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88CC" w14:textId="77777777" w:rsidR="007419AF" w:rsidRPr="00E67284" w:rsidRDefault="007419AF" w:rsidP="00E67284">
      <w:pPr>
        <w:spacing w:line="276" w:lineRule="auto"/>
        <w:rPr>
          <w:rFonts w:asciiTheme="minorHAnsi" w:hAnsiTheme="minorHAnsi" w:cstheme="minorHAnsi"/>
          <w:sz w:val="21"/>
          <w:szCs w:val="21"/>
          <w:lang w:eastAsia="x-none"/>
        </w:rPr>
      </w:pPr>
    </w:p>
    <w:p w14:paraId="22CA4C24" w14:textId="0A3D5514" w:rsidR="00CC79ED" w:rsidRPr="00E67284" w:rsidRDefault="00CC79ED" w:rsidP="00E67284">
      <w:pPr>
        <w:spacing w:line="276" w:lineRule="auto"/>
        <w:jc w:val="right"/>
        <w:rPr>
          <w:rFonts w:asciiTheme="minorHAnsi" w:hAnsiTheme="minorHAnsi" w:cstheme="minorHAnsi"/>
          <w:color w:val="FF0000"/>
          <w:sz w:val="21"/>
          <w:szCs w:val="21"/>
          <w:lang w:eastAsia="x-none"/>
        </w:rPr>
      </w:pPr>
    </w:p>
    <w:p w14:paraId="6DF59DDB" w14:textId="4240B98F" w:rsidR="007419AF" w:rsidRPr="00E67284" w:rsidRDefault="007419AF" w:rsidP="00E67284">
      <w:pPr>
        <w:spacing w:line="276" w:lineRule="auto"/>
        <w:rPr>
          <w:rFonts w:asciiTheme="minorHAnsi" w:hAnsiTheme="minorHAnsi" w:cstheme="minorHAnsi"/>
          <w:color w:val="FF0000"/>
          <w:sz w:val="21"/>
          <w:szCs w:val="21"/>
          <w:lang w:eastAsia="x-none"/>
        </w:rPr>
      </w:pPr>
      <w:r w:rsidRPr="00E67284">
        <w:rPr>
          <w:rFonts w:asciiTheme="minorHAnsi" w:hAnsiTheme="minorHAnsi" w:cstheme="minorHAnsi"/>
          <w:noProof/>
          <w:sz w:val="21"/>
          <w:szCs w:val="21"/>
        </w:rPr>
        <w:drawing>
          <wp:inline distT="0" distB="0" distL="0" distR="0" wp14:anchorId="481B7286" wp14:editId="600554C5">
            <wp:extent cx="173736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119CAA5F" w14:textId="77777777" w:rsidR="007419AF" w:rsidRPr="00E67284" w:rsidRDefault="007419AF" w:rsidP="00E67284">
      <w:pPr>
        <w:spacing w:line="276" w:lineRule="auto"/>
        <w:jc w:val="right"/>
        <w:rPr>
          <w:rFonts w:asciiTheme="minorHAnsi" w:hAnsiTheme="minorHAnsi" w:cstheme="minorHAnsi"/>
          <w:color w:val="FF0000"/>
          <w:sz w:val="21"/>
          <w:szCs w:val="21"/>
          <w:lang w:eastAsia="x-none"/>
        </w:rPr>
      </w:pPr>
    </w:p>
    <w:p w14:paraId="45D7C1BE" w14:textId="77777777" w:rsidR="00CC79ED" w:rsidRPr="00E67284" w:rsidRDefault="00CC79ED" w:rsidP="00E67284">
      <w:pPr>
        <w:pStyle w:val="Legenda"/>
        <w:shd w:val="clear" w:color="auto" w:fill="D9D9D9"/>
        <w:spacing w:line="276" w:lineRule="auto"/>
        <w:rPr>
          <w:rFonts w:asciiTheme="minorHAnsi" w:hAnsiTheme="minorHAnsi" w:cstheme="minorHAnsi"/>
          <w:b w:val="0"/>
          <w:iCs/>
          <w:sz w:val="21"/>
          <w:szCs w:val="21"/>
        </w:rPr>
      </w:pPr>
    </w:p>
    <w:p w14:paraId="01306680" w14:textId="4B9A55B5" w:rsidR="00CC79ED" w:rsidRPr="00E67284" w:rsidRDefault="00A43CBB" w:rsidP="00E67284">
      <w:pPr>
        <w:pStyle w:val="Legenda"/>
        <w:shd w:val="clear" w:color="auto" w:fill="D9D9D9"/>
        <w:spacing w:line="276" w:lineRule="auto"/>
        <w:jc w:val="center"/>
        <w:rPr>
          <w:rFonts w:asciiTheme="minorHAnsi" w:hAnsiTheme="minorHAnsi" w:cstheme="minorHAnsi"/>
          <w:iCs/>
          <w:szCs w:val="24"/>
        </w:rPr>
      </w:pPr>
      <w:r w:rsidRPr="00E67284">
        <w:rPr>
          <w:rFonts w:asciiTheme="minorHAnsi" w:hAnsiTheme="minorHAnsi" w:cstheme="minorHAnsi"/>
          <w:iCs/>
          <w:szCs w:val="24"/>
        </w:rPr>
        <w:t xml:space="preserve">U M O W A Nr - </w:t>
      </w:r>
      <w:r w:rsidR="00A84B13" w:rsidRPr="00E67284">
        <w:rPr>
          <w:rFonts w:asciiTheme="minorHAnsi" w:hAnsiTheme="minorHAnsi" w:cstheme="minorHAnsi"/>
          <w:iCs/>
          <w:szCs w:val="24"/>
        </w:rPr>
        <w:t>___</w:t>
      </w:r>
      <w:r w:rsidRPr="00E67284">
        <w:rPr>
          <w:rFonts w:asciiTheme="minorHAnsi" w:hAnsiTheme="minorHAnsi" w:cstheme="minorHAnsi"/>
          <w:iCs/>
          <w:szCs w:val="24"/>
        </w:rPr>
        <w:t>/</w:t>
      </w:r>
      <w:r w:rsidR="00E621D9" w:rsidRPr="00E67284">
        <w:rPr>
          <w:rFonts w:asciiTheme="minorHAnsi" w:hAnsiTheme="minorHAnsi" w:cstheme="minorHAnsi"/>
          <w:iCs/>
          <w:szCs w:val="24"/>
        </w:rPr>
        <w:t>T</w:t>
      </w:r>
      <w:r w:rsidR="008C19F7" w:rsidRPr="00E67284">
        <w:rPr>
          <w:rFonts w:asciiTheme="minorHAnsi" w:hAnsiTheme="minorHAnsi" w:cstheme="minorHAnsi"/>
          <w:iCs/>
          <w:szCs w:val="24"/>
        </w:rPr>
        <w:t>R</w:t>
      </w:r>
      <w:r w:rsidRPr="00E67284">
        <w:rPr>
          <w:rFonts w:asciiTheme="minorHAnsi" w:hAnsiTheme="minorHAnsi" w:cstheme="minorHAnsi"/>
          <w:iCs/>
          <w:szCs w:val="24"/>
        </w:rPr>
        <w:t>/2</w:t>
      </w:r>
      <w:r w:rsidR="008C19F7" w:rsidRPr="00E67284">
        <w:rPr>
          <w:rFonts w:asciiTheme="minorHAnsi" w:hAnsiTheme="minorHAnsi" w:cstheme="minorHAnsi"/>
          <w:iCs/>
          <w:szCs w:val="24"/>
        </w:rPr>
        <w:t>02</w:t>
      </w:r>
      <w:r w:rsidR="006E2A36" w:rsidRPr="00E67284">
        <w:rPr>
          <w:rFonts w:asciiTheme="minorHAnsi" w:hAnsiTheme="minorHAnsi" w:cstheme="minorHAnsi"/>
          <w:iCs/>
          <w:szCs w:val="24"/>
        </w:rPr>
        <w:t>3</w:t>
      </w:r>
    </w:p>
    <w:p w14:paraId="38D8F320" w14:textId="77777777" w:rsidR="00CC79ED" w:rsidRPr="00E67284" w:rsidRDefault="00CC79ED" w:rsidP="00E67284">
      <w:pPr>
        <w:pStyle w:val="Legenda"/>
        <w:shd w:val="clear" w:color="auto" w:fill="D9D9D9"/>
        <w:spacing w:line="276" w:lineRule="auto"/>
        <w:rPr>
          <w:rFonts w:asciiTheme="minorHAnsi" w:hAnsiTheme="minorHAnsi" w:cstheme="minorHAnsi"/>
          <w:iCs/>
          <w:sz w:val="21"/>
          <w:szCs w:val="21"/>
        </w:rPr>
      </w:pPr>
    </w:p>
    <w:p w14:paraId="75F3D60F" w14:textId="77777777" w:rsidR="00CC79ED" w:rsidRPr="00E67284" w:rsidRDefault="00CC79ED" w:rsidP="00E67284">
      <w:pPr>
        <w:spacing w:line="276" w:lineRule="auto"/>
        <w:jc w:val="both"/>
        <w:rPr>
          <w:rFonts w:asciiTheme="minorHAnsi" w:hAnsiTheme="minorHAnsi" w:cstheme="minorHAnsi"/>
          <w:sz w:val="21"/>
          <w:szCs w:val="21"/>
        </w:rPr>
      </w:pPr>
    </w:p>
    <w:p w14:paraId="2667F509" w14:textId="1D7919D2" w:rsidR="00CC79ED" w:rsidRPr="00E67284" w:rsidRDefault="00CC79ED" w:rsidP="00E67284">
      <w:pPr>
        <w:spacing w:line="276" w:lineRule="auto"/>
        <w:jc w:val="both"/>
        <w:rPr>
          <w:rFonts w:asciiTheme="minorHAnsi" w:hAnsiTheme="minorHAnsi" w:cstheme="minorHAnsi"/>
          <w:sz w:val="21"/>
          <w:szCs w:val="21"/>
        </w:rPr>
      </w:pPr>
      <w:r w:rsidRPr="00E67284">
        <w:rPr>
          <w:rFonts w:asciiTheme="minorHAnsi" w:hAnsiTheme="minorHAnsi" w:cstheme="minorHAnsi"/>
          <w:sz w:val="21"/>
          <w:szCs w:val="21"/>
        </w:rPr>
        <w:t xml:space="preserve">zawarta w Sosnowcu, dn. </w:t>
      </w:r>
      <w:r w:rsidR="00A84B13" w:rsidRPr="00E67284">
        <w:rPr>
          <w:rFonts w:asciiTheme="minorHAnsi" w:hAnsiTheme="minorHAnsi" w:cstheme="minorHAnsi"/>
          <w:sz w:val="21"/>
          <w:szCs w:val="21"/>
        </w:rPr>
        <w:t>___</w:t>
      </w:r>
      <w:r w:rsidRPr="00E67284">
        <w:rPr>
          <w:rFonts w:asciiTheme="minorHAnsi" w:hAnsiTheme="minorHAnsi" w:cstheme="minorHAnsi"/>
          <w:sz w:val="21"/>
          <w:szCs w:val="21"/>
        </w:rPr>
        <w:t xml:space="preserve"> 20</w:t>
      </w:r>
      <w:r w:rsidR="004C4B6A" w:rsidRPr="00E67284">
        <w:rPr>
          <w:rFonts w:asciiTheme="minorHAnsi" w:hAnsiTheme="minorHAnsi" w:cstheme="minorHAnsi"/>
          <w:sz w:val="21"/>
          <w:szCs w:val="21"/>
        </w:rPr>
        <w:t>2</w:t>
      </w:r>
      <w:r w:rsidR="006E2A36" w:rsidRPr="00E67284">
        <w:rPr>
          <w:rFonts w:asciiTheme="minorHAnsi" w:hAnsiTheme="minorHAnsi" w:cstheme="minorHAnsi"/>
          <w:sz w:val="21"/>
          <w:szCs w:val="21"/>
        </w:rPr>
        <w:t>3</w:t>
      </w:r>
      <w:r w:rsidR="004C4B6A" w:rsidRPr="00E67284">
        <w:rPr>
          <w:rFonts w:asciiTheme="minorHAnsi" w:hAnsiTheme="minorHAnsi" w:cstheme="minorHAnsi"/>
          <w:sz w:val="21"/>
          <w:szCs w:val="21"/>
        </w:rPr>
        <w:t xml:space="preserve"> </w:t>
      </w:r>
      <w:r w:rsidRPr="00E67284">
        <w:rPr>
          <w:rFonts w:asciiTheme="minorHAnsi" w:hAnsiTheme="minorHAnsi" w:cstheme="minorHAnsi"/>
          <w:sz w:val="21"/>
          <w:szCs w:val="21"/>
        </w:rPr>
        <w:t>roku,</w:t>
      </w:r>
    </w:p>
    <w:p w14:paraId="7D303035" w14:textId="77777777" w:rsidR="00CC79ED" w:rsidRPr="00E67284" w:rsidRDefault="00CC79ED" w:rsidP="00E67284">
      <w:pPr>
        <w:spacing w:line="276" w:lineRule="auto"/>
        <w:jc w:val="both"/>
        <w:rPr>
          <w:rFonts w:asciiTheme="minorHAnsi" w:hAnsiTheme="minorHAnsi" w:cstheme="minorHAnsi"/>
          <w:sz w:val="21"/>
          <w:szCs w:val="21"/>
        </w:rPr>
      </w:pPr>
    </w:p>
    <w:p w14:paraId="23EC948A" w14:textId="77777777" w:rsidR="00DC3D1B" w:rsidRPr="00E67284" w:rsidRDefault="00DC3D1B" w:rsidP="00E67284">
      <w:pPr>
        <w:spacing w:line="276" w:lineRule="auto"/>
        <w:jc w:val="both"/>
        <w:rPr>
          <w:rFonts w:asciiTheme="minorHAnsi" w:hAnsiTheme="minorHAnsi" w:cstheme="minorHAnsi"/>
          <w:sz w:val="21"/>
          <w:szCs w:val="21"/>
        </w:rPr>
      </w:pPr>
      <w:r w:rsidRPr="00E67284">
        <w:rPr>
          <w:rFonts w:asciiTheme="minorHAnsi" w:hAnsiTheme="minorHAnsi" w:cstheme="minorHAnsi"/>
          <w:sz w:val="21"/>
          <w:szCs w:val="21"/>
        </w:rPr>
        <w:t xml:space="preserve">pomiędzy: </w:t>
      </w:r>
      <w:r w:rsidRPr="00E67284">
        <w:rPr>
          <w:rFonts w:asciiTheme="minorHAnsi" w:hAnsiTheme="minorHAnsi" w:cstheme="minorHAnsi"/>
          <w:b/>
          <w:sz w:val="21"/>
          <w:szCs w:val="21"/>
        </w:rPr>
        <w:t>Sosnowieckimi Wodociągami</w:t>
      </w:r>
      <w:r w:rsidRPr="00E67284">
        <w:rPr>
          <w:rFonts w:asciiTheme="minorHAnsi" w:hAnsiTheme="minorHAnsi" w:cstheme="minorHAnsi"/>
          <w:sz w:val="21"/>
          <w:szCs w:val="21"/>
        </w:rPr>
        <w:t xml:space="preserve"> </w:t>
      </w:r>
      <w:r w:rsidRPr="00E67284">
        <w:rPr>
          <w:rFonts w:asciiTheme="minorHAnsi" w:hAnsiTheme="minorHAnsi" w:cstheme="minorHAnsi"/>
          <w:b/>
          <w:bCs/>
          <w:sz w:val="21"/>
          <w:szCs w:val="21"/>
        </w:rPr>
        <w:t xml:space="preserve">Spółką Akcyjną, </w:t>
      </w:r>
      <w:r w:rsidRPr="00E67284">
        <w:rPr>
          <w:rFonts w:asciiTheme="minorHAnsi" w:hAnsiTheme="minorHAnsi" w:cstheme="minorHAnsi"/>
          <w:b/>
          <w:sz w:val="21"/>
          <w:szCs w:val="21"/>
        </w:rPr>
        <w:t>41-200 Sosnowiec, ul. Ostrogórska 43</w:t>
      </w:r>
      <w:r w:rsidRPr="00E67284">
        <w:rPr>
          <w:rFonts w:asciiTheme="minorHAnsi" w:hAnsiTheme="minorHAnsi" w:cstheme="minorHAnsi"/>
          <w:sz w:val="21"/>
          <w:szCs w:val="21"/>
        </w:rPr>
        <w:t xml:space="preserve">, zarejestrowaną w Rejestrze Przedsiębiorców w Sądzie Rejonowym Katowice-Wschód w Katowicach, Wydział VIII Gospodarczy Krajowego Rejestru Sądowego pod numerem: KRS 0000216608, czynnym podatnikiem podatku od towarów i usług </w:t>
      </w:r>
      <w:r w:rsidRPr="00E67284">
        <w:rPr>
          <w:rFonts w:asciiTheme="minorHAnsi" w:hAnsiTheme="minorHAnsi" w:cstheme="minorHAnsi"/>
          <w:bCs/>
          <w:sz w:val="21"/>
          <w:szCs w:val="21"/>
        </w:rPr>
        <w:t xml:space="preserve">NIP: 6440011382; REGON: 270544618; kapitał zakładowy: 230 522 130,00 zł; kapitał wpłacony: 230 522 130,00 zł, </w:t>
      </w:r>
      <w:r w:rsidRPr="00E67284">
        <w:rPr>
          <w:rFonts w:asciiTheme="minorHAnsi" w:hAnsiTheme="minorHAnsi" w:cstheme="minorHAnsi"/>
          <w:sz w:val="21"/>
          <w:szCs w:val="21"/>
        </w:rPr>
        <w:t>reprezentowaną przez:</w:t>
      </w:r>
    </w:p>
    <w:p w14:paraId="03392F89" w14:textId="77777777" w:rsidR="007419AF" w:rsidRPr="00E67284" w:rsidRDefault="007419AF" w:rsidP="00E67284">
      <w:pPr>
        <w:spacing w:line="276" w:lineRule="auto"/>
        <w:jc w:val="both"/>
        <w:rPr>
          <w:rFonts w:asciiTheme="minorHAnsi" w:hAnsiTheme="minorHAnsi" w:cstheme="minorHAnsi"/>
          <w:sz w:val="21"/>
          <w:szCs w:val="21"/>
        </w:rPr>
      </w:pPr>
    </w:p>
    <w:p w14:paraId="3DBCA0B2" w14:textId="3E561B42" w:rsidR="00CC79ED" w:rsidRPr="00E67284" w:rsidRDefault="002E40ED" w:rsidP="00E67284">
      <w:pPr>
        <w:pStyle w:val="Akapitzlist"/>
        <w:numPr>
          <w:ilvl w:val="0"/>
          <w:numId w:val="3"/>
        </w:numPr>
        <w:tabs>
          <w:tab w:val="left"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lang w:val="pl-PL"/>
        </w:rPr>
        <w:t>___</w:t>
      </w:r>
      <w:r w:rsidR="00CC79ED" w:rsidRPr="00E67284">
        <w:rPr>
          <w:rFonts w:asciiTheme="minorHAnsi" w:hAnsiTheme="minorHAnsi" w:cstheme="minorHAnsi"/>
          <w:sz w:val="21"/>
          <w:szCs w:val="21"/>
        </w:rPr>
        <w:t xml:space="preserve"> - </w:t>
      </w:r>
      <w:r w:rsidRPr="00E67284">
        <w:rPr>
          <w:rFonts w:asciiTheme="minorHAnsi" w:hAnsiTheme="minorHAnsi" w:cstheme="minorHAnsi"/>
          <w:sz w:val="21"/>
          <w:szCs w:val="21"/>
          <w:lang w:val="pl-PL"/>
        </w:rPr>
        <w:t>___</w:t>
      </w:r>
    </w:p>
    <w:p w14:paraId="086D9559" w14:textId="0E31BA03" w:rsidR="00CC79ED" w:rsidRPr="00E67284" w:rsidRDefault="002E40ED" w:rsidP="00E67284">
      <w:pPr>
        <w:pStyle w:val="Akapitzlist"/>
        <w:numPr>
          <w:ilvl w:val="0"/>
          <w:numId w:val="3"/>
        </w:numPr>
        <w:tabs>
          <w:tab w:val="left"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lang w:val="pl-PL"/>
        </w:rPr>
        <w:t xml:space="preserve">___ </w:t>
      </w:r>
      <w:r w:rsidR="00CC79ED"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lang w:val="pl-PL"/>
        </w:rPr>
        <w:t>___</w:t>
      </w:r>
    </w:p>
    <w:p w14:paraId="37C55E91" w14:textId="77777777" w:rsidR="007419AF" w:rsidRPr="00E67284" w:rsidRDefault="007419AF" w:rsidP="00E67284">
      <w:pPr>
        <w:spacing w:line="276" w:lineRule="auto"/>
        <w:jc w:val="both"/>
        <w:rPr>
          <w:rFonts w:asciiTheme="minorHAnsi" w:hAnsiTheme="minorHAnsi" w:cstheme="minorHAnsi"/>
          <w:sz w:val="21"/>
          <w:szCs w:val="21"/>
        </w:rPr>
      </w:pPr>
    </w:p>
    <w:p w14:paraId="6F073226" w14:textId="43E15D4E" w:rsidR="00CC79ED" w:rsidRPr="00E67284" w:rsidRDefault="00CC79ED" w:rsidP="00E67284">
      <w:pPr>
        <w:spacing w:line="276" w:lineRule="auto"/>
        <w:jc w:val="both"/>
        <w:rPr>
          <w:rFonts w:asciiTheme="minorHAnsi" w:hAnsiTheme="minorHAnsi" w:cstheme="minorHAnsi"/>
          <w:sz w:val="21"/>
          <w:szCs w:val="21"/>
        </w:rPr>
      </w:pPr>
      <w:r w:rsidRPr="00E67284">
        <w:rPr>
          <w:rFonts w:asciiTheme="minorHAnsi" w:hAnsiTheme="minorHAnsi" w:cstheme="minorHAnsi"/>
          <w:sz w:val="21"/>
          <w:szCs w:val="21"/>
        </w:rPr>
        <w:t>dalej „ZAMAWIAJĄCYM”,  lub „STRONĄ”</w:t>
      </w:r>
    </w:p>
    <w:p w14:paraId="021BCC34" w14:textId="77777777" w:rsidR="00CC79ED" w:rsidRPr="00E67284" w:rsidRDefault="00CC79ED" w:rsidP="00E67284">
      <w:pPr>
        <w:spacing w:line="276" w:lineRule="auto"/>
        <w:jc w:val="both"/>
        <w:rPr>
          <w:rFonts w:asciiTheme="minorHAnsi" w:hAnsiTheme="minorHAnsi" w:cstheme="minorHAnsi"/>
          <w:sz w:val="21"/>
          <w:szCs w:val="21"/>
        </w:rPr>
      </w:pPr>
    </w:p>
    <w:p w14:paraId="65F3DF55" w14:textId="77777777" w:rsidR="00657894" w:rsidRPr="00E67284" w:rsidRDefault="00657894" w:rsidP="00E67284">
      <w:pPr>
        <w:spacing w:line="276" w:lineRule="auto"/>
        <w:jc w:val="both"/>
        <w:rPr>
          <w:rFonts w:asciiTheme="minorHAnsi" w:hAnsiTheme="minorHAnsi" w:cstheme="minorHAnsi"/>
          <w:sz w:val="21"/>
          <w:szCs w:val="21"/>
        </w:rPr>
      </w:pPr>
      <w:r w:rsidRPr="00E67284">
        <w:rPr>
          <w:rFonts w:asciiTheme="minorHAnsi" w:hAnsiTheme="minorHAnsi" w:cstheme="minorHAnsi"/>
          <w:sz w:val="21"/>
          <w:szCs w:val="21"/>
        </w:rPr>
        <w:t xml:space="preserve">a: ___ </w:t>
      </w:r>
      <w:r w:rsidRPr="00E67284">
        <w:rPr>
          <w:rFonts w:asciiTheme="minorHAnsi" w:hAnsiTheme="minorHAnsi" w:cstheme="minorHAnsi"/>
          <w:b/>
          <w:sz w:val="21"/>
          <w:szCs w:val="21"/>
          <w:vertAlign w:val="superscript"/>
        </w:rPr>
        <w:t>1)</w:t>
      </w:r>
    </w:p>
    <w:p w14:paraId="3AFF6BE2" w14:textId="77777777" w:rsidR="007419AF" w:rsidRPr="00E67284" w:rsidRDefault="007419AF" w:rsidP="00E67284">
      <w:pPr>
        <w:spacing w:line="276" w:lineRule="auto"/>
        <w:jc w:val="both"/>
        <w:rPr>
          <w:rFonts w:asciiTheme="minorHAnsi" w:hAnsiTheme="minorHAnsi" w:cstheme="minorHAnsi"/>
          <w:sz w:val="21"/>
          <w:szCs w:val="21"/>
        </w:rPr>
      </w:pPr>
    </w:p>
    <w:p w14:paraId="5A967D84" w14:textId="29C9BA5E" w:rsidR="00CC79ED" w:rsidRPr="00E67284" w:rsidRDefault="00CC79ED" w:rsidP="00E67284">
      <w:pPr>
        <w:spacing w:line="276" w:lineRule="auto"/>
        <w:jc w:val="both"/>
        <w:rPr>
          <w:rFonts w:asciiTheme="minorHAnsi" w:hAnsiTheme="minorHAnsi" w:cstheme="minorHAnsi"/>
          <w:sz w:val="21"/>
          <w:szCs w:val="21"/>
        </w:rPr>
      </w:pPr>
      <w:r w:rsidRPr="00E67284">
        <w:rPr>
          <w:rFonts w:asciiTheme="minorHAnsi" w:hAnsiTheme="minorHAnsi" w:cstheme="minorHAnsi"/>
          <w:sz w:val="21"/>
          <w:szCs w:val="21"/>
        </w:rPr>
        <w:t>dalej „WYKONAWCĄ” lub „ST</w:t>
      </w:r>
      <w:r w:rsidR="00A677D3" w:rsidRPr="00E67284">
        <w:rPr>
          <w:rFonts w:asciiTheme="minorHAnsi" w:hAnsiTheme="minorHAnsi" w:cstheme="minorHAnsi"/>
          <w:sz w:val="21"/>
          <w:szCs w:val="21"/>
        </w:rPr>
        <w:t>R</w:t>
      </w:r>
      <w:r w:rsidRPr="00E67284">
        <w:rPr>
          <w:rFonts w:asciiTheme="minorHAnsi" w:hAnsiTheme="minorHAnsi" w:cstheme="minorHAnsi"/>
          <w:sz w:val="21"/>
          <w:szCs w:val="21"/>
        </w:rPr>
        <w:t>ONĄ”</w:t>
      </w:r>
    </w:p>
    <w:p w14:paraId="5A5A13EF" w14:textId="77777777" w:rsidR="00CC79ED" w:rsidRPr="00E67284" w:rsidRDefault="00CC79ED" w:rsidP="00E67284">
      <w:pPr>
        <w:spacing w:line="276" w:lineRule="auto"/>
        <w:jc w:val="both"/>
        <w:rPr>
          <w:rFonts w:asciiTheme="minorHAnsi" w:hAnsiTheme="minorHAnsi" w:cstheme="minorHAnsi"/>
          <w:sz w:val="21"/>
          <w:szCs w:val="21"/>
        </w:rPr>
      </w:pPr>
    </w:p>
    <w:p w14:paraId="5C911508" w14:textId="77777777" w:rsidR="00DC3D1B" w:rsidRPr="00E67284" w:rsidRDefault="00DC3D1B" w:rsidP="00E67284">
      <w:pPr>
        <w:spacing w:line="276" w:lineRule="auto"/>
        <w:jc w:val="both"/>
        <w:rPr>
          <w:rFonts w:asciiTheme="minorHAnsi" w:hAnsiTheme="minorHAnsi" w:cstheme="minorHAnsi"/>
          <w:sz w:val="21"/>
          <w:szCs w:val="21"/>
        </w:rPr>
      </w:pPr>
      <w:r w:rsidRPr="00E67284">
        <w:rPr>
          <w:rFonts w:asciiTheme="minorHAnsi" w:hAnsiTheme="minorHAnsi" w:cstheme="minorHAnsi"/>
          <w:sz w:val="21"/>
          <w:szCs w:val="21"/>
        </w:rPr>
        <w:t xml:space="preserve">w rezultacie dokonania przez ZAMAWIAJĄCEGO wyboru oferty WYKONAWCY, w postępowaniu o udzielenie zamówienia prowadzonego w trybie sektorowego przetargu nieograniczonego, na podstawie Regulaminu udzielania zamówień sektorowych, dalej „regulaminu”, zgodnie z protokołem Zarządu z dnia ___ 2023 roku, zawarta została umowa o treści: </w:t>
      </w:r>
    </w:p>
    <w:p w14:paraId="31ECE1BB" w14:textId="77777777" w:rsidR="00F57621" w:rsidRPr="00E67284" w:rsidRDefault="00F57621" w:rsidP="00E67284">
      <w:pPr>
        <w:spacing w:line="276" w:lineRule="auto"/>
        <w:rPr>
          <w:rFonts w:asciiTheme="minorHAnsi" w:hAnsiTheme="minorHAnsi" w:cstheme="minorHAnsi"/>
          <w:b/>
          <w:sz w:val="21"/>
          <w:szCs w:val="21"/>
        </w:rPr>
      </w:pPr>
    </w:p>
    <w:p w14:paraId="2C00E2EA" w14:textId="77777777" w:rsidR="00E621D9" w:rsidRPr="00E67284" w:rsidRDefault="00E621D9" w:rsidP="00E67284">
      <w:pPr>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1</w:t>
      </w:r>
    </w:p>
    <w:p w14:paraId="390DFD81" w14:textId="02E42135" w:rsidR="00E621D9" w:rsidRPr="00E67284" w:rsidRDefault="00E621D9" w:rsidP="00E67284">
      <w:pPr>
        <w:numPr>
          <w:ilvl w:val="0"/>
          <w:numId w:val="29"/>
        </w:numPr>
        <w:tabs>
          <w:tab w:val="clear" w:pos="735"/>
          <w:tab w:val="num" w:pos="284"/>
        </w:tabs>
        <w:spacing w:line="276" w:lineRule="auto"/>
        <w:ind w:left="284" w:hanging="299"/>
        <w:jc w:val="both"/>
        <w:rPr>
          <w:rFonts w:asciiTheme="minorHAnsi" w:hAnsiTheme="minorHAnsi" w:cstheme="minorHAnsi"/>
          <w:b/>
          <w:sz w:val="21"/>
          <w:szCs w:val="21"/>
        </w:rPr>
      </w:pPr>
      <w:r w:rsidRPr="00E67284">
        <w:rPr>
          <w:rFonts w:asciiTheme="minorHAnsi" w:hAnsiTheme="minorHAnsi" w:cstheme="minorHAnsi"/>
          <w:sz w:val="21"/>
          <w:szCs w:val="21"/>
        </w:rPr>
        <w:t xml:space="preserve">Przedmiotem umowy jest: </w:t>
      </w:r>
      <w:r w:rsidRPr="00E67284">
        <w:rPr>
          <w:rFonts w:asciiTheme="minorHAnsi" w:hAnsiTheme="minorHAnsi" w:cstheme="minorHAnsi"/>
          <w:b/>
          <w:sz w:val="21"/>
          <w:szCs w:val="21"/>
        </w:rPr>
        <w:t>„</w:t>
      </w:r>
      <w:r w:rsidR="00636EDF" w:rsidRPr="00E67284">
        <w:rPr>
          <w:rFonts w:asciiTheme="minorHAnsi" w:hAnsiTheme="minorHAnsi" w:cstheme="minorHAnsi"/>
          <w:b/>
          <w:bCs/>
          <w:sz w:val="21"/>
          <w:szCs w:val="21"/>
        </w:rPr>
        <w:t>SUKCESYWNA DOSTAWA WODOMIERZY OBJĘTOŚCIOWYCH, JEDNOSTRUMIENIOWYCH I ŚRUBOWYCH WRAZ Z MODUŁAMI DO RADIOWEGO DWUKIERUNKOWEGO SYSTEMU DO ZDALNEGO ODCZYTU</w:t>
      </w:r>
      <w:r w:rsidR="0017767B" w:rsidRPr="00E67284">
        <w:rPr>
          <w:rFonts w:asciiTheme="minorHAnsi" w:hAnsiTheme="minorHAnsi" w:cstheme="minorHAnsi"/>
          <w:b/>
          <w:sz w:val="21"/>
          <w:szCs w:val="21"/>
        </w:rPr>
        <w:t>”.</w:t>
      </w:r>
    </w:p>
    <w:p w14:paraId="02757435" w14:textId="541E1C63" w:rsidR="0017767B" w:rsidRPr="00E67284" w:rsidRDefault="0017767B" w:rsidP="00E67284">
      <w:pPr>
        <w:numPr>
          <w:ilvl w:val="0"/>
          <w:numId w:val="29"/>
        </w:numPr>
        <w:tabs>
          <w:tab w:val="clear" w:pos="735"/>
          <w:tab w:val="num" w:pos="284"/>
        </w:tabs>
        <w:spacing w:line="276" w:lineRule="auto"/>
        <w:ind w:left="284" w:hanging="299"/>
        <w:jc w:val="both"/>
        <w:rPr>
          <w:rFonts w:asciiTheme="minorHAnsi" w:hAnsiTheme="minorHAnsi" w:cstheme="minorHAnsi"/>
          <w:b/>
          <w:sz w:val="21"/>
          <w:szCs w:val="21"/>
        </w:rPr>
      </w:pPr>
      <w:r w:rsidRPr="00E67284">
        <w:rPr>
          <w:rFonts w:asciiTheme="minorHAnsi" w:hAnsiTheme="minorHAnsi" w:cstheme="minorHAnsi"/>
          <w:sz w:val="21"/>
          <w:szCs w:val="21"/>
        </w:rPr>
        <w:t>Wykonawca zobowiązany jest dostarczyć urządzenia będące przedmiotem niniejszej umowy, na podstawie pisemnego zamówienia z wyszczególnionym rodzajem i ilością</w:t>
      </w:r>
      <w:r w:rsidR="00873ED4" w:rsidRPr="00E67284">
        <w:rPr>
          <w:rFonts w:asciiTheme="minorHAnsi" w:hAnsiTheme="minorHAnsi" w:cstheme="minorHAnsi"/>
          <w:sz w:val="21"/>
          <w:szCs w:val="21"/>
        </w:rPr>
        <w:t xml:space="preserve">, </w:t>
      </w:r>
      <w:r w:rsidRPr="00E67284">
        <w:rPr>
          <w:rFonts w:asciiTheme="minorHAnsi" w:hAnsiTheme="minorHAnsi" w:cstheme="minorHAnsi"/>
          <w:sz w:val="21"/>
          <w:szCs w:val="21"/>
        </w:rPr>
        <w:t xml:space="preserve">zgodnie z Załącznikiem do umowy, stanowiącym jej integralną część. </w:t>
      </w:r>
    </w:p>
    <w:p w14:paraId="15F170BD" w14:textId="628600DE" w:rsidR="00873ED4" w:rsidRPr="00E67284" w:rsidRDefault="0017767B" w:rsidP="00E67284">
      <w:pPr>
        <w:numPr>
          <w:ilvl w:val="0"/>
          <w:numId w:val="29"/>
        </w:numPr>
        <w:tabs>
          <w:tab w:val="clear" w:pos="735"/>
          <w:tab w:val="num" w:pos="284"/>
        </w:tabs>
        <w:spacing w:line="276" w:lineRule="auto"/>
        <w:ind w:left="284" w:hanging="299"/>
        <w:jc w:val="both"/>
        <w:rPr>
          <w:rFonts w:asciiTheme="minorHAnsi" w:hAnsiTheme="minorHAnsi" w:cstheme="minorHAnsi"/>
          <w:b/>
          <w:sz w:val="21"/>
          <w:szCs w:val="21"/>
        </w:rPr>
      </w:pPr>
      <w:r w:rsidRPr="00E67284">
        <w:rPr>
          <w:rFonts w:asciiTheme="minorHAnsi" w:hAnsiTheme="minorHAnsi" w:cstheme="minorHAnsi"/>
          <w:sz w:val="21"/>
          <w:szCs w:val="21"/>
        </w:rPr>
        <w:t xml:space="preserve">Za dostarczony przedmiot umowy, </w:t>
      </w:r>
      <w:r w:rsidR="00873ED4" w:rsidRPr="00E67284">
        <w:rPr>
          <w:rFonts w:asciiTheme="minorHAnsi" w:hAnsiTheme="minorHAnsi" w:cstheme="minorHAnsi"/>
          <w:sz w:val="21"/>
          <w:szCs w:val="21"/>
        </w:rPr>
        <w:t xml:space="preserve">zamawiający zobowiązuje się zapłacić wykonawcy kwotę nieprzekraczającą łącznej wartości brutto: ___ zł </w:t>
      </w:r>
      <w:r w:rsidR="00873ED4" w:rsidRPr="00E67284">
        <w:rPr>
          <w:rFonts w:asciiTheme="minorHAnsi" w:hAnsiTheme="minorHAnsi" w:cstheme="minorHAnsi"/>
          <w:i/>
          <w:sz w:val="21"/>
          <w:szCs w:val="21"/>
        </w:rPr>
        <w:t xml:space="preserve">(słownie złotych: ___ ___/100), </w:t>
      </w:r>
      <w:r w:rsidR="00873ED4" w:rsidRPr="00E67284">
        <w:rPr>
          <w:rFonts w:asciiTheme="minorHAnsi" w:hAnsiTheme="minorHAnsi" w:cstheme="minorHAnsi"/>
          <w:sz w:val="21"/>
          <w:szCs w:val="21"/>
        </w:rPr>
        <w:t xml:space="preserve">w tym należny podatek VAT w wysokości: ___ %, tj. w kwocie: ___ zł </w:t>
      </w:r>
      <w:r w:rsidR="00873ED4" w:rsidRPr="00E67284">
        <w:rPr>
          <w:rFonts w:asciiTheme="minorHAnsi" w:hAnsiTheme="minorHAnsi" w:cstheme="minorHAnsi"/>
          <w:i/>
          <w:sz w:val="21"/>
          <w:szCs w:val="21"/>
        </w:rPr>
        <w:t xml:space="preserve">(słownie złotych: ___ ___/100); </w:t>
      </w:r>
      <w:r w:rsidR="00873ED4" w:rsidRPr="00E67284">
        <w:rPr>
          <w:rFonts w:asciiTheme="minorHAnsi" w:hAnsiTheme="minorHAnsi" w:cstheme="minorHAnsi"/>
          <w:sz w:val="21"/>
          <w:szCs w:val="21"/>
        </w:rPr>
        <w:t xml:space="preserve">netto: ___ zł </w:t>
      </w:r>
      <w:r w:rsidR="00873ED4" w:rsidRPr="00E67284">
        <w:rPr>
          <w:rFonts w:asciiTheme="minorHAnsi" w:hAnsiTheme="minorHAnsi" w:cstheme="minorHAnsi"/>
          <w:i/>
          <w:sz w:val="21"/>
          <w:szCs w:val="21"/>
        </w:rPr>
        <w:t>(słownie złotych: ___ ___/100).</w:t>
      </w:r>
    </w:p>
    <w:p w14:paraId="34077229" w14:textId="5D5BD073" w:rsidR="0017767B" w:rsidRPr="00E67284" w:rsidRDefault="0017767B" w:rsidP="00E67284">
      <w:pPr>
        <w:numPr>
          <w:ilvl w:val="0"/>
          <w:numId w:val="29"/>
        </w:numPr>
        <w:tabs>
          <w:tab w:val="clear" w:pos="735"/>
          <w:tab w:val="num" w:pos="284"/>
        </w:tabs>
        <w:spacing w:line="276" w:lineRule="auto"/>
        <w:ind w:left="284" w:hanging="299"/>
        <w:jc w:val="both"/>
        <w:rPr>
          <w:rFonts w:asciiTheme="minorHAnsi" w:hAnsiTheme="minorHAnsi" w:cstheme="minorHAnsi"/>
          <w:b/>
          <w:sz w:val="21"/>
          <w:szCs w:val="21"/>
        </w:rPr>
      </w:pPr>
      <w:r w:rsidRPr="00E67284">
        <w:rPr>
          <w:rFonts w:asciiTheme="minorHAnsi" w:hAnsiTheme="minorHAnsi" w:cstheme="minorHAnsi"/>
          <w:sz w:val="21"/>
          <w:szCs w:val="21"/>
        </w:rPr>
        <w:t>Wykonawca zrealizuje przedmiot umowy w terminie: od dnia</w:t>
      </w:r>
      <w:r w:rsidR="00873ED4" w:rsidRPr="00E67284">
        <w:rPr>
          <w:rFonts w:asciiTheme="minorHAnsi" w:hAnsiTheme="minorHAnsi" w:cstheme="minorHAnsi"/>
          <w:sz w:val="21"/>
          <w:szCs w:val="21"/>
        </w:rPr>
        <w:t xml:space="preserve"> </w:t>
      </w:r>
      <w:r w:rsidR="000B27EB" w:rsidRPr="00E67284">
        <w:rPr>
          <w:rFonts w:asciiTheme="minorHAnsi" w:hAnsiTheme="minorHAnsi" w:cstheme="minorHAnsi"/>
          <w:b/>
          <w:sz w:val="21"/>
          <w:szCs w:val="21"/>
        </w:rPr>
        <w:t>2</w:t>
      </w:r>
      <w:r w:rsidR="00DC3D1B" w:rsidRPr="00E67284">
        <w:rPr>
          <w:rFonts w:asciiTheme="minorHAnsi" w:hAnsiTheme="minorHAnsi" w:cstheme="minorHAnsi"/>
          <w:b/>
          <w:sz w:val="21"/>
          <w:szCs w:val="21"/>
        </w:rPr>
        <w:t xml:space="preserve"> października </w:t>
      </w:r>
      <w:r w:rsidRPr="00E67284">
        <w:rPr>
          <w:rFonts w:asciiTheme="minorHAnsi" w:hAnsiTheme="minorHAnsi" w:cstheme="minorHAnsi"/>
          <w:b/>
          <w:sz w:val="21"/>
          <w:szCs w:val="21"/>
        </w:rPr>
        <w:t>2023</w:t>
      </w:r>
      <w:r w:rsidR="00873ED4" w:rsidRPr="00E67284">
        <w:rPr>
          <w:rFonts w:asciiTheme="minorHAnsi" w:hAnsiTheme="minorHAnsi" w:cstheme="minorHAnsi"/>
          <w:b/>
          <w:sz w:val="21"/>
          <w:szCs w:val="21"/>
        </w:rPr>
        <w:t xml:space="preserve"> roku</w:t>
      </w:r>
      <w:r w:rsidR="00DC3D1B" w:rsidRPr="00E67284">
        <w:rPr>
          <w:rFonts w:asciiTheme="minorHAnsi" w:hAnsiTheme="minorHAnsi" w:cstheme="minorHAnsi"/>
          <w:b/>
          <w:sz w:val="21"/>
          <w:szCs w:val="21"/>
        </w:rPr>
        <w:t xml:space="preserve"> </w:t>
      </w:r>
      <w:r w:rsidR="00DC3D1B" w:rsidRPr="00E67284">
        <w:rPr>
          <w:rFonts w:asciiTheme="minorHAnsi" w:hAnsiTheme="minorHAnsi" w:cstheme="minorHAnsi"/>
          <w:bCs/>
          <w:sz w:val="21"/>
          <w:szCs w:val="21"/>
        </w:rPr>
        <w:t>do dnia</w:t>
      </w:r>
      <w:r w:rsidR="00DC3D1B" w:rsidRPr="00E67284">
        <w:rPr>
          <w:rFonts w:asciiTheme="minorHAnsi" w:hAnsiTheme="minorHAnsi" w:cstheme="minorHAnsi"/>
          <w:b/>
          <w:sz w:val="21"/>
          <w:szCs w:val="21"/>
        </w:rPr>
        <w:t xml:space="preserve"> </w:t>
      </w:r>
      <w:r w:rsidR="000B27EB" w:rsidRPr="00E67284">
        <w:rPr>
          <w:rFonts w:asciiTheme="minorHAnsi" w:hAnsiTheme="minorHAnsi" w:cstheme="minorHAnsi"/>
          <w:b/>
          <w:sz w:val="21"/>
          <w:szCs w:val="21"/>
        </w:rPr>
        <w:t>2</w:t>
      </w:r>
      <w:r w:rsidR="00DC3D1B" w:rsidRPr="00E67284">
        <w:rPr>
          <w:rFonts w:asciiTheme="minorHAnsi" w:hAnsiTheme="minorHAnsi" w:cstheme="minorHAnsi"/>
          <w:b/>
          <w:sz w:val="21"/>
          <w:szCs w:val="21"/>
        </w:rPr>
        <w:t xml:space="preserve"> października 2024</w:t>
      </w:r>
      <w:r w:rsidR="000B27EB" w:rsidRPr="00E67284">
        <w:rPr>
          <w:rFonts w:asciiTheme="minorHAnsi" w:hAnsiTheme="minorHAnsi" w:cstheme="minorHAnsi"/>
          <w:b/>
          <w:sz w:val="21"/>
          <w:szCs w:val="21"/>
        </w:rPr>
        <w:t xml:space="preserve"> roku</w:t>
      </w:r>
      <w:r w:rsidRPr="00E67284">
        <w:rPr>
          <w:rFonts w:asciiTheme="minorHAnsi" w:hAnsiTheme="minorHAnsi" w:cstheme="minorHAnsi"/>
          <w:b/>
          <w:sz w:val="21"/>
          <w:szCs w:val="21"/>
        </w:rPr>
        <w:t>.</w:t>
      </w:r>
    </w:p>
    <w:p w14:paraId="1CB35268" w14:textId="3CAF2A67" w:rsidR="0017767B" w:rsidRPr="00E67284" w:rsidRDefault="0017767B" w:rsidP="00E67284">
      <w:pPr>
        <w:numPr>
          <w:ilvl w:val="0"/>
          <w:numId w:val="29"/>
        </w:numPr>
        <w:tabs>
          <w:tab w:val="clear" w:pos="735"/>
          <w:tab w:val="num" w:pos="284"/>
        </w:tabs>
        <w:spacing w:line="276" w:lineRule="auto"/>
        <w:ind w:left="284" w:hanging="299"/>
        <w:jc w:val="both"/>
        <w:rPr>
          <w:rFonts w:asciiTheme="minorHAnsi" w:hAnsiTheme="minorHAnsi" w:cstheme="minorHAnsi"/>
          <w:b/>
          <w:sz w:val="21"/>
          <w:szCs w:val="21"/>
        </w:rPr>
      </w:pPr>
      <w:r w:rsidRPr="00E67284">
        <w:rPr>
          <w:rFonts w:asciiTheme="minorHAnsi" w:hAnsiTheme="minorHAnsi" w:cstheme="minorHAnsi"/>
          <w:sz w:val="21"/>
          <w:szCs w:val="21"/>
        </w:rPr>
        <w:t>Wykonawca zapewnia sukcesywną realizację zamówienia – w terminie do 15 dni roboczych, licząc od każdorazowego otrzymania od zamawiającego pisemnego zlecenia, do siedziby zamawiającego (magazynu), od poniedziałku do piątku w godz. 8.00 – 14.00; za „dni robocze” w rozumieniu niniejszej umowy rozumie się dni tygodnia od poniedziałku do piątku, z wyłączeniem dni ustawowo wolnych od pracy.</w:t>
      </w:r>
    </w:p>
    <w:p w14:paraId="722F81E6" w14:textId="77777777" w:rsidR="006E2A36" w:rsidRPr="00E67284" w:rsidRDefault="006E2A36" w:rsidP="00E67284">
      <w:pPr>
        <w:pStyle w:val="Tekstpodstawowy"/>
        <w:tabs>
          <w:tab w:val="num" w:pos="1140"/>
        </w:tabs>
        <w:spacing w:line="276" w:lineRule="auto"/>
        <w:rPr>
          <w:rFonts w:asciiTheme="minorHAnsi" w:hAnsiTheme="minorHAnsi" w:cstheme="minorHAnsi"/>
          <w:b/>
          <w:sz w:val="21"/>
          <w:szCs w:val="21"/>
        </w:rPr>
      </w:pPr>
    </w:p>
    <w:p w14:paraId="45515111" w14:textId="40861063" w:rsidR="0017767B" w:rsidRPr="00E67284" w:rsidRDefault="0017767B" w:rsidP="00E67284">
      <w:pPr>
        <w:pStyle w:val="Tekstpodstawowy"/>
        <w:tabs>
          <w:tab w:val="num" w:pos="1140"/>
        </w:tabs>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2</w:t>
      </w:r>
    </w:p>
    <w:p w14:paraId="5B9FCAD9" w14:textId="1FFE4D00" w:rsidR="0017767B" w:rsidRPr="00E67284" w:rsidRDefault="0017767B" w:rsidP="00E67284">
      <w:pPr>
        <w:pStyle w:val="Tekstpodstawowywcity"/>
        <w:numPr>
          <w:ilvl w:val="0"/>
          <w:numId w:val="39"/>
        </w:numPr>
        <w:tabs>
          <w:tab w:val="left" w:pos="426"/>
        </w:tabs>
        <w:spacing w:line="276" w:lineRule="auto"/>
        <w:ind w:left="426"/>
        <w:rPr>
          <w:rFonts w:asciiTheme="minorHAnsi" w:hAnsiTheme="minorHAnsi" w:cstheme="minorHAnsi"/>
          <w:sz w:val="21"/>
          <w:szCs w:val="21"/>
        </w:rPr>
      </w:pPr>
      <w:r w:rsidRPr="00E67284">
        <w:rPr>
          <w:rFonts w:asciiTheme="minorHAnsi" w:hAnsiTheme="minorHAnsi" w:cstheme="minorHAnsi"/>
          <w:iCs/>
          <w:sz w:val="21"/>
          <w:szCs w:val="21"/>
        </w:rPr>
        <w:t xml:space="preserve">Należność płatna będzie przelewem bankowym w terminie 30 dni od daty otrzymania przez </w:t>
      </w:r>
      <w:r w:rsidRPr="00E67284">
        <w:rPr>
          <w:rFonts w:asciiTheme="minorHAnsi" w:hAnsiTheme="minorHAnsi" w:cstheme="minorHAnsi"/>
          <w:iCs/>
          <w:sz w:val="21"/>
          <w:szCs w:val="21"/>
          <w:lang w:val="pl-PL"/>
        </w:rPr>
        <w:t>zamawiającego</w:t>
      </w:r>
      <w:r w:rsidRPr="00E67284">
        <w:rPr>
          <w:rFonts w:asciiTheme="minorHAnsi" w:hAnsiTheme="minorHAnsi" w:cstheme="minorHAnsi"/>
          <w:iCs/>
          <w:sz w:val="21"/>
          <w:szCs w:val="21"/>
        </w:rPr>
        <w:t xml:space="preserve"> faktury prawidłowo wystawionej przez wykonawcę, na rachunek bankowy wskazany na fakturze, przy czym wykonawca będący czynnym podatnikiem podatku VAT obowiązany jest podać rachunek bankowy, który określony został w</w:t>
      </w:r>
      <w:r w:rsidR="00DC3D1B" w:rsidRPr="00E67284">
        <w:rPr>
          <w:rFonts w:asciiTheme="minorHAnsi" w:hAnsiTheme="minorHAnsi" w:cstheme="minorHAnsi"/>
          <w:iCs/>
          <w:sz w:val="21"/>
          <w:szCs w:val="21"/>
          <w:lang w:val="pl-PL"/>
        </w:rPr>
        <w:t> </w:t>
      </w:r>
      <w:r w:rsidRPr="00E67284">
        <w:rPr>
          <w:rFonts w:asciiTheme="minorHAnsi" w:hAnsiTheme="minorHAnsi" w:cstheme="minorHAnsi"/>
          <w:iCs/>
          <w:sz w:val="21"/>
          <w:szCs w:val="21"/>
        </w:rPr>
        <w:t>wykazie</w:t>
      </w:r>
      <w:r w:rsidR="00DC762E" w:rsidRPr="00E67284">
        <w:rPr>
          <w:rFonts w:asciiTheme="minorHAnsi" w:hAnsiTheme="minorHAnsi" w:cstheme="minorHAnsi"/>
          <w:iCs/>
          <w:sz w:val="21"/>
          <w:szCs w:val="21"/>
          <w:lang w:val="pl-PL"/>
        </w:rPr>
        <w:t xml:space="preserve"> </w:t>
      </w:r>
      <w:r w:rsidRPr="00E67284">
        <w:rPr>
          <w:rFonts w:asciiTheme="minorHAnsi" w:hAnsiTheme="minorHAnsi" w:cstheme="minorHAnsi"/>
          <w:iCs/>
          <w:sz w:val="21"/>
          <w:szCs w:val="21"/>
        </w:rPr>
        <w:lastRenderedPageBreak/>
        <w:t>podmiotów, o którym mowa w art. 96b ustawy</w:t>
      </w:r>
      <w:r w:rsidR="00DC3D1B" w:rsidRPr="00E67284">
        <w:rPr>
          <w:rFonts w:asciiTheme="minorHAnsi" w:hAnsiTheme="minorHAnsi" w:cstheme="minorHAnsi"/>
          <w:iCs/>
          <w:sz w:val="21"/>
          <w:szCs w:val="21"/>
          <w:lang w:val="pl-PL"/>
        </w:rPr>
        <w:t xml:space="preserve"> z dnia 11 marca 2004 </w:t>
      </w:r>
      <w:r w:rsidR="00CD0F05">
        <w:rPr>
          <w:rFonts w:asciiTheme="minorHAnsi" w:hAnsiTheme="minorHAnsi" w:cstheme="minorHAnsi"/>
          <w:iCs/>
          <w:sz w:val="21"/>
          <w:szCs w:val="21"/>
          <w:lang w:val="pl-PL"/>
        </w:rPr>
        <w:t xml:space="preserve">roku </w:t>
      </w:r>
      <w:r w:rsidRPr="00E67284">
        <w:rPr>
          <w:rFonts w:asciiTheme="minorHAnsi" w:hAnsiTheme="minorHAnsi" w:cstheme="minorHAnsi"/>
          <w:iCs/>
          <w:sz w:val="21"/>
          <w:szCs w:val="21"/>
        </w:rPr>
        <w:t>o podatku od towarów i usług;</w:t>
      </w:r>
      <w:r w:rsidRPr="00E67284">
        <w:rPr>
          <w:rFonts w:asciiTheme="minorHAnsi" w:hAnsiTheme="minorHAnsi" w:cstheme="minorHAnsi"/>
          <w:iCs/>
          <w:sz w:val="21"/>
          <w:szCs w:val="21"/>
          <w:lang w:val="pl-PL"/>
        </w:rPr>
        <w:t xml:space="preserve"> </w:t>
      </w:r>
      <w:r w:rsidRPr="00E67284">
        <w:rPr>
          <w:rFonts w:asciiTheme="minorHAnsi" w:hAnsiTheme="minorHAnsi" w:cstheme="minorHAnsi"/>
          <w:color w:val="000000"/>
          <w:sz w:val="21"/>
          <w:szCs w:val="21"/>
        </w:rPr>
        <w:t>za datę dokonania płatności uznaje się datę obciążeni</w:t>
      </w:r>
      <w:r w:rsidRPr="00E67284">
        <w:rPr>
          <w:rFonts w:asciiTheme="minorHAnsi" w:hAnsiTheme="minorHAnsi" w:cstheme="minorHAnsi"/>
          <w:sz w:val="21"/>
          <w:szCs w:val="21"/>
        </w:rPr>
        <w:t>a</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rachunku bankowego zamawiającego</w:t>
      </w:r>
      <w:r w:rsidRPr="00E67284">
        <w:rPr>
          <w:rFonts w:asciiTheme="minorHAnsi" w:hAnsiTheme="minorHAnsi" w:cstheme="minorHAnsi"/>
          <w:sz w:val="21"/>
          <w:szCs w:val="21"/>
          <w:lang w:val="pl-PL"/>
        </w:rPr>
        <w:t>.</w:t>
      </w:r>
    </w:p>
    <w:p w14:paraId="1C35C039" w14:textId="7A94D59D" w:rsidR="0017767B" w:rsidRPr="00E67284" w:rsidRDefault="0017767B" w:rsidP="00E67284">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 xml:space="preserve">Podstawą wystawienia faktury VAT będzie zatwierdzony dokument </w:t>
      </w:r>
      <w:proofErr w:type="spellStart"/>
      <w:r w:rsidRPr="00E67284">
        <w:rPr>
          <w:rFonts w:asciiTheme="minorHAnsi" w:hAnsiTheme="minorHAnsi" w:cstheme="minorHAnsi"/>
          <w:sz w:val="21"/>
          <w:szCs w:val="21"/>
        </w:rPr>
        <w:t>Wz</w:t>
      </w:r>
      <w:proofErr w:type="spellEnd"/>
      <w:r w:rsidRPr="00E67284">
        <w:rPr>
          <w:rFonts w:asciiTheme="minorHAnsi" w:hAnsiTheme="minorHAnsi" w:cstheme="minorHAnsi"/>
          <w:sz w:val="21"/>
          <w:szCs w:val="21"/>
        </w:rPr>
        <w:t xml:space="preserve"> lub potwierdzenie faktu odbioru </w:t>
      </w:r>
      <w:r w:rsidRPr="00E67284">
        <w:rPr>
          <w:rFonts w:asciiTheme="minorHAnsi" w:hAnsiTheme="minorHAnsi" w:cstheme="minorHAnsi"/>
          <w:sz w:val="21"/>
          <w:szCs w:val="21"/>
          <w:lang w:val="pl-PL"/>
        </w:rPr>
        <w:t xml:space="preserve">urządzeń </w:t>
      </w:r>
      <w:r w:rsidRPr="00E67284">
        <w:rPr>
          <w:rFonts w:asciiTheme="minorHAnsi" w:hAnsiTheme="minorHAnsi" w:cstheme="minorHAnsi"/>
          <w:sz w:val="21"/>
          <w:szCs w:val="21"/>
        </w:rPr>
        <w:t>przez zamawiającego</w:t>
      </w:r>
      <w:r w:rsidR="00DC3D1B" w:rsidRPr="00E67284">
        <w:rPr>
          <w:rFonts w:asciiTheme="minorHAnsi" w:hAnsiTheme="minorHAnsi" w:cstheme="minorHAnsi"/>
          <w:sz w:val="21"/>
          <w:szCs w:val="21"/>
          <w:lang w:val="pl-PL"/>
        </w:rPr>
        <w:t>; faktura wystawiona przez wykonawcę może obejmować jedynie towar/usługę wynikającą z realizacji niniejszej umowy.</w:t>
      </w:r>
    </w:p>
    <w:p w14:paraId="551C18EE" w14:textId="77777777" w:rsidR="0017767B" w:rsidRPr="00E67284" w:rsidRDefault="0017767B" w:rsidP="00E67284">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 xml:space="preserve">Za dostarczone </w:t>
      </w:r>
      <w:r w:rsidRPr="00E67284">
        <w:rPr>
          <w:rFonts w:asciiTheme="minorHAnsi" w:hAnsiTheme="minorHAnsi" w:cstheme="minorHAnsi"/>
          <w:sz w:val="21"/>
          <w:szCs w:val="21"/>
          <w:lang w:val="pl-PL"/>
        </w:rPr>
        <w:t>urządzenia</w:t>
      </w:r>
      <w:r w:rsidRPr="00E67284">
        <w:rPr>
          <w:rFonts w:asciiTheme="minorHAnsi" w:hAnsiTheme="minorHAnsi" w:cstheme="minorHAnsi"/>
          <w:sz w:val="21"/>
          <w:szCs w:val="21"/>
        </w:rPr>
        <w:t xml:space="preserve"> zamawiający zobowiązuje się zapłacić wykonawcy zgodnie z ustaloną ceną jednostkową (za szt.)</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xml:space="preserve">wymienioną w Załączniku do </w:t>
      </w:r>
      <w:r w:rsidRPr="00E67284">
        <w:rPr>
          <w:rFonts w:asciiTheme="minorHAnsi" w:hAnsiTheme="minorHAnsi" w:cstheme="minorHAnsi"/>
          <w:sz w:val="21"/>
          <w:szCs w:val="21"/>
          <w:lang w:val="pl-PL"/>
        </w:rPr>
        <w:t>niniejszej</w:t>
      </w:r>
      <w:r w:rsidRPr="00E67284">
        <w:rPr>
          <w:rFonts w:asciiTheme="minorHAnsi" w:hAnsiTheme="minorHAnsi" w:cstheme="minorHAnsi"/>
          <w:sz w:val="21"/>
          <w:szCs w:val="21"/>
        </w:rPr>
        <w:t xml:space="preserve"> umowy.</w:t>
      </w:r>
    </w:p>
    <w:p w14:paraId="31F55494" w14:textId="34651463" w:rsidR="0017767B" w:rsidRPr="00E67284" w:rsidRDefault="0017767B" w:rsidP="00E67284">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 xml:space="preserve">Umowa zostanie rozliczona według faktycznie dokonanych </w:t>
      </w:r>
      <w:r w:rsidRPr="00E67284">
        <w:rPr>
          <w:rFonts w:asciiTheme="minorHAnsi" w:hAnsiTheme="minorHAnsi" w:cstheme="minorHAnsi"/>
          <w:sz w:val="21"/>
          <w:szCs w:val="21"/>
          <w:lang w:val="pl-PL"/>
        </w:rPr>
        <w:t>zakupów,</w:t>
      </w:r>
      <w:r w:rsidRPr="00E67284">
        <w:rPr>
          <w:rFonts w:asciiTheme="minorHAnsi" w:hAnsiTheme="minorHAnsi" w:cstheme="minorHAnsi"/>
          <w:sz w:val="21"/>
          <w:szCs w:val="21"/>
        </w:rPr>
        <w:t xml:space="preserve"> jednak do wartości nie przekraczającej kwoty określonej w § 1 pkt 3 umowy.</w:t>
      </w:r>
    </w:p>
    <w:p w14:paraId="2BBA7DBF" w14:textId="3E11DE0F" w:rsidR="0017767B" w:rsidRPr="00E67284" w:rsidRDefault="0017767B" w:rsidP="00E67284">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 xml:space="preserve">Zamawiający zastrzega sobie możliwość dokonania zakupu innych ilości </w:t>
      </w:r>
      <w:r w:rsidRPr="00E67284">
        <w:rPr>
          <w:rFonts w:asciiTheme="minorHAnsi" w:hAnsiTheme="minorHAnsi" w:cstheme="minorHAnsi"/>
          <w:sz w:val="21"/>
          <w:szCs w:val="21"/>
          <w:lang w:val="pl-PL"/>
        </w:rPr>
        <w:t>urządzeń</w:t>
      </w:r>
      <w:r w:rsidRPr="00E67284">
        <w:rPr>
          <w:rFonts w:asciiTheme="minorHAnsi" w:hAnsiTheme="minorHAnsi" w:cstheme="minorHAnsi"/>
          <w:sz w:val="21"/>
          <w:szCs w:val="21"/>
        </w:rPr>
        <w:t>, niż wymienione</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w Załączniku do umowy – w ramach ogólnej kwoty zamówienia określonej w §</w:t>
      </w:r>
      <w:r w:rsidR="00DC3D1B"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1 pkt 3 niniejszej umowy – zgodnie z cenami</w:t>
      </w:r>
      <w:r w:rsidR="00DC762E"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jednostkowymi określonymi w tym Załączniku oraz prawo nie wyczerpania w okresie obowiązywania umowy wartości netto</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zamówienia, określonej w § 1 pkt 3 umowy.</w:t>
      </w:r>
    </w:p>
    <w:p w14:paraId="2C76C2E8" w14:textId="74468E32" w:rsidR="0017767B" w:rsidRPr="00E67284" w:rsidRDefault="0017767B" w:rsidP="00E67284">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Wykonawca nie wniesie żadnych roszczeń w przypadku nie wyczerpania przez zamawiającego</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xml:space="preserve">w okresie obowiązywania umowy wartości netto </w:t>
      </w:r>
      <w:r w:rsidRPr="00E67284">
        <w:rPr>
          <w:rFonts w:asciiTheme="minorHAnsi" w:hAnsiTheme="minorHAnsi" w:cstheme="minorHAnsi"/>
          <w:sz w:val="21"/>
          <w:szCs w:val="21"/>
          <w:lang w:val="pl-PL"/>
        </w:rPr>
        <w:t>zamówienia</w:t>
      </w:r>
      <w:r w:rsidRPr="00E67284">
        <w:rPr>
          <w:rFonts w:asciiTheme="minorHAnsi" w:hAnsiTheme="minorHAnsi" w:cstheme="minorHAnsi"/>
          <w:sz w:val="21"/>
          <w:szCs w:val="21"/>
        </w:rPr>
        <w:t>, określonej w § 1 pkt 3 niniejszej umowy.</w:t>
      </w:r>
    </w:p>
    <w:p w14:paraId="232A867A" w14:textId="36CB048A" w:rsidR="00CD0F05" w:rsidRPr="00CD0F05" w:rsidRDefault="00CD0F05" w:rsidP="00E67284">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CD0F05">
        <w:rPr>
          <w:rFonts w:asciiTheme="minorHAnsi" w:hAnsiTheme="minorHAnsi" w:cstheme="minorHAnsi"/>
          <w:sz w:val="21"/>
          <w:szCs w:val="21"/>
        </w:rPr>
        <w:t>Wykonawca wyraża zgodę na potrącenie ewentualnych kar umownych z faktury obejmującej wynagrodzenie wykonawcy</w:t>
      </w:r>
      <w:r w:rsidRPr="00CD0F05">
        <w:rPr>
          <w:rFonts w:asciiTheme="minorHAnsi" w:hAnsiTheme="minorHAnsi" w:cstheme="minorHAnsi"/>
          <w:sz w:val="21"/>
          <w:szCs w:val="21"/>
        </w:rPr>
        <w:t>.</w:t>
      </w:r>
    </w:p>
    <w:p w14:paraId="632012CC" w14:textId="3B0C6DBA" w:rsidR="0017767B" w:rsidRPr="00E67284" w:rsidRDefault="0017767B" w:rsidP="00E67284">
      <w:pPr>
        <w:pStyle w:val="Tekstpodstawowy"/>
        <w:numPr>
          <w:ilvl w:val="0"/>
          <w:numId w:val="39"/>
        </w:numPr>
        <w:tabs>
          <w:tab w:val="left" w:pos="426"/>
          <w:tab w:val="num" w:pos="129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lang w:val="pl-PL"/>
        </w:rPr>
        <w:t xml:space="preserve">Zamawiający </w:t>
      </w:r>
      <w:r w:rsidRPr="00E67284">
        <w:rPr>
          <w:rFonts w:asciiTheme="minorHAnsi" w:hAnsiTheme="minorHAnsi" w:cstheme="minorHAnsi"/>
          <w:sz w:val="21"/>
          <w:szCs w:val="21"/>
        </w:rPr>
        <w:t xml:space="preserve">wyłącza stosowanie przez wykonawcę ustrukturyzowanych faktur elektronicznych zgodnie z art. 4 ust. 3 ustawy z dnia 9 listopada 2018 </w:t>
      </w:r>
      <w:r w:rsidR="00CD0F05">
        <w:rPr>
          <w:rFonts w:asciiTheme="minorHAnsi" w:hAnsiTheme="minorHAnsi" w:cstheme="minorHAnsi"/>
          <w:sz w:val="21"/>
          <w:szCs w:val="21"/>
        </w:rPr>
        <w:t>roku</w:t>
      </w:r>
      <w:r w:rsidR="00CD0F05">
        <w:rPr>
          <w:rFonts w:asciiTheme="minorHAnsi" w:hAnsiTheme="minorHAnsi" w:cstheme="minorHAnsi"/>
          <w:sz w:val="21"/>
          <w:szCs w:val="21"/>
          <w:lang w:val="pl-PL"/>
        </w:rPr>
        <w:t xml:space="preserve"> </w:t>
      </w:r>
      <w:r w:rsidRPr="00E67284">
        <w:rPr>
          <w:rFonts w:asciiTheme="minorHAnsi" w:hAnsiTheme="minorHAnsi" w:cstheme="minorHAnsi"/>
          <w:sz w:val="21"/>
          <w:szCs w:val="21"/>
        </w:rPr>
        <w:t>o elektronicznym fakturowaniu w zamówieniach publicznych, koncesjach na roboty budowlane lub usługi oraz partnerstwie publiczno-prywatnym</w:t>
      </w:r>
      <w:r w:rsidR="00570A1D" w:rsidRPr="00E67284">
        <w:rPr>
          <w:rFonts w:asciiTheme="minorHAnsi" w:hAnsiTheme="minorHAnsi" w:cstheme="minorHAnsi"/>
          <w:sz w:val="21"/>
          <w:szCs w:val="21"/>
          <w:lang w:val="pl-PL"/>
        </w:rPr>
        <w:t>.</w:t>
      </w:r>
    </w:p>
    <w:p w14:paraId="607001FA" w14:textId="66DA40A6" w:rsidR="0017767B" w:rsidRPr="00E67284" w:rsidRDefault="0017767B" w:rsidP="00E67284">
      <w:pPr>
        <w:pStyle w:val="Tekstpodstawowywcity"/>
        <w:numPr>
          <w:ilvl w:val="0"/>
          <w:numId w:val="39"/>
        </w:numPr>
        <w:spacing w:line="276" w:lineRule="auto"/>
        <w:ind w:left="426"/>
        <w:rPr>
          <w:rFonts w:asciiTheme="minorHAnsi" w:hAnsiTheme="minorHAnsi" w:cstheme="minorHAnsi"/>
          <w:iCs/>
          <w:sz w:val="21"/>
          <w:szCs w:val="21"/>
        </w:rPr>
      </w:pPr>
      <w:r w:rsidRPr="00E67284">
        <w:rPr>
          <w:rFonts w:asciiTheme="minorHAnsi" w:hAnsiTheme="minorHAnsi" w:cstheme="minorHAnsi"/>
          <w:iCs/>
          <w:sz w:val="21"/>
          <w:szCs w:val="21"/>
        </w:rPr>
        <w:t xml:space="preserve">Zamawiający </w:t>
      </w:r>
      <w:r w:rsidRPr="00E67284">
        <w:rPr>
          <w:rFonts w:asciiTheme="minorHAnsi" w:hAnsiTheme="minorHAnsi" w:cstheme="minorHAnsi"/>
          <w:sz w:val="21"/>
          <w:szCs w:val="21"/>
        </w:rPr>
        <w:t xml:space="preserve">niniejszym składa oświadczenie, o którym mowa w art. 4c ustawy z dnia 8 marca 2013 </w:t>
      </w:r>
      <w:r w:rsidR="00CD0F05">
        <w:rPr>
          <w:rFonts w:asciiTheme="minorHAnsi" w:hAnsiTheme="minorHAnsi" w:cstheme="minorHAnsi"/>
          <w:sz w:val="21"/>
          <w:szCs w:val="21"/>
        </w:rPr>
        <w:t>roku</w:t>
      </w:r>
      <w:r w:rsidR="00CD0F05">
        <w:rPr>
          <w:rFonts w:asciiTheme="minorHAnsi" w:hAnsiTheme="minorHAnsi" w:cstheme="minorHAnsi"/>
          <w:sz w:val="21"/>
          <w:szCs w:val="21"/>
          <w:lang w:val="pl-PL"/>
        </w:rPr>
        <w:t xml:space="preserve"> </w:t>
      </w:r>
      <w:r w:rsidRPr="00E67284">
        <w:rPr>
          <w:rFonts w:asciiTheme="minorHAnsi" w:hAnsiTheme="minorHAnsi" w:cstheme="minorHAnsi"/>
          <w:sz w:val="21"/>
          <w:szCs w:val="21"/>
        </w:rPr>
        <w:t>o przeciwdziałaniu nadmiernym opóźnieniom w transakcjach handlowych, o posiadaniu statusu dużego przedsiębiorcy</w:t>
      </w:r>
      <w:r w:rsidRPr="00E67284">
        <w:rPr>
          <w:rFonts w:asciiTheme="minorHAnsi" w:hAnsiTheme="minorHAnsi" w:cstheme="minorHAnsi"/>
          <w:iCs/>
          <w:sz w:val="21"/>
          <w:szCs w:val="21"/>
        </w:rPr>
        <w:t>.</w:t>
      </w:r>
    </w:p>
    <w:p w14:paraId="42A31731" w14:textId="77777777" w:rsidR="006E6A5B" w:rsidRPr="00E67284" w:rsidRDefault="006E6A5B" w:rsidP="00E67284">
      <w:pPr>
        <w:pStyle w:val="Tekstpodstawowywcity"/>
        <w:spacing w:line="276" w:lineRule="auto"/>
        <w:ind w:left="426"/>
        <w:rPr>
          <w:rFonts w:asciiTheme="minorHAnsi" w:hAnsiTheme="minorHAnsi" w:cstheme="minorHAnsi"/>
          <w:iCs/>
          <w:sz w:val="21"/>
          <w:szCs w:val="21"/>
        </w:rPr>
      </w:pPr>
    </w:p>
    <w:p w14:paraId="4408ADCF" w14:textId="77777777" w:rsidR="0017767B" w:rsidRPr="00E67284" w:rsidRDefault="0017767B" w:rsidP="00E67284">
      <w:pPr>
        <w:pStyle w:val="Tekstpodstawowy"/>
        <w:tabs>
          <w:tab w:val="left" w:pos="0"/>
        </w:tabs>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3</w:t>
      </w:r>
    </w:p>
    <w:p w14:paraId="1C00BDCF" w14:textId="0411598F" w:rsidR="0017767B" w:rsidRPr="00E67284" w:rsidRDefault="0017767B" w:rsidP="00E67284">
      <w:pPr>
        <w:pStyle w:val="Tekstpodstawowy"/>
        <w:numPr>
          <w:ilvl w:val="1"/>
          <w:numId w:val="43"/>
        </w:numPr>
        <w:tabs>
          <w:tab w:val="clear" w:pos="1440"/>
          <w:tab w:val="num" w:pos="426"/>
        </w:tabs>
        <w:spacing w:line="276" w:lineRule="auto"/>
        <w:ind w:left="426" w:hanging="426"/>
        <w:jc w:val="both"/>
        <w:rPr>
          <w:rFonts w:asciiTheme="minorHAnsi" w:hAnsiTheme="minorHAnsi" w:cstheme="minorHAnsi"/>
          <w:color w:val="FF0000"/>
          <w:sz w:val="21"/>
          <w:szCs w:val="21"/>
        </w:rPr>
      </w:pPr>
      <w:r w:rsidRPr="00E67284">
        <w:rPr>
          <w:rFonts w:asciiTheme="minorHAnsi" w:hAnsiTheme="minorHAnsi" w:cstheme="minorHAnsi"/>
          <w:sz w:val="21"/>
          <w:szCs w:val="21"/>
        </w:rPr>
        <w:t>Przy pierwszej realizacji zamówienia, odpowiednio dla poszczególnych typów wodomierzy</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xml:space="preserve">/ </w:t>
      </w:r>
      <w:r w:rsidRPr="00E67284">
        <w:rPr>
          <w:rFonts w:asciiTheme="minorHAnsi" w:hAnsiTheme="minorHAnsi" w:cstheme="minorHAnsi"/>
          <w:sz w:val="21"/>
          <w:szCs w:val="21"/>
          <w:lang w:val="pl-PL"/>
        </w:rPr>
        <w:t>modułów radiowych</w:t>
      </w:r>
      <w:r w:rsidR="00466CC5" w:rsidRPr="00E67284">
        <w:rPr>
          <w:rFonts w:asciiTheme="minorHAnsi" w:hAnsiTheme="minorHAnsi" w:cstheme="minorHAnsi"/>
          <w:sz w:val="21"/>
          <w:szCs w:val="21"/>
          <w:lang w:val="pl-PL"/>
        </w:rPr>
        <w:t>,</w:t>
      </w:r>
      <w:r w:rsidR="004E6B06"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xml:space="preserve">stanowiących przedmiot </w:t>
      </w:r>
      <w:r w:rsidRPr="00E67284">
        <w:rPr>
          <w:rFonts w:asciiTheme="minorHAnsi" w:hAnsiTheme="minorHAnsi" w:cstheme="minorHAnsi"/>
          <w:sz w:val="21"/>
          <w:szCs w:val="21"/>
          <w:lang w:val="pl-PL"/>
        </w:rPr>
        <w:t>umowy</w:t>
      </w:r>
      <w:r w:rsidRPr="00E67284">
        <w:rPr>
          <w:rFonts w:asciiTheme="minorHAnsi" w:hAnsiTheme="minorHAnsi" w:cstheme="minorHAnsi"/>
          <w:sz w:val="21"/>
          <w:szCs w:val="21"/>
        </w:rPr>
        <w:t>, wykonawca dostarczy wymienione niżej,</w:t>
      </w:r>
      <w:r w:rsidR="004E6B06"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xml:space="preserve">wymagane przepisami dokumenty </w:t>
      </w:r>
      <w:r w:rsidRPr="00E67284">
        <w:rPr>
          <w:rFonts w:asciiTheme="minorHAnsi" w:hAnsiTheme="minorHAnsi" w:cstheme="minorHAnsi"/>
          <w:sz w:val="21"/>
          <w:szCs w:val="21"/>
          <w:lang w:val="pl-PL"/>
        </w:rPr>
        <w:t>(d</w:t>
      </w:r>
      <w:r w:rsidRPr="00E67284">
        <w:rPr>
          <w:rFonts w:asciiTheme="minorHAnsi" w:hAnsiTheme="minorHAnsi" w:cstheme="minorHAnsi"/>
          <w:sz w:val="21"/>
          <w:szCs w:val="21"/>
        </w:rPr>
        <w:t>opuszcza się przekazanie dokumentów w wersji elektronicznej, tj. na nośniku CD):</w:t>
      </w:r>
    </w:p>
    <w:p w14:paraId="637E7F58" w14:textId="77777777" w:rsidR="0017767B" w:rsidRPr="00E67284" w:rsidRDefault="0017767B" w:rsidP="00E67284">
      <w:pPr>
        <w:pStyle w:val="Tekstpodstawowy"/>
        <w:numPr>
          <w:ilvl w:val="3"/>
          <w:numId w:val="43"/>
        </w:numPr>
        <w:tabs>
          <w:tab w:val="clear" w:pos="2880"/>
          <w:tab w:val="num"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rPr>
        <w:t>Deklaracje zgodności dostarczonego przedmiotu zamówienia z wymaganiami:</w:t>
      </w:r>
    </w:p>
    <w:p w14:paraId="06E8484F" w14:textId="7FB36388" w:rsidR="0017767B" w:rsidRPr="00E67284" w:rsidRDefault="0017767B" w:rsidP="00E67284">
      <w:pPr>
        <w:pStyle w:val="Tekstpodstawowy"/>
        <w:numPr>
          <w:ilvl w:val="4"/>
          <w:numId w:val="43"/>
        </w:numPr>
        <w:tabs>
          <w:tab w:val="clear" w:pos="3600"/>
          <w:tab w:val="num" w:pos="1276"/>
        </w:tabs>
        <w:spacing w:line="276" w:lineRule="auto"/>
        <w:ind w:left="1276" w:hanging="425"/>
        <w:jc w:val="both"/>
        <w:rPr>
          <w:rFonts w:asciiTheme="minorHAnsi" w:hAnsiTheme="minorHAnsi" w:cstheme="minorHAnsi"/>
          <w:sz w:val="21"/>
          <w:szCs w:val="21"/>
        </w:rPr>
      </w:pPr>
      <w:r w:rsidRPr="00E67284">
        <w:rPr>
          <w:rFonts w:asciiTheme="minorHAnsi" w:hAnsiTheme="minorHAnsi" w:cstheme="minorHAnsi"/>
          <w:bCs/>
          <w:sz w:val="21"/>
          <w:szCs w:val="21"/>
        </w:rPr>
        <w:t>Rozporządzenia Ministra Gospodarki z dnia 23 października 2007</w:t>
      </w:r>
      <w:r w:rsidRPr="00E67284">
        <w:rPr>
          <w:rFonts w:asciiTheme="minorHAnsi" w:hAnsiTheme="minorHAnsi" w:cstheme="minorHAnsi"/>
          <w:bCs/>
          <w:sz w:val="21"/>
          <w:szCs w:val="21"/>
          <w:lang w:val="pl-PL"/>
        </w:rPr>
        <w:t xml:space="preserve"> </w:t>
      </w:r>
      <w:r w:rsidR="00CD0F05">
        <w:rPr>
          <w:rFonts w:asciiTheme="minorHAnsi" w:hAnsiTheme="minorHAnsi" w:cstheme="minorHAnsi"/>
          <w:bCs/>
          <w:sz w:val="21"/>
          <w:szCs w:val="21"/>
          <w:lang w:val="pl-PL"/>
        </w:rPr>
        <w:t xml:space="preserve">roku </w:t>
      </w:r>
      <w:r w:rsidRPr="00E67284">
        <w:rPr>
          <w:rFonts w:asciiTheme="minorHAnsi" w:hAnsiTheme="minorHAnsi" w:cstheme="minorHAnsi"/>
          <w:bCs/>
          <w:sz w:val="21"/>
          <w:szCs w:val="21"/>
        </w:rPr>
        <w:t>w sprawie wymagań,</w:t>
      </w:r>
      <w:r w:rsidRPr="00E67284">
        <w:rPr>
          <w:rFonts w:asciiTheme="minorHAnsi" w:hAnsiTheme="minorHAnsi" w:cstheme="minorHAnsi"/>
          <w:bCs/>
          <w:sz w:val="21"/>
          <w:szCs w:val="21"/>
          <w:lang w:val="pl-PL"/>
        </w:rPr>
        <w:t xml:space="preserve"> </w:t>
      </w:r>
      <w:r w:rsidRPr="00E67284">
        <w:rPr>
          <w:rFonts w:asciiTheme="minorHAnsi" w:hAnsiTheme="minorHAnsi" w:cstheme="minorHAnsi"/>
          <w:bCs/>
          <w:sz w:val="21"/>
          <w:szCs w:val="21"/>
        </w:rPr>
        <w:t>którym powinny</w:t>
      </w:r>
      <w:r w:rsidR="00F46FEC">
        <w:rPr>
          <w:rFonts w:asciiTheme="minorHAnsi" w:hAnsiTheme="minorHAnsi" w:cstheme="minorHAnsi"/>
          <w:bCs/>
          <w:sz w:val="21"/>
          <w:szCs w:val="21"/>
          <w:lang w:val="pl-PL"/>
        </w:rPr>
        <w:t xml:space="preserve"> </w:t>
      </w:r>
      <w:r w:rsidRPr="00E67284">
        <w:rPr>
          <w:rFonts w:asciiTheme="minorHAnsi" w:hAnsiTheme="minorHAnsi" w:cstheme="minorHAnsi"/>
          <w:bCs/>
          <w:sz w:val="21"/>
          <w:szCs w:val="21"/>
        </w:rPr>
        <w:t>odpowiadać wodomierze, oraz szczegółowego zakresu sprawdzeń</w:t>
      </w:r>
      <w:r w:rsidRPr="00E67284">
        <w:rPr>
          <w:rFonts w:asciiTheme="minorHAnsi" w:hAnsiTheme="minorHAnsi" w:cstheme="minorHAnsi"/>
          <w:bCs/>
          <w:sz w:val="21"/>
          <w:szCs w:val="21"/>
          <w:lang w:val="pl-PL"/>
        </w:rPr>
        <w:t xml:space="preserve"> </w:t>
      </w:r>
      <w:r w:rsidRPr="00E67284">
        <w:rPr>
          <w:rFonts w:asciiTheme="minorHAnsi" w:hAnsiTheme="minorHAnsi" w:cstheme="minorHAnsi"/>
          <w:bCs/>
          <w:sz w:val="21"/>
          <w:szCs w:val="21"/>
        </w:rPr>
        <w:t>wykonywanych podczas prawnej kontroli metrologicznej tych przyrządów pomiarowych</w:t>
      </w:r>
      <w:r w:rsidR="00DC3D1B" w:rsidRPr="00E67284">
        <w:rPr>
          <w:rFonts w:asciiTheme="minorHAnsi" w:hAnsiTheme="minorHAnsi" w:cstheme="minorHAnsi"/>
          <w:bCs/>
          <w:sz w:val="21"/>
          <w:szCs w:val="21"/>
          <w:lang w:val="pl-PL"/>
        </w:rPr>
        <w:t>;</w:t>
      </w:r>
    </w:p>
    <w:p w14:paraId="182AC369" w14:textId="0229266A" w:rsidR="0017767B" w:rsidRPr="00E67284" w:rsidRDefault="0017767B" w:rsidP="00E67284">
      <w:pPr>
        <w:pStyle w:val="Tekstpodstawowy"/>
        <w:numPr>
          <w:ilvl w:val="4"/>
          <w:numId w:val="43"/>
        </w:numPr>
        <w:tabs>
          <w:tab w:val="clear" w:pos="3600"/>
          <w:tab w:val="num" w:pos="1276"/>
        </w:tabs>
        <w:spacing w:line="276" w:lineRule="auto"/>
        <w:ind w:left="1276" w:hanging="425"/>
        <w:jc w:val="both"/>
        <w:rPr>
          <w:rFonts w:asciiTheme="minorHAnsi" w:hAnsiTheme="minorHAnsi" w:cstheme="minorHAnsi"/>
          <w:sz w:val="21"/>
          <w:szCs w:val="21"/>
        </w:rPr>
      </w:pPr>
      <w:r w:rsidRPr="00E67284">
        <w:rPr>
          <w:rFonts w:asciiTheme="minorHAnsi" w:hAnsiTheme="minorHAnsi" w:cstheme="minorHAnsi"/>
          <w:bCs/>
          <w:sz w:val="21"/>
          <w:szCs w:val="21"/>
        </w:rPr>
        <w:t xml:space="preserve">Rozporządzenia Ministra Gospodarki z dnia </w:t>
      </w:r>
      <w:r w:rsidRPr="00E67284">
        <w:rPr>
          <w:rFonts w:asciiTheme="minorHAnsi" w:hAnsiTheme="minorHAnsi" w:cstheme="minorHAnsi"/>
          <w:bCs/>
          <w:sz w:val="21"/>
          <w:szCs w:val="21"/>
          <w:lang w:val="pl-PL"/>
        </w:rPr>
        <w:t>22 marca</w:t>
      </w:r>
      <w:r w:rsidRPr="00E67284">
        <w:rPr>
          <w:rFonts w:asciiTheme="minorHAnsi" w:hAnsiTheme="minorHAnsi" w:cstheme="minorHAnsi"/>
          <w:bCs/>
          <w:sz w:val="21"/>
          <w:szCs w:val="21"/>
        </w:rPr>
        <w:t xml:space="preserve"> 2019</w:t>
      </w:r>
      <w:r w:rsidRPr="00E67284">
        <w:rPr>
          <w:rFonts w:asciiTheme="minorHAnsi" w:hAnsiTheme="minorHAnsi" w:cstheme="minorHAnsi"/>
          <w:bCs/>
          <w:sz w:val="21"/>
          <w:szCs w:val="21"/>
          <w:lang w:val="pl-PL"/>
        </w:rPr>
        <w:t xml:space="preserve"> </w:t>
      </w:r>
      <w:r w:rsidR="00CD0F05">
        <w:rPr>
          <w:rFonts w:asciiTheme="minorHAnsi" w:hAnsiTheme="minorHAnsi" w:cstheme="minorHAnsi"/>
          <w:bCs/>
          <w:sz w:val="21"/>
          <w:szCs w:val="21"/>
          <w:lang w:val="pl-PL"/>
        </w:rPr>
        <w:t xml:space="preserve">roku </w:t>
      </w:r>
      <w:r w:rsidRPr="00E67284">
        <w:rPr>
          <w:rFonts w:asciiTheme="minorHAnsi" w:hAnsiTheme="minorHAnsi" w:cstheme="minorHAnsi"/>
          <w:bCs/>
          <w:sz w:val="21"/>
          <w:szCs w:val="21"/>
        </w:rPr>
        <w:t>w sprawie prawnej kontroli</w:t>
      </w:r>
      <w:r w:rsidR="004E6B06" w:rsidRPr="00E67284">
        <w:rPr>
          <w:rFonts w:asciiTheme="minorHAnsi" w:hAnsiTheme="minorHAnsi" w:cstheme="minorHAnsi"/>
          <w:bCs/>
          <w:sz w:val="21"/>
          <w:szCs w:val="21"/>
          <w:lang w:val="pl-PL"/>
        </w:rPr>
        <w:t xml:space="preserve"> </w:t>
      </w:r>
      <w:r w:rsidRPr="00E67284">
        <w:rPr>
          <w:rFonts w:asciiTheme="minorHAnsi" w:hAnsiTheme="minorHAnsi" w:cstheme="minorHAnsi"/>
          <w:bCs/>
          <w:sz w:val="21"/>
          <w:szCs w:val="21"/>
        </w:rPr>
        <w:t>metrologicznej</w:t>
      </w:r>
      <w:r w:rsidR="00F46FEC">
        <w:rPr>
          <w:rFonts w:asciiTheme="minorHAnsi" w:hAnsiTheme="minorHAnsi" w:cstheme="minorHAnsi"/>
          <w:bCs/>
          <w:sz w:val="21"/>
          <w:szCs w:val="21"/>
          <w:lang w:val="pl-PL"/>
        </w:rPr>
        <w:t xml:space="preserve"> </w:t>
      </w:r>
      <w:r w:rsidRPr="00E67284">
        <w:rPr>
          <w:rFonts w:asciiTheme="minorHAnsi" w:hAnsiTheme="minorHAnsi" w:cstheme="minorHAnsi"/>
          <w:bCs/>
          <w:sz w:val="21"/>
          <w:szCs w:val="21"/>
        </w:rPr>
        <w:t>przyrządów pomiarowych</w:t>
      </w:r>
      <w:r w:rsidR="00DC3D1B" w:rsidRPr="00E67284">
        <w:rPr>
          <w:rFonts w:asciiTheme="minorHAnsi" w:hAnsiTheme="minorHAnsi" w:cstheme="minorHAnsi"/>
          <w:bCs/>
          <w:sz w:val="21"/>
          <w:szCs w:val="21"/>
          <w:lang w:val="pl-PL"/>
        </w:rPr>
        <w:t>;</w:t>
      </w:r>
    </w:p>
    <w:p w14:paraId="3B975C46" w14:textId="77777777" w:rsidR="0017767B" w:rsidRPr="00E67284" w:rsidRDefault="0017767B" w:rsidP="00E67284">
      <w:pPr>
        <w:pStyle w:val="Tekstpodstawowy"/>
        <w:numPr>
          <w:ilvl w:val="4"/>
          <w:numId w:val="43"/>
        </w:numPr>
        <w:tabs>
          <w:tab w:val="clear" w:pos="3600"/>
          <w:tab w:val="num" w:pos="1276"/>
        </w:tabs>
        <w:spacing w:line="276" w:lineRule="auto"/>
        <w:ind w:left="1276" w:hanging="425"/>
        <w:jc w:val="both"/>
        <w:rPr>
          <w:rFonts w:asciiTheme="minorHAnsi" w:hAnsiTheme="minorHAnsi" w:cstheme="minorHAnsi"/>
          <w:sz w:val="21"/>
          <w:szCs w:val="21"/>
        </w:rPr>
      </w:pPr>
      <w:r w:rsidRPr="00E67284">
        <w:rPr>
          <w:rFonts w:asciiTheme="minorHAnsi" w:hAnsiTheme="minorHAnsi" w:cstheme="minorHAnsi"/>
          <w:bCs/>
          <w:sz w:val="21"/>
          <w:szCs w:val="21"/>
        </w:rPr>
        <w:t>Normy PN-ISO 4064 lub normy PN-EN14154.</w:t>
      </w:r>
    </w:p>
    <w:p w14:paraId="38BBCE0F" w14:textId="77777777" w:rsidR="0017767B" w:rsidRPr="00E67284" w:rsidRDefault="0017767B" w:rsidP="00E67284">
      <w:pPr>
        <w:pStyle w:val="Tekstpodstawowy"/>
        <w:numPr>
          <w:ilvl w:val="3"/>
          <w:numId w:val="43"/>
        </w:numPr>
        <w:tabs>
          <w:tab w:val="clear" w:pos="2880"/>
          <w:tab w:val="left"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rPr>
        <w:t>Atest PZH dla urządzeń posiadających kontakt z wodą pitną;</w:t>
      </w:r>
    </w:p>
    <w:p w14:paraId="17DCED1E" w14:textId="77777777" w:rsidR="0017767B" w:rsidRPr="00E67284" w:rsidRDefault="0017767B" w:rsidP="00E67284">
      <w:pPr>
        <w:pStyle w:val="Tekstpodstawowy"/>
        <w:numPr>
          <w:ilvl w:val="3"/>
          <w:numId w:val="43"/>
        </w:numPr>
        <w:tabs>
          <w:tab w:val="clear" w:pos="2880"/>
          <w:tab w:val="left"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lang w:val="pl-PL"/>
        </w:rPr>
        <w:t>Deklaracje zgodności wraz z instrukcją użytkowania w języku polskim wszystkich modułów radiowych;</w:t>
      </w:r>
    </w:p>
    <w:p w14:paraId="11815F4F" w14:textId="210A9A27" w:rsidR="0017767B" w:rsidRPr="00E67284" w:rsidRDefault="0017767B" w:rsidP="00E67284">
      <w:pPr>
        <w:pStyle w:val="Tekstpodstawowy"/>
        <w:numPr>
          <w:ilvl w:val="3"/>
          <w:numId w:val="43"/>
        </w:numPr>
        <w:tabs>
          <w:tab w:val="clear" w:pos="2880"/>
          <w:tab w:val="left"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rPr>
        <w:t>Certyfikat badania typu WE według MID obowiązujący na terenie całej UE</w:t>
      </w:r>
      <w:r w:rsidRPr="00E67284">
        <w:rPr>
          <w:rFonts w:asciiTheme="minorHAnsi" w:hAnsiTheme="minorHAnsi" w:cstheme="minorHAnsi"/>
          <w:sz w:val="21"/>
          <w:szCs w:val="21"/>
          <w:lang w:val="pl-PL"/>
        </w:rPr>
        <w:t xml:space="preserve"> (wraz z </w:t>
      </w:r>
      <w:r w:rsidRPr="00E67284">
        <w:rPr>
          <w:rFonts w:asciiTheme="minorHAnsi" w:hAnsiTheme="minorHAnsi" w:cstheme="minorHAnsi"/>
          <w:sz w:val="21"/>
          <w:szCs w:val="21"/>
        </w:rPr>
        <w:t>tłumaczenie</w:t>
      </w:r>
      <w:r w:rsidRPr="00E67284">
        <w:rPr>
          <w:rFonts w:asciiTheme="minorHAnsi" w:hAnsiTheme="minorHAnsi" w:cstheme="minorHAnsi"/>
          <w:sz w:val="21"/>
          <w:szCs w:val="21"/>
          <w:lang w:val="pl-PL"/>
        </w:rPr>
        <w:t>m</w:t>
      </w:r>
      <w:r w:rsidRPr="00E67284">
        <w:rPr>
          <w:rFonts w:asciiTheme="minorHAnsi" w:hAnsiTheme="minorHAnsi" w:cstheme="minorHAnsi"/>
          <w:sz w:val="21"/>
          <w:szCs w:val="21"/>
        </w:rPr>
        <w:t xml:space="preserve"> na język polski,</w:t>
      </w:r>
      <w:r w:rsidRPr="00E67284">
        <w:rPr>
          <w:rFonts w:asciiTheme="minorHAnsi" w:hAnsiTheme="minorHAnsi" w:cstheme="minorHAnsi"/>
          <w:sz w:val="21"/>
          <w:szCs w:val="21"/>
          <w:lang w:val="pl-PL"/>
        </w:rPr>
        <w:t xml:space="preserve"> </w:t>
      </w:r>
      <w:r w:rsidR="00742B15" w:rsidRPr="00E67284">
        <w:rPr>
          <w:rFonts w:asciiTheme="minorHAnsi" w:hAnsiTheme="minorHAnsi" w:cstheme="minorHAnsi"/>
          <w:sz w:val="21"/>
          <w:szCs w:val="21"/>
          <w:lang w:val="pl-PL"/>
        </w:rPr>
        <w:br/>
      </w:r>
      <w:r w:rsidRPr="00E67284">
        <w:rPr>
          <w:rFonts w:asciiTheme="minorHAnsi" w:hAnsiTheme="minorHAnsi" w:cstheme="minorHAnsi"/>
          <w:sz w:val="21"/>
          <w:szCs w:val="21"/>
          <w:lang w:val="pl-PL"/>
        </w:rPr>
        <w:t>w</w:t>
      </w:r>
      <w:r w:rsidRPr="00E67284">
        <w:rPr>
          <w:rFonts w:asciiTheme="minorHAnsi" w:hAnsiTheme="minorHAnsi" w:cstheme="minorHAnsi"/>
          <w:sz w:val="21"/>
          <w:szCs w:val="21"/>
        </w:rPr>
        <w:t xml:space="preserve"> przypadku przedłożenia dokumentu obcojęzycznego);</w:t>
      </w:r>
    </w:p>
    <w:p w14:paraId="2B321126" w14:textId="5E354158" w:rsidR="0017767B" w:rsidRPr="00E67284" w:rsidRDefault="0017767B" w:rsidP="00E67284">
      <w:pPr>
        <w:pStyle w:val="Tekstpodstawowy"/>
        <w:numPr>
          <w:ilvl w:val="3"/>
          <w:numId w:val="43"/>
        </w:numPr>
        <w:tabs>
          <w:tab w:val="clear" w:pos="2880"/>
          <w:tab w:val="left"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rPr>
        <w:t>Dokumentację techniczną każdego typu wodomierza (budowa, zasada działania wraz z częściami katalogowymi podzespołów wodomierza, metody regulacji oraz kartę charakterystyki przepływów potrzebnych do regulacji</w:t>
      </w:r>
      <w:r w:rsidR="00742B15"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i</w:t>
      </w:r>
      <w:r w:rsidR="00DC3D1B" w:rsidRPr="00E67284">
        <w:rPr>
          <w:rFonts w:asciiTheme="minorHAnsi" w:hAnsiTheme="minorHAnsi" w:cstheme="minorHAnsi"/>
          <w:sz w:val="21"/>
          <w:szCs w:val="21"/>
          <w:lang w:val="pl-PL"/>
        </w:rPr>
        <w:t> </w:t>
      </w:r>
      <w:r w:rsidRPr="00E67284">
        <w:rPr>
          <w:rFonts w:asciiTheme="minorHAnsi" w:hAnsiTheme="minorHAnsi" w:cstheme="minorHAnsi"/>
          <w:sz w:val="21"/>
          <w:szCs w:val="21"/>
        </w:rPr>
        <w:t>wtórnej legalizacji);</w:t>
      </w:r>
    </w:p>
    <w:p w14:paraId="3AC8A22A" w14:textId="77777777" w:rsidR="0017767B" w:rsidRPr="00E67284" w:rsidRDefault="0017767B" w:rsidP="00E67284">
      <w:pPr>
        <w:pStyle w:val="Tekstpodstawowy"/>
        <w:numPr>
          <w:ilvl w:val="3"/>
          <w:numId w:val="43"/>
        </w:numPr>
        <w:tabs>
          <w:tab w:val="clear" w:pos="2880"/>
          <w:tab w:val="left"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rPr>
        <w:t>Instrukcje obsługi.</w:t>
      </w:r>
    </w:p>
    <w:p w14:paraId="3E020A69" w14:textId="5FAF8D31" w:rsidR="0017767B" w:rsidRPr="00E67284" w:rsidRDefault="0017767B" w:rsidP="00E67284">
      <w:pPr>
        <w:pStyle w:val="Tekstpodstawowy"/>
        <w:numPr>
          <w:ilvl w:val="1"/>
          <w:numId w:val="43"/>
        </w:numPr>
        <w:tabs>
          <w:tab w:val="clear" w:pos="1440"/>
          <w:tab w:val="num"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W przypadku, w którym wykonawca uchybi obowiązkowi, o którym mowa w pkt</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xml:space="preserve">1, zamawiającemu przysługuje prawo odmowy odbioru dostarczonych </w:t>
      </w:r>
      <w:r w:rsidRPr="00E67284">
        <w:rPr>
          <w:rFonts w:asciiTheme="minorHAnsi" w:hAnsiTheme="minorHAnsi" w:cstheme="minorHAnsi"/>
          <w:sz w:val="21"/>
          <w:szCs w:val="21"/>
          <w:lang w:val="pl-PL"/>
        </w:rPr>
        <w:t>wodomierzy i modułów radiowych</w:t>
      </w:r>
      <w:r w:rsidRPr="00E67284">
        <w:rPr>
          <w:rFonts w:asciiTheme="minorHAnsi" w:hAnsiTheme="minorHAnsi" w:cstheme="minorHAnsi"/>
          <w:sz w:val="21"/>
          <w:szCs w:val="21"/>
        </w:rPr>
        <w:t xml:space="preserve">, ze skutkami określonymi w § </w:t>
      </w:r>
      <w:r w:rsidRPr="00E67284">
        <w:rPr>
          <w:rFonts w:asciiTheme="minorHAnsi" w:hAnsiTheme="minorHAnsi" w:cstheme="minorHAnsi"/>
          <w:sz w:val="21"/>
          <w:szCs w:val="21"/>
          <w:lang w:val="pl-PL"/>
        </w:rPr>
        <w:t>7</w:t>
      </w:r>
      <w:r w:rsidRPr="00E67284">
        <w:rPr>
          <w:rFonts w:asciiTheme="minorHAnsi" w:hAnsiTheme="minorHAnsi" w:cstheme="minorHAnsi"/>
          <w:sz w:val="21"/>
          <w:szCs w:val="21"/>
        </w:rPr>
        <w:t xml:space="preserve"> pkt 1</w:t>
      </w:r>
      <w:r w:rsidR="00F46FEC">
        <w:rPr>
          <w:rFonts w:asciiTheme="minorHAnsi" w:hAnsiTheme="minorHAnsi" w:cstheme="minorHAnsi"/>
          <w:sz w:val="21"/>
          <w:szCs w:val="21"/>
          <w:lang w:val="pl-PL"/>
        </w:rPr>
        <w:t xml:space="preserve">.1. </w:t>
      </w:r>
      <w:proofErr w:type="spellStart"/>
      <w:r w:rsidR="00DC3D1B" w:rsidRPr="00E67284">
        <w:rPr>
          <w:rFonts w:asciiTheme="minorHAnsi" w:hAnsiTheme="minorHAnsi" w:cstheme="minorHAnsi"/>
          <w:sz w:val="21"/>
          <w:szCs w:val="21"/>
          <w:lang w:val="pl-PL"/>
        </w:rPr>
        <w:t>ppkt</w:t>
      </w:r>
      <w:proofErr w:type="spellEnd"/>
      <w:r w:rsidR="00DC3D1B"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lang w:val="pl-PL"/>
        </w:rPr>
        <w:t>„</w:t>
      </w:r>
      <w:r w:rsidRPr="00E67284">
        <w:rPr>
          <w:rFonts w:asciiTheme="minorHAnsi" w:hAnsiTheme="minorHAnsi" w:cstheme="minorHAnsi"/>
          <w:sz w:val="21"/>
          <w:szCs w:val="21"/>
        </w:rPr>
        <w:t>b</w:t>
      </w:r>
      <w:r w:rsidRPr="00E67284">
        <w:rPr>
          <w:rFonts w:asciiTheme="minorHAnsi" w:hAnsiTheme="minorHAnsi" w:cstheme="minorHAnsi"/>
          <w:sz w:val="21"/>
          <w:szCs w:val="21"/>
          <w:lang w:val="pl-PL"/>
        </w:rPr>
        <w:t>” umowy</w:t>
      </w:r>
      <w:r w:rsidRPr="00E67284">
        <w:rPr>
          <w:rFonts w:asciiTheme="minorHAnsi" w:hAnsiTheme="minorHAnsi" w:cstheme="minorHAnsi"/>
          <w:sz w:val="21"/>
          <w:szCs w:val="21"/>
        </w:rPr>
        <w:t>, a ponadto zamawiający może odstąpić od umowy</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z przyczyn zależnych od wykonawcy, ze skutkami określonymi w</w:t>
      </w:r>
      <w:r w:rsidR="00DC3D1B"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xml:space="preserve"> </w:t>
      </w:r>
      <w:r w:rsidRPr="00E67284">
        <w:rPr>
          <w:rFonts w:asciiTheme="minorHAnsi" w:hAnsiTheme="minorHAnsi" w:cstheme="minorHAnsi"/>
          <w:sz w:val="21"/>
          <w:szCs w:val="21"/>
          <w:lang w:val="pl-PL"/>
        </w:rPr>
        <w:t>7</w:t>
      </w:r>
      <w:r w:rsidRPr="00E67284">
        <w:rPr>
          <w:rFonts w:asciiTheme="minorHAnsi" w:hAnsiTheme="minorHAnsi" w:cstheme="minorHAnsi"/>
          <w:sz w:val="21"/>
          <w:szCs w:val="21"/>
        </w:rPr>
        <w:t xml:space="preserve"> pkt 1</w:t>
      </w:r>
      <w:r w:rsidR="00F46FEC">
        <w:rPr>
          <w:rFonts w:asciiTheme="minorHAnsi" w:hAnsiTheme="minorHAnsi" w:cstheme="minorHAnsi"/>
          <w:sz w:val="21"/>
          <w:szCs w:val="21"/>
          <w:lang w:val="pl-PL"/>
        </w:rPr>
        <w:t xml:space="preserve">.1. </w:t>
      </w:r>
      <w:proofErr w:type="spellStart"/>
      <w:r w:rsidR="00F46FEC">
        <w:rPr>
          <w:rFonts w:asciiTheme="minorHAnsi" w:hAnsiTheme="minorHAnsi" w:cstheme="minorHAnsi"/>
          <w:sz w:val="21"/>
          <w:szCs w:val="21"/>
          <w:lang w:val="pl-PL"/>
        </w:rPr>
        <w:t>pp</w:t>
      </w:r>
      <w:r w:rsidR="00DC3D1B" w:rsidRPr="00E67284">
        <w:rPr>
          <w:rFonts w:asciiTheme="minorHAnsi" w:hAnsiTheme="minorHAnsi" w:cstheme="minorHAnsi"/>
          <w:sz w:val="21"/>
          <w:szCs w:val="21"/>
          <w:lang w:val="pl-PL"/>
        </w:rPr>
        <w:t>kt</w:t>
      </w:r>
      <w:proofErr w:type="spellEnd"/>
      <w:r w:rsidR="00DC3D1B"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lang w:val="pl-PL"/>
        </w:rPr>
        <w:t>„</w:t>
      </w:r>
      <w:r w:rsidRPr="00E67284">
        <w:rPr>
          <w:rFonts w:asciiTheme="minorHAnsi" w:hAnsiTheme="minorHAnsi" w:cstheme="minorHAnsi"/>
          <w:sz w:val="21"/>
          <w:szCs w:val="21"/>
        </w:rPr>
        <w:t>a</w:t>
      </w:r>
      <w:r w:rsidRPr="00E67284">
        <w:rPr>
          <w:rFonts w:asciiTheme="minorHAnsi" w:hAnsiTheme="minorHAnsi" w:cstheme="minorHAnsi"/>
          <w:sz w:val="21"/>
          <w:szCs w:val="21"/>
          <w:lang w:val="pl-PL"/>
        </w:rPr>
        <w:t>” umowy</w:t>
      </w:r>
      <w:r w:rsidRPr="00E67284">
        <w:rPr>
          <w:rFonts w:asciiTheme="minorHAnsi" w:hAnsiTheme="minorHAnsi" w:cstheme="minorHAnsi"/>
          <w:sz w:val="21"/>
          <w:szCs w:val="21"/>
        </w:rPr>
        <w:t>.</w:t>
      </w:r>
    </w:p>
    <w:p w14:paraId="6F564039" w14:textId="670EC02D" w:rsidR="0017767B" w:rsidRPr="00E67284" w:rsidRDefault="0017767B" w:rsidP="00E67284">
      <w:pPr>
        <w:pStyle w:val="Tekstpodstawowy"/>
        <w:numPr>
          <w:ilvl w:val="1"/>
          <w:numId w:val="43"/>
        </w:numPr>
        <w:tabs>
          <w:tab w:val="clear" w:pos="1440"/>
          <w:tab w:val="num"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Wykonawca przeszkoli w terminie wyznaczonym przez zamawiającego</w:t>
      </w:r>
      <w:r w:rsidRPr="00E67284">
        <w:rPr>
          <w:rFonts w:asciiTheme="minorHAnsi" w:hAnsiTheme="minorHAnsi" w:cstheme="minorHAnsi"/>
          <w:sz w:val="21"/>
          <w:szCs w:val="21"/>
          <w:lang w:val="pl-PL"/>
        </w:rPr>
        <w:t xml:space="preserve"> i w jego siedzibie oraz </w:t>
      </w:r>
      <w:r w:rsidRPr="00E67284">
        <w:rPr>
          <w:rFonts w:asciiTheme="minorHAnsi" w:hAnsiTheme="minorHAnsi" w:cstheme="minorHAnsi"/>
          <w:sz w:val="21"/>
          <w:szCs w:val="21"/>
        </w:rPr>
        <w:t>wystawi stosowne certyfikaty</w:t>
      </w:r>
      <w:r w:rsidRPr="00E67284">
        <w:rPr>
          <w:rFonts w:asciiTheme="minorHAnsi" w:hAnsiTheme="minorHAnsi" w:cstheme="minorHAnsi"/>
          <w:sz w:val="21"/>
          <w:szCs w:val="21"/>
          <w:lang w:val="pl-PL"/>
        </w:rPr>
        <w:t xml:space="preserve"> dla</w:t>
      </w:r>
      <w:r w:rsidRPr="00E67284">
        <w:rPr>
          <w:rFonts w:asciiTheme="minorHAnsi" w:hAnsiTheme="minorHAnsi" w:cstheme="minorHAnsi"/>
          <w:sz w:val="21"/>
          <w:szCs w:val="21"/>
        </w:rPr>
        <w:t>:</w:t>
      </w:r>
    </w:p>
    <w:p w14:paraId="5AEAC1FE" w14:textId="77777777" w:rsidR="0017767B" w:rsidRPr="00E67284" w:rsidRDefault="0017767B" w:rsidP="00E67284">
      <w:pPr>
        <w:pStyle w:val="Tekstpodstawowy"/>
        <w:numPr>
          <w:ilvl w:val="3"/>
          <w:numId w:val="43"/>
        </w:numPr>
        <w:tabs>
          <w:tab w:val="clear" w:pos="2880"/>
          <w:tab w:val="num"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rPr>
        <w:t>4 pracowników Sosnowieckich Wodociągów S.A. – w zakresie budowy, regulacji i naprawy wodomierzy;</w:t>
      </w:r>
      <w:r w:rsidRPr="00E67284">
        <w:rPr>
          <w:rFonts w:asciiTheme="minorHAnsi" w:hAnsiTheme="minorHAnsi" w:cstheme="minorHAnsi"/>
          <w:sz w:val="21"/>
          <w:szCs w:val="21"/>
          <w:lang w:val="pl-PL"/>
        </w:rPr>
        <w:t xml:space="preserve"> </w:t>
      </w:r>
    </w:p>
    <w:p w14:paraId="7B210DB4" w14:textId="77777777" w:rsidR="0017767B" w:rsidRPr="00E67284" w:rsidRDefault="0017767B" w:rsidP="00E67284">
      <w:pPr>
        <w:pStyle w:val="Tekstpodstawowy"/>
        <w:numPr>
          <w:ilvl w:val="3"/>
          <w:numId w:val="43"/>
        </w:numPr>
        <w:tabs>
          <w:tab w:val="clear" w:pos="2880"/>
          <w:tab w:val="num"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lang w:val="pl-PL"/>
        </w:rPr>
        <w:t>2</w:t>
      </w:r>
      <w:r w:rsidRPr="00E67284">
        <w:rPr>
          <w:rFonts w:asciiTheme="minorHAnsi" w:hAnsiTheme="minorHAnsi" w:cstheme="minorHAnsi"/>
          <w:sz w:val="21"/>
          <w:szCs w:val="21"/>
        </w:rPr>
        <w:t xml:space="preserve"> pracowników Sosnowieckich Wodociągów S.A. – w zakresie konfiguracji modułów.</w:t>
      </w:r>
    </w:p>
    <w:p w14:paraId="4A9217EE" w14:textId="77777777" w:rsidR="00A97F98" w:rsidRDefault="00A97F98" w:rsidP="00E67284">
      <w:pPr>
        <w:pStyle w:val="Tekstpodstawowy"/>
        <w:tabs>
          <w:tab w:val="left" w:pos="0"/>
        </w:tabs>
        <w:spacing w:line="276" w:lineRule="auto"/>
        <w:jc w:val="center"/>
        <w:rPr>
          <w:rFonts w:asciiTheme="minorHAnsi" w:hAnsiTheme="minorHAnsi" w:cstheme="minorHAnsi"/>
          <w:b/>
          <w:sz w:val="21"/>
          <w:szCs w:val="21"/>
          <w:lang w:val="pl-PL"/>
        </w:rPr>
      </w:pPr>
    </w:p>
    <w:p w14:paraId="6E1DD3BB" w14:textId="77777777" w:rsidR="00D91B42" w:rsidRDefault="00D91B42" w:rsidP="00E67284">
      <w:pPr>
        <w:pStyle w:val="Tekstpodstawowy"/>
        <w:tabs>
          <w:tab w:val="left" w:pos="0"/>
        </w:tabs>
        <w:spacing w:line="276" w:lineRule="auto"/>
        <w:jc w:val="center"/>
        <w:rPr>
          <w:rFonts w:asciiTheme="minorHAnsi" w:hAnsiTheme="minorHAnsi" w:cstheme="minorHAnsi"/>
          <w:b/>
          <w:sz w:val="21"/>
          <w:szCs w:val="21"/>
          <w:lang w:val="pl-PL"/>
        </w:rPr>
      </w:pPr>
    </w:p>
    <w:p w14:paraId="775C860B" w14:textId="77777777" w:rsidR="00D91B42" w:rsidRPr="00E67284" w:rsidRDefault="00D91B42" w:rsidP="00E67284">
      <w:pPr>
        <w:pStyle w:val="Tekstpodstawowy"/>
        <w:tabs>
          <w:tab w:val="left" w:pos="0"/>
        </w:tabs>
        <w:spacing w:line="276" w:lineRule="auto"/>
        <w:jc w:val="center"/>
        <w:rPr>
          <w:rFonts w:asciiTheme="minorHAnsi" w:hAnsiTheme="minorHAnsi" w:cstheme="minorHAnsi"/>
          <w:b/>
          <w:sz w:val="21"/>
          <w:szCs w:val="21"/>
          <w:lang w:val="pl-PL"/>
        </w:rPr>
      </w:pPr>
    </w:p>
    <w:p w14:paraId="2CDAF22C" w14:textId="77777777" w:rsidR="0017767B" w:rsidRPr="00E67284" w:rsidRDefault="0017767B" w:rsidP="00E67284">
      <w:pPr>
        <w:pStyle w:val="Tekstpodstawowy"/>
        <w:tabs>
          <w:tab w:val="left" w:pos="0"/>
        </w:tabs>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lastRenderedPageBreak/>
        <w:t>§ 4</w:t>
      </w:r>
    </w:p>
    <w:p w14:paraId="668958C0" w14:textId="0572169F" w:rsidR="0017767B" w:rsidRPr="00E67284" w:rsidRDefault="0017767B" w:rsidP="00E67284">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 xml:space="preserve">Wykonawca gwarantuje, iż dostarczony przedmiot umowy </w:t>
      </w:r>
      <w:r w:rsidRPr="00E67284">
        <w:rPr>
          <w:rFonts w:asciiTheme="minorHAnsi" w:hAnsiTheme="minorHAnsi" w:cstheme="minorHAnsi"/>
          <w:sz w:val="21"/>
          <w:szCs w:val="21"/>
          <w:lang w:val="pl-PL"/>
        </w:rPr>
        <w:t xml:space="preserve">będzie </w:t>
      </w:r>
      <w:r w:rsidRPr="00E67284">
        <w:rPr>
          <w:rFonts w:asciiTheme="minorHAnsi" w:hAnsiTheme="minorHAnsi" w:cstheme="minorHAnsi"/>
          <w:sz w:val="21"/>
          <w:szCs w:val="21"/>
        </w:rPr>
        <w:t xml:space="preserve">fabrycznie nowy, nieregenerowany oraz </w:t>
      </w:r>
      <w:r w:rsidRPr="00E67284">
        <w:rPr>
          <w:rFonts w:asciiTheme="minorHAnsi" w:hAnsiTheme="minorHAnsi" w:cstheme="minorHAnsi"/>
          <w:sz w:val="21"/>
          <w:szCs w:val="21"/>
          <w:lang w:val="pl-PL"/>
        </w:rPr>
        <w:t>zapewnia skuteczne działanie i prawidłową pracę tych urządzeń.</w:t>
      </w:r>
    </w:p>
    <w:p w14:paraId="3E1EA4A1" w14:textId="5C40CAEB" w:rsidR="0017767B" w:rsidRPr="00E67284" w:rsidRDefault="0017767B" w:rsidP="00E67284">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lang w:val="pl-PL"/>
        </w:rPr>
        <w:t>Wykonawca gwarantuje możliwość wykonania wtórnej legalizacji dostarczonych wodomierzy, demontażu wodomierzy i</w:t>
      </w:r>
      <w:r w:rsidR="00D56051" w:rsidRPr="00E67284">
        <w:rPr>
          <w:rFonts w:asciiTheme="minorHAnsi" w:hAnsiTheme="minorHAnsi" w:cstheme="minorHAnsi"/>
          <w:sz w:val="21"/>
          <w:szCs w:val="21"/>
          <w:lang w:val="pl-PL"/>
        </w:rPr>
        <w:t> </w:t>
      </w:r>
      <w:r w:rsidRPr="00E67284">
        <w:rPr>
          <w:rFonts w:asciiTheme="minorHAnsi" w:hAnsiTheme="minorHAnsi" w:cstheme="minorHAnsi"/>
          <w:sz w:val="21"/>
          <w:szCs w:val="21"/>
          <w:lang w:val="pl-PL"/>
        </w:rPr>
        <w:t>ponownego ich założenia, bez konieczności stosowania dodatkowych urządzeń tj. prasy zaciskającej oraz dostępność poszczególnych części zamiennych lub zestawów naprawczych do oferowanych wodomierzy.</w:t>
      </w:r>
    </w:p>
    <w:p w14:paraId="389E7706" w14:textId="77777777" w:rsidR="0017767B" w:rsidRPr="00E67284" w:rsidRDefault="0017767B" w:rsidP="00E67284">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 xml:space="preserve">Na dostarczone </w:t>
      </w:r>
      <w:r w:rsidRPr="00E67284">
        <w:rPr>
          <w:rFonts w:asciiTheme="minorHAnsi" w:hAnsiTheme="minorHAnsi" w:cstheme="minorHAnsi"/>
          <w:sz w:val="21"/>
          <w:szCs w:val="21"/>
          <w:lang w:val="pl-PL"/>
        </w:rPr>
        <w:t>wodomierze</w:t>
      </w:r>
      <w:r w:rsidRPr="00E67284">
        <w:rPr>
          <w:rFonts w:asciiTheme="minorHAnsi" w:hAnsiTheme="minorHAnsi" w:cstheme="minorHAnsi"/>
          <w:sz w:val="21"/>
          <w:szCs w:val="21"/>
        </w:rPr>
        <w:t xml:space="preserve"> stanowiące przedmiot zamówienia, wykonawca udziela 24-miesięcznej gwarancji jakościowej (bez</w:t>
      </w:r>
      <w:r w:rsidRPr="00E67284">
        <w:rPr>
          <w:rFonts w:asciiTheme="minorHAnsi" w:hAnsiTheme="minorHAnsi" w:cstheme="minorHAnsi"/>
          <w:sz w:val="21"/>
          <w:szCs w:val="21"/>
          <w:lang w:val="pl-PL"/>
        </w:rPr>
        <w:t xml:space="preserve"> jakichkolwiek</w:t>
      </w:r>
      <w:r w:rsidRPr="00E67284">
        <w:rPr>
          <w:rFonts w:asciiTheme="minorHAnsi" w:hAnsiTheme="minorHAnsi" w:cstheme="minorHAnsi"/>
          <w:sz w:val="21"/>
          <w:szCs w:val="21"/>
        </w:rPr>
        <w:t xml:space="preserve"> wyłączeń),</w:t>
      </w:r>
      <w:r w:rsidRPr="00E67284">
        <w:rPr>
          <w:rFonts w:asciiTheme="minorHAnsi" w:hAnsiTheme="minorHAnsi" w:cstheme="minorHAnsi"/>
          <w:sz w:val="21"/>
          <w:szCs w:val="21"/>
          <w:lang w:val="pl-PL"/>
        </w:rPr>
        <w:t xml:space="preserve"> a na moduły radiowe 36</w:t>
      </w:r>
      <w:r w:rsidRPr="00E67284">
        <w:rPr>
          <w:rFonts w:asciiTheme="minorHAnsi" w:hAnsiTheme="minorHAnsi" w:cstheme="minorHAnsi"/>
          <w:sz w:val="21"/>
          <w:szCs w:val="21"/>
        </w:rPr>
        <w:t>-miesięcznej gwarancji jakościowej (bez</w:t>
      </w:r>
      <w:r w:rsidRPr="00E67284">
        <w:rPr>
          <w:rFonts w:asciiTheme="minorHAnsi" w:hAnsiTheme="minorHAnsi" w:cstheme="minorHAnsi"/>
          <w:sz w:val="21"/>
          <w:szCs w:val="21"/>
          <w:lang w:val="pl-PL"/>
        </w:rPr>
        <w:t xml:space="preserve"> jakichkolwiek</w:t>
      </w:r>
      <w:r w:rsidRPr="00E67284">
        <w:rPr>
          <w:rFonts w:asciiTheme="minorHAnsi" w:hAnsiTheme="minorHAnsi" w:cstheme="minorHAnsi"/>
          <w:sz w:val="21"/>
          <w:szCs w:val="21"/>
        </w:rPr>
        <w:t xml:space="preserve"> wyłączeń)</w:t>
      </w:r>
      <w:r w:rsidRPr="00E67284">
        <w:rPr>
          <w:rFonts w:asciiTheme="minorHAnsi" w:hAnsiTheme="minorHAnsi" w:cstheme="minorHAnsi"/>
          <w:sz w:val="21"/>
          <w:szCs w:val="21"/>
          <w:lang w:val="pl-PL"/>
        </w:rPr>
        <w:t>,</w:t>
      </w:r>
      <w:r w:rsidRPr="00E67284">
        <w:rPr>
          <w:rFonts w:asciiTheme="minorHAnsi" w:hAnsiTheme="minorHAnsi" w:cstheme="minorHAnsi"/>
          <w:sz w:val="21"/>
          <w:szCs w:val="21"/>
        </w:rPr>
        <w:t xml:space="preserve"> licząc każdorazowo od daty potwierdzenia przez zamawiającego faktu ich odbioru.</w:t>
      </w:r>
    </w:p>
    <w:p w14:paraId="32490669" w14:textId="77777777" w:rsidR="0017767B" w:rsidRPr="00E67284" w:rsidRDefault="0017767B" w:rsidP="00E67284">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 xml:space="preserve">W przypadku stwierdzenia przez zamawiającego wad w dostarczonych </w:t>
      </w:r>
      <w:r w:rsidRPr="00E67284">
        <w:rPr>
          <w:rFonts w:asciiTheme="minorHAnsi" w:hAnsiTheme="minorHAnsi" w:cstheme="minorHAnsi"/>
          <w:sz w:val="21"/>
          <w:szCs w:val="21"/>
          <w:lang w:val="pl-PL"/>
        </w:rPr>
        <w:t>wodomierzach lub modułach radiowych</w:t>
      </w:r>
      <w:r w:rsidRPr="00E67284">
        <w:rPr>
          <w:rFonts w:asciiTheme="minorHAnsi" w:hAnsiTheme="minorHAnsi" w:cstheme="minorHAnsi"/>
          <w:sz w:val="21"/>
          <w:szCs w:val="21"/>
        </w:rPr>
        <w:t xml:space="preserve">, wykonawca wymieni wadliwą ich partię na nową, wolną od wad, w terminie do </w:t>
      </w:r>
      <w:r w:rsidRPr="00E67284">
        <w:rPr>
          <w:rFonts w:asciiTheme="minorHAnsi" w:hAnsiTheme="minorHAnsi" w:cstheme="minorHAnsi"/>
          <w:sz w:val="21"/>
          <w:szCs w:val="21"/>
          <w:lang w:val="pl-PL"/>
        </w:rPr>
        <w:t>5</w:t>
      </w:r>
      <w:r w:rsidRPr="00E67284">
        <w:rPr>
          <w:rFonts w:asciiTheme="minorHAnsi" w:hAnsiTheme="minorHAnsi" w:cstheme="minorHAnsi"/>
          <w:sz w:val="21"/>
          <w:szCs w:val="21"/>
        </w:rPr>
        <w:t xml:space="preserve"> dni roboczych, licząc każdorazowo od dnia otrzymania od zamawiającego pisemnego zgłoszenia tego faktu.</w:t>
      </w:r>
    </w:p>
    <w:p w14:paraId="3687ACD5" w14:textId="2EC75A01" w:rsidR="0017767B" w:rsidRPr="00E67284" w:rsidRDefault="0017767B" w:rsidP="00E67284">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Jeżeli w wykonaniu swoich obowiązków wykonawca dostarczy zamawiającemu zamiast rzeczy wadliwej rzecz wolną od wad, termin gwarancji biegnie na nowo od chwili dostarczenia rzeczy wolnej od wad; jeżeli wykonawca wymieni część rzeczy, postanowienie stosuje się odpowiednio do części wymienionej; w innych wypadkach termin gwarancji ulega przedłużeniu o czas, w ciągu którego wskutek wady rzeczy objętej gwarancją, zamawiający nie mógł z niej korzystać.</w:t>
      </w:r>
    </w:p>
    <w:p w14:paraId="0DFE342F" w14:textId="6AEAA4E1" w:rsidR="0017767B" w:rsidRPr="00E67284" w:rsidRDefault="0017767B" w:rsidP="00E67284">
      <w:pPr>
        <w:pStyle w:val="Tekstpodstawowy"/>
        <w:numPr>
          <w:ilvl w:val="0"/>
          <w:numId w:val="40"/>
        </w:numPr>
        <w:tabs>
          <w:tab w:val="clear" w:pos="720"/>
          <w:tab w:val="num"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lang w:val="pl-PL"/>
        </w:rPr>
        <w:t>W przypadku, gdy w okresie ważności cechu legalizacyjnej, błędy wskazań wodomierza zgłoszonego do ekspertyzy, będą większe od błędów granicznych dopuszczalnych dla wodomierza w użytkowaniu, wykonawca zapłaci zamawiającemu kwotę za przeprowadzoną ekspertyzę i wymieni wodomierz na nowy.</w:t>
      </w:r>
    </w:p>
    <w:p w14:paraId="6C24A984" w14:textId="77777777" w:rsidR="0017767B" w:rsidRPr="00E67284" w:rsidRDefault="0017767B" w:rsidP="00E67284">
      <w:pPr>
        <w:pStyle w:val="Tekstpodstawowy"/>
        <w:spacing w:line="276" w:lineRule="auto"/>
        <w:jc w:val="center"/>
        <w:rPr>
          <w:rFonts w:asciiTheme="minorHAnsi" w:hAnsiTheme="minorHAnsi" w:cstheme="minorHAnsi"/>
          <w:b/>
          <w:sz w:val="21"/>
          <w:szCs w:val="21"/>
          <w:lang w:val="pl-PL"/>
        </w:rPr>
      </w:pPr>
    </w:p>
    <w:p w14:paraId="558820DE" w14:textId="77777777" w:rsidR="0017767B" w:rsidRPr="00E67284" w:rsidRDefault="0017767B" w:rsidP="00E67284">
      <w:pPr>
        <w:pStyle w:val="Tekstpodstawowy"/>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5</w:t>
      </w:r>
    </w:p>
    <w:p w14:paraId="6261BE7C" w14:textId="30D4B32D" w:rsidR="0017767B" w:rsidRPr="00E67284" w:rsidRDefault="0017767B" w:rsidP="00E67284">
      <w:pPr>
        <w:numPr>
          <w:ilvl w:val="0"/>
          <w:numId w:val="41"/>
        </w:numPr>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Wykonawca wkalkulował w cenę wszystkie koszty, które mogą wystąpić w związku z wykonywaniem dostaw stanowiących przedmiot zamówienia, zgodnie z wymaganiami zamawiającego zawartymi w SWZ oraz warunkami niniejszej umowy.</w:t>
      </w:r>
    </w:p>
    <w:p w14:paraId="5AD59315" w14:textId="77777777" w:rsidR="0017767B" w:rsidRPr="00E67284" w:rsidRDefault="0017767B" w:rsidP="00E67284">
      <w:pPr>
        <w:numPr>
          <w:ilvl w:val="0"/>
          <w:numId w:val="41"/>
        </w:numPr>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Zamawiający nie będzie uwzględniał żadnych dodatkowych roszczeń z tytułu niewłaściwego skalkulowania ceny lub pominięcia przez wykonawcę jakiegokolwiek elementu niezbędnego do wykonania przedmiotu zamówienia.</w:t>
      </w:r>
    </w:p>
    <w:p w14:paraId="4E786605" w14:textId="77777777" w:rsidR="0017767B" w:rsidRPr="00E67284" w:rsidRDefault="0017767B" w:rsidP="00E67284">
      <w:pPr>
        <w:pStyle w:val="Tekstpodstawowy"/>
        <w:spacing w:line="276" w:lineRule="auto"/>
        <w:jc w:val="center"/>
        <w:rPr>
          <w:rFonts w:asciiTheme="minorHAnsi" w:hAnsiTheme="minorHAnsi" w:cstheme="minorHAnsi"/>
          <w:b/>
          <w:sz w:val="21"/>
          <w:szCs w:val="21"/>
          <w:lang w:val="pl-PL"/>
        </w:rPr>
      </w:pPr>
    </w:p>
    <w:p w14:paraId="7BEE9C0A" w14:textId="77777777" w:rsidR="0017767B" w:rsidRPr="00E67284" w:rsidRDefault="0017767B" w:rsidP="00E67284">
      <w:pPr>
        <w:pStyle w:val="Tekstpodstawowy"/>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6</w:t>
      </w:r>
    </w:p>
    <w:p w14:paraId="6FB31ACD" w14:textId="0108B4FC" w:rsidR="0017767B" w:rsidRPr="00E67284" w:rsidRDefault="0017767B" w:rsidP="00E67284">
      <w:pPr>
        <w:pStyle w:val="Tekstpodstawowy"/>
        <w:spacing w:line="276" w:lineRule="auto"/>
        <w:jc w:val="both"/>
        <w:rPr>
          <w:rFonts w:asciiTheme="minorHAnsi" w:hAnsiTheme="minorHAnsi" w:cstheme="minorHAnsi"/>
          <w:sz w:val="21"/>
          <w:szCs w:val="21"/>
        </w:rPr>
      </w:pPr>
      <w:r w:rsidRPr="00E67284">
        <w:rPr>
          <w:rFonts w:asciiTheme="minorHAnsi" w:hAnsiTheme="minorHAnsi" w:cstheme="minorHAnsi"/>
          <w:sz w:val="21"/>
          <w:szCs w:val="21"/>
        </w:rPr>
        <w:t>W razie zmian w przepisach dotyczących stawki podatku VA</w:t>
      </w:r>
      <w:r w:rsidRPr="00E67284">
        <w:rPr>
          <w:rFonts w:asciiTheme="minorHAnsi" w:hAnsiTheme="minorHAnsi" w:cstheme="minorHAnsi"/>
          <w:sz w:val="21"/>
          <w:szCs w:val="21"/>
          <w:lang w:val="pl-PL"/>
        </w:rPr>
        <w:t>T</w:t>
      </w:r>
      <w:r w:rsidRPr="00E67284">
        <w:rPr>
          <w:rFonts w:asciiTheme="minorHAnsi" w:hAnsiTheme="minorHAnsi" w:cstheme="minorHAnsi"/>
          <w:sz w:val="21"/>
          <w:szCs w:val="21"/>
        </w:rPr>
        <w:t>, Strony dopuszczają możliwość zmiany cen</w:t>
      </w:r>
      <w:r w:rsidRPr="00E67284">
        <w:rPr>
          <w:rFonts w:asciiTheme="minorHAnsi" w:hAnsiTheme="minorHAnsi" w:cstheme="minorHAnsi"/>
          <w:sz w:val="21"/>
          <w:szCs w:val="21"/>
          <w:lang w:val="pl-PL"/>
        </w:rPr>
        <w:t>y</w:t>
      </w:r>
      <w:r w:rsidRPr="00E67284">
        <w:rPr>
          <w:rFonts w:asciiTheme="minorHAnsi" w:hAnsiTheme="minorHAnsi" w:cstheme="minorHAnsi"/>
          <w:sz w:val="21"/>
          <w:szCs w:val="21"/>
        </w:rPr>
        <w:t xml:space="preserve"> brutto </w:t>
      </w:r>
      <w:r w:rsidRPr="00E67284">
        <w:rPr>
          <w:rFonts w:asciiTheme="minorHAnsi" w:hAnsiTheme="minorHAnsi" w:cstheme="minorHAnsi"/>
          <w:sz w:val="21"/>
          <w:szCs w:val="21"/>
          <w:lang w:val="pl-PL"/>
        </w:rPr>
        <w:t xml:space="preserve">określonej </w:t>
      </w:r>
      <w:r w:rsidRPr="00E67284">
        <w:rPr>
          <w:rFonts w:asciiTheme="minorHAnsi" w:hAnsiTheme="minorHAnsi" w:cstheme="minorHAnsi"/>
          <w:sz w:val="21"/>
          <w:szCs w:val="21"/>
        </w:rPr>
        <w:t>w</w:t>
      </w:r>
      <w:r w:rsidR="00D56051" w:rsidRPr="00E67284">
        <w:rPr>
          <w:rFonts w:asciiTheme="minorHAnsi" w:hAnsiTheme="minorHAnsi" w:cstheme="minorHAnsi"/>
          <w:sz w:val="21"/>
          <w:szCs w:val="21"/>
          <w:lang w:val="pl-PL"/>
        </w:rPr>
        <w:t> </w:t>
      </w:r>
      <w:r w:rsidRPr="00E67284">
        <w:rPr>
          <w:rFonts w:asciiTheme="minorHAnsi" w:hAnsiTheme="minorHAnsi" w:cstheme="minorHAnsi"/>
          <w:sz w:val="21"/>
          <w:szCs w:val="21"/>
        </w:rPr>
        <w:t>§</w:t>
      </w:r>
      <w:r w:rsidR="00D56051" w:rsidRPr="00E67284">
        <w:rPr>
          <w:rFonts w:asciiTheme="minorHAnsi" w:hAnsiTheme="minorHAnsi" w:cstheme="minorHAnsi"/>
          <w:sz w:val="21"/>
          <w:szCs w:val="21"/>
          <w:lang w:val="pl-PL"/>
        </w:rPr>
        <w:t> </w:t>
      </w:r>
      <w:r w:rsidRPr="00E67284">
        <w:rPr>
          <w:rFonts w:asciiTheme="minorHAnsi" w:hAnsiTheme="minorHAnsi" w:cstheme="minorHAnsi"/>
          <w:sz w:val="21"/>
          <w:szCs w:val="21"/>
        </w:rPr>
        <w:t>1 pkt 3 umowy.</w:t>
      </w:r>
    </w:p>
    <w:p w14:paraId="3BD3B2CC" w14:textId="77777777" w:rsidR="006E6A5B" w:rsidRPr="00E67284" w:rsidRDefault="006E6A5B" w:rsidP="00E67284">
      <w:pPr>
        <w:pStyle w:val="Tekstpodstawowy"/>
        <w:spacing w:line="276" w:lineRule="auto"/>
        <w:jc w:val="both"/>
        <w:rPr>
          <w:rFonts w:asciiTheme="minorHAnsi" w:hAnsiTheme="minorHAnsi" w:cstheme="minorHAnsi"/>
          <w:sz w:val="21"/>
          <w:szCs w:val="21"/>
        </w:rPr>
      </w:pPr>
    </w:p>
    <w:p w14:paraId="45181253" w14:textId="77777777" w:rsidR="0017767B" w:rsidRPr="00E67284" w:rsidRDefault="0017767B" w:rsidP="00E67284">
      <w:pPr>
        <w:pStyle w:val="Tekstpodstawowy"/>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7</w:t>
      </w:r>
    </w:p>
    <w:p w14:paraId="4783CAB3" w14:textId="46C43C48" w:rsidR="0017767B" w:rsidRPr="00E67284" w:rsidRDefault="0017767B" w:rsidP="00E67284">
      <w:pPr>
        <w:pStyle w:val="Tekstpodstawowy"/>
        <w:numPr>
          <w:ilvl w:val="0"/>
          <w:numId w:val="42"/>
        </w:numPr>
        <w:tabs>
          <w:tab w:val="num"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Strony ustalają, że obowiązującą formą odszkodowania będą kary umowne z następujących tytułów i w podanych wysokościach:</w:t>
      </w:r>
    </w:p>
    <w:p w14:paraId="260418FC" w14:textId="77777777" w:rsidR="0017767B" w:rsidRPr="00E67284" w:rsidRDefault="0017767B" w:rsidP="00E67284">
      <w:pPr>
        <w:pStyle w:val="Tekstpodstawowy"/>
        <w:numPr>
          <w:ilvl w:val="1"/>
          <w:numId w:val="21"/>
        </w:numPr>
        <w:tabs>
          <w:tab w:val="clear" w:pos="1068"/>
          <w:tab w:val="num"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rPr>
        <w:t>Wykonawca zapłaci zamawiającemu:</w:t>
      </w:r>
    </w:p>
    <w:p w14:paraId="063F3ADD" w14:textId="57B485DC" w:rsidR="0017767B" w:rsidRPr="00E67284" w:rsidRDefault="0017767B" w:rsidP="00E67284">
      <w:pPr>
        <w:pStyle w:val="Tekstpodstawowy"/>
        <w:numPr>
          <w:ilvl w:val="0"/>
          <w:numId w:val="4"/>
        </w:numPr>
        <w:tabs>
          <w:tab w:val="clear" w:pos="378"/>
          <w:tab w:val="num" w:pos="1276"/>
        </w:tabs>
        <w:spacing w:line="276" w:lineRule="auto"/>
        <w:ind w:left="1276" w:hanging="425"/>
        <w:jc w:val="both"/>
        <w:rPr>
          <w:rFonts w:asciiTheme="minorHAnsi" w:hAnsiTheme="minorHAnsi" w:cstheme="minorHAnsi"/>
          <w:sz w:val="21"/>
          <w:szCs w:val="21"/>
        </w:rPr>
      </w:pPr>
      <w:r w:rsidRPr="00E67284">
        <w:rPr>
          <w:rFonts w:asciiTheme="minorHAnsi" w:hAnsiTheme="minorHAnsi" w:cstheme="minorHAnsi"/>
          <w:sz w:val="21"/>
          <w:szCs w:val="21"/>
        </w:rPr>
        <w:t>10</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wartości netto</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zamówienia, określonej w § 1 pkt 3 umowy z powodu odstąpienia od umowy z przyczyn zależnych od wykonawcy</w:t>
      </w:r>
      <w:r w:rsidR="00DC762E" w:rsidRPr="00E67284">
        <w:rPr>
          <w:rFonts w:asciiTheme="minorHAnsi" w:hAnsiTheme="minorHAnsi" w:cstheme="minorHAnsi"/>
          <w:sz w:val="21"/>
          <w:szCs w:val="21"/>
          <w:lang w:val="pl-PL"/>
        </w:rPr>
        <w:t>;</w:t>
      </w:r>
    </w:p>
    <w:p w14:paraId="42C1F66B" w14:textId="535F136B" w:rsidR="0017767B" w:rsidRPr="00E67284" w:rsidRDefault="0017767B" w:rsidP="00E67284">
      <w:pPr>
        <w:pStyle w:val="Tekstpodstawowy"/>
        <w:numPr>
          <w:ilvl w:val="0"/>
          <w:numId w:val="4"/>
        </w:numPr>
        <w:tabs>
          <w:tab w:val="clear" w:pos="378"/>
          <w:tab w:val="num" w:pos="1276"/>
        </w:tabs>
        <w:spacing w:line="276" w:lineRule="auto"/>
        <w:ind w:left="1276" w:hanging="425"/>
        <w:jc w:val="both"/>
        <w:rPr>
          <w:rFonts w:asciiTheme="minorHAnsi" w:hAnsiTheme="minorHAnsi" w:cstheme="minorHAnsi"/>
          <w:sz w:val="21"/>
          <w:szCs w:val="21"/>
        </w:rPr>
      </w:pPr>
      <w:r w:rsidRPr="00E67284">
        <w:rPr>
          <w:rFonts w:asciiTheme="minorHAnsi" w:hAnsiTheme="minorHAnsi" w:cstheme="minorHAnsi"/>
          <w:sz w:val="21"/>
          <w:szCs w:val="21"/>
          <w:lang w:val="pl-PL"/>
        </w:rPr>
        <w:t xml:space="preserve">1 </w:t>
      </w:r>
      <w:r w:rsidRPr="00E67284">
        <w:rPr>
          <w:rFonts w:asciiTheme="minorHAnsi" w:hAnsiTheme="minorHAnsi" w:cstheme="minorHAnsi"/>
          <w:sz w:val="21"/>
          <w:szCs w:val="21"/>
        </w:rPr>
        <w:t xml:space="preserve">% wartości netto zamówienia, wyliczonej </w:t>
      </w:r>
      <w:proofErr w:type="spellStart"/>
      <w:r w:rsidRPr="00E67284">
        <w:rPr>
          <w:rFonts w:asciiTheme="minorHAnsi" w:hAnsiTheme="minorHAnsi" w:cstheme="minorHAnsi"/>
          <w:sz w:val="21"/>
          <w:szCs w:val="21"/>
        </w:rPr>
        <w:t>w</w:t>
      </w:r>
      <w:r w:rsidRPr="00E67284">
        <w:rPr>
          <w:rFonts w:asciiTheme="minorHAnsi" w:hAnsiTheme="minorHAnsi" w:cstheme="minorHAnsi"/>
          <w:sz w:val="21"/>
          <w:szCs w:val="21"/>
          <w:lang w:val="pl-PL"/>
        </w:rPr>
        <w:t>edłu</w:t>
      </w:r>
      <w:proofErr w:type="spellEnd"/>
      <w:r w:rsidRPr="00E67284">
        <w:rPr>
          <w:rFonts w:asciiTheme="minorHAnsi" w:hAnsiTheme="minorHAnsi" w:cstheme="minorHAnsi"/>
          <w:sz w:val="21"/>
          <w:szCs w:val="21"/>
        </w:rPr>
        <w:t xml:space="preserve">g cen jednostkowych określonych w </w:t>
      </w:r>
      <w:r w:rsidRPr="00E67284">
        <w:rPr>
          <w:rFonts w:asciiTheme="minorHAnsi" w:hAnsiTheme="minorHAnsi" w:cstheme="minorHAnsi"/>
          <w:sz w:val="21"/>
          <w:szCs w:val="21"/>
          <w:lang w:val="pl-PL"/>
        </w:rPr>
        <w:t>Z</w:t>
      </w:r>
      <w:r w:rsidRPr="00E67284">
        <w:rPr>
          <w:rFonts w:asciiTheme="minorHAnsi" w:hAnsiTheme="minorHAnsi" w:cstheme="minorHAnsi"/>
          <w:sz w:val="21"/>
          <w:szCs w:val="21"/>
        </w:rPr>
        <w:t>ałączniku</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xml:space="preserve">do umowy, </w:t>
      </w:r>
      <w:r w:rsidRPr="00E67284">
        <w:rPr>
          <w:rFonts w:asciiTheme="minorHAnsi" w:hAnsiTheme="minorHAnsi" w:cstheme="minorHAnsi"/>
          <w:sz w:val="21"/>
          <w:szCs w:val="21"/>
          <w:lang w:val="pl-PL"/>
        </w:rPr>
        <w:t>urządzeń</w:t>
      </w:r>
      <w:r w:rsidRPr="00E67284">
        <w:rPr>
          <w:rFonts w:asciiTheme="minorHAnsi" w:hAnsiTheme="minorHAnsi" w:cstheme="minorHAnsi"/>
          <w:sz w:val="21"/>
          <w:szCs w:val="21"/>
        </w:rPr>
        <w:t xml:space="preserve"> niedostarczonych w terminie określonym w § 1 pkt 5 umowy, za każdy rozpoczęty dzień zwłoki</w:t>
      </w:r>
      <w:r w:rsidR="00DC762E" w:rsidRPr="00E67284">
        <w:rPr>
          <w:rFonts w:asciiTheme="minorHAnsi" w:hAnsiTheme="minorHAnsi" w:cstheme="minorHAnsi"/>
          <w:sz w:val="21"/>
          <w:szCs w:val="21"/>
          <w:lang w:val="pl-PL"/>
        </w:rPr>
        <w:t>;</w:t>
      </w:r>
    </w:p>
    <w:p w14:paraId="26174150" w14:textId="1340ACE3" w:rsidR="0017767B" w:rsidRPr="00E67284" w:rsidRDefault="0017767B" w:rsidP="00E67284">
      <w:pPr>
        <w:pStyle w:val="Tekstpodstawowy"/>
        <w:numPr>
          <w:ilvl w:val="0"/>
          <w:numId w:val="4"/>
        </w:numPr>
        <w:tabs>
          <w:tab w:val="clear" w:pos="378"/>
          <w:tab w:val="num" w:pos="1276"/>
        </w:tabs>
        <w:spacing w:line="276" w:lineRule="auto"/>
        <w:ind w:left="1276" w:hanging="425"/>
        <w:jc w:val="both"/>
        <w:rPr>
          <w:rFonts w:asciiTheme="minorHAnsi" w:hAnsiTheme="minorHAnsi" w:cstheme="minorHAnsi"/>
          <w:sz w:val="21"/>
          <w:szCs w:val="21"/>
        </w:rPr>
      </w:pPr>
      <w:r w:rsidRPr="00E67284">
        <w:rPr>
          <w:rFonts w:asciiTheme="minorHAnsi" w:hAnsiTheme="minorHAnsi" w:cstheme="minorHAnsi"/>
          <w:sz w:val="21"/>
          <w:szCs w:val="21"/>
        </w:rPr>
        <w:t>1</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wartości netto</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zamówienia</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xml:space="preserve">wyliczonej </w:t>
      </w:r>
      <w:proofErr w:type="spellStart"/>
      <w:r w:rsidRPr="00E67284">
        <w:rPr>
          <w:rFonts w:asciiTheme="minorHAnsi" w:hAnsiTheme="minorHAnsi" w:cstheme="minorHAnsi"/>
          <w:sz w:val="21"/>
          <w:szCs w:val="21"/>
        </w:rPr>
        <w:t>w</w:t>
      </w:r>
      <w:r w:rsidRPr="00E67284">
        <w:rPr>
          <w:rFonts w:asciiTheme="minorHAnsi" w:hAnsiTheme="minorHAnsi" w:cstheme="minorHAnsi"/>
          <w:sz w:val="21"/>
          <w:szCs w:val="21"/>
          <w:lang w:val="pl-PL"/>
        </w:rPr>
        <w:t>edłu</w:t>
      </w:r>
      <w:proofErr w:type="spellEnd"/>
      <w:r w:rsidRPr="00E67284">
        <w:rPr>
          <w:rFonts w:asciiTheme="minorHAnsi" w:hAnsiTheme="minorHAnsi" w:cstheme="minorHAnsi"/>
          <w:sz w:val="21"/>
          <w:szCs w:val="21"/>
        </w:rPr>
        <w:t xml:space="preserve">g cen jednostkowych określonych w </w:t>
      </w:r>
      <w:r w:rsidRPr="00E67284">
        <w:rPr>
          <w:rFonts w:asciiTheme="minorHAnsi" w:hAnsiTheme="minorHAnsi" w:cstheme="minorHAnsi"/>
          <w:sz w:val="21"/>
          <w:szCs w:val="21"/>
          <w:lang w:val="pl-PL"/>
        </w:rPr>
        <w:t>Z</w:t>
      </w:r>
      <w:r w:rsidRPr="00E67284">
        <w:rPr>
          <w:rFonts w:asciiTheme="minorHAnsi" w:hAnsiTheme="minorHAnsi" w:cstheme="minorHAnsi"/>
          <w:sz w:val="21"/>
          <w:szCs w:val="21"/>
        </w:rPr>
        <w:t>ałączniku</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do umowy, urządzeń które z powodu wady zostały wyłączone z użytkowania, w przypadku nieterminowego wywiązywania się</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 xml:space="preserve">z obowiązku, o którym mowa w § 4 pkt </w:t>
      </w:r>
      <w:r w:rsidRPr="00E67284">
        <w:rPr>
          <w:rFonts w:asciiTheme="minorHAnsi" w:hAnsiTheme="minorHAnsi" w:cstheme="minorHAnsi"/>
          <w:sz w:val="21"/>
          <w:szCs w:val="21"/>
          <w:lang w:val="pl-PL"/>
        </w:rPr>
        <w:t>4</w:t>
      </w:r>
      <w:r w:rsidRPr="00E67284">
        <w:rPr>
          <w:rFonts w:asciiTheme="minorHAnsi" w:hAnsiTheme="minorHAnsi" w:cstheme="minorHAnsi"/>
          <w:sz w:val="21"/>
          <w:szCs w:val="21"/>
        </w:rPr>
        <w:t xml:space="preserve"> umowy, za każdy rozpoczęty dzień zwłok</w:t>
      </w:r>
      <w:r w:rsidRPr="00E67284">
        <w:rPr>
          <w:rFonts w:asciiTheme="minorHAnsi" w:hAnsiTheme="minorHAnsi" w:cstheme="minorHAnsi"/>
          <w:sz w:val="21"/>
          <w:szCs w:val="21"/>
          <w:lang w:val="pl-PL"/>
        </w:rPr>
        <w:t>i</w:t>
      </w:r>
      <w:r w:rsidR="00DC762E" w:rsidRPr="00E67284">
        <w:rPr>
          <w:rFonts w:asciiTheme="minorHAnsi" w:hAnsiTheme="minorHAnsi" w:cstheme="minorHAnsi"/>
          <w:sz w:val="21"/>
          <w:szCs w:val="21"/>
          <w:lang w:val="pl-PL"/>
        </w:rPr>
        <w:t>.</w:t>
      </w:r>
    </w:p>
    <w:p w14:paraId="653156C1" w14:textId="5B03B159" w:rsidR="0017767B" w:rsidRPr="00E67284" w:rsidRDefault="0017767B" w:rsidP="00E67284">
      <w:pPr>
        <w:pStyle w:val="Tekstpodstawowy"/>
        <w:numPr>
          <w:ilvl w:val="1"/>
          <w:numId w:val="21"/>
        </w:numPr>
        <w:tabs>
          <w:tab w:val="clear" w:pos="1068"/>
          <w:tab w:val="num"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rPr>
        <w:t>Zamawiający zapłaci wykonawcy 10 % wartości netto</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zamówienia, określonej w § 1 pkt 3 umowy, z powodu odstąpienia od umowy z przyczyn zależnych od zamawiającego, za wyjątkiem okoliczności określonych w § 10</w:t>
      </w:r>
      <w:r w:rsidR="001C4F36" w:rsidRPr="00E67284">
        <w:rPr>
          <w:rFonts w:asciiTheme="minorHAnsi" w:hAnsiTheme="minorHAnsi" w:cstheme="minorHAnsi"/>
          <w:sz w:val="21"/>
          <w:szCs w:val="21"/>
          <w:vertAlign w:val="superscript"/>
          <w:lang w:val="pl-PL"/>
        </w:rPr>
        <w:t xml:space="preserve"> </w:t>
      </w:r>
      <w:r w:rsidRPr="00E67284">
        <w:rPr>
          <w:rFonts w:asciiTheme="minorHAnsi" w:hAnsiTheme="minorHAnsi" w:cstheme="minorHAnsi"/>
          <w:sz w:val="21"/>
          <w:szCs w:val="21"/>
        </w:rPr>
        <w:t>pkt</w:t>
      </w:r>
      <w:r w:rsidR="004E6B06"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1</w:t>
      </w:r>
      <w:r w:rsidR="005C02AA">
        <w:rPr>
          <w:rFonts w:asciiTheme="minorHAnsi" w:hAnsiTheme="minorHAnsi" w:cstheme="minorHAnsi"/>
          <w:sz w:val="21"/>
          <w:szCs w:val="21"/>
          <w:lang w:val="pl-PL"/>
        </w:rPr>
        <w:t>.</w:t>
      </w:r>
      <w:r w:rsidRPr="00E67284">
        <w:rPr>
          <w:rFonts w:asciiTheme="minorHAnsi" w:hAnsiTheme="minorHAnsi" w:cstheme="minorHAnsi"/>
          <w:sz w:val="21"/>
          <w:szCs w:val="21"/>
          <w:lang w:val="pl-PL"/>
        </w:rPr>
        <w:t>2</w:t>
      </w:r>
      <w:r w:rsidR="005C02AA">
        <w:rPr>
          <w:rFonts w:asciiTheme="minorHAnsi" w:hAnsiTheme="minorHAnsi" w:cstheme="minorHAnsi"/>
          <w:sz w:val="21"/>
          <w:szCs w:val="21"/>
          <w:lang w:val="pl-PL"/>
        </w:rPr>
        <w:t>.</w:t>
      </w:r>
      <w:r w:rsidRPr="00E67284">
        <w:rPr>
          <w:rFonts w:asciiTheme="minorHAnsi" w:hAnsiTheme="minorHAnsi" w:cstheme="minorHAnsi"/>
          <w:sz w:val="21"/>
          <w:szCs w:val="21"/>
        </w:rPr>
        <w:t xml:space="preserve"> umowy.</w:t>
      </w:r>
    </w:p>
    <w:p w14:paraId="7C070DA1" w14:textId="09234B01" w:rsidR="006E6A5B" w:rsidRPr="00E67284" w:rsidRDefault="0017767B" w:rsidP="00E67284">
      <w:pPr>
        <w:pStyle w:val="Tekstpodstawowy"/>
        <w:numPr>
          <w:ilvl w:val="0"/>
          <w:numId w:val="42"/>
        </w:numPr>
        <w:tabs>
          <w:tab w:val="num"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 xml:space="preserve">Strony mogą na zasadach ogólnych dochodzić odszkodowania uzupełniającego. </w:t>
      </w:r>
    </w:p>
    <w:p w14:paraId="5740857B" w14:textId="77777777" w:rsidR="004F0A79" w:rsidRPr="00E67284" w:rsidRDefault="004F0A79" w:rsidP="00E67284">
      <w:pPr>
        <w:pStyle w:val="Tekstpodstawowy"/>
        <w:spacing w:line="276" w:lineRule="auto"/>
        <w:ind w:left="426"/>
        <w:jc w:val="both"/>
        <w:rPr>
          <w:rFonts w:asciiTheme="minorHAnsi" w:hAnsiTheme="minorHAnsi" w:cstheme="minorHAnsi"/>
          <w:sz w:val="21"/>
          <w:szCs w:val="21"/>
        </w:rPr>
      </w:pPr>
    </w:p>
    <w:p w14:paraId="4B20183C" w14:textId="77777777" w:rsidR="0017767B" w:rsidRPr="00E67284" w:rsidRDefault="0017767B" w:rsidP="00E67284">
      <w:pPr>
        <w:pStyle w:val="Tekstpodstawowy"/>
        <w:tabs>
          <w:tab w:val="num" w:pos="5040"/>
          <w:tab w:val="num" w:pos="5389"/>
        </w:tabs>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8</w:t>
      </w:r>
    </w:p>
    <w:p w14:paraId="294E9CC0" w14:textId="77777777" w:rsidR="0017767B" w:rsidRPr="00E67284" w:rsidRDefault="0017767B" w:rsidP="00E67284">
      <w:pPr>
        <w:pStyle w:val="Tekstpodstawowy"/>
        <w:spacing w:line="276" w:lineRule="auto"/>
        <w:jc w:val="both"/>
        <w:rPr>
          <w:rFonts w:asciiTheme="minorHAnsi" w:hAnsiTheme="minorHAnsi" w:cstheme="minorHAnsi"/>
          <w:sz w:val="21"/>
          <w:szCs w:val="21"/>
        </w:rPr>
      </w:pPr>
      <w:r w:rsidRPr="00E67284">
        <w:rPr>
          <w:rFonts w:asciiTheme="minorHAnsi" w:hAnsiTheme="minorHAnsi" w:cstheme="minorHAnsi"/>
          <w:sz w:val="21"/>
          <w:szCs w:val="21"/>
        </w:rPr>
        <w:t>Wykonawca nie może dokonać przelewu wierzytelności przysługujących z tytułu niniejszej umowy</w:t>
      </w:r>
      <w:r w:rsidRPr="00E67284">
        <w:rPr>
          <w:rFonts w:asciiTheme="minorHAnsi" w:hAnsiTheme="minorHAnsi" w:cstheme="minorHAnsi"/>
          <w:sz w:val="21"/>
          <w:szCs w:val="21"/>
          <w:lang w:val="pl-PL"/>
        </w:rPr>
        <w:t xml:space="preserve"> </w:t>
      </w:r>
      <w:r w:rsidRPr="00E67284">
        <w:rPr>
          <w:rFonts w:asciiTheme="minorHAnsi" w:hAnsiTheme="minorHAnsi" w:cstheme="minorHAnsi"/>
          <w:sz w:val="21"/>
          <w:szCs w:val="21"/>
        </w:rPr>
        <w:t>na rzecz osoby trzeciej bez uzyskania uprzedniej, pisemnej zgody zamawiającego.</w:t>
      </w:r>
    </w:p>
    <w:p w14:paraId="47E03B41" w14:textId="77777777" w:rsidR="0017767B" w:rsidRPr="00E67284" w:rsidRDefault="0017767B" w:rsidP="00E67284">
      <w:pPr>
        <w:pStyle w:val="Tekstpodstawowy"/>
        <w:tabs>
          <w:tab w:val="num" w:pos="5040"/>
          <w:tab w:val="num" w:pos="5389"/>
        </w:tabs>
        <w:spacing w:line="276" w:lineRule="auto"/>
        <w:jc w:val="center"/>
        <w:rPr>
          <w:rFonts w:asciiTheme="minorHAnsi" w:hAnsiTheme="minorHAnsi" w:cstheme="minorHAnsi"/>
          <w:b/>
          <w:sz w:val="21"/>
          <w:szCs w:val="21"/>
          <w:lang w:val="pl-PL"/>
        </w:rPr>
      </w:pPr>
    </w:p>
    <w:p w14:paraId="004E0DB9" w14:textId="77777777" w:rsidR="0017767B" w:rsidRPr="00E67284" w:rsidRDefault="0017767B" w:rsidP="00E67284">
      <w:pPr>
        <w:pStyle w:val="Tekstpodstawowy"/>
        <w:tabs>
          <w:tab w:val="num" w:pos="5040"/>
          <w:tab w:val="num" w:pos="5389"/>
        </w:tabs>
        <w:spacing w:line="276" w:lineRule="auto"/>
        <w:jc w:val="center"/>
        <w:rPr>
          <w:rFonts w:asciiTheme="minorHAnsi" w:hAnsiTheme="minorHAnsi" w:cstheme="minorHAnsi"/>
          <w:b/>
          <w:sz w:val="21"/>
          <w:szCs w:val="21"/>
          <w:lang w:val="pl-PL"/>
        </w:rPr>
      </w:pPr>
      <w:r w:rsidRPr="00E67284">
        <w:rPr>
          <w:rFonts w:asciiTheme="minorHAnsi" w:hAnsiTheme="minorHAnsi" w:cstheme="minorHAnsi"/>
          <w:b/>
          <w:sz w:val="21"/>
          <w:szCs w:val="21"/>
        </w:rPr>
        <w:t xml:space="preserve">§ </w:t>
      </w:r>
      <w:r w:rsidRPr="00E67284">
        <w:rPr>
          <w:rFonts w:asciiTheme="minorHAnsi" w:hAnsiTheme="minorHAnsi" w:cstheme="minorHAnsi"/>
          <w:b/>
          <w:sz w:val="21"/>
          <w:szCs w:val="21"/>
          <w:lang w:val="pl-PL"/>
        </w:rPr>
        <w:t>9</w:t>
      </w:r>
    </w:p>
    <w:p w14:paraId="4D713544" w14:textId="77777777" w:rsidR="0017767B" w:rsidRPr="00E67284" w:rsidRDefault="0017767B" w:rsidP="00E67284">
      <w:pPr>
        <w:pStyle w:val="Tekstpodstawowy"/>
        <w:numPr>
          <w:ilvl w:val="3"/>
          <w:numId w:val="21"/>
        </w:numPr>
        <w:tabs>
          <w:tab w:val="clear" w:pos="2880"/>
          <w:tab w:val="num" w:pos="426"/>
        </w:tabs>
        <w:spacing w:line="276" w:lineRule="auto"/>
        <w:ind w:left="426" w:hanging="426"/>
        <w:rPr>
          <w:rFonts w:asciiTheme="minorHAnsi" w:hAnsiTheme="minorHAnsi" w:cstheme="minorHAnsi"/>
          <w:sz w:val="21"/>
          <w:szCs w:val="21"/>
        </w:rPr>
      </w:pPr>
      <w:r w:rsidRPr="00E67284">
        <w:rPr>
          <w:rFonts w:asciiTheme="minorHAnsi" w:hAnsiTheme="minorHAnsi" w:cstheme="minorHAnsi"/>
          <w:sz w:val="21"/>
          <w:szCs w:val="21"/>
        </w:rPr>
        <w:t>Integralną część umowy stanowią:</w:t>
      </w:r>
    </w:p>
    <w:p w14:paraId="0B15615A" w14:textId="77777777" w:rsidR="0017767B" w:rsidRPr="00E67284" w:rsidRDefault="0017767B" w:rsidP="00E67284">
      <w:pPr>
        <w:pStyle w:val="Tekstpodstawowy"/>
        <w:numPr>
          <w:ilvl w:val="0"/>
          <w:numId w:val="37"/>
        </w:numPr>
        <w:tabs>
          <w:tab w:val="left" w:pos="851"/>
        </w:tabs>
        <w:spacing w:line="276" w:lineRule="auto"/>
        <w:ind w:hanging="425"/>
        <w:jc w:val="both"/>
        <w:rPr>
          <w:rFonts w:asciiTheme="minorHAnsi" w:hAnsiTheme="minorHAnsi" w:cstheme="minorHAnsi"/>
          <w:sz w:val="21"/>
          <w:szCs w:val="21"/>
        </w:rPr>
      </w:pPr>
      <w:r w:rsidRPr="00E67284">
        <w:rPr>
          <w:rFonts w:asciiTheme="minorHAnsi" w:hAnsiTheme="minorHAnsi" w:cstheme="minorHAnsi"/>
          <w:sz w:val="21"/>
          <w:szCs w:val="21"/>
        </w:rPr>
        <w:lastRenderedPageBreak/>
        <w:t>Oferta wykonawcy (wraz z załącznikami);</w:t>
      </w:r>
    </w:p>
    <w:p w14:paraId="4E446DEB" w14:textId="77777777" w:rsidR="0017767B" w:rsidRPr="00E67284" w:rsidRDefault="0017767B" w:rsidP="00E67284">
      <w:pPr>
        <w:pStyle w:val="Tekstpodstawowy"/>
        <w:numPr>
          <w:ilvl w:val="0"/>
          <w:numId w:val="37"/>
        </w:numPr>
        <w:tabs>
          <w:tab w:val="left" w:pos="851"/>
        </w:tabs>
        <w:spacing w:line="276" w:lineRule="auto"/>
        <w:ind w:hanging="425"/>
        <w:jc w:val="both"/>
        <w:rPr>
          <w:rFonts w:asciiTheme="minorHAnsi" w:hAnsiTheme="minorHAnsi" w:cstheme="minorHAnsi"/>
          <w:sz w:val="21"/>
          <w:szCs w:val="21"/>
        </w:rPr>
      </w:pPr>
      <w:r w:rsidRPr="00E67284">
        <w:rPr>
          <w:rFonts w:asciiTheme="minorHAnsi" w:hAnsiTheme="minorHAnsi" w:cstheme="minorHAnsi"/>
          <w:sz w:val="21"/>
          <w:szCs w:val="21"/>
        </w:rPr>
        <w:t>Specyfikacja warunków zamówienia (SWZ);</w:t>
      </w:r>
    </w:p>
    <w:p w14:paraId="3239C15D" w14:textId="77777777" w:rsidR="0017767B" w:rsidRPr="00E67284" w:rsidRDefault="0017767B" w:rsidP="00E67284">
      <w:pPr>
        <w:pStyle w:val="Tekstpodstawowy"/>
        <w:numPr>
          <w:ilvl w:val="0"/>
          <w:numId w:val="37"/>
        </w:numPr>
        <w:tabs>
          <w:tab w:val="left" w:pos="851"/>
        </w:tabs>
        <w:spacing w:line="276" w:lineRule="auto"/>
        <w:ind w:hanging="425"/>
        <w:jc w:val="both"/>
        <w:rPr>
          <w:rFonts w:asciiTheme="minorHAnsi" w:hAnsiTheme="minorHAnsi" w:cstheme="minorHAnsi"/>
          <w:sz w:val="21"/>
          <w:szCs w:val="21"/>
        </w:rPr>
      </w:pPr>
      <w:r w:rsidRPr="00E67284">
        <w:rPr>
          <w:rFonts w:asciiTheme="minorHAnsi" w:hAnsiTheme="minorHAnsi" w:cstheme="minorHAnsi"/>
          <w:sz w:val="21"/>
          <w:szCs w:val="21"/>
        </w:rPr>
        <w:t>Załącznik do umowy.</w:t>
      </w:r>
    </w:p>
    <w:p w14:paraId="44E60DF1" w14:textId="77777777" w:rsidR="00CD4986" w:rsidRPr="00E67284" w:rsidRDefault="0017767B" w:rsidP="00E67284">
      <w:pPr>
        <w:pStyle w:val="Tekstpodstawowy"/>
        <w:numPr>
          <w:ilvl w:val="3"/>
          <w:numId w:val="21"/>
        </w:numPr>
        <w:tabs>
          <w:tab w:val="clear" w:pos="2880"/>
        </w:tabs>
        <w:spacing w:line="276" w:lineRule="auto"/>
        <w:ind w:left="426" w:hanging="426"/>
        <w:rPr>
          <w:rStyle w:val="Hipercze"/>
          <w:rFonts w:asciiTheme="minorHAnsi" w:hAnsiTheme="minorHAnsi" w:cstheme="minorHAnsi"/>
          <w:color w:val="auto"/>
          <w:sz w:val="21"/>
          <w:szCs w:val="21"/>
          <w:u w:val="none"/>
        </w:rPr>
      </w:pPr>
      <w:r w:rsidRPr="00E67284">
        <w:rPr>
          <w:rFonts w:asciiTheme="minorHAnsi" w:hAnsiTheme="minorHAnsi" w:cstheme="minorHAnsi"/>
          <w:sz w:val="21"/>
          <w:szCs w:val="21"/>
        </w:rPr>
        <w:t xml:space="preserve">Za równoważne z oświadczeniami w formie pisemnej, składanymi przez strony w wykonaniu niniejszej umowy, uznaje się również oświadczenia złożone drugiej </w:t>
      </w:r>
      <w:r w:rsidR="00CD4986" w:rsidRPr="00E67284">
        <w:rPr>
          <w:rFonts w:asciiTheme="minorHAnsi" w:hAnsiTheme="minorHAnsi" w:cstheme="minorHAnsi"/>
          <w:sz w:val="21"/>
          <w:szCs w:val="21"/>
          <w:lang w:val="pl-PL"/>
        </w:rPr>
        <w:t>S</w:t>
      </w:r>
      <w:r w:rsidRPr="00E67284">
        <w:rPr>
          <w:rFonts w:asciiTheme="minorHAnsi" w:hAnsiTheme="minorHAnsi" w:cstheme="minorHAnsi"/>
          <w:sz w:val="21"/>
          <w:szCs w:val="21"/>
        </w:rPr>
        <w:t>tronie</w:t>
      </w:r>
      <w:r w:rsidR="00CD4986" w:rsidRPr="00E67284">
        <w:rPr>
          <w:rFonts w:asciiTheme="minorHAnsi" w:hAnsiTheme="minorHAnsi" w:cstheme="minorHAnsi"/>
          <w:sz w:val="21"/>
          <w:szCs w:val="21"/>
          <w:lang w:val="pl-PL"/>
        </w:rPr>
        <w:t xml:space="preserve"> p</w:t>
      </w:r>
      <w:proofErr w:type="spellStart"/>
      <w:r w:rsidRPr="00E67284">
        <w:rPr>
          <w:rFonts w:asciiTheme="minorHAnsi" w:hAnsiTheme="minorHAnsi" w:cstheme="minorHAnsi"/>
          <w:sz w:val="21"/>
          <w:szCs w:val="21"/>
        </w:rPr>
        <w:t>ocztą</w:t>
      </w:r>
      <w:proofErr w:type="spellEnd"/>
      <w:r w:rsidRPr="00E67284">
        <w:rPr>
          <w:rFonts w:asciiTheme="minorHAnsi" w:hAnsiTheme="minorHAnsi" w:cstheme="minorHAnsi"/>
          <w:sz w:val="21"/>
          <w:szCs w:val="21"/>
        </w:rPr>
        <w:t xml:space="preserve"> elektroniczną, na adres odpowiednio:</w:t>
      </w:r>
    </w:p>
    <w:p w14:paraId="68B9818A" w14:textId="5B18FD51" w:rsidR="0017767B" w:rsidRPr="00E67284" w:rsidRDefault="00CD4986" w:rsidP="00E67284">
      <w:pPr>
        <w:pStyle w:val="Tekstpodstawowy"/>
        <w:numPr>
          <w:ilvl w:val="1"/>
          <w:numId w:val="4"/>
        </w:numPr>
        <w:tabs>
          <w:tab w:val="clear" w:pos="1068"/>
          <w:tab w:val="num" w:pos="851"/>
        </w:tabs>
        <w:spacing w:line="276" w:lineRule="auto"/>
        <w:ind w:left="851" w:hanging="425"/>
        <w:jc w:val="both"/>
        <w:rPr>
          <w:rFonts w:asciiTheme="minorHAnsi" w:hAnsiTheme="minorHAnsi" w:cstheme="minorHAnsi"/>
          <w:sz w:val="21"/>
          <w:szCs w:val="21"/>
        </w:rPr>
      </w:pPr>
      <w:r w:rsidRPr="00E67284">
        <w:rPr>
          <w:rStyle w:val="Hipercze"/>
          <w:rFonts w:asciiTheme="minorHAnsi" w:hAnsiTheme="minorHAnsi" w:cstheme="minorHAnsi"/>
          <w:color w:val="auto"/>
          <w:sz w:val="21"/>
          <w:szCs w:val="21"/>
          <w:u w:val="none"/>
          <w:lang w:val="pl-PL"/>
        </w:rPr>
        <w:t xml:space="preserve">___@___ </w:t>
      </w:r>
      <w:r w:rsidR="0017767B" w:rsidRPr="00E67284">
        <w:rPr>
          <w:rFonts w:asciiTheme="minorHAnsi" w:hAnsiTheme="minorHAnsi" w:cstheme="minorHAnsi"/>
          <w:sz w:val="21"/>
          <w:szCs w:val="21"/>
        </w:rPr>
        <w:t>– dla zamawiającego</w:t>
      </w:r>
      <w:r w:rsidRPr="00E67284">
        <w:rPr>
          <w:rFonts w:asciiTheme="minorHAnsi" w:hAnsiTheme="minorHAnsi" w:cstheme="minorHAnsi"/>
          <w:sz w:val="21"/>
          <w:szCs w:val="21"/>
          <w:lang w:val="pl-PL"/>
        </w:rPr>
        <w:t>;</w:t>
      </w:r>
    </w:p>
    <w:p w14:paraId="2FAB8604" w14:textId="71EDD357" w:rsidR="0017767B" w:rsidRPr="00E67284" w:rsidRDefault="00CD4986" w:rsidP="00E67284">
      <w:pPr>
        <w:pStyle w:val="Tekstpodstawowy"/>
        <w:numPr>
          <w:ilvl w:val="1"/>
          <w:numId w:val="4"/>
        </w:numPr>
        <w:tabs>
          <w:tab w:val="clear" w:pos="1068"/>
          <w:tab w:val="num" w:pos="851"/>
        </w:tabs>
        <w:spacing w:line="276" w:lineRule="auto"/>
        <w:ind w:left="851" w:hanging="425"/>
        <w:jc w:val="both"/>
        <w:rPr>
          <w:rFonts w:asciiTheme="minorHAnsi" w:hAnsiTheme="minorHAnsi" w:cstheme="minorHAnsi"/>
          <w:sz w:val="21"/>
          <w:szCs w:val="21"/>
        </w:rPr>
      </w:pPr>
      <w:r w:rsidRPr="00E67284">
        <w:rPr>
          <w:rStyle w:val="Hipercze"/>
          <w:rFonts w:asciiTheme="minorHAnsi" w:hAnsiTheme="minorHAnsi" w:cstheme="minorHAnsi"/>
          <w:color w:val="auto"/>
          <w:sz w:val="21"/>
          <w:szCs w:val="21"/>
          <w:u w:val="none"/>
          <w:lang w:val="pl-PL"/>
        </w:rPr>
        <w:t>___@___</w:t>
      </w:r>
      <w:r w:rsidR="0017767B" w:rsidRPr="00E67284">
        <w:rPr>
          <w:rFonts w:asciiTheme="minorHAnsi" w:hAnsiTheme="minorHAnsi" w:cstheme="minorHAnsi"/>
          <w:sz w:val="21"/>
          <w:szCs w:val="21"/>
        </w:rPr>
        <w:t xml:space="preserve"> – dla wykonawcy.</w:t>
      </w:r>
    </w:p>
    <w:p w14:paraId="62411D18" w14:textId="7DF2715B" w:rsidR="0017767B" w:rsidRPr="00E67284" w:rsidRDefault="0017767B" w:rsidP="00E67284">
      <w:pPr>
        <w:pStyle w:val="Tekstpodstawowy"/>
        <w:numPr>
          <w:ilvl w:val="3"/>
          <w:numId w:val="21"/>
        </w:numPr>
        <w:tabs>
          <w:tab w:val="clear" w:pos="2880"/>
          <w:tab w:val="num" w:pos="426"/>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Na żądanie nadawcy listu elektronicznego druga strona niezwłocznie potwierdzi tą samą drogą fakt jego otrzymania.</w:t>
      </w:r>
    </w:p>
    <w:p w14:paraId="37884495" w14:textId="77777777" w:rsidR="0017767B" w:rsidRPr="00E67284" w:rsidRDefault="0017767B" w:rsidP="00E67284">
      <w:pPr>
        <w:pStyle w:val="Bezodstpw"/>
        <w:spacing w:line="276" w:lineRule="auto"/>
        <w:jc w:val="center"/>
        <w:rPr>
          <w:rFonts w:asciiTheme="minorHAnsi" w:hAnsiTheme="minorHAnsi" w:cstheme="minorHAnsi"/>
          <w:b/>
          <w:sz w:val="21"/>
          <w:szCs w:val="21"/>
        </w:rPr>
      </w:pPr>
    </w:p>
    <w:p w14:paraId="01BBDDED" w14:textId="77812F57" w:rsidR="0017767B" w:rsidRPr="00E67284" w:rsidRDefault="0017767B" w:rsidP="00E67284">
      <w:pPr>
        <w:pStyle w:val="Bezodstpw"/>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10</w:t>
      </w:r>
    </w:p>
    <w:p w14:paraId="1F3D7FC0" w14:textId="77777777" w:rsidR="0017767B" w:rsidRPr="00E67284" w:rsidRDefault="0017767B" w:rsidP="00E67284">
      <w:pPr>
        <w:pStyle w:val="Bezodstpw"/>
        <w:numPr>
          <w:ilvl w:val="3"/>
          <w:numId w:val="27"/>
        </w:numPr>
        <w:tabs>
          <w:tab w:val="clear" w:pos="2880"/>
          <w:tab w:val="num" w:pos="426"/>
        </w:tabs>
        <w:spacing w:line="276" w:lineRule="auto"/>
        <w:ind w:left="426" w:hanging="426"/>
        <w:rPr>
          <w:rFonts w:asciiTheme="minorHAnsi" w:hAnsiTheme="minorHAnsi" w:cstheme="minorHAnsi"/>
          <w:sz w:val="21"/>
          <w:szCs w:val="21"/>
        </w:rPr>
      </w:pPr>
      <w:r w:rsidRPr="00E67284">
        <w:rPr>
          <w:rFonts w:asciiTheme="minorHAnsi" w:hAnsiTheme="minorHAnsi" w:cstheme="minorHAnsi"/>
          <w:sz w:val="21"/>
          <w:szCs w:val="21"/>
        </w:rPr>
        <w:t>Zamawiający może odstąpić od umowy w przypadkach:</w:t>
      </w:r>
    </w:p>
    <w:p w14:paraId="155ABA81" w14:textId="164AFCD9" w:rsidR="0017767B" w:rsidRPr="00E67284" w:rsidRDefault="0017767B" w:rsidP="00E67284">
      <w:pPr>
        <w:pStyle w:val="Tekstpodstawowywcity"/>
        <w:numPr>
          <w:ilvl w:val="0"/>
          <w:numId w:val="7"/>
        </w:numPr>
        <w:tabs>
          <w:tab w:val="left" w:pos="851"/>
        </w:tabs>
        <w:spacing w:line="276" w:lineRule="auto"/>
        <w:ind w:left="851" w:hanging="425"/>
        <w:rPr>
          <w:rFonts w:asciiTheme="minorHAnsi" w:hAnsiTheme="minorHAnsi" w:cstheme="minorHAnsi"/>
          <w:b/>
          <w:sz w:val="21"/>
          <w:szCs w:val="21"/>
        </w:rPr>
      </w:pPr>
      <w:r w:rsidRPr="00E67284">
        <w:rPr>
          <w:rFonts w:asciiTheme="minorHAnsi" w:hAnsiTheme="minorHAnsi" w:cstheme="minorHAnsi"/>
          <w:sz w:val="21"/>
          <w:szCs w:val="21"/>
        </w:rPr>
        <w:t>Określonych w ustawie – Kodeks cywilny</w:t>
      </w:r>
      <w:r w:rsidR="005C02AA">
        <w:rPr>
          <w:rFonts w:asciiTheme="minorHAnsi" w:hAnsiTheme="minorHAnsi" w:cstheme="minorHAnsi"/>
          <w:sz w:val="21"/>
          <w:szCs w:val="21"/>
          <w:lang w:val="pl-PL"/>
        </w:rPr>
        <w:t>;</w:t>
      </w:r>
    </w:p>
    <w:p w14:paraId="176C7386" w14:textId="03DD1A50" w:rsidR="00D829F9" w:rsidRPr="00E67284" w:rsidRDefault="00D829F9" w:rsidP="00E67284">
      <w:pPr>
        <w:pStyle w:val="Tekstpodstawowywcity"/>
        <w:numPr>
          <w:ilvl w:val="0"/>
          <w:numId w:val="7"/>
        </w:numPr>
        <w:tabs>
          <w:tab w:val="left" w:pos="851"/>
        </w:tabs>
        <w:spacing w:line="276" w:lineRule="auto"/>
        <w:ind w:left="851" w:hanging="425"/>
        <w:rPr>
          <w:rFonts w:asciiTheme="minorHAnsi" w:hAnsiTheme="minorHAnsi" w:cstheme="minorHAnsi"/>
          <w:b/>
          <w:sz w:val="21"/>
          <w:szCs w:val="21"/>
        </w:rPr>
      </w:pPr>
      <w:r w:rsidRPr="00E67284">
        <w:rPr>
          <w:rFonts w:asciiTheme="minorHAnsi" w:hAnsiTheme="minorHAnsi" w:cstheme="minorHAnsi"/>
          <w:sz w:val="21"/>
          <w:szCs w:val="21"/>
        </w:rPr>
        <w:t>Zaistnienia istotnej zmiany okoliczności powodującej, że wykonanie umowy nie leży w interesie zamawiającego lub w</w:t>
      </w:r>
      <w:r w:rsidR="00D56051" w:rsidRPr="00E67284">
        <w:rPr>
          <w:rFonts w:asciiTheme="minorHAnsi" w:hAnsiTheme="minorHAnsi" w:cstheme="minorHAnsi"/>
          <w:sz w:val="21"/>
          <w:szCs w:val="21"/>
          <w:lang w:val="pl-PL"/>
        </w:rPr>
        <w:t> </w:t>
      </w:r>
      <w:r w:rsidRPr="00E67284">
        <w:rPr>
          <w:rFonts w:asciiTheme="minorHAnsi" w:hAnsiTheme="minorHAnsi" w:cstheme="minorHAnsi"/>
          <w:sz w:val="21"/>
          <w:szCs w:val="21"/>
        </w:rPr>
        <w:t>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p>
    <w:p w14:paraId="3698A8A2" w14:textId="41FAFEFD" w:rsidR="00D829F9" w:rsidRPr="00E67284" w:rsidRDefault="00D829F9" w:rsidP="00E67284">
      <w:pPr>
        <w:pStyle w:val="Tekstpodstawowywcity"/>
        <w:numPr>
          <w:ilvl w:val="0"/>
          <w:numId w:val="7"/>
        </w:numPr>
        <w:tabs>
          <w:tab w:val="left" w:pos="851"/>
        </w:tabs>
        <w:spacing w:line="276" w:lineRule="auto"/>
        <w:ind w:left="851" w:hanging="425"/>
        <w:rPr>
          <w:rFonts w:asciiTheme="minorHAnsi" w:hAnsiTheme="minorHAnsi" w:cstheme="minorHAnsi"/>
          <w:b/>
          <w:sz w:val="21"/>
          <w:szCs w:val="21"/>
        </w:rPr>
      </w:pPr>
      <w:r w:rsidRPr="00E67284">
        <w:rPr>
          <w:rFonts w:asciiTheme="minorHAnsi" w:hAnsiTheme="minorHAnsi" w:cstheme="minorHAnsi"/>
          <w:sz w:val="21"/>
          <w:szCs w:val="21"/>
        </w:rPr>
        <w:t>Dokonania zmiany umowy z naruszeniem § 26 ust. 1 – 3 regulaminu;</w:t>
      </w:r>
    </w:p>
    <w:p w14:paraId="3B279C8A" w14:textId="77777777" w:rsidR="0017767B" w:rsidRPr="00E67284" w:rsidRDefault="0017767B" w:rsidP="00E67284">
      <w:pPr>
        <w:pStyle w:val="Tekstpodstawowywcity"/>
        <w:numPr>
          <w:ilvl w:val="0"/>
          <w:numId w:val="7"/>
        </w:numPr>
        <w:tabs>
          <w:tab w:val="left" w:pos="851"/>
        </w:tabs>
        <w:spacing w:line="276" w:lineRule="auto"/>
        <w:ind w:left="851" w:hanging="425"/>
        <w:rPr>
          <w:rFonts w:asciiTheme="minorHAnsi" w:hAnsiTheme="minorHAnsi" w:cstheme="minorHAnsi"/>
          <w:b/>
          <w:sz w:val="21"/>
          <w:szCs w:val="21"/>
        </w:rPr>
      </w:pPr>
      <w:r w:rsidRPr="00E67284">
        <w:rPr>
          <w:rFonts w:asciiTheme="minorHAnsi" w:hAnsiTheme="minorHAnsi" w:cstheme="minorHAnsi"/>
          <w:sz w:val="21"/>
          <w:szCs w:val="21"/>
        </w:rPr>
        <w:t>Rozpoczęcia likwidacji wykonawcy, z wyjątkiem likwidacji przeprowadzonej w celu przekształcenia.</w:t>
      </w:r>
    </w:p>
    <w:p w14:paraId="79AD2715" w14:textId="0EAB4ED8" w:rsidR="0017767B" w:rsidRPr="00E67284" w:rsidRDefault="0017767B" w:rsidP="00E67284">
      <w:pPr>
        <w:pStyle w:val="Tekstpodstawowywcity"/>
        <w:numPr>
          <w:ilvl w:val="3"/>
          <w:numId w:val="27"/>
        </w:numPr>
        <w:tabs>
          <w:tab w:val="clear" w:pos="2880"/>
          <w:tab w:val="num" w:pos="426"/>
        </w:tabs>
        <w:spacing w:line="276" w:lineRule="auto"/>
        <w:ind w:left="426" w:hanging="426"/>
        <w:rPr>
          <w:rFonts w:asciiTheme="minorHAnsi" w:hAnsiTheme="minorHAnsi" w:cstheme="minorHAnsi"/>
          <w:sz w:val="21"/>
          <w:szCs w:val="21"/>
        </w:rPr>
      </w:pPr>
      <w:r w:rsidRPr="00E67284">
        <w:rPr>
          <w:rFonts w:asciiTheme="minorHAnsi" w:hAnsiTheme="minorHAnsi" w:cstheme="minorHAnsi"/>
          <w:sz w:val="21"/>
          <w:szCs w:val="21"/>
        </w:rPr>
        <w:t>Odstąpienie od umowy powinno nastąpić w formie pisemnej pod rygorem nieważności takiego oświadczenia i powinno zawierać uzasadnienie; odstąpienie od umowy z przyczyn określonych w niniejszej umowie nastąpić może w</w:t>
      </w:r>
      <w:r w:rsidR="00D56051" w:rsidRPr="00E67284">
        <w:rPr>
          <w:rFonts w:asciiTheme="minorHAnsi" w:hAnsiTheme="minorHAnsi" w:cstheme="minorHAnsi"/>
          <w:sz w:val="21"/>
          <w:szCs w:val="21"/>
          <w:lang w:val="pl-PL"/>
        </w:rPr>
        <w:t> </w:t>
      </w:r>
      <w:r w:rsidRPr="00E67284">
        <w:rPr>
          <w:rFonts w:asciiTheme="minorHAnsi" w:hAnsiTheme="minorHAnsi" w:cstheme="minorHAnsi"/>
          <w:sz w:val="21"/>
          <w:szCs w:val="21"/>
        </w:rPr>
        <w:t xml:space="preserve">terminie </w:t>
      </w:r>
      <w:r w:rsidR="005C02AA">
        <w:rPr>
          <w:rFonts w:asciiTheme="minorHAnsi" w:hAnsiTheme="minorHAnsi" w:cstheme="minorHAnsi"/>
          <w:sz w:val="21"/>
          <w:szCs w:val="21"/>
        </w:rPr>
        <w:br/>
      </w:r>
      <w:r w:rsidRPr="00E67284">
        <w:rPr>
          <w:rFonts w:asciiTheme="minorHAnsi" w:hAnsiTheme="minorHAnsi" w:cstheme="minorHAnsi"/>
          <w:sz w:val="21"/>
          <w:szCs w:val="21"/>
        </w:rPr>
        <w:t xml:space="preserve">21 dni od zaistnienia tej </w:t>
      </w:r>
      <w:proofErr w:type="spellStart"/>
      <w:r w:rsidRPr="00E67284">
        <w:rPr>
          <w:rFonts w:asciiTheme="minorHAnsi" w:hAnsiTheme="minorHAnsi" w:cstheme="minorHAnsi"/>
          <w:sz w:val="21"/>
          <w:szCs w:val="21"/>
        </w:rPr>
        <w:t>przy</w:t>
      </w:r>
      <w:r w:rsidR="005C02AA">
        <w:rPr>
          <w:rFonts w:asciiTheme="minorHAnsi" w:hAnsiTheme="minorHAnsi" w:cstheme="minorHAnsi"/>
          <w:sz w:val="21"/>
          <w:szCs w:val="21"/>
          <w:lang w:val="pl-PL"/>
        </w:rPr>
        <w:t>c</w:t>
      </w:r>
      <w:r w:rsidRPr="00E67284">
        <w:rPr>
          <w:rFonts w:asciiTheme="minorHAnsi" w:hAnsiTheme="minorHAnsi" w:cstheme="minorHAnsi"/>
          <w:sz w:val="21"/>
          <w:szCs w:val="21"/>
        </w:rPr>
        <w:t>zyny</w:t>
      </w:r>
      <w:proofErr w:type="spellEnd"/>
      <w:r w:rsidRPr="00E67284">
        <w:rPr>
          <w:rFonts w:asciiTheme="minorHAnsi" w:hAnsiTheme="minorHAnsi" w:cstheme="minorHAnsi"/>
          <w:sz w:val="21"/>
          <w:szCs w:val="21"/>
        </w:rPr>
        <w:t>.</w:t>
      </w:r>
    </w:p>
    <w:p w14:paraId="02C13F61" w14:textId="77777777" w:rsidR="0017767B" w:rsidRPr="00E67284" w:rsidRDefault="0017767B" w:rsidP="00E67284">
      <w:pPr>
        <w:pStyle w:val="Tekstpodstawowywcity"/>
        <w:numPr>
          <w:ilvl w:val="3"/>
          <w:numId w:val="27"/>
        </w:numPr>
        <w:tabs>
          <w:tab w:val="clear" w:pos="2880"/>
          <w:tab w:val="num" w:pos="426"/>
        </w:tabs>
        <w:spacing w:line="276" w:lineRule="auto"/>
        <w:ind w:left="426" w:hanging="426"/>
        <w:rPr>
          <w:rFonts w:asciiTheme="minorHAnsi" w:hAnsiTheme="minorHAnsi" w:cstheme="minorHAnsi"/>
          <w:sz w:val="21"/>
          <w:szCs w:val="21"/>
        </w:rPr>
      </w:pPr>
      <w:r w:rsidRPr="00E67284">
        <w:rPr>
          <w:rFonts w:asciiTheme="minorHAnsi" w:hAnsiTheme="minorHAnsi" w:cstheme="minorHAnsi"/>
          <w:sz w:val="21"/>
          <w:szCs w:val="21"/>
        </w:rPr>
        <w:t xml:space="preserve">W przypadku odstąpienia od umowy, Strony zobowiązane są w terminie 7 dni od daty odstąpienia, sporządzić szczegółowy protokół dotychczas wykonanych </w:t>
      </w:r>
      <w:r w:rsidRPr="00E67284">
        <w:rPr>
          <w:rFonts w:asciiTheme="minorHAnsi" w:hAnsiTheme="minorHAnsi" w:cstheme="minorHAnsi"/>
          <w:sz w:val="21"/>
          <w:szCs w:val="21"/>
          <w:lang w:val="pl-PL"/>
        </w:rPr>
        <w:t>dostaw</w:t>
      </w:r>
      <w:r w:rsidRPr="00E67284">
        <w:rPr>
          <w:rFonts w:asciiTheme="minorHAnsi" w:hAnsiTheme="minorHAnsi" w:cstheme="minorHAnsi"/>
          <w:sz w:val="21"/>
          <w:szCs w:val="21"/>
        </w:rPr>
        <w:t>, według stanu na dzień odstąpienia.</w:t>
      </w:r>
    </w:p>
    <w:p w14:paraId="2645AE81" w14:textId="4F70E2CB" w:rsidR="00D829F9" w:rsidRPr="00E67284" w:rsidRDefault="00D829F9" w:rsidP="00E67284">
      <w:pPr>
        <w:pStyle w:val="Bezodstpw"/>
        <w:spacing w:line="276" w:lineRule="auto"/>
        <w:rPr>
          <w:rFonts w:asciiTheme="minorHAnsi" w:hAnsiTheme="minorHAnsi" w:cstheme="minorHAnsi"/>
          <w:sz w:val="21"/>
          <w:szCs w:val="21"/>
        </w:rPr>
      </w:pPr>
    </w:p>
    <w:p w14:paraId="5459C324" w14:textId="6C47D1FF" w:rsidR="007C4C03" w:rsidRPr="00E67284" w:rsidRDefault="007C4C03" w:rsidP="00E67284">
      <w:pPr>
        <w:spacing w:line="276" w:lineRule="auto"/>
        <w:contextualSpacing/>
        <w:jc w:val="center"/>
        <w:rPr>
          <w:rFonts w:asciiTheme="minorHAnsi" w:hAnsiTheme="minorHAnsi" w:cstheme="minorHAnsi"/>
          <w:b/>
          <w:sz w:val="21"/>
          <w:szCs w:val="21"/>
        </w:rPr>
      </w:pPr>
      <w:r w:rsidRPr="00E67284">
        <w:rPr>
          <w:rFonts w:asciiTheme="minorHAnsi" w:hAnsiTheme="minorHAnsi" w:cstheme="minorHAnsi"/>
          <w:b/>
          <w:sz w:val="21"/>
          <w:szCs w:val="21"/>
        </w:rPr>
        <w:t>§ 1</w:t>
      </w:r>
      <w:r w:rsidR="00851ABC" w:rsidRPr="00E67284">
        <w:rPr>
          <w:rFonts w:asciiTheme="minorHAnsi" w:hAnsiTheme="minorHAnsi" w:cstheme="minorHAnsi"/>
          <w:b/>
          <w:sz w:val="21"/>
          <w:szCs w:val="21"/>
        </w:rPr>
        <w:t>1</w:t>
      </w:r>
    </w:p>
    <w:p w14:paraId="12A01924" w14:textId="77777777" w:rsidR="007C4C03" w:rsidRPr="00E67284" w:rsidRDefault="007C4C03" w:rsidP="00E67284">
      <w:pPr>
        <w:pStyle w:val="Bezodstpw"/>
        <w:numPr>
          <w:ilvl w:val="0"/>
          <w:numId w:val="46"/>
        </w:numPr>
        <w:tabs>
          <w:tab w:val="left" w:pos="426"/>
        </w:tabs>
        <w:spacing w:line="276" w:lineRule="auto"/>
        <w:ind w:left="426" w:hanging="426"/>
        <w:jc w:val="both"/>
        <w:rPr>
          <w:rFonts w:asciiTheme="minorHAnsi" w:hAnsiTheme="minorHAnsi" w:cstheme="minorHAnsi"/>
          <w:bCs/>
          <w:sz w:val="21"/>
          <w:szCs w:val="21"/>
        </w:rPr>
      </w:pPr>
      <w:r w:rsidRPr="00E67284">
        <w:rPr>
          <w:rFonts w:asciiTheme="minorHAnsi" w:hAnsiTheme="minorHAnsi" w:cstheme="minorHAnsi"/>
          <w:bCs/>
          <w:sz w:val="21"/>
          <w:szCs w:val="21"/>
        </w:rPr>
        <w:t>Wykonawca ma prawo powierzyć podwykonawcom wykonanie części zamówienia, za wyjątkiem kluczowych zadań, których obowiązek osobistego wykonania przez wykonawcę zastrzegł zamawiający.</w:t>
      </w:r>
    </w:p>
    <w:p w14:paraId="22F1447C" w14:textId="77777777" w:rsidR="007C4C03" w:rsidRPr="00E67284" w:rsidRDefault="007C4C03" w:rsidP="00E67284">
      <w:pPr>
        <w:pStyle w:val="Bezodstpw"/>
        <w:numPr>
          <w:ilvl w:val="0"/>
          <w:numId w:val="46"/>
        </w:numPr>
        <w:tabs>
          <w:tab w:val="left" w:pos="426"/>
        </w:tabs>
        <w:spacing w:line="276" w:lineRule="auto"/>
        <w:ind w:left="425" w:hanging="425"/>
        <w:jc w:val="both"/>
        <w:rPr>
          <w:rFonts w:asciiTheme="minorHAnsi" w:hAnsiTheme="minorHAnsi" w:cstheme="minorHAnsi"/>
          <w:bCs/>
          <w:sz w:val="21"/>
          <w:szCs w:val="21"/>
        </w:rPr>
      </w:pPr>
      <w:r w:rsidRPr="00E67284">
        <w:rPr>
          <w:rFonts w:asciiTheme="minorHAnsi" w:hAnsiTheme="minorHAnsi" w:cstheme="minorHAns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1CDD0AB0" w14:textId="77777777" w:rsidR="007C4C03" w:rsidRPr="00E67284" w:rsidRDefault="007C4C03" w:rsidP="00E67284">
      <w:pPr>
        <w:pStyle w:val="Bezodstpw"/>
        <w:numPr>
          <w:ilvl w:val="0"/>
          <w:numId w:val="46"/>
        </w:numPr>
        <w:tabs>
          <w:tab w:val="left" w:pos="426"/>
        </w:tabs>
        <w:spacing w:line="276" w:lineRule="auto"/>
        <w:ind w:left="426" w:hanging="426"/>
        <w:jc w:val="both"/>
        <w:rPr>
          <w:rFonts w:asciiTheme="minorHAnsi" w:hAnsiTheme="minorHAnsi" w:cstheme="minorHAnsi"/>
          <w:bCs/>
          <w:sz w:val="21"/>
          <w:szCs w:val="21"/>
        </w:rPr>
      </w:pPr>
      <w:r w:rsidRPr="00E67284">
        <w:rPr>
          <w:rFonts w:asciiTheme="minorHAnsi" w:hAnsiTheme="minorHAnsi" w:cstheme="minorHAns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66EFB9E8" w14:textId="77777777" w:rsidR="007C4C03" w:rsidRPr="00E67284" w:rsidRDefault="007C4C03" w:rsidP="00E67284">
      <w:pPr>
        <w:pStyle w:val="Bezodstpw"/>
        <w:numPr>
          <w:ilvl w:val="0"/>
          <w:numId w:val="46"/>
        </w:numPr>
        <w:tabs>
          <w:tab w:val="left" w:pos="426"/>
        </w:tabs>
        <w:spacing w:line="276" w:lineRule="auto"/>
        <w:ind w:left="426" w:hanging="426"/>
        <w:jc w:val="both"/>
        <w:rPr>
          <w:rFonts w:asciiTheme="minorHAnsi" w:hAnsiTheme="minorHAnsi" w:cstheme="minorHAnsi"/>
          <w:bCs/>
          <w:sz w:val="21"/>
          <w:szCs w:val="21"/>
        </w:rPr>
      </w:pPr>
      <w:r w:rsidRPr="00E67284">
        <w:rPr>
          <w:rFonts w:asciiTheme="minorHAnsi" w:hAnsiTheme="minorHAnsi" w:cstheme="minorHAnsi"/>
          <w:bCs/>
          <w:sz w:val="21"/>
          <w:szCs w:val="21"/>
        </w:rPr>
        <w:t>Powierzenie wykonania części zamówienia podwykonawcom, nie zwalnia wykonawcy z odpowiedzialności za należyte wykonanie tego zamówienia.</w:t>
      </w:r>
    </w:p>
    <w:p w14:paraId="15BBED6C" w14:textId="77777777" w:rsidR="007C4C03" w:rsidRPr="00E67284" w:rsidRDefault="007C4C03" w:rsidP="00E67284">
      <w:pPr>
        <w:pStyle w:val="Bezodstpw"/>
        <w:spacing w:line="276" w:lineRule="auto"/>
        <w:jc w:val="center"/>
        <w:rPr>
          <w:rFonts w:asciiTheme="minorHAnsi" w:hAnsiTheme="minorHAnsi" w:cstheme="minorHAnsi"/>
          <w:b/>
          <w:sz w:val="21"/>
          <w:szCs w:val="21"/>
        </w:rPr>
      </w:pPr>
    </w:p>
    <w:p w14:paraId="6590108A" w14:textId="0DAA15CE" w:rsidR="007C4C03" w:rsidRPr="00E67284" w:rsidRDefault="007C4C03" w:rsidP="00E67284">
      <w:pPr>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1</w:t>
      </w:r>
      <w:r w:rsidR="00851ABC" w:rsidRPr="00E67284">
        <w:rPr>
          <w:rFonts w:asciiTheme="minorHAnsi" w:hAnsiTheme="minorHAnsi" w:cstheme="minorHAnsi"/>
          <w:b/>
          <w:sz w:val="21"/>
          <w:szCs w:val="21"/>
        </w:rPr>
        <w:t>2</w:t>
      </w:r>
      <w:r w:rsidRPr="00E67284">
        <w:rPr>
          <w:rFonts w:asciiTheme="minorHAnsi" w:hAnsiTheme="minorHAnsi" w:cstheme="minorHAnsi"/>
          <w:b/>
          <w:sz w:val="21"/>
          <w:szCs w:val="21"/>
          <w:vertAlign w:val="superscript"/>
        </w:rPr>
        <w:t>2)</w:t>
      </w:r>
    </w:p>
    <w:p w14:paraId="62D762D6" w14:textId="7E2D3925" w:rsidR="007C4C03" w:rsidRPr="00E67284" w:rsidRDefault="007C4C03" w:rsidP="00E67284">
      <w:pPr>
        <w:pStyle w:val="Bezodstpw"/>
        <w:spacing w:line="276" w:lineRule="auto"/>
        <w:rPr>
          <w:rFonts w:asciiTheme="minorHAnsi" w:hAnsiTheme="minorHAnsi" w:cstheme="minorHAnsi"/>
          <w:sz w:val="21"/>
          <w:szCs w:val="21"/>
        </w:rPr>
      </w:pPr>
      <w:r w:rsidRPr="00E67284">
        <w:rPr>
          <w:rFonts w:asciiTheme="minorHAnsi" w:hAnsiTheme="minorHAnsi" w:cstheme="minorHAnsi"/>
          <w:sz w:val="21"/>
          <w:szCs w:val="21"/>
        </w:rPr>
        <w:t>Członkowie Konsorcjum oświadczają, iż na podstawie umowy regulującej ich współpracę przy realizacji nin</w:t>
      </w:r>
      <w:r w:rsidR="006C152F">
        <w:rPr>
          <w:rFonts w:asciiTheme="minorHAnsi" w:hAnsiTheme="minorHAnsi" w:cstheme="minorHAnsi"/>
          <w:sz w:val="21"/>
          <w:szCs w:val="21"/>
        </w:rPr>
        <w:t>iejszego</w:t>
      </w:r>
      <w:r w:rsidRPr="00E67284">
        <w:rPr>
          <w:rFonts w:asciiTheme="minorHAnsi" w:hAnsiTheme="minorHAnsi" w:cstheme="minorHAnsi"/>
          <w:sz w:val="21"/>
          <w:szCs w:val="21"/>
        </w:rPr>
        <w:t xml:space="preserve"> zamówienia:</w:t>
      </w:r>
    </w:p>
    <w:p w14:paraId="7BF78A60" w14:textId="77777777" w:rsidR="007C4C03" w:rsidRPr="00E67284" w:rsidRDefault="007C4C03" w:rsidP="00E67284">
      <w:pPr>
        <w:pStyle w:val="Bezodstpw"/>
        <w:numPr>
          <w:ilvl w:val="0"/>
          <w:numId w:val="45"/>
        </w:numPr>
        <w:tabs>
          <w:tab w:val="left"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rPr>
        <w:t>Pełnomocnikiem Konsorcjum jest: ___;</w:t>
      </w:r>
    </w:p>
    <w:p w14:paraId="62846E86" w14:textId="77777777" w:rsidR="007C4C03" w:rsidRPr="00E67284" w:rsidRDefault="007C4C03" w:rsidP="00E67284">
      <w:pPr>
        <w:pStyle w:val="Bezodstpw"/>
        <w:numPr>
          <w:ilvl w:val="0"/>
          <w:numId w:val="45"/>
        </w:numPr>
        <w:tabs>
          <w:tab w:val="left"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rPr>
        <w:t>Pełnomocnik upoważniony jest do zaciągania zobowiązań w imieniu i na rzecz Konsorcjum składającego się jego Członków oraz do wyłącznego występowania w imieniu Konsorcjum w trakcie realizacji niniejszej umowy;</w:t>
      </w:r>
    </w:p>
    <w:p w14:paraId="0D90E905" w14:textId="77777777" w:rsidR="007C4C03" w:rsidRPr="00E67284" w:rsidRDefault="007C4C03" w:rsidP="00E67284">
      <w:pPr>
        <w:pStyle w:val="Bezodstpw"/>
        <w:numPr>
          <w:ilvl w:val="0"/>
          <w:numId w:val="45"/>
        </w:numPr>
        <w:tabs>
          <w:tab w:val="left" w:pos="851"/>
        </w:tabs>
        <w:spacing w:line="276" w:lineRule="auto"/>
        <w:ind w:left="851" w:hanging="425"/>
        <w:jc w:val="both"/>
        <w:rPr>
          <w:rFonts w:asciiTheme="minorHAnsi" w:hAnsiTheme="minorHAnsi" w:cstheme="minorHAnsi"/>
          <w:sz w:val="21"/>
          <w:szCs w:val="21"/>
        </w:rPr>
      </w:pPr>
      <w:r w:rsidRPr="00E67284">
        <w:rPr>
          <w:rFonts w:asciiTheme="minorHAnsi" w:hAnsiTheme="minorHAnsi" w:cstheme="minorHAnsi"/>
          <w:sz w:val="21"/>
          <w:szCs w:val="21"/>
        </w:rPr>
        <w:t>Przyjmują solidarną odpowiedzialność za wykonanie wszelkich zobowiązań wynikających z realizacji niniejszej umowy.</w:t>
      </w:r>
    </w:p>
    <w:p w14:paraId="38B9582B" w14:textId="77777777" w:rsidR="007C4C03" w:rsidRPr="00E67284" w:rsidRDefault="007C4C03" w:rsidP="00E67284">
      <w:pPr>
        <w:pStyle w:val="Bezodstpw"/>
        <w:spacing w:line="276" w:lineRule="auto"/>
        <w:rPr>
          <w:rFonts w:asciiTheme="minorHAnsi" w:hAnsiTheme="minorHAnsi" w:cstheme="minorHAnsi"/>
          <w:sz w:val="21"/>
          <w:szCs w:val="21"/>
        </w:rPr>
      </w:pPr>
    </w:p>
    <w:p w14:paraId="5224A455" w14:textId="5B8BAC2D" w:rsidR="0017767B" w:rsidRPr="00E67284" w:rsidRDefault="0017767B" w:rsidP="00E67284">
      <w:pPr>
        <w:pStyle w:val="Bezodstpw"/>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1</w:t>
      </w:r>
      <w:r w:rsidR="00851ABC" w:rsidRPr="00E67284">
        <w:rPr>
          <w:rFonts w:asciiTheme="minorHAnsi" w:hAnsiTheme="minorHAnsi" w:cstheme="minorHAnsi"/>
          <w:b/>
          <w:sz w:val="21"/>
          <w:szCs w:val="21"/>
        </w:rPr>
        <w:t>2</w:t>
      </w:r>
      <w:r w:rsidR="00851ABC" w:rsidRPr="00E67284">
        <w:rPr>
          <w:rFonts w:asciiTheme="minorHAnsi" w:hAnsiTheme="minorHAnsi" w:cstheme="minorHAnsi"/>
          <w:b/>
          <w:sz w:val="21"/>
          <w:szCs w:val="21"/>
          <w:vertAlign w:val="superscript"/>
        </w:rPr>
        <w:t>3</w:t>
      </w:r>
      <w:r w:rsidRPr="00E67284">
        <w:rPr>
          <w:rFonts w:asciiTheme="minorHAnsi" w:hAnsiTheme="minorHAnsi" w:cstheme="minorHAnsi"/>
          <w:b/>
          <w:sz w:val="21"/>
          <w:szCs w:val="21"/>
          <w:vertAlign w:val="superscript"/>
        </w:rPr>
        <w:t>)</w:t>
      </w:r>
      <w:r w:rsidRPr="00E67284">
        <w:rPr>
          <w:rFonts w:asciiTheme="minorHAnsi" w:hAnsiTheme="minorHAnsi" w:cstheme="minorHAnsi"/>
          <w:b/>
          <w:sz w:val="21"/>
          <w:szCs w:val="21"/>
        </w:rPr>
        <w:t xml:space="preserve"> / § 1</w:t>
      </w:r>
      <w:r w:rsidR="00851ABC" w:rsidRPr="00E67284">
        <w:rPr>
          <w:rFonts w:asciiTheme="minorHAnsi" w:hAnsiTheme="minorHAnsi" w:cstheme="minorHAnsi"/>
          <w:b/>
          <w:sz w:val="21"/>
          <w:szCs w:val="21"/>
        </w:rPr>
        <w:t>3</w:t>
      </w:r>
      <w:r w:rsidR="00851ABC" w:rsidRPr="00E67284">
        <w:rPr>
          <w:rFonts w:asciiTheme="minorHAnsi" w:hAnsiTheme="minorHAnsi" w:cstheme="minorHAnsi"/>
          <w:b/>
          <w:sz w:val="21"/>
          <w:szCs w:val="21"/>
          <w:vertAlign w:val="superscript"/>
        </w:rPr>
        <w:t>3</w:t>
      </w:r>
      <w:r w:rsidRPr="00E67284">
        <w:rPr>
          <w:rFonts w:asciiTheme="minorHAnsi" w:hAnsiTheme="minorHAnsi" w:cstheme="minorHAnsi"/>
          <w:b/>
          <w:sz w:val="21"/>
          <w:szCs w:val="21"/>
          <w:vertAlign w:val="superscript"/>
        </w:rPr>
        <w:t>)</w:t>
      </w:r>
    </w:p>
    <w:p w14:paraId="62C1234C" w14:textId="77777777" w:rsidR="0017767B" w:rsidRPr="00E67284" w:rsidRDefault="0017767B" w:rsidP="00E67284">
      <w:pPr>
        <w:pStyle w:val="Tekstpodstawowy"/>
        <w:numPr>
          <w:ilvl w:val="0"/>
          <w:numId w:val="26"/>
        </w:numPr>
        <w:tabs>
          <w:tab w:val="clear" w:pos="786"/>
          <w:tab w:val="left" w:pos="426"/>
          <w:tab w:val="num" w:pos="644"/>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Wszystkie sprawy czy roszczenia między Stronami wynikające z realizacji niniejszej umowy winny być rozwiązywane bez zbędnego opóźnienia w sposób polubowny, drogą negocjacji między Stronami.</w:t>
      </w:r>
    </w:p>
    <w:p w14:paraId="26741352" w14:textId="18591264" w:rsidR="0017767B" w:rsidRPr="00E67284" w:rsidRDefault="0017767B" w:rsidP="00E67284">
      <w:pPr>
        <w:pStyle w:val="Tekstpodstawowy"/>
        <w:numPr>
          <w:ilvl w:val="0"/>
          <w:numId w:val="26"/>
        </w:numPr>
        <w:tabs>
          <w:tab w:val="clear" w:pos="786"/>
          <w:tab w:val="left" w:pos="426"/>
          <w:tab w:val="num" w:pos="644"/>
        </w:tabs>
        <w:spacing w:line="276" w:lineRule="auto"/>
        <w:ind w:left="426" w:hanging="426"/>
        <w:jc w:val="both"/>
        <w:rPr>
          <w:rFonts w:asciiTheme="minorHAnsi" w:hAnsiTheme="minorHAnsi" w:cstheme="minorHAnsi"/>
          <w:sz w:val="21"/>
          <w:szCs w:val="21"/>
        </w:rPr>
      </w:pPr>
      <w:r w:rsidRPr="00E67284">
        <w:rPr>
          <w:rFonts w:asciiTheme="minorHAnsi" w:hAnsiTheme="minorHAnsi" w:cstheme="minorHAnsi"/>
          <w:sz w:val="21"/>
          <w:szCs w:val="21"/>
        </w:rPr>
        <w:t>W przypadku niepowodzenia tych negocjacji zaistniałe spory będzie rozstrzygał sąd polski, właściwy dla siedziby zamawiającego.</w:t>
      </w:r>
    </w:p>
    <w:p w14:paraId="71E9EF1B" w14:textId="77777777" w:rsidR="00D91B42" w:rsidRPr="00E67284" w:rsidRDefault="00D91B42" w:rsidP="00E67284">
      <w:pPr>
        <w:pStyle w:val="Tekstpodstawowy"/>
        <w:tabs>
          <w:tab w:val="left" w:pos="426"/>
        </w:tabs>
        <w:spacing w:line="276" w:lineRule="auto"/>
        <w:ind w:left="426"/>
        <w:jc w:val="both"/>
        <w:rPr>
          <w:rFonts w:asciiTheme="minorHAnsi" w:hAnsiTheme="minorHAnsi" w:cstheme="minorHAnsi"/>
          <w:sz w:val="21"/>
          <w:szCs w:val="21"/>
        </w:rPr>
      </w:pPr>
    </w:p>
    <w:p w14:paraId="4E15FC2B" w14:textId="2E3C2FDC" w:rsidR="0017767B" w:rsidRPr="00E67284" w:rsidRDefault="0017767B" w:rsidP="00E67284">
      <w:pPr>
        <w:pStyle w:val="Bezodstpw"/>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lastRenderedPageBreak/>
        <w:t>§ 1</w:t>
      </w:r>
      <w:r w:rsidR="00851ABC" w:rsidRPr="00E67284">
        <w:rPr>
          <w:rFonts w:asciiTheme="minorHAnsi" w:hAnsiTheme="minorHAnsi" w:cstheme="minorHAnsi"/>
          <w:b/>
          <w:sz w:val="21"/>
          <w:szCs w:val="21"/>
        </w:rPr>
        <w:t>3</w:t>
      </w:r>
      <w:r w:rsidR="00851ABC" w:rsidRPr="00E67284">
        <w:rPr>
          <w:rFonts w:asciiTheme="minorHAnsi" w:hAnsiTheme="minorHAnsi" w:cstheme="minorHAnsi"/>
          <w:b/>
          <w:sz w:val="21"/>
          <w:szCs w:val="21"/>
          <w:vertAlign w:val="superscript"/>
        </w:rPr>
        <w:t>3</w:t>
      </w:r>
      <w:r w:rsidRPr="00E67284">
        <w:rPr>
          <w:rFonts w:asciiTheme="minorHAnsi" w:hAnsiTheme="minorHAnsi" w:cstheme="minorHAnsi"/>
          <w:b/>
          <w:sz w:val="21"/>
          <w:szCs w:val="21"/>
          <w:vertAlign w:val="superscript"/>
        </w:rPr>
        <w:t>)</w:t>
      </w:r>
      <w:r w:rsidRPr="00E67284">
        <w:rPr>
          <w:rFonts w:asciiTheme="minorHAnsi" w:hAnsiTheme="minorHAnsi" w:cstheme="minorHAnsi"/>
          <w:b/>
          <w:sz w:val="21"/>
          <w:szCs w:val="21"/>
        </w:rPr>
        <w:t xml:space="preserve"> / § 1</w:t>
      </w:r>
      <w:r w:rsidR="00851ABC" w:rsidRPr="00E67284">
        <w:rPr>
          <w:rFonts w:asciiTheme="minorHAnsi" w:hAnsiTheme="minorHAnsi" w:cstheme="minorHAnsi"/>
          <w:b/>
          <w:sz w:val="21"/>
          <w:szCs w:val="21"/>
        </w:rPr>
        <w:t>4</w:t>
      </w:r>
      <w:r w:rsidR="00851ABC" w:rsidRPr="00E67284">
        <w:rPr>
          <w:rFonts w:asciiTheme="minorHAnsi" w:hAnsiTheme="minorHAnsi" w:cstheme="minorHAnsi"/>
          <w:b/>
          <w:sz w:val="21"/>
          <w:szCs w:val="21"/>
          <w:vertAlign w:val="superscript"/>
        </w:rPr>
        <w:t>3</w:t>
      </w:r>
      <w:r w:rsidRPr="00E67284">
        <w:rPr>
          <w:rFonts w:asciiTheme="minorHAnsi" w:hAnsiTheme="minorHAnsi" w:cstheme="minorHAnsi"/>
          <w:b/>
          <w:sz w:val="21"/>
          <w:szCs w:val="21"/>
          <w:vertAlign w:val="superscript"/>
        </w:rPr>
        <w:t>)</w:t>
      </w:r>
    </w:p>
    <w:p w14:paraId="3C77CD1F" w14:textId="77777777" w:rsidR="0017767B" w:rsidRPr="00E67284" w:rsidRDefault="0017767B" w:rsidP="00E67284">
      <w:pPr>
        <w:pStyle w:val="Bezodstpw"/>
        <w:spacing w:line="276" w:lineRule="auto"/>
        <w:jc w:val="both"/>
        <w:rPr>
          <w:rFonts w:asciiTheme="minorHAnsi" w:hAnsiTheme="minorHAnsi" w:cstheme="minorHAnsi"/>
          <w:sz w:val="21"/>
          <w:szCs w:val="21"/>
        </w:rPr>
      </w:pPr>
      <w:r w:rsidRPr="00E67284">
        <w:rPr>
          <w:rFonts w:asciiTheme="minorHAnsi" w:hAnsiTheme="minorHAnsi" w:cstheme="minorHAnsi"/>
          <w:sz w:val="21"/>
          <w:szCs w:val="21"/>
        </w:rPr>
        <w:t>Pod rygorem nieważności, wszelkie zmiany bądź uzupełnienia niniejszej umowy mogą nastąpić jedynie w formie pisemnego aneksu.</w:t>
      </w:r>
    </w:p>
    <w:p w14:paraId="5B04ED62" w14:textId="77777777" w:rsidR="0017767B" w:rsidRPr="00E67284" w:rsidRDefault="0017767B" w:rsidP="00E67284">
      <w:pPr>
        <w:pStyle w:val="Bezodstpw"/>
        <w:spacing w:line="276" w:lineRule="auto"/>
        <w:jc w:val="center"/>
        <w:rPr>
          <w:rFonts w:asciiTheme="minorHAnsi" w:hAnsiTheme="minorHAnsi" w:cstheme="minorHAnsi"/>
          <w:b/>
          <w:sz w:val="21"/>
          <w:szCs w:val="21"/>
        </w:rPr>
      </w:pPr>
    </w:p>
    <w:p w14:paraId="6713C19C" w14:textId="093FC30F" w:rsidR="0017767B" w:rsidRPr="00E67284" w:rsidRDefault="0017767B" w:rsidP="00E67284">
      <w:pPr>
        <w:pStyle w:val="Bezodstpw"/>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1</w:t>
      </w:r>
      <w:r w:rsidR="00851ABC" w:rsidRPr="00E67284">
        <w:rPr>
          <w:rFonts w:asciiTheme="minorHAnsi" w:hAnsiTheme="minorHAnsi" w:cstheme="minorHAnsi"/>
          <w:b/>
          <w:sz w:val="21"/>
          <w:szCs w:val="21"/>
        </w:rPr>
        <w:t>4</w:t>
      </w:r>
      <w:r w:rsidR="00851ABC" w:rsidRPr="00E67284">
        <w:rPr>
          <w:rFonts w:asciiTheme="minorHAnsi" w:hAnsiTheme="minorHAnsi" w:cstheme="minorHAnsi"/>
          <w:b/>
          <w:sz w:val="21"/>
          <w:szCs w:val="21"/>
          <w:vertAlign w:val="superscript"/>
        </w:rPr>
        <w:t>3</w:t>
      </w:r>
      <w:r w:rsidRPr="00E67284">
        <w:rPr>
          <w:rFonts w:asciiTheme="minorHAnsi" w:hAnsiTheme="minorHAnsi" w:cstheme="minorHAnsi"/>
          <w:b/>
          <w:sz w:val="21"/>
          <w:szCs w:val="21"/>
          <w:vertAlign w:val="superscript"/>
        </w:rPr>
        <w:t>)</w:t>
      </w:r>
      <w:r w:rsidRPr="00E67284">
        <w:rPr>
          <w:rFonts w:asciiTheme="minorHAnsi" w:hAnsiTheme="minorHAnsi" w:cstheme="minorHAnsi"/>
          <w:b/>
          <w:sz w:val="21"/>
          <w:szCs w:val="21"/>
        </w:rPr>
        <w:t xml:space="preserve"> / § 1</w:t>
      </w:r>
      <w:r w:rsidR="00851ABC" w:rsidRPr="00E67284">
        <w:rPr>
          <w:rFonts w:asciiTheme="minorHAnsi" w:hAnsiTheme="minorHAnsi" w:cstheme="minorHAnsi"/>
          <w:b/>
          <w:sz w:val="21"/>
          <w:szCs w:val="21"/>
        </w:rPr>
        <w:t>5</w:t>
      </w:r>
      <w:r w:rsidR="00851ABC" w:rsidRPr="00E67284">
        <w:rPr>
          <w:rFonts w:asciiTheme="minorHAnsi" w:hAnsiTheme="minorHAnsi" w:cstheme="minorHAnsi"/>
          <w:b/>
          <w:sz w:val="21"/>
          <w:szCs w:val="21"/>
          <w:vertAlign w:val="superscript"/>
        </w:rPr>
        <w:t>3</w:t>
      </w:r>
      <w:r w:rsidRPr="00E67284">
        <w:rPr>
          <w:rFonts w:asciiTheme="minorHAnsi" w:hAnsiTheme="minorHAnsi" w:cstheme="minorHAnsi"/>
          <w:b/>
          <w:sz w:val="21"/>
          <w:szCs w:val="21"/>
          <w:vertAlign w:val="superscript"/>
        </w:rPr>
        <w:t>)</w:t>
      </w:r>
    </w:p>
    <w:p w14:paraId="7BF764EB" w14:textId="34E6C438" w:rsidR="0017767B" w:rsidRPr="00E67284" w:rsidRDefault="0017767B" w:rsidP="00E67284">
      <w:pPr>
        <w:pStyle w:val="Bezodstpw"/>
        <w:spacing w:line="276" w:lineRule="auto"/>
        <w:ind w:left="142"/>
        <w:jc w:val="both"/>
        <w:rPr>
          <w:rFonts w:asciiTheme="minorHAnsi" w:hAnsiTheme="minorHAnsi" w:cstheme="minorHAnsi"/>
          <w:sz w:val="21"/>
          <w:szCs w:val="21"/>
        </w:rPr>
      </w:pPr>
      <w:r w:rsidRPr="00E67284">
        <w:rPr>
          <w:rFonts w:asciiTheme="minorHAnsi" w:hAnsiTheme="minorHAnsi" w:cstheme="minorHAnsi"/>
          <w:sz w:val="21"/>
          <w:szCs w:val="21"/>
        </w:rPr>
        <w:t xml:space="preserve">W sprawach nieuregulowanych w niniejszej umowie stosuje się </w:t>
      </w:r>
      <w:r w:rsidR="00E41343" w:rsidRPr="00E67284">
        <w:rPr>
          <w:rFonts w:asciiTheme="minorHAnsi" w:hAnsiTheme="minorHAnsi" w:cstheme="minorHAnsi"/>
          <w:sz w:val="21"/>
          <w:szCs w:val="21"/>
        </w:rPr>
        <w:t>REGULAMIN UDZIELANIA ZAMÓWIEŃ SEKTOROWYCH</w:t>
      </w:r>
      <w:r w:rsidRPr="00E67284">
        <w:rPr>
          <w:rFonts w:asciiTheme="minorHAnsi" w:hAnsiTheme="minorHAnsi" w:cstheme="minorHAnsi"/>
          <w:sz w:val="21"/>
          <w:szCs w:val="21"/>
        </w:rPr>
        <w:t xml:space="preserve"> oraz przepisy prawa polskiego, w szczególności ustawy – Kodeks cywilny.</w:t>
      </w:r>
    </w:p>
    <w:p w14:paraId="5CE7971C" w14:textId="77777777" w:rsidR="0017767B" w:rsidRPr="00E67284" w:rsidRDefault="0017767B" w:rsidP="00E67284">
      <w:pPr>
        <w:pStyle w:val="Bezodstpw"/>
        <w:spacing w:line="276" w:lineRule="auto"/>
        <w:jc w:val="both"/>
        <w:rPr>
          <w:rFonts w:asciiTheme="minorHAnsi" w:hAnsiTheme="minorHAnsi" w:cstheme="minorHAnsi"/>
          <w:b/>
          <w:sz w:val="21"/>
          <w:szCs w:val="21"/>
        </w:rPr>
      </w:pPr>
    </w:p>
    <w:p w14:paraId="3B9D043C" w14:textId="38A4CC21" w:rsidR="0017767B" w:rsidRPr="00E67284" w:rsidRDefault="0017767B" w:rsidP="00E67284">
      <w:pPr>
        <w:pStyle w:val="Bezodstpw"/>
        <w:spacing w:line="276" w:lineRule="auto"/>
        <w:jc w:val="center"/>
        <w:rPr>
          <w:rFonts w:asciiTheme="minorHAnsi" w:hAnsiTheme="minorHAnsi" w:cstheme="minorHAnsi"/>
          <w:b/>
          <w:sz w:val="21"/>
          <w:szCs w:val="21"/>
        </w:rPr>
      </w:pPr>
      <w:r w:rsidRPr="00E67284">
        <w:rPr>
          <w:rFonts w:asciiTheme="minorHAnsi" w:hAnsiTheme="minorHAnsi" w:cstheme="minorHAnsi"/>
          <w:b/>
          <w:sz w:val="21"/>
          <w:szCs w:val="21"/>
        </w:rPr>
        <w:t>§ 1</w:t>
      </w:r>
      <w:r w:rsidR="006D3D7B" w:rsidRPr="00E67284">
        <w:rPr>
          <w:rFonts w:asciiTheme="minorHAnsi" w:hAnsiTheme="minorHAnsi" w:cstheme="minorHAnsi"/>
          <w:b/>
          <w:sz w:val="21"/>
          <w:szCs w:val="21"/>
        </w:rPr>
        <w:t>5</w:t>
      </w:r>
      <w:r w:rsidR="006D3D7B" w:rsidRPr="00E67284">
        <w:rPr>
          <w:rFonts w:asciiTheme="minorHAnsi" w:hAnsiTheme="minorHAnsi" w:cstheme="minorHAnsi"/>
          <w:b/>
          <w:sz w:val="21"/>
          <w:szCs w:val="21"/>
          <w:vertAlign w:val="superscript"/>
        </w:rPr>
        <w:t>3</w:t>
      </w:r>
      <w:r w:rsidRPr="00E67284">
        <w:rPr>
          <w:rFonts w:asciiTheme="minorHAnsi" w:hAnsiTheme="minorHAnsi" w:cstheme="minorHAnsi"/>
          <w:b/>
          <w:sz w:val="21"/>
          <w:szCs w:val="21"/>
          <w:vertAlign w:val="superscript"/>
        </w:rPr>
        <w:t>)</w:t>
      </w:r>
      <w:r w:rsidRPr="00E67284">
        <w:rPr>
          <w:rFonts w:asciiTheme="minorHAnsi" w:hAnsiTheme="minorHAnsi" w:cstheme="minorHAnsi"/>
          <w:b/>
          <w:sz w:val="21"/>
          <w:szCs w:val="21"/>
        </w:rPr>
        <w:t xml:space="preserve"> / § 1</w:t>
      </w:r>
      <w:r w:rsidR="006D3D7B" w:rsidRPr="00E67284">
        <w:rPr>
          <w:rFonts w:asciiTheme="minorHAnsi" w:hAnsiTheme="minorHAnsi" w:cstheme="minorHAnsi"/>
          <w:b/>
          <w:sz w:val="21"/>
          <w:szCs w:val="21"/>
        </w:rPr>
        <w:t>6</w:t>
      </w:r>
      <w:r w:rsidR="006D3D7B" w:rsidRPr="00E67284">
        <w:rPr>
          <w:rFonts w:asciiTheme="minorHAnsi" w:hAnsiTheme="minorHAnsi" w:cstheme="minorHAnsi"/>
          <w:b/>
          <w:sz w:val="21"/>
          <w:szCs w:val="21"/>
          <w:vertAlign w:val="superscript"/>
        </w:rPr>
        <w:t>3</w:t>
      </w:r>
      <w:r w:rsidRPr="00E67284">
        <w:rPr>
          <w:rFonts w:asciiTheme="minorHAnsi" w:hAnsiTheme="minorHAnsi" w:cstheme="minorHAnsi"/>
          <w:b/>
          <w:sz w:val="21"/>
          <w:szCs w:val="21"/>
          <w:vertAlign w:val="superscript"/>
        </w:rPr>
        <w:t>)</w:t>
      </w:r>
    </w:p>
    <w:p w14:paraId="11B83D54" w14:textId="77777777" w:rsidR="0017767B" w:rsidRPr="00E67284" w:rsidRDefault="0017767B" w:rsidP="00E67284">
      <w:pPr>
        <w:pStyle w:val="Bezodstpw"/>
        <w:spacing w:line="276" w:lineRule="auto"/>
        <w:jc w:val="both"/>
        <w:rPr>
          <w:rFonts w:asciiTheme="minorHAnsi" w:hAnsiTheme="minorHAnsi" w:cstheme="minorHAnsi"/>
          <w:sz w:val="21"/>
          <w:szCs w:val="21"/>
        </w:rPr>
      </w:pPr>
      <w:r w:rsidRPr="00E67284">
        <w:rPr>
          <w:rFonts w:asciiTheme="minorHAnsi" w:hAnsiTheme="minorHAnsi" w:cstheme="minorHAnsi"/>
          <w:sz w:val="21"/>
          <w:szCs w:val="21"/>
        </w:rPr>
        <w:t>Niniejszą umowę sporządzono w dwóch jednobrzmiących egzemplarzach, po jednym dla każdej ze Stron.</w:t>
      </w:r>
    </w:p>
    <w:p w14:paraId="64157696" w14:textId="77777777" w:rsidR="0017767B" w:rsidRPr="00E67284" w:rsidRDefault="0017767B" w:rsidP="00E67284">
      <w:pPr>
        <w:spacing w:line="276" w:lineRule="auto"/>
        <w:jc w:val="center"/>
        <w:rPr>
          <w:rFonts w:asciiTheme="minorHAnsi" w:hAnsiTheme="minorHAnsi" w:cstheme="minorHAnsi"/>
          <w:b/>
          <w:sz w:val="21"/>
          <w:szCs w:val="21"/>
        </w:rPr>
      </w:pPr>
    </w:p>
    <w:p w14:paraId="267345BD" w14:textId="77777777" w:rsidR="0017767B" w:rsidRPr="00E67284" w:rsidRDefault="0017767B" w:rsidP="00E67284">
      <w:pPr>
        <w:spacing w:line="276" w:lineRule="auto"/>
        <w:jc w:val="center"/>
        <w:rPr>
          <w:rFonts w:asciiTheme="minorHAnsi" w:hAnsiTheme="minorHAnsi" w:cstheme="minorHAnsi"/>
          <w:b/>
          <w:sz w:val="21"/>
          <w:szCs w:val="21"/>
        </w:rPr>
      </w:pPr>
      <w:bookmarkStart w:id="0" w:name="_Hlk143242137"/>
      <w:r w:rsidRPr="00E67284">
        <w:rPr>
          <w:rFonts w:asciiTheme="minorHAnsi" w:hAnsiTheme="minorHAnsi" w:cstheme="minorHAnsi"/>
          <w:b/>
          <w:sz w:val="21"/>
          <w:szCs w:val="21"/>
        </w:rPr>
        <w:t>ZAMAWIAJĄCY:</w:t>
      </w:r>
      <w:r w:rsidRPr="00E67284">
        <w:rPr>
          <w:rFonts w:asciiTheme="minorHAnsi" w:hAnsiTheme="minorHAnsi" w:cstheme="minorHAnsi"/>
          <w:b/>
          <w:sz w:val="21"/>
          <w:szCs w:val="21"/>
        </w:rPr>
        <w:tab/>
      </w:r>
      <w:r w:rsidRPr="00E67284">
        <w:rPr>
          <w:rFonts w:asciiTheme="minorHAnsi" w:hAnsiTheme="minorHAnsi" w:cstheme="minorHAnsi"/>
          <w:b/>
          <w:sz w:val="21"/>
          <w:szCs w:val="21"/>
        </w:rPr>
        <w:tab/>
        <w:t xml:space="preserve">    </w:t>
      </w:r>
      <w:r w:rsidRPr="00E67284">
        <w:rPr>
          <w:rFonts w:asciiTheme="minorHAnsi" w:hAnsiTheme="minorHAnsi" w:cstheme="minorHAnsi"/>
          <w:b/>
          <w:sz w:val="21"/>
          <w:szCs w:val="21"/>
        </w:rPr>
        <w:tab/>
      </w:r>
      <w:r w:rsidRPr="00E67284">
        <w:rPr>
          <w:rFonts w:asciiTheme="minorHAnsi" w:hAnsiTheme="minorHAnsi" w:cstheme="minorHAnsi"/>
          <w:b/>
          <w:sz w:val="21"/>
          <w:szCs w:val="21"/>
        </w:rPr>
        <w:tab/>
      </w:r>
      <w:r w:rsidRPr="00E67284">
        <w:rPr>
          <w:rFonts w:asciiTheme="minorHAnsi" w:hAnsiTheme="minorHAnsi" w:cstheme="minorHAnsi"/>
          <w:b/>
          <w:sz w:val="21"/>
          <w:szCs w:val="21"/>
        </w:rPr>
        <w:tab/>
      </w:r>
      <w:r w:rsidRPr="00E67284">
        <w:rPr>
          <w:rFonts w:asciiTheme="minorHAnsi" w:hAnsiTheme="minorHAnsi" w:cstheme="minorHAnsi"/>
          <w:b/>
          <w:sz w:val="21"/>
          <w:szCs w:val="21"/>
        </w:rPr>
        <w:tab/>
      </w:r>
      <w:r w:rsidRPr="00E67284">
        <w:rPr>
          <w:rFonts w:asciiTheme="minorHAnsi" w:hAnsiTheme="minorHAnsi" w:cstheme="minorHAnsi"/>
          <w:b/>
          <w:sz w:val="21"/>
          <w:szCs w:val="21"/>
        </w:rPr>
        <w:tab/>
      </w:r>
      <w:r w:rsidRPr="00E67284">
        <w:rPr>
          <w:rFonts w:asciiTheme="minorHAnsi" w:hAnsiTheme="minorHAnsi" w:cstheme="minorHAnsi"/>
          <w:b/>
          <w:sz w:val="21"/>
          <w:szCs w:val="21"/>
        </w:rPr>
        <w:tab/>
        <w:t xml:space="preserve"> </w:t>
      </w:r>
      <w:r w:rsidRPr="00E67284">
        <w:rPr>
          <w:rFonts w:asciiTheme="minorHAnsi" w:hAnsiTheme="minorHAnsi" w:cstheme="minorHAnsi"/>
          <w:b/>
          <w:sz w:val="21"/>
          <w:szCs w:val="21"/>
        </w:rPr>
        <w:tab/>
      </w:r>
      <w:r w:rsidRPr="00E67284">
        <w:rPr>
          <w:rFonts w:asciiTheme="minorHAnsi" w:hAnsiTheme="minorHAnsi" w:cstheme="minorHAnsi"/>
          <w:b/>
          <w:sz w:val="21"/>
          <w:szCs w:val="21"/>
        </w:rPr>
        <w:tab/>
        <w:t>WYKONAWCA:</w:t>
      </w:r>
    </w:p>
    <w:bookmarkEnd w:id="0"/>
    <w:p w14:paraId="2F47370F" w14:textId="77777777" w:rsidR="0017767B" w:rsidRPr="00E67284" w:rsidRDefault="0017767B" w:rsidP="00E67284">
      <w:pPr>
        <w:spacing w:line="276" w:lineRule="auto"/>
        <w:jc w:val="both"/>
        <w:rPr>
          <w:rFonts w:asciiTheme="minorHAnsi" w:hAnsiTheme="minorHAnsi" w:cstheme="minorHAnsi"/>
          <w:b/>
          <w:sz w:val="21"/>
          <w:szCs w:val="21"/>
        </w:rPr>
      </w:pPr>
    </w:p>
    <w:tbl>
      <w:tblPr>
        <w:tblW w:w="10206" w:type="dxa"/>
        <w:tblInd w:w="108" w:type="dxa"/>
        <w:tblLook w:val="04A0" w:firstRow="1" w:lastRow="0" w:firstColumn="1" w:lastColumn="0" w:noHBand="0" w:noVBand="1"/>
      </w:tblPr>
      <w:tblGrid>
        <w:gridCol w:w="567"/>
        <w:gridCol w:w="9639"/>
      </w:tblGrid>
      <w:tr w:rsidR="0017767B" w:rsidRPr="006C152F" w14:paraId="7F7A7DA9" w14:textId="77777777" w:rsidTr="005264F6">
        <w:trPr>
          <w:trHeight w:val="70"/>
        </w:trPr>
        <w:tc>
          <w:tcPr>
            <w:tcW w:w="567" w:type="dxa"/>
          </w:tcPr>
          <w:p w14:paraId="5A17F44B" w14:textId="77777777" w:rsidR="0017767B" w:rsidRPr="006C152F" w:rsidRDefault="0017767B" w:rsidP="00E67284">
            <w:pPr>
              <w:spacing w:line="276" w:lineRule="auto"/>
              <w:jc w:val="right"/>
              <w:rPr>
                <w:rFonts w:asciiTheme="minorHAnsi" w:hAnsiTheme="minorHAnsi" w:cstheme="minorHAnsi"/>
                <w:b/>
                <w:i/>
                <w:iCs/>
                <w:sz w:val="17"/>
                <w:szCs w:val="17"/>
              </w:rPr>
            </w:pPr>
            <w:r w:rsidRPr="006C152F">
              <w:rPr>
                <w:rFonts w:asciiTheme="minorHAnsi" w:hAnsiTheme="minorHAnsi" w:cstheme="minorHAnsi"/>
                <w:b/>
                <w:i/>
                <w:iCs/>
                <w:sz w:val="17"/>
                <w:szCs w:val="17"/>
              </w:rPr>
              <w:t>1)</w:t>
            </w:r>
          </w:p>
        </w:tc>
        <w:tc>
          <w:tcPr>
            <w:tcW w:w="9639" w:type="dxa"/>
          </w:tcPr>
          <w:p w14:paraId="6403C3C6" w14:textId="77777777" w:rsidR="0017767B" w:rsidRPr="006C152F" w:rsidRDefault="0017767B" w:rsidP="00E67284">
            <w:pPr>
              <w:spacing w:line="276" w:lineRule="auto"/>
              <w:jc w:val="both"/>
              <w:rPr>
                <w:rFonts w:asciiTheme="minorHAnsi" w:hAnsiTheme="minorHAnsi" w:cstheme="minorHAnsi"/>
                <w:b/>
                <w:i/>
                <w:iCs/>
                <w:sz w:val="17"/>
                <w:szCs w:val="17"/>
              </w:rPr>
            </w:pPr>
            <w:r w:rsidRPr="006C152F">
              <w:rPr>
                <w:rFonts w:asciiTheme="minorHAnsi" w:hAnsiTheme="minorHAnsi" w:cstheme="minorHAnsi"/>
                <w:b/>
                <w:i/>
                <w:iCs/>
                <w:sz w:val="17"/>
                <w:szCs w:val="17"/>
              </w:rPr>
              <w:t>do uzupełnienia o stosowne dane, w zależności od formy prowadzenia działalności przez wykonawcę</w:t>
            </w:r>
          </w:p>
        </w:tc>
      </w:tr>
      <w:tr w:rsidR="0017767B" w:rsidRPr="006C152F" w14:paraId="464A5C55" w14:textId="77777777" w:rsidTr="005264F6">
        <w:trPr>
          <w:trHeight w:val="70"/>
        </w:trPr>
        <w:tc>
          <w:tcPr>
            <w:tcW w:w="567" w:type="dxa"/>
          </w:tcPr>
          <w:p w14:paraId="1933AA78" w14:textId="77777777" w:rsidR="0017767B" w:rsidRPr="006C152F" w:rsidRDefault="0017767B" w:rsidP="00E67284">
            <w:pPr>
              <w:spacing w:line="276" w:lineRule="auto"/>
              <w:jc w:val="right"/>
              <w:rPr>
                <w:rFonts w:asciiTheme="minorHAnsi" w:hAnsiTheme="minorHAnsi" w:cstheme="minorHAnsi"/>
                <w:b/>
                <w:i/>
                <w:iCs/>
                <w:sz w:val="17"/>
                <w:szCs w:val="17"/>
              </w:rPr>
            </w:pPr>
            <w:r w:rsidRPr="006C152F">
              <w:rPr>
                <w:rFonts w:asciiTheme="minorHAnsi" w:hAnsiTheme="minorHAnsi" w:cstheme="minorHAnsi"/>
                <w:b/>
                <w:i/>
                <w:iCs/>
                <w:sz w:val="17"/>
                <w:szCs w:val="17"/>
              </w:rPr>
              <w:t>2)</w:t>
            </w:r>
          </w:p>
        </w:tc>
        <w:tc>
          <w:tcPr>
            <w:tcW w:w="9639" w:type="dxa"/>
          </w:tcPr>
          <w:p w14:paraId="6E1F6AA0" w14:textId="6B09456D" w:rsidR="0017767B" w:rsidRPr="006C152F" w:rsidRDefault="006D3D7B" w:rsidP="00E67284">
            <w:pPr>
              <w:spacing w:line="276" w:lineRule="auto"/>
              <w:jc w:val="both"/>
              <w:rPr>
                <w:rFonts w:asciiTheme="minorHAnsi" w:hAnsiTheme="minorHAnsi" w:cstheme="minorHAnsi"/>
                <w:b/>
                <w:i/>
                <w:iCs/>
                <w:sz w:val="17"/>
                <w:szCs w:val="17"/>
              </w:rPr>
            </w:pPr>
            <w:r w:rsidRPr="006C152F">
              <w:rPr>
                <w:rFonts w:asciiTheme="minorHAnsi" w:hAnsiTheme="minorHAnsi" w:cstheme="minorHAnsi"/>
                <w:b/>
                <w:i/>
                <w:iCs/>
                <w:sz w:val="17"/>
                <w:szCs w:val="17"/>
              </w:rPr>
              <w:t>paragraf umowy obowiązujący tylko w przypadku wykonawców występujących wspólnie (w formie Konsorcjum)</w:t>
            </w:r>
          </w:p>
        </w:tc>
      </w:tr>
      <w:tr w:rsidR="0017767B" w:rsidRPr="006C152F" w14:paraId="4FB582A9" w14:textId="77777777" w:rsidTr="005264F6">
        <w:trPr>
          <w:trHeight w:val="70"/>
        </w:trPr>
        <w:tc>
          <w:tcPr>
            <w:tcW w:w="567" w:type="dxa"/>
          </w:tcPr>
          <w:p w14:paraId="2DC50B69" w14:textId="77777777" w:rsidR="0017767B" w:rsidRPr="006C152F" w:rsidRDefault="0017767B" w:rsidP="00E67284">
            <w:pPr>
              <w:spacing w:line="276" w:lineRule="auto"/>
              <w:jc w:val="right"/>
              <w:rPr>
                <w:rFonts w:asciiTheme="minorHAnsi" w:hAnsiTheme="minorHAnsi" w:cstheme="minorHAnsi"/>
                <w:b/>
                <w:i/>
                <w:iCs/>
                <w:sz w:val="17"/>
                <w:szCs w:val="17"/>
              </w:rPr>
            </w:pPr>
            <w:r w:rsidRPr="006C152F">
              <w:rPr>
                <w:rFonts w:asciiTheme="minorHAnsi" w:hAnsiTheme="minorHAnsi" w:cstheme="minorHAnsi"/>
                <w:b/>
                <w:i/>
                <w:iCs/>
                <w:sz w:val="17"/>
                <w:szCs w:val="17"/>
              </w:rPr>
              <w:t>3)</w:t>
            </w:r>
          </w:p>
        </w:tc>
        <w:tc>
          <w:tcPr>
            <w:tcW w:w="9639" w:type="dxa"/>
          </w:tcPr>
          <w:p w14:paraId="7B538F83" w14:textId="0BB927BE" w:rsidR="006D3D7B" w:rsidRPr="006C152F" w:rsidRDefault="006D3D7B" w:rsidP="00E67284">
            <w:pPr>
              <w:spacing w:line="276" w:lineRule="auto"/>
              <w:jc w:val="both"/>
              <w:rPr>
                <w:rFonts w:asciiTheme="minorHAnsi" w:hAnsiTheme="minorHAnsi" w:cstheme="minorHAnsi"/>
                <w:b/>
                <w:i/>
                <w:iCs/>
                <w:sz w:val="17"/>
                <w:szCs w:val="17"/>
              </w:rPr>
            </w:pPr>
            <w:r w:rsidRPr="006C152F">
              <w:rPr>
                <w:rFonts w:asciiTheme="minorHAnsi" w:hAnsiTheme="minorHAnsi" w:cstheme="minorHAnsi"/>
                <w:b/>
                <w:i/>
                <w:iCs/>
                <w:sz w:val="17"/>
                <w:szCs w:val="17"/>
              </w:rPr>
              <w:t>stosownie do kolejności numeracji paragrafów umowy</w:t>
            </w:r>
          </w:p>
        </w:tc>
      </w:tr>
    </w:tbl>
    <w:p w14:paraId="016260CB" w14:textId="77777777" w:rsidR="0017767B" w:rsidRPr="00E67284" w:rsidRDefault="0017767B" w:rsidP="00E67284">
      <w:pPr>
        <w:spacing w:line="276" w:lineRule="auto"/>
        <w:rPr>
          <w:rFonts w:asciiTheme="minorHAnsi" w:hAnsiTheme="minorHAnsi" w:cstheme="minorHAnsi"/>
          <w:b/>
          <w:sz w:val="21"/>
          <w:szCs w:val="21"/>
          <w:lang w:val="x-none"/>
        </w:rPr>
      </w:pPr>
    </w:p>
    <w:p w14:paraId="36280597" w14:textId="77777777" w:rsidR="0017767B" w:rsidRPr="00E67284" w:rsidRDefault="0017767B" w:rsidP="00E67284">
      <w:pPr>
        <w:spacing w:line="276" w:lineRule="auto"/>
        <w:rPr>
          <w:rFonts w:asciiTheme="minorHAnsi" w:hAnsiTheme="minorHAnsi" w:cstheme="minorHAnsi"/>
          <w:b/>
          <w:sz w:val="21"/>
          <w:szCs w:val="21"/>
          <w:lang w:val="x-none"/>
        </w:rPr>
      </w:pPr>
    </w:p>
    <w:p w14:paraId="386B5463" w14:textId="21509CA2" w:rsidR="0017767B" w:rsidRPr="00E67284" w:rsidRDefault="00F505EA" w:rsidP="00E67284">
      <w:pPr>
        <w:spacing w:line="276" w:lineRule="auto"/>
        <w:rPr>
          <w:rFonts w:asciiTheme="minorHAnsi" w:hAnsiTheme="minorHAnsi" w:cstheme="minorHAnsi"/>
          <w:b/>
          <w:sz w:val="21"/>
          <w:szCs w:val="21"/>
        </w:rPr>
      </w:pPr>
      <w:r w:rsidRPr="00E67284">
        <w:rPr>
          <w:rFonts w:asciiTheme="minorHAnsi" w:hAnsiTheme="minorHAnsi" w:cstheme="minorHAnsi"/>
          <w:b/>
          <w:sz w:val="21"/>
          <w:szCs w:val="21"/>
        </w:rPr>
        <w:t>****</w:t>
      </w:r>
      <w:r w:rsidR="004D42E6">
        <w:rPr>
          <w:rFonts w:asciiTheme="minorHAnsi" w:hAnsiTheme="minorHAnsi" w:cstheme="minorHAnsi"/>
          <w:b/>
          <w:sz w:val="21"/>
          <w:szCs w:val="21"/>
        </w:rPr>
        <w:t>*****</w:t>
      </w:r>
      <w:r w:rsidRPr="00E67284">
        <w:rPr>
          <w:rFonts w:asciiTheme="minorHAnsi" w:hAnsiTheme="minorHAnsi" w:cstheme="minorHAnsi"/>
          <w:b/>
          <w:sz w:val="21"/>
          <w:szCs w:val="21"/>
        </w:rPr>
        <w:t>*</w:t>
      </w:r>
      <w:r w:rsidR="0017767B" w:rsidRPr="00E67284">
        <w:rPr>
          <w:rFonts w:asciiTheme="minorHAnsi" w:hAnsiTheme="minorHAnsi" w:cstheme="minorHAnsi"/>
          <w:b/>
          <w:sz w:val="21"/>
          <w:szCs w:val="21"/>
        </w:rPr>
        <w:t>********************************************************************************************</w:t>
      </w:r>
    </w:p>
    <w:p w14:paraId="089139CD" w14:textId="77777777" w:rsidR="0017767B" w:rsidRPr="00E67284" w:rsidRDefault="0017767B" w:rsidP="00E67284">
      <w:pPr>
        <w:pStyle w:val="Tekstpodstawowy"/>
        <w:spacing w:line="276" w:lineRule="auto"/>
        <w:jc w:val="right"/>
        <w:rPr>
          <w:rFonts w:asciiTheme="minorHAnsi" w:hAnsiTheme="minorHAnsi" w:cstheme="minorHAnsi"/>
          <w:b/>
          <w:sz w:val="21"/>
          <w:szCs w:val="21"/>
        </w:rPr>
      </w:pPr>
    </w:p>
    <w:p w14:paraId="46632D29" w14:textId="77777777" w:rsidR="0017767B" w:rsidRPr="00E67284" w:rsidRDefault="0017767B" w:rsidP="00E67284">
      <w:pPr>
        <w:pStyle w:val="Tekstpodstawowy"/>
        <w:spacing w:line="276" w:lineRule="auto"/>
        <w:jc w:val="right"/>
        <w:rPr>
          <w:rFonts w:asciiTheme="minorHAnsi" w:hAnsiTheme="minorHAnsi" w:cstheme="minorHAnsi"/>
          <w:b/>
          <w:sz w:val="21"/>
          <w:szCs w:val="21"/>
        </w:rPr>
      </w:pPr>
      <w:r w:rsidRPr="00E67284">
        <w:rPr>
          <w:rFonts w:asciiTheme="minorHAnsi" w:hAnsiTheme="minorHAnsi" w:cstheme="minorHAnsi"/>
          <w:b/>
          <w:sz w:val="21"/>
          <w:szCs w:val="21"/>
        </w:rPr>
        <w:t xml:space="preserve">Załącznik do umowy </w:t>
      </w:r>
    </w:p>
    <w:p w14:paraId="65C866DE" w14:textId="24279648" w:rsidR="0017767B" w:rsidRPr="00E67284" w:rsidRDefault="0017767B" w:rsidP="00E67284">
      <w:pPr>
        <w:pStyle w:val="Tekstpodstawowy"/>
        <w:spacing w:line="276" w:lineRule="auto"/>
        <w:jc w:val="right"/>
        <w:rPr>
          <w:rFonts w:asciiTheme="minorHAnsi" w:hAnsiTheme="minorHAnsi" w:cstheme="minorHAnsi"/>
          <w:b/>
          <w:sz w:val="21"/>
          <w:szCs w:val="21"/>
          <w:lang w:val="pl-PL"/>
        </w:rPr>
      </w:pPr>
      <w:r w:rsidRPr="00E67284">
        <w:rPr>
          <w:rFonts w:asciiTheme="minorHAnsi" w:hAnsiTheme="minorHAnsi" w:cstheme="minorHAnsi"/>
          <w:b/>
          <w:sz w:val="21"/>
          <w:szCs w:val="21"/>
        </w:rPr>
        <w:t>Nr</w:t>
      </w:r>
      <w:r w:rsidR="000D77BF" w:rsidRPr="00E67284">
        <w:rPr>
          <w:rFonts w:asciiTheme="minorHAnsi" w:hAnsiTheme="minorHAnsi" w:cstheme="minorHAnsi"/>
          <w:b/>
          <w:sz w:val="21"/>
          <w:szCs w:val="21"/>
          <w:lang w:val="pl-PL"/>
        </w:rPr>
        <w:t xml:space="preserve"> - ___</w:t>
      </w:r>
      <w:r w:rsidRPr="00E67284">
        <w:rPr>
          <w:rFonts w:asciiTheme="minorHAnsi" w:hAnsiTheme="minorHAnsi" w:cstheme="minorHAnsi"/>
          <w:b/>
          <w:sz w:val="21"/>
          <w:szCs w:val="21"/>
        </w:rPr>
        <w:t>/</w:t>
      </w:r>
      <w:r w:rsidRPr="00E67284">
        <w:rPr>
          <w:rFonts w:asciiTheme="minorHAnsi" w:hAnsiTheme="minorHAnsi" w:cstheme="minorHAnsi"/>
          <w:b/>
          <w:sz w:val="21"/>
          <w:szCs w:val="21"/>
          <w:lang w:val="pl-PL"/>
        </w:rPr>
        <w:t>TR</w:t>
      </w:r>
      <w:r w:rsidRPr="00E67284">
        <w:rPr>
          <w:rFonts w:asciiTheme="minorHAnsi" w:hAnsiTheme="minorHAnsi" w:cstheme="minorHAnsi"/>
          <w:b/>
          <w:sz w:val="21"/>
          <w:szCs w:val="21"/>
        </w:rPr>
        <w:t>/</w:t>
      </w:r>
      <w:r w:rsidRPr="00E67284">
        <w:rPr>
          <w:rFonts w:asciiTheme="minorHAnsi" w:hAnsiTheme="minorHAnsi" w:cstheme="minorHAnsi"/>
          <w:b/>
          <w:sz w:val="21"/>
          <w:szCs w:val="21"/>
          <w:lang w:val="pl-PL"/>
        </w:rPr>
        <w:t>202</w:t>
      </w:r>
      <w:r w:rsidR="00DC3D1B" w:rsidRPr="00E67284">
        <w:rPr>
          <w:rFonts w:asciiTheme="minorHAnsi" w:hAnsiTheme="minorHAnsi" w:cstheme="minorHAnsi"/>
          <w:b/>
          <w:sz w:val="21"/>
          <w:szCs w:val="21"/>
          <w:lang w:val="pl-PL"/>
        </w:rPr>
        <w:t>3</w:t>
      </w:r>
    </w:p>
    <w:p w14:paraId="541F3ED8" w14:textId="77777777" w:rsidR="0017767B" w:rsidRPr="00E67284" w:rsidRDefault="0017767B" w:rsidP="004D42E6">
      <w:pPr>
        <w:pStyle w:val="Tekstpodstawowy"/>
        <w:spacing w:line="276" w:lineRule="auto"/>
        <w:jc w:val="center"/>
        <w:rPr>
          <w:rFonts w:asciiTheme="minorHAnsi" w:hAnsiTheme="minorHAnsi" w:cstheme="minorHAnsi"/>
          <w:b/>
          <w:sz w:val="21"/>
          <w:szCs w:val="21"/>
          <w:lang w:val="pl-PL"/>
        </w:rPr>
      </w:pPr>
      <w:r w:rsidRPr="00E67284">
        <w:rPr>
          <w:rFonts w:asciiTheme="minorHAnsi" w:hAnsiTheme="minorHAnsi" w:cstheme="minorHAnsi"/>
          <w:b/>
          <w:sz w:val="21"/>
          <w:szCs w:val="21"/>
          <w:lang w:val="pl-PL"/>
        </w:rPr>
        <w:t>CENOWO-ILOŚCIOWY WYKAZ ASORTYMENTU</w:t>
      </w:r>
    </w:p>
    <w:p w14:paraId="4DBAC966" w14:textId="77777777" w:rsidR="0017767B" w:rsidRPr="00E67284" w:rsidRDefault="0017767B" w:rsidP="004D42E6">
      <w:pPr>
        <w:spacing w:line="276" w:lineRule="auto"/>
        <w:jc w:val="center"/>
        <w:rPr>
          <w:rFonts w:asciiTheme="minorHAnsi" w:hAnsiTheme="minorHAnsi" w:cstheme="minorHAnsi"/>
          <w:b/>
          <w:bCs/>
          <w:i/>
          <w:iCs/>
          <w:sz w:val="21"/>
          <w:szCs w:val="21"/>
        </w:rPr>
      </w:pPr>
    </w:p>
    <w:p w14:paraId="049A83B9" w14:textId="2C95C546" w:rsidR="0017767B" w:rsidRPr="00E67284" w:rsidRDefault="0017767B" w:rsidP="004D42E6">
      <w:pPr>
        <w:spacing w:line="276" w:lineRule="auto"/>
        <w:rPr>
          <w:rFonts w:asciiTheme="minorHAnsi" w:hAnsiTheme="minorHAnsi" w:cstheme="minorHAnsi"/>
          <w:bCs/>
          <w:i/>
          <w:iCs/>
          <w:sz w:val="21"/>
          <w:szCs w:val="21"/>
        </w:rPr>
      </w:pPr>
      <w:r w:rsidRPr="00E67284">
        <w:rPr>
          <w:rFonts w:asciiTheme="minorHAnsi" w:hAnsiTheme="minorHAnsi" w:cstheme="minorHAnsi"/>
          <w:b/>
          <w:bCs/>
          <w:i/>
          <w:iCs/>
          <w:sz w:val="21"/>
          <w:szCs w:val="21"/>
        </w:rPr>
        <w:t xml:space="preserve">UWAGA: </w:t>
      </w:r>
      <w:r w:rsidRPr="00E67284">
        <w:rPr>
          <w:rFonts w:asciiTheme="minorHAnsi" w:hAnsiTheme="minorHAnsi" w:cstheme="minorHAnsi"/>
          <w:bCs/>
          <w:i/>
          <w:iCs/>
          <w:sz w:val="21"/>
          <w:szCs w:val="21"/>
        </w:rPr>
        <w:t>przedmiotowy wykaz zgodny będzie z wykazem przedstawionym na druku formularza cenowego</w:t>
      </w:r>
    </w:p>
    <w:sectPr w:rsidR="0017767B" w:rsidRPr="00E67284" w:rsidSect="00D56051">
      <w:headerReference w:type="even" r:id="rId9"/>
      <w:headerReference w:type="default" r:id="rId10"/>
      <w:footerReference w:type="even" r:id="rId11"/>
      <w:footerReference w:type="default" r:id="rId12"/>
      <w:headerReference w:type="first" r:id="rId13"/>
      <w:pgSz w:w="11906" w:h="16838"/>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E2E4" w14:textId="77777777" w:rsidR="00FD485D" w:rsidRDefault="00FD485D">
      <w:r>
        <w:separator/>
      </w:r>
    </w:p>
  </w:endnote>
  <w:endnote w:type="continuationSeparator" w:id="0">
    <w:p w14:paraId="7F4405E3" w14:textId="77777777" w:rsidR="00FD485D" w:rsidRDefault="00FD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bold">
    <w:altName w:val="Tahom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EB07" w14:textId="77777777" w:rsidR="00DE3823"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DE3823" w:rsidRDefault="00DE3823"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01F1" w14:textId="77777777" w:rsidR="00DE3823" w:rsidRPr="00DB6974" w:rsidRDefault="00CC79ED" w:rsidP="0089022D">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413926">
      <w:rPr>
        <w:rFonts w:asciiTheme="minorHAnsi" w:hAnsiTheme="minorHAnsi"/>
        <w:b/>
        <w:noProof/>
        <w:sz w:val="16"/>
      </w:rPr>
      <w:t>4</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209F" w14:textId="77777777" w:rsidR="00FD485D" w:rsidRDefault="00FD485D">
      <w:r>
        <w:separator/>
      </w:r>
    </w:p>
  </w:footnote>
  <w:footnote w:type="continuationSeparator" w:id="0">
    <w:p w14:paraId="6F50D233" w14:textId="77777777" w:rsidR="00FD485D" w:rsidRDefault="00FD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E344" w14:textId="192F8D71" w:rsidR="001222D7" w:rsidRDefault="00BB631F">
    <w:pPr>
      <w:pStyle w:val="Nagwek"/>
    </w:pPr>
    <w:r>
      <w:rPr>
        <w:noProof/>
      </w:rPr>
      <w:pict w14:anchorId="1C057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7" o:spid="_x0000_s1036"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0CEE" w14:textId="1EDDF526" w:rsidR="00F31DC4" w:rsidRPr="006B5EAA" w:rsidRDefault="00BB631F" w:rsidP="00F31DC4">
    <w:pPr>
      <w:pBdr>
        <w:bottom w:val="single" w:sz="6" w:space="1" w:color="auto"/>
      </w:pBdr>
      <w:rPr>
        <w:rFonts w:asciiTheme="minorHAnsi" w:hAnsiTheme="minorHAnsi" w:cstheme="minorHAnsi"/>
        <w:b/>
        <w:spacing w:val="42"/>
        <w:sz w:val="20"/>
        <w:szCs w:val="20"/>
      </w:rPr>
    </w:pPr>
    <w:r>
      <w:rPr>
        <w:rFonts w:asciiTheme="minorHAnsi" w:hAnsiTheme="minorHAnsi" w:cstheme="minorHAnsi"/>
        <w:noProof/>
      </w:rPr>
      <w:pict w14:anchorId="72BD6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8" o:spid="_x0000_s1037"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F31DC4" w:rsidRPr="006B5EAA">
      <w:rPr>
        <w:rFonts w:asciiTheme="minorHAnsi" w:hAnsiTheme="minorHAnsi" w:cstheme="minorHAnsi"/>
        <w:b/>
        <w:spacing w:val="42"/>
        <w:sz w:val="20"/>
        <w:szCs w:val="20"/>
      </w:rPr>
      <w:t xml:space="preserve">Oznaczenie zamówienia: </w:t>
    </w:r>
    <w:r w:rsidR="00AD07D1" w:rsidRPr="00AD07D1">
      <w:rPr>
        <w:rFonts w:asciiTheme="minorHAnsi" w:hAnsiTheme="minorHAnsi" w:cstheme="minorHAnsi"/>
        <w:b/>
        <w:spacing w:val="42"/>
        <w:sz w:val="20"/>
        <w:szCs w:val="20"/>
      </w:rPr>
      <w:t>86/2023/TR/KP</w:t>
    </w:r>
  </w:p>
  <w:p w14:paraId="43187454" w14:textId="77777777" w:rsidR="00CE2858" w:rsidRPr="00DC02D0" w:rsidRDefault="00CE2858">
    <w:pPr>
      <w:pStyle w:val="Nagwek"/>
      <w:rPr>
        <w:rFonts w:asciiTheme="minorHAnsi" w:hAnsiTheme="minorHAnsi"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E5AE" w14:textId="252F8970" w:rsidR="006D3B6E" w:rsidRPr="00A531A3" w:rsidRDefault="00BB631F" w:rsidP="008D54D2">
    <w:pPr>
      <w:jc w:val="right"/>
      <w:rPr>
        <w:rFonts w:asciiTheme="minorHAnsi" w:hAnsiTheme="minorHAnsi" w:cstheme="minorHAnsi"/>
        <w:b/>
        <w:sz w:val="20"/>
        <w:szCs w:val="20"/>
      </w:rPr>
    </w:pPr>
    <w:r>
      <w:rPr>
        <w:noProof/>
      </w:rPr>
      <w:pict w14:anchorId="133DD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6" o:spid="_x0000_s1035"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6D3B6E" w:rsidRPr="00A531A3">
      <w:rPr>
        <w:rFonts w:asciiTheme="minorHAnsi" w:hAnsiTheme="minorHAnsi" w:cstheme="minorHAnsi"/>
        <w:b/>
        <w:sz w:val="20"/>
        <w:szCs w:val="20"/>
      </w:rPr>
      <w:t xml:space="preserve">Załącznik nr </w:t>
    </w:r>
    <w:r w:rsidR="00F67604">
      <w:rPr>
        <w:rFonts w:asciiTheme="minorHAnsi" w:hAnsiTheme="minorHAnsi" w:cstheme="minorHAnsi"/>
        <w:b/>
        <w:sz w:val="20"/>
        <w:szCs w:val="20"/>
      </w:rPr>
      <w:t>1</w:t>
    </w:r>
    <w:r w:rsidR="008D54D2">
      <w:rPr>
        <w:rFonts w:asciiTheme="minorHAnsi" w:hAnsiTheme="minorHAnsi" w:cstheme="minorHAnsi"/>
        <w:b/>
        <w:sz w:val="20"/>
        <w:szCs w:val="20"/>
      </w:rPr>
      <w:t xml:space="preserve"> </w:t>
    </w:r>
    <w:r w:rsidR="006D3B6E" w:rsidRPr="00A531A3">
      <w:rPr>
        <w:rFonts w:asciiTheme="minorHAnsi" w:hAnsiTheme="minorHAnsi" w:cstheme="minorHAnsi"/>
        <w:b/>
        <w:sz w:val="20"/>
        <w:szCs w:val="20"/>
      </w:rPr>
      <w:t xml:space="preserve">do </w:t>
    </w:r>
    <w:r w:rsidR="00884C2A">
      <w:rPr>
        <w:rFonts w:asciiTheme="minorHAnsi" w:hAnsiTheme="minorHAnsi" w:cstheme="minorHAnsi"/>
        <w:b/>
        <w:sz w:val="20"/>
        <w:szCs w:val="20"/>
      </w:rPr>
      <w:t>SWZ</w:t>
    </w:r>
  </w:p>
  <w:p w14:paraId="12DF63E8" w14:textId="2C2D86BF" w:rsidR="008D54D2" w:rsidRPr="008D54D2" w:rsidRDefault="00481866" w:rsidP="008D54D2">
    <w:pPr>
      <w:pBdr>
        <w:bottom w:val="single" w:sz="6" w:space="1" w:color="auto"/>
      </w:pBdr>
      <w:rPr>
        <w:rFonts w:asciiTheme="minorHAnsi" w:hAnsiTheme="minorHAnsi" w:cstheme="minorHAnsi"/>
        <w:b/>
        <w:sz w:val="20"/>
        <w:szCs w:val="20"/>
      </w:rPr>
    </w:pPr>
    <w:r>
      <w:rPr>
        <w:rFonts w:asciiTheme="minorHAnsi" w:hAnsiTheme="minorHAnsi" w:cstheme="minorHAnsi"/>
        <w:noProof/>
      </w:rPr>
      <mc:AlternateContent>
        <mc:Choice Requires="wps">
          <w:drawing>
            <wp:anchor distT="0" distB="0" distL="114300" distR="114300" simplePos="0" relativeHeight="251665408" behindDoc="1" locked="0" layoutInCell="0" allowOverlap="1" wp14:anchorId="21213AF4" wp14:editId="1F80B80C">
              <wp:simplePos x="0" y="0"/>
              <wp:positionH relativeFrom="margin">
                <wp:align>center</wp:align>
              </wp:positionH>
              <wp:positionV relativeFrom="margin">
                <wp:align>center</wp:align>
              </wp:positionV>
              <wp:extent cx="8173720" cy="961390"/>
              <wp:effectExtent l="0" t="2695575" r="0" b="2562860"/>
              <wp:wrapNone/>
              <wp:docPr id="193431426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73720" cy="961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CEBE0D" w14:textId="77777777" w:rsidR="00481866" w:rsidRDefault="00481866" w:rsidP="00481866">
                          <w:pPr>
                            <w:jc w:val="center"/>
                            <w:rPr>
                              <w:rFonts w:ascii="tahoma-bold" w:hAnsi="tahoma-bold"/>
                              <w:color w:val="C0C0C0"/>
                              <w:sz w:val="2"/>
                              <w:szCs w:val="2"/>
                              <w14:textFill>
                                <w14:solidFill>
                                  <w14:srgbClr w14:val="C0C0C0">
                                    <w14:alpha w14:val="50000"/>
                                  </w14:srgbClr>
                                </w14:solidFill>
                              </w14:textFill>
                            </w:rPr>
                          </w:pPr>
                          <w:r>
                            <w:rPr>
                              <w:rFonts w:ascii="tahoma-bold" w:hAnsi="tahoma-bold"/>
                              <w:color w:val="C0C0C0"/>
                              <w:sz w:val="2"/>
                              <w:szCs w:val="2"/>
                              <w14:textFill>
                                <w14:solidFill>
                                  <w14:srgbClr w14:val="C0C0C0">
                                    <w14:alpha w14:val="50000"/>
                                  </w14:srgbClr>
                                </w14:solidFill>
                              </w14:textFill>
                            </w:rPr>
                            <w:t>PROJEKT UMOWY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213AF4" id="_x0000_t202" coordsize="21600,21600" o:spt="202" path="m,l,21600r21600,l21600,xe">
              <v:stroke joinstyle="miter"/>
              <v:path gradientshapeok="t" o:connecttype="rect"/>
            </v:shapetype>
            <v:shape id="WordArt 14" o:spid="_x0000_s1026" type="#_x0000_t202" style="position:absolute;margin-left:0;margin-top:0;width:643.6pt;height:75.7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" o:allowincell="f" filled="f" stroked="f">
              <v:stroke joinstyle="round"/>
              <o:lock v:ext="edit" shapetype="t"/>
              <v:textbox style="mso-fit-shape-to-text:t">
                <w:txbxContent>
                  <w:p w14:paraId="50CEBE0D" w14:textId="77777777" w:rsidR="00481866" w:rsidRDefault="00481866" w:rsidP="00481866">
                    <w:pPr>
                      <w:jc w:val="center"/>
                      <w:rPr>
                        <w:rFonts w:ascii="tahoma-bold" w:hAnsi="tahoma-bold"/>
                        <w:color w:val="C0C0C0"/>
                        <w:sz w:val="2"/>
                        <w:szCs w:val="2"/>
                        <w14:textFill>
                          <w14:solidFill>
                            <w14:srgbClr w14:val="C0C0C0">
                              <w14:alpha w14:val="50000"/>
                            </w14:srgbClr>
                          </w14:solidFill>
                        </w14:textFill>
                      </w:rPr>
                    </w:pPr>
                    <w:r>
                      <w:rPr>
                        <w:rFonts w:ascii="tahoma-bold" w:hAnsi="tahoma-bold"/>
                        <w:color w:val="C0C0C0"/>
                        <w:sz w:val="2"/>
                        <w:szCs w:val="2"/>
                        <w14:textFill>
                          <w14:solidFill>
                            <w14:srgbClr w14:val="C0C0C0">
                              <w14:alpha w14:val="50000"/>
                            </w14:srgbClr>
                          </w14:solidFill>
                        </w14:textFill>
                      </w:rPr>
                      <w:t>PROJEKT UMOWY</w:t>
                    </w:r>
                  </w:p>
                </w:txbxContent>
              </v:textbox>
              <w10:wrap anchorx="margin" anchory="margin"/>
            </v:shape>
          </w:pict>
        </mc:Fallback>
      </mc:AlternateContent>
    </w:r>
    <w:r w:rsidR="008D54D2" w:rsidRPr="006B5EAA">
      <w:rPr>
        <w:rFonts w:asciiTheme="minorHAnsi" w:hAnsiTheme="minorHAnsi" w:cstheme="minorHAnsi"/>
        <w:b/>
        <w:spacing w:val="42"/>
        <w:sz w:val="20"/>
        <w:szCs w:val="20"/>
      </w:rPr>
      <w:t xml:space="preserve">Oznaczenie zamówienia: </w:t>
    </w:r>
    <w:r w:rsidR="00AD07D1" w:rsidRPr="00AD07D1">
      <w:rPr>
        <w:rFonts w:asciiTheme="minorHAnsi" w:hAnsiTheme="minorHAnsi" w:cstheme="minorHAnsi"/>
        <w:b/>
        <w:spacing w:val="42"/>
        <w:sz w:val="20"/>
        <w:szCs w:val="20"/>
      </w:rPr>
      <w:t>86/2023/TR/KP</w:t>
    </w:r>
  </w:p>
  <w:p w14:paraId="15F2DD51" w14:textId="77777777" w:rsidR="008D54D2" w:rsidRPr="00A531A3" w:rsidRDefault="008D54D2" w:rsidP="00A531A3">
    <w:pPr>
      <w:pBdr>
        <w:bottom w:val="single" w:sz="6" w:space="1" w:color="auto"/>
      </w:pBdr>
      <w:rPr>
        <w:rFonts w:asciiTheme="minorHAnsi" w:hAnsiTheme="minorHAnsi" w:cstheme="minorHAnsi"/>
        <w:b/>
        <w:spacing w:val="42"/>
        <w:sz w:val="20"/>
        <w:szCs w:val="20"/>
      </w:rPr>
    </w:pPr>
  </w:p>
  <w:p w14:paraId="2631B3C8" w14:textId="77777777" w:rsidR="00DE3823" w:rsidRPr="00A531A3" w:rsidRDefault="00DE3823" w:rsidP="00DB6974">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38F39C8"/>
    <w:multiLevelType w:val="hybridMultilevel"/>
    <w:tmpl w:val="65CA8836"/>
    <w:lvl w:ilvl="0" w:tplc="003432F4">
      <w:start w:val="1"/>
      <w:numFmt w:val="decimal"/>
      <w:lvlText w:val="%1)"/>
      <w:lvlJc w:val="left"/>
      <w:pPr>
        <w:tabs>
          <w:tab w:val="num" w:pos="1440"/>
        </w:tabs>
        <w:ind w:left="144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04A57"/>
    <w:multiLevelType w:val="multilevel"/>
    <w:tmpl w:val="FF4005B6"/>
    <w:lvl w:ilvl="0">
      <w:start w:val="1"/>
      <w:numFmt w:val="decimal"/>
      <w:lvlText w:val="%1."/>
      <w:lvlJc w:val="left"/>
      <w:pPr>
        <w:tabs>
          <w:tab w:val="num" w:pos="792"/>
        </w:tabs>
        <w:ind w:left="792" w:hanging="432"/>
      </w:pPr>
      <w:rPr>
        <w:b w:val="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ascii="Comic Sans MS" w:eastAsia="Times New Roman" w:hAnsi="Comic Sans MS" w:cs="Tahoma" w:hint="default"/>
        <w:b w:val="0"/>
        <w:sz w:val="24"/>
        <w:szCs w:val="24"/>
      </w:rPr>
    </w:lvl>
    <w:lvl w:ilvl="3">
      <w:start w:val="1"/>
      <w:numFmt w:val="decimal"/>
      <w:lvlText w:val="%4)"/>
      <w:lvlJc w:val="left"/>
      <w:pPr>
        <w:tabs>
          <w:tab w:val="num" w:pos="2880"/>
        </w:tabs>
        <w:ind w:left="2880" w:hanging="360"/>
      </w:pPr>
      <w:rPr>
        <w:rFonts w:asciiTheme="minorHAnsi" w:eastAsia="Times New Roman" w:hAnsiTheme="minorHAnsi" w:cstheme="minorHAnsi"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AB60DB"/>
    <w:multiLevelType w:val="hybridMultilevel"/>
    <w:tmpl w:val="07A00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10C4E"/>
    <w:multiLevelType w:val="hybridMultilevel"/>
    <w:tmpl w:val="87D2E766"/>
    <w:lvl w:ilvl="0" w:tplc="FFFFFFFF">
      <w:start w:val="1"/>
      <w:numFmt w:val="decimal"/>
      <w:lvlText w:val="%1."/>
      <w:lvlJc w:val="left"/>
      <w:pPr>
        <w:tabs>
          <w:tab w:val="num" w:pos="720"/>
        </w:tabs>
        <w:ind w:left="720" w:hanging="360"/>
      </w:pPr>
    </w:lvl>
    <w:lvl w:ilvl="1" w:tplc="2E1AF1A0">
      <w:start w:val="1"/>
      <w:numFmt w:val="decimal"/>
      <w:lvlText w:val="%2)"/>
      <w:lvlJc w:val="left"/>
      <w:pPr>
        <w:tabs>
          <w:tab w:val="num" w:pos="1440"/>
        </w:tabs>
        <w:ind w:left="1440" w:hanging="360"/>
      </w:pPr>
      <w:rPr>
        <w:rFonts w:ascii="Tahoma" w:eastAsia="Times New Roman" w:hAnsi="Tahoma" w:cs="Tahoma"/>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F6D6D0E"/>
    <w:multiLevelType w:val="hybridMultilevel"/>
    <w:tmpl w:val="6BA4074E"/>
    <w:lvl w:ilvl="0" w:tplc="0415000F">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11">
      <w:start w:val="1"/>
      <w:numFmt w:val="decimal"/>
      <w:lvlText w:val="%4)"/>
      <w:lvlJc w:val="left"/>
      <w:pPr>
        <w:tabs>
          <w:tab w:val="num" w:pos="3240"/>
        </w:tabs>
        <w:ind w:left="3240" w:hanging="360"/>
      </w:pPr>
    </w:lvl>
    <w:lvl w:ilvl="4" w:tplc="DBA27292">
      <w:start w:val="1"/>
      <w:numFmt w:val="lowerLetter"/>
      <w:lvlText w:val="%5)"/>
      <w:lvlJc w:val="left"/>
      <w:pPr>
        <w:tabs>
          <w:tab w:val="num" w:pos="3960"/>
        </w:tabs>
        <w:ind w:left="3960" w:hanging="360"/>
      </w:pPr>
      <w:rPr>
        <w:rFonts w:asciiTheme="minorHAnsi" w:eastAsia="Times New Roman" w:hAnsiTheme="minorHAnsi" w:cs="Times New Roman"/>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350173D"/>
    <w:multiLevelType w:val="hybridMultilevel"/>
    <w:tmpl w:val="5FF82754"/>
    <w:lvl w:ilvl="0" w:tplc="57561A68">
      <w:start w:val="1"/>
      <w:numFmt w:val="decimal"/>
      <w:lvlText w:val="%1."/>
      <w:lvlJc w:val="left"/>
      <w:pPr>
        <w:tabs>
          <w:tab w:val="num" w:pos="360"/>
        </w:tabs>
        <w:ind w:left="360" w:hanging="360"/>
      </w:pPr>
      <w:rPr>
        <w:rFonts w:hint="default"/>
        <w:b w:val="0"/>
        <w:i w:val="0"/>
        <w:strike w:val="0"/>
      </w:rPr>
    </w:lvl>
    <w:lvl w:ilvl="1" w:tplc="9D264DA2">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11">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6F446BC"/>
    <w:multiLevelType w:val="hybridMultilevel"/>
    <w:tmpl w:val="4C54C536"/>
    <w:lvl w:ilvl="0" w:tplc="1BF61B22">
      <w:start w:val="1"/>
      <w:numFmt w:val="lowerLetter"/>
      <w:lvlText w:val="%1)"/>
      <w:lvlJc w:val="left"/>
      <w:pPr>
        <w:tabs>
          <w:tab w:val="num" w:pos="1260"/>
        </w:tabs>
        <w:ind w:left="12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D311795"/>
    <w:multiLevelType w:val="hybridMultilevel"/>
    <w:tmpl w:val="A8F09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30A96"/>
    <w:multiLevelType w:val="hybridMultilevel"/>
    <w:tmpl w:val="A9E8ADCA"/>
    <w:lvl w:ilvl="0" w:tplc="0415000F">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9D0AAB"/>
    <w:multiLevelType w:val="hybridMultilevel"/>
    <w:tmpl w:val="FFDA0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02884"/>
    <w:multiLevelType w:val="hybridMultilevel"/>
    <w:tmpl w:val="063EF812"/>
    <w:lvl w:ilvl="0" w:tplc="CDEEA6D2">
      <w:start w:val="1"/>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7952A7"/>
    <w:multiLevelType w:val="hybridMultilevel"/>
    <w:tmpl w:val="F5BCB8AE"/>
    <w:lvl w:ilvl="0" w:tplc="70D4136A">
      <w:start w:val="1"/>
      <w:numFmt w:val="lowerLetter"/>
      <w:lvlText w:val="%1)"/>
      <w:lvlJc w:val="left"/>
      <w:pPr>
        <w:tabs>
          <w:tab w:val="num" w:pos="4500"/>
        </w:tabs>
        <w:ind w:left="4500" w:hanging="360"/>
      </w:pPr>
      <w:rPr>
        <w:rFonts w:ascii="Calibri" w:hAnsi="Calibri" w:cs="Calibri" w:hint="default"/>
        <w:strike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A0118"/>
    <w:multiLevelType w:val="hybridMultilevel"/>
    <w:tmpl w:val="7932D322"/>
    <w:lvl w:ilvl="0" w:tplc="02CEE5F2">
      <w:start w:val="1"/>
      <w:numFmt w:val="decimal"/>
      <w:lvlText w:val="%1."/>
      <w:lvlJc w:val="left"/>
      <w:pPr>
        <w:tabs>
          <w:tab w:val="num" w:pos="378"/>
        </w:tabs>
        <w:ind w:left="378" w:hanging="390"/>
      </w:pPr>
      <w:rPr>
        <w:rFonts w:ascii="Tahoma" w:eastAsia="Times New Roman" w:hAnsi="Tahoma" w:cs="Tahoma" w:hint="default"/>
        <w:b w:val="0"/>
        <w:sz w:val="24"/>
        <w:szCs w:val="24"/>
      </w:rPr>
    </w:lvl>
    <w:lvl w:ilvl="1" w:tplc="64DEF4EC">
      <w:start w:val="1"/>
      <w:numFmt w:val="decimal"/>
      <w:lvlText w:val="%2)"/>
      <w:lvlJc w:val="left"/>
      <w:pPr>
        <w:tabs>
          <w:tab w:val="num" w:pos="1068"/>
        </w:tabs>
        <w:ind w:left="1068" w:hanging="360"/>
      </w:pPr>
      <w:rPr>
        <w:rFonts w:asciiTheme="minorHAnsi" w:eastAsia="Times New Roman" w:hAnsiTheme="minorHAnsi" w:cstheme="minorHAnsi"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B035FE6"/>
    <w:multiLevelType w:val="hybridMultilevel"/>
    <w:tmpl w:val="35964278"/>
    <w:lvl w:ilvl="0" w:tplc="7D6879A2">
      <w:start w:val="1"/>
      <w:numFmt w:val="lowerLetter"/>
      <w:lvlText w:val="%1)"/>
      <w:lvlJc w:val="left"/>
      <w:pPr>
        <w:tabs>
          <w:tab w:val="num" w:pos="378"/>
        </w:tabs>
        <w:ind w:left="378" w:hanging="390"/>
      </w:pPr>
      <w:rPr>
        <w:rFonts w:ascii="Calibri" w:eastAsia="Times New Roman" w:hAnsi="Calibri" w:cs="Calibri" w:hint="default"/>
        <w:b w:val="0"/>
        <w:i w:val="0"/>
        <w:sz w:val="21"/>
        <w:szCs w:val="21"/>
      </w:rPr>
    </w:lvl>
    <w:lvl w:ilvl="1" w:tplc="E27E8332">
      <w:start w:val="1"/>
      <w:numFmt w:val="decimal"/>
      <w:lvlText w:val="%2)"/>
      <w:lvlJc w:val="left"/>
      <w:pPr>
        <w:tabs>
          <w:tab w:val="num" w:pos="1068"/>
        </w:tabs>
        <w:ind w:left="1068" w:hanging="360"/>
      </w:pPr>
      <w:rPr>
        <w:rFonts w:asciiTheme="minorHAnsi" w:eastAsia="Times New Roman" w:hAnsiTheme="minorHAnsi" w:cs="Tahoma"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6D13CA2"/>
    <w:multiLevelType w:val="hybridMultilevel"/>
    <w:tmpl w:val="00C4CA28"/>
    <w:lvl w:ilvl="0" w:tplc="B5A890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7A6250A"/>
    <w:multiLevelType w:val="hybridMultilevel"/>
    <w:tmpl w:val="712C21F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9721CD4"/>
    <w:multiLevelType w:val="hybridMultilevel"/>
    <w:tmpl w:val="8ACC5AAE"/>
    <w:lvl w:ilvl="0" w:tplc="59D497B2">
      <w:start w:val="1"/>
      <w:numFmt w:val="decimal"/>
      <w:lvlText w:val="%1)"/>
      <w:lvlJc w:val="left"/>
      <w:pPr>
        <w:ind w:left="720" w:hanging="360"/>
      </w:pPr>
      <w:rPr>
        <w:b w:val="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AD5BA0"/>
    <w:multiLevelType w:val="hybridMultilevel"/>
    <w:tmpl w:val="888AAC0C"/>
    <w:lvl w:ilvl="0" w:tplc="FFFFFFFF">
      <w:start w:val="1"/>
      <w:numFmt w:val="decimal"/>
      <w:lvlText w:val="%1."/>
      <w:lvlJc w:val="left"/>
      <w:pPr>
        <w:tabs>
          <w:tab w:val="num" w:pos="720"/>
        </w:tabs>
        <w:ind w:left="720" w:hanging="360"/>
      </w:pPr>
      <w:rPr>
        <w:rFonts w:ascii="Georgia" w:eastAsia="Times New Roman" w:hAnsi="Georgia" w:cs="Tahoma" w:hint="default"/>
        <w:b w:val="0"/>
      </w:rPr>
    </w:lvl>
    <w:lvl w:ilvl="1" w:tplc="9A0AF006">
      <w:start w:val="1"/>
      <w:numFmt w:val="decimal"/>
      <w:lvlText w:val="%2."/>
      <w:lvlJc w:val="left"/>
      <w:pPr>
        <w:tabs>
          <w:tab w:val="num" w:pos="1440"/>
        </w:tabs>
        <w:ind w:left="1440" w:hanging="360"/>
      </w:pPr>
      <w:rPr>
        <w:rFonts w:ascii="Calibri" w:eastAsia="Times New Roman" w:hAnsi="Calibri" w:cs="Tahoma" w:hint="default"/>
        <w:color w:val="auto"/>
      </w:rPr>
    </w:lvl>
    <w:lvl w:ilvl="2" w:tplc="FFFFFFFF">
      <w:start w:val="1"/>
      <w:numFmt w:val="decimal"/>
      <w:lvlText w:val="%3."/>
      <w:lvlJc w:val="left"/>
      <w:pPr>
        <w:tabs>
          <w:tab w:val="num" w:pos="2160"/>
        </w:tabs>
        <w:ind w:left="2160" w:hanging="360"/>
      </w:pPr>
    </w:lvl>
    <w:lvl w:ilvl="3" w:tplc="E8A6D0E6">
      <w:start w:val="1"/>
      <w:numFmt w:val="decimal"/>
      <w:lvlText w:val="%4)"/>
      <w:lvlJc w:val="left"/>
      <w:pPr>
        <w:tabs>
          <w:tab w:val="num" w:pos="2880"/>
        </w:tabs>
        <w:ind w:left="2880" w:hanging="360"/>
      </w:pPr>
      <w:rPr>
        <w:rFonts w:ascii="Calibri" w:eastAsia="Times New Roman" w:hAnsi="Calibri" w:cs="Tahoma" w:hint="default"/>
        <w:b w:val="0"/>
        <w:i w:val="0"/>
        <w:color w:val="000000"/>
        <w:sz w:val="21"/>
        <w:szCs w:val="21"/>
      </w:rPr>
    </w:lvl>
    <w:lvl w:ilvl="4" w:tplc="04150017">
      <w:start w:val="1"/>
      <w:numFmt w:val="lowerLetter"/>
      <w:lvlText w:val="%5)"/>
      <w:lvlJc w:val="left"/>
      <w:pPr>
        <w:tabs>
          <w:tab w:val="num" w:pos="3600"/>
        </w:tabs>
        <w:ind w:left="3600" w:hanging="360"/>
      </w:pPr>
      <w:rPr>
        <w:b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C7764C4"/>
    <w:multiLevelType w:val="hybridMultilevel"/>
    <w:tmpl w:val="009472BE"/>
    <w:lvl w:ilvl="0" w:tplc="7F38155E">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454A7"/>
    <w:multiLevelType w:val="hybridMultilevel"/>
    <w:tmpl w:val="72A46F2E"/>
    <w:lvl w:ilvl="0" w:tplc="ADAE81E0">
      <w:start w:val="1"/>
      <w:numFmt w:val="lowerLetter"/>
      <w:lvlText w:val="%1)"/>
      <w:lvlJc w:val="left"/>
      <w:pPr>
        <w:ind w:left="786" w:hanging="360"/>
      </w:pPr>
      <w:rPr>
        <w:rFonts w:asciiTheme="minorHAnsi" w:hAnsiTheme="minorHAnsi" w:cstheme="minorHAnsi" w:hint="default"/>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5F76790"/>
    <w:multiLevelType w:val="multilevel"/>
    <w:tmpl w:val="533EE13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Georgia" w:eastAsia="Times New Roman" w:hAnsi="Georgia"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77C31DB"/>
    <w:multiLevelType w:val="hybridMultilevel"/>
    <w:tmpl w:val="B0D0C318"/>
    <w:lvl w:ilvl="0" w:tplc="071612C2">
      <w:start w:val="1"/>
      <w:numFmt w:val="decimal"/>
      <w:lvlText w:val="%1)"/>
      <w:lvlJc w:val="left"/>
      <w:pPr>
        <w:tabs>
          <w:tab w:val="num" w:pos="530"/>
        </w:tabs>
        <w:ind w:left="530" w:hanging="360"/>
      </w:pPr>
      <w:rPr>
        <w:rFonts w:asciiTheme="minorHAnsi" w:eastAsia="Times New Roman" w:hAnsiTheme="minorHAnsi" w:cstheme="minorHAnsi" w:hint="default"/>
      </w:rPr>
    </w:lvl>
    <w:lvl w:ilvl="1" w:tplc="04150019" w:tentative="1">
      <w:start w:val="1"/>
      <w:numFmt w:val="lowerLetter"/>
      <w:lvlText w:val="%2."/>
      <w:lvlJc w:val="left"/>
      <w:pPr>
        <w:ind w:left="-370" w:hanging="360"/>
      </w:pPr>
    </w:lvl>
    <w:lvl w:ilvl="2" w:tplc="0415001B" w:tentative="1">
      <w:start w:val="1"/>
      <w:numFmt w:val="lowerRoman"/>
      <w:lvlText w:val="%3."/>
      <w:lvlJc w:val="right"/>
      <w:pPr>
        <w:ind w:left="350" w:hanging="180"/>
      </w:pPr>
    </w:lvl>
    <w:lvl w:ilvl="3" w:tplc="0415000F" w:tentative="1">
      <w:start w:val="1"/>
      <w:numFmt w:val="decimal"/>
      <w:lvlText w:val="%4."/>
      <w:lvlJc w:val="left"/>
      <w:pPr>
        <w:ind w:left="1070" w:hanging="360"/>
      </w:pPr>
    </w:lvl>
    <w:lvl w:ilvl="4" w:tplc="04150019" w:tentative="1">
      <w:start w:val="1"/>
      <w:numFmt w:val="lowerLetter"/>
      <w:lvlText w:val="%5."/>
      <w:lvlJc w:val="left"/>
      <w:pPr>
        <w:ind w:left="1790" w:hanging="360"/>
      </w:pPr>
    </w:lvl>
    <w:lvl w:ilvl="5" w:tplc="0415001B" w:tentative="1">
      <w:start w:val="1"/>
      <w:numFmt w:val="lowerRoman"/>
      <w:lvlText w:val="%6."/>
      <w:lvlJc w:val="right"/>
      <w:pPr>
        <w:ind w:left="2510" w:hanging="180"/>
      </w:pPr>
    </w:lvl>
    <w:lvl w:ilvl="6" w:tplc="0415000F" w:tentative="1">
      <w:start w:val="1"/>
      <w:numFmt w:val="decimal"/>
      <w:lvlText w:val="%7."/>
      <w:lvlJc w:val="left"/>
      <w:pPr>
        <w:ind w:left="3230" w:hanging="360"/>
      </w:pPr>
    </w:lvl>
    <w:lvl w:ilvl="7" w:tplc="04150019" w:tentative="1">
      <w:start w:val="1"/>
      <w:numFmt w:val="lowerLetter"/>
      <w:lvlText w:val="%8."/>
      <w:lvlJc w:val="left"/>
      <w:pPr>
        <w:ind w:left="3950" w:hanging="360"/>
      </w:pPr>
    </w:lvl>
    <w:lvl w:ilvl="8" w:tplc="0415001B" w:tentative="1">
      <w:start w:val="1"/>
      <w:numFmt w:val="lowerRoman"/>
      <w:lvlText w:val="%9."/>
      <w:lvlJc w:val="right"/>
      <w:pPr>
        <w:ind w:left="4670" w:hanging="180"/>
      </w:pPr>
    </w:lvl>
  </w:abstractNum>
  <w:abstractNum w:abstractNumId="24" w15:restartNumberingAfterBreak="0">
    <w:nsid w:val="4B3322D9"/>
    <w:multiLevelType w:val="multilevel"/>
    <w:tmpl w:val="DF1CC1A2"/>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7C7307D"/>
    <w:multiLevelType w:val="multilevel"/>
    <w:tmpl w:val="DF1CC1A2"/>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6F5C64"/>
    <w:multiLevelType w:val="hybridMultilevel"/>
    <w:tmpl w:val="80F01FA2"/>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7" w15:restartNumberingAfterBreak="0">
    <w:nsid w:val="608D5CD3"/>
    <w:multiLevelType w:val="multilevel"/>
    <w:tmpl w:val="AA6EF2D6"/>
    <w:lvl w:ilvl="0">
      <w:start w:val="1"/>
      <w:numFmt w:val="decimal"/>
      <w:lvlText w:val="%1."/>
      <w:lvlJc w:val="left"/>
      <w:pPr>
        <w:ind w:left="360" w:hanging="360"/>
      </w:pPr>
      <w:rPr>
        <w:b w:val="0"/>
      </w:rPr>
    </w:lvl>
    <w:lvl w:ilvl="1">
      <w:start w:val="1"/>
      <w:numFmt w:val="decimal"/>
      <w:lvlText w:val="%1.%2."/>
      <w:lvlJc w:val="left"/>
      <w:pPr>
        <w:ind w:left="1211" w:hanging="360"/>
      </w:pPr>
      <w:rPr>
        <w:b w:val="0"/>
      </w:rPr>
    </w:lvl>
    <w:lvl w:ilvl="2">
      <w:start w:val="1"/>
      <w:numFmt w:val="decimal"/>
      <w:lvlText w:val="%1.%2.%3."/>
      <w:lvlJc w:val="left"/>
      <w:pPr>
        <w:ind w:left="2422" w:hanging="720"/>
      </w:pPr>
      <w:rPr>
        <w:b w:val="0"/>
      </w:rPr>
    </w:lvl>
    <w:lvl w:ilvl="3">
      <w:start w:val="1"/>
      <w:numFmt w:val="decimal"/>
      <w:lvlText w:val="%1.%2.%3.%4."/>
      <w:lvlJc w:val="left"/>
      <w:pPr>
        <w:ind w:left="3273" w:hanging="720"/>
      </w:pPr>
      <w:rPr>
        <w:b w:val="0"/>
      </w:rPr>
    </w:lvl>
    <w:lvl w:ilvl="4">
      <w:start w:val="1"/>
      <w:numFmt w:val="decimal"/>
      <w:lvlText w:val="%1.%2.%3.%4.%5."/>
      <w:lvlJc w:val="left"/>
      <w:pPr>
        <w:ind w:left="4484" w:hanging="1080"/>
      </w:pPr>
      <w:rPr>
        <w:b w:val="0"/>
      </w:rPr>
    </w:lvl>
    <w:lvl w:ilvl="5">
      <w:start w:val="1"/>
      <w:numFmt w:val="decimal"/>
      <w:lvlText w:val="%1.%2.%3.%4.%5.%6."/>
      <w:lvlJc w:val="left"/>
      <w:pPr>
        <w:ind w:left="5335" w:hanging="1080"/>
      </w:pPr>
      <w:rPr>
        <w:b w:val="0"/>
      </w:rPr>
    </w:lvl>
    <w:lvl w:ilvl="6">
      <w:start w:val="1"/>
      <w:numFmt w:val="decimal"/>
      <w:lvlText w:val="%1.%2.%3.%4.%5.%6.%7."/>
      <w:lvlJc w:val="left"/>
      <w:pPr>
        <w:ind w:left="6546" w:hanging="1440"/>
      </w:pPr>
      <w:rPr>
        <w:b w:val="0"/>
      </w:rPr>
    </w:lvl>
    <w:lvl w:ilvl="7">
      <w:start w:val="1"/>
      <w:numFmt w:val="decimal"/>
      <w:lvlText w:val="%1.%2.%3.%4.%5.%6.%7.%8."/>
      <w:lvlJc w:val="left"/>
      <w:pPr>
        <w:ind w:left="7397" w:hanging="1440"/>
      </w:pPr>
      <w:rPr>
        <w:b w:val="0"/>
      </w:rPr>
    </w:lvl>
    <w:lvl w:ilvl="8">
      <w:start w:val="1"/>
      <w:numFmt w:val="decimal"/>
      <w:lvlText w:val="%1.%2.%3.%4.%5.%6.%7.%8.%9."/>
      <w:lvlJc w:val="left"/>
      <w:pPr>
        <w:ind w:left="8608" w:hanging="1800"/>
      </w:pPr>
      <w:rPr>
        <w:b w:val="0"/>
      </w:rPr>
    </w:lvl>
  </w:abstractNum>
  <w:abstractNum w:abstractNumId="28" w15:restartNumberingAfterBreak="0">
    <w:nsid w:val="60DA5766"/>
    <w:multiLevelType w:val="hybridMultilevel"/>
    <w:tmpl w:val="6B5C4A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9B3EAA"/>
    <w:multiLevelType w:val="hybridMultilevel"/>
    <w:tmpl w:val="AE625842"/>
    <w:lvl w:ilvl="0" w:tplc="7A548400">
      <w:start w:val="1"/>
      <w:numFmt w:val="decimal"/>
      <w:lvlText w:val="%1)"/>
      <w:lvlJc w:val="left"/>
      <w:pPr>
        <w:tabs>
          <w:tab w:val="num" w:pos="720"/>
        </w:tabs>
        <w:ind w:left="720" w:hanging="360"/>
      </w:pPr>
      <w:rPr>
        <w:rFonts w:ascii="Tahoma" w:eastAsia="Times New Roman" w:hAnsi="Tahoma" w:cs="Tahoma" w:hint="default"/>
      </w:rPr>
    </w:lvl>
    <w:lvl w:ilvl="1" w:tplc="11FEC494">
      <w:start w:val="1"/>
      <w:numFmt w:val="lowerLetter"/>
      <w:lvlText w:val="%2)"/>
      <w:lvlJc w:val="left"/>
      <w:pPr>
        <w:tabs>
          <w:tab w:val="num" w:pos="1440"/>
        </w:tabs>
        <w:ind w:left="1440" w:hanging="360"/>
      </w:pPr>
      <w:rPr>
        <w:rFonts w:ascii="Georgia" w:eastAsia="Times New Roman" w:hAnsi="Georgia" w:cs="Times New Roman"/>
        <w:b w:val="0"/>
        <w:color w:val="000000"/>
      </w:rPr>
    </w:lvl>
    <w:lvl w:ilvl="2" w:tplc="53A8B614">
      <w:start w:val="1"/>
      <w:numFmt w:val="lowerLetter"/>
      <w:lvlText w:val="%3)"/>
      <w:lvlJc w:val="left"/>
      <w:pPr>
        <w:tabs>
          <w:tab w:val="num" w:pos="2340"/>
        </w:tabs>
        <w:ind w:left="2340" w:hanging="360"/>
      </w:pPr>
      <w:rPr>
        <w:rFonts w:asciiTheme="minorHAnsi" w:eastAsia="Times New Roman" w:hAnsiTheme="minorHAnsi" w:cs="Tahoma"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3521FD2"/>
    <w:multiLevelType w:val="hybridMultilevel"/>
    <w:tmpl w:val="E15AC0D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5315737"/>
    <w:multiLevelType w:val="hybridMultilevel"/>
    <w:tmpl w:val="DE04E44E"/>
    <w:lvl w:ilvl="0" w:tplc="A412D4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903DCE"/>
    <w:multiLevelType w:val="hybridMultilevel"/>
    <w:tmpl w:val="D81404D6"/>
    <w:lvl w:ilvl="0" w:tplc="C04461E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B1822C6"/>
    <w:multiLevelType w:val="hybridMultilevel"/>
    <w:tmpl w:val="7AE2A196"/>
    <w:lvl w:ilvl="0" w:tplc="2F1C901A">
      <w:start w:val="1"/>
      <w:numFmt w:val="lowerLetter"/>
      <w:lvlText w:val="%1)"/>
      <w:lvlJc w:val="left"/>
      <w:pPr>
        <w:tabs>
          <w:tab w:val="num" w:pos="1275"/>
        </w:tabs>
        <w:ind w:left="1275" w:hanging="567"/>
      </w:pPr>
      <w:rPr>
        <w:rFonts w:hint="default"/>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36" w15:restartNumberingAfterBreak="0">
    <w:nsid w:val="7B430746"/>
    <w:multiLevelType w:val="hybridMultilevel"/>
    <w:tmpl w:val="12908EEE"/>
    <w:lvl w:ilvl="0" w:tplc="24EA9726">
      <w:start w:val="1"/>
      <w:numFmt w:val="decimal"/>
      <w:lvlText w:val="%1)"/>
      <w:lvlJc w:val="left"/>
      <w:pPr>
        <w:tabs>
          <w:tab w:val="num" w:pos="927"/>
        </w:tabs>
        <w:ind w:left="927" w:hanging="567"/>
      </w:pPr>
      <w:rPr>
        <w:rFonts w:hint="default"/>
      </w:rPr>
    </w:lvl>
    <w:lvl w:ilvl="1" w:tplc="04150019">
      <w:start w:val="1"/>
      <w:numFmt w:val="lowerLetter"/>
      <w:lvlText w:val="%2)"/>
      <w:lvlJc w:val="left"/>
      <w:pPr>
        <w:tabs>
          <w:tab w:val="num" w:pos="1107"/>
        </w:tabs>
        <w:ind w:left="1107" w:hanging="567"/>
      </w:pPr>
      <w:rPr>
        <w:rFonts w:hint="default"/>
      </w:rPr>
    </w:lvl>
    <w:lvl w:ilvl="2" w:tplc="0415001B">
      <w:start w:val="1"/>
      <w:numFmt w:val="decimal"/>
      <w:lvlText w:val="%3."/>
      <w:lvlJc w:val="left"/>
      <w:pPr>
        <w:tabs>
          <w:tab w:val="num" w:pos="530"/>
        </w:tabs>
        <w:ind w:left="530" w:hanging="360"/>
      </w:pPr>
      <w:rPr>
        <w:rFonts w:hint="default"/>
      </w:rPr>
    </w:lvl>
    <w:lvl w:ilvl="3" w:tplc="0415000F">
      <w:start w:val="1"/>
      <w:numFmt w:val="decimal"/>
      <w:lvlText w:val="%4)"/>
      <w:lvlJc w:val="left"/>
      <w:pPr>
        <w:tabs>
          <w:tab w:val="num" w:pos="2956"/>
        </w:tabs>
        <w:ind w:left="2956" w:hanging="360"/>
      </w:pPr>
      <w:rPr>
        <w:rFonts w:ascii="Georgia" w:eastAsia="Times New Roman" w:hAnsi="Georgia" w:cs="Tahoma"/>
      </w:rPr>
    </w:lvl>
    <w:lvl w:ilvl="4" w:tplc="04150019">
      <w:start w:val="1"/>
      <w:numFmt w:val="upperLetter"/>
      <w:lvlText w:val="%5."/>
      <w:lvlJc w:val="left"/>
      <w:pPr>
        <w:tabs>
          <w:tab w:val="num" w:pos="3676"/>
        </w:tabs>
        <w:ind w:left="3676" w:hanging="360"/>
      </w:pPr>
      <w:rPr>
        <w:rFonts w:hint="default"/>
        <w:b w:val="0"/>
      </w:r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37" w15:restartNumberingAfterBreak="0">
    <w:nsid w:val="7C44140B"/>
    <w:multiLevelType w:val="hybridMultilevel"/>
    <w:tmpl w:val="7E0C26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D5A4B40"/>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7073F8"/>
    <w:multiLevelType w:val="hybridMultilevel"/>
    <w:tmpl w:val="3698D4A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8E78B8"/>
    <w:multiLevelType w:val="hybridMultilevel"/>
    <w:tmpl w:val="DEDACCE6"/>
    <w:lvl w:ilvl="0" w:tplc="04150003">
      <w:start w:val="1"/>
      <w:numFmt w:val="bullet"/>
      <w:lvlText w:val="o"/>
      <w:lvlJc w:val="left"/>
      <w:pPr>
        <w:ind w:left="861" w:hanging="360"/>
      </w:pPr>
      <w:rPr>
        <w:rFonts w:ascii="Courier New" w:hAnsi="Courier New" w:cs="Courier New"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41" w15:restartNumberingAfterBreak="0">
    <w:nsid w:val="7F9D0929"/>
    <w:multiLevelType w:val="hybridMultilevel"/>
    <w:tmpl w:val="D2C8F6DC"/>
    <w:lvl w:ilvl="0" w:tplc="D91EFA3C">
      <w:start w:val="1"/>
      <w:numFmt w:val="decimal"/>
      <w:lvlText w:val="%1."/>
      <w:lvlJc w:val="left"/>
      <w:pPr>
        <w:tabs>
          <w:tab w:val="num" w:pos="735"/>
        </w:tabs>
        <w:ind w:left="735" w:hanging="375"/>
      </w:pPr>
      <w:rPr>
        <w:rFonts w:ascii="Calibri" w:hAnsi="Calibri" w:cs="Tahoma"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991A120C">
      <w:start w:val="1"/>
      <w:numFmt w:val="decimal"/>
      <w:lvlText w:val="%7."/>
      <w:lvlJc w:val="left"/>
      <w:pPr>
        <w:tabs>
          <w:tab w:val="num" w:pos="5040"/>
        </w:tabs>
        <w:ind w:left="5040" w:hanging="360"/>
      </w:pPr>
      <w:rPr>
        <w:rFonts w:ascii="Calibri" w:eastAsia="Times New Roman" w:hAnsi="Calibri" w:cs="Tahoma" w:hint="default"/>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021249735">
    <w:abstractNumId w:val="0"/>
  </w:num>
  <w:num w:numId="2" w16cid:durableId="5047052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869121">
    <w:abstractNumId w:val="20"/>
  </w:num>
  <w:num w:numId="4" w16cid:durableId="84620675">
    <w:abstractNumId w:val="14"/>
  </w:num>
  <w:num w:numId="5" w16cid:durableId="16762290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998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8376914">
    <w:abstractNumId w:val="17"/>
  </w:num>
  <w:num w:numId="8" w16cid:durableId="1518159297">
    <w:abstractNumId w:val="7"/>
  </w:num>
  <w:num w:numId="9" w16cid:durableId="725295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9544874">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673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23760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0150660">
    <w:abstractNumId w:val="32"/>
  </w:num>
  <w:num w:numId="14" w16cid:durableId="96603282">
    <w:abstractNumId w:val="4"/>
  </w:num>
  <w:num w:numId="15" w16cid:durableId="1608804434">
    <w:abstractNumId w:val="5"/>
  </w:num>
  <w:num w:numId="16" w16cid:durableId="98070533">
    <w:abstractNumId w:val="19"/>
  </w:num>
  <w:num w:numId="17" w16cid:durableId="600139702">
    <w:abstractNumId w:val="35"/>
  </w:num>
  <w:num w:numId="18" w16cid:durableId="1795830729">
    <w:abstractNumId w:val="23"/>
  </w:num>
  <w:num w:numId="19" w16cid:durableId="1771005003">
    <w:abstractNumId w:val="12"/>
  </w:num>
  <w:num w:numId="20" w16cid:durableId="1971547466">
    <w:abstractNumId w:val="10"/>
  </w:num>
  <w:num w:numId="21" w16cid:durableId="1771005584">
    <w:abstractNumId w:val="13"/>
  </w:num>
  <w:num w:numId="22" w16cid:durableId="1911771758">
    <w:abstractNumId w:val="31"/>
  </w:num>
  <w:num w:numId="23" w16cid:durableId="928582602">
    <w:abstractNumId w:val="15"/>
  </w:num>
  <w:num w:numId="24" w16cid:durableId="62025731">
    <w:abstractNumId w:val="21"/>
  </w:num>
  <w:num w:numId="25" w16cid:durableId="425809028">
    <w:abstractNumId w:val="38"/>
  </w:num>
  <w:num w:numId="26" w16cid:durableId="13597708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5483068">
    <w:abstractNumId w:val="22"/>
  </w:num>
  <w:num w:numId="28" w16cid:durableId="1697536786">
    <w:abstractNumId w:val="6"/>
  </w:num>
  <w:num w:numId="29" w16cid:durableId="902525133">
    <w:abstractNumId w:val="41"/>
  </w:num>
  <w:num w:numId="30" w16cid:durableId="1440488024">
    <w:abstractNumId w:val="36"/>
  </w:num>
  <w:num w:numId="31" w16cid:durableId="1190296362">
    <w:abstractNumId w:val="24"/>
  </w:num>
  <w:num w:numId="32" w16cid:durableId="700087550">
    <w:abstractNumId w:val="1"/>
  </w:num>
  <w:num w:numId="33" w16cid:durableId="13124472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732401">
    <w:abstractNumId w:val="40"/>
  </w:num>
  <w:num w:numId="35" w16cid:durableId="1056785169">
    <w:abstractNumId w:val="39"/>
  </w:num>
  <w:num w:numId="36" w16cid:durableId="250090497">
    <w:abstractNumId w:val="30"/>
  </w:num>
  <w:num w:numId="37" w16cid:durableId="892350136">
    <w:abstractNumId w:val="11"/>
  </w:num>
  <w:num w:numId="38" w16cid:durableId="2039160063">
    <w:abstractNumId w:val="28"/>
  </w:num>
  <w:num w:numId="39" w16cid:durableId="351883120">
    <w:abstractNumId w:val="3"/>
  </w:num>
  <w:num w:numId="40" w16cid:durableId="1036733044">
    <w:abstractNumId w:val="9"/>
  </w:num>
  <w:num w:numId="41" w16cid:durableId="197621621">
    <w:abstractNumId w:val="8"/>
  </w:num>
  <w:num w:numId="42" w16cid:durableId="469983517">
    <w:abstractNumId w:val="26"/>
  </w:num>
  <w:num w:numId="43" w16cid:durableId="580207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15514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8092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7500446">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87"/>
    <w:rsid w:val="00001023"/>
    <w:rsid w:val="000037A6"/>
    <w:rsid w:val="00004DEE"/>
    <w:rsid w:val="000055D5"/>
    <w:rsid w:val="00006921"/>
    <w:rsid w:val="0001272F"/>
    <w:rsid w:val="00013FCF"/>
    <w:rsid w:val="000234C3"/>
    <w:rsid w:val="000334F2"/>
    <w:rsid w:val="0003461E"/>
    <w:rsid w:val="000401A1"/>
    <w:rsid w:val="0004049E"/>
    <w:rsid w:val="00043AE5"/>
    <w:rsid w:val="00043E9C"/>
    <w:rsid w:val="00045870"/>
    <w:rsid w:val="00047A09"/>
    <w:rsid w:val="0006482D"/>
    <w:rsid w:val="00067756"/>
    <w:rsid w:val="00067978"/>
    <w:rsid w:val="00067AC0"/>
    <w:rsid w:val="00071428"/>
    <w:rsid w:val="00075099"/>
    <w:rsid w:val="00081A52"/>
    <w:rsid w:val="00094B2D"/>
    <w:rsid w:val="000965F1"/>
    <w:rsid w:val="000B27EB"/>
    <w:rsid w:val="000B4E27"/>
    <w:rsid w:val="000B53C0"/>
    <w:rsid w:val="000B7262"/>
    <w:rsid w:val="000C0133"/>
    <w:rsid w:val="000C1BA3"/>
    <w:rsid w:val="000C5DB6"/>
    <w:rsid w:val="000D2BDE"/>
    <w:rsid w:val="000D77BF"/>
    <w:rsid w:val="000E6C75"/>
    <w:rsid w:val="000F2995"/>
    <w:rsid w:val="000F47FF"/>
    <w:rsid w:val="000F5274"/>
    <w:rsid w:val="00102D5A"/>
    <w:rsid w:val="00116EF3"/>
    <w:rsid w:val="001222D7"/>
    <w:rsid w:val="00131B00"/>
    <w:rsid w:val="001409DB"/>
    <w:rsid w:val="00152CBF"/>
    <w:rsid w:val="00153E1C"/>
    <w:rsid w:val="00160546"/>
    <w:rsid w:val="001627DA"/>
    <w:rsid w:val="001726E4"/>
    <w:rsid w:val="0017767B"/>
    <w:rsid w:val="00181AB6"/>
    <w:rsid w:val="0018385B"/>
    <w:rsid w:val="001849C8"/>
    <w:rsid w:val="0018714D"/>
    <w:rsid w:val="001A091A"/>
    <w:rsid w:val="001A1601"/>
    <w:rsid w:val="001A1C05"/>
    <w:rsid w:val="001B6020"/>
    <w:rsid w:val="001C2010"/>
    <w:rsid w:val="001C4F36"/>
    <w:rsid w:val="001D5551"/>
    <w:rsid w:val="001D6707"/>
    <w:rsid w:val="001E5EFC"/>
    <w:rsid w:val="001E7E31"/>
    <w:rsid w:val="001F4540"/>
    <w:rsid w:val="00220120"/>
    <w:rsid w:val="002231D4"/>
    <w:rsid w:val="002233E4"/>
    <w:rsid w:val="00225939"/>
    <w:rsid w:val="002404FC"/>
    <w:rsid w:val="00253C54"/>
    <w:rsid w:val="00254913"/>
    <w:rsid w:val="00255121"/>
    <w:rsid w:val="00255D80"/>
    <w:rsid w:val="0025715E"/>
    <w:rsid w:val="00257A99"/>
    <w:rsid w:val="0026390D"/>
    <w:rsid w:val="0027014C"/>
    <w:rsid w:val="00280ED0"/>
    <w:rsid w:val="00280F36"/>
    <w:rsid w:val="00286D41"/>
    <w:rsid w:val="00291109"/>
    <w:rsid w:val="002976B2"/>
    <w:rsid w:val="002A6003"/>
    <w:rsid w:val="002A6F03"/>
    <w:rsid w:val="002B4066"/>
    <w:rsid w:val="002B4933"/>
    <w:rsid w:val="002B6191"/>
    <w:rsid w:val="002C17E8"/>
    <w:rsid w:val="002C469E"/>
    <w:rsid w:val="002C7482"/>
    <w:rsid w:val="002D430C"/>
    <w:rsid w:val="002E1FD8"/>
    <w:rsid w:val="002E40ED"/>
    <w:rsid w:val="002E6456"/>
    <w:rsid w:val="002F0335"/>
    <w:rsid w:val="002F1F2D"/>
    <w:rsid w:val="003012ED"/>
    <w:rsid w:val="0030212F"/>
    <w:rsid w:val="00305F86"/>
    <w:rsid w:val="00306BF7"/>
    <w:rsid w:val="00310403"/>
    <w:rsid w:val="0032295A"/>
    <w:rsid w:val="00325E29"/>
    <w:rsid w:val="00330B3A"/>
    <w:rsid w:val="003372E2"/>
    <w:rsid w:val="00344861"/>
    <w:rsid w:val="00360B89"/>
    <w:rsid w:val="00361A3A"/>
    <w:rsid w:val="00361E3E"/>
    <w:rsid w:val="00371DFA"/>
    <w:rsid w:val="003A4C3D"/>
    <w:rsid w:val="003A6D1B"/>
    <w:rsid w:val="003B0DF3"/>
    <w:rsid w:val="003B3AED"/>
    <w:rsid w:val="003B4F68"/>
    <w:rsid w:val="003C0458"/>
    <w:rsid w:val="003F4798"/>
    <w:rsid w:val="00413926"/>
    <w:rsid w:val="0041529A"/>
    <w:rsid w:val="004175C4"/>
    <w:rsid w:val="0043030A"/>
    <w:rsid w:val="004447C2"/>
    <w:rsid w:val="0045174D"/>
    <w:rsid w:val="0046230B"/>
    <w:rsid w:val="00462647"/>
    <w:rsid w:val="0046612A"/>
    <w:rsid w:val="00466CC5"/>
    <w:rsid w:val="00466E68"/>
    <w:rsid w:val="00470086"/>
    <w:rsid w:val="00472E97"/>
    <w:rsid w:val="00476F44"/>
    <w:rsid w:val="00477E26"/>
    <w:rsid w:val="004809BA"/>
    <w:rsid w:val="00481866"/>
    <w:rsid w:val="004831CD"/>
    <w:rsid w:val="00483868"/>
    <w:rsid w:val="00484E8E"/>
    <w:rsid w:val="00492B71"/>
    <w:rsid w:val="00495BEC"/>
    <w:rsid w:val="004A1107"/>
    <w:rsid w:val="004B177A"/>
    <w:rsid w:val="004C0637"/>
    <w:rsid w:val="004C2B37"/>
    <w:rsid w:val="004C47B5"/>
    <w:rsid w:val="004C4B6A"/>
    <w:rsid w:val="004D0AFF"/>
    <w:rsid w:val="004D21CA"/>
    <w:rsid w:val="004D42E6"/>
    <w:rsid w:val="004D6EEF"/>
    <w:rsid w:val="004D7659"/>
    <w:rsid w:val="004E0618"/>
    <w:rsid w:val="004E1674"/>
    <w:rsid w:val="004E32A8"/>
    <w:rsid w:val="004E3BCD"/>
    <w:rsid w:val="004E4DF3"/>
    <w:rsid w:val="004E68C7"/>
    <w:rsid w:val="004E6B06"/>
    <w:rsid w:val="004F0A79"/>
    <w:rsid w:val="004F1260"/>
    <w:rsid w:val="004F1E0A"/>
    <w:rsid w:val="004F308B"/>
    <w:rsid w:val="00501FF9"/>
    <w:rsid w:val="005045A3"/>
    <w:rsid w:val="005235CE"/>
    <w:rsid w:val="005263AF"/>
    <w:rsid w:val="005264F6"/>
    <w:rsid w:val="00532EF9"/>
    <w:rsid w:val="00557A08"/>
    <w:rsid w:val="00564496"/>
    <w:rsid w:val="00565CF9"/>
    <w:rsid w:val="00565E4E"/>
    <w:rsid w:val="00566CC1"/>
    <w:rsid w:val="00570A1D"/>
    <w:rsid w:val="00571CAB"/>
    <w:rsid w:val="00587259"/>
    <w:rsid w:val="00587D7B"/>
    <w:rsid w:val="00591053"/>
    <w:rsid w:val="0059296D"/>
    <w:rsid w:val="00593555"/>
    <w:rsid w:val="005B50F3"/>
    <w:rsid w:val="005C02AA"/>
    <w:rsid w:val="005C3A43"/>
    <w:rsid w:val="005C6191"/>
    <w:rsid w:val="005C76F2"/>
    <w:rsid w:val="005F3ED4"/>
    <w:rsid w:val="005F4C11"/>
    <w:rsid w:val="00606489"/>
    <w:rsid w:val="006100B6"/>
    <w:rsid w:val="006128A2"/>
    <w:rsid w:val="00613814"/>
    <w:rsid w:val="00614252"/>
    <w:rsid w:val="0062126D"/>
    <w:rsid w:val="006300D9"/>
    <w:rsid w:val="006312D4"/>
    <w:rsid w:val="00632E68"/>
    <w:rsid w:val="00636EDF"/>
    <w:rsid w:val="006404DB"/>
    <w:rsid w:val="006522A5"/>
    <w:rsid w:val="00652613"/>
    <w:rsid w:val="00657894"/>
    <w:rsid w:val="006614E0"/>
    <w:rsid w:val="00672133"/>
    <w:rsid w:val="00672BAA"/>
    <w:rsid w:val="00680046"/>
    <w:rsid w:val="006836D3"/>
    <w:rsid w:val="006946CD"/>
    <w:rsid w:val="0069688D"/>
    <w:rsid w:val="006A2530"/>
    <w:rsid w:val="006B18F2"/>
    <w:rsid w:val="006B5EAA"/>
    <w:rsid w:val="006C152F"/>
    <w:rsid w:val="006C5C57"/>
    <w:rsid w:val="006C5CAF"/>
    <w:rsid w:val="006C7462"/>
    <w:rsid w:val="006D28FA"/>
    <w:rsid w:val="006D35C6"/>
    <w:rsid w:val="006D3B6E"/>
    <w:rsid w:val="006D3D7B"/>
    <w:rsid w:val="006D77E9"/>
    <w:rsid w:val="006E07C8"/>
    <w:rsid w:val="006E1B06"/>
    <w:rsid w:val="006E2A36"/>
    <w:rsid w:val="006E3196"/>
    <w:rsid w:val="006E5CC1"/>
    <w:rsid w:val="006E6A5B"/>
    <w:rsid w:val="006E7DCB"/>
    <w:rsid w:val="006F3F02"/>
    <w:rsid w:val="007015E4"/>
    <w:rsid w:val="00705A87"/>
    <w:rsid w:val="0071526E"/>
    <w:rsid w:val="00717A38"/>
    <w:rsid w:val="007220AF"/>
    <w:rsid w:val="007330AA"/>
    <w:rsid w:val="007419AF"/>
    <w:rsid w:val="00742233"/>
    <w:rsid w:val="00742B15"/>
    <w:rsid w:val="00744479"/>
    <w:rsid w:val="00744708"/>
    <w:rsid w:val="007466C3"/>
    <w:rsid w:val="00754DCB"/>
    <w:rsid w:val="00763FF6"/>
    <w:rsid w:val="00775BE8"/>
    <w:rsid w:val="00787A8C"/>
    <w:rsid w:val="007906E8"/>
    <w:rsid w:val="00796378"/>
    <w:rsid w:val="007A0B52"/>
    <w:rsid w:val="007A3B45"/>
    <w:rsid w:val="007A6DF1"/>
    <w:rsid w:val="007B123B"/>
    <w:rsid w:val="007B29A9"/>
    <w:rsid w:val="007C08D8"/>
    <w:rsid w:val="007C4C03"/>
    <w:rsid w:val="007E1F68"/>
    <w:rsid w:val="007E4CA0"/>
    <w:rsid w:val="007E5692"/>
    <w:rsid w:val="007F350E"/>
    <w:rsid w:val="007F6699"/>
    <w:rsid w:val="00803DD9"/>
    <w:rsid w:val="008053AF"/>
    <w:rsid w:val="00823E23"/>
    <w:rsid w:val="00824A6A"/>
    <w:rsid w:val="008308A8"/>
    <w:rsid w:val="00832859"/>
    <w:rsid w:val="00836C7C"/>
    <w:rsid w:val="00840805"/>
    <w:rsid w:val="00841335"/>
    <w:rsid w:val="00847CC4"/>
    <w:rsid w:val="00851ABC"/>
    <w:rsid w:val="00855843"/>
    <w:rsid w:val="00860CDB"/>
    <w:rsid w:val="008640F3"/>
    <w:rsid w:val="008709EE"/>
    <w:rsid w:val="00873ED4"/>
    <w:rsid w:val="0088020D"/>
    <w:rsid w:val="008848DA"/>
    <w:rsid w:val="00884C2A"/>
    <w:rsid w:val="0089225B"/>
    <w:rsid w:val="00892604"/>
    <w:rsid w:val="008A14EF"/>
    <w:rsid w:val="008A2075"/>
    <w:rsid w:val="008A3D44"/>
    <w:rsid w:val="008A5167"/>
    <w:rsid w:val="008B0FED"/>
    <w:rsid w:val="008B217F"/>
    <w:rsid w:val="008B5D01"/>
    <w:rsid w:val="008B6145"/>
    <w:rsid w:val="008C19F7"/>
    <w:rsid w:val="008C1E9D"/>
    <w:rsid w:val="008C2830"/>
    <w:rsid w:val="008C3453"/>
    <w:rsid w:val="008C3FD5"/>
    <w:rsid w:val="008C4DF0"/>
    <w:rsid w:val="008D54D2"/>
    <w:rsid w:val="008D7916"/>
    <w:rsid w:val="008E05D4"/>
    <w:rsid w:val="008E410C"/>
    <w:rsid w:val="008E5B06"/>
    <w:rsid w:val="008E5C67"/>
    <w:rsid w:val="008E5E68"/>
    <w:rsid w:val="008E758C"/>
    <w:rsid w:val="00901364"/>
    <w:rsid w:val="009027EF"/>
    <w:rsid w:val="00903549"/>
    <w:rsid w:val="009041F5"/>
    <w:rsid w:val="00906233"/>
    <w:rsid w:val="00911300"/>
    <w:rsid w:val="00916D7E"/>
    <w:rsid w:val="00924878"/>
    <w:rsid w:val="00930F01"/>
    <w:rsid w:val="0094215D"/>
    <w:rsid w:val="00942938"/>
    <w:rsid w:val="009452BE"/>
    <w:rsid w:val="0094760A"/>
    <w:rsid w:val="00963BE8"/>
    <w:rsid w:val="009750E9"/>
    <w:rsid w:val="00977662"/>
    <w:rsid w:val="00982862"/>
    <w:rsid w:val="00990D33"/>
    <w:rsid w:val="009A3CBC"/>
    <w:rsid w:val="009A491B"/>
    <w:rsid w:val="009A4BE9"/>
    <w:rsid w:val="009B3D97"/>
    <w:rsid w:val="009C49E8"/>
    <w:rsid w:val="009D0146"/>
    <w:rsid w:val="009F2059"/>
    <w:rsid w:val="009F2EDB"/>
    <w:rsid w:val="00A228A3"/>
    <w:rsid w:val="00A30B7C"/>
    <w:rsid w:val="00A355ED"/>
    <w:rsid w:val="00A36A70"/>
    <w:rsid w:val="00A43CBB"/>
    <w:rsid w:val="00A51510"/>
    <w:rsid w:val="00A52DB3"/>
    <w:rsid w:val="00A531A3"/>
    <w:rsid w:val="00A57F61"/>
    <w:rsid w:val="00A638E2"/>
    <w:rsid w:val="00A63C39"/>
    <w:rsid w:val="00A677D3"/>
    <w:rsid w:val="00A718E6"/>
    <w:rsid w:val="00A83D2E"/>
    <w:rsid w:val="00A84B13"/>
    <w:rsid w:val="00A86D18"/>
    <w:rsid w:val="00A87E8C"/>
    <w:rsid w:val="00A97F98"/>
    <w:rsid w:val="00AA11B4"/>
    <w:rsid w:val="00AA6749"/>
    <w:rsid w:val="00AB466D"/>
    <w:rsid w:val="00AB684C"/>
    <w:rsid w:val="00AC70C2"/>
    <w:rsid w:val="00AD07D1"/>
    <w:rsid w:val="00AD1FE2"/>
    <w:rsid w:val="00AD679E"/>
    <w:rsid w:val="00AF0DF8"/>
    <w:rsid w:val="00AF64A5"/>
    <w:rsid w:val="00B009CD"/>
    <w:rsid w:val="00B00E5D"/>
    <w:rsid w:val="00B04648"/>
    <w:rsid w:val="00B076C9"/>
    <w:rsid w:val="00B125A0"/>
    <w:rsid w:val="00B25D2D"/>
    <w:rsid w:val="00B432A2"/>
    <w:rsid w:val="00B46247"/>
    <w:rsid w:val="00B541F1"/>
    <w:rsid w:val="00B62397"/>
    <w:rsid w:val="00B62FDE"/>
    <w:rsid w:val="00B714F4"/>
    <w:rsid w:val="00B73383"/>
    <w:rsid w:val="00B920EE"/>
    <w:rsid w:val="00B95701"/>
    <w:rsid w:val="00BB2F2B"/>
    <w:rsid w:val="00BB631F"/>
    <w:rsid w:val="00BC045F"/>
    <w:rsid w:val="00BC2E97"/>
    <w:rsid w:val="00BC2EFE"/>
    <w:rsid w:val="00BC5C59"/>
    <w:rsid w:val="00BE2FB4"/>
    <w:rsid w:val="00BE432C"/>
    <w:rsid w:val="00BE5478"/>
    <w:rsid w:val="00BF61AC"/>
    <w:rsid w:val="00C0029B"/>
    <w:rsid w:val="00C00344"/>
    <w:rsid w:val="00C03674"/>
    <w:rsid w:val="00C03B0E"/>
    <w:rsid w:val="00C12EE5"/>
    <w:rsid w:val="00C37DD4"/>
    <w:rsid w:val="00C46916"/>
    <w:rsid w:val="00C52D14"/>
    <w:rsid w:val="00C61EE8"/>
    <w:rsid w:val="00C61F6A"/>
    <w:rsid w:val="00C63F16"/>
    <w:rsid w:val="00C649F2"/>
    <w:rsid w:val="00C67053"/>
    <w:rsid w:val="00C77B8B"/>
    <w:rsid w:val="00C92D45"/>
    <w:rsid w:val="00C9544C"/>
    <w:rsid w:val="00CA031E"/>
    <w:rsid w:val="00CB7385"/>
    <w:rsid w:val="00CB7386"/>
    <w:rsid w:val="00CC2C87"/>
    <w:rsid w:val="00CC79ED"/>
    <w:rsid w:val="00CD0F05"/>
    <w:rsid w:val="00CD1886"/>
    <w:rsid w:val="00CD36A7"/>
    <w:rsid w:val="00CD443C"/>
    <w:rsid w:val="00CD4986"/>
    <w:rsid w:val="00CE2858"/>
    <w:rsid w:val="00CE4DEB"/>
    <w:rsid w:val="00CE67F0"/>
    <w:rsid w:val="00CF1E17"/>
    <w:rsid w:val="00CF5D19"/>
    <w:rsid w:val="00D03B6B"/>
    <w:rsid w:val="00D10019"/>
    <w:rsid w:val="00D12C3B"/>
    <w:rsid w:val="00D16579"/>
    <w:rsid w:val="00D16DC4"/>
    <w:rsid w:val="00D37140"/>
    <w:rsid w:val="00D526F1"/>
    <w:rsid w:val="00D56051"/>
    <w:rsid w:val="00D56FC2"/>
    <w:rsid w:val="00D63551"/>
    <w:rsid w:val="00D7184A"/>
    <w:rsid w:val="00D7234F"/>
    <w:rsid w:val="00D80A09"/>
    <w:rsid w:val="00D829F9"/>
    <w:rsid w:val="00D91B42"/>
    <w:rsid w:val="00D946C4"/>
    <w:rsid w:val="00D9496C"/>
    <w:rsid w:val="00DA1197"/>
    <w:rsid w:val="00DA5276"/>
    <w:rsid w:val="00DC0027"/>
    <w:rsid w:val="00DC02D0"/>
    <w:rsid w:val="00DC23FB"/>
    <w:rsid w:val="00DC3D1B"/>
    <w:rsid w:val="00DC762E"/>
    <w:rsid w:val="00DE1CEA"/>
    <w:rsid w:val="00DE3823"/>
    <w:rsid w:val="00DE7B8B"/>
    <w:rsid w:val="00DF0BDD"/>
    <w:rsid w:val="00DF0EB4"/>
    <w:rsid w:val="00DF45DB"/>
    <w:rsid w:val="00E04F49"/>
    <w:rsid w:val="00E064DE"/>
    <w:rsid w:val="00E079C7"/>
    <w:rsid w:val="00E1047C"/>
    <w:rsid w:val="00E13494"/>
    <w:rsid w:val="00E20BB9"/>
    <w:rsid w:val="00E212B8"/>
    <w:rsid w:val="00E22AAE"/>
    <w:rsid w:val="00E2443A"/>
    <w:rsid w:val="00E306D4"/>
    <w:rsid w:val="00E374CA"/>
    <w:rsid w:val="00E41343"/>
    <w:rsid w:val="00E60280"/>
    <w:rsid w:val="00E603FD"/>
    <w:rsid w:val="00E621D9"/>
    <w:rsid w:val="00E62D50"/>
    <w:rsid w:val="00E67284"/>
    <w:rsid w:val="00E724F4"/>
    <w:rsid w:val="00E75688"/>
    <w:rsid w:val="00E77A10"/>
    <w:rsid w:val="00E77D83"/>
    <w:rsid w:val="00E86791"/>
    <w:rsid w:val="00E8759C"/>
    <w:rsid w:val="00E90F04"/>
    <w:rsid w:val="00EA0BC9"/>
    <w:rsid w:val="00EA2DC4"/>
    <w:rsid w:val="00EA3BFB"/>
    <w:rsid w:val="00EA47A1"/>
    <w:rsid w:val="00EA6115"/>
    <w:rsid w:val="00EC6761"/>
    <w:rsid w:val="00ED0891"/>
    <w:rsid w:val="00ED73EB"/>
    <w:rsid w:val="00EE336A"/>
    <w:rsid w:val="00EF5275"/>
    <w:rsid w:val="00F01535"/>
    <w:rsid w:val="00F05356"/>
    <w:rsid w:val="00F1164F"/>
    <w:rsid w:val="00F1182F"/>
    <w:rsid w:val="00F26278"/>
    <w:rsid w:val="00F312B0"/>
    <w:rsid w:val="00F31DC4"/>
    <w:rsid w:val="00F377F8"/>
    <w:rsid w:val="00F46516"/>
    <w:rsid w:val="00F46FEC"/>
    <w:rsid w:val="00F5058F"/>
    <w:rsid w:val="00F505EA"/>
    <w:rsid w:val="00F528BE"/>
    <w:rsid w:val="00F57621"/>
    <w:rsid w:val="00F651D9"/>
    <w:rsid w:val="00F67604"/>
    <w:rsid w:val="00F7322E"/>
    <w:rsid w:val="00F74F5E"/>
    <w:rsid w:val="00F75B7F"/>
    <w:rsid w:val="00F766B8"/>
    <w:rsid w:val="00F94303"/>
    <w:rsid w:val="00F948E4"/>
    <w:rsid w:val="00FA4503"/>
    <w:rsid w:val="00FA783B"/>
    <w:rsid w:val="00FB0AD0"/>
    <w:rsid w:val="00FB3A20"/>
    <w:rsid w:val="00FB5335"/>
    <w:rsid w:val="00FC4906"/>
    <w:rsid w:val="00FC699A"/>
    <w:rsid w:val="00FD373A"/>
    <w:rsid w:val="00FD485D"/>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link w:val="Akapitzlist"/>
    <w:uiPriority w:val="99"/>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4C4B6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36">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42C4-98DF-45BD-B90A-EFD7C105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2084</Words>
  <Characters>12505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Stefanowicz Magdalena</cp:lastModifiedBy>
  <cp:revision>14</cp:revision>
  <cp:lastPrinted>2022-05-11T05:29:00Z</cp:lastPrinted>
  <dcterms:created xsi:type="dcterms:W3CDTF">2023-08-09T07:15:00Z</dcterms:created>
  <dcterms:modified xsi:type="dcterms:W3CDTF">2023-08-22T08:36:00Z</dcterms:modified>
</cp:coreProperties>
</file>