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1F21" w14:textId="77777777" w:rsidR="00992B77" w:rsidRPr="00DC2F8C" w:rsidRDefault="00992B77" w:rsidP="00992B77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</w:t>
      </w:r>
      <w:r w:rsidRPr="00DC2F8C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6D51035A" wp14:editId="57FA8104">
            <wp:extent cx="1000125" cy="668416"/>
            <wp:effectExtent l="0" t="0" r="0" b="0"/>
            <wp:docPr id="13823557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46" cy="6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F8C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</w:t>
      </w:r>
      <w:r w:rsidRPr="00DC2F8C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403450E4" wp14:editId="32101DE2">
            <wp:extent cx="1209675" cy="791649"/>
            <wp:effectExtent l="0" t="0" r="0" b="8890"/>
            <wp:docPr id="14146864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97" cy="8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FF8B" w14:textId="77777777" w:rsidR="00992B77" w:rsidRPr="00DC2F8C" w:rsidRDefault="00992B77" w:rsidP="00992B77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6D054711" w14:textId="77777777" w:rsidR="00992B77" w:rsidRPr="00DC2F8C" w:rsidRDefault="00992B77" w:rsidP="00992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Projekt </w:t>
      </w:r>
      <w:r w:rsidRPr="00DC2F8C">
        <w:rPr>
          <w:rFonts w:ascii="Cambria" w:eastAsia="Times New Roman" w:hAnsi="Cambria" w:cstheme="minorHAnsi"/>
          <w:kern w:val="0"/>
          <w:sz w:val="20"/>
          <w:szCs w:val="20"/>
          <w:lang w:eastAsia="pl-PL"/>
          <w14:ligatures w14:val="none"/>
        </w:rPr>
        <w:t xml:space="preserve">„Budowa drogi gminnej nr 195030Z w miejscowości Moczyły” </w:t>
      </w: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współfinansowany ze środków Unii Europejskiej z Europejskiego Funduszu Rolnego na rzecz Rozwoju Obszarów Wiejskich </w:t>
      </w:r>
    </w:p>
    <w:p w14:paraId="7E8453A1" w14:textId="77777777" w:rsidR="00992B77" w:rsidRPr="00DC2F8C" w:rsidRDefault="00992B77" w:rsidP="00992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w ramach Programu Rozwoju Obszarów Wiejskich na lata 2014-2020.</w:t>
      </w:r>
    </w:p>
    <w:p w14:paraId="35893C74" w14:textId="77777777" w:rsidR="00992B77" w:rsidRPr="00DC2F8C" w:rsidRDefault="00992B77" w:rsidP="00992B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Umowa nr 00153-65151-UM1600262/22 z 14 lipca 2023 r.</w:t>
      </w:r>
    </w:p>
    <w:p w14:paraId="6CE0F672" w14:textId="77777777" w:rsidR="00992B77" w:rsidRDefault="00992B77" w:rsidP="00992B77"/>
    <w:p w14:paraId="0D5B581F" w14:textId="77777777" w:rsidR="00992B77" w:rsidRDefault="00992B77" w:rsidP="00992B77"/>
    <w:p w14:paraId="04505589" w14:textId="1A338E70" w:rsidR="00992B77" w:rsidRPr="00DC2F8C" w:rsidRDefault="00992B77" w:rsidP="00992B77">
      <w:pPr>
        <w:jc w:val="righ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Kołbaskowo, dn. 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26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.04.202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8EE2C0F" w14:textId="77777777" w:rsidR="00992B77" w:rsidRPr="00DC2F8C" w:rsidRDefault="00992B77" w:rsidP="00AA639A">
      <w:pPr>
        <w:spacing w:after="0"/>
        <w:jc w:val="right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6906CFEB" w14:textId="77777777" w:rsidR="00AA639A" w:rsidRDefault="00992B77" w:rsidP="00AA639A">
      <w:pPr>
        <w:spacing w:after="0"/>
        <w:jc w:val="center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Zmiana Nr </w:t>
      </w:r>
      <w:r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 do treści Specyfikacji Warunków Zamówienia</w:t>
      </w:r>
      <w:r w:rsidR="00AA639A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41CF346" w14:textId="5B6C690C" w:rsidR="00992B77" w:rsidRPr="00DC2F8C" w:rsidRDefault="00AA639A" w:rsidP="00AA639A">
      <w:pPr>
        <w:spacing w:after="0"/>
        <w:jc w:val="center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oraz załącznika nr 9 do SWZ (wzór umowy)</w:t>
      </w:r>
    </w:p>
    <w:p w14:paraId="65AD8444" w14:textId="77777777" w:rsidR="00992B77" w:rsidRPr="00DC2F8C" w:rsidRDefault="00992B77" w:rsidP="00992B77">
      <w:pPr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w postępowaniu prowadzonym w trybie podstawowym z negocjacjami </w:t>
      </w:r>
      <w:bookmarkStart w:id="0" w:name="_Hlk106605023"/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na „</w:t>
      </w:r>
      <w:bookmarkEnd w:id="0"/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Budowa drogi gminnej nr 195030Z w miejscowości Moczyły”.</w:t>
      </w:r>
    </w:p>
    <w:p w14:paraId="4E0839FD" w14:textId="77777777" w:rsidR="00992B77" w:rsidRPr="00DC2F8C" w:rsidRDefault="00992B77" w:rsidP="00AA639A">
      <w:p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fr-FR"/>
          <w14:ligatures w14:val="none"/>
        </w:rPr>
      </w:pPr>
    </w:p>
    <w:p w14:paraId="723099F4" w14:textId="77777777" w:rsidR="00AA639A" w:rsidRDefault="00AA639A" w:rsidP="00992B77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</w:p>
    <w:p w14:paraId="29FFE30B" w14:textId="2D16864A" w:rsidR="00AA639A" w:rsidRDefault="00AA639A" w:rsidP="00992B77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Zamawiający informuje, że w przedmiotowym postępowaniu wprowadza następujące zmiany do treści SWZ:</w:t>
      </w:r>
    </w:p>
    <w:p w14:paraId="1CD17EA8" w14:textId="77777777" w:rsidR="00AA639A" w:rsidRDefault="00AA639A" w:rsidP="00992B77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</w:p>
    <w:p w14:paraId="6373BD18" w14:textId="03F44936" w:rsidR="00AA639A" w:rsidRDefault="00AA639A" w:rsidP="00AA639A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W rozdziale 3 </w:t>
      </w:r>
      <w:r w:rsidR="00FE5A65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ust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. 3.7. dodaje się pkt 33) o następującej treści :</w:t>
      </w:r>
    </w:p>
    <w:p w14:paraId="4866A563" w14:textId="0EF7543B" w:rsidR="00AA639A" w:rsidRDefault="00AA639A" w:rsidP="00AA639A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</w:pPr>
      <w:r w:rsidRPr="00AA639A"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  <w:t>33) uzyskanie decyzji pozwolenia na wycinkę drzew i krzewów oraz ich przeprowadzenie</w:t>
      </w:r>
      <w:r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  <w:t>.</w:t>
      </w:r>
    </w:p>
    <w:p w14:paraId="2957D675" w14:textId="77777777" w:rsidR="00AA639A" w:rsidRPr="00AA639A" w:rsidRDefault="00AA639A" w:rsidP="00AA639A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</w:pPr>
    </w:p>
    <w:p w14:paraId="2A9E051B" w14:textId="5F89F4F6" w:rsidR="00AA639A" w:rsidRDefault="00AA639A" w:rsidP="00AA639A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W rozdziale 7 </w:t>
      </w:r>
      <w:r w:rsidR="00FE5A65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ust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. 7.1.</w:t>
      </w:r>
      <w:r w:rsidR="00FE5A65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pkt. 4 ppkt 4.2 lit. d) usuwa się </w:t>
      </w:r>
      <w:r w:rsidR="00502A6D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następujący zapis :</w:t>
      </w:r>
    </w:p>
    <w:p w14:paraId="18853E55" w14:textId="77777777" w:rsidR="00502A6D" w:rsidRPr="00502A6D" w:rsidRDefault="00502A6D" w:rsidP="00502A6D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</w:pPr>
      <w:r w:rsidRPr="00502A6D"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  <w:t>d)</w:t>
      </w:r>
      <w:r w:rsidRPr="00502A6D"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  <w:tab/>
        <w:t>co najmniej 1 osobą na stanowisko Kierownika robót telekomunikacyjnych</w:t>
      </w:r>
    </w:p>
    <w:p w14:paraId="0E248815" w14:textId="4AB50D6F" w:rsidR="00502A6D" w:rsidRPr="00502A6D" w:rsidRDefault="00502A6D" w:rsidP="00502A6D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</w:pPr>
      <w:r w:rsidRPr="00502A6D"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  <w:t>Niniejsza osoba winna posiadać uprawnienia budowlane do kierowania robotami budowlanymi w specjalności telekomunikacyjnej.</w:t>
      </w:r>
    </w:p>
    <w:p w14:paraId="0F3B8E76" w14:textId="77777777" w:rsidR="00502A6D" w:rsidRDefault="00502A6D" w:rsidP="00502A6D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</w:p>
    <w:p w14:paraId="66EC3F0A" w14:textId="4FBF4DF0" w:rsidR="00502A6D" w:rsidRDefault="00502A6D" w:rsidP="00502A6D">
      <w:pPr>
        <w:pStyle w:val="Akapitzlist"/>
        <w:numPr>
          <w:ilvl w:val="0"/>
          <w:numId w:val="2"/>
        </w:numP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 w:rsidRPr="00502A6D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W rozdziale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12</w:t>
      </w:r>
      <w:r w:rsidRPr="00502A6D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ust.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12</w:t>
      </w:r>
      <w:r w:rsidRPr="00502A6D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.1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1</w:t>
      </w:r>
      <w:r w:rsidRPr="00502A6D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. lit.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b</w:t>
      </w:r>
      <w:r w:rsidRPr="00502A6D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) usuwa się następujący zapis :</w:t>
      </w:r>
    </w:p>
    <w:p w14:paraId="059D2E93" w14:textId="23BAC548" w:rsidR="00502A6D" w:rsidRDefault="00502A6D" w:rsidP="00502A6D">
      <w:pPr>
        <w:pStyle w:val="Akapitzlist"/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</w:pPr>
      <w:r w:rsidRPr="00502A6D"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  <w:t>b)</w:t>
      </w:r>
      <w:r w:rsidRPr="00502A6D"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  <w:tab/>
        <w:t>kosztorys ofertowy uproszczony.</w:t>
      </w:r>
    </w:p>
    <w:p w14:paraId="5F61BFB5" w14:textId="77777777" w:rsidR="00502A6D" w:rsidRPr="00502A6D" w:rsidRDefault="00502A6D" w:rsidP="00502A6D">
      <w:pPr>
        <w:pStyle w:val="Akapitzlist"/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</w:pPr>
    </w:p>
    <w:p w14:paraId="49FE812B" w14:textId="147D54B2" w:rsidR="00502A6D" w:rsidRDefault="00502A6D" w:rsidP="00502A6D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Zamawiający informuje, że w załączniku nr 9 do SWZ (wzór umowy) wprowadza się następujące zmiany :</w:t>
      </w:r>
    </w:p>
    <w:p w14:paraId="1A67069D" w14:textId="77777777" w:rsidR="00502A6D" w:rsidRDefault="00502A6D" w:rsidP="00502A6D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</w:p>
    <w:p w14:paraId="422B98C8" w14:textId="77777777" w:rsidR="00025CC1" w:rsidRDefault="00025CC1" w:rsidP="00502A6D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 §5 pkt. 1 dodaje się ppkt 30) o treści :</w:t>
      </w:r>
    </w:p>
    <w:p w14:paraId="5EF0AB75" w14:textId="77777777" w:rsidR="00025CC1" w:rsidRDefault="00025CC1" w:rsidP="00025CC1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</w:p>
    <w:p w14:paraId="18535B55" w14:textId="59583537" w:rsidR="00025CC1" w:rsidRPr="00025CC1" w:rsidRDefault="00025CC1" w:rsidP="00025CC1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i/>
          <w:iCs/>
          <w:kern w:val="0"/>
          <w:sz w:val="24"/>
          <w:szCs w:val="24"/>
          <w:lang w:eastAsia="fr-FR"/>
          <w14:ligatures w14:val="none"/>
        </w:rPr>
      </w:pPr>
      <w:r w:rsidRPr="00025CC1"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  <w:t xml:space="preserve">30) </w:t>
      </w:r>
      <w:r w:rsidRPr="00025CC1">
        <w:rPr>
          <w:rFonts w:ascii="Arial" w:eastAsiaTheme="minorEastAsia" w:hAnsi="Arial" w:cs="Arial"/>
          <w:i/>
          <w:iCs/>
          <w:kern w:val="0"/>
          <w:sz w:val="24"/>
          <w:szCs w:val="24"/>
          <w:lang w:eastAsia="fr-FR"/>
          <w14:ligatures w14:val="none"/>
        </w:rPr>
        <w:t>Wykonawca sporządza kosztorys ofertowy uproszczony w zakresie rzeczowy</w:t>
      </w:r>
      <w:r w:rsidRPr="00025CC1">
        <w:rPr>
          <w:rFonts w:ascii="Arial" w:eastAsiaTheme="minorEastAsia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m </w:t>
      </w:r>
      <w:r w:rsidRPr="00025CC1">
        <w:rPr>
          <w:rFonts w:ascii="Arial" w:eastAsiaTheme="minorEastAsia" w:hAnsi="Arial" w:cs="Arial"/>
          <w:i/>
          <w:iCs/>
          <w:kern w:val="0"/>
          <w:sz w:val="24"/>
          <w:szCs w:val="24"/>
          <w:lang w:eastAsia="fr-FR"/>
          <w14:ligatures w14:val="none"/>
        </w:rPr>
        <w:t>i zastosowanych gatunków materiałów i urządzeń zgodny z  dokumentacją projektową i specyfikacją techniczną wykonania i odbioru robót budowlanych. Kosztorys ma znaczenie pomocnicze i nie zmienia charakteru ceny jako ryczałtowej.</w:t>
      </w:r>
      <w:r>
        <w:rPr>
          <w:rFonts w:ascii="Arial" w:eastAsiaTheme="minorEastAsia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 Wykonawca ma obowiązek dostarczyć kosztorys Zamawiającemu przed podpisaniem umowy, a najpóźniej w dniu podpisania umowy.</w:t>
      </w:r>
    </w:p>
    <w:p w14:paraId="1F61D6CB" w14:textId="3C8A2A7F" w:rsidR="00502A6D" w:rsidRDefault="00025CC1" w:rsidP="00502A6D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lastRenderedPageBreak/>
        <w:t>W §7 pkt. 2 ppkt 4 usuwa się zapis :</w:t>
      </w:r>
    </w:p>
    <w:p w14:paraId="1081C5B8" w14:textId="59504943" w:rsidR="00025CC1" w:rsidRDefault="00025CC1" w:rsidP="00025CC1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</w:pPr>
      <w:r w:rsidRPr="006F27A6"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  <w:t>4)</w:t>
      </w:r>
      <w:r w:rsidRPr="006F27A6"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  <w:tab/>
        <w:t>kierownika robót konstrukcyjno-budowlanych w osobie _________________, posiadającego uprawnienia budowlane nr ____________________.</w:t>
      </w:r>
    </w:p>
    <w:p w14:paraId="7A5A1711" w14:textId="77777777" w:rsidR="006F27A6" w:rsidRPr="006F27A6" w:rsidRDefault="006F27A6" w:rsidP="00025CC1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</w:pPr>
    </w:p>
    <w:p w14:paraId="735D344A" w14:textId="0E39A372" w:rsidR="006F27A6" w:rsidRDefault="006F27A6" w:rsidP="006F27A6">
      <w:pPr>
        <w:pStyle w:val="Akapitzlist"/>
        <w:numPr>
          <w:ilvl w:val="0"/>
          <w:numId w:val="3"/>
        </w:numP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 w:rsidRPr="006F27A6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 §</w:t>
      </w:r>
      <w:r w:rsidR="006D0FB9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8</w:t>
      </w:r>
      <w:r w:rsidRPr="006F27A6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pkt. </w:t>
      </w:r>
      <w:r w:rsidR="006D0FB9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4</w:t>
      </w:r>
      <w:r w:rsidRPr="006F27A6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usuwa się</w:t>
      </w:r>
      <w:r w:rsidR="006D0FB9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fragment</w:t>
      </w:r>
      <w:r w:rsidRPr="006F27A6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:</w:t>
      </w:r>
    </w:p>
    <w:p w14:paraId="017FA3EE" w14:textId="2E4D2660" w:rsidR="006F27A6" w:rsidRPr="006D0FB9" w:rsidRDefault="006D0FB9" w:rsidP="006F27A6">
      <w:pPr>
        <w:pStyle w:val="Akapitzlist"/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</w:pPr>
      <w:r w:rsidRPr="006D0FB9">
        <w:rPr>
          <w:rFonts w:ascii="Arial" w:eastAsiaTheme="minorEastAsia" w:hAnsi="Arial" w:cs="Arial"/>
          <w:i/>
          <w:iCs/>
          <w:kern w:val="0"/>
          <w:sz w:val="24"/>
          <w:szCs w:val="24"/>
          <w:lang w:eastAsia="fr-FR"/>
          <w14:ligatures w14:val="none"/>
        </w:rPr>
        <w:t>koszty robót geologiczno-inżynierskich</w:t>
      </w:r>
    </w:p>
    <w:p w14:paraId="2E6C54E1" w14:textId="77777777" w:rsidR="006F27A6" w:rsidRPr="006F27A6" w:rsidRDefault="006F27A6" w:rsidP="006F27A6">
      <w:pPr>
        <w:pStyle w:val="Akapitzlist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</w:p>
    <w:p w14:paraId="23046881" w14:textId="10BAEE2E" w:rsidR="006D0FB9" w:rsidRDefault="006D0FB9" w:rsidP="006D0FB9">
      <w:pPr>
        <w:pStyle w:val="Akapitzlist"/>
        <w:numPr>
          <w:ilvl w:val="0"/>
          <w:numId w:val="3"/>
        </w:numP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 w:rsidRPr="006D0FB9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 §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8</w:t>
      </w:r>
      <w:r w:rsidRPr="006D0FB9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pkt.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5</w:t>
      </w:r>
      <w:r w:rsidRPr="006D0FB9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usuwa się fragment:</w:t>
      </w:r>
    </w:p>
    <w:p w14:paraId="399E5917" w14:textId="295F1456" w:rsidR="006D0FB9" w:rsidRPr="006D0FB9" w:rsidRDefault="006D0FB9" w:rsidP="006D0FB9">
      <w:pPr>
        <w:pStyle w:val="Akapitzlist"/>
        <w:rPr>
          <w:rFonts w:ascii="Arial" w:eastAsiaTheme="minorEastAsia" w:hAnsi="Arial" w:cs="Arial"/>
          <w:i/>
          <w:iCs/>
          <w:kern w:val="0"/>
          <w:sz w:val="24"/>
          <w:szCs w:val="24"/>
          <w:lang w:val="fr-FR" w:eastAsia="fr-FR"/>
          <w14:ligatures w14:val="none"/>
        </w:rPr>
      </w:pPr>
      <w:r w:rsidRPr="006D0FB9">
        <w:rPr>
          <w:rFonts w:ascii="Arial" w:eastAsiaTheme="minorEastAsia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w tym m.in. dokumentacji </w:t>
      </w:r>
      <w:proofErr w:type="spellStart"/>
      <w:r w:rsidRPr="006D0FB9">
        <w:rPr>
          <w:rFonts w:ascii="Arial" w:eastAsiaTheme="minorEastAsia" w:hAnsi="Arial" w:cs="Arial"/>
          <w:i/>
          <w:iCs/>
          <w:kern w:val="0"/>
          <w:sz w:val="24"/>
          <w:szCs w:val="24"/>
          <w:lang w:eastAsia="fr-FR"/>
          <w14:ligatures w14:val="none"/>
        </w:rPr>
        <w:t>geologiczno</w:t>
      </w:r>
      <w:proofErr w:type="spellEnd"/>
      <w:r w:rsidRPr="006D0FB9">
        <w:rPr>
          <w:rFonts w:ascii="Arial" w:eastAsiaTheme="minorEastAsia" w:hAnsi="Arial" w:cs="Arial"/>
          <w:i/>
          <w:iCs/>
          <w:kern w:val="0"/>
          <w:sz w:val="24"/>
          <w:szCs w:val="24"/>
          <w:lang w:eastAsia="fr-FR"/>
          <w14:ligatures w14:val="none"/>
        </w:rPr>
        <w:t>–inżynierskiej</w:t>
      </w:r>
    </w:p>
    <w:p w14:paraId="075B24D7" w14:textId="77777777" w:rsidR="00AA639A" w:rsidRDefault="00AA639A" w:rsidP="00992B77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</w:p>
    <w:p w14:paraId="4F90FB45" w14:textId="77777777" w:rsidR="00AA639A" w:rsidRDefault="00AA639A" w:rsidP="00992B77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</w:p>
    <w:p w14:paraId="2CA58497" w14:textId="7471BE04" w:rsidR="00992B77" w:rsidRPr="00DC2F8C" w:rsidRDefault="00992B77" w:rsidP="00992B77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związku</w:t>
      </w:r>
      <w:r w:rsidR="006D0FB9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z udzieleniem odpowiedzi na pytania wykonawców w dn. 25.04.2024 r., a także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z</w:t>
      </w:r>
      <w:r w:rsidR="006D0FB9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e zmianą treści Specyfikacji Warunków Zamówienia oraz zmian</w:t>
      </w:r>
      <w:r w:rsidR="007E523A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ą</w:t>
      </w:r>
      <w:r w:rsidR="006D0FB9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załacznika nr 9 do SWZ (wzór umowy)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, Zamawiający postanowił przedłużyć termin składania ofert i dokonać stosownej zmiany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w treści </w:t>
      </w:r>
      <w:r w:rsidR="006D0FB9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ogłoszenia o zamówieniu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.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Zatem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zmianie ulegają daty składania i otwarcia ofert oraz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termin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związania ofertą:</w:t>
      </w:r>
    </w:p>
    <w:p w14:paraId="64DC5AFD" w14:textId="26913DB7" w:rsidR="00992B77" w:rsidRPr="00DC2F8C" w:rsidRDefault="00992B77" w:rsidP="00992B77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11 ust. 11.1: </w:t>
      </w:r>
      <w:r w:rsidRPr="00DC2F8C">
        <w:rPr>
          <w:rFonts w:ascii="Arial" w:eastAsiaTheme="minorEastAsia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>W</w:t>
      </w:r>
      <w:r w:rsidRPr="00DC2F8C"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ykonawca związany jest ofertą przez  30 dni od dnia upływu terminu składania ofert (przy czym pierwszym dniem terminu związania ofertą jest dzień składania ofert) tj. 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 dnia </w:t>
      </w:r>
      <w:r w:rsidR="006D0FB9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07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.0</w:t>
      </w:r>
      <w:r w:rsidR="006D0FB9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6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49B7659" w14:textId="576A5FA8" w:rsidR="00992B77" w:rsidRPr="00DC2F8C" w:rsidRDefault="00992B77" w:rsidP="00992B77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13 ust. 13.1: </w:t>
      </w:r>
      <w:r w:rsidRPr="00DC2F8C">
        <w:rPr>
          <w:rFonts w:ascii="Arial" w:eastAsiaTheme="minorEastAsia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Ofertę należy złożyć do dnia </w:t>
      </w:r>
      <w:r w:rsidR="006D0FB9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9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.0</w:t>
      </w:r>
      <w:r w:rsidR="006D0FB9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5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r., godz. 10.50.</w:t>
      </w:r>
    </w:p>
    <w:p w14:paraId="0B181764" w14:textId="39304E04" w:rsidR="00992B77" w:rsidRPr="00DC2F8C" w:rsidRDefault="00992B77" w:rsidP="00992B77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13 ust. 13.2: </w:t>
      </w:r>
      <w:r w:rsidRPr="00DC2F8C"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Otwarcie ofert nastąpi dnia </w:t>
      </w:r>
      <w:r w:rsidR="006D0FB9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9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.0</w:t>
      </w:r>
      <w:r w:rsidR="006D0FB9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5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.202</w:t>
      </w:r>
      <w:r w:rsidR="006D0FB9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r. o godz. 11.00.</w:t>
      </w:r>
    </w:p>
    <w:p w14:paraId="36460FE6" w14:textId="77777777" w:rsidR="00992B77" w:rsidRDefault="00992B77" w:rsidP="00992B77"/>
    <w:p w14:paraId="38DCC9B7" w14:textId="77777777" w:rsidR="00992B77" w:rsidRDefault="00992B77" w:rsidP="00992B77"/>
    <w:p w14:paraId="09333F2F" w14:textId="77777777" w:rsidR="00992B77" w:rsidRDefault="00992B77" w:rsidP="00992B77"/>
    <w:p w14:paraId="0E0BAF6A" w14:textId="77777777" w:rsidR="00992B77" w:rsidRDefault="00992B77" w:rsidP="00992B77">
      <w:pPr>
        <w:jc w:val="right"/>
      </w:pPr>
      <w:r>
        <w:t>……………………………………………..</w:t>
      </w:r>
    </w:p>
    <w:p w14:paraId="715537F7" w14:textId="77777777" w:rsidR="00992B77" w:rsidRDefault="00992B77" w:rsidP="00992B77"/>
    <w:p w14:paraId="087F6A79" w14:textId="77777777" w:rsidR="0096521C" w:rsidRDefault="0096521C"/>
    <w:sectPr w:rsidR="0096521C" w:rsidSect="00FB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648"/>
    <w:multiLevelType w:val="hybridMultilevel"/>
    <w:tmpl w:val="58508D3C"/>
    <w:lvl w:ilvl="0" w:tplc="46AA6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0301"/>
    <w:multiLevelType w:val="hybridMultilevel"/>
    <w:tmpl w:val="FE604B2E"/>
    <w:lvl w:ilvl="0" w:tplc="AC6A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D4616"/>
    <w:multiLevelType w:val="multilevel"/>
    <w:tmpl w:val="B1BC14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5962C3"/>
    <w:multiLevelType w:val="hybridMultilevel"/>
    <w:tmpl w:val="E276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13739">
    <w:abstractNumId w:val="2"/>
  </w:num>
  <w:num w:numId="2" w16cid:durableId="250822372">
    <w:abstractNumId w:val="3"/>
  </w:num>
  <w:num w:numId="3" w16cid:durableId="1285650242">
    <w:abstractNumId w:val="0"/>
  </w:num>
  <w:num w:numId="4" w16cid:durableId="55582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77"/>
    <w:rsid w:val="00025CC1"/>
    <w:rsid w:val="00264DDE"/>
    <w:rsid w:val="00442D1C"/>
    <w:rsid w:val="00502A6D"/>
    <w:rsid w:val="006D0FB9"/>
    <w:rsid w:val="006F27A6"/>
    <w:rsid w:val="007E523A"/>
    <w:rsid w:val="0096521C"/>
    <w:rsid w:val="00992B77"/>
    <w:rsid w:val="00AA639A"/>
    <w:rsid w:val="00FB39C6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F07E"/>
  <w15:chartTrackingRefBased/>
  <w15:docId w15:val="{E8BE4FA3-4F13-4494-B58D-D4E9C798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B7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2024-04-26T07:02:00Z</dcterms:created>
  <dcterms:modified xsi:type="dcterms:W3CDTF">2024-04-26T08:28:00Z</dcterms:modified>
</cp:coreProperties>
</file>