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5254" w14:textId="2BDC38CB" w:rsidR="00001CC4" w:rsidRPr="00AF6CD4" w:rsidRDefault="00001CC4" w:rsidP="00841A6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460709">
        <w:rPr>
          <w:rFonts w:ascii="Arial" w:eastAsia="Times New Roman" w:hAnsi="Arial" w:cs="Arial"/>
          <w:b/>
          <w:sz w:val="24"/>
          <w:szCs w:val="24"/>
        </w:rPr>
        <w:t xml:space="preserve">7 </w:t>
      </w:r>
      <w:r w:rsidR="005B7E9E" w:rsidRPr="00AF6CD4">
        <w:rPr>
          <w:rFonts w:ascii="Arial" w:eastAsia="Times New Roman" w:hAnsi="Arial" w:cs="Arial"/>
          <w:b/>
          <w:sz w:val="24"/>
          <w:szCs w:val="24"/>
        </w:rPr>
        <w:t>do S</w:t>
      </w:r>
      <w:r w:rsidR="008D7695" w:rsidRPr="00AF6CD4">
        <w:rPr>
          <w:rFonts w:ascii="Arial" w:eastAsia="Times New Roman" w:hAnsi="Arial" w:cs="Arial"/>
          <w:b/>
          <w:sz w:val="24"/>
          <w:szCs w:val="24"/>
        </w:rPr>
        <w:t>WZ</w:t>
      </w:r>
    </w:p>
    <w:p w14:paraId="54683DCD" w14:textId="77777777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001CC4" w:rsidRPr="00AF6CD4" w14:paraId="0C6C323E" w14:textId="77777777" w:rsidTr="00C61BC7">
        <w:trPr>
          <w:trHeight w:val="567"/>
        </w:trPr>
        <w:tc>
          <w:tcPr>
            <w:tcW w:w="3555" w:type="dxa"/>
            <w:shd w:val="clear" w:color="auto" w:fill="E7E6E6" w:themeFill="background2"/>
            <w:vAlign w:val="center"/>
          </w:tcPr>
          <w:p w14:paraId="3E17C0C8" w14:textId="77777777"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304B944B" w14:textId="77777777" w:rsidR="00C54149" w:rsidRDefault="00C54149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E84E0B4" w14:textId="77777777" w:rsidR="00DC0906" w:rsidRDefault="00DC090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AAD42F7" w14:textId="77777777"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E7E6E6" w:themeFill="background2"/>
            <w:vAlign w:val="center"/>
          </w:tcPr>
          <w:p w14:paraId="53EED4F2" w14:textId="77777777" w:rsidR="00001CC4" w:rsidRPr="00AF6CD4" w:rsidRDefault="00A5062A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14:paraId="2DD01E5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14:paraId="24288A5B" w14:textId="77777777"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14:paraId="425098FA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14:paraId="29099972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14:paraId="70507018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 wpisać nazwę Podmiotu, na zasobach którego polega Wykonawca)</w:t>
      </w:r>
    </w:p>
    <w:p w14:paraId="58E94613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14:paraId="08321C66" w14:textId="77777777"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14:paraId="05783233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6F2A8A64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</w:t>
      </w:r>
    </w:p>
    <w:p w14:paraId="4E0C238D" w14:textId="77777777" w:rsidR="00001CC4" w:rsidRPr="00287BFF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color w:val="000000" w:themeColor="text1"/>
          <w:sz w:val="24"/>
          <w:szCs w:val="24"/>
          <w:u w:val="single"/>
        </w:rPr>
      </w:pPr>
      <w:r w:rsidRPr="00287BFF">
        <w:rPr>
          <w:rFonts w:ascii="Arial" w:eastAsia="Verdana,Italic" w:hAnsi="Arial" w:cs="Arial"/>
          <w:i/>
          <w:iCs/>
          <w:color w:val="000000" w:themeColor="text1"/>
          <w:sz w:val="24"/>
          <w:szCs w:val="24"/>
        </w:rPr>
        <w:t>(określenie zasobu – zdolność techniczna, zdolność zawodowa)</w:t>
      </w:r>
    </w:p>
    <w:p w14:paraId="42BCB090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do dyspozycji Wykonawcy:</w:t>
      </w:r>
    </w:p>
    <w:p w14:paraId="5BCE6412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17E1E5A0" w14:textId="77777777"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5032F1DB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14:paraId="4D754A61" w14:textId="77777777" w:rsidR="00C61BC7" w:rsidRDefault="00001CC4" w:rsidP="00C61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14:paraId="27B353B1" w14:textId="77777777" w:rsidR="00C61BC7" w:rsidRDefault="00C61BC7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499ACBE8" w14:textId="48DBE674" w:rsidR="00CA13F4" w:rsidRPr="00CA13F4" w:rsidRDefault="00001CC4" w:rsidP="00CA13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626716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r w:rsidR="00CA13F4">
        <w:rPr>
          <w:rFonts w:ascii="Arial" w:eastAsia="Verdana,Bold" w:hAnsi="Arial" w:cs="Arial"/>
          <w:sz w:val="24"/>
          <w:szCs w:val="24"/>
          <w:lang w:eastAsia="pl-PL"/>
        </w:rPr>
        <w:t>pod nazwą</w:t>
      </w:r>
      <w:r w:rsidR="00C61BC7" w:rsidRPr="00626716">
        <w:rPr>
          <w:rFonts w:ascii="Arial" w:eastAsia="Verdana,Italic" w:hAnsi="Arial" w:cs="Arial"/>
          <w:i/>
          <w:iCs/>
          <w:sz w:val="24"/>
          <w:szCs w:val="24"/>
        </w:rPr>
        <w:t xml:space="preserve"> </w:t>
      </w:r>
      <w:bookmarkStart w:id="0" w:name="_Hlk151989334"/>
      <w:r w:rsidR="00CA13F4" w:rsidRPr="00CA13F4">
        <w:rPr>
          <w:rFonts w:ascii="Arial" w:hAnsi="Arial" w:cs="Arial"/>
          <w:b/>
          <w:bCs/>
          <w:iCs/>
          <w:sz w:val="24"/>
          <w:szCs w:val="24"/>
        </w:rPr>
        <w:t>Kompleksowa dostawa energii elektrycznej obejmująca sprzedaż energii oraz zapewnienie świadczenia usługi dystrybucji energii w 2024 r. do obiektów należących do Gminy Lipinki</w:t>
      </w:r>
    </w:p>
    <w:bookmarkEnd w:id="0"/>
    <w:p w14:paraId="259E68B9" w14:textId="528D4D76" w:rsidR="00001CC4" w:rsidRPr="00AF6CD4" w:rsidRDefault="00001CC4" w:rsidP="00DC09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14:paraId="49243642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0D424C89" w14:textId="77777777"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14:paraId="437ECCFB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14:paraId="728A8F4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48A76551" w14:textId="77777777"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14:paraId="58E6BC0D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14:paraId="26C92095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CF3B026" w14:textId="77777777"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zakres mojego udziału przy wykonywaniu zamówienia będzie następujący:</w:t>
      </w:r>
    </w:p>
    <w:p w14:paraId="7BB9683C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14:paraId="12E0BC1D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29D50D1" w14:textId="77777777"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okres mojego udziału przy wykonywaniu zamówienia będzie następujący:</w:t>
      </w:r>
    </w:p>
    <w:p w14:paraId="7832492D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14:paraId="3C2E28BA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1DD3844" w14:textId="77777777" w:rsidR="00001CC4" w:rsidRPr="00AF6CD4" w:rsidRDefault="00001CC4" w:rsidP="00001C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lastRenderedPageBreak/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="005D40DF" w:rsidRPr="00AF6CD4">
        <w:rPr>
          <w:rFonts w:ascii="Arial" w:eastAsia="Verdana,Italic" w:hAnsi="Arial" w:cs="Arial"/>
          <w:sz w:val="24"/>
          <w:szCs w:val="24"/>
        </w:rPr>
        <w:t xml:space="preserve"> </w:t>
      </w:r>
      <w:r w:rsidRPr="00AF6CD4">
        <w:rPr>
          <w:rFonts w:ascii="Arial" w:eastAsia="Verdana,Italic" w:hAnsi="Arial" w:cs="Arial"/>
          <w:sz w:val="24"/>
          <w:szCs w:val="24"/>
        </w:rPr>
        <w:t>, których dotyczą  udostępnione zdolności:</w:t>
      </w:r>
    </w:p>
    <w:p w14:paraId="2EC47A98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Verdana,Italic" w:hAnsi="Arial" w:cs="Arial"/>
          <w:sz w:val="24"/>
          <w:szCs w:val="24"/>
        </w:rPr>
      </w:pPr>
    </w:p>
    <w:p w14:paraId="429FF6A8" w14:textId="77777777" w:rsidR="00001CC4" w:rsidRDefault="00001CC4" w:rsidP="00001CC4">
      <w:pPr>
        <w:spacing w:after="0" w:line="340" w:lineRule="atLeast"/>
        <w:ind w:left="284"/>
        <w:jc w:val="both"/>
        <w:rPr>
          <w:rFonts w:ascii="Arial" w:eastAsia="Verdana,Italic" w:hAnsi="Arial" w:cs="Arial"/>
          <w:b/>
          <w:bCs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14:paraId="17B6DD92" w14:textId="77777777" w:rsidR="00CA13F4" w:rsidRDefault="00CA13F4" w:rsidP="00001CC4">
      <w:pPr>
        <w:spacing w:after="0" w:line="340" w:lineRule="atLeast"/>
        <w:ind w:left="284"/>
        <w:jc w:val="both"/>
        <w:rPr>
          <w:rFonts w:ascii="Arial" w:eastAsia="Verdana,Italic" w:hAnsi="Arial" w:cs="Arial"/>
          <w:b/>
          <w:bCs/>
          <w:sz w:val="24"/>
          <w:szCs w:val="24"/>
        </w:rPr>
      </w:pPr>
    </w:p>
    <w:p w14:paraId="1CFD1043" w14:textId="77777777" w:rsidR="00CA13F4" w:rsidRPr="00AF6CD4" w:rsidRDefault="00CA13F4" w:rsidP="00001CC4">
      <w:pPr>
        <w:spacing w:after="0" w:line="340" w:lineRule="atLeast"/>
        <w:ind w:left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EC40AD1" w14:textId="77777777" w:rsidR="00CA13F4" w:rsidRDefault="00CA13F4" w:rsidP="00CA1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11DF9C77" w14:textId="77777777" w:rsidR="00CA13F4" w:rsidRDefault="00CA13F4" w:rsidP="00CA1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4A823EF9" w14:textId="77777777" w:rsidR="00CA13F4" w:rsidRDefault="00CA13F4" w:rsidP="00CA1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B6A3B6" w14:textId="77777777" w:rsidR="00CA13F4" w:rsidRPr="00AF6CD4" w:rsidRDefault="00CA13F4" w:rsidP="00CA13F4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</w:t>
      </w:r>
    </w:p>
    <w:p w14:paraId="56B33B02" w14:textId="77777777" w:rsidR="00CA13F4" w:rsidRPr="00AF6CD4" w:rsidRDefault="00CA13F4" w:rsidP="00CA13F4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14:paraId="34EB96EB" w14:textId="77777777" w:rsidR="00CA13F4" w:rsidRPr="00AF6CD4" w:rsidRDefault="00CA13F4" w:rsidP="00CA13F4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zasoby)</w:t>
      </w:r>
    </w:p>
    <w:p w14:paraId="2E86EAB0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UWAGA:</w:t>
      </w:r>
    </w:p>
    <w:p w14:paraId="08E63317" w14:textId="77777777" w:rsidR="00001CC4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Zamiast niniejszego zobowiązania można przedsta</w:t>
      </w:r>
      <w:r w:rsidR="00001CC4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wić inne dokumenty, </w:t>
      </w: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o których mowa w art. 118 ust. 3 ustawy </w:t>
      </w:r>
      <w:proofErr w:type="spellStart"/>
      <w:r w:rsidRPr="00AF6CD4">
        <w:rPr>
          <w:rFonts w:ascii="Arial" w:eastAsia="Verdana,Italic" w:hAnsi="Arial" w:cs="Arial"/>
          <w:i/>
          <w:iCs/>
          <w:sz w:val="24"/>
          <w:szCs w:val="24"/>
        </w:rPr>
        <w:t>Pzp</w:t>
      </w:r>
      <w:proofErr w:type="spellEnd"/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 potwierdzające, że wykonawca realizując zamówienie, będzie dysponował niezbędnymi zasobami tych podmiotów, w szczególności:</w:t>
      </w:r>
    </w:p>
    <w:p w14:paraId="0242A1F8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że wykonawca realizując zamówienie, będzie dysponował niezbędnymi zasobami tych podmiotów, przy czym zobowiązanie, o którym mowa potwierdza, że stosunek łączący wykonawcę z podmiotami udostępniającymi zasoby gwarantuje rzeczywisty dostęp do tych zasobów oraz określa w szczególności:</w:t>
      </w:r>
    </w:p>
    <w:p w14:paraId="514C6BCD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zakres dostępnych wykonawcy zasobów podmiotu udostępniającego zasoby; </w:t>
      </w:r>
    </w:p>
    <w:p w14:paraId="7BD086F7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09D6AD5E" w14:textId="77777777" w:rsidR="00A5062A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 xml:space="preserve">- </w:t>
      </w:r>
      <w:r w:rsidR="00A5062A" w:rsidRPr="00AF6CD4">
        <w:rPr>
          <w:rFonts w:ascii="Arial" w:eastAsia="Verdana,Italic" w:hAnsi="Arial" w:cs="Arial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BC5978A" w14:textId="77777777" w:rsidR="00A223B7" w:rsidRPr="00AF6CD4" w:rsidRDefault="00A223B7" w:rsidP="00A223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/>
          <w:iCs/>
          <w:sz w:val="24"/>
          <w:szCs w:val="24"/>
        </w:rPr>
      </w:pPr>
    </w:p>
    <w:p w14:paraId="365338F0" w14:textId="77777777"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AF6CD4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31BC24AF" w14:textId="77777777" w:rsidR="00001CC4" w:rsidRPr="00AF6CD4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Times New Roman" w:hAnsi="Arial" w:cs="Arial"/>
          <w:sz w:val="24"/>
          <w:szCs w:val="24"/>
        </w:rPr>
        <w:t xml:space="preserve">* </w:t>
      </w:r>
      <w:r w:rsidRPr="00AF6CD4">
        <w:rPr>
          <w:rFonts w:ascii="Arial" w:eastAsia="Times New Roman" w:hAnsi="Arial" w:cs="Arial"/>
          <w:i/>
          <w:sz w:val="24"/>
          <w:szCs w:val="24"/>
        </w:rPr>
        <w:t>- niepotrzebne skreślić</w:t>
      </w:r>
    </w:p>
    <w:p w14:paraId="19D80AB8" w14:textId="77777777"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CA13F4"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5F80" w14:textId="77777777" w:rsidR="00AB3B77" w:rsidRDefault="00AB3B77" w:rsidP="00001CC4">
      <w:pPr>
        <w:spacing w:after="0" w:line="240" w:lineRule="auto"/>
      </w:pPr>
      <w:r>
        <w:separator/>
      </w:r>
    </w:p>
  </w:endnote>
  <w:endnote w:type="continuationSeparator" w:id="0">
    <w:p w14:paraId="7D595C49" w14:textId="77777777" w:rsidR="00AB3B77" w:rsidRDefault="00AB3B77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92DF" w14:textId="77777777" w:rsidR="00AB3B77" w:rsidRDefault="00AB3B77" w:rsidP="00001CC4">
      <w:pPr>
        <w:spacing w:after="0" w:line="240" w:lineRule="auto"/>
      </w:pPr>
      <w:r>
        <w:separator/>
      </w:r>
    </w:p>
  </w:footnote>
  <w:footnote w:type="continuationSeparator" w:id="0">
    <w:p w14:paraId="31A55FBF" w14:textId="77777777" w:rsidR="00AB3B77" w:rsidRDefault="00AB3B77" w:rsidP="0000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2159287">
    <w:abstractNumId w:val="1"/>
  </w:num>
  <w:num w:numId="2" w16cid:durableId="9852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CC4"/>
    <w:rsid w:val="00001CC4"/>
    <w:rsid w:val="00067339"/>
    <w:rsid w:val="00121008"/>
    <w:rsid w:val="00142DD8"/>
    <w:rsid w:val="002578EA"/>
    <w:rsid w:val="00287BFF"/>
    <w:rsid w:val="002A7BB0"/>
    <w:rsid w:val="002D2EE9"/>
    <w:rsid w:val="002E364A"/>
    <w:rsid w:val="0030192D"/>
    <w:rsid w:val="003729A0"/>
    <w:rsid w:val="003739D4"/>
    <w:rsid w:val="00403680"/>
    <w:rsid w:val="00444F98"/>
    <w:rsid w:val="00460709"/>
    <w:rsid w:val="004A0F7C"/>
    <w:rsid w:val="004D2298"/>
    <w:rsid w:val="004D44B3"/>
    <w:rsid w:val="004E2477"/>
    <w:rsid w:val="004E3842"/>
    <w:rsid w:val="005856CA"/>
    <w:rsid w:val="005A16F4"/>
    <w:rsid w:val="005B7E9E"/>
    <w:rsid w:val="005D40DF"/>
    <w:rsid w:val="005D4DAA"/>
    <w:rsid w:val="005E51B6"/>
    <w:rsid w:val="00626716"/>
    <w:rsid w:val="006A3E70"/>
    <w:rsid w:val="006C4DAD"/>
    <w:rsid w:val="00704179"/>
    <w:rsid w:val="00730C01"/>
    <w:rsid w:val="007F4373"/>
    <w:rsid w:val="00800134"/>
    <w:rsid w:val="00841A6C"/>
    <w:rsid w:val="008840F4"/>
    <w:rsid w:val="008D7695"/>
    <w:rsid w:val="00920577"/>
    <w:rsid w:val="00976FB9"/>
    <w:rsid w:val="009C7A44"/>
    <w:rsid w:val="009E5211"/>
    <w:rsid w:val="009F5698"/>
    <w:rsid w:val="00A223B7"/>
    <w:rsid w:val="00A5062A"/>
    <w:rsid w:val="00AB3B77"/>
    <w:rsid w:val="00AD50F4"/>
    <w:rsid w:val="00AF6CD4"/>
    <w:rsid w:val="00AF7763"/>
    <w:rsid w:val="00B06E2D"/>
    <w:rsid w:val="00B42281"/>
    <w:rsid w:val="00B77622"/>
    <w:rsid w:val="00BA3666"/>
    <w:rsid w:val="00C54149"/>
    <w:rsid w:val="00C61BC7"/>
    <w:rsid w:val="00C907F5"/>
    <w:rsid w:val="00CA0D3D"/>
    <w:rsid w:val="00CA13F4"/>
    <w:rsid w:val="00CA2185"/>
    <w:rsid w:val="00CB02EB"/>
    <w:rsid w:val="00CB1E15"/>
    <w:rsid w:val="00CE1885"/>
    <w:rsid w:val="00D327EA"/>
    <w:rsid w:val="00D44E60"/>
    <w:rsid w:val="00D63D81"/>
    <w:rsid w:val="00DB298A"/>
    <w:rsid w:val="00DC0906"/>
    <w:rsid w:val="00E011A1"/>
    <w:rsid w:val="00E2198D"/>
    <w:rsid w:val="00EE43FA"/>
    <w:rsid w:val="00F040A6"/>
    <w:rsid w:val="00F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3F0BD"/>
  <w15:docId w15:val="{B262D167-0D1A-4E66-84AD-EA1C9F28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3D28-F33C-4DA2-A41D-5E692969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6</cp:revision>
  <cp:lastPrinted>2022-03-09T12:29:00Z</cp:lastPrinted>
  <dcterms:created xsi:type="dcterms:W3CDTF">2022-11-28T12:58:00Z</dcterms:created>
  <dcterms:modified xsi:type="dcterms:W3CDTF">2023-12-07T13:50:00Z</dcterms:modified>
</cp:coreProperties>
</file>