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8947" w14:textId="77777777" w:rsidR="00F84D4C" w:rsidRPr="00405F59" w:rsidRDefault="00F84D4C" w:rsidP="00F84D4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5F59">
        <w:rPr>
          <w:rFonts w:asciiTheme="minorHAnsi" w:hAnsiTheme="minorHAnsi" w:cstheme="minorHAnsi"/>
          <w:b/>
          <w:sz w:val="22"/>
          <w:szCs w:val="22"/>
        </w:rPr>
        <w:t xml:space="preserve">Załącznik 1b </w:t>
      </w:r>
    </w:p>
    <w:p w14:paraId="603D5104" w14:textId="77777777" w:rsidR="00F84D4C" w:rsidRPr="00405F59" w:rsidRDefault="00F84D4C" w:rsidP="00F84D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59F9C5" w14:textId="77777777" w:rsidR="00F84D4C" w:rsidRPr="00405F59" w:rsidRDefault="00F84D4C" w:rsidP="00F84D4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5F59">
        <w:rPr>
          <w:rFonts w:asciiTheme="minorHAnsi" w:hAnsiTheme="minorHAnsi" w:cstheme="minorHAnsi"/>
          <w:b/>
          <w:bCs/>
          <w:sz w:val="22"/>
          <w:szCs w:val="22"/>
        </w:rPr>
        <w:t>WYKAZ TERENÓW OBJĘTYCH ZAMÓWIENIEM ORAZ HARMONOGRAM PRAC</w:t>
      </w:r>
    </w:p>
    <w:p w14:paraId="35CFC2F3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160" w:vertAnchor="text" w:horzAnchor="page" w:tblpX="2145" w:tblpY="16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442"/>
        <w:gridCol w:w="1418"/>
        <w:gridCol w:w="2835"/>
      </w:tblGrid>
      <w:tr w:rsidR="00F84D4C" w:rsidRPr="00405F59" w14:paraId="71444EDA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995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  <w:p w14:paraId="2954BA02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A263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Lokalizacja</w:t>
            </w:r>
          </w:p>
          <w:p w14:paraId="26128AA1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416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269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Powierzchnia działki </w:t>
            </w: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>(m</w:t>
            </w: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84D4C" w:rsidRPr="00405F59" w14:paraId="74824666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F302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90A2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Katowicka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68D2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292/14, 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58D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1965m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80960E8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B1A3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A5A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1-go Maja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23E4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287,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obręb nr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E0AF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1815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003F1840" w14:textId="77777777" w:rsidTr="00BB7DE1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7B20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421C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Tatar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A97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314/2,  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6218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2442m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74B7C72B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773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318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Pl. Piłsudskiego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2065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269,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854D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839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56C171D9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A18D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6B7A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Słowackiego 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537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138,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23CF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811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4A1D853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6DC5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F388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Przechodnia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A7DC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285,  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7BB7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74992520" w14:textId="77777777" w:rsidTr="00BB7DE1">
        <w:trPr>
          <w:trHeight w:val="31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AE83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092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Tatar 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D7BB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292/7,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obręb nr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00D7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741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996D27F" w14:textId="77777777" w:rsidTr="00BB7D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217B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320B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8FA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292/12,  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8583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192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05374145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F28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C664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Skierniewicka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A2C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494,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B66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182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6CBAF3BA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3CC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97A2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Przechodnia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97B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281/2,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6F2E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206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E600705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EDE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0949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Warszawska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8CE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106,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504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188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1863821A" w14:textId="77777777" w:rsidTr="00BB7D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1B5D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A2BE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Słowackiego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1256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337,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9BC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943m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CC706C2" w14:textId="77777777" w:rsidTr="00BB7DE1">
        <w:trPr>
          <w:trHeight w:val="28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DC23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0981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Warszawska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4B8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88/2,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obręb nr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327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248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19CECBD" w14:textId="77777777" w:rsidTr="00BB7D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748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B0B9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928E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88/5,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A42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138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5E42222E" w14:textId="77777777" w:rsidTr="00BB7DE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E4C1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EA4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AD8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88/6,  obręb nr 4</w:t>
            </w:r>
          </w:p>
          <w:p w14:paraId="45681BF6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EBF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442EC508" w14:textId="77777777" w:rsidTr="00BB7DE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3506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F9C1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1B08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88/10,  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EB68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664 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785E8E2D" w14:textId="77777777" w:rsidTr="00BB7DE1">
        <w:trPr>
          <w:trHeight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BFD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8B6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Ks. Skorupki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2C0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71,  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846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1136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02FEC679" w14:textId="77777777" w:rsidTr="00BB7DE1">
        <w:trPr>
          <w:trHeight w:val="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5200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BB5E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Mszczonowska 41A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D82C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161, 162,  obręb nr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D5B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4278,59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733522A4" w14:textId="77777777" w:rsidTr="00BB7DE1">
        <w:trPr>
          <w:trHeight w:val="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C19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EAB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Mszczonowska 41B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30C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161, 162,  obręb nr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DB9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4 724,25 m</w:t>
            </w:r>
            <w:r w:rsidRPr="00405F59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F84D4C" w:rsidRPr="00405F59" w14:paraId="7932086C" w14:textId="77777777" w:rsidTr="00BB7DE1">
        <w:trPr>
          <w:trHeight w:val="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F5DF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17.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570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Łowicka 10</w:t>
            </w:r>
          </w:p>
          <w:p w14:paraId="5CF972F7" w14:textId="77777777" w:rsidR="00F84D4C" w:rsidRPr="00405F59" w:rsidRDefault="00F84D4C" w:rsidP="00BB7DE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04B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28,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309" w14:textId="77777777" w:rsidR="00F84D4C" w:rsidRPr="00405F59" w:rsidRDefault="00F84D4C" w:rsidP="00BB7DE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440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84D4C" w:rsidRPr="00405F59" w14:paraId="234D6E0A" w14:textId="77777777" w:rsidTr="00BB7DE1">
        <w:tblPrEx>
          <w:tblLook w:val="0000" w:firstRow="0" w:lastRow="0" w:firstColumn="0" w:lastColumn="0" w:noHBand="0" w:noVBand="0"/>
        </w:tblPrEx>
        <w:trPr>
          <w:gridBefore w:val="2"/>
          <w:wBefore w:w="3397" w:type="dxa"/>
          <w:trHeight w:val="435"/>
        </w:trPr>
        <w:tc>
          <w:tcPr>
            <w:tcW w:w="1418" w:type="dxa"/>
          </w:tcPr>
          <w:p w14:paraId="0F7A145E" w14:textId="77777777" w:rsidR="00F84D4C" w:rsidRPr="00405F59" w:rsidRDefault="00F84D4C" w:rsidP="00BB7D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835" w:type="dxa"/>
          </w:tcPr>
          <w:p w14:paraId="596C1ACF" w14:textId="77777777" w:rsidR="00F84D4C" w:rsidRPr="00405F59" w:rsidRDefault="00F84D4C" w:rsidP="00BB7D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22.230,84</w:t>
            </w:r>
          </w:p>
        </w:tc>
      </w:tr>
    </w:tbl>
    <w:p w14:paraId="6C832C41" w14:textId="77777777" w:rsidR="00F84D4C" w:rsidRPr="00405F59" w:rsidRDefault="00F84D4C" w:rsidP="00F84D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45A369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D9ADF44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97411BD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64D957EC" w14:textId="77777777" w:rsidR="00F84D4C" w:rsidRPr="00405F59" w:rsidRDefault="00F84D4C" w:rsidP="00F84D4C">
      <w:pPr>
        <w:tabs>
          <w:tab w:val="left" w:pos="1515"/>
        </w:tabs>
        <w:rPr>
          <w:rFonts w:asciiTheme="minorHAnsi" w:hAnsiTheme="minorHAnsi" w:cstheme="minorHAnsi"/>
          <w:sz w:val="22"/>
          <w:szCs w:val="22"/>
        </w:rPr>
      </w:pPr>
    </w:p>
    <w:p w14:paraId="010EF7E4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3648A2AC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1B9566D9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D9740EA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3EA21FAF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6CA64BC5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2B5C48B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5241EBA0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5F93EE1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5EE0AD8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1822B06D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5D702AB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48E0F06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78E315CB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3AC80AED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757FB71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7555F39E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7D6FDEDE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7C5EF32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F763772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539C191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53C3B782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1663DC48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100678C5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6353E366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447A4FC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6B9124B8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3A3AAA7E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77AB8327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9D37824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10B4B20E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7F1F86AB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777E482D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2A3E281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43547F4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B16345B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DE3634C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67652516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2E4CABF6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E6DD695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66CDE047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321EEF2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7D863A6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5373B7D0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195F959C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02FB3C7F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3742"/>
        <w:gridCol w:w="2268"/>
        <w:gridCol w:w="2267"/>
      </w:tblGrid>
      <w:tr w:rsidR="00F84D4C" w:rsidRPr="00405F59" w14:paraId="565EAA73" w14:textId="77777777" w:rsidTr="00BB7DE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77CD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405F59">
              <w:rPr>
                <w:rFonts w:cstheme="minorHAnsi"/>
                <w:b/>
              </w:rPr>
              <w:t>L.p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DEFF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  <w:b/>
              </w:rPr>
              <w:t>Nazwa obiektu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C038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  <w:b/>
              </w:rPr>
              <w:t>Zakres rzeczowy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E72D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  <w:b/>
              </w:rPr>
              <w:t>Częstotliwość wykonania prac</w:t>
            </w:r>
          </w:p>
        </w:tc>
      </w:tr>
      <w:tr w:rsidR="00F84D4C" w:rsidRPr="00405F59" w14:paraId="3F6D03B4" w14:textId="77777777" w:rsidTr="00BB7DE1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E4CF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both"/>
              <w:rPr>
                <w:rFonts w:cstheme="minorHAnsi"/>
              </w:rPr>
            </w:pPr>
            <w:r w:rsidRPr="00405F59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834E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both"/>
              <w:rPr>
                <w:rFonts w:cstheme="minorHAnsi"/>
              </w:rPr>
            </w:pPr>
            <w:r w:rsidRPr="00405F59">
              <w:rPr>
                <w:rFonts w:cstheme="minorHAnsi"/>
              </w:rPr>
              <w:t>Tereny zieleni wokół nieruchomości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4AB0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Opróżnianie pojemników na nieczystości stałe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0573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4668D981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84D4C" w:rsidRPr="00405F59" w14:paraId="4CFEA4F9" w14:textId="77777777" w:rsidTr="00BB7DE1"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E210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5933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EE1E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Mycie i malowanie koszy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C0A6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  <w:p w14:paraId="5C5892A5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84D4C" w:rsidRPr="00405F59" w14:paraId="1195DF7B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C6E9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CC69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A3F8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Zamiatanie chodników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5A67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4D3BFE41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84D4C" w:rsidRPr="00405F59" w14:paraId="5F9A9E94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1952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3BFF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A458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 xml:space="preserve">Odśnieżanie chodników </w:t>
            </w:r>
          </w:p>
          <w:p w14:paraId="433E7D5D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4F5C37DE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Wywóz zalegającego śniegu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2CBF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433960D8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0B4526EC" w14:textId="77777777" w:rsidR="00F84D4C" w:rsidRPr="00405F59" w:rsidRDefault="00F84D4C" w:rsidP="00BB7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2E726" w14:textId="77777777" w:rsidR="00F84D4C" w:rsidRPr="00405F59" w:rsidRDefault="00F84D4C" w:rsidP="00BB7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</w:rPr>
              <w:t>na zlecenie Zamawiającego</w:t>
            </w:r>
          </w:p>
        </w:tc>
      </w:tr>
      <w:tr w:rsidR="00F84D4C" w:rsidRPr="00405F59" w14:paraId="148C44E5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84AF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FD26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70E6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Malowanie ławek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F614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</w:tc>
      </w:tr>
      <w:tr w:rsidR="00F84D4C" w:rsidRPr="00405F59" w14:paraId="347CE3C9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C0AF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DBF4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0C6F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Naprawa ławek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F4A4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</w:tc>
      </w:tr>
      <w:tr w:rsidR="00F84D4C" w:rsidRPr="00405F59" w14:paraId="69CB4099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764E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5179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5F35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- koszenie terenów zielonych/trawa nie wyższa niż 10 cm/</w:t>
            </w:r>
          </w:p>
          <w:p w14:paraId="72B13C55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- zgrabianie i wywóz skoszonej trawy.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7F0B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6E6A8DB4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08CB21E3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73DFBFBA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Po każdym koszeniu</w:t>
            </w:r>
          </w:p>
        </w:tc>
      </w:tr>
      <w:tr w:rsidR="00F84D4C" w:rsidRPr="00405F59" w14:paraId="3F3E3A61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1B81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E940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F75F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Wywóz opadłych  liści jesienią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B70D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15D248C4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84D4C" w:rsidRPr="00405F59" w14:paraId="20A7229F" w14:textId="77777777" w:rsidTr="00BB7DE1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766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6DED" w14:textId="77777777" w:rsidR="00F84D4C" w:rsidRPr="00405F59" w:rsidRDefault="00F84D4C" w:rsidP="00BB7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1030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Wycinka suchych drzew i krzewów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DB47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  <w:p w14:paraId="0BBB0478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84D4C" w:rsidRPr="00405F59" w14:paraId="0BAF133C" w14:textId="77777777" w:rsidTr="00BB7DE1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FBFD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E4AA" w14:textId="77777777" w:rsidR="00F84D4C" w:rsidRPr="00405F59" w:rsidRDefault="00F84D4C" w:rsidP="00BB7DE1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19BC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Kształtowanie koron drzew i przycinka suchych gałęzi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222D" w14:textId="77777777" w:rsidR="00F84D4C" w:rsidRPr="00405F59" w:rsidRDefault="00F84D4C" w:rsidP="00BB7DE1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</w:tc>
      </w:tr>
    </w:tbl>
    <w:p w14:paraId="56819413" w14:textId="77777777" w:rsidR="00F84D4C" w:rsidRPr="00405F59" w:rsidRDefault="00F84D4C" w:rsidP="00F84D4C">
      <w:pPr>
        <w:rPr>
          <w:rFonts w:asciiTheme="minorHAnsi" w:hAnsiTheme="minorHAnsi" w:cstheme="minorHAnsi"/>
          <w:sz w:val="22"/>
          <w:szCs w:val="22"/>
        </w:rPr>
      </w:pPr>
    </w:p>
    <w:p w14:paraId="46A8E7CA" w14:textId="77777777" w:rsidR="00F84D4C" w:rsidRDefault="00F84D4C"/>
    <w:sectPr w:rsidR="00F84D4C" w:rsidSect="00E2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4C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7798"/>
  <w15:chartTrackingRefBased/>
  <w15:docId w15:val="{971F431A-04CB-4D3B-AD0D-9132389B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D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D4C"/>
    <w:pPr>
      <w:spacing w:after="0" w:line="240" w:lineRule="auto"/>
    </w:pPr>
    <w:rPr>
      <w:rFonts w:cs="Times New Roman"/>
      <w:kern w:val="0"/>
      <w14:ligatures w14:val="none"/>
    </w:rPr>
  </w:style>
  <w:style w:type="paragraph" w:customStyle="1" w:styleId="Zawartotabeli">
    <w:name w:val="Zawartość tabeli"/>
    <w:basedOn w:val="Normalny"/>
    <w:qFormat/>
    <w:rsid w:val="00F84D4C"/>
    <w:pPr>
      <w:suppressLineNumbers/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1</cp:revision>
  <dcterms:created xsi:type="dcterms:W3CDTF">2023-10-25T09:29:00Z</dcterms:created>
  <dcterms:modified xsi:type="dcterms:W3CDTF">2023-10-25T09:30:00Z</dcterms:modified>
</cp:coreProperties>
</file>