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4162" w14:textId="21E46BD1" w:rsidR="00E97503" w:rsidRPr="00E32796" w:rsidRDefault="00373186" w:rsidP="00E97503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534182097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390DB" wp14:editId="5E84A61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5350" cy="11753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207AAB" w14:textId="2B378E52" w:rsidR="00E97503" w:rsidRDefault="00373186" w:rsidP="00E97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4E20A" wp14:editId="34E408EF">
                                  <wp:extent cx="714375" cy="9334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39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0.5pt;height:92.55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" stroked="f">
                <v:textbox style="mso-fit-shape-to-text:t">
                  <w:txbxContent>
                    <w:p w14:paraId="07207AAB" w14:textId="2B378E52" w:rsidR="00E97503" w:rsidRDefault="00373186" w:rsidP="00E97503">
                      <w:r>
                        <w:rPr>
                          <w:noProof/>
                        </w:rPr>
                        <w:drawing>
                          <wp:inline distT="0" distB="0" distL="0" distR="0" wp14:anchorId="67C4E20A" wp14:editId="34E408EF">
                            <wp:extent cx="714375" cy="9334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7503" w:rsidRPr="00E32796">
        <w:rPr>
          <w:b/>
          <w:sz w:val="20"/>
          <w:szCs w:val="20"/>
        </w:rPr>
        <w:t>Samodzielny Publiczny Zakład Opieki Zdrowotnej</w:t>
      </w:r>
      <w:r w:rsidR="00E97503">
        <w:rPr>
          <w:b/>
          <w:sz w:val="20"/>
          <w:szCs w:val="20"/>
        </w:rPr>
        <w:t xml:space="preserve"> </w:t>
      </w:r>
      <w:r w:rsidR="00E97503" w:rsidRPr="00E32796">
        <w:rPr>
          <w:b/>
          <w:sz w:val="20"/>
          <w:szCs w:val="20"/>
        </w:rPr>
        <w:t>Szpital Specjalistyczny</w:t>
      </w:r>
    </w:p>
    <w:p w14:paraId="695F186D" w14:textId="77777777" w:rsidR="00E97503" w:rsidRPr="00E32796" w:rsidRDefault="00E97503" w:rsidP="00E97503">
      <w:pPr>
        <w:spacing w:after="0" w:line="240" w:lineRule="auto"/>
        <w:jc w:val="center"/>
        <w:rPr>
          <w:b/>
          <w:sz w:val="20"/>
          <w:szCs w:val="20"/>
        </w:rPr>
      </w:pPr>
      <w:r w:rsidRPr="00E32796">
        <w:rPr>
          <w:b/>
          <w:sz w:val="20"/>
          <w:szCs w:val="20"/>
        </w:rPr>
        <w:t>Ministerstwa Spraw Wewnętrznych</w:t>
      </w:r>
      <w:r>
        <w:rPr>
          <w:b/>
          <w:sz w:val="20"/>
          <w:szCs w:val="20"/>
        </w:rPr>
        <w:t xml:space="preserve"> i Administracji</w:t>
      </w:r>
    </w:p>
    <w:p w14:paraId="003906E9" w14:textId="77777777" w:rsidR="00E97503" w:rsidRPr="00E32796" w:rsidRDefault="00E97503" w:rsidP="00E97503">
      <w:pPr>
        <w:spacing w:after="0" w:line="240" w:lineRule="auto"/>
        <w:jc w:val="center"/>
        <w:rPr>
          <w:b/>
          <w:sz w:val="20"/>
          <w:szCs w:val="20"/>
        </w:rPr>
      </w:pPr>
      <w:r w:rsidRPr="00E32796">
        <w:rPr>
          <w:b/>
          <w:sz w:val="20"/>
          <w:szCs w:val="20"/>
        </w:rPr>
        <w:t>78-520 Złocieniec, ul. Kańsko 1</w:t>
      </w:r>
    </w:p>
    <w:p w14:paraId="26CACF0B" w14:textId="77777777" w:rsidR="00E97503" w:rsidRDefault="00E97503" w:rsidP="00E97503">
      <w:pPr>
        <w:spacing w:after="0" w:line="240" w:lineRule="auto"/>
        <w:jc w:val="center"/>
        <w:rPr>
          <w:sz w:val="20"/>
          <w:szCs w:val="20"/>
        </w:rPr>
      </w:pPr>
      <w:r w:rsidRPr="00E32796">
        <w:rPr>
          <w:sz w:val="20"/>
          <w:szCs w:val="20"/>
        </w:rPr>
        <w:t>tel. 94-36-71-222,    fax. 94-37-21-453</w:t>
      </w:r>
    </w:p>
    <w:p w14:paraId="4D75ADE4" w14:textId="77777777" w:rsidR="00E97503" w:rsidRDefault="0004496F" w:rsidP="00E97503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E97503" w:rsidRPr="00861307">
          <w:rPr>
            <w:sz w:val="20"/>
            <w:szCs w:val="20"/>
          </w:rPr>
          <w:t>www.szpitalkansk.pl</w:t>
        </w:r>
      </w:hyperlink>
      <w:r w:rsidR="00E97503" w:rsidRPr="00BE22DA">
        <w:rPr>
          <w:sz w:val="20"/>
          <w:szCs w:val="20"/>
        </w:rPr>
        <w:t xml:space="preserve">, </w:t>
      </w:r>
      <w:r w:rsidR="00E97503">
        <w:rPr>
          <w:sz w:val="20"/>
          <w:szCs w:val="20"/>
        </w:rPr>
        <w:t xml:space="preserve">              </w:t>
      </w:r>
      <w:hyperlink r:id="rId10" w:history="1">
        <w:r w:rsidR="00E97503" w:rsidRPr="00861307">
          <w:rPr>
            <w:sz w:val="20"/>
            <w:szCs w:val="20"/>
          </w:rPr>
          <w:t>www.szpitalkansk.4bip.pl</w:t>
        </w:r>
      </w:hyperlink>
    </w:p>
    <w:p w14:paraId="369CE456" w14:textId="77777777" w:rsidR="00E97503" w:rsidRPr="00861307" w:rsidRDefault="00E97503" w:rsidP="00E97503">
      <w:pPr>
        <w:spacing w:after="0" w:line="240" w:lineRule="auto"/>
        <w:jc w:val="center"/>
        <w:rPr>
          <w:sz w:val="20"/>
          <w:szCs w:val="20"/>
        </w:rPr>
      </w:pPr>
      <w:r w:rsidRPr="00BE22DA">
        <w:rPr>
          <w:sz w:val="20"/>
          <w:szCs w:val="20"/>
        </w:rPr>
        <w:t xml:space="preserve">  email: szpitalkansk@pro.onet.pl</w:t>
      </w:r>
    </w:p>
    <w:p w14:paraId="3BF08F49" w14:textId="77777777" w:rsidR="00E97503" w:rsidRPr="00E32796" w:rsidRDefault="00E97503" w:rsidP="00E97503">
      <w:pPr>
        <w:spacing w:after="0" w:line="240" w:lineRule="auto"/>
        <w:jc w:val="right"/>
        <w:rPr>
          <w:sz w:val="14"/>
          <w:szCs w:val="14"/>
        </w:rPr>
      </w:pPr>
      <w:r w:rsidRPr="00E32796">
        <w:rPr>
          <w:sz w:val="14"/>
          <w:szCs w:val="14"/>
        </w:rPr>
        <w:t>NIP: 253-00-98-261</w:t>
      </w:r>
    </w:p>
    <w:p w14:paraId="16B5A768" w14:textId="77777777" w:rsidR="00E97503" w:rsidRPr="00E32796" w:rsidRDefault="00E97503" w:rsidP="00E97503">
      <w:pPr>
        <w:spacing w:after="0" w:line="240" w:lineRule="auto"/>
        <w:jc w:val="right"/>
        <w:rPr>
          <w:sz w:val="14"/>
          <w:szCs w:val="14"/>
        </w:rPr>
      </w:pPr>
      <w:r w:rsidRPr="00E32796">
        <w:rPr>
          <w:sz w:val="14"/>
          <w:szCs w:val="14"/>
        </w:rPr>
        <w:t>Regon:        330086948</w:t>
      </w:r>
    </w:p>
    <w:p w14:paraId="51E409FC" w14:textId="77777777" w:rsidR="00E97503" w:rsidRPr="00E32796" w:rsidRDefault="00E97503" w:rsidP="00E97503">
      <w:pPr>
        <w:spacing w:after="0" w:line="240" w:lineRule="auto"/>
        <w:jc w:val="right"/>
        <w:rPr>
          <w:sz w:val="14"/>
          <w:szCs w:val="14"/>
        </w:rPr>
      </w:pPr>
      <w:r w:rsidRPr="00E32796">
        <w:rPr>
          <w:sz w:val="14"/>
          <w:szCs w:val="14"/>
        </w:rPr>
        <w:t>Nr KRS 0000027543 SR w Koszalinie IX Wydział KRS</w:t>
      </w:r>
    </w:p>
    <w:bookmarkEnd w:id="0"/>
    <w:p w14:paraId="345FF425" w14:textId="77777777" w:rsidR="00E97503" w:rsidRDefault="0004496F" w:rsidP="00E97503">
      <w:pPr>
        <w:spacing w:after="0" w:line="240" w:lineRule="auto"/>
        <w:jc w:val="center"/>
      </w:pPr>
      <w:r>
        <w:pict w14:anchorId="6B48ED4F">
          <v:rect id="_x0000_i1025" style="width:0;height:1.5pt" o:hralign="center" o:hrstd="t" o:hr="t" fillcolor="#a0a0a0" stroked="f"/>
        </w:pict>
      </w:r>
    </w:p>
    <w:p w14:paraId="2D4D6BB1" w14:textId="033D7B29" w:rsidR="00E97503" w:rsidRPr="000A0A39" w:rsidRDefault="00E97503" w:rsidP="00E97503">
      <w:pPr>
        <w:keepNext/>
        <w:jc w:val="right"/>
        <w:outlineLvl w:val="7"/>
        <w:rPr>
          <w:rFonts w:cs="Calibri"/>
        </w:rPr>
      </w:pPr>
      <w:r w:rsidRPr="000A0A39">
        <w:rPr>
          <w:rFonts w:cs="Calibri"/>
        </w:rPr>
        <w:t xml:space="preserve">                                    Złocieniec, dnia </w:t>
      </w:r>
      <w:r w:rsidR="000A0A39" w:rsidRPr="000A0A39">
        <w:rPr>
          <w:rFonts w:cs="Calibri"/>
        </w:rPr>
        <w:t>2</w:t>
      </w:r>
      <w:r w:rsidR="008A2506">
        <w:rPr>
          <w:rFonts w:cs="Calibri"/>
        </w:rPr>
        <w:t>6</w:t>
      </w:r>
      <w:r w:rsidR="005B5715" w:rsidRPr="000A0A39">
        <w:rPr>
          <w:rFonts w:cs="Calibri"/>
        </w:rPr>
        <w:t xml:space="preserve"> </w:t>
      </w:r>
      <w:r w:rsidR="0079444B">
        <w:rPr>
          <w:rFonts w:cs="Calibri"/>
        </w:rPr>
        <w:t>kwietnia</w:t>
      </w:r>
      <w:r w:rsidRPr="000A0A39">
        <w:rPr>
          <w:rFonts w:cs="Calibri"/>
        </w:rPr>
        <w:t xml:space="preserve"> 202</w:t>
      </w:r>
      <w:r w:rsidR="0079444B">
        <w:rPr>
          <w:rFonts w:cs="Calibri"/>
        </w:rPr>
        <w:t>2</w:t>
      </w:r>
      <w:r w:rsidRPr="000A0A39">
        <w:rPr>
          <w:rFonts w:cs="Calibri"/>
        </w:rPr>
        <w:t xml:space="preserve"> roku</w:t>
      </w:r>
    </w:p>
    <w:p w14:paraId="5723E169" w14:textId="2EC5A5E1" w:rsidR="007727E0" w:rsidRPr="00411E0C" w:rsidRDefault="004719A4" w:rsidP="004719A4">
      <w:pPr>
        <w:pStyle w:val="Nagwek1"/>
        <w:spacing w:after="240"/>
        <w:ind w:left="396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Wykonawcy</w:t>
      </w:r>
    </w:p>
    <w:p w14:paraId="2683A81A" w14:textId="0DF48193" w:rsidR="003450B8" w:rsidRDefault="003450B8" w:rsidP="003450B8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8"/>
          <w:szCs w:val="24"/>
          <w:lang w:val="x-none" w:eastAsia="pl-PL"/>
        </w:rPr>
      </w:pPr>
    </w:p>
    <w:p w14:paraId="65E87738" w14:textId="77777777" w:rsidR="003E5B90" w:rsidRDefault="003E5B90" w:rsidP="004719A4">
      <w:pPr>
        <w:spacing w:line="240" w:lineRule="auto"/>
        <w:jc w:val="center"/>
        <w:rPr>
          <w:rFonts w:eastAsia="Times New Roman" w:cs="Calibri"/>
          <w:b/>
          <w:bCs/>
          <w:kern w:val="0"/>
          <w:sz w:val="28"/>
          <w:szCs w:val="24"/>
          <w:lang w:eastAsia="pl-PL"/>
        </w:rPr>
      </w:pPr>
      <w:r>
        <w:rPr>
          <w:rFonts w:eastAsia="Times New Roman" w:cs="Calibri"/>
          <w:b/>
          <w:bCs/>
          <w:kern w:val="0"/>
          <w:sz w:val="28"/>
          <w:szCs w:val="24"/>
          <w:lang w:eastAsia="pl-PL"/>
        </w:rPr>
        <w:t>Informacja</w:t>
      </w:r>
    </w:p>
    <w:p w14:paraId="7AAAB754" w14:textId="21DDF687" w:rsidR="00E00684" w:rsidRPr="003E5B90" w:rsidRDefault="003E5B90" w:rsidP="004719A4">
      <w:pPr>
        <w:spacing w:line="240" w:lineRule="auto"/>
        <w:jc w:val="center"/>
        <w:rPr>
          <w:rFonts w:cs="Calibri"/>
          <w:lang w:eastAsia="pl-PL"/>
        </w:rPr>
      </w:pPr>
      <w:r w:rsidRPr="003E5B90">
        <w:rPr>
          <w:rFonts w:eastAsia="Times New Roman" w:cs="Calibri"/>
          <w:kern w:val="0"/>
          <w:sz w:val="28"/>
          <w:szCs w:val="24"/>
          <w:lang w:eastAsia="pl-PL"/>
        </w:rPr>
        <w:t>o zmianie terminu składania ofert</w:t>
      </w:r>
      <w:r w:rsidR="003450B8" w:rsidRPr="003E5B90">
        <w:rPr>
          <w:rFonts w:eastAsia="Times New Roman" w:cs="Calibri"/>
          <w:kern w:val="0"/>
          <w:sz w:val="28"/>
          <w:szCs w:val="24"/>
          <w:lang w:val="x-none" w:eastAsia="pl-PL"/>
        </w:rPr>
        <w:t xml:space="preserve"> i modyfikacja treści SWZ</w:t>
      </w:r>
    </w:p>
    <w:p w14:paraId="284F83B0" w14:textId="77777777" w:rsidR="00E00684" w:rsidRPr="00411E0C" w:rsidRDefault="00E00684" w:rsidP="00E00684">
      <w:pPr>
        <w:spacing w:after="0" w:line="240" w:lineRule="auto"/>
        <w:rPr>
          <w:rFonts w:cs="Calibri"/>
          <w:sz w:val="24"/>
          <w:szCs w:val="24"/>
        </w:rPr>
      </w:pPr>
      <w:r w:rsidRPr="00411E0C">
        <w:rPr>
          <w:rFonts w:cs="Calibri"/>
          <w:sz w:val="24"/>
          <w:szCs w:val="24"/>
        </w:rPr>
        <w:t>Dotyczy :</w:t>
      </w:r>
    </w:p>
    <w:p w14:paraId="0D7BB462" w14:textId="77777777" w:rsidR="00E00684" w:rsidRPr="00411E0C" w:rsidRDefault="00E00684" w:rsidP="00E00684">
      <w:pPr>
        <w:spacing w:after="0" w:line="240" w:lineRule="auto"/>
        <w:rPr>
          <w:rFonts w:cs="Calibri"/>
          <w:sz w:val="24"/>
          <w:szCs w:val="24"/>
        </w:rPr>
      </w:pPr>
      <w:r w:rsidRPr="00411E0C">
        <w:rPr>
          <w:rFonts w:cs="Calibri"/>
          <w:sz w:val="24"/>
          <w:szCs w:val="24"/>
        </w:rPr>
        <w:t>Postępowania o udzielenie zamówienia publicznego na :</w:t>
      </w:r>
    </w:p>
    <w:p w14:paraId="2DBB5B3B" w14:textId="77777777" w:rsidR="0079444B" w:rsidRPr="0079444B" w:rsidRDefault="0079444B" w:rsidP="004719A4">
      <w:pPr>
        <w:spacing w:before="240" w:line="240" w:lineRule="auto"/>
        <w:ind w:left="357"/>
        <w:jc w:val="center"/>
        <w:rPr>
          <w:rFonts w:cs="Calibri"/>
          <w:b/>
        </w:rPr>
      </w:pPr>
      <w:r w:rsidRPr="0079444B">
        <w:rPr>
          <w:rFonts w:cs="Calibri"/>
          <w:b/>
        </w:rPr>
        <w:t>Dostosowanie dziedzinowych Systemów Informatycznych w SP ZOZ MSWiA w Złocieńcu do współpracy z Platformą e-Usług w celu realizacji e-usług: e-Rejestracja, e-EDM i e-Analizy.</w:t>
      </w:r>
    </w:p>
    <w:p w14:paraId="3A689F8F" w14:textId="07A7A467" w:rsidR="00C838C2" w:rsidRPr="00411E0C" w:rsidRDefault="0079444B" w:rsidP="004719A4">
      <w:pPr>
        <w:spacing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79444B">
        <w:rPr>
          <w:rFonts w:cs="Calibri"/>
          <w:b/>
        </w:rPr>
        <w:t>W ramach projektu pn. „Projekt e-Zdrowie w SP ZOZ MSWIA: rozwój nowoczesnych e usług publicznych dla pacjentów”</w:t>
      </w:r>
      <w:r w:rsidR="00C838C2" w:rsidRPr="00411E0C">
        <w:rPr>
          <w:rFonts w:cs="Calibri"/>
          <w:b/>
          <w:sz w:val="24"/>
          <w:szCs w:val="24"/>
        </w:rPr>
        <w:t xml:space="preserve"> </w:t>
      </w:r>
    </w:p>
    <w:p w14:paraId="5ABE0AA3" w14:textId="6934F31F" w:rsidR="004005FC" w:rsidRPr="008A2506" w:rsidRDefault="00FE2DCD" w:rsidP="003450B8">
      <w:pPr>
        <w:spacing w:after="0" w:line="240" w:lineRule="auto"/>
        <w:jc w:val="both"/>
        <w:rPr>
          <w:sz w:val="24"/>
          <w:szCs w:val="24"/>
        </w:rPr>
      </w:pPr>
      <w:r w:rsidRPr="008A2506">
        <w:rPr>
          <w:rFonts w:cs="Calibri"/>
          <w:sz w:val="24"/>
          <w:szCs w:val="24"/>
        </w:rPr>
        <w:t xml:space="preserve">Ogłoszenie o zamówieniu zostało opublikowane w </w:t>
      </w:r>
      <w:proofErr w:type="spellStart"/>
      <w:r w:rsidRPr="008A2506">
        <w:rPr>
          <w:rFonts w:cs="Calibri"/>
          <w:sz w:val="24"/>
          <w:szCs w:val="24"/>
        </w:rPr>
        <w:t>Dz.Urz.UE</w:t>
      </w:r>
      <w:proofErr w:type="spellEnd"/>
      <w:r w:rsidRPr="008A2506">
        <w:rPr>
          <w:rFonts w:cs="Calibri"/>
          <w:sz w:val="24"/>
          <w:szCs w:val="24"/>
        </w:rPr>
        <w:t>: 2022/S 065-168801 z dnia 01.04.2022r</w:t>
      </w:r>
    </w:p>
    <w:p w14:paraId="47AAF950" w14:textId="77777777" w:rsidR="008E2E1C" w:rsidRPr="00411E0C" w:rsidRDefault="008E2E1C" w:rsidP="00C838C2">
      <w:pPr>
        <w:spacing w:after="0" w:line="240" w:lineRule="auto"/>
        <w:jc w:val="center"/>
        <w:rPr>
          <w:rFonts w:cs="Calibri"/>
          <w:b/>
          <w:i/>
        </w:rPr>
      </w:pPr>
    </w:p>
    <w:p w14:paraId="55990540" w14:textId="652753C3" w:rsidR="004719A4" w:rsidRPr="004719A4" w:rsidRDefault="004719A4" w:rsidP="004719A4">
      <w:pPr>
        <w:spacing w:after="0" w:line="240" w:lineRule="auto"/>
        <w:ind w:right="108"/>
        <w:jc w:val="both"/>
        <w:rPr>
          <w:rFonts w:cs="Calibri"/>
          <w:sz w:val="24"/>
          <w:szCs w:val="24"/>
        </w:rPr>
      </w:pPr>
      <w:r w:rsidRPr="004719A4">
        <w:rPr>
          <w:rFonts w:cs="Calibri"/>
          <w:sz w:val="24"/>
          <w:szCs w:val="24"/>
        </w:rPr>
        <w:t xml:space="preserve">SP ZOZ </w:t>
      </w:r>
      <w:r>
        <w:rPr>
          <w:rFonts w:cs="Calibri"/>
          <w:sz w:val="24"/>
          <w:szCs w:val="24"/>
        </w:rPr>
        <w:t xml:space="preserve">Szpital Specjalistyczny </w:t>
      </w:r>
      <w:r w:rsidRPr="004719A4">
        <w:rPr>
          <w:rFonts w:cs="Calibri"/>
          <w:sz w:val="24"/>
          <w:szCs w:val="24"/>
        </w:rPr>
        <w:t xml:space="preserve">MSWiA w </w:t>
      </w:r>
      <w:r>
        <w:rPr>
          <w:rFonts w:cs="Calibri"/>
          <w:sz w:val="24"/>
          <w:szCs w:val="24"/>
        </w:rPr>
        <w:t>Złocieńcu</w:t>
      </w:r>
      <w:r w:rsidRPr="004719A4">
        <w:rPr>
          <w:rFonts w:cs="Calibri"/>
          <w:sz w:val="24"/>
          <w:szCs w:val="24"/>
        </w:rPr>
        <w:t xml:space="preserve"> działając na podstawie art. 137 ust 1, 2, 4, 5, 6 w związku z art. 135 ust. 2. 3, ustawy Prawo zamówień publicznych z dnia 11</w:t>
      </w:r>
      <w:r>
        <w:rPr>
          <w:rFonts w:cs="Calibri"/>
          <w:sz w:val="24"/>
          <w:szCs w:val="24"/>
        </w:rPr>
        <w:t> </w:t>
      </w:r>
      <w:r w:rsidRPr="004719A4">
        <w:rPr>
          <w:rFonts w:cs="Calibri"/>
          <w:sz w:val="24"/>
          <w:szCs w:val="24"/>
        </w:rPr>
        <w:t>września 2019 r. (</w:t>
      </w:r>
      <w:proofErr w:type="spellStart"/>
      <w:r>
        <w:rPr>
          <w:rFonts w:cs="Calibri"/>
          <w:sz w:val="24"/>
          <w:szCs w:val="24"/>
        </w:rPr>
        <w:t>t.</w:t>
      </w:r>
      <w:r w:rsidR="00117D7F">
        <w:rPr>
          <w:rFonts w:cs="Calibri"/>
          <w:sz w:val="24"/>
          <w:szCs w:val="24"/>
        </w:rPr>
        <w:t>ekst</w:t>
      </w:r>
      <w:proofErr w:type="spellEnd"/>
      <w:r w:rsidR="00117D7F">
        <w:rPr>
          <w:rFonts w:cs="Calibri"/>
          <w:sz w:val="24"/>
          <w:szCs w:val="24"/>
        </w:rPr>
        <w:t xml:space="preserve"> jedn. </w:t>
      </w:r>
      <w:r>
        <w:rPr>
          <w:rFonts w:cs="Calibri"/>
          <w:sz w:val="24"/>
          <w:szCs w:val="24"/>
        </w:rPr>
        <w:t xml:space="preserve"> </w:t>
      </w:r>
      <w:r w:rsidRPr="004719A4">
        <w:rPr>
          <w:rFonts w:cs="Calibri"/>
          <w:sz w:val="24"/>
          <w:szCs w:val="24"/>
        </w:rPr>
        <w:t>Dz.U. 2021 poz. 1129 ze zm.) informuje, że:</w:t>
      </w:r>
    </w:p>
    <w:p w14:paraId="1F52D5EC" w14:textId="78F70704" w:rsidR="004A43A7" w:rsidRDefault="004719A4" w:rsidP="004719A4">
      <w:pPr>
        <w:spacing w:before="240" w:after="0" w:line="240" w:lineRule="auto"/>
        <w:ind w:left="142" w:right="108"/>
        <w:jc w:val="both"/>
        <w:rPr>
          <w:rFonts w:cs="Calibri"/>
          <w:b/>
          <w:bCs/>
          <w:sz w:val="24"/>
          <w:szCs w:val="24"/>
        </w:rPr>
      </w:pPr>
      <w:r w:rsidRPr="004719A4">
        <w:rPr>
          <w:rFonts w:cs="Calibri"/>
          <w:b/>
          <w:bCs/>
          <w:sz w:val="24"/>
          <w:szCs w:val="24"/>
        </w:rPr>
        <w:t>Przedłuża termin składania ofert do dnia 18.05.2022 r., do godz. 11:00</w:t>
      </w:r>
      <w:r>
        <w:rPr>
          <w:rFonts w:cs="Calibri"/>
          <w:b/>
          <w:bCs/>
          <w:sz w:val="24"/>
          <w:szCs w:val="24"/>
        </w:rPr>
        <w:t xml:space="preserve"> </w:t>
      </w:r>
      <w:r w:rsidRPr="004719A4">
        <w:rPr>
          <w:rFonts w:cs="Calibri"/>
          <w:b/>
          <w:bCs/>
          <w:sz w:val="24"/>
          <w:szCs w:val="24"/>
        </w:rPr>
        <w:t>i zmienia treść SWZ:</w:t>
      </w:r>
    </w:p>
    <w:p w14:paraId="280CD00A" w14:textId="7ED7305E" w:rsidR="004719A4" w:rsidRDefault="004719A4" w:rsidP="004719A4">
      <w:pPr>
        <w:pStyle w:val="Akapitzlist"/>
        <w:numPr>
          <w:ilvl w:val="0"/>
          <w:numId w:val="45"/>
        </w:numPr>
        <w:spacing w:before="240" w:after="0" w:line="240" w:lineRule="auto"/>
        <w:ind w:left="426" w:right="108"/>
        <w:jc w:val="both"/>
        <w:rPr>
          <w:rFonts w:cs="Calibri"/>
          <w:b/>
          <w:bCs/>
          <w:sz w:val="24"/>
          <w:szCs w:val="24"/>
        </w:rPr>
      </w:pPr>
      <w:r w:rsidRPr="004719A4">
        <w:rPr>
          <w:rFonts w:cs="Calibri"/>
          <w:b/>
          <w:bCs/>
          <w:sz w:val="24"/>
          <w:szCs w:val="24"/>
        </w:rPr>
        <w:t>Zapis w części X</w:t>
      </w:r>
      <w:r w:rsidR="00AB2856">
        <w:rPr>
          <w:rFonts w:cs="Calibri"/>
          <w:b/>
          <w:bCs/>
          <w:sz w:val="24"/>
          <w:szCs w:val="24"/>
          <w:lang w:val="pl-PL"/>
        </w:rPr>
        <w:t>V</w:t>
      </w:r>
      <w:r w:rsidRPr="004719A4">
        <w:rPr>
          <w:rFonts w:cs="Calibri"/>
          <w:b/>
          <w:bCs/>
          <w:sz w:val="24"/>
          <w:szCs w:val="24"/>
        </w:rPr>
        <w:t xml:space="preserve"> SWZ „Termin związania z ofertą” </w:t>
      </w:r>
      <w:r w:rsidR="00AB2856">
        <w:rPr>
          <w:rFonts w:cs="Calibri"/>
          <w:b/>
          <w:bCs/>
          <w:sz w:val="24"/>
          <w:szCs w:val="24"/>
        </w:rPr>
        <w:t>–</w:t>
      </w:r>
      <w:r w:rsidRPr="004719A4">
        <w:rPr>
          <w:rFonts w:cs="Calibri"/>
          <w:b/>
          <w:bCs/>
          <w:sz w:val="24"/>
          <w:szCs w:val="24"/>
        </w:rPr>
        <w:t xml:space="preserve"> </w:t>
      </w:r>
      <w:r w:rsidR="00AB2856">
        <w:rPr>
          <w:rFonts w:cs="Calibri"/>
          <w:b/>
          <w:bCs/>
          <w:sz w:val="24"/>
          <w:szCs w:val="24"/>
          <w:lang w:val="pl-PL"/>
        </w:rPr>
        <w:t>ust.</w:t>
      </w:r>
      <w:r w:rsidRPr="004719A4">
        <w:rPr>
          <w:rFonts w:cs="Calibri"/>
          <w:b/>
          <w:bCs/>
          <w:sz w:val="24"/>
          <w:szCs w:val="24"/>
        </w:rPr>
        <w:t xml:space="preserve"> 1, otrzymuje brzmienie:</w:t>
      </w:r>
    </w:p>
    <w:p w14:paraId="40F526D0" w14:textId="412FDE0B" w:rsidR="00AB2856" w:rsidRDefault="00AB2856" w:rsidP="00787D3D">
      <w:pPr>
        <w:pStyle w:val="Akapitzlist"/>
        <w:spacing w:before="240" w:after="0" w:line="240" w:lineRule="auto"/>
        <w:ind w:left="709" w:right="108" w:hanging="425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„</w:t>
      </w:r>
      <w:r w:rsidRPr="00AB2856">
        <w:rPr>
          <w:rFonts w:cs="Calibri"/>
          <w:sz w:val="24"/>
          <w:szCs w:val="24"/>
        </w:rPr>
        <w:t xml:space="preserve">1. Wykonawca jest związany ofertą od dnia upływu terminu składania ofert do dnia </w:t>
      </w:r>
      <w:r>
        <w:rPr>
          <w:rFonts w:cs="Calibri"/>
          <w:sz w:val="24"/>
          <w:szCs w:val="24"/>
          <w:lang w:val="pl-PL"/>
        </w:rPr>
        <w:t>15 </w:t>
      </w:r>
      <w:r w:rsidRPr="00AB2856">
        <w:rPr>
          <w:rFonts w:cs="Calibri"/>
          <w:sz w:val="24"/>
          <w:szCs w:val="24"/>
        </w:rPr>
        <w:t>sierpnia 2022 roku.</w:t>
      </w:r>
      <w:r>
        <w:rPr>
          <w:rFonts w:cs="Calibri"/>
          <w:sz w:val="24"/>
          <w:szCs w:val="24"/>
          <w:lang w:val="pl-PL"/>
        </w:rPr>
        <w:t>”</w:t>
      </w:r>
    </w:p>
    <w:p w14:paraId="646635A5" w14:textId="033BA31B" w:rsidR="00AB2856" w:rsidRDefault="00787D3D" w:rsidP="00AB2856">
      <w:pPr>
        <w:pStyle w:val="Akapitzlist"/>
        <w:numPr>
          <w:ilvl w:val="0"/>
          <w:numId w:val="45"/>
        </w:numPr>
        <w:spacing w:before="240" w:after="0" w:line="240" w:lineRule="auto"/>
        <w:ind w:left="426" w:right="108"/>
        <w:jc w:val="both"/>
        <w:rPr>
          <w:rFonts w:cs="Calibri"/>
          <w:b/>
          <w:bCs/>
          <w:sz w:val="24"/>
          <w:szCs w:val="24"/>
        </w:rPr>
      </w:pPr>
      <w:r w:rsidRPr="00787D3D">
        <w:rPr>
          <w:rFonts w:cs="Calibri"/>
          <w:b/>
          <w:bCs/>
          <w:sz w:val="24"/>
          <w:szCs w:val="24"/>
        </w:rPr>
        <w:t>Zapis w części XV</w:t>
      </w:r>
      <w:r>
        <w:rPr>
          <w:rFonts w:cs="Calibri"/>
          <w:b/>
          <w:bCs/>
          <w:sz w:val="24"/>
          <w:szCs w:val="24"/>
          <w:lang w:val="pl-PL"/>
        </w:rPr>
        <w:t>II</w:t>
      </w:r>
      <w:r w:rsidRPr="00787D3D">
        <w:rPr>
          <w:rFonts w:cs="Calibri"/>
          <w:b/>
          <w:bCs/>
          <w:sz w:val="24"/>
          <w:szCs w:val="24"/>
        </w:rPr>
        <w:t xml:space="preserve"> SWZ „Sposób oraz termin składania” </w:t>
      </w:r>
      <w:r>
        <w:rPr>
          <w:rFonts w:cs="Calibri"/>
          <w:b/>
          <w:bCs/>
          <w:sz w:val="24"/>
          <w:szCs w:val="24"/>
        </w:rPr>
        <w:t>–</w:t>
      </w:r>
      <w:r w:rsidRPr="00787D3D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pl-PL"/>
        </w:rPr>
        <w:t>ust.</w:t>
      </w:r>
      <w:r w:rsidRPr="00787D3D">
        <w:rPr>
          <w:rFonts w:cs="Calibri"/>
          <w:b/>
          <w:bCs/>
          <w:sz w:val="24"/>
          <w:szCs w:val="24"/>
        </w:rPr>
        <w:t xml:space="preserve"> 2, otrzymuj</w:t>
      </w:r>
      <w:r>
        <w:rPr>
          <w:rFonts w:cs="Calibri"/>
          <w:b/>
          <w:bCs/>
          <w:sz w:val="24"/>
          <w:szCs w:val="24"/>
          <w:lang w:val="pl-PL"/>
        </w:rPr>
        <w:t>e</w:t>
      </w:r>
      <w:r w:rsidRPr="00787D3D">
        <w:rPr>
          <w:rFonts w:cs="Calibri"/>
          <w:b/>
          <w:bCs/>
          <w:sz w:val="24"/>
          <w:szCs w:val="24"/>
        </w:rPr>
        <w:t xml:space="preserve"> brzmienie:</w:t>
      </w:r>
    </w:p>
    <w:p w14:paraId="392B8ACC" w14:textId="2A78EECA" w:rsidR="00787D3D" w:rsidRPr="00787D3D" w:rsidRDefault="00787D3D" w:rsidP="00787D3D">
      <w:pPr>
        <w:pStyle w:val="Akapitzlist"/>
        <w:spacing w:before="240" w:after="0" w:line="240" w:lineRule="auto"/>
        <w:ind w:left="709" w:right="108" w:hanging="425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„</w:t>
      </w:r>
      <w:r w:rsidRPr="00787D3D">
        <w:rPr>
          <w:rFonts w:cs="Calibri"/>
          <w:sz w:val="24"/>
          <w:szCs w:val="24"/>
          <w:lang w:val="pl-PL"/>
        </w:rPr>
        <w:t xml:space="preserve">2. Ofertę wraz z wymaganymi załącznikami należy złożyć w terminie do dnia </w:t>
      </w:r>
      <w:r>
        <w:rPr>
          <w:rFonts w:cs="Calibri"/>
          <w:sz w:val="24"/>
          <w:szCs w:val="24"/>
          <w:lang w:val="pl-PL"/>
        </w:rPr>
        <w:t>18</w:t>
      </w:r>
      <w:r w:rsidRPr="00787D3D">
        <w:rPr>
          <w:rFonts w:cs="Calibri"/>
          <w:sz w:val="24"/>
          <w:szCs w:val="24"/>
          <w:lang w:val="pl-PL"/>
        </w:rPr>
        <w:t xml:space="preserve"> maja 2022 roku, do godz. 11:00</w:t>
      </w:r>
    </w:p>
    <w:p w14:paraId="0B70AE14" w14:textId="4212E4B7" w:rsidR="00787D3D" w:rsidRDefault="00787D3D" w:rsidP="00AB2856">
      <w:pPr>
        <w:pStyle w:val="Akapitzlist"/>
        <w:numPr>
          <w:ilvl w:val="0"/>
          <w:numId w:val="45"/>
        </w:numPr>
        <w:spacing w:before="240" w:after="0" w:line="240" w:lineRule="auto"/>
        <w:ind w:left="426" w:right="108"/>
        <w:jc w:val="both"/>
        <w:rPr>
          <w:rFonts w:cs="Calibri"/>
          <w:b/>
          <w:bCs/>
          <w:sz w:val="24"/>
          <w:szCs w:val="24"/>
        </w:rPr>
      </w:pPr>
      <w:r w:rsidRPr="00787D3D">
        <w:rPr>
          <w:rFonts w:cs="Calibri"/>
          <w:b/>
          <w:bCs/>
          <w:sz w:val="24"/>
          <w:szCs w:val="24"/>
        </w:rPr>
        <w:t>Zapis w części XV</w:t>
      </w:r>
      <w:r>
        <w:rPr>
          <w:rFonts w:cs="Calibri"/>
          <w:b/>
          <w:bCs/>
          <w:sz w:val="24"/>
          <w:szCs w:val="24"/>
          <w:lang w:val="pl-PL"/>
        </w:rPr>
        <w:t>III</w:t>
      </w:r>
      <w:r w:rsidRPr="00787D3D">
        <w:rPr>
          <w:rFonts w:cs="Calibri"/>
          <w:b/>
          <w:bCs/>
          <w:sz w:val="24"/>
          <w:szCs w:val="24"/>
        </w:rPr>
        <w:t xml:space="preserve"> SWZ „</w:t>
      </w:r>
      <w:r w:rsidR="009320DA">
        <w:rPr>
          <w:rFonts w:cs="Calibri"/>
          <w:b/>
          <w:bCs/>
          <w:sz w:val="24"/>
          <w:szCs w:val="24"/>
          <w:lang w:val="pl-PL"/>
        </w:rPr>
        <w:t>Termin</w:t>
      </w:r>
      <w:r w:rsidR="00117D7F" w:rsidRPr="00787D3D">
        <w:rPr>
          <w:rFonts w:cs="Calibri"/>
          <w:b/>
          <w:bCs/>
          <w:sz w:val="24"/>
          <w:szCs w:val="24"/>
        </w:rPr>
        <w:t xml:space="preserve"> otwarcia ofert</w:t>
      </w:r>
      <w:r w:rsidRPr="00787D3D">
        <w:rPr>
          <w:rFonts w:cs="Calibri"/>
          <w:b/>
          <w:bCs/>
          <w:sz w:val="24"/>
          <w:szCs w:val="24"/>
        </w:rPr>
        <w:t xml:space="preserve">” </w:t>
      </w:r>
      <w:r>
        <w:rPr>
          <w:rFonts w:cs="Calibri"/>
          <w:b/>
          <w:bCs/>
          <w:sz w:val="24"/>
          <w:szCs w:val="24"/>
        </w:rPr>
        <w:t>–</w:t>
      </w:r>
      <w:r w:rsidRPr="00787D3D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pl-PL"/>
        </w:rPr>
        <w:t>ust.</w:t>
      </w:r>
      <w:r w:rsidRPr="00787D3D">
        <w:rPr>
          <w:rFonts w:cs="Calibri"/>
          <w:b/>
          <w:bCs/>
          <w:sz w:val="24"/>
          <w:szCs w:val="24"/>
        </w:rPr>
        <w:t xml:space="preserve"> </w:t>
      </w:r>
      <w:r w:rsidR="00117D7F">
        <w:rPr>
          <w:rFonts w:cs="Calibri"/>
          <w:b/>
          <w:bCs/>
          <w:sz w:val="24"/>
          <w:szCs w:val="24"/>
          <w:lang w:val="pl-PL"/>
        </w:rPr>
        <w:t>1</w:t>
      </w:r>
      <w:r w:rsidRPr="00787D3D">
        <w:rPr>
          <w:rFonts w:cs="Calibri"/>
          <w:b/>
          <w:bCs/>
          <w:sz w:val="24"/>
          <w:szCs w:val="24"/>
        </w:rPr>
        <w:t>, otrzymuj</w:t>
      </w:r>
      <w:r>
        <w:rPr>
          <w:rFonts w:cs="Calibri"/>
          <w:b/>
          <w:bCs/>
          <w:sz w:val="24"/>
          <w:szCs w:val="24"/>
          <w:lang w:val="pl-PL"/>
        </w:rPr>
        <w:t>e</w:t>
      </w:r>
      <w:r w:rsidRPr="00787D3D">
        <w:rPr>
          <w:rFonts w:cs="Calibri"/>
          <w:b/>
          <w:bCs/>
          <w:sz w:val="24"/>
          <w:szCs w:val="24"/>
        </w:rPr>
        <w:t xml:space="preserve"> brzmienie:</w:t>
      </w:r>
    </w:p>
    <w:p w14:paraId="47C55DCE" w14:textId="7D038B4A" w:rsidR="00787D3D" w:rsidRDefault="00117D7F" w:rsidP="00787D3D">
      <w:pPr>
        <w:pStyle w:val="Akapitzlist"/>
        <w:spacing w:before="240" w:after="0" w:line="240" w:lineRule="auto"/>
        <w:ind w:left="426" w:right="1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„</w:t>
      </w:r>
      <w:r w:rsidRPr="00117D7F">
        <w:rPr>
          <w:rFonts w:cs="Calibri"/>
          <w:sz w:val="24"/>
          <w:szCs w:val="24"/>
        </w:rPr>
        <w:t xml:space="preserve">1. Otwarcie ofert nastąpi w dniu </w:t>
      </w:r>
      <w:r>
        <w:rPr>
          <w:rFonts w:cs="Calibri"/>
          <w:sz w:val="24"/>
          <w:szCs w:val="24"/>
          <w:lang w:val="pl-PL"/>
        </w:rPr>
        <w:t>18</w:t>
      </w:r>
      <w:r w:rsidRPr="00117D7F">
        <w:rPr>
          <w:rFonts w:cs="Calibri"/>
          <w:sz w:val="24"/>
          <w:szCs w:val="24"/>
        </w:rPr>
        <w:t xml:space="preserve"> maja 2022 roku, o godz. 11:05</w:t>
      </w:r>
      <w:r>
        <w:rPr>
          <w:rFonts w:cs="Calibri"/>
          <w:sz w:val="24"/>
          <w:szCs w:val="24"/>
          <w:lang w:val="pl-PL"/>
        </w:rPr>
        <w:t>”</w:t>
      </w:r>
    </w:p>
    <w:p w14:paraId="0C037F76" w14:textId="7D3D82CB" w:rsidR="009320DA" w:rsidRPr="009320DA" w:rsidRDefault="009320DA" w:rsidP="009320DA"/>
    <w:p w14:paraId="3BCF970A" w14:textId="25E226B0" w:rsidR="009320DA" w:rsidRDefault="009320DA" w:rsidP="009320DA">
      <w:pPr>
        <w:rPr>
          <w:rFonts w:cs="Calibri"/>
          <w:sz w:val="24"/>
          <w:szCs w:val="24"/>
          <w:lang w:val="x-none"/>
        </w:rPr>
      </w:pPr>
    </w:p>
    <w:p w14:paraId="6FF2EF6C" w14:textId="55D7F8FF" w:rsidR="009320DA" w:rsidRPr="009320DA" w:rsidRDefault="009320DA" w:rsidP="009320DA">
      <w:pPr>
        <w:tabs>
          <w:tab w:val="left" w:pos="2475"/>
        </w:tabs>
      </w:pPr>
      <w:r>
        <w:tab/>
      </w:r>
    </w:p>
    <w:sectPr w:rsidR="009320DA" w:rsidRPr="009320DA" w:rsidSect="009320DA">
      <w:footerReference w:type="default" r:id="rId11"/>
      <w:pgSz w:w="11906" w:h="16838"/>
      <w:pgMar w:top="709" w:right="70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F9DD" w14:textId="77777777" w:rsidR="0004496F" w:rsidRDefault="0004496F" w:rsidP="00A7545C">
      <w:pPr>
        <w:spacing w:after="0" w:line="240" w:lineRule="auto"/>
      </w:pPr>
      <w:r>
        <w:separator/>
      </w:r>
    </w:p>
  </w:endnote>
  <w:endnote w:type="continuationSeparator" w:id="0">
    <w:p w14:paraId="6BA4A50E" w14:textId="77777777" w:rsidR="0004496F" w:rsidRDefault="0004496F" w:rsidP="00A7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47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4457" w14:textId="191BEEA4" w:rsidR="00E234A1" w:rsidRDefault="00E234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2BFE">
      <w:rPr>
        <w:noProof/>
      </w:rPr>
      <w:t>34</w:t>
    </w:r>
    <w:r>
      <w:fldChar w:fldCharType="end"/>
    </w:r>
  </w:p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9320DA" w:rsidRPr="006D03DA" w14:paraId="7A72896C" w14:textId="77777777" w:rsidTr="00107F23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6796B5F4" w14:textId="77777777" w:rsidR="009320DA" w:rsidRPr="006D03DA" w:rsidRDefault="009320DA" w:rsidP="009320DA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BCF4ABA" w14:textId="77777777" w:rsidR="009320DA" w:rsidRPr="006D03DA" w:rsidRDefault="009320DA" w:rsidP="009320DA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9320DA" w:rsidRPr="006D03DA" w14:paraId="52A40F2B" w14:textId="77777777" w:rsidTr="00107F23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34E0D1B5" w14:textId="77777777" w:rsidR="009320DA" w:rsidRDefault="009320DA" w:rsidP="009320DA">
          <w:pPr>
            <w:pStyle w:val="Stopka"/>
            <w:tabs>
              <w:tab w:val="clear" w:pos="4536"/>
              <w:tab w:val="left" w:pos="1880"/>
              <w:tab w:val="center" w:pos="2447"/>
            </w:tabs>
            <w:spacing w:before="240" w:after="0" w:line="240" w:lineRule="auto"/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FD9DBBB" w14:textId="77777777" w:rsidR="009320DA" w:rsidRDefault="009320DA" w:rsidP="009320DA">
          <w:pPr>
            <w:pStyle w:val="Stopka"/>
            <w:tabs>
              <w:tab w:val="clear" w:pos="4536"/>
              <w:tab w:val="left" w:pos="1880"/>
              <w:tab w:val="center" w:pos="2447"/>
            </w:tabs>
            <w:spacing w:after="0" w:line="240" w:lineRule="auto"/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53CF59A4" w14:textId="77777777" w:rsidR="009320DA" w:rsidRPr="006D03DA" w:rsidRDefault="009320DA" w:rsidP="009320DA">
          <w:pPr>
            <w:pStyle w:val="Stopka"/>
            <w:tabs>
              <w:tab w:val="clear" w:pos="4536"/>
              <w:tab w:val="left" w:pos="1880"/>
              <w:tab w:val="center" w:pos="2447"/>
            </w:tabs>
            <w:spacing w:after="0" w:line="240" w:lineRule="auto"/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54AED812" w14:textId="77777777" w:rsidR="009320DA" w:rsidRPr="006D03DA" w:rsidRDefault="009320DA" w:rsidP="009320DA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7AE6BC49" wp14:editId="00D22A4B">
                <wp:extent cx="3448050" cy="539750"/>
                <wp:effectExtent l="0" t="0" r="0" b="0"/>
                <wp:docPr id="15" name="Obraz 15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E8DB4" w14:textId="77777777" w:rsidR="00E234A1" w:rsidRDefault="00E234A1" w:rsidP="0093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1B19" w14:textId="77777777" w:rsidR="0004496F" w:rsidRDefault="0004496F" w:rsidP="00A7545C">
      <w:pPr>
        <w:spacing w:after="0" w:line="240" w:lineRule="auto"/>
      </w:pPr>
      <w:r>
        <w:separator/>
      </w:r>
    </w:p>
  </w:footnote>
  <w:footnote w:type="continuationSeparator" w:id="0">
    <w:p w14:paraId="6B37FE07" w14:textId="77777777" w:rsidR="0004496F" w:rsidRDefault="0004496F" w:rsidP="00A7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caps w:val="0"/>
        <w:smallCap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51C2FB56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E21331"/>
    <w:multiLevelType w:val="hybridMultilevel"/>
    <w:tmpl w:val="A962C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C2027B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11C"/>
    <w:multiLevelType w:val="hybridMultilevel"/>
    <w:tmpl w:val="3A0C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CD7A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8CE"/>
    <w:multiLevelType w:val="hybridMultilevel"/>
    <w:tmpl w:val="9BE8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C2E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4FC2"/>
    <w:multiLevelType w:val="hybridMultilevel"/>
    <w:tmpl w:val="52B6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C15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04D"/>
    <w:multiLevelType w:val="hybridMultilevel"/>
    <w:tmpl w:val="52B6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115E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5CFF"/>
    <w:multiLevelType w:val="hybridMultilevel"/>
    <w:tmpl w:val="12A83B58"/>
    <w:lvl w:ilvl="0" w:tplc="338E3856">
      <w:start w:val="1"/>
      <w:numFmt w:val="bullet"/>
      <w:lvlText w:val="−"/>
      <w:lvlJc w:val="left"/>
    </w:lvl>
    <w:lvl w:ilvl="1" w:tplc="98BE3768">
      <w:numFmt w:val="decimal"/>
      <w:lvlText w:val=""/>
      <w:lvlJc w:val="left"/>
    </w:lvl>
    <w:lvl w:ilvl="2" w:tplc="F5DCBD30">
      <w:numFmt w:val="decimal"/>
      <w:lvlText w:val=""/>
      <w:lvlJc w:val="left"/>
    </w:lvl>
    <w:lvl w:ilvl="3" w:tplc="4A74B3A4">
      <w:numFmt w:val="decimal"/>
      <w:lvlText w:val=""/>
      <w:lvlJc w:val="left"/>
    </w:lvl>
    <w:lvl w:ilvl="4" w:tplc="1ECC020E">
      <w:numFmt w:val="decimal"/>
      <w:lvlText w:val=""/>
      <w:lvlJc w:val="left"/>
    </w:lvl>
    <w:lvl w:ilvl="5" w:tplc="42B0CE60">
      <w:numFmt w:val="decimal"/>
      <w:lvlText w:val=""/>
      <w:lvlJc w:val="left"/>
    </w:lvl>
    <w:lvl w:ilvl="6" w:tplc="B2DE7472">
      <w:numFmt w:val="decimal"/>
      <w:lvlText w:val=""/>
      <w:lvlJc w:val="left"/>
    </w:lvl>
    <w:lvl w:ilvl="7" w:tplc="BAF49EC0">
      <w:numFmt w:val="decimal"/>
      <w:lvlText w:val=""/>
      <w:lvlJc w:val="left"/>
    </w:lvl>
    <w:lvl w:ilvl="8" w:tplc="A14EBCEA">
      <w:numFmt w:val="decimal"/>
      <w:lvlText w:val=""/>
      <w:lvlJc w:val="left"/>
    </w:lvl>
  </w:abstractNum>
  <w:abstractNum w:abstractNumId="11" w15:restartNumberingAfterBreak="0">
    <w:nsid w:val="1BA96443"/>
    <w:multiLevelType w:val="hybridMultilevel"/>
    <w:tmpl w:val="44CCC0E0"/>
    <w:lvl w:ilvl="0" w:tplc="59EAEA04">
      <w:start w:val="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43A0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E1F29"/>
    <w:multiLevelType w:val="hybridMultilevel"/>
    <w:tmpl w:val="96DAB852"/>
    <w:lvl w:ilvl="0" w:tplc="DB3AC800">
      <w:start w:val="1"/>
      <w:numFmt w:val="bullet"/>
      <w:lvlText w:val="•"/>
      <w:lvlJc w:val="left"/>
    </w:lvl>
    <w:lvl w:ilvl="1" w:tplc="42F6653A">
      <w:numFmt w:val="decimal"/>
      <w:lvlText w:val=""/>
      <w:lvlJc w:val="left"/>
    </w:lvl>
    <w:lvl w:ilvl="2" w:tplc="E7E265F2">
      <w:numFmt w:val="decimal"/>
      <w:lvlText w:val=""/>
      <w:lvlJc w:val="left"/>
    </w:lvl>
    <w:lvl w:ilvl="3" w:tplc="625AA736">
      <w:numFmt w:val="decimal"/>
      <w:lvlText w:val=""/>
      <w:lvlJc w:val="left"/>
    </w:lvl>
    <w:lvl w:ilvl="4" w:tplc="3A3EAB2C">
      <w:numFmt w:val="decimal"/>
      <w:lvlText w:val=""/>
      <w:lvlJc w:val="left"/>
    </w:lvl>
    <w:lvl w:ilvl="5" w:tplc="578E6696">
      <w:numFmt w:val="decimal"/>
      <w:lvlText w:val=""/>
      <w:lvlJc w:val="left"/>
    </w:lvl>
    <w:lvl w:ilvl="6" w:tplc="0B064AC8">
      <w:numFmt w:val="decimal"/>
      <w:lvlText w:val=""/>
      <w:lvlJc w:val="left"/>
    </w:lvl>
    <w:lvl w:ilvl="7" w:tplc="546E55D2">
      <w:numFmt w:val="decimal"/>
      <w:lvlText w:val=""/>
      <w:lvlJc w:val="left"/>
    </w:lvl>
    <w:lvl w:ilvl="8" w:tplc="CED4288E">
      <w:numFmt w:val="decimal"/>
      <w:lvlText w:val=""/>
      <w:lvlJc w:val="left"/>
    </w:lvl>
  </w:abstractNum>
  <w:abstractNum w:abstractNumId="14" w15:restartNumberingAfterBreak="0">
    <w:nsid w:val="25C24EB5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47350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8944A"/>
    <w:multiLevelType w:val="hybridMultilevel"/>
    <w:tmpl w:val="8B025270"/>
    <w:lvl w:ilvl="0" w:tplc="EB7A6E3E">
      <w:start w:val="1"/>
      <w:numFmt w:val="decimal"/>
      <w:lvlText w:val="%1)"/>
      <w:lvlJc w:val="left"/>
    </w:lvl>
    <w:lvl w:ilvl="1" w:tplc="BE6A5FB0">
      <w:numFmt w:val="decimal"/>
      <w:lvlText w:val=""/>
      <w:lvlJc w:val="left"/>
    </w:lvl>
    <w:lvl w:ilvl="2" w:tplc="3DB47508">
      <w:numFmt w:val="decimal"/>
      <w:lvlText w:val=""/>
      <w:lvlJc w:val="left"/>
    </w:lvl>
    <w:lvl w:ilvl="3" w:tplc="404CFEFA">
      <w:numFmt w:val="decimal"/>
      <w:lvlText w:val=""/>
      <w:lvlJc w:val="left"/>
    </w:lvl>
    <w:lvl w:ilvl="4" w:tplc="4B9E8200">
      <w:numFmt w:val="decimal"/>
      <w:lvlText w:val=""/>
      <w:lvlJc w:val="left"/>
    </w:lvl>
    <w:lvl w:ilvl="5" w:tplc="BC0A7B8A">
      <w:numFmt w:val="decimal"/>
      <w:lvlText w:val=""/>
      <w:lvlJc w:val="left"/>
    </w:lvl>
    <w:lvl w:ilvl="6" w:tplc="E5908308">
      <w:numFmt w:val="decimal"/>
      <w:lvlText w:val=""/>
      <w:lvlJc w:val="left"/>
    </w:lvl>
    <w:lvl w:ilvl="7" w:tplc="31C0FDE4">
      <w:numFmt w:val="decimal"/>
      <w:lvlText w:val=""/>
      <w:lvlJc w:val="left"/>
    </w:lvl>
    <w:lvl w:ilvl="8" w:tplc="AA646A3C">
      <w:numFmt w:val="decimal"/>
      <w:lvlText w:val=""/>
      <w:lvlJc w:val="left"/>
    </w:lvl>
  </w:abstractNum>
  <w:abstractNum w:abstractNumId="17" w15:restartNumberingAfterBreak="0">
    <w:nsid w:val="2C381F7D"/>
    <w:multiLevelType w:val="hybridMultilevel"/>
    <w:tmpl w:val="23222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5B6004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C0036F"/>
    <w:multiLevelType w:val="hybridMultilevel"/>
    <w:tmpl w:val="D3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6C0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E53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3782"/>
    <w:multiLevelType w:val="hybridMultilevel"/>
    <w:tmpl w:val="485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83B14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212D"/>
    <w:multiLevelType w:val="hybridMultilevel"/>
    <w:tmpl w:val="5F8E486A"/>
    <w:lvl w:ilvl="0" w:tplc="D1040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C7083"/>
    <w:multiLevelType w:val="hybridMultilevel"/>
    <w:tmpl w:val="6832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6BE0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E402B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B79AA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3E11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8622B"/>
    <w:multiLevelType w:val="hybridMultilevel"/>
    <w:tmpl w:val="F7923D38"/>
    <w:lvl w:ilvl="0" w:tplc="A698B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052901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E085B"/>
    <w:multiLevelType w:val="hybridMultilevel"/>
    <w:tmpl w:val="0C6E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509C"/>
    <w:multiLevelType w:val="hybridMultilevel"/>
    <w:tmpl w:val="7144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5B44"/>
    <w:multiLevelType w:val="hybridMultilevel"/>
    <w:tmpl w:val="9972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58EC"/>
    <w:multiLevelType w:val="hybridMultilevel"/>
    <w:tmpl w:val="1B3E736C"/>
    <w:lvl w:ilvl="0" w:tplc="91BE9B1C">
      <w:start w:val="1"/>
      <w:numFmt w:val="decimal"/>
      <w:lvlText w:val="%1)"/>
      <w:lvlJc w:val="left"/>
    </w:lvl>
    <w:lvl w:ilvl="1" w:tplc="22CEB950">
      <w:numFmt w:val="decimal"/>
      <w:lvlText w:val=""/>
      <w:lvlJc w:val="left"/>
    </w:lvl>
    <w:lvl w:ilvl="2" w:tplc="EBBC421A">
      <w:numFmt w:val="decimal"/>
      <w:lvlText w:val=""/>
      <w:lvlJc w:val="left"/>
    </w:lvl>
    <w:lvl w:ilvl="3" w:tplc="30D22DF2">
      <w:numFmt w:val="decimal"/>
      <w:lvlText w:val=""/>
      <w:lvlJc w:val="left"/>
    </w:lvl>
    <w:lvl w:ilvl="4" w:tplc="FE385810">
      <w:numFmt w:val="decimal"/>
      <w:lvlText w:val=""/>
      <w:lvlJc w:val="left"/>
    </w:lvl>
    <w:lvl w:ilvl="5" w:tplc="C72675C4">
      <w:numFmt w:val="decimal"/>
      <w:lvlText w:val=""/>
      <w:lvlJc w:val="left"/>
    </w:lvl>
    <w:lvl w:ilvl="6" w:tplc="656ECDB0">
      <w:numFmt w:val="decimal"/>
      <w:lvlText w:val=""/>
      <w:lvlJc w:val="left"/>
    </w:lvl>
    <w:lvl w:ilvl="7" w:tplc="622CA05C">
      <w:numFmt w:val="decimal"/>
      <w:lvlText w:val=""/>
      <w:lvlJc w:val="left"/>
    </w:lvl>
    <w:lvl w:ilvl="8" w:tplc="94F4C46C">
      <w:numFmt w:val="decimal"/>
      <w:lvlText w:val=""/>
      <w:lvlJc w:val="left"/>
    </w:lvl>
  </w:abstractNum>
  <w:abstractNum w:abstractNumId="34" w15:restartNumberingAfterBreak="0">
    <w:nsid w:val="63812963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A36B6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23B3A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73CB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A1553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C3EDC"/>
    <w:multiLevelType w:val="hybridMultilevel"/>
    <w:tmpl w:val="5710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67E6"/>
    <w:multiLevelType w:val="hybridMultilevel"/>
    <w:tmpl w:val="39CC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54D18"/>
    <w:multiLevelType w:val="hybridMultilevel"/>
    <w:tmpl w:val="222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B18E3"/>
    <w:multiLevelType w:val="hybridMultilevel"/>
    <w:tmpl w:val="DBBA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D580D"/>
    <w:multiLevelType w:val="hybridMultilevel"/>
    <w:tmpl w:val="82102844"/>
    <w:lvl w:ilvl="0" w:tplc="A3F0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1F30"/>
    <w:multiLevelType w:val="hybridMultilevel"/>
    <w:tmpl w:val="52B6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50643"/>
    <w:multiLevelType w:val="hybridMultilevel"/>
    <w:tmpl w:val="5F8E486A"/>
    <w:lvl w:ilvl="0" w:tplc="D1040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0F3023"/>
    <w:multiLevelType w:val="multilevel"/>
    <w:tmpl w:val="B61E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/>
        <w:bCs/>
        <w:caps w:val="0"/>
        <w:smallCap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36563785">
    <w:abstractNumId w:val="3"/>
  </w:num>
  <w:num w:numId="2" w16cid:durableId="1315179358">
    <w:abstractNumId w:val="22"/>
  </w:num>
  <w:num w:numId="3" w16cid:durableId="557474300">
    <w:abstractNumId w:val="45"/>
  </w:num>
  <w:num w:numId="4" w16cid:durableId="158469274">
    <w:abstractNumId w:val="26"/>
  </w:num>
  <w:num w:numId="5" w16cid:durableId="103692278">
    <w:abstractNumId w:val="29"/>
  </w:num>
  <w:num w:numId="6" w16cid:durableId="2028940632">
    <w:abstractNumId w:val="12"/>
  </w:num>
  <w:num w:numId="7" w16cid:durableId="2100757618">
    <w:abstractNumId w:val="19"/>
  </w:num>
  <w:num w:numId="8" w16cid:durableId="2000842727">
    <w:abstractNumId w:val="31"/>
  </w:num>
  <w:num w:numId="9" w16cid:durableId="1498493975">
    <w:abstractNumId w:val="27"/>
  </w:num>
  <w:num w:numId="10" w16cid:durableId="1827696864">
    <w:abstractNumId w:val="20"/>
  </w:num>
  <w:num w:numId="11" w16cid:durableId="1152674360">
    <w:abstractNumId w:val="14"/>
  </w:num>
  <w:num w:numId="12" w16cid:durableId="57020627">
    <w:abstractNumId w:val="44"/>
  </w:num>
  <w:num w:numId="13" w16cid:durableId="171534585">
    <w:abstractNumId w:val="35"/>
  </w:num>
  <w:num w:numId="14" w16cid:durableId="902059647">
    <w:abstractNumId w:val="30"/>
  </w:num>
  <w:num w:numId="15" w16cid:durableId="2122531612">
    <w:abstractNumId w:val="24"/>
  </w:num>
  <w:num w:numId="16" w16cid:durableId="1801875555">
    <w:abstractNumId w:val="46"/>
  </w:num>
  <w:num w:numId="17" w16cid:durableId="97599977">
    <w:abstractNumId w:val="11"/>
  </w:num>
  <w:num w:numId="18" w16cid:durableId="1507016338">
    <w:abstractNumId w:val="7"/>
  </w:num>
  <w:num w:numId="19" w16cid:durableId="1808358357">
    <w:abstractNumId w:val="15"/>
  </w:num>
  <w:num w:numId="20" w16cid:durableId="88045181">
    <w:abstractNumId w:val="5"/>
  </w:num>
  <w:num w:numId="21" w16cid:durableId="906113319">
    <w:abstractNumId w:val="37"/>
  </w:num>
  <w:num w:numId="22" w16cid:durableId="628365798">
    <w:abstractNumId w:val="21"/>
  </w:num>
  <w:num w:numId="23" w16cid:durableId="523328113">
    <w:abstractNumId w:val="25"/>
  </w:num>
  <w:num w:numId="24" w16cid:durableId="2061514626">
    <w:abstractNumId w:val="41"/>
  </w:num>
  <w:num w:numId="25" w16cid:durableId="207642436">
    <w:abstractNumId w:val="36"/>
  </w:num>
  <w:num w:numId="26" w16cid:durableId="29501795">
    <w:abstractNumId w:val="9"/>
  </w:num>
  <w:num w:numId="27" w16cid:durableId="2051876162">
    <w:abstractNumId w:val="38"/>
  </w:num>
  <w:num w:numId="28" w16cid:durableId="589433039">
    <w:abstractNumId w:val="18"/>
  </w:num>
  <w:num w:numId="29" w16cid:durableId="922837684">
    <w:abstractNumId w:val="2"/>
  </w:num>
  <w:num w:numId="30" w16cid:durableId="1139879503">
    <w:abstractNumId w:val="17"/>
  </w:num>
  <w:num w:numId="31" w16cid:durableId="303971961">
    <w:abstractNumId w:val="23"/>
  </w:num>
  <w:num w:numId="32" w16cid:durableId="78673287">
    <w:abstractNumId w:val="6"/>
  </w:num>
  <w:num w:numId="33" w16cid:durableId="278490772">
    <w:abstractNumId w:val="8"/>
  </w:num>
  <w:num w:numId="34" w16cid:durableId="1070495921">
    <w:abstractNumId w:val="40"/>
  </w:num>
  <w:num w:numId="35" w16cid:durableId="881672459">
    <w:abstractNumId w:val="34"/>
  </w:num>
  <w:num w:numId="36" w16cid:durableId="568881629">
    <w:abstractNumId w:val="4"/>
  </w:num>
  <w:num w:numId="37" w16cid:durableId="1865509913">
    <w:abstractNumId w:val="32"/>
  </w:num>
  <w:num w:numId="38" w16cid:durableId="857305473">
    <w:abstractNumId w:val="28"/>
  </w:num>
  <w:num w:numId="39" w16cid:durableId="919413059">
    <w:abstractNumId w:val="39"/>
  </w:num>
  <w:num w:numId="40" w16cid:durableId="1007445878">
    <w:abstractNumId w:val="10"/>
  </w:num>
  <w:num w:numId="41" w16cid:durableId="1643925076">
    <w:abstractNumId w:val="16"/>
  </w:num>
  <w:num w:numId="42" w16cid:durableId="945774867">
    <w:abstractNumId w:val="33"/>
  </w:num>
  <w:num w:numId="43" w16cid:durableId="1657687446">
    <w:abstractNumId w:val="13"/>
  </w:num>
  <w:num w:numId="44" w16cid:durableId="355230756">
    <w:abstractNumId w:val="42"/>
  </w:num>
  <w:num w:numId="45" w16cid:durableId="105057457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84"/>
    <w:rsid w:val="00003977"/>
    <w:rsid w:val="000247E3"/>
    <w:rsid w:val="0003282E"/>
    <w:rsid w:val="0003502F"/>
    <w:rsid w:val="00041C2B"/>
    <w:rsid w:val="0004496F"/>
    <w:rsid w:val="0005096E"/>
    <w:rsid w:val="000535DC"/>
    <w:rsid w:val="00053861"/>
    <w:rsid w:val="0006410A"/>
    <w:rsid w:val="00066474"/>
    <w:rsid w:val="00070F1D"/>
    <w:rsid w:val="000A0A39"/>
    <w:rsid w:val="000A0FAB"/>
    <w:rsid w:val="000C40FB"/>
    <w:rsid w:val="000D30A7"/>
    <w:rsid w:val="000D52E6"/>
    <w:rsid w:val="000E3824"/>
    <w:rsid w:val="000E6EF5"/>
    <w:rsid w:val="00100885"/>
    <w:rsid w:val="00106AA4"/>
    <w:rsid w:val="00110565"/>
    <w:rsid w:val="00117D7F"/>
    <w:rsid w:val="0014155D"/>
    <w:rsid w:val="0014196B"/>
    <w:rsid w:val="0014388F"/>
    <w:rsid w:val="00147A10"/>
    <w:rsid w:val="00153E56"/>
    <w:rsid w:val="00165415"/>
    <w:rsid w:val="001727AF"/>
    <w:rsid w:val="001735AC"/>
    <w:rsid w:val="00182DE4"/>
    <w:rsid w:val="0018423A"/>
    <w:rsid w:val="00186F1C"/>
    <w:rsid w:val="001A5CBA"/>
    <w:rsid w:val="001C6EC9"/>
    <w:rsid w:val="0021096B"/>
    <w:rsid w:val="00216FF1"/>
    <w:rsid w:val="00220EE1"/>
    <w:rsid w:val="00227509"/>
    <w:rsid w:val="00234723"/>
    <w:rsid w:val="002364B7"/>
    <w:rsid w:val="00240B78"/>
    <w:rsid w:val="00244A7F"/>
    <w:rsid w:val="00274CA4"/>
    <w:rsid w:val="002A7AC5"/>
    <w:rsid w:val="002B0F81"/>
    <w:rsid w:val="002D448C"/>
    <w:rsid w:val="002D6910"/>
    <w:rsid w:val="002E5E29"/>
    <w:rsid w:val="002F0896"/>
    <w:rsid w:val="0030192C"/>
    <w:rsid w:val="0030388A"/>
    <w:rsid w:val="0030799C"/>
    <w:rsid w:val="003178C7"/>
    <w:rsid w:val="00337C65"/>
    <w:rsid w:val="003450B8"/>
    <w:rsid w:val="00345B83"/>
    <w:rsid w:val="0034716A"/>
    <w:rsid w:val="00355BB6"/>
    <w:rsid w:val="00366BC0"/>
    <w:rsid w:val="00373186"/>
    <w:rsid w:val="003A18B5"/>
    <w:rsid w:val="003D7E70"/>
    <w:rsid w:val="003E5B90"/>
    <w:rsid w:val="003F3B4E"/>
    <w:rsid w:val="004005FC"/>
    <w:rsid w:val="00411E0C"/>
    <w:rsid w:val="00416D44"/>
    <w:rsid w:val="00431372"/>
    <w:rsid w:val="00431BDB"/>
    <w:rsid w:val="00433923"/>
    <w:rsid w:val="00436534"/>
    <w:rsid w:val="00443D7C"/>
    <w:rsid w:val="00470705"/>
    <w:rsid w:val="004719A4"/>
    <w:rsid w:val="00473581"/>
    <w:rsid w:val="00475001"/>
    <w:rsid w:val="00482C78"/>
    <w:rsid w:val="004871D6"/>
    <w:rsid w:val="004967E7"/>
    <w:rsid w:val="004A43A7"/>
    <w:rsid w:val="004A4F34"/>
    <w:rsid w:val="004B46F3"/>
    <w:rsid w:val="004D0E84"/>
    <w:rsid w:val="004D6C45"/>
    <w:rsid w:val="004E5A87"/>
    <w:rsid w:val="004F7E3D"/>
    <w:rsid w:val="005066EF"/>
    <w:rsid w:val="00520038"/>
    <w:rsid w:val="00520FF7"/>
    <w:rsid w:val="00521F6D"/>
    <w:rsid w:val="005221CC"/>
    <w:rsid w:val="00526331"/>
    <w:rsid w:val="005409F2"/>
    <w:rsid w:val="00543DCF"/>
    <w:rsid w:val="0055519A"/>
    <w:rsid w:val="005655FA"/>
    <w:rsid w:val="005661B1"/>
    <w:rsid w:val="00576F1A"/>
    <w:rsid w:val="005800F9"/>
    <w:rsid w:val="00582BFE"/>
    <w:rsid w:val="00586498"/>
    <w:rsid w:val="005944BB"/>
    <w:rsid w:val="0059769F"/>
    <w:rsid w:val="005A778C"/>
    <w:rsid w:val="005B002B"/>
    <w:rsid w:val="005B4317"/>
    <w:rsid w:val="005B5715"/>
    <w:rsid w:val="005B5A4C"/>
    <w:rsid w:val="005B63E1"/>
    <w:rsid w:val="006018F3"/>
    <w:rsid w:val="00603A99"/>
    <w:rsid w:val="006120A3"/>
    <w:rsid w:val="006140C8"/>
    <w:rsid w:val="00627C37"/>
    <w:rsid w:val="00634072"/>
    <w:rsid w:val="006500ED"/>
    <w:rsid w:val="00654074"/>
    <w:rsid w:val="006565AD"/>
    <w:rsid w:val="006610C5"/>
    <w:rsid w:val="00661FFA"/>
    <w:rsid w:val="0066242B"/>
    <w:rsid w:val="00685A81"/>
    <w:rsid w:val="006A1A37"/>
    <w:rsid w:val="006A5ED0"/>
    <w:rsid w:val="006C0435"/>
    <w:rsid w:val="006E3A97"/>
    <w:rsid w:val="006F0EB1"/>
    <w:rsid w:val="006F3769"/>
    <w:rsid w:val="006F7642"/>
    <w:rsid w:val="007235EB"/>
    <w:rsid w:val="007379CD"/>
    <w:rsid w:val="00743378"/>
    <w:rsid w:val="00743723"/>
    <w:rsid w:val="00767DD8"/>
    <w:rsid w:val="007727E0"/>
    <w:rsid w:val="00780D8A"/>
    <w:rsid w:val="00782E8B"/>
    <w:rsid w:val="00785983"/>
    <w:rsid w:val="00787D3D"/>
    <w:rsid w:val="0079444B"/>
    <w:rsid w:val="007A505C"/>
    <w:rsid w:val="007A7685"/>
    <w:rsid w:val="007C0548"/>
    <w:rsid w:val="007C20B0"/>
    <w:rsid w:val="007C4950"/>
    <w:rsid w:val="007D0728"/>
    <w:rsid w:val="007E6B34"/>
    <w:rsid w:val="00802C3B"/>
    <w:rsid w:val="00810AA5"/>
    <w:rsid w:val="00832EEC"/>
    <w:rsid w:val="008353B5"/>
    <w:rsid w:val="00853101"/>
    <w:rsid w:val="00855D80"/>
    <w:rsid w:val="008602D6"/>
    <w:rsid w:val="00867F07"/>
    <w:rsid w:val="00875848"/>
    <w:rsid w:val="00893002"/>
    <w:rsid w:val="008A2506"/>
    <w:rsid w:val="008D0B0D"/>
    <w:rsid w:val="008E0893"/>
    <w:rsid w:val="008E1977"/>
    <w:rsid w:val="008E2E1C"/>
    <w:rsid w:val="008E412F"/>
    <w:rsid w:val="008F0EF9"/>
    <w:rsid w:val="008F25BB"/>
    <w:rsid w:val="009108D7"/>
    <w:rsid w:val="009212FD"/>
    <w:rsid w:val="009320DA"/>
    <w:rsid w:val="0093245F"/>
    <w:rsid w:val="009466BB"/>
    <w:rsid w:val="0095569B"/>
    <w:rsid w:val="009A4274"/>
    <w:rsid w:val="009B358C"/>
    <w:rsid w:val="009B6FE5"/>
    <w:rsid w:val="009B7692"/>
    <w:rsid w:val="009D2F4E"/>
    <w:rsid w:val="009D7968"/>
    <w:rsid w:val="009E6D62"/>
    <w:rsid w:val="009E7BD7"/>
    <w:rsid w:val="00A07690"/>
    <w:rsid w:val="00A22252"/>
    <w:rsid w:val="00A463B3"/>
    <w:rsid w:val="00A7545C"/>
    <w:rsid w:val="00A934BF"/>
    <w:rsid w:val="00AA6E83"/>
    <w:rsid w:val="00AB0B32"/>
    <w:rsid w:val="00AB2856"/>
    <w:rsid w:val="00AB7A86"/>
    <w:rsid w:val="00AC3D71"/>
    <w:rsid w:val="00AC5FDE"/>
    <w:rsid w:val="00AD1CA5"/>
    <w:rsid w:val="00AE2E12"/>
    <w:rsid w:val="00AF4AC6"/>
    <w:rsid w:val="00B03D74"/>
    <w:rsid w:val="00B07062"/>
    <w:rsid w:val="00B078B6"/>
    <w:rsid w:val="00B41658"/>
    <w:rsid w:val="00B70CE6"/>
    <w:rsid w:val="00B80FDA"/>
    <w:rsid w:val="00B92F68"/>
    <w:rsid w:val="00BA0093"/>
    <w:rsid w:val="00BA6CCF"/>
    <w:rsid w:val="00BB6C78"/>
    <w:rsid w:val="00BE0115"/>
    <w:rsid w:val="00BE10A3"/>
    <w:rsid w:val="00BF072B"/>
    <w:rsid w:val="00BF283A"/>
    <w:rsid w:val="00C00680"/>
    <w:rsid w:val="00C12177"/>
    <w:rsid w:val="00C1613D"/>
    <w:rsid w:val="00C370E3"/>
    <w:rsid w:val="00C5422E"/>
    <w:rsid w:val="00C6602F"/>
    <w:rsid w:val="00C6798D"/>
    <w:rsid w:val="00C82B8A"/>
    <w:rsid w:val="00C838C2"/>
    <w:rsid w:val="00C85754"/>
    <w:rsid w:val="00C85AD4"/>
    <w:rsid w:val="00CB1D90"/>
    <w:rsid w:val="00CB7971"/>
    <w:rsid w:val="00CB7EC9"/>
    <w:rsid w:val="00CD0A43"/>
    <w:rsid w:val="00CE18FE"/>
    <w:rsid w:val="00CF15FE"/>
    <w:rsid w:val="00D22381"/>
    <w:rsid w:val="00D226C2"/>
    <w:rsid w:val="00D33635"/>
    <w:rsid w:val="00D47D4A"/>
    <w:rsid w:val="00D51F20"/>
    <w:rsid w:val="00D53666"/>
    <w:rsid w:val="00D61700"/>
    <w:rsid w:val="00D71E5D"/>
    <w:rsid w:val="00D71F4A"/>
    <w:rsid w:val="00D92F36"/>
    <w:rsid w:val="00DB6CBC"/>
    <w:rsid w:val="00DC15B9"/>
    <w:rsid w:val="00DC2DFE"/>
    <w:rsid w:val="00DD256F"/>
    <w:rsid w:val="00DF2AEE"/>
    <w:rsid w:val="00E00684"/>
    <w:rsid w:val="00E234A1"/>
    <w:rsid w:val="00E33BF6"/>
    <w:rsid w:val="00E34A98"/>
    <w:rsid w:val="00E357C5"/>
    <w:rsid w:val="00E402BC"/>
    <w:rsid w:val="00E70EFC"/>
    <w:rsid w:val="00E7464E"/>
    <w:rsid w:val="00E7615A"/>
    <w:rsid w:val="00E87356"/>
    <w:rsid w:val="00E97503"/>
    <w:rsid w:val="00EA25B3"/>
    <w:rsid w:val="00EB4876"/>
    <w:rsid w:val="00EB52B1"/>
    <w:rsid w:val="00EB6277"/>
    <w:rsid w:val="00EC73F4"/>
    <w:rsid w:val="00EF6CF4"/>
    <w:rsid w:val="00EF7CBC"/>
    <w:rsid w:val="00F13003"/>
    <w:rsid w:val="00F2647D"/>
    <w:rsid w:val="00F379AC"/>
    <w:rsid w:val="00F413A4"/>
    <w:rsid w:val="00F46FCA"/>
    <w:rsid w:val="00F54251"/>
    <w:rsid w:val="00F54387"/>
    <w:rsid w:val="00F55172"/>
    <w:rsid w:val="00F734A5"/>
    <w:rsid w:val="00F86923"/>
    <w:rsid w:val="00FB372C"/>
    <w:rsid w:val="00FB79B0"/>
    <w:rsid w:val="00FC2700"/>
    <w:rsid w:val="00FC57CA"/>
    <w:rsid w:val="00FC65F0"/>
    <w:rsid w:val="00FD1733"/>
    <w:rsid w:val="00FE2DCD"/>
    <w:rsid w:val="00FE36AB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72CC"/>
  <w15:docId w15:val="{157FD8CB-7573-4084-927D-53B822D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684"/>
    <w:pPr>
      <w:suppressAutoHyphens/>
      <w:spacing w:after="200" w:line="276" w:lineRule="auto"/>
    </w:pPr>
    <w:rPr>
      <w:rFonts w:eastAsia="Arial Unicode MS" w:cs="font647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0684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0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6C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75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0684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character" w:styleId="Hipercze">
    <w:name w:val="Hyperlink"/>
    <w:rsid w:val="00E00684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00684"/>
    <w:pPr>
      <w:ind w:left="720"/>
      <w:contextualSpacing/>
    </w:pPr>
    <w:rPr>
      <w:rFonts w:cs="Times New Roman"/>
      <w:lang w:val="x-none"/>
    </w:rPr>
  </w:style>
  <w:style w:type="character" w:customStyle="1" w:styleId="Nagwek5Znak">
    <w:name w:val="Nagłówek 5 Znak"/>
    <w:link w:val="Nagwek5"/>
    <w:uiPriority w:val="9"/>
    <w:semiHidden/>
    <w:rsid w:val="00C8575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C8575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0EF9"/>
    <w:pPr>
      <w:suppressAutoHyphens w:val="0"/>
      <w:spacing w:after="120" w:line="240" w:lineRule="auto"/>
    </w:pPr>
    <w:rPr>
      <w:rFonts w:ascii="Arial Narrow" w:eastAsia="Batang" w:hAnsi="Arial Narrow" w:cs="Times New Roman"/>
      <w:kern w:val="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F0EF9"/>
    <w:rPr>
      <w:rFonts w:ascii="Arial Narrow" w:eastAsia="Batang" w:hAnsi="Arial Narrow"/>
      <w:sz w:val="24"/>
      <w:szCs w:val="24"/>
    </w:rPr>
  </w:style>
  <w:style w:type="paragraph" w:customStyle="1" w:styleId="Tekstpodstawowywcity31">
    <w:name w:val="Tekst podstawowy wcięty 31"/>
    <w:basedOn w:val="Normalny"/>
    <w:rsid w:val="009108D7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 w:val="28"/>
      <w:szCs w:val="20"/>
      <w:lang w:val="x-none"/>
    </w:rPr>
  </w:style>
  <w:style w:type="paragraph" w:customStyle="1" w:styleId="Default">
    <w:name w:val="Default"/>
    <w:rsid w:val="00910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005F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36"/>
      <w:szCs w:val="20"/>
      <w:lang w:val="x-none"/>
    </w:rPr>
  </w:style>
  <w:style w:type="character" w:customStyle="1" w:styleId="TytuZnak">
    <w:name w:val="Tytuł Znak"/>
    <w:link w:val="Tytu"/>
    <w:uiPriority w:val="99"/>
    <w:rsid w:val="004005FC"/>
    <w:rPr>
      <w:rFonts w:ascii="Times New Roman" w:eastAsia="Times New Roman" w:hAnsi="Times New Roman"/>
      <w:i/>
      <w:iCs/>
      <w:sz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5F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4005F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Adreszwrotny1">
    <w:name w:val="Adres zwrotny 1"/>
    <w:basedOn w:val="Normalny"/>
    <w:rsid w:val="004005F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after="0" w:line="160" w:lineRule="atLeast"/>
    </w:pPr>
    <w:rPr>
      <w:rFonts w:ascii="Arial" w:eastAsia="Times New Roman" w:hAnsi="Arial" w:cs="Times New Roman"/>
      <w:kern w:val="0"/>
      <w:sz w:val="1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4005FC"/>
    <w:rPr>
      <w:rFonts w:eastAsia="Arial Unicode MS" w:cs="font647"/>
      <w:kern w:val="1"/>
      <w:sz w:val="22"/>
      <w:szCs w:val="22"/>
      <w:lang w:eastAsia="ar-SA"/>
    </w:rPr>
  </w:style>
  <w:style w:type="character" w:customStyle="1" w:styleId="Nagwek3Znak">
    <w:name w:val="Nagłówek 3 Znak"/>
    <w:link w:val="Nagwek3"/>
    <w:uiPriority w:val="9"/>
    <w:rsid w:val="00DB6CBC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096B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1096B"/>
    <w:rPr>
      <w:rFonts w:eastAsia="Arial Unicode MS" w:cs="font647"/>
      <w:kern w:val="1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627C3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E5D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71E5D"/>
    <w:rPr>
      <w:rFonts w:eastAsia="Arial Unicode MS" w:cs="font647"/>
      <w:kern w:val="1"/>
      <w:sz w:val="22"/>
      <w:szCs w:val="22"/>
      <w:lang w:eastAsia="ar-SA"/>
    </w:rPr>
  </w:style>
  <w:style w:type="paragraph" w:customStyle="1" w:styleId="Standard">
    <w:name w:val="Standard"/>
    <w:qFormat/>
    <w:rsid w:val="00EF6C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545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7545C"/>
    <w:rPr>
      <w:rFonts w:eastAsia="Arial Unicode MS" w:cs="font647"/>
      <w:kern w:val="1"/>
      <w:sz w:val="22"/>
      <w:szCs w:val="22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A7545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stand Znak"/>
    <w:link w:val="Stopka"/>
    <w:uiPriority w:val="99"/>
    <w:rsid w:val="00A7545C"/>
    <w:rPr>
      <w:rFonts w:eastAsia="Arial Unicode MS" w:cs="font647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838C2"/>
    <w:rPr>
      <w:color w:val="800080"/>
      <w:u w:val="single"/>
    </w:rPr>
  </w:style>
  <w:style w:type="character" w:customStyle="1" w:styleId="NagwekZnak1">
    <w:name w:val="Nagłówek Znak1"/>
    <w:rsid w:val="00C838C2"/>
    <w:rPr>
      <w:rFonts w:ascii="Times New Roman" w:hAnsi="Times New Roman"/>
    </w:rPr>
  </w:style>
  <w:style w:type="paragraph" w:styleId="Lista">
    <w:name w:val="List"/>
    <w:basedOn w:val="Normalny"/>
    <w:uiPriority w:val="99"/>
    <w:unhideWhenUsed/>
    <w:rsid w:val="006F7642"/>
    <w:pPr>
      <w:suppressAutoHyphens w:val="0"/>
      <w:ind w:left="283" w:hanging="283"/>
      <w:contextualSpacing/>
    </w:pPr>
    <w:rPr>
      <w:rFonts w:eastAsia="Calibri" w:cs="Times New Roman"/>
      <w:kern w:val="0"/>
      <w:lang w:eastAsia="en-US"/>
    </w:rPr>
  </w:style>
  <w:style w:type="paragraph" w:styleId="Lista3">
    <w:name w:val="List 3"/>
    <w:basedOn w:val="Normalny"/>
    <w:uiPriority w:val="99"/>
    <w:unhideWhenUsed/>
    <w:rsid w:val="006F7642"/>
    <w:pPr>
      <w:suppressAutoHyphens w:val="0"/>
      <w:ind w:left="849" w:hanging="283"/>
      <w:contextualSpacing/>
    </w:pPr>
    <w:rPr>
      <w:rFonts w:eastAsia="Calibri" w:cs="Times New Roman"/>
      <w:kern w:val="0"/>
      <w:lang w:eastAsia="en-US"/>
    </w:rPr>
  </w:style>
  <w:style w:type="character" w:customStyle="1" w:styleId="apple-converted-space">
    <w:name w:val="apple-converted-space"/>
    <w:rsid w:val="00E234A1"/>
  </w:style>
  <w:style w:type="paragraph" w:styleId="Tekstdymka">
    <w:name w:val="Balloon Text"/>
    <w:basedOn w:val="Normalny"/>
    <w:link w:val="TekstdymkaZnak"/>
    <w:uiPriority w:val="99"/>
    <w:semiHidden/>
    <w:unhideWhenUsed/>
    <w:rsid w:val="00153E56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E56"/>
    <w:rPr>
      <w:rFonts w:ascii="Segoe UI" w:eastAsia="Arial Unicode MS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32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kansk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kan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E979-17AE-45FF-89DD-D7035B7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https://www.sonosklep.pl/pl/holter-ec-3h-firmy-labtech-3-kanalowy-zapis-ekg.html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`Krzysztof Jach</cp:lastModifiedBy>
  <cp:revision>8</cp:revision>
  <cp:lastPrinted>2022-04-26T04:23:00Z</cp:lastPrinted>
  <dcterms:created xsi:type="dcterms:W3CDTF">2022-04-25T16:12:00Z</dcterms:created>
  <dcterms:modified xsi:type="dcterms:W3CDTF">2022-04-26T08:09:00Z</dcterms:modified>
</cp:coreProperties>
</file>