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2FEC" w14:textId="26AA5C0F" w:rsidR="00105ED2" w:rsidRPr="008D065E" w:rsidRDefault="00105ED2" w:rsidP="0091184B">
      <w:pPr>
        <w:autoSpaceDE w:val="0"/>
        <w:outlineLvl w:val="0"/>
        <w:rPr>
          <w:rFonts w:asciiTheme="minorHAnsi" w:hAnsiTheme="minorHAnsi" w:cstheme="minorHAnsi"/>
          <w:b/>
          <w:sz w:val="22"/>
          <w:szCs w:val="22"/>
        </w:rPr>
      </w:pPr>
      <w:r w:rsidRPr="008D065E">
        <w:rPr>
          <w:rFonts w:asciiTheme="minorHAnsi" w:hAnsiTheme="minorHAnsi" w:cstheme="minorHAnsi"/>
          <w:b/>
          <w:sz w:val="22"/>
          <w:szCs w:val="22"/>
        </w:rPr>
        <w:t>PROJEKT  UMOWA Nr ...../2</w:t>
      </w:r>
      <w:r w:rsidR="00A271A1">
        <w:rPr>
          <w:rFonts w:asciiTheme="minorHAnsi" w:hAnsiTheme="minorHAnsi" w:cstheme="minorHAnsi"/>
          <w:b/>
          <w:sz w:val="22"/>
          <w:szCs w:val="22"/>
        </w:rPr>
        <w:t>4</w:t>
      </w:r>
    </w:p>
    <w:p w14:paraId="53763A17" w14:textId="77777777" w:rsidR="00105ED2" w:rsidRPr="00BE7C70" w:rsidRDefault="00105ED2" w:rsidP="00105ED2">
      <w:pPr>
        <w:autoSpaceDE w:val="0"/>
        <w:ind w:left="2124" w:firstLine="708"/>
        <w:outlineLvl w:val="0"/>
        <w:rPr>
          <w:rFonts w:cs="Calibri"/>
          <w:b/>
        </w:rPr>
      </w:pPr>
    </w:p>
    <w:p w14:paraId="799F5786" w14:textId="721DC361"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Zawarta w dniu ………...202</w:t>
      </w:r>
      <w:r w:rsidR="00A271A1">
        <w:rPr>
          <w:rFonts w:asciiTheme="minorHAnsi" w:hAnsiTheme="minorHAnsi" w:cstheme="minorHAnsi"/>
          <w:sz w:val="22"/>
          <w:szCs w:val="22"/>
        </w:rPr>
        <w:t>4</w:t>
      </w:r>
      <w:r w:rsidRPr="001F6B84">
        <w:rPr>
          <w:rFonts w:asciiTheme="minorHAnsi" w:hAnsiTheme="minorHAnsi" w:cstheme="minorHAnsi"/>
          <w:sz w:val="22"/>
          <w:szCs w:val="22"/>
        </w:rPr>
        <w:t xml:space="preserve"> roku  w Kielcach pomiędzy: </w:t>
      </w:r>
    </w:p>
    <w:p w14:paraId="70EDA158" w14:textId="77777777" w:rsidR="009063B2" w:rsidRPr="009063B2" w:rsidRDefault="009063B2" w:rsidP="009063B2">
      <w:pPr>
        <w:jc w:val="both"/>
        <w:rPr>
          <w:rFonts w:asciiTheme="minorHAnsi" w:hAnsiTheme="minorHAnsi" w:cstheme="minorHAnsi"/>
          <w:bCs/>
          <w:sz w:val="22"/>
          <w:szCs w:val="22"/>
        </w:rPr>
      </w:pPr>
      <w:r w:rsidRPr="009063B2">
        <w:rPr>
          <w:rFonts w:asciiTheme="minorHAnsi" w:hAnsiTheme="minorHAnsi" w:cstheme="minorHAnsi"/>
          <w:bCs/>
          <w:sz w:val="22"/>
          <w:szCs w:val="22"/>
        </w:rPr>
        <w:t>Świętokrzyskim Centrum Onkologii Samodzielnym Publicznym Zakładem Opieki Zdrowotnej w Kielcach</w:t>
      </w:r>
      <w:r w:rsidRPr="009063B2">
        <w:rPr>
          <w:rFonts w:asciiTheme="minorHAnsi" w:hAnsiTheme="minorHAnsi" w:cstheme="minorHAnsi"/>
          <w:bCs/>
          <w:sz w:val="22"/>
          <w:szCs w:val="22"/>
        </w:rPr>
        <w:br/>
        <w:t>z siedzibą w Kielcach, ul. </w:t>
      </w:r>
      <w:proofErr w:type="spellStart"/>
      <w:r w:rsidRPr="009063B2">
        <w:rPr>
          <w:rFonts w:asciiTheme="minorHAnsi" w:hAnsiTheme="minorHAnsi" w:cstheme="minorHAnsi"/>
          <w:bCs/>
          <w:sz w:val="22"/>
          <w:szCs w:val="22"/>
        </w:rPr>
        <w:t>Artwińskiego</w:t>
      </w:r>
      <w:proofErr w:type="spellEnd"/>
      <w:r w:rsidRPr="009063B2">
        <w:rPr>
          <w:rFonts w:asciiTheme="minorHAnsi" w:hAnsiTheme="minorHAnsi" w:cstheme="minorHAnsi"/>
          <w:bCs/>
          <w:sz w:val="22"/>
          <w:szCs w:val="22"/>
        </w:rPr>
        <w:t xml:space="preserve"> 3, Kielce 25-734, REGON: 001263233, NIP: 959-12-94-907, zarejestrowanym w Krajowym Rejestrze Sądowym – w rejestrze innych organizacji społecznych</w:t>
      </w:r>
      <w:r w:rsidRPr="009063B2">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asciiTheme="minorHAnsi" w:hAnsiTheme="minorHAnsi" w:cstheme="minorHAnsi"/>
          <w:sz w:val="22"/>
          <w:szCs w:val="22"/>
        </w:rPr>
        <w:t xml:space="preserve"> imieniu którego działa:</w:t>
      </w:r>
    </w:p>
    <w:p w14:paraId="67539BEF" w14:textId="77777777" w:rsidR="008D065E" w:rsidRPr="001F6B84" w:rsidRDefault="008D065E" w:rsidP="008D065E">
      <w:pPr>
        <w:jc w:val="both"/>
        <w:rPr>
          <w:rFonts w:asciiTheme="minorHAnsi" w:hAnsiTheme="minorHAnsi" w:cstheme="minorHAnsi"/>
          <w:sz w:val="22"/>
          <w:szCs w:val="22"/>
        </w:rPr>
      </w:pPr>
    </w:p>
    <w:p w14:paraId="0D92207B"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Krzysztof Falana – Z-ca Dyrektora ds. Prawno-Inwestycyjnych,</w:t>
      </w:r>
    </w:p>
    <w:p w14:paraId="39F4BD71"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7D1458B6"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109C34F5" w14:textId="77777777" w:rsidR="008D065E" w:rsidRPr="002674C6" w:rsidRDefault="008D065E" w:rsidP="008D065E">
      <w:pPr>
        <w:jc w:val="both"/>
        <w:rPr>
          <w:rFonts w:asciiTheme="minorHAnsi" w:hAnsiTheme="minorHAnsi" w:cstheme="minorHAnsi"/>
          <w:kern w:val="2"/>
          <w:sz w:val="22"/>
          <w:szCs w:val="22"/>
        </w:rPr>
      </w:pPr>
      <w:r w:rsidRPr="009063B2">
        <w:rPr>
          <w:rFonts w:asciiTheme="minorHAnsi" w:hAnsiTheme="minorHAnsi" w:cstheme="minorHAnsi"/>
          <w:bCs/>
          <w:sz w:val="22"/>
          <w:szCs w:val="22"/>
          <w:shd w:val="clear" w:color="auto" w:fill="FFFFFF"/>
        </w:rPr>
        <w:t>…………………………… z s</w:t>
      </w:r>
      <w:r w:rsidRPr="009063B2">
        <w:rPr>
          <w:rFonts w:asciiTheme="minorHAnsi" w:hAnsiTheme="minorHAnsi" w:cstheme="minorHAnsi"/>
          <w:sz w:val="22"/>
          <w:szCs w:val="22"/>
          <w:shd w:val="clear" w:color="auto" w:fill="FFFFFF"/>
        </w:rPr>
        <w:t xml:space="preserve">iedzibą w  ……………….. (nr kodu: ………….), ul. …………….. , wpisaną </w:t>
      </w:r>
      <w:r w:rsidRPr="009063B2">
        <w:rPr>
          <w:rFonts w:asciiTheme="minorHAnsi" w:hAnsiTheme="minorHAnsi" w:cstheme="minorHAnsi"/>
          <w:kern w:val="2"/>
          <w:sz w:val="22"/>
          <w:szCs w:val="22"/>
          <w:shd w:val="clear" w:color="auto" w:fill="FFFFFF"/>
        </w:rPr>
        <w:t xml:space="preserve">do Rejestru Przedsiębiorców Krajowego Rejestru Sądowego prowadzonego przez Sąd Rejonowy w …………., Wydział  Gospodarczy Rejestrowy pod numerem KRS: </w:t>
      </w:r>
      <w:r w:rsidRPr="002674C6">
        <w:rPr>
          <w:rFonts w:asciiTheme="minorHAnsi" w:hAnsiTheme="minorHAnsi" w:cstheme="minorHAnsi"/>
          <w:kern w:val="2"/>
          <w:sz w:val="22"/>
          <w:szCs w:val="22"/>
        </w:rPr>
        <w:t xml:space="preserve">…………………., wysokość kapitału </w:t>
      </w:r>
      <w:r w:rsidRPr="009063B2">
        <w:rPr>
          <w:rFonts w:asciiTheme="minorHAnsi" w:hAnsiTheme="minorHAnsi" w:cstheme="minorHAnsi"/>
          <w:kern w:val="2"/>
          <w:sz w:val="22"/>
          <w:szCs w:val="22"/>
          <w:shd w:val="clear" w:color="auto" w:fill="FFFFFF"/>
        </w:rPr>
        <w:t xml:space="preserve">zakładowego: ……………….,00 zł, </w:t>
      </w:r>
      <w:r w:rsidRPr="002674C6">
        <w:rPr>
          <w:rFonts w:asciiTheme="minorHAnsi" w:hAnsiTheme="minorHAnsi" w:cstheme="minorHAnsi"/>
          <w:kern w:val="2"/>
          <w:sz w:val="22"/>
          <w:szCs w:val="22"/>
        </w:rPr>
        <w:t>NIP: ……………………….., REGON: ……………………, w imieniu którego działa:</w:t>
      </w:r>
    </w:p>
    <w:p w14:paraId="53A851C7" w14:textId="77777777" w:rsidR="008D065E" w:rsidRPr="001F6B84" w:rsidRDefault="008D065E" w:rsidP="008D065E">
      <w:pPr>
        <w:jc w:val="both"/>
        <w:rPr>
          <w:rFonts w:asciiTheme="minorHAnsi" w:hAnsiTheme="minorHAnsi" w:cstheme="minorHAnsi"/>
          <w:kern w:val="2"/>
          <w:sz w:val="22"/>
          <w:szCs w:val="22"/>
        </w:rPr>
      </w:pPr>
      <w:r w:rsidRPr="001F6B84">
        <w:rPr>
          <w:rFonts w:asciiTheme="minorHAnsi" w:hAnsiTheme="minorHAnsi" w:cstheme="minorHAnsi"/>
          <w:kern w:val="2"/>
          <w:sz w:val="22"/>
          <w:szCs w:val="22"/>
        </w:rPr>
        <w:tab/>
        <w:t>-  …………………………………………………………..</w:t>
      </w:r>
    </w:p>
    <w:p w14:paraId="7B5610A9" w14:textId="77777777" w:rsidR="00105ED2" w:rsidRDefault="008D065E" w:rsidP="008D065E">
      <w:pPr>
        <w:autoSpaceDE w:val="0"/>
        <w:ind w:firstLine="708"/>
        <w:jc w:val="both"/>
        <w:rPr>
          <w:rFonts w:asciiTheme="minorHAnsi" w:hAnsiTheme="minorHAnsi" w:cstheme="minorHAnsi"/>
          <w:kern w:val="2"/>
          <w:sz w:val="22"/>
          <w:szCs w:val="22"/>
        </w:rPr>
      </w:pPr>
      <w:r w:rsidRPr="001F6B84">
        <w:rPr>
          <w:rFonts w:asciiTheme="minorHAnsi" w:hAnsiTheme="minorHAnsi" w:cstheme="minorHAnsi"/>
          <w:kern w:val="2"/>
          <w:sz w:val="22"/>
          <w:szCs w:val="22"/>
        </w:rPr>
        <w:t>-  …………………………………………………………..</w:t>
      </w:r>
    </w:p>
    <w:p w14:paraId="2FCA2DA3" w14:textId="77777777" w:rsidR="008D065E" w:rsidRPr="00D013B9" w:rsidRDefault="008D065E" w:rsidP="008D065E">
      <w:pPr>
        <w:autoSpaceDE w:val="0"/>
        <w:jc w:val="both"/>
        <w:rPr>
          <w:rFonts w:cs="Calibri"/>
          <w:sz w:val="22"/>
          <w:szCs w:val="22"/>
        </w:rPr>
      </w:pPr>
    </w:p>
    <w:p w14:paraId="7A45A4FF"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5CD7C239" w14:textId="77777777"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5C42DAA6" w14:textId="77777777" w:rsidR="00656819" w:rsidRPr="008D065E" w:rsidRDefault="00656819" w:rsidP="00105ED2">
      <w:pPr>
        <w:autoSpaceDE w:val="0"/>
        <w:jc w:val="both"/>
        <w:rPr>
          <w:rFonts w:asciiTheme="minorHAnsi" w:hAnsiTheme="minorHAnsi" w:cstheme="minorHAnsi"/>
          <w:sz w:val="22"/>
          <w:szCs w:val="22"/>
        </w:rPr>
      </w:pPr>
    </w:p>
    <w:p w14:paraId="0BCAF942"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04C9227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333CA9CB" w14:textId="0FF06E73" w:rsidR="00105ED2" w:rsidRPr="002B01CD" w:rsidRDefault="00105ED2" w:rsidP="006C2B88">
      <w:pPr>
        <w:pStyle w:val="Akapitzlist"/>
        <w:numPr>
          <w:ilvl w:val="0"/>
          <w:numId w:val="11"/>
        </w:numPr>
        <w:autoSpaceDE w:val="0"/>
        <w:rPr>
          <w:rFonts w:asciiTheme="minorHAnsi" w:hAnsiTheme="minorHAnsi" w:cstheme="minorHAnsi"/>
          <w:sz w:val="22"/>
          <w:szCs w:val="22"/>
        </w:rPr>
      </w:pPr>
      <w:r w:rsidRPr="002B01CD">
        <w:rPr>
          <w:rFonts w:asciiTheme="minorHAnsi" w:hAnsiTheme="minorHAnsi" w:cstheme="minorHAnsi"/>
          <w:sz w:val="22"/>
          <w:szCs w:val="22"/>
        </w:rPr>
        <w:t>Przedmiotem umowy</w:t>
      </w:r>
      <w:r w:rsidR="009078FC" w:rsidRPr="002B01CD">
        <w:rPr>
          <w:rFonts w:asciiTheme="minorHAnsi" w:hAnsiTheme="minorHAnsi" w:cstheme="minorHAnsi"/>
          <w:sz w:val="22"/>
          <w:szCs w:val="22"/>
        </w:rPr>
        <w:t xml:space="preserve"> jest zakup </w:t>
      </w:r>
      <w:r w:rsidR="002B01CD" w:rsidRPr="002B01CD">
        <w:rPr>
          <w:rFonts w:asciiTheme="minorHAnsi" w:hAnsiTheme="minorHAnsi" w:cstheme="minorHAnsi"/>
          <w:sz w:val="22"/>
          <w:szCs w:val="22"/>
        </w:rPr>
        <w:t xml:space="preserve"> wraz z dostawą </w:t>
      </w:r>
      <w:r w:rsidR="006C2B88" w:rsidRPr="00E959A1">
        <w:rPr>
          <w:rFonts w:asciiTheme="minorHAnsi" w:hAnsiTheme="minorHAnsi" w:cstheme="minorHAnsi"/>
          <w:sz w:val="22"/>
          <w:szCs w:val="22"/>
        </w:rPr>
        <w:t xml:space="preserve">wyrobów medycznych </w:t>
      </w:r>
      <w:r w:rsidR="00A271A1" w:rsidRPr="00E959A1">
        <w:rPr>
          <w:rFonts w:asciiTheme="minorHAnsi" w:hAnsiTheme="minorHAnsi" w:cstheme="minorHAnsi"/>
          <w:sz w:val="22"/>
          <w:szCs w:val="22"/>
        </w:rPr>
        <w:t xml:space="preserve">– </w:t>
      </w:r>
      <w:proofErr w:type="spellStart"/>
      <w:r w:rsidR="00A271A1" w:rsidRPr="00E959A1">
        <w:rPr>
          <w:rFonts w:asciiTheme="minorHAnsi" w:hAnsiTheme="minorHAnsi" w:cstheme="minorHAnsi"/>
          <w:sz w:val="22"/>
          <w:szCs w:val="22"/>
        </w:rPr>
        <w:t>akcesorii</w:t>
      </w:r>
      <w:proofErr w:type="spellEnd"/>
      <w:r w:rsidR="00A271A1" w:rsidRPr="00E959A1">
        <w:rPr>
          <w:rFonts w:asciiTheme="minorHAnsi" w:hAnsiTheme="minorHAnsi" w:cstheme="minorHAnsi"/>
          <w:sz w:val="22"/>
          <w:szCs w:val="22"/>
        </w:rPr>
        <w:t xml:space="preserve"> </w:t>
      </w:r>
      <w:r w:rsidR="006C2B88" w:rsidRPr="00E959A1">
        <w:rPr>
          <w:rFonts w:asciiTheme="minorHAnsi" w:hAnsiTheme="minorHAnsi" w:cstheme="minorHAnsi"/>
          <w:sz w:val="22"/>
          <w:szCs w:val="22"/>
        </w:rPr>
        <w:t>do  Robota Da Vinci Xi na Blok Operacyjny Świętokrzyskiego Centrum Onkologii w Kielcach</w:t>
      </w:r>
      <w:r w:rsidR="006C2B88">
        <w:rPr>
          <w:rFonts w:asciiTheme="minorHAnsi" w:hAnsiTheme="minorHAnsi" w:cstheme="minorHAnsi"/>
          <w:sz w:val="22"/>
          <w:szCs w:val="22"/>
        </w:rPr>
        <w:t xml:space="preserve"> </w:t>
      </w:r>
      <w:r w:rsidR="002B01CD">
        <w:rPr>
          <w:rFonts w:asciiTheme="minorHAnsi" w:hAnsiTheme="minorHAnsi" w:cstheme="minorHAnsi"/>
          <w:sz w:val="22"/>
          <w:szCs w:val="22"/>
        </w:rPr>
        <w:t>w</w:t>
      </w:r>
      <w:r w:rsidRPr="002B01CD">
        <w:rPr>
          <w:rFonts w:asciiTheme="minorHAnsi" w:hAnsiTheme="minorHAnsi" w:cstheme="minorHAnsi"/>
          <w:sz w:val="22"/>
          <w:szCs w:val="22"/>
        </w:rPr>
        <w:t xml:space="preserve"> ilościach </w:t>
      </w:r>
      <w:r w:rsidR="00A271A1">
        <w:rPr>
          <w:rFonts w:asciiTheme="minorHAnsi" w:hAnsiTheme="minorHAnsi" w:cstheme="minorHAnsi"/>
          <w:sz w:val="22"/>
          <w:szCs w:val="22"/>
        </w:rPr>
        <w:br/>
      </w:r>
      <w:r w:rsidRPr="002B01CD">
        <w:rPr>
          <w:rFonts w:asciiTheme="minorHAnsi" w:hAnsiTheme="minorHAnsi" w:cstheme="minorHAnsi"/>
          <w:sz w:val="22"/>
          <w:szCs w:val="22"/>
        </w:rPr>
        <w:t xml:space="preserve">i cenach określonych w Załączniku nr </w:t>
      </w:r>
      <w:r w:rsidR="009078FC" w:rsidRPr="002B01CD">
        <w:rPr>
          <w:rFonts w:asciiTheme="minorHAnsi" w:hAnsiTheme="minorHAnsi" w:cstheme="minorHAnsi"/>
          <w:sz w:val="22"/>
          <w:szCs w:val="22"/>
        </w:rPr>
        <w:t>1.</w:t>
      </w:r>
    </w:p>
    <w:p w14:paraId="394A93CF" w14:textId="77777777" w:rsidR="00105ED2" w:rsidRPr="009B6564" w:rsidRDefault="00105ED2" w:rsidP="006C2B88">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Zamawiający powierza, a Wykonawca przyjmuje do wykonania przedmiot umowy określony w ust. 1.</w:t>
      </w:r>
    </w:p>
    <w:p w14:paraId="7D15357A" w14:textId="26D53F8D" w:rsidR="00105ED2" w:rsidRPr="009B6564" w:rsidRDefault="00105ED2" w:rsidP="006C2B88">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 xml:space="preserve">Umowa zostaje zawarta na okres od dnia ……………. </w:t>
      </w:r>
      <w:r w:rsidR="0016415D" w:rsidRPr="009B6564">
        <w:rPr>
          <w:rFonts w:asciiTheme="minorHAnsi" w:hAnsiTheme="minorHAnsi" w:cstheme="minorHAnsi"/>
          <w:sz w:val="22"/>
          <w:szCs w:val="22"/>
        </w:rPr>
        <w:t>202</w:t>
      </w:r>
      <w:r w:rsidR="00A271A1">
        <w:rPr>
          <w:rFonts w:asciiTheme="minorHAnsi" w:hAnsiTheme="minorHAnsi" w:cstheme="minorHAnsi"/>
          <w:sz w:val="22"/>
          <w:szCs w:val="22"/>
        </w:rPr>
        <w:t>4</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r. do ………………..</w:t>
      </w:r>
      <w:r w:rsidR="0016415D" w:rsidRPr="009B6564">
        <w:rPr>
          <w:rFonts w:asciiTheme="minorHAnsi" w:hAnsiTheme="minorHAnsi" w:cstheme="minorHAnsi"/>
          <w:sz w:val="22"/>
          <w:szCs w:val="22"/>
        </w:rPr>
        <w:t>202</w:t>
      </w:r>
      <w:r w:rsidR="00A271A1">
        <w:rPr>
          <w:rFonts w:asciiTheme="minorHAnsi" w:hAnsiTheme="minorHAnsi" w:cstheme="minorHAnsi"/>
          <w:sz w:val="22"/>
          <w:szCs w:val="22"/>
        </w:rPr>
        <w:t>4</w:t>
      </w:r>
      <w:r w:rsidRPr="009B6564">
        <w:rPr>
          <w:rFonts w:asciiTheme="minorHAnsi" w:hAnsiTheme="minorHAnsi" w:cstheme="minorHAnsi"/>
          <w:sz w:val="22"/>
          <w:szCs w:val="22"/>
        </w:rPr>
        <w:t xml:space="preserve"> r. </w:t>
      </w:r>
    </w:p>
    <w:p w14:paraId="31B17BE3" w14:textId="77777777" w:rsidR="00105ED2" w:rsidRPr="009B6564" w:rsidRDefault="00105ED2" w:rsidP="006C2B88">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Załączniki  stanowią integralną część niniejszej umowy.</w:t>
      </w:r>
    </w:p>
    <w:p w14:paraId="00EA82F8" w14:textId="77777777" w:rsidR="00F638AA" w:rsidRDefault="00F638AA" w:rsidP="006C2B88">
      <w:pPr>
        <w:autoSpaceDE w:val="0"/>
        <w:rPr>
          <w:rFonts w:asciiTheme="minorHAnsi" w:hAnsiTheme="minorHAnsi" w:cstheme="minorHAnsi"/>
          <w:b/>
          <w:sz w:val="22"/>
          <w:szCs w:val="22"/>
        </w:rPr>
      </w:pPr>
    </w:p>
    <w:p w14:paraId="3FAF0CDB"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398D0035"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714DBD9A"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dostarczania asortymentu, o którym mowa w § 1 począwszy od dnia ……………………. r.:</w:t>
      </w:r>
    </w:p>
    <w:p w14:paraId="4E6FC0AB"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 ilościach każdorazowo ustalonych przez Zamawiającego,</w:t>
      </w:r>
    </w:p>
    <w:p w14:paraId="303F468D"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koszt i ryzyko Wykonawcy,</w:t>
      </w:r>
    </w:p>
    <w:p w14:paraId="06824E51" w14:textId="1F6A6B61" w:rsidR="00105ED2" w:rsidRPr="009B6564" w:rsidRDefault="00105ED2" w:rsidP="00F43458">
      <w:pPr>
        <w:pStyle w:val="Akapitzlist"/>
        <w:numPr>
          <w:ilvl w:val="1"/>
          <w:numId w:val="13"/>
        </w:numPr>
        <w:autoSpaceDE w:val="0"/>
        <w:ind w:left="1434" w:hanging="357"/>
        <w:jc w:val="both"/>
        <w:rPr>
          <w:rFonts w:asciiTheme="minorHAnsi" w:hAnsiTheme="minorHAnsi" w:cstheme="minorHAnsi"/>
          <w:sz w:val="22"/>
          <w:szCs w:val="22"/>
        </w:rPr>
      </w:pPr>
      <w:r w:rsidRPr="009B6564">
        <w:rPr>
          <w:rFonts w:asciiTheme="minorHAnsi" w:hAnsiTheme="minorHAnsi" w:cstheme="minorHAnsi"/>
          <w:sz w:val="22"/>
          <w:szCs w:val="22"/>
        </w:rPr>
        <w:t xml:space="preserve">w asortymencie i cenach określonych w Załączniku nr </w:t>
      </w:r>
      <w:r w:rsidR="00B94079">
        <w:rPr>
          <w:rFonts w:asciiTheme="minorHAnsi" w:hAnsiTheme="minorHAnsi" w:cstheme="minorHAnsi"/>
          <w:sz w:val="22"/>
          <w:szCs w:val="22"/>
        </w:rPr>
        <w:t>1</w:t>
      </w:r>
      <w:r w:rsidRPr="009B6564">
        <w:rPr>
          <w:rFonts w:asciiTheme="minorHAnsi" w:hAnsiTheme="minorHAnsi" w:cstheme="minorHAnsi"/>
          <w:sz w:val="22"/>
          <w:szCs w:val="22"/>
        </w:rPr>
        <w:t xml:space="preserve"> stanowiącym integralną część umowy,</w:t>
      </w:r>
    </w:p>
    <w:p w14:paraId="50032AA7" w14:textId="77777777" w:rsidR="00B94079" w:rsidRPr="00B94079" w:rsidRDefault="00B94079" w:rsidP="00F43458">
      <w:pPr>
        <w:pStyle w:val="Akapitzlist"/>
        <w:numPr>
          <w:ilvl w:val="1"/>
          <w:numId w:val="13"/>
        </w:numPr>
        <w:autoSpaceDE w:val="0"/>
        <w:ind w:left="1434" w:hanging="357"/>
        <w:contextualSpacing w:val="0"/>
        <w:jc w:val="both"/>
        <w:rPr>
          <w:rFonts w:asciiTheme="minorHAnsi" w:hAnsiTheme="minorHAnsi"/>
          <w:sz w:val="22"/>
          <w:szCs w:val="22"/>
        </w:rPr>
      </w:pPr>
      <w:r w:rsidRPr="00B94079">
        <w:rPr>
          <w:rFonts w:asciiTheme="minorHAnsi" w:hAnsiTheme="minorHAnsi"/>
          <w:sz w:val="22"/>
          <w:szCs w:val="22"/>
        </w:rPr>
        <w:t>transportem Wykonawcy do magazynu Zamawiającego w dni robocze tj. od poniedziałku do czwartku w godz. od 7.00 do 14.00, w piątki do godz. 12.30.</w:t>
      </w:r>
    </w:p>
    <w:p w14:paraId="7D5A6CBD" w14:textId="03825090" w:rsidR="00027B63" w:rsidRDefault="00105ED2" w:rsidP="00027B63">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Wykonawca zobowiązuje się do rozładowania każdej partii towaru przez własnych </w:t>
      </w:r>
      <w:r w:rsidR="00F43458" w:rsidRPr="009B6564">
        <w:rPr>
          <w:rFonts w:asciiTheme="minorHAnsi" w:hAnsiTheme="minorHAnsi" w:cstheme="minorHAnsi"/>
          <w:sz w:val="22"/>
          <w:szCs w:val="22"/>
        </w:rPr>
        <w:t xml:space="preserve">pracowników, </w:t>
      </w:r>
      <w:r w:rsidR="009B781E">
        <w:rPr>
          <w:rFonts w:asciiTheme="minorHAnsi" w:hAnsiTheme="minorHAnsi" w:cstheme="minorHAnsi"/>
          <w:sz w:val="22"/>
          <w:szCs w:val="22"/>
        </w:rPr>
        <w:br/>
      </w:r>
      <w:r w:rsidR="00F43458" w:rsidRPr="009B6564">
        <w:rPr>
          <w:rFonts w:asciiTheme="minorHAnsi" w:hAnsiTheme="minorHAnsi" w:cstheme="minorHAnsi"/>
          <w:sz w:val="22"/>
          <w:szCs w:val="22"/>
        </w:rPr>
        <w:t>a</w:t>
      </w:r>
      <w:r w:rsidRPr="009B6564">
        <w:rPr>
          <w:rFonts w:asciiTheme="minorHAnsi" w:hAnsiTheme="minorHAnsi" w:cstheme="minorHAnsi"/>
          <w:sz w:val="22"/>
          <w:szCs w:val="22"/>
        </w:rPr>
        <w:t xml:space="preserve"> gdy Wykonawca korzysta z usług firm przewozowych, przez pracownika tej firmy z samochodu do </w:t>
      </w:r>
      <w:r w:rsidR="00027B63">
        <w:rPr>
          <w:rFonts w:asciiTheme="minorHAnsi" w:hAnsiTheme="minorHAnsi" w:cstheme="minorHAnsi"/>
          <w:sz w:val="22"/>
          <w:szCs w:val="22"/>
        </w:rPr>
        <w:t xml:space="preserve">magazynu Zamawiającego. Dostawa może odbywać się wyłącznie wjazdem nr 2 od ul. </w:t>
      </w:r>
      <w:proofErr w:type="spellStart"/>
      <w:r w:rsidR="00027B63">
        <w:rPr>
          <w:rFonts w:asciiTheme="minorHAnsi" w:hAnsiTheme="minorHAnsi" w:cstheme="minorHAnsi"/>
          <w:sz w:val="22"/>
          <w:szCs w:val="22"/>
        </w:rPr>
        <w:t>Artwińskiego</w:t>
      </w:r>
      <w:proofErr w:type="spellEnd"/>
      <w:r w:rsidR="00027B63">
        <w:rPr>
          <w:rFonts w:asciiTheme="minorHAnsi" w:hAnsiTheme="minorHAnsi" w:cstheme="minorHAnsi"/>
          <w:sz w:val="22"/>
          <w:szCs w:val="22"/>
        </w:rPr>
        <w:t xml:space="preserve"> </w:t>
      </w:r>
    </w:p>
    <w:p w14:paraId="24882F79" w14:textId="6240F1BE" w:rsidR="00105ED2" w:rsidRPr="00027B63" w:rsidRDefault="00027B63" w:rsidP="00027B63">
      <w:pPr>
        <w:pStyle w:val="Akapitzlist"/>
        <w:autoSpaceDE w:val="0"/>
        <w:jc w:val="both"/>
        <w:rPr>
          <w:rFonts w:asciiTheme="minorHAnsi" w:hAnsiTheme="minorHAnsi" w:cstheme="minorHAnsi"/>
          <w:sz w:val="22"/>
          <w:szCs w:val="22"/>
        </w:rPr>
      </w:pPr>
      <w:r>
        <w:rPr>
          <w:rFonts w:asciiTheme="minorHAnsi" w:hAnsiTheme="minorHAnsi" w:cstheme="minorHAnsi"/>
          <w:sz w:val="22"/>
          <w:szCs w:val="22"/>
        </w:rPr>
        <w:t>w kierunku Magazynu Głównego.</w:t>
      </w:r>
    </w:p>
    <w:p w14:paraId="1791F087" w14:textId="200BA360"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Zgłoszone zamówienie Wykonawca zrealizuje w terminie do </w:t>
      </w:r>
      <w:r w:rsidR="00027B63">
        <w:rPr>
          <w:rFonts w:asciiTheme="minorHAnsi" w:hAnsiTheme="minorHAnsi" w:cstheme="minorHAnsi"/>
          <w:sz w:val="22"/>
          <w:szCs w:val="22"/>
        </w:rPr>
        <w:t>5</w:t>
      </w:r>
      <w:r w:rsidRPr="009B6564">
        <w:rPr>
          <w:rFonts w:asciiTheme="minorHAnsi" w:hAnsiTheme="minorHAnsi" w:cstheme="minorHAnsi"/>
          <w:sz w:val="22"/>
          <w:szCs w:val="22"/>
        </w:rPr>
        <w:t xml:space="preserve"> dni roboczych licząc od dnia zgłos</w:t>
      </w:r>
      <w:r w:rsidR="00027B63">
        <w:rPr>
          <w:rFonts w:asciiTheme="minorHAnsi" w:hAnsiTheme="minorHAnsi" w:cstheme="minorHAnsi"/>
          <w:sz w:val="22"/>
          <w:szCs w:val="22"/>
        </w:rPr>
        <w:t>zenia.</w:t>
      </w:r>
    </w:p>
    <w:p w14:paraId="54C52E07"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Zamówienia na poszczególne ilości towaru przesyłane będą pocztą elektroniczną.</w:t>
      </w:r>
    </w:p>
    <w:p w14:paraId="2B83AB38"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754C53AA" w14:textId="77777777" w:rsidR="00105ED2"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uszkodzenie towaru nastąpi w czasie trwania transportu odpowiedzialność za powstałą szkodę ponosi Wykonawca.</w:t>
      </w:r>
    </w:p>
    <w:p w14:paraId="0C32962D" w14:textId="77777777" w:rsidR="00656819" w:rsidRDefault="00656819" w:rsidP="00656819">
      <w:pPr>
        <w:autoSpaceDE w:val="0"/>
        <w:jc w:val="both"/>
        <w:rPr>
          <w:rFonts w:asciiTheme="minorHAnsi" w:hAnsiTheme="minorHAnsi" w:cstheme="minorHAnsi"/>
          <w:sz w:val="22"/>
          <w:szCs w:val="22"/>
        </w:rPr>
      </w:pPr>
    </w:p>
    <w:p w14:paraId="0BB7E1BE" w14:textId="77777777" w:rsidR="00656819" w:rsidRDefault="00656819" w:rsidP="00656819">
      <w:pPr>
        <w:autoSpaceDE w:val="0"/>
        <w:jc w:val="both"/>
        <w:rPr>
          <w:rFonts w:asciiTheme="minorHAnsi" w:hAnsiTheme="minorHAnsi" w:cstheme="minorHAnsi"/>
          <w:sz w:val="22"/>
          <w:szCs w:val="22"/>
        </w:rPr>
      </w:pPr>
    </w:p>
    <w:p w14:paraId="285BDBA4" w14:textId="77777777" w:rsidR="00656819" w:rsidRPr="00656819" w:rsidRDefault="00656819" w:rsidP="00656819">
      <w:pPr>
        <w:autoSpaceDE w:val="0"/>
        <w:jc w:val="both"/>
        <w:rPr>
          <w:rFonts w:asciiTheme="minorHAnsi" w:hAnsiTheme="minorHAnsi" w:cstheme="minorHAnsi"/>
          <w:sz w:val="22"/>
          <w:szCs w:val="22"/>
        </w:rPr>
      </w:pPr>
    </w:p>
    <w:p w14:paraId="6705DD18" w14:textId="77777777" w:rsidR="00290D8C" w:rsidRPr="008D065E" w:rsidRDefault="00290D8C" w:rsidP="00290D8C">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Pr>
          <w:rFonts w:asciiTheme="minorHAnsi" w:hAnsiTheme="minorHAnsi" w:cstheme="minorHAnsi"/>
          <w:b/>
          <w:sz w:val="22"/>
          <w:szCs w:val="22"/>
        </w:rPr>
        <w:t>3</w:t>
      </w:r>
    </w:p>
    <w:p w14:paraId="66FFDC99" w14:textId="77777777" w:rsidR="00290D8C" w:rsidRPr="00400CC3" w:rsidRDefault="00290D8C" w:rsidP="00290D8C">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00BED598" w14:textId="77777777" w:rsidR="00290D8C" w:rsidRPr="009063B2" w:rsidRDefault="00290D8C" w:rsidP="009063B2">
      <w:pPr>
        <w:pStyle w:val="Akapitzlist"/>
        <w:numPr>
          <w:ilvl w:val="0"/>
          <w:numId w:val="32"/>
        </w:numPr>
        <w:rPr>
          <w:rFonts w:asciiTheme="minorHAnsi" w:hAnsiTheme="minorHAnsi" w:cstheme="minorHAnsi"/>
          <w:sz w:val="22"/>
          <w:szCs w:val="22"/>
        </w:rPr>
      </w:pPr>
      <w:r w:rsidRPr="009063B2">
        <w:rPr>
          <w:rFonts w:asciiTheme="minorHAnsi" w:hAnsiTheme="minorHAnsi" w:cstheme="minorHAnsi"/>
          <w:sz w:val="22"/>
          <w:szCs w:val="22"/>
        </w:rPr>
        <w:t xml:space="preserve">Strony wskazują osoby odpowiedzialne za realizację warunków umowy: </w:t>
      </w:r>
    </w:p>
    <w:p w14:paraId="3414CCEF" w14:textId="77777777" w:rsidR="002674C6" w:rsidRPr="009063B2" w:rsidRDefault="00290D8C" w:rsidP="009063B2">
      <w:pPr>
        <w:pStyle w:val="Akapitzlist"/>
        <w:numPr>
          <w:ilvl w:val="1"/>
          <w:numId w:val="33"/>
        </w:numPr>
        <w:jc w:val="both"/>
        <w:rPr>
          <w:rFonts w:asciiTheme="minorHAnsi" w:hAnsiTheme="minorHAnsi" w:cstheme="minorHAnsi"/>
          <w:sz w:val="22"/>
          <w:szCs w:val="22"/>
        </w:rPr>
      </w:pPr>
      <w:r w:rsidRPr="008739DA">
        <w:rPr>
          <w:rFonts w:asciiTheme="minorHAnsi" w:hAnsiTheme="minorHAnsi" w:cstheme="minorHAnsi"/>
          <w:sz w:val="22"/>
          <w:szCs w:val="22"/>
        </w:rPr>
        <w:t>ze strony Zamawiającego jest</w:t>
      </w:r>
      <w:r w:rsidRPr="009063B2">
        <w:rPr>
          <w:rFonts w:asciiTheme="minorHAnsi" w:hAnsiTheme="minorHAnsi" w:cstheme="minorHAnsi"/>
          <w:bCs/>
          <w:sz w:val="22"/>
          <w:szCs w:val="22"/>
        </w:rPr>
        <w:t>…………………….. nr tel.:  …………………….</w:t>
      </w:r>
      <w:r w:rsidR="002674C6">
        <w:rPr>
          <w:rFonts w:asciiTheme="minorHAnsi" w:hAnsiTheme="minorHAnsi" w:cstheme="minorHAnsi"/>
          <w:bCs/>
          <w:sz w:val="22"/>
          <w:szCs w:val="22"/>
        </w:rPr>
        <w:br/>
        <w:t>e-</w:t>
      </w:r>
      <w:r w:rsidRPr="009063B2">
        <w:rPr>
          <w:rFonts w:asciiTheme="minorHAnsi" w:hAnsiTheme="minorHAnsi" w:cstheme="minorHAnsi"/>
          <w:bCs/>
          <w:sz w:val="22"/>
          <w:szCs w:val="22"/>
        </w:rPr>
        <w:t>mail…………………………………..,</w:t>
      </w:r>
    </w:p>
    <w:p w14:paraId="1D06C6D1" w14:textId="77777777" w:rsidR="00290D8C" w:rsidRPr="009063B2" w:rsidRDefault="00290D8C" w:rsidP="009063B2">
      <w:pPr>
        <w:pStyle w:val="Akapitzlist"/>
        <w:numPr>
          <w:ilvl w:val="1"/>
          <w:numId w:val="33"/>
        </w:numPr>
        <w:jc w:val="both"/>
        <w:rPr>
          <w:rFonts w:asciiTheme="minorHAnsi" w:hAnsiTheme="minorHAnsi" w:cstheme="minorHAnsi"/>
          <w:sz w:val="22"/>
          <w:szCs w:val="22"/>
        </w:rPr>
      </w:pPr>
      <w:r w:rsidRPr="009063B2">
        <w:rPr>
          <w:rFonts w:asciiTheme="minorHAnsi" w:hAnsiTheme="minorHAnsi" w:cstheme="minorHAnsi"/>
          <w:sz w:val="22"/>
          <w:szCs w:val="22"/>
        </w:rPr>
        <w:t>ze strony Wykonawcy jest……………………………nr tel.: ……………………</w:t>
      </w:r>
      <w:r w:rsidR="002674C6">
        <w:rPr>
          <w:rFonts w:asciiTheme="minorHAnsi" w:hAnsiTheme="minorHAnsi" w:cstheme="minorHAnsi"/>
          <w:sz w:val="22"/>
          <w:szCs w:val="22"/>
        </w:rPr>
        <w:br/>
      </w:r>
      <w:r w:rsidRPr="009063B2">
        <w:rPr>
          <w:rFonts w:asciiTheme="minorHAnsi" w:hAnsiTheme="minorHAnsi" w:cstheme="minorHAnsi"/>
          <w:sz w:val="22"/>
          <w:szCs w:val="22"/>
        </w:rPr>
        <w:t>e</w:t>
      </w:r>
      <w:r w:rsidR="002674C6">
        <w:rPr>
          <w:rFonts w:asciiTheme="minorHAnsi" w:hAnsiTheme="minorHAnsi" w:cstheme="minorHAnsi"/>
          <w:sz w:val="22"/>
          <w:szCs w:val="22"/>
        </w:rPr>
        <w:t>-</w:t>
      </w:r>
      <w:r w:rsidRPr="009063B2">
        <w:rPr>
          <w:rFonts w:asciiTheme="minorHAnsi" w:hAnsiTheme="minorHAnsi" w:cstheme="minorHAnsi"/>
          <w:sz w:val="22"/>
          <w:szCs w:val="22"/>
        </w:rPr>
        <w:t>mail…………………………………</w:t>
      </w:r>
      <w:r w:rsidR="002674C6">
        <w:rPr>
          <w:rFonts w:asciiTheme="minorHAnsi" w:hAnsiTheme="minorHAnsi" w:cstheme="minorHAnsi"/>
          <w:sz w:val="22"/>
          <w:szCs w:val="22"/>
        </w:rPr>
        <w:t>…</w:t>
      </w:r>
    </w:p>
    <w:p w14:paraId="280604AD" w14:textId="77777777" w:rsidR="00290D8C" w:rsidRPr="008D065E" w:rsidRDefault="00290D8C" w:rsidP="0042287F">
      <w:pPr>
        <w:autoSpaceDE w:val="0"/>
        <w:ind w:left="708"/>
        <w:jc w:val="both"/>
        <w:rPr>
          <w:rFonts w:asciiTheme="minorHAnsi" w:hAnsiTheme="minorHAnsi" w:cstheme="minorHAnsi"/>
          <w:sz w:val="22"/>
          <w:szCs w:val="22"/>
        </w:rPr>
      </w:pPr>
    </w:p>
    <w:p w14:paraId="09EE1A49" w14:textId="504D30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4</w:t>
      </w:r>
    </w:p>
    <w:p w14:paraId="0E730B8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E8EAB59" w14:textId="77777777" w:rsidR="00105ED2" w:rsidRPr="009B6564" w:rsidRDefault="00105ED2" w:rsidP="009B6564">
      <w:pPr>
        <w:pStyle w:val="Akapitzlist"/>
        <w:numPr>
          <w:ilvl w:val="0"/>
          <w:numId w:val="15"/>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wysoką jakość dostarczanych produktów będących przedmiotem umowy.</w:t>
      </w:r>
    </w:p>
    <w:p w14:paraId="72506157"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że dostarczany przedmiot Umowy będzie zgodny z wymogami stawianymi przez Zamawiającego zawartymi w Zapytaniu Ofertowym i załącznikach.</w:t>
      </w:r>
    </w:p>
    <w:p w14:paraId="10B32D56"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14:paraId="44DEF0EB" w14:textId="77777777" w:rsidR="00105ED2" w:rsidRPr="009063B2" w:rsidRDefault="00105ED2" w:rsidP="002674C6">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zapewnia, że dostarczy wszystkie wyroby fabrycznie nowe, kompletne, o wysokim standardzie jakościowym. Gwarantuje także, że wyroby te są dopuszczone do stosowania</w:t>
      </w:r>
      <w:r w:rsidR="002674C6">
        <w:rPr>
          <w:rFonts w:asciiTheme="minorHAnsi" w:hAnsiTheme="minorHAnsi" w:cstheme="minorHAnsi"/>
          <w:sz w:val="22"/>
          <w:szCs w:val="22"/>
        </w:rPr>
        <w:br/>
      </w:r>
      <w:r w:rsidRPr="009063B2">
        <w:rPr>
          <w:rFonts w:asciiTheme="minorHAnsi" w:hAnsiTheme="minorHAnsi" w:cstheme="minorHAnsi"/>
          <w:sz w:val="22"/>
          <w:szCs w:val="22"/>
        </w:rPr>
        <w:t>w publicznych zakładach opieki  zdrowotnej, posiadają wymagane świadectwa, atesty, certyfikaty</w:t>
      </w:r>
      <w:r w:rsidR="002674C6">
        <w:rPr>
          <w:rFonts w:asciiTheme="minorHAnsi" w:hAnsiTheme="minorHAnsi" w:cstheme="minorHAnsi"/>
          <w:sz w:val="22"/>
          <w:szCs w:val="22"/>
        </w:rPr>
        <w:br/>
      </w:r>
      <w:r w:rsidRPr="009063B2">
        <w:rPr>
          <w:rFonts w:asciiTheme="minorHAnsi" w:hAnsiTheme="minorHAnsi" w:cstheme="minorHAnsi"/>
          <w:sz w:val="22"/>
          <w:szCs w:val="22"/>
        </w:rPr>
        <w:t>i terminy ważności.</w:t>
      </w:r>
    </w:p>
    <w:p w14:paraId="37CD3572"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6883A98" w14:textId="77777777" w:rsidR="00105ED2"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każdej partii towaru muszą znajdować się etykiety umożliwiające oznaczenie towaru co do tożsamości.</w:t>
      </w:r>
    </w:p>
    <w:p w14:paraId="433CAD70" w14:textId="77777777" w:rsidR="007A44AB" w:rsidRPr="007A44AB" w:rsidRDefault="007A44AB" w:rsidP="007A44AB">
      <w:pPr>
        <w:autoSpaceDE w:val="0"/>
        <w:jc w:val="both"/>
        <w:rPr>
          <w:rFonts w:asciiTheme="minorHAnsi" w:hAnsiTheme="minorHAnsi" w:cstheme="minorHAnsi"/>
          <w:sz w:val="22"/>
          <w:szCs w:val="22"/>
        </w:rPr>
      </w:pPr>
    </w:p>
    <w:p w14:paraId="09D681D3" w14:textId="029CD912"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5</w:t>
      </w:r>
    </w:p>
    <w:p w14:paraId="053F30DB"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6441F3AF" w14:textId="77777777" w:rsidR="00105ED2" w:rsidRPr="009B6564" w:rsidRDefault="008D065E" w:rsidP="009063B2">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w:t>
      </w:r>
      <w:r w:rsidR="00105ED2" w:rsidRPr="009B6564">
        <w:rPr>
          <w:rFonts w:asciiTheme="minorHAnsi" w:hAnsiTheme="minorHAnsi" w:cstheme="minorHAnsi"/>
          <w:sz w:val="22"/>
          <w:szCs w:val="22"/>
        </w:rPr>
        <w:t>a wykonanie umowy wg ilości i ceny ustalonej w Załączniku nr …. do umowy Wykonawcy przysługuje wynagrodzenie w kwocie:</w:t>
      </w:r>
    </w:p>
    <w:p w14:paraId="512E6E45"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netto – …………………… zł</w:t>
      </w:r>
      <w:r w:rsidR="008D065E" w:rsidRPr="009B6564">
        <w:rPr>
          <w:rFonts w:asciiTheme="minorHAnsi" w:hAnsiTheme="minorHAnsi" w:cstheme="minorHAnsi"/>
          <w:sz w:val="22"/>
          <w:szCs w:val="22"/>
        </w:rPr>
        <w:t>.</w:t>
      </w:r>
    </w:p>
    <w:p w14:paraId="7D4923E8"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brutto – ………………….. zł</w:t>
      </w:r>
      <w:r w:rsidR="008D065E" w:rsidRPr="009B6564">
        <w:rPr>
          <w:rFonts w:asciiTheme="minorHAnsi" w:hAnsiTheme="minorHAnsi" w:cstheme="minorHAnsi"/>
          <w:sz w:val="22"/>
          <w:szCs w:val="22"/>
        </w:rPr>
        <w:t>.</w:t>
      </w:r>
    </w:p>
    <w:p w14:paraId="79F3691F"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(słownie zł: ……………………………………………………………………/100). </w:t>
      </w:r>
    </w:p>
    <w:p w14:paraId="0A14D58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5C5175D6"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Strony postanawiają, że rozliczenie odbywać się będzie fakturami częściowymi.</w:t>
      </w:r>
    </w:p>
    <w:p w14:paraId="3C2276F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3BEFD4"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9B6564">
        <w:rPr>
          <w:rFonts w:asciiTheme="minorHAnsi" w:hAnsiTheme="minorHAnsi" w:cstheme="minorHAnsi"/>
          <w:sz w:val="22"/>
          <w:szCs w:val="22"/>
        </w:rPr>
        <w:t>umer</w:t>
      </w:r>
      <w:r w:rsidRPr="009B6564">
        <w:rPr>
          <w:rFonts w:asciiTheme="minorHAnsi" w:hAnsiTheme="minorHAnsi" w:cstheme="minorHAnsi"/>
          <w:sz w:val="22"/>
          <w:szCs w:val="22"/>
        </w:rPr>
        <w:t>.</w:t>
      </w:r>
    </w:p>
    <w:p w14:paraId="436C4DAA"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Ceny jednostkowe wyszczególnione w Załączniku nr </w:t>
      </w:r>
      <w:r w:rsidR="00B94079">
        <w:rPr>
          <w:rFonts w:asciiTheme="minorHAnsi" w:hAnsiTheme="minorHAnsi" w:cstheme="minorHAnsi"/>
          <w:sz w:val="22"/>
          <w:szCs w:val="22"/>
        </w:rPr>
        <w:t>1</w:t>
      </w:r>
      <w:r w:rsidRPr="009B6564">
        <w:rPr>
          <w:rFonts w:asciiTheme="minorHAnsi" w:hAnsiTheme="minorHAnsi" w:cstheme="minorHAnsi"/>
          <w:sz w:val="22"/>
          <w:szCs w:val="22"/>
        </w:rPr>
        <w:t xml:space="preserve"> przez okres obowiązywania umowy będą niezmienne.</w:t>
      </w:r>
    </w:p>
    <w:p w14:paraId="2CEC4EB2"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określone w ofercie mogą ulec zmianom tylko w przypadku:</w:t>
      </w:r>
    </w:p>
    <w:p w14:paraId="0093D7A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urzędowych zmian cen,</w:t>
      </w:r>
    </w:p>
    <w:p w14:paraId="42C43AF1"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obniżenia ceny przez producenta,</w:t>
      </w:r>
    </w:p>
    <w:p w14:paraId="7D16084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w przypadku zmiany stawki podatku VAT.</w:t>
      </w:r>
    </w:p>
    <w:p w14:paraId="51480067" w14:textId="77777777" w:rsidR="00105ED2" w:rsidRPr="009B6564" w:rsidRDefault="00105ED2" w:rsidP="009B6564">
      <w:pPr>
        <w:pStyle w:val="Akapitzlist"/>
        <w:numPr>
          <w:ilvl w:val="0"/>
          <w:numId w:val="18"/>
        </w:numPr>
        <w:jc w:val="both"/>
        <w:rPr>
          <w:rFonts w:asciiTheme="minorHAnsi" w:hAnsiTheme="minorHAnsi" w:cstheme="minorHAnsi"/>
          <w:sz w:val="22"/>
          <w:szCs w:val="22"/>
        </w:rPr>
      </w:pPr>
      <w:r w:rsidRPr="009B6564">
        <w:rPr>
          <w:rFonts w:asciiTheme="minorHAnsi" w:eastAsia="Calibri" w:hAnsiTheme="minorHAnsi" w:cstheme="minorHAnsi"/>
          <w:sz w:val="22"/>
          <w:szCs w:val="22"/>
          <w:lang w:eastAsia="en-US"/>
        </w:rPr>
        <w:t>Akceptowane będą również faktury elektroniczne przesyłane na adres mailowy: finanse@onkol.kielce.pl.</w:t>
      </w:r>
    </w:p>
    <w:p w14:paraId="5244583E" w14:textId="77777777" w:rsidR="007A44AB" w:rsidRDefault="007A44AB" w:rsidP="00105ED2">
      <w:pPr>
        <w:autoSpaceDE w:val="0"/>
        <w:jc w:val="center"/>
        <w:rPr>
          <w:rFonts w:asciiTheme="minorHAnsi" w:hAnsiTheme="minorHAnsi" w:cstheme="minorHAnsi"/>
          <w:b/>
          <w:sz w:val="22"/>
          <w:szCs w:val="22"/>
        </w:rPr>
      </w:pPr>
    </w:p>
    <w:p w14:paraId="22FA20C9" w14:textId="77777777" w:rsidR="007A44AB" w:rsidRDefault="007A44AB" w:rsidP="00105ED2">
      <w:pPr>
        <w:autoSpaceDE w:val="0"/>
        <w:jc w:val="center"/>
        <w:rPr>
          <w:rFonts w:asciiTheme="minorHAnsi" w:hAnsiTheme="minorHAnsi" w:cstheme="minorHAnsi"/>
          <w:b/>
          <w:sz w:val="22"/>
          <w:szCs w:val="22"/>
        </w:rPr>
      </w:pPr>
    </w:p>
    <w:p w14:paraId="70C885D3" w14:textId="77777777" w:rsidR="007A44AB" w:rsidRDefault="007A44AB" w:rsidP="00105ED2">
      <w:pPr>
        <w:autoSpaceDE w:val="0"/>
        <w:jc w:val="center"/>
        <w:rPr>
          <w:rFonts w:asciiTheme="minorHAnsi" w:hAnsiTheme="minorHAnsi" w:cstheme="minorHAnsi"/>
          <w:b/>
          <w:sz w:val="22"/>
          <w:szCs w:val="22"/>
        </w:rPr>
      </w:pPr>
    </w:p>
    <w:p w14:paraId="57C2E271" w14:textId="77777777" w:rsidR="007A44AB" w:rsidRDefault="007A44AB" w:rsidP="00105ED2">
      <w:pPr>
        <w:autoSpaceDE w:val="0"/>
        <w:jc w:val="center"/>
        <w:rPr>
          <w:rFonts w:asciiTheme="minorHAnsi" w:hAnsiTheme="minorHAnsi" w:cstheme="minorHAnsi"/>
          <w:b/>
          <w:sz w:val="22"/>
          <w:szCs w:val="22"/>
        </w:rPr>
      </w:pPr>
    </w:p>
    <w:p w14:paraId="6A75ED61" w14:textId="7B9B0A9D"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lastRenderedPageBreak/>
        <w:t xml:space="preserve">§ </w:t>
      </w:r>
      <w:r w:rsidR="006C1665">
        <w:rPr>
          <w:rFonts w:asciiTheme="minorHAnsi" w:hAnsiTheme="minorHAnsi" w:cstheme="minorHAnsi"/>
          <w:b/>
          <w:sz w:val="22"/>
          <w:szCs w:val="22"/>
        </w:rPr>
        <w:t>6</w:t>
      </w:r>
    </w:p>
    <w:p w14:paraId="49208465"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2BA6046A" w14:textId="24CA02A8" w:rsidR="00E959A1" w:rsidRDefault="00E959A1" w:rsidP="006070CF">
      <w:pPr>
        <w:pStyle w:val="Standard"/>
        <w:numPr>
          <w:ilvl w:val="0"/>
          <w:numId w:val="50"/>
        </w:numPr>
        <w:spacing w:before="120" w:after="120"/>
        <w:jc w:val="both"/>
        <w:rPr>
          <w:rFonts w:asciiTheme="minorHAnsi" w:hAnsiTheme="minorHAnsi" w:cstheme="minorHAnsi"/>
          <w:sz w:val="22"/>
          <w:szCs w:val="22"/>
        </w:rPr>
      </w:pPr>
      <w:r w:rsidRPr="008F67CF">
        <w:rPr>
          <w:rFonts w:asciiTheme="minorHAnsi" w:hAnsiTheme="minorHAnsi" w:cstheme="minorHAnsi"/>
          <w:sz w:val="22"/>
          <w:szCs w:val="22"/>
        </w:rPr>
        <w:t xml:space="preserve">W przypadku narzędzi robotycznych wielorazowego i jednorazowego </w:t>
      </w:r>
      <w:proofErr w:type="spellStart"/>
      <w:r w:rsidRPr="008F67CF">
        <w:rPr>
          <w:rFonts w:asciiTheme="minorHAnsi" w:hAnsiTheme="minorHAnsi" w:cstheme="minorHAnsi"/>
          <w:sz w:val="22"/>
          <w:szCs w:val="22"/>
        </w:rPr>
        <w:t>użytku</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których</w:t>
      </w:r>
      <w:proofErr w:type="spellEnd"/>
      <w:r w:rsidRPr="008F67CF">
        <w:rPr>
          <w:rFonts w:asciiTheme="minorHAnsi" w:hAnsiTheme="minorHAnsi" w:cstheme="minorHAnsi"/>
          <w:sz w:val="22"/>
          <w:szCs w:val="22"/>
        </w:rPr>
        <w:t xml:space="preserve"> usterka nastąpiła w trakcie zabiegu operacyjnego z ich wykorzystaniem, lub w czasie </w:t>
      </w:r>
      <w:proofErr w:type="spellStart"/>
      <w:r w:rsidRPr="008F67CF">
        <w:rPr>
          <w:rFonts w:asciiTheme="minorHAnsi" w:hAnsiTheme="minorHAnsi" w:cstheme="minorHAnsi"/>
          <w:sz w:val="22"/>
          <w:szCs w:val="22"/>
        </w:rPr>
        <w:t>reprocessingu</w:t>
      </w:r>
      <w:proofErr w:type="spellEnd"/>
      <w:r w:rsidRPr="008F67CF">
        <w:rPr>
          <w:rFonts w:asciiTheme="minorHAnsi" w:hAnsiTheme="minorHAnsi" w:cstheme="minorHAnsi"/>
          <w:sz w:val="22"/>
          <w:szCs w:val="22"/>
        </w:rPr>
        <w:t xml:space="preserve"> i w przypadku zgłoszenia przez Zamawiającego reklamacji w celu </w:t>
      </w:r>
      <w:proofErr w:type="spellStart"/>
      <w:r w:rsidRPr="008F67CF">
        <w:rPr>
          <w:rFonts w:asciiTheme="minorHAnsi" w:hAnsiTheme="minorHAnsi" w:cstheme="minorHAnsi"/>
          <w:sz w:val="22"/>
          <w:szCs w:val="22"/>
        </w:rPr>
        <w:t>określenia</w:t>
      </w:r>
      <w:proofErr w:type="spellEnd"/>
      <w:r w:rsidRPr="008F67CF">
        <w:rPr>
          <w:rFonts w:asciiTheme="minorHAnsi" w:hAnsiTheme="minorHAnsi" w:cstheme="minorHAnsi"/>
          <w:sz w:val="22"/>
          <w:szCs w:val="22"/>
        </w:rPr>
        <w:t xml:space="preserve"> przyczyn niniejszej usterki uszkodzonego narzędzia zastosowanie ma następująca procedura producenta </w:t>
      </w:r>
      <w:proofErr w:type="spellStart"/>
      <w:r w:rsidRPr="008F67CF">
        <w:rPr>
          <w:rFonts w:asciiTheme="minorHAnsi" w:hAnsiTheme="minorHAnsi" w:cstheme="minorHAnsi"/>
          <w:sz w:val="22"/>
          <w:szCs w:val="22"/>
        </w:rPr>
        <w:t>narzędzi</w:t>
      </w:r>
      <w:proofErr w:type="spellEnd"/>
      <w:r w:rsidRPr="008F67CF">
        <w:rPr>
          <w:rFonts w:asciiTheme="minorHAnsi" w:hAnsiTheme="minorHAnsi" w:cstheme="minorHAnsi"/>
          <w:sz w:val="22"/>
          <w:szCs w:val="22"/>
        </w:rPr>
        <w:t xml:space="preserve"> robotycznych: </w:t>
      </w:r>
    </w:p>
    <w:p w14:paraId="1B0423C3" w14:textId="77777777" w:rsidR="00E959A1" w:rsidRDefault="00E959A1" w:rsidP="006070CF">
      <w:pPr>
        <w:pStyle w:val="Standard"/>
        <w:numPr>
          <w:ilvl w:val="0"/>
          <w:numId w:val="19"/>
        </w:numPr>
        <w:spacing w:before="120" w:after="120"/>
        <w:jc w:val="both"/>
        <w:rPr>
          <w:rFonts w:asciiTheme="minorHAnsi" w:hAnsiTheme="minorHAnsi" w:cstheme="minorHAnsi"/>
          <w:sz w:val="22"/>
          <w:szCs w:val="22"/>
        </w:rPr>
      </w:pPr>
      <w:r w:rsidRPr="008F67CF">
        <w:rPr>
          <w:rFonts w:asciiTheme="minorHAnsi" w:hAnsiTheme="minorHAnsi" w:cstheme="minorHAnsi"/>
          <w:sz w:val="22"/>
          <w:szCs w:val="22"/>
        </w:rPr>
        <w:t xml:space="preserve">Producent </w:t>
      </w:r>
      <w:proofErr w:type="spellStart"/>
      <w:r w:rsidRPr="008F67CF">
        <w:rPr>
          <w:rFonts w:asciiTheme="minorHAnsi" w:hAnsiTheme="minorHAnsi" w:cstheme="minorHAnsi"/>
          <w:sz w:val="22"/>
          <w:szCs w:val="22"/>
        </w:rPr>
        <w:t>narzędzi</w:t>
      </w:r>
      <w:proofErr w:type="spellEnd"/>
      <w:r w:rsidRPr="008F67CF">
        <w:rPr>
          <w:rFonts w:asciiTheme="minorHAnsi" w:hAnsiTheme="minorHAnsi" w:cstheme="minorHAnsi"/>
          <w:sz w:val="22"/>
          <w:szCs w:val="22"/>
        </w:rPr>
        <w:t xml:space="preserve"> chirurgii </w:t>
      </w:r>
      <w:proofErr w:type="spellStart"/>
      <w:r w:rsidRPr="008F67CF">
        <w:rPr>
          <w:rFonts w:asciiTheme="minorHAnsi" w:hAnsiTheme="minorHAnsi" w:cstheme="minorHAnsi"/>
          <w:sz w:val="22"/>
          <w:szCs w:val="22"/>
        </w:rPr>
        <w:t>robotycznej</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określa</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przyczyne</w:t>
      </w:r>
      <w:proofErr w:type="spellEnd"/>
      <w:r w:rsidRPr="008F67CF">
        <w:rPr>
          <w:rFonts w:asciiTheme="minorHAnsi" w:hAnsiTheme="minorHAnsi" w:cstheme="minorHAnsi"/>
          <w:sz w:val="22"/>
          <w:szCs w:val="22"/>
        </w:rPr>
        <w:t xml:space="preserve">̨ uszkodzenia mechanicznego na podstawie badań technicznych przeprowadzonych w specjalistycznym laboratorium producenta i na jej podstawie rozpatruje reklamację, </w:t>
      </w:r>
    </w:p>
    <w:p w14:paraId="08DCADBC" w14:textId="77777777" w:rsidR="00E959A1" w:rsidRDefault="00E959A1" w:rsidP="006070CF">
      <w:pPr>
        <w:pStyle w:val="Standard"/>
        <w:numPr>
          <w:ilvl w:val="0"/>
          <w:numId w:val="19"/>
        </w:numPr>
        <w:spacing w:before="120" w:after="120"/>
        <w:jc w:val="both"/>
        <w:rPr>
          <w:rFonts w:asciiTheme="minorHAnsi" w:hAnsiTheme="minorHAnsi" w:cstheme="minorHAnsi"/>
          <w:sz w:val="22"/>
          <w:szCs w:val="22"/>
        </w:rPr>
      </w:pPr>
      <w:r w:rsidRPr="008F67CF">
        <w:rPr>
          <w:rFonts w:asciiTheme="minorHAnsi" w:hAnsiTheme="minorHAnsi" w:cstheme="minorHAnsi"/>
          <w:sz w:val="22"/>
          <w:szCs w:val="22"/>
        </w:rPr>
        <w:t xml:space="preserve">w przypadku pozytywnie rozpatrzonej przez producenta reklamacji – wystawia on </w:t>
      </w:r>
      <w:proofErr w:type="spellStart"/>
      <w:r w:rsidRPr="008F67CF">
        <w:rPr>
          <w:rFonts w:asciiTheme="minorHAnsi" w:hAnsiTheme="minorHAnsi" w:cstheme="minorHAnsi"/>
          <w:sz w:val="22"/>
          <w:szCs w:val="22"/>
        </w:rPr>
        <w:t>note</w:t>
      </w:r>
      <w:proofErr w:type="spellEnd"/>
      <w:r w:rsidRPr="008F67CF">
        <w:rPr>
          <w:rFonts w:asciiTheme="minorHAnsi" w:hAnsiTheme="minorHAnsi" w:cstheme="minorHAnsi"/>
          <w:sz w:val="22"/>
          <w:szCs w:val="22"/>
        </w:rPr>
        <w:t xml:space="preserve">̨ uznaniową na poczet </w:t>
      </w:r>
      <w:proofErr w:type="spellStart"/>
      <w:r w:rsidRPr="008F67CF">
        <w:rPr>
          <w:rFonts w:asciiTheme="minorHAnsi" w:hAnsiTheme="minorHAnsi" w:cstheme="minorHAnsi"/>
          <w:sz w:val="22"/>
          <w:szCs w:val="22"/>
        </w:rPr>
        <w:t>zamówienia</w:t>
      </w:r>
      <w:proofErr w:type="spellEnd"/>
      <w:r w:rsidRPr="008F67CF">
        <w:rPr>
          <w:rFonts w:asciiTheme="minorHAnsi" w:hAnsiTheme="minorHAnsi" w:cstheme="minorHAnsi"/>
          <w:sz w:val="22"/>
          <w:szCs w:val="22"/>
        </w:rPr>
        <w:t xml:space="preserve"> kolejnego </w:t>
      </w:r>
      <w:proofErr w:type="spellStart"/>
      <w:r w:rsidRPr="008F67CF">
        <w:rPr>
          <w:rFonts w:asciiTheme="minorHAnsi" w:hAnsiTheme="minorHAnsi" w:cstheme="minorHAnsi"/>
          <w:sz w:val="22"/>
          <w:szCs w:val="22"/>
        </w:rPr>
        <w:t>narzędzia</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robotycznego</w:t>
      </w:r>
      <w:proofErr w:type="spellEnd"/>
      <w:r w:rsidRPr="008F67CF">
        <w:rPr>
          <w:rFonts w:asciiTheme="minorHAnsi" w:hAnsiTheme="minorHAnsi" w:cstheme="minorHAnsi"/>
          <w:sz w:val="22"/>
          <w:szCs w:val="22"/>
        </w:rPr>
        <w:t xml:space="preserve"> wielorazowego lub jednorazowego </w:t>
      </w:r>
      <w:proofErr w:type="spellStart"/>
      <w:r w:rsidRPr="008F67CF">
        <w:rPr>
          <w:rFonts w:asciiTheme="minorHAnsi" w:hAnsiTheme="minorHAnsi" w:cstheme="minorHAnsi"/>
          <w:sz w:val="22"/>
          <w:szCs w:val="22"/>
        </w:rPr>
        <w:t>użytku</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tożsamego</w:t>
      </w:r>
      <w:proofErr w:type="spellEnd"/>
      <w:r w:rsidRPr="008F67CF">
        <w:rPr>
          <w:rFonts w:asciiTheme="minorHAnsi" w:hAnsiTheme="minorHAnsi" w:cstheme="minorHAnsi"/>
          <w:sz w:val="22"/>
          <w:szCs w:val="22"/>
        </w:rPr>
        <w:t xml:space="preserve"> z reklamowanym) lub odsyła do </w:t>
      </w:r>
      <w:proofErr w:type="spellStart"/>
      <w:r w:rsidRPr="008F67CF">
        <w:rPr>
          <w:rFonts w:asciiTheme="minorHAnsi" w:hAnsiTheme="minorHAnsi" w:cstheme="minorHAnsi"/>
          <w:sz w:val="22"/>
          <w:szCs w:val="22"/>
        </w:rPr>
        <w:t>reklamującego</w:t>
      </w:r>
      <w:proofErr w:type="spellEnd"/>
      <w:r w:rsidRPr="008F67CF">
        <w:rPr>
          <w:rFonts w:asciiTheme="minorHAnsi" w:hAnsiTheme="minorHAnsi" w:cstheme="minorHAnsi"/>
          <w:sz w:val="22"/>
          <w:szCs w:val="22"/>
        </w:rPr>
        <w:t xml:space="preserve"> nowe </w:t>
      </w:r>
      <w:proofErr w:type="spellStart"/>
      <w:r w:rsidRPr="008F67CF">
        <w:rPr>
          <w:rFonts w:asciiTheme="minorHAnsi" w:hAnsiTheme="minorHAnsi" w:cstheme="minorHAnsi"/>
          <w:sz w:val="22"/>
          <w:szCs w:val="22"/>
        </w:rPr>
        <w:t>narzędzie</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robotyczne</w:t>
      </w:r>
      <w:proofErr w:type="spellEnd"/>
      <w:r w:rsidRPr="008F67CF">
        <w:rPr>
          <w:rFonts w:asciiTheme="minorHAnsi" w:hAnsiTheme="minorHAnsi" w:cstheme="minorHAnsi"/>
          <w:sz w:val="22"/>
          <w:szCs w:val="22"/>
        </w:rPr>
        <w:t xml:space="preserve"> jednorazowego lub wielorazowego </w:t>
      </w:r>
      <w:proofErr w:type="spellStart"/>
      <w:r w:rsidRPr="008F67CF">
        <w:rPr>
          <w:rFonts w:asciiTheme="minorHAnsi" w:hAnsiTheme="minorHAnsi" w:cstheme="minorHAnsi"/>
          <w:sz w:val="22"/>
          <w:szCs w:val="22"/>
        </w:rPr>
        <w:t>użytku</w:t>
      </w:r>
      <w:proofErr w:type="spellEnd"/>
      <w:r w:rsidRPr="008F67CF">
        <w:rPr>
          <w:rFonts w:asciiTheme="minorHAnsi" w:hAnsiTheme="minorHAnsi" w:cstheme="minorHAnsi"/>
          <w:sz w:val="22"/>
          <w:szCs w:val="22"/>
        </w:rPr>
        <w:t xml:space="preserve"> (wielorazowego </w:t>
      </w:r>
      <w:proofErr w:type="spellStart"/>
      <w:r w:rsidRPr="008F67CF">
        <w:rPr>
          <w:rFonts w:asciiTheme="minorHAnsi" w:hAnsiTheme="minorHAnsi" w:cstheme="minorHAnsi"/>
          <w:sz w:val="22"/>
          <w:szCs w:val="22"/>
        </w:rPr>
        <w:t>użytku</w:t>
      </w:r>
      <w:proofErr w:type="spellEnd"/>
      <w:r w:rsidRPr="008F67CF">
        <w:rPr>
          <w:rFonts w:asciiTheme="minorHAnsi" w:hAnsiTheme="minorHAnsi" w:cstheme="minorHAnsi"/>
          <w:sz w:val="22"/>
          <w:szCs w:val="22"/>
        </w:rPr>
        <w:t xml:space="preserve"> z liczbą </w:t>
      </w:r>
      <w:proofErr w:type="spellStart"/>
      <w:r w:rsidRPr="008F67CF">
        <w:rPr>
          <w:rFonts w:asciiTheme="minorHAnsi" w:hAnsiTheme="minorHAnsi" w:cstheme="minorHAnsi"/>
          <w:sz w:val="22"/>
          <w:szCs w:val="22"/>
        </w:rPr>
        <w:t>użyc</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powiększona</w:t>
      </w:r>
      <w:proofErr w:type="spellEnd"/>
      <w:r w:rsidRPr="008F67CF">
        <w:rPr>
          <w:rFonts w:asciiTheme="minorHAnsi" w:hAnsiTheme="minorHAnsi" w:cstheme="minorHAnsi"/>
          <w:sz w:val="22"/>
          <w:szCs w:val="22"/>
        </w:rPr>
        <w:t xml:space="preserve">̨ o 1) </w:t>
      </w:r>
    </w:p>
    <w:p w14:paraId="1501BA20" w14:textId="77777777" w:rsidR="00E959A1" w:rsidRDefault="00E959A1" w:rsidP="006070CF">
      <w:pPr>
        <w:pStyle w:val="Standard"/>
        <w:numPr>
          <w:ilvl w:val="0"/>
          <w:numId w:val="19"/>
        </w:numPr>
        <w:spacing w:before="120" w:after="120"/>
        <w:jc w:val="both"/>
        <w:rPr>
          <w:rFonts w:asciiTheme="minorHAnsi" w:hAnsiTheme="minorHAnsi" w:cstheme="minorHAnsi"/>
          <w:sz w:val="22"/>
          <w:szCs w:val="22"/>
        </w:rPr>
      </w:pPr>
      <w:r w:rsidRPr="008F67CF">
        <w:rPr>
          <w:rFonts w:asciiTheme="minorHAnsi" w:hAnsiTheme="minorHAnsi" w:cstheme="minorHAnsi"/>
          <w:sz w:val="22"/>
          <w:szCs w:val="22"/>
        </w:rPr>
        <w:t xml:space="preserve">proces rozpatrywania reklamacji przez producenta to około 30-40 dni od daty zgłoszenia do producenta (i protokolarnego przekazania przez Zamawiającego reklamowanego </w:t>
      </w:r>
      <w:proofErr w:type="spellStart"/>
      <w:r w:rsidRPr="008F67CF">
        <w:rPr>
          <w:rFonts w:asciiTheme="minorHAnsi" w:hAnsiTheme="minorHAnsi" w:cstheme="minorHAnsi"/>
          <w:sz w:val="22"/>
          <w:szCs w:val="22"/>
        </w:rPr>
        <w:t>narzędzia</w:t>
      </w:r>
      <w:proofErr w:type="spellEnd"/>
      <w:r w:rsidRPr="008F67CF">
        <w:rPr>
          <w:rFonts w:asciiTheme="minorHAnsi" w:hAnsiTheme="minorHAnsi" w:cstheme="minorHAnsi"/>
          <w:sz w:val="22"/>
          <w:szCs w:val="22"/>
        </w:rPr>
        <w:t>).</w:t>
      </w:r>
    </w:p>
    <w:p w14:paraId="7E4E1345" w14:textId="77777777" w:rsidR="00E959A1" w:rsidRDefault="00E959A1" w:rsidP="006070CF">
      <w:pPr>
        <w:pStyle w:val="Standard"/>
        <w:numPr>
          <w:ilvl w:val="0"/>
          <w:numId w:val="19"/>
        </w:numPr>
        <w:spacing w:before="120" w:after="120"/>
        <w:jc w:val="both"/>
        <w:rPr>
          <w:rFonts w:asciiTheme="minorHAnsi" w:hAnsiTheme="minorHAnsi" w:cstheme="minorHAnsi"/>
          <w:sz w:val="22"/>
          <w:szCs w:val="22"/>
        </w:rPr>
      </w:pPr>
      <w:r w:rsidRPr="008F67CF">
        <w:rPr>
          <w:rFonts w:asciiTheme="minorHAnsi" w:hAnsiTheme="minorHAnsi" w:cstheme="minorHAnsi"/>
          <w:sz w:val="22"/>
          <w:szCs w:val="22"/>
        </w:rPr>
        <w:t xml:space="preserve">zgłoszenie uszkodzenia </w:t>
      </w:r>
      <w:proofErr w:type="spellStart"/>
      <w:r w:rsidRPr="008F67CF">
        <w:rPr>
          <w:rFonts w:asciiTheme="minorHAnsi" w:hAnsiTheme="minorHAnsi" w:cstheme="minorHAnsi"/>
          <w:sz w:val="22"/>
          <w:szCs w:val="22"/>
        </w:rPr>
        <w:t>narzędzia</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robotycznego</w:t>
      </w:r>
      <w:proofErr w:type="spellEnd"/>
      <w:r w:rsidRPr="008F67CF">
        <w:rPr>
          <w:rFonts w:asciiTheme="minorHAnsi" w:hAnsiTheme="minorHAnsi" w:cstheme="minorHAnsi"/>
          <w:sz w:val="22"/>
          <w:szCs w:val="22"/>
        </w:rPr>
        <w:t xml:space="preserve"> przez Zamawiającego do Wykonawcy, </w:t>
      </w:r>
      <w:proofErr w:type="spellStart"/>
      <w:r w:rsidRPr="008F67CF">
        <w:rPr>
          <w:rFonts w:asciiTheme="minorHAnsi" w:hAnsiTheme="minorHAnsi" w:cstheme="minorHAnsi"/>
          <w:sz w:val="22"/>
          <w:szCs w:val="22"/>
        </w:rPr>
        <w:t>które</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nastąpiło</w:t>
      </w:r>
      <w:proofErr w:type="spellEnd"/>
      <w:r w:rsidRPr="008F67CF">
        <w:rPr>
          <w:rFonts w:asciiTheme="minorHAnsi" w:hAnsiTheme="minorHAnsi" w:cstheme="minorHAnsi"/>
          <w:sz w:val="22"/>
          <w:szCs w:val="22"/>
        </w:rPr>
        <w:t xml:space="preserve"> w trakcie zabiegu operacyjnego </w:t>
      </w:r>
      <w:proofErr w:type="spellStart"/>
      <w:r w:rsidRPr="008F67CF">
        <w:rPr>
          <w:rFonts w:asciiTheme="minorHAnsi" w:hAnsiTheme="minorHAnsi" w:cstheme="minorHAnsi"/>
          <w:sz w:val="22"/>
          <w:szCs w:val="22"/>
        </w:rPr>
        <w:t>bądz</w:t>
      </w:r>
      <w:proofErr w:type="spellEnd"/>
      <w:r w:rsidRPr="008F67CF">
        <w:rPr>
          <w:rFonts w:asciiTheme="minorHAnsi" w:hAnsiTheme="minorHAnsi" w:cstheme="minorHAnsi"/>
          <w:sz w:val="22"/>
          <w:szCs w:val="22"/>
        </w:rPr>
        <w:t xml:space="preserve">́ zostało ujawnione przez personel medyczny, lub przedstawiciela centralnej </w:t>
      </w:r>
      <w:proofErr w:type="spellStart"/>
      <w:r w:rsidRPr="008F67CF">
        <w:rPr>
          <w:rFonts w:asciiTheme="minorHAnsi" w:hAnsiTheme="minorHAnsi" w:cstheme="minorHAnsi"/>
          <w:sz w:val="22"/>
          <w:szCs w:val="22"/>
        </w:rPr>
        <w:t>Sterylizatorni</w:t>
      </w:r>
      <w:proofErr w:type="spellEnd"/>
      <w:r w:rsidRPr="008F67CF">
        <w:rPr>
          <w:rFonts w:asciiTheme="minorHAnsi" w:hAnsiTheme="minorHAnsi" w:cstheme="minorHAnsi"/>
          <w:sz w:val="22"/>
          <w:szCs w:val="22"/>
        </w:rPr>
        <w:t xml:space="preserve"> – w trakcie przygotowania </w:t>
      </w:r>
      <w:proofErr w:type="spellStart"/>
      <w:r w:rsidRPr="008F67CF">
        <w:rPr>
          <w:rFonts w:asciiTheme="minorHAnsi" w:hAnsiTheme="minorHAnsi" w:cstheme="minorHAnsi"/>
          <w:sz w:val="22"/>
          <w:szCs w:val="22"/>
        </w:rPr>
        <w:t>narzędzia</w:t>
      </w:r>
      <w:proofErr w:type="spellEnd"/>
      <w:r w:rsidRPr="008F67CF">
        <w:rPr>
          <w:rFonts w:asciiTheme="minorHAnsi" w:hAnsiTheme="minorHAnsi" w:cstheme="minorHAnsi"/>
          <w:sz w:val="22"/>
          <w:szCs w:val="22"/>
        </w:rPr>
        <w:t xml:space="preserve"> do </w:t>
      </w:r>
      <w:proofErr w:type="spellStart"/>
      <w:r w:rsidRPr="008F67CF">
        <w:rPr>
          <w:rFonts w:asciiTheme="minorHAnsi" w:hAnsiTheme="minorHAnsi" w:cstheme="minorHAnsi"/>
          <w:sz w:val="22"/>
          <w:szCs w:val="22"/>
        </w:rPr>
        <w:t>użytku</w:t>
      </w:r>
      <w:proofErr w:type="spellEnd"/>
      <w:r w:rsidRPr="008F67CF">
        <w:rPr>
          <w:rFonts w:asciiTheme="minorHAnsi" w:hAnsiTheme="minorHAnsi" w:cstheme="minorHAnsi"/>
          <w:sz w:val="22"/>
          <w:szCs w:val="22"/>
        </w:rPr>
        <w:t xml:space="preserve"> - </w:t>
      </w:r>
      <w:proofErr w:type="spellStart"/>
      <w:r w:rsidRPr="008F67CF">
        <w:rPr>
          <w:rFonts w:asciiTheme="minorHAnsi" w:hAnsiTheme="minorHAnsi" w:cstheme="minorHAnsi"/>
          <w:sz w:val="22"/>
          <w:szCs w:val="22"/>
        </w:rPr>
        <w:t>następuje</w:t>
      </w:r>
      <w:proofErr w:type="spellEnd"/>
      <w:r w:rsidRPr="008F67CF">
        <w:rPr>
          <w:rFonts w:asciiTheme="minorHAnsi" w:hAnsiTheme="minorHAnsi" w:cstheme="minorHAnsi"/>
          <w:sz w:val="22"/>
          <w:szCs w:val="22"/>
        </w:rPr>
        <w:t xml:space="preserve"> niezwłocznie od momentu </w:t>
      </w:r>
      <w:proofErr w:type="spellStart"/>
      <w:r w:rsidRPr="008F67CF">
        <w:rPr>
          <w:rFonts w:asciiTheme="minorHAnsi" w:hAnsiTheme="minorHAnsi" w:cstheme="minorHAnsi"/>
          <w:sz w:val="22"/>
          <w:szCs w:val="22"/>
        </w:rPr>
        <w:t>powzięcia</w:t>
      </w:r>
      <w:proofErr w:type="spellEnd"/>
      <w:r w:rsidRPr="008F67CF">
        <w:rPr>
          <w:rFonts w:asciiTheme="minorHAnsi" w:hAnsiTheme="minorHAnsi" w:cstheme="minorHAnsi"/>
          <w:sz w:val="22"/>
          <w:szCs w:val="22"/>
        </w:rPr>
        <w:t xml:space="preserve"> przez Zamawiającego wiedzy o uszkodzeniu,</w:t>
      </w:r>
    </w:p>
    <w:p w14:paraId="1446405F" w14:textId="77777777" w:rsidR="00E959A1" w:rsidRDefault="00E959A1" w:rsidP="006070CF">
      <w:pPr>
        <w:pStyle w:val="Standard"/>
        <w:numPr>
          <w:ilvl w:val="0"/>
          <w:numId w:val="19"/>
        </w:numPr>
        <w:spacing w:before="120" w:after="120"/>
        <w:jc w:val="both"/>
        <w:rPr>
          <w:rFonts w:asciiTheme="minorHAnsi" w:hAnsiTheme="minorHAnsi" w:cstheme="minorHAnsi"/>
          <w:sz w:val="22"/>
          <w:szCs w:val="22"/>
        </w:rPr>
      </w:pPr>
      <w:r w:rsidRPr="008F67CF">
        <w:rPr>
          <w:rFonts w:asciiTheme="minorHAnsi" w:hAnsiTheme="minorHAnsi" w:cstheme="minorHAnsi"/>
          <w:sz w:val="22"/>
          <w:szCs w:val="22"/>
        </w:rPr>
        <w:t xml:space="preserve">na podstawie dokonanego przez Zamawiającego zgłoszenia uszkodzenia </w:t>
      </w:r>
      <w:proofErr w:type="spellStart"/>
      <w:r w:rsidRPr="008F67CF">
        <w:rPr>
          <w:rFonts w:asciiTheme="minorHAnsi" w:hAnsiTheme="minorHAnsi" w:cstheme="minorHAnsi"/>
          <w:sz w:val="22"/>
          <w:szCs w:val="22"/>
        </w:rPr>
        <w:t>narzędzia</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robotycznego</w:t>
      </w:r>
      <w:proofErr w:type="spellEnd"/>
      <w:r w:rsidRPr="008F67CF">
        <w:rPr>
          <w:rFonts w:asciiTheme="minorHAnsi" w:hAnsiTheme="minorHAnsi" w:cstheme="minorHAnsi"/>
          <w:sz w:val="22"/>
          <w:szCs w:val="22"/>
        </w:rPr>
        <w:t xml:space="preserve"> – Wykonawca </w:t>
      </w:r>
      <w:proofErr w:type="spellStart"/>
      <w:r w:rsidRPr="008F67CF">
        <w:rPr>
          <w:rFonts w:asciiTheme="minorHAnsi" w:hAnsiTheme="minorHAnsi" w:cstheme="minorHAnsi"/>
          <w:sz w:val="22"/>
          <w:szCs w:val="22"/>
        </w:rPr>
        <w:t>sporządza</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protokół</w:t>
      </w:r>
      <w:proofErr w:type="spellEnd"/>
      <w:r w:rsidRPr="008F67CF">
        <w:rPr>
          <w:rFonts w:asciiTheme="minorHAnsi" w:hAnsiTheme="minorHAnsi" w:cstheme="minorHAnsi"/>
          <w:sz w:val="22"/>
          <w:szCs w:val="22"/>
        </w:rPr>
        <w:t xml:space="preserve"> zgłoszenia reklamacji do Producenta, </w:t>
      </w:r>
    </w:p>
    <w:p w14:paraId="28E424B0" w14:textId="77777777" w:rsidR="006070CF" w:rsidRDefault="00E959A1" w:rsidP="006070CF">
      <w:pPr>
        <w:pStyle w:val="Standard"/>
        <w:numPr>
          <w:ilvl w:val="0"/>
          <w:numId w:val="19"/>
        </w:numPr>
        <w:spacing w:before="120" w:after="120"/>
        <w:jc w:val="both"/>
        <w:rPr>
          <w:rFonts w:asciiTheme="minorHAnsi" w:hAnsiTheme="minorHAnsi" w:cstheme="minorHAnsi"/>
          <w:sz w:val="22"/>
          <w:szCs w:val="22"/>
        </w:rPr>
      </w:pPr>
      <w:proofErr w:type="spellStart"/>
      <w:r w:rsidRPr="008F67CF">
        <w:rPr>
          <w:rFonts w:asciiTheme="minorHAnsi" w:hAnsiTheme="minorHAnsi" w:cstheme="minorHAnsi"/>
          <w:sz w:val="22"/>
          <w:szCs w:val="22"/>
        </w:rPr>
        <w:t>Zamawiający</w:t>
      </w:r>
      <w:proofErr w:type="spellEnd"/>
      <w:r w:rsidRPr="008F67CF">
        <w:rPr>
          <w:rFonts w:asciiTheme="minorHAnsi" w:hAnsiTheme="minorHAnsi" w:cstheme="minorHAnsi"/>
          <w:sz w:val="22"/>
          <w:szCs w:val="22"/>
        </w:rPr>
        <w:t xml:space="preserve"> przekazuje Wykonawcy reklamowane </w:t>
      </w:r>
      <w:proofErr w:type="spellStart"/>
      <w:r w:rsidRPr="008F67CF">
        <w:rPr>
          <w:rFonts w:asciiTheme="minorHAnsi" w:hAnsiTheme="minorHAnsi" w:cstheme="minorHAnsi"/>
          <w:sz w:val="22"/>
          <w:szCs w:val="22"/>
        </w:rPr>
        <w:t>narzędzie</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robotyczne</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które</w:t>
      </w:r>
      <w:proofErr w:type="spellEnd"/>
      <w:r w:rsidRPr="008F67CF">
        <w:rPr>
          <w:rFonts w:asciiTheme="minorHAnsi" w:hAnsiTheme="minorHAnsi" w:cstheme="minorHAnsi"/>
          <w:sz w:val="22"/>
          <w:szCs w:val="22"/>
        </w:rPr>
        <w:t xml:space="preserve"> zostaje niezwłocznie dostarczone do Producenta w celu ustalenia przyczyn zaistniałego uszkodzenia oraz rozpatrzenia reklamacji. </w:t>
      </w:r>
    </w:p>
    <w:p w14:paraId="66202B31" w14:textId="74137108" w:rsidR="00E959A1" w:rsidRPr="008F67CF" w:rsidRDefault="00E959A1" w:rsidP="006070CF">
      <w:pPr>
        <w:pStyle w:val="Standard"/>
        <w:numPr>
          <w:ilvl w:val="0"/>
          <w:numId w:val="50"/>
        </w:numPr>
        <w:spacing w:before="120" w:after="120"/>
        <w:rPr>
          <w:rFonts w:asciiTheme="minorHAnsi" w:hAnsiTheme="minorHAnsi" w:cstheme="minorHAnsi"/>
          <w:sz w:val="22"/>
          <w:szCs w:val="22"/>
        </w:rPr>
      </w:pPr>
      <w:r w:rsidRPr="008F67CF">
        <w:rPr>
          <w:rFonts w:asciiTheme="minorHAnsi" w:hAnsiTheme="minorHAnsi" w:cstheme="minorHAnsi"/>
          <w:sz w:val="22"/>
          <w:szCs w:val="22"/>
        </w:rPr>
        <w:t xml:space="preserve">Narzędzia jednorazowego </w:t>
      </w:r>
      <w:proofErr w:type="spellStart"/>
      <w:r w:rsidRPr="008F67CF">
        <w:rPr>
          <w:rFonts w:asciiTheme="minorHAnsi" w:hAnsiTheme="minorHAnsi" w:cstheme="minorHAnsi"/>
          <w:sz w:val="22"/>
          <w:szCs w:val="22"/>
        </w:rPr>
        <w:t>użytku</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posiadaja</w:t>
      </w:r>
      <w:proofErr w:type="spellEnd"/>
      <w:r w:rsidRPr="008F67CF">
        <w:rPr>
          <w:rFonts w:asciiTheme="minorHAnsi" w:hAnsiTheme="minorHAnsi" w:cstheme="minorHAnsi"/>
          <w:sz w:val="22"/>
          <w:szCs w:val="22"/>
        </w:rPr>
        <w:t xml:space="preserve">̨ okres gwarancji od momentu dostawy do Zamawiającego lub </w:t>
      </w:r>
      <w:proofErr w:type="spellStart"/>
      <w:r w:rsidRPr="008F67CF">
        <w:rPr>
          <w:rFonts w:asciiTheme="minorHAnsi" w:hAnsiTheme="minorHAnsi" w:cstheme="minorHAnsi"/>
          <w:sz w:val="22"/>
          <w:szCs w:val="22"/>
        </w:rPr>
        <w:t>ilośc</w:t>
      </w:r>
      <w:proofErr w:type="spellEnd"/>
      <w:r w:rsidRPr="008F67CF">
        <w:rPr>
          <w:rFonts w:asciiTheme="minorHAnsi" w:hAnsiTheme="minorHAnsi" w:cstheme="minorHAnsi"/>
          <w:sz w:val="22"/>
          <w:szCs w:val="22"/>
        </w:rPr>
        <w:t>́ „</w:t>
      </w:r>
      <w:proofErr w:type="spellStart"/>
      <w:r w:rsidRPr="008F67CF">
        <w:rPr>
          <w:rFonts w:asciiTheme="minorHAnsi" w:hAnsiTheme="minorHAnsi" w:cstheme="minorHAnsi"/>
          <w:sz w:val="22"/>
          <w:szCs w:val="22"/>
        </w:rPr>
        <w:t>użyc</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podpalen</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zamknięc</w:t>
      </w:r>
      <w:proofErr w:type="spellEnd"/>
      <w:r w:rsidRPr="008F67CF">
        <w:rPr>
          <w:rFonts w:asciiTheme="minorHAnsi" w:hAnsiTheme="minorHAnsi" w:cstheme="minorHAnsi"/>
          <w:sz w:val="22"/>
          <w:szCs w:val="22"/>
        </w:rPr>
        <w:t xml:space="preserve">́, </w:t>
      </w:r>
      <w:proofErr w:type="spellStart"/>
      <w:r w:rsidRPr="008F67CF">
        <w:rPr>
          <w:rFonts w:asciiTheme="minorHAnsi" w:hAnsiTheme="minorHAnsi" w:cstheme="minorHAnsi"/>
          <w:sz w:val="22"/>
          <w:szCs w:val="22"/>
        </w:rPr>
        <w:t>klipśnięc</w:t>
      </w:r>
      <w:proofErr w:type="spellEnd"/>
      <w:r w:rsidRPr="008F67CF">
        <w:rPr>
          <w:rFonts w:asciiTheme="minorHAnsi" w:hAnsiTheme="minorHAnsi" w:cstheme="minorHAnsi"/>
          <w:sz w:val="22"/>
          <w:szCs w:val="22"/>
        </w:rPr>
        <w:t xml:space="preserve">́” charakterystyczną dla narzędzia w okresie 1 roku od daty dostawy do Zamawiającego. Warunkiem rozpatrzenia reklamacji jest dostarczenie do producenta reklamowanego narzędzia w oryginalnym opakowaniu. </w:t>
      </w:r>
    </w:p>
    <w:p w14:paraId="72B52DAC" w14:textId="0D5B874E" w:rsidR="00E959A1" w:rsidRPr="00E959A1" w:rsidRDefault="00E959A1" w:rsidP="00E959A1">
      <w:pPr>
        <w:pStyle w:val="Standard"/>
        <w:numPr>
          <w:ilvl w:val="0"/>
          <w:numId w:val="50"/>
        </w:numPr>
        <w:spacing w:before="120" w:after="120"/>
        <w:rPr>
          <w:rFonts w:asciiTheme="minorHAnsi" w:hAnsiTheme="minorHAnsi" w:cstheme="minorHAnsi"/>
          <w:sz w:val="22"/>
          <w:szCs w:val="22"/>
        </w:rPr>
      </w:pPr>
      <w:r>
        <w:rPr>
          <w:rFonts w:asciiTheme="minorHAnsi" w:hAnsiTheme="minorHAnsi" w:cstheme="minorHAnsi"/>
          <w:sz w:val="22"/>
          <w:szCs w:val="22"/>
        </w:rPr>
        <w:t xml:space="preserve">Wykonawca na czas rozpatrzenia reklamacji dostarczy narzędzia zastępcze. </w:t>
      </w:r>
    </w:p>
    <w:p w14:paraId="0364A672" w14:textId="716128E0" w:rsidR="00105ED2" w:rsidRPr="009B6564" w:rsidRDefault="00105ED2" w:rsidP="00E959A1">
      <w:pPr>
        <w:pStyle w:val="Standard"/>
        <w:numPr>
          <w:ilvl w:val="0"/>
          <w:numId w:val="50"/>
        </w:numPr>
        <w:spacing w:before="120" w:after="120"/>
        <w:rPr>
          <w:rFonts w:asciiTheme="minorHAnsi" w:hAnsiTheme="minorHAnsi" w:cstheme="minorHAnsi"/>
          <w:sz w:val="22"/>
          <w:szCs w:val="22"/>
        </w:rPr>
      </w:pPr>
      <w:r w:rsidRPr="009B6564">
        <w:rPr>
          <w:rFonts w:asciiTheme="minorHAnsi" w:hAnsiTheme="minorHAnsi" w:cstheme="minorHAnsi"/>
          <w:sz w:val="22"/>
          <w:szCs w:val="22"/>
        </w:rPr>
        <w:t>Zamawiający przy odbiorze partii towaru sprawdza zgodność pod względem ilościowym  z fakturą. Zgłoszenie przez Zamawiającego reklamacji ilościowej jest równoznaczne z</w:t>
      </w:r>
      <w:r w:rsidR="00E959A1">
        <w:rPr>
          <w:rFonts w:asciiTheme="minorHAnsi" w:hAnsiTheme="minorHAnsi" w:cstheme="minorHAnsi"/>
          <w:sz w:val="22"/>
          <w:szCs w:val="22"/>
        </w:rPr>
        <w:t xml:space="preserve"> </w:t>
      </w:r>
      <w:r w:rsidRPr="009B6564">
        <w:rPr>
          <w:rFonts w:asciiTheme="minorHAnsi" w:hAnsiTheme="minorHAnsi" w:cstheme="minorHAnsi"/>
          <w:sz w:val="22"/>
          <w:szCs w:val="22"/>
        </w:rPr>
        <w:t>niedostarczeniem danej partii towaru.</w:t>
      </w:r>
    </w:p>
    <w:p w14:paraId="47520E7F" w14:textId="77777777" w:rsidR="00105ED2" w:rsidRPr="009B6564" w:rsidRDefault="00105ED2" w:rsidP="00E959A1">
      <w:pPr>
        <w:pStyle w:val="Standard"/>
        <w:numPr>
          <w:ilvl w:val="0"/>
          <w:numId w:val="50"/>
        </w:numPr>
        <w:spacing w:before="120" w:after="120"/>
        <w:rPr>
          <w:rFonts w:asciiTheme="minorHAnsi" w:hAnsiTheme="minorHAnsi" w:cstheme="minorHAnsi"/>
          <w:sz w:val="22"/>
          <w:szCs w:val="22"/>
        </w:rPr>
      </w:pPr>
      <w:r w:rsidRPr="009B6564">
        <w:rPr>
          <w:rFonts w:asciiTheme="minorHAnsi" w:hAnsiTheme="minorHAnsi" w:cstheme="minorHAnsi"/>
          <w:sz w:val="22"/>
          <w:szCs w:val="22"/>
        </w:rPr>
        <w:t>Koszty załatwienia reklamacji ilościowych i jakościowych ponosi Wykonawca.</w:t>
      </w:r>
    </w:p>
    <w:p w14:paraId="320308FC" w14:textId="724F94E7" w:rsidR="00105ED2" w:rsidRPr="009B6564" w:rsidRDefault="00105ED2" w:rsidP="00E959A1">
      <w:pPr>
        <w:pStyle w:val="Standard"/>
        <w:numPr>
          <w:ilvl w:val="0"/>
          <w:numId w:val="50"/>
        </w:numPr>
        <w:spacing w:before="120" w:after="120"/>
        <w:rPr>
          <w:rFonts w:asciiTheme="minorHAnsi" w:hAnsiTheme="minorHAnsi" w:cstheme="minorHAnsi"/>
          <w:sz w:val="22"/>
          <w:szCs w:val="22"/>
        </w:rPr>
      </w:pPr>
      <w:r w:rsidRPr="009B6564">
        <w:rPr>
          <w:rFonts w:asciiTheme="minorHAnsi" w:hAnsiTheme="minorHAnsi" w:cstheme="minorHAnsi"/>
          <w:sz w:val="22"/>
          <w:szCs w:val="22"/>
        </w:rPr>
        <w:t xml:space="preserve">Zawiadomienie o reklamacji, niezwłocznie po ich ujawnieniu, zostanie przesłane na </w:t>
      </w:r>
      <w:r w:rsidR="006C1665">
        <w:rPr>
          <w:rFonts w:asciiTheme="minorHAnsi" w:hAnsiTheme="minorHAnsi" w:cstheme="minorHAnsi"/>
          <w:sz w:val="22"/>
          <w:szCs w:val="22"/>
        </w:rPr>
        <w:t xml:space="preserve"> adres mailowy </w:t>
      </w:r>
      <w:r w:rsidRPr="009B6564">
        <w:rPr>
          <w:rFonts w:asciiTheme="minorHAnsi" w:hAnsiTheme="minorHAnsi" w:cstheme="minorHAnsi"/>
          <w:sz w:val="22"/>
          <w:szCs w:val="22"/>
        </w:rPr>
        <w:t xml:space="preserve"> Wykonawcy oraz potwierdzone telefonicznie na numery kontaktowe   nr ………................</w:t>
      </w:r>
      <w:r w:rsidR="0016415D" w:rsidRPr="009B6564">
        <w:rPr>
          <w:rFonts w:asciiTheme="minorHAnsi" w:hAnsiTheme="minorHAnsi" w:cstheme="minorHAnsi"/>
          <w:sz w:val="22"/>
          <w:szCs w:val="22"/>
        </w:rPr>
        <w:t xml:space="preserve"> .</w:t>
      </w:r>
    </w:p>
    <w:p w14:paraId="397C8623" w14:textId="77777777" w:rsidR="00105ED2" w:rsidRDefault="00105ED2" w:rsidP="00E959A1">
      <w:pPr>
        <w:pStyle w:val="Standard"/>
        <w:numPr>
          <w:ilvl w:val="0"/>
          <w:numId w:val="50"/>
        </w:numPr>
        <w:spacing w:before="120" w:after="120"/>
        <w:rPr>
          <w:rFonts w:asciiTheme="minorHAnsi" w:hAnsiTheme="minorHAnsi" w:cstheme="minorHAnsi"/>
          <w:sz w:val="22"/>
          <w:szCs w:val="22"/>
        </w:rPr>
      </w:pPr>
      <w:r w:rsidRPr="009B6564">
        <w:rPr>
          <w:rFonts w:asciiTheme="minorHAnsi" w:hAnsiTheme="minorHAnsi" w:cstheme="minorHAnsi"/>
          <w:sz w:val="22"/>
          <w:szCs w:val="22"/>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6C89C1FF" w14:textId="77777777" w:rsidR="00E959A1" w:rsidRDefault="00E959A1" w:rsidP="00E959A1">
      <w:pPr>
        <w:autoSpaceDE w:val="0"/>
        <w:jc w:val="both"/>
        <w:rPr>
          <w:rFonts w:asciiTheme="minorHAnsi" w:hAnsiTheme="minorHAnsi" w:cstheme="minorHAnsi"/>
          <w:sz w:val="22"/>
          <w:szCs w:val="22"/>
        </w:rPr>
      </w:pPr>
    </w:p>
    <w:p w14:paraId="6EF6579D" w14:textId="77777777" w:rsidR="00E959A1" w:rsidRPr="00E959A1" w:rsidRDefault="00E959A1" w:rsidP="00E959A1">
      <w:pPr>
        <w:autoSpaceDE w:val="0"/>
        <w:jc w:val="both"/>
        <w:rPr>
          <w:rFonts w:asciiTheme="minorHAnsi" w:hAnsiTheme="minorHAnsi" w:cstheme="minorHAnsi"/>
          <w:sz w:val="22"/>
          <w:szCs w:val="22"/>
        </w:rPr>
      </w:pPr>
    </w:p>
    <w:p w14:paraId="7932B757" w14:textId="78CCE233"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7</w:t>
      </w:r>
    </w:p>
    <w:p w14:paraId="29B08183"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736550A2" w14:textId="3BCB13B6" w:rsidR="00105ED2" w:rsidRPr="009B6564" w:rsidRDefault="00105ED2" w:rsidP="00240D91">
      <w:pPr>
        <w:pStyle w:val="Akapitzlist"/>
        <w:numPr>
          <w:ilvl w:val="0"/>
          <w:numId w:val="34"/>
        </w:numPr>
        <w:autoSpaceDE w:val="0"/>
        <w:ind w:left="709" w:hanging="283"/>
        <w:jc w:val="both"/>
        <w:rPr>
          <w:rFonts w:asciiTheme="minorHAnsi" w:hAnsiTheme="minorHAnsi" w:cstheme="minorHAnsi"/>
          <w:sz w:val="22"/>
          <w:szCs w:val="22"/>
        </w:rPr>
      </w:pPr>
      <w:r w:rsidRPr="009B6564">
        <w:rPr>
          <w:rFonts w:asciiTheme="minorHAnsi" w:hAnsiTheme="minorHAnsi" w:cstheme="minorHAnsi"/>
          <w:sz w:val="22"/>
          <w:szCs w:val="22"/>
        </w:rPr>
        <w:t>Strony ustalają odpowiedzialność za niewykonanie lub nienależyte wykonanie zobowiązań umownych</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w formie kar umownych w następujących wysokościach:</w:t>
      </w:r>
    </w:p>
    <w:p w14:paraId="10D35316" w14:textId="7777777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nie przystąpienia lub odstąpienia od umowy z przyczyny leżącej po stronie Wykonawcy, Wykonawca zapłaci Zamawiającemu karę umowną w wysokości 10 % wartości zamówienia rocznego brutto,</w:t>
      </w:r>
    </w:p>
    <w:p w14:paraId="16272CC4" w14:textId="500CCED2"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lastRenderedPageBreak/>
        <w:t xml:space="preserve">w razie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dostarczeniu towaru albo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usunięciu stwierdzonych wad, braków lub niezgodności towaru z umową ponad terminy określone w umowie, Wykonawca zapłaci Zamawiającemu karę umowną w wysokości </w:t>
      </w:r>
      <w:r w:rsidR="00DC1491">
        <w:rPr>
          <w:rFonts w:asciiTheme="minorHAnsi" w:hAnsiTheme="minorHAnsi" w:cstheme="minorHAnsi"/>
          <w:sz w:val="22"/>
          <w:szCs w:val="22"/>
        </w:rPr>
        <w:t>0,</w:t>
      </w:r>
      <w:r w:rsidRPr="009B6564">
        <w:rPr>
          <w:rFonts w:asciiTheme="minorHAnsi" w:hAnsiTheme="minorHAnsi" w:cstheme="minorHAnsi"/>
          <w:sz w:val="22"/>
          <w:szCs w:val="22"/>
        </w:rPr>
        <w:t>5% wartości niezrealizowanej dostawy brutto, licząc za każdy dzień opóźnienia.</w:t>
      </w:r>
    </w:p>
    <w:p w14:paraId="77ED1066"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14:paraId="5C9B17E8"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Zamawiającemu przysługuje prawo dochodzenia odszkodowania przewyższającego ustalone kwoty kar umownych na zasadach ogólnych.</w:t>
      </w:r>
    </w:p>
    <w:p w14:paraId="44F10D0D" w14:textId="4FED7359"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8</w:t>
      </w:r>
    </w:p>
    <w:p w14:paraId="6E8E8988" w14:textId="7F86F679" w:rsidR="007A44AB"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F43458">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6D3F1021" w14:textId="05681545" w:rsidR="00451E1B" w:rsidRPr="00C56056" w:rsidRDefault="00105ED2" w:rsidP="00C56056">
      <w:pPr>
        <w:pStyle w:val="Akapitzlist"/>
        <w:numPr>
          <w:ilvl w:val="0"/>
          <w:numId w:val="44"/>
        </w:numPr>
        <w:autoSpaceDE w:val="0"/>
        <w:ind w:hanging="294"/>
        <w:jc w:val="both"/>
        <w:rPr>
          <w:rFonts w:asciiTheme="minorHAnsi" w:hAnsiTheme="minorHAnsi" w:cstheme="minorHAnsi"/>
          <w:sz w:val="22"/>
          <w:szCs w:val="22"/>
        </w:rPr>
      </w:pPr>
      <w:r w:rsidRPr="00240D91">
        <w:rPr>
          <w:rFonts w:asciiTheme="minorHAnsi" w:hAnsiTheme="minorHAnsi" w:cstheme="minorHAnsi"/>
          <w:sz w:val="22"/>
          <w:szCs w:val="22"/>
        </w:rPr>
        <w:t xml:space="preserve">Oprócz przypadków wymienionych w ustawie Kodeks </w:t>
      </w:r>
      <w:r w:rsidR="00482726" w:rsidRPr="00240D91">
        <w:rPr>
          <w:rFonts w:asciiTheme="minorHAnsi" w:hAnsiTheme="minorHAnsi" w:cstheme="minorHAnsi"/>
          <w:sz w:val="22"/>
          <w:szCs w:val="22"/>
        </w:rPr>
        <w:t>c</w:t>
      </w:r>
      <w:r w:rsidRPr="00240D91">
        <w:rPr>
          <w:rFonts w:asciiTheme="minorHAnsi" w:hAnsiTheme="minorHAnsi" w:cstheme="minorHAnsi"/>
          <w:sz w:val="22"/>
          <w:szCs w:val="22"/>
        </w:rPr>
        <w:t>ywilny Zamawiającemu przysługuje prawo</w:t>
      </w:r>
      <w:r w:rsidR="00C56056">
        <w:rPr>
          <w:rFonts w:asciiTheme="minorHAnsi" w:hAnsiTheme="minorHAnsi" w:cstheme="minorHAnsi"/>
          <w:sz w:val="22"/>
          <w:szCs w:val="22"/>
        </w:rPr>
        <w:t xml:space="preserve"> </w:t>
      </w:r>
      <w:r w:rsidRPr="00C56056">
        <w:rPr>
          <w:rFonts w:asciiTheme="minorHAnsi" w:hAnsiTheme="minorHAnsi" w:cstheme="minorHAnsi"/>
          <w:sz w:val="22"/>
          <w:szCs w:val="22"/>
        </w:rPr>
        <w:t>odstąpienia od umowy z  Wykonawcą, który:</w:t>
      </w:r>
    </w:p>
    <w:p w14:paraId="275AA738"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rozwiązał firmę lub utracił uprawnienia do prowadzenia działalność gospodarczej w</w:t>
      </w:r>
      <w:r w:rsidR="00451E1B" w:rsidRPr="00240D91">
        <w:rPr>
          <w:rFonts w:asciiTheme="minorHAnsi" w:hAnsiTheme="minorHAnsi" w:cstheme="minorHAnsi"/>
          <w:sz w:val="22"/>
          <w:szCs w:val="22"/>
        </w:rPr>
        <w:t> </w:t>
      </w:r>
      <w:r w:rsidRPr="00240D91">
        <w:rPr>
          <w:rFonts w:asciiTheme="minorHAnsi" w:hAnsiTheme="minorHAnsi" w:cstheme="minorHAnsi"/>
          <w:sz w:val="22"/>
          <w:szCs w:val="22"/>
        </w:rPr>
        <w:t>zakresie objętym zamówieniem,</w:t>
      </w:r>
    </w:p>
    <w:p w14:paraId="5BCDD21A"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240D91">
        <w:rPr>
          <w:rFonts w:asciiTheme="minorHAnsi" w:hAnsiTheme="minorHAnsi" w:cstheme="minorHAnsi"/>
          <w:sz w:val="22"/>
          <w:szCs w:val="22"/>
        </w:rPr>
        <w:t xml:space="preserve"> pomimo wezwania Zamawiającego do zaniechania naruszeń,</w:t>
      </w:r>
    </w:p>
    <w:p w14:paraId="02022995" w14:textId="1E7683FB" w:rsidR="00482726"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 xml:space="preserve">nie posiada ważnych, aktualnych dokumentów potwierdzających wymagania jakościowe opisane  w § </w:t>
      </w:r>
      <w:r w:rsidR="006C1665">
        <w:rPr>
          <w:rFonts w:asciiTheme="minorHAnsi" w:hAnsiTheme="minorHAnsi" w:cstheme="minorHAnsi"/>
          <w:sz w:val="22"/>
          <w:szCs w:val="22"/>
        </w:rPr>
        <w:t>4</w:t>
      </w:r>
      <w:r w:rsidRPr="00240D91">
        <w:rPr>
          <w:rFonts w:asciiTheme="minorHAnsi" w:hAnsiTheme="minorHAnsi" w:cstheme="minorHAnsi"/>
          <w:sz w:val="22"/>
          <w:szCs w:val="22"/>
        </w:rPr>
        <w:t>.</w:t>
      </w:r>
    </w:p>
    <w:p w14:paraId="2801EF74" w14:textId="77777777" w:rsidR="00482726" w:rsidRPr="00D35A01" w:rsidRDefault="00482726" w:rsidP="00C56056">
      <w:pPr>
        <w:pStyle w:val="Akapitzlist"/>
        <w:numPr>
          <w:ilvl w:val="0"/>
          <w:numId w:val="44"/>
        </w:numPr>
        <w:jc w:val="both"/>
        <w:rPr>
          <w:rFonts w:asciiTheme="minorHAnsi" w:hAnsiTheme="minorHAnsi" w:cstheme="minorHAnsi"/>
          <w:sz w:val="22"/>
          <w:szCs w:val="22"/>
        </w:rPr>
      </w:pPr>
      <w:r w:rsidRPr="00D35A01">
        <w:rPr>
          <w:rFonts w:asciiTheme="minorHAnsi" w:hAnsiTheme="minorHAnsi" w:cstheme="minorHAnsi"/>
          <w:sz w:val="22"/>
          <w:szCs w:val="22"/>
        </w:rPr>
        <w:t>Odstąpienie może nastąpić nie później niż w terminie 14 dni od dnia powzięcia wiadomości o</w:t>
      </w:r>
      <w:r w:rsidR="00451E1B" w:rsidRPr="00D35A01">
        <w:rPr>
          <w:rFonts w:asciiTheme="minorHAnsi" w:hAnsiTheme="minorHAnsi" w:cstheme="minorHAnsi"/>
          <w:sz w:val="22"/>
          <w:szCs w:val="22"/>
        </w:rPr>
        <w:t> </w:t>
      </w:r>
      <w:r w:rsidRPr="00D35A01">
        <w:rPr>
          <w:rFonts w:asciiTheme="minorHAnsi" w:hAnsiTheme="minorHAnsi" w:cstheme="minorHAnsi"/>
          <w:sz w:val="22"/>
          <w:szCs w:val="22"/>
        </w:rPr>
        <w:t>okolicznościach stanowiących przesłanki odstąpienia.</w:t>
      </w:r>
    </w:p>
    <w:p w14:paraId="6D4C0311" w14:textId="77777777" w:rsidR="00F638AA" w:rsidRDefault="00F638AA" w:rsidP="00105ED2">
      <w:pPr>
        <w:autoSpaceDE w:val="0"/>
        <w:jc w:val="center"/>
        <w:rPr>
          <w:rFonts w:asciiTheme="minorHAnsi" w:hAnsiTheme="minorHAnsi" w:cstheme="minorHAnsi"/>
          <w:b/>
          <w:sz w:val="22"/>
          <w:szCs w:val="22"/>
        </w:rPr>
      </w:pPr>
    </w:p>
    <w:p w14:paraId="181E906D" w14:textId="1CC7F1FB"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xml:space="preserve">§ </w:t>
      </w:r>
      <w:r w:rsidR="006C1665">
        <w:rPr>
          <w:rFonts w:asciiTheme="minorHAnsi" w:hAnsiTheme="minorHAnsi" w:cstheme="minorHAnsi"/>
          <w:b/>
          <w:sz w:val="22"/>
          <w:szCs w:val="22"/>
        </w:rPr>
        <w:t>9</w:t>
      </w:r>
    </w:p>
    <w:p w14:paraId="679752C7"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34F8A7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0D7EC4FB" w14:textId="77777777" w:rsidR="005E1259"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sprawach nie uregulowanych w niniejszej umowie mają zastosowanie właściwe przepisy ustawy </w:t>
      </w:r>
    </w:p>
    <w:p w14:paraId="53577FF0" w14:textId="77777777" w:rsidR="00451E1B" w:rsidRPr="009B6564" w:rsidRDefault="008D065E" w:rsidP="005E1259">
      <w:pPr>
        <w:pStyle w:val="Akapitzlist"/>
        <w:jc w:val="both"/>
        <w:rPr>
          <w:rFonts w:asciiTheme="minorHAnsi" w:hAnsiTheme="minorHAnsi" w:cstheme="minorHAnsi"/>
          <w:sz w:val="22"/>
          <w:szCs w:val="22"/>
        </w:rPr>
      </w:pPr>
      <w:r w:rsidRPr="009B6564">
        <w:rPr>
          <w:rFonts w:asciiTheme="minorHAnsi" w:hAnsiTheme="minorHAnsi" w:cstheme="minorHAnsi"/>
          <w:sz w:val="22"/>
          <w:szCs w:val="22"/>
        </w:rPr>
        <w:t xml:space="preserve">z dnia 23 kwietnia 1964 r. Kodeks </w:t>
      </w:r>
      <w:r w:rsidR="00482726" w:rsidRPr="009B6564">
        <w:rPr>
          <w:rFonts w:asciiTheme="minorHAnsi" w:hAnsiTheme="minorHAnsi" w:cstheme="minorHAnsi"/>
          <w:sz w:val="22"/>
          <w:szCs w:val="22"/>
        </w:rPr>
        <w:t>c</w:t>
      </w:r>
      <w:r w:rsidRPr="009B6564">
        <w:rPr>
          <w:rFonts w:asciiTheme="minorHAnsi" w:hAnsiTheme="minorHAnsi" w:cstheme="minorHAnsi"/>
          <w:sz w:val="22"/>
          <w:szCs w:val="22"/>
        </w:rPr>
        <w:t>ywilny</w:t>
      </w:r>
      <w:r w:rsidR="002674C6">
        <w:rPr>
          <w:rFonts w:asciiTheme="minorHAnsi" w:hAnsiTheme="minorHAnsi" w:cstheme="minorHAnsi"/>
          <w:sz w:val="22"/>
          <w:szCs w:val="22"/>
        </w:rPr>
        <w:t>.</w:t>
      </w:r>
    </w:p>
    <w:p w14:paraId="5ED40136" w14:textId="42813E56"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Wykonawca nie może bez pisemnej zgody Zamawiającego powierzyć wykonania zamówienia</w:t>
      </w:r>
      <w:r w:rsidR="00F43458">
        <w:rPr>
          <w:rFonts w:asciiTheme="minorHAnsi" w:hAnsiTheme="minorHAnsi" w:cstheme="minorHAnsi"/>
          <w:sz w:val="22"/>
          <w:szCs w:val="22"/>
        </w:rPr>
        <w:t xml:space="preserve"> </w:t>
      </w:r>
      <w:r w:rsidRPr="009B6564">
        <w:rPr>
          <w:rFonts w:asciiTheme="minorHAnsi" w:hAnsiTheme="minorHAnsi" w:cstheme="minorHAnsi"/>
          <w:sz w:val="22"/>
          <w:szCs w:val="22"/>
        </w:rPr>
        <w:t>osobom trzecim.</w:t>
      </w:r>
    </w:p>
    <w:p w14:paraId="063F6B75"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bCs/>
          <w:sz w:val="22"/>
          <w:szCs w:val="22"/>
        </w:rPr>
        <w:t>Wszelkie spory mogące wynikać pomiędzy stronami w toku realizacji umowy rozstrzygane będą polubownie.</w:t>
      </w:r>
    </w:p>
    <w:p w14:paraId="4A0A1E2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01329B6E"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Wszelkie zmiany postanowień umowy mogą nastąpić za zgodą obu Stron wyrażoną na piśmie pod rygorem nieważności takiej zmiany.</w:t>
      </w:r>
    </w:p>
    <w:p w14:paraId="0D816A5C" w14:textId="77777777" w:rsidR="008D065E"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Niniejsza umowa została sporządzona w dwóch jednobrzmiących egzemplarzach, po jednym dla każdej ze stron.</w:t>
      </w:r>
    </w:p>
    <w:p w14:paraId="38DA0305" w14:textId="77777777" w:rsidR="008D065E" w:rsidRPr="008D065E" w:rsidRDefault="008D065E" w:rsidP="009B6564">
      <w:pPr>
        <w:tabs>
          <w:tab w:val="left" w:pos="426"/>
        </w:tabs>
        <w:jc w:val="both"/>
        <w:rPr>
          <w:rFonts w:asciiTheme="minorHAnsi" w:hAnsiTheme="minorHAnsi" w:cstheme="minorHAnsi"/>
          <w:sz w:val="22"/>
          <w:szCs w:val="22"/>
        </w:rPr>
      </w:pPr>
    </w:p>
    <w:p w14:paraId="1EB2B39E" w14:textId="77777777"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48A179A2" w14:textId="77777777"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1 – Formularz asortymentowo-cenowy. </w:t>
      </w:r>
    </w:p>
    <w:p w14:paraId="75C40F65" w14:textId="77777777"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p>
    <w:p w14:paraId="7D8F83D5" w14:textId="77777777" w:rsidR="00105ED2" w:rsidRDefault="00105ED2" w:rsidP="00105ED2">
      <w:pPr>
        <w:autoSpaceDE w:val="0"/>
        <w:jc w:val="both"/>
        <w:rPr>
          <w:rFonts w:asciiTheme="minorHAnsi" w:hAnsiTheme="minorHAnsi" w:cstheme="minorHAnsi"/>
          <w:sz w:val="22"/>
          <w:szCs w:val="22"/>
        </w:rPr>
      </w:pPr>
    </w:p>
    <w:p w14:paraId="2547CBD0" w14:textId="77777777" w:rsidR="007758F6" w:rsidRDefault="007758F6" w:rsidP="00105ED2">
      <w:pPr>
        <w:autoSpaceDE w:val="0"/>
        <w:jc w:val="both"/>
        <w:rPr>
          <w:rFonts w:asciiTheme="minorHAnsi" w:hAnsiTheme="minorHAnsi" w:cstheme="minorHAnsi"/>
          <w:sz w:val="22"/>
          <w:szCs w:val="22"/>
        </w:rPr>
      </w:pPr>
    </w:p>
    <w:p w14:paraId="39330D59" w14:textId="77777777" w:rsidR="007758F6" w:rsidRPr="008D065E" w:rsidRDefault="007758F6" w:rsidP="00105ED2">
      <w:pPr>
        <w:autoSpaceDE w:val="0"/>
        <w:jc w:val="both"/>
        <w:rPr>
          <w:rFonts w:asciiTheme="minorHAnsi" w:hAnsiTheme="minorHAnsi" w:cstheme="minorHAnsi"/>
          <w:sz w:val="22"/>
          <w:szCs w:val="22"/>
        </w:rPr>
      </w:pPr>
    </w:p>
    <w:p w14:paraId="05C1832F" w14:textId="7A92CD01"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7758F6">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6BD25ED7" w14:textId="77777777" w:rsidR="00290D8C" w:rsidRPr="008D065E" w:rsidRDefault="00290D8C" w:rsidP="00105ED2">
      <w:pPr>
        <w:autoSpaceDE w:val="0"/>
        <w:jc w:val="both"/>
        <w:rPr>
          <w:rFonts w:asciiTheme="minorHAnsi" w:hAnsiTheme="minorHAnsi" w:cstheme="minorHAnsi"/>
          <w:sz w:val="22"/>
          <w:szCs w:val="22"/>
        </w:rPr>
      </w:pPr>
    </w:p>
    <w:p w14:paraId="008D43DD" w14:textId="63C9B6D0" w:rsidR="0016415D" w:rsidRPr="008D065E" w:rsidRDefault="007758F6" w:rsidP="00105ED2">
      <w:pPr>
        <w:autoSpaceDE w:val="0"/>
        <w:jc w:val="both"/>
        <w:rPr>
          <w:rFonts w:asciiTheme="minorHAnsi" w:hAnsiTheme="minorHAnsi" w:cstheme="minorHAnsi"/>
          <w:sz w:val="22"/>
          <w:szCs w:val="22"/>
        </w:rPr>
      </w:pP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r w:rsidR="00BD17A4">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t>………………………</w:t>
      </w:r>
      <w:r w:rsidR="00290D8C">
        <w:rPr>
          <w:rFonts w:asciiTheme="minorHAnsi" w:hAnsiTheme="minorHAnsi" w:cstheme="minorHAnsi"/>
          <w:sz w:val="22"/>
          <w:szCs w:val="22"/>
        </w:rPr>
        <w:t>………</w:t>
      </w:r>
    </w:p>
    <w:sectPr w:rsidR="0016415D" w:rsidRPr="008D065E" w:rsidSect="00497D4E">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0DF1" w14:textId="77777777" w:rsidR="00497D4E" w:rsidRDefault="00497D4E">
      <w:r>
        <w:separator/>
      </w:r>
    </w:p>
  </w:endnote>
  <w:endnote w:type="continuationSeparator" w:id="0">
    <w:p w14:paraId="0DDAE340" w14:textId="77777777" w:rsidR="00497D4E" w:rsidRDefault="0049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9D0" w14:textId="77777777" w:rsidR="004F7136" w:rsidRDefault="00C45516" w:rsidP="00EF47E8">
    <w:pPr>
      <w:pStyle w:val="Stopka"/>
      <w:framePr w:wrap="around" w:vAnchor="text" w:hAnchor="margin" w:xAlign="right" w:y="1"/>
      <w:rPr>
        <w:rStyle w:val="Numerstrony"/>
      </w:rPr>
    </w:pPr>
    <w:r>
      <w:rPr>
        <w:rStyle w:val="Numerstrony"/>
      </w:rPr>
      <w:fldChar w:fldCharType="begin"/>
    </w:r>
    <w:r w:rsidR="0091184B">
      <w:rPr>
        <w:rStyle w:val="Numerstrony"/>
      </w:rPr>
      <w:instrText xml:space="preserve">PAGE  </w:instrText>
    </w:r>
    <w:r>
      <w:rPr>
        <w:rStyle w:val="Numerstrony"/>
      </w:rPr>
      <w:fldChar w:fldCharType="end"/>
    </w:r>
  </w:p>
  <w:p w14:paraId="7F14385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DF52"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0E08" w14:textId="77777777" w:rsidR="00497D4E" w:rsidRDefault="00497D4E">
      <w:r>
        <w:separator/>
      </w:r>
    </w:p>
  </w:footnote>
  <w:footnote w:type="continuationSeparator" w:id="0">
    <w:p w14:paraId="23312E9C" w14:textId="77777777" w:rsidR="00497D4E" w:rsidRDefault="0049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3" w15:restartNumberingAfterBreak="0">
    <w:nsid w:val="05F41ABB"/>
    <w:multiLevelType w:val="hybridMultilevel"/>
    <w:tmpl w:val="48D0E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8446CF"/>
    <w:multiLevelType w:val="hybridMultilevel"/>
    <w:tmpl w:val="A15A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C364F"/>
    <w:multiLevelType w:val="hybridMultilevel"/>
    <w:tmpl w:val="608A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91FBA"/>
    <w:multiLevelType w:val="hybridMultilevel"/>
    <w:tmpl w:val="C0A64E2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72551"/>
    <w:multiLevelType w:val="hybridMultilevel"/>
    <w:tmpl w:val="B022B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96E90"/>
    <w:multiLevelType w:val="hybridMultilevel"/>
    <w:tmpl w:val="BF6C25E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D7B3B"/>
    <w:multiLevelType w:val="hybridMultilevel"/>
    <w:tmpl w:val="DEE4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444A"/>
    <w:multiLevelType w:val="hybridMultilevel"/>
    <w:tmpl w:val="2EC4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7C57"/>
    <w:multiLevelType w:val="hybridMultilevel"/>
    <w:tmpl w:val="8F1A5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32DCC"/>
    <w:multiLevelType w:val="hybridMultilevel"/>
    <w:tmpl w:val="632CEDB6"/>
    <w:lvl w:ilvl="0" w:tplc="0415000F">
      <w:start w:val="1"/>
      <w:numFmt w:val="decimal"/>
      <w:lvlText w:val="%1."/>
      <w:lvlJc w:val="left"/>
      <w:pPr>
        <w:ind w:left="720" w:hanging="360"/>
      </w:pPr>
    </w:lvl>
    <w:lvl w:ilvl="1" w:tplc="56BE1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311F5"/>
    <w:multiLevelType w:val="hybridMultilevel"/>
    <w:tmpl w:val="4BECF062"/>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rPr>
        <w:rFonts w:asciiTheme="minorHAnsi" w:eastAsia="Times New Roman"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654106"/>
    <w:multiLevelType w:val="hybridMultilevel"/>
    <w:tmpl w:val="CE7884F4"/>
    <w:lvl w:ilvl="0" w:tplc="F306D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B1D76"/>
    <w:multiLevelType w:val="hybridMultilevel"/>
    <w:tmpl w:val="E036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253"/>
    <w:multiLevelType w:val="hybridMultilevel"/>
    <w:tmpl w:val="3B5A4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3B49"/>
    <w:multiLevelType w:val="hybridMultilevel"/>
    <w:tmpl w:val="1EECC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30CFF"/>
    <w:multiLevelType w:val="hybridMultilevel"/>
    <w:tmpl w:val="A98274E6"/>
    <w:lvl w:ilvl="0" w:tplc="F57898B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06A"/>
    <w:multiLevelType w:val="hybridMultilevel"/>
    <w:tmpl w:val="B18E3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B26D44"/>
    <w:multiLevelType w:val="hybridMultilevel"/>
    <w:tmpl w:val="963E6B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E84022"/>
    <w:multiLevelType w:val="hybridMultilevel"/>
    <w:tmpl w:val="59B873AC"/>
    <w:lvl w:ilvl="0" w:tplc="F57898B4">
      <w:start w:val="1"/>
      <w:numFmt w:val="decimal"/>
      <w:lvlText w:val="%1."/>
      <w:lvlJc w:val="left"/>
      <w:pPr>
        <w:ind w:left="786" w:hanging="360"/>
      </w:pPr>
      <w:rPr>
        <w:rFonts w:hint="default"/>
      </w:rPr>
    </w:lvl>
    <w:lvl w:ilvl="1" w:tplc="31A4E67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E5F0099"/>
    <w:multiLevelType w:val="hybridMultilevel"/>
    <w:tmpl w:val="C6BA8156"/>
    <w:lvl w:ilvl="0" w:tplc="BE127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A1487E"/>
    <w:multiLevelType w:val="hybridMultilevel"/>
    <w:tmpl w:val="4E98848E"/>
    <w:lvl w:ilvl="0" w:tplc="56BE15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F73D7"/>
    <w:multiLevelType w:val="hybridMultilevel"/>
    <w:tmpl w:val="ABF668C6"/>
    <w:lvl w:ilvl="0" w:tplc="920C3D60">
      <w:start w:val="2"/>
      <w:numFmt w:val="decimal"/>
      <w:lvlText w:val="%1."/>
      <w:lvlJc w:val="left"/>
      <w:pPr>
        <w:ind w:left="720" w:hanging="360"/>
      </w:pPr>
      <w:rPr>
        <w:rFonts w:hint="default"/>
      </w:rPr>
    </w:lvl>
    <w:lvl w:ilvl="1" w:tplc="F55A4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66DE0"/>
    <w:multiLevelType w:val="hybridMultilevel"/>
    <w:tmpl w:val="9656022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D77B65"/>
    <w:multiLevelType w:val="hybridMultilevel"/>
    <w:tmpl w:val="5F5261DC"/>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C965111"/>
    <w:multiLevelType w:val="hybridMultilevel"/>
    <w:tmpl w:val="68FC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2" w15:restartNumberingAfterBreak="0">
    <w:nsid w:val="50E17C41"/>
    <w:multiLevelType w:val="hybridMultilevel"/>
    <w:tmpl w:val="68FC0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4AC18C3"/>
    <w:multiLevelType w:val="hybridMultilevel"/>
    <w:tmpl w:val="0BCCF76A"/>
    <w:lvl w:ilvl="0" w:tplc="F57898B4">
      <w:start w:val="1"/>
      <w:numFmt w:val="decimal"/>
      <w:lvlText w:val="%1."/>
      <w:lvlJc w:val="left"/>
      <w:pPr>
        <w:ind w:left="360" w:hanging="360"/>
      </w:pPr>
      <w:rPr>
        <w:rFonts w:hint="default"/>
      </w:rPr>
    </w:lvl>
    <w:lvl w:ilvl="1" w:tplc="04150017">
      <w:start w:val="1"/>
      <w:numFmt w:val="lowerLetter"/>
      <w:lvlText w:val="%2)"/>
      <w:lvlJc w:val="left"/>
      <w:pPr>
        <w:ind w:left="107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43709"/>
    <w:multiLevelType w:val="hybridMultilevel"/>
    <w:tmpl w:val="A072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3F27A13"/>
    <w:multiLevelType w:val="hybridMultilevel"/>
    <w:tmpl w:val="0FCA3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4653484"/>
    <w:multiLevelType w:val="hybridMultilevel"/>
    <w:tmpl w:val="E55CB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CA6755"/>
    <w:multiLevelType w:val="hybridMultilevel"/>
    <w:tmpl w:val="963E6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8F4087"/>
    <w:multiLevelType w:val="hybridMultilevel"/>
    <w:tmpl w:val="6BD2EACE"/>
    <w:lvl w:ilvl="0" w:tplc="AC18C938">
      <w:start w:val="1"/>
      <w:numFmt w:val="decimal"/>
      <w:lvlText w:val="%1."/>
      <w:lvlJc w:val="left"/>
      <w:pPr>
        <w:ind w:left="720" w:hanging="360"/>
      </w:pPr>
      <w:rPr>
        <w:rFonts w:hint="default"/>
      </w:rPr>
    </w:lvl>
    <w:lvl w:ilvl="1" w:tplc="53622D70">
      <w:start w:val="1"/>
      <w:numFmt w:val="lowerLetter"/>
      <w:lvlText w:val="%2)"/>
      <w:lvlJc w:val="left"/>
      <w:pPr>
        <w:ind w:left="10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C52852"/>
    <w:multiLevelType w:val="hybridMultilevel"/>
    <w:tmpl w:val="E6F00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74814486"/>
    <w:multiLevelType w:val="hybridMultilevel"/>
    <w:tmpl w:val="F3604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D7401E"/>
    <w:multiLevelType w:val="hybridMultilevel"/>
    <w:tmpl w:val="6D085C1C"/>
    <w:lvl w:ilvl="0" w:tplc="FF4232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93832F4"/>
    <w:multiLevelType w:val="hybridMultilevel"/>
    <w:tmpl w:val="F2F2C8C8"/>
    <w:lvl w:ilvl="0" w:tplc="920C3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502EA9"/>
    <w:multiLevelType w:val="hybridMultilevel"/>
    <w:tmpl w:val="6CB854D4"/>
    <w:lvl w:ilvl="0" w:tplc="F57898B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D8C3278"/>
    <w:multiLevelType w:val="hybridMultilevel"/>
    <w:tmpl w:val="B8A08B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70904083">
    <w:abstractNumId w:val="1"/>
  </w:num>
  <w:num w:numId="2" w16cid:durableId="825174037">
    <w:abstractNumId w:val="35"/>
  </w:num>
  <w:num w:numId="3" w16cid:durableId="364646265">
    <w:abstractNumId w:val="34"/>
  </w:num>
  <w:num w:numId="4" w16cid:durableId="1286694808">
    <w:abstractNumId w:val="29"/>
  </w:num>
  <w:num w:numId="5" w16cid:durableId="1427312040">
    <w:abstractNumId w:val="0"/>
  </w:num>
  <w:num w:numId="6" w16cid:durableId="386150391">
    <w:abstractNumId w:val="8"/>
  </w:num>
  <w:num w:numId="7" w16cid:durableId="1109355705">
    <w:abstractNumId w:val="16"/>
  </w:num>
  <w:num w:numId="8" w16cid:durableId="1964267679">
    <w:abstractNumId w:val="39"/>
  </w:num>
  <w:num w:numId="9" w16cid:durableId="1248805182">
    <w:abstractNumId w:val="31"/>
  </w:num>
  <w:num w:numId="10" w16cid:durableId="1249076638">
    <w:abstractNumId w:val="43"/>
  </w:num>
  <w:num w:numId="11" w16cid:durableId="222299815">
    <w:abstractNumId w:val="5"/>
  </w:num>
  <w:num w:numId="12" w16cid:durableId="1937396438">
    <w:abstractNumId w:val="45"/>
  </w:num>
  <w:num w:numId="13" w16cid:durableId="1953660738">
    <w:abstractNumId w:val="13"/>
  </w:num>
  <w:num w:numId="14" w16cid:durableId="1379554390">
    <w:abstractNumId w:val="17"/>
  </w:num>
  <w:num w:numId="15" w16cid:durableId="1812794564">
    <w:abstractNumId w:val="15"/>
  </w:num>
  <w:num w:numId="16" w16cid:durableId="1959950567">
    <w:abstractNumId w:val="46"/>
  </w:num>
  <w:num w:numId="17" w16cid:durableId="897127230">
    <w:abstractNumId w:val="26"/>
  </w:num>
  <w:num w:numId="18" w16cid:durableId="2146579244">
    <w:abstractNumId w:val="41"/>
  </w:num>
  <w:num w:numId="19" w16cid:durableId="429470850">
    <w:abstractNumId w:val="25"/>
  </w:num>
  <w:num w:numId="20" w16cid:durableId="2049910537">
    <w:abstractNumId w:val="44"/>
  </w:num>
  <w:num w:numId="21" w16cid:durableId="2079204579">
    <w:abstractNumId w:val="23"/>
  </w:num>
  <w:num w:numId="22" w16cid:durableId="872495962">
    <w:abstractNumId w:val="47"/>
  </w:num>
  <w:num w:numId="23" w16cid:durableId="638924693">
    <w:abstractNumId w:val="6"/>
  </w:num>
  <w:num w:numId="24" w16cid:durableId="1111362419">
    <w:abstractNumId w:val="10"/>
  </w:num>
  <w:num w:numId="25" w16cid:durableId="1814757683">
    <w:abstractNumId w:val="9"/>
  </w:num>
  <w:num w:numId="26" w16cid:durableId="1924728155">
    <w:abstractNumId w:val="33"/>
  </w:num>
  <w:num w:numId="27" w16cid:durableId="902368355">
    <w:abstractNumId w:val="20"/>
  </w:num>
  <w:num w:numId="28" w16cid:durableId="1311666522">
    <w:abstractNumId w:val="11"/>
  </w:num>
  <w:num w:numId="29" w16cid:durableId="775248292">
    <w:abstractNumId w:val="21"/>
  </w:num>
  <w:num w:numId="30" w16cid:durableId="68502848">
    <w:abstractNumId w:val="38"/>
  </w:num>
  <w:num w:numId="31" w16cid:durableId="1476873095">
    <w:abstractNumId w:val="14"/>
  </w:num>
  <w:num w:numId="32" w16cid:durableId="1231232105">
    <w:abstractNumId w:val="40"/>
  </w:num>
  <w:num w:numId="33" w16cid:durableId="885290478">
    <w:abstractNumId w:val="18"/>
  </w:num>
  <w:num w:numId="34" w16cid:durableId="1125927470">
    <w:abstractNumId w:val="48"/>
  </w:num>
  <w:num w:numId="35" w16cid:durableId="962423632">
    <w:abstractNumId w:val="4"/>
  </w:num>
  <w:num w:numId="36" w16cid:durableId="888958939">
    <w:abstractNumId w:val="42"/>
  </w:num>
  <w:num w:numId="37" w16cid:durableId="623463819">
    <w:abstractNumId w:val="27"/>
  </w:num>
  <w:num w:numId="38" w16cid:durableId="1510440174">
    <w:abstractNumId w:val="37"/>
  </w:num>
  <w:num w:numId="39" w16cid:durableId="152306851">
    <w:abstractNumId w:val="19"/>
  </w:num>
  <w:num w:numId="40" w16cid:durableId="1210339801">
    <w:abstractNumId w:val="24"/>
  </w:num>
  <w:num w:numId="41" w16cid:durableId="208106442">
    <w:abstractNumId w:val="7"/>
  </w:num>
  <w:num w:numId="42" w16cid:durableId="885260721">
    <w:abstractNumId w:val="36"/>
  </w:num>
  <w:num w:numId="43" w16cid:durableId="484587085">
    <w:abstractNumId w:val="12"/>
  </w:num>
  <w:num w:numId="44" w16cid:durableId="144586417">
    <w:abstractNumId w:val="30"/>
  </w:num>
  <w:num w:numId="45" w16cid:durableId="1437366370">
    <w:abstractNumId w:val="3"/>
  </w:num>
  <w:num w:numId="46" w16cid:durableId="1896702602">
    <w:abstractNumId w:val="32"/>
  </w:num>
  <w:num w:numId="47" w16cid:durableId="2051957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69530842">
    <w:abstractNumId w:val="28"/>
  </w:num>
  <w:num w:numId="49" w16cid:durableId="2089885113">
    <w:abstractNumId w:val="2"/>
  </w:num>
  <w:num w:numId="50" w16cid:durableId="4160533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2"/>
    <w:rsid w:val="00027B63"/>
    <w:rsid w:val="000612E9"/>
    <w:rsid w:val="000A22E4"/>
    <w:rsid w:val="000E4059"/>
    <w:rsid w:val="000F2801"/>
    <w:rsid w:val="00105ED2"/>
    <w:rsid w:val="0016415D"/>
    <w:rsid w:val="00182FF8"/>
    <w:rsid w:val="001C54FD"/>
    <w:rsid w:val="00240D91"/>
    <w:rsid w:val="002674C6"/>
    <w:rsid w:val="002828CE"/>
    <w:rsid w:val="00290D8C"/>
    <w:rsid w:val="002959A2"/>
    <w:rsid w:val="00295DDC"/>
    <w:rsid w:val="002B01CD"/>
    <w:rsid w:val="002C7474"/>
    <w:rsid w:val="00311B9E"/>
    <w:rsid w:val="00360EEC"/>
    <w:rsid w:val="00371253"/>
    <w:rsid w:val="00375B57"/>
    <w:rsid w:val="003F207F"/>
    <w:rsid w:val="0042287F"/>
    <w:rsid w:val="00451E1B"/>
    <w:rsid w:val="00482726"/>
    <w:rsid w:val="00497D4E"/>
    <w:rsid w:val="004F7136"/>
    <w:rsid w:val="005149CE"/>
    <w:rsid w:val="00554F7E"/>
    <w:rsid w:val="005A644F"/>
    <w:rsid w:val="005E1259"/>
    <w:rsid w:val="006070CF"/>
    <w:rsid w:val="00656819"/>
    <w:rsid w:val="006703B9"/>
    <w:rsid w:val="006C1665"/>
    <w:rsid w:val="006C2B88"/>
    <w:rsid w:val="00757ADD"/>
    <w:rsid w:val="007758F6"/>
    <w:rsid w:val="007A44AB"/>
    <w:rsid w:val="007E1597"/>
    <w:rsid w:val="007F4409"/>
    <w:rsid w:val="0084460E"/>
    <w:rsid w:val="00870139"/>
    <w:rsid w:val="0087796B"/>
    <w:rsid w:val="008A4F45"/>
    <w:rsid w:val="008D065E"/>
    <w:rsid w:val="009063B2"/>
    <w:rsid w:val="009078FC"/>
    <w:rsid w:val="0091184B"/>
    <w:rsid w:val="009746A2"/>
    <w:rsid w:val="009B6564"/>
    <w:rsid w:val="009B781E"/>
    <w:rsid w:val="009E5BFF"/>
    <w:rsid w:val="00A271A1"/>
    <w:rsid w:val="00A71B12"/>
    <w:rsid w:val="00A72E0A"/>
    <w:rsid w:val="00AE369C"/>
    <w:rsid w:val="00B42189"/>
    <w:rsid w:val="00B55CCF"/>
    <w:rsid w:val="00B61D78"/>
    <w:rsid w:val="00B70CDC"/>
    <w:rsid w:val="00B94079"/>
    <w:rsid w:val="00B97E68"/>
    <w:rsid w:val="00BD17A4"/>
    <w:rsid w:val="00C16C8F"/>
    <w:rsid w:val="00C45516"/>
    <w:rsid w:val="00C4562C"/>
    <w:rsid w:val="00C47BC7"/>
    <w:rsid w:val="00C56056"/>
    <w:rsid w:val="00C642AA"/>
    <w:rsid w:val="00C92ECD"/>
    <w:rsid w:val="00CD0103"/>
    <w:rsid w:val="00D35A01"/>
    <w:rsid w:val="00DC1491"/>
    <w:rsid w:val="00DF0FD9"/>
    <w:rsid w:val="00E13EA9"/>
    <w:rsid w:val="00E9088C"/>
    <w:rsid w:val="00E959A1"/>
    <w:rsid w:val="00EA79C0"/>
    <w:rsid w:val="00EE5ED8"/>
    <w:rsid w:val="00F405E3"/>
    <w:rsid w:val="00F43458"/>
    <w:rsid w:val="00F638AA"/>
    <w:rsid w:val="00F63E22"/>
    <w:rsid w:val="00F75E69"/>
    <w:rsid w:val="00FD09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7D0"/>
  <w15:docId w15:val="{6FC542A8-27B5-458B-BE16-09E809E3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90D8C"/>
    <w:rPr>
      <w:rFonts w:ascii="Times New Roman" w:eastAsia="Times New Roman" w:hAnsi="Times New Roman" w:cs="Times New Roman"/>
      <w:sz w:val="24"/>
      <w:szCs w:val="24"/>
      <w:lang w:eastAsia="pl-PL"/>
    </w:rPr>
  </w:style>
  <w:style w:type="paragraph" w:styleId="Poprawka">
    <w:name w:val="Revision"/>
    <w:hidden/>
    <w:uiPriority w:val="99"/>
    <w:semiHidden/>
    <w:rsid w:val="002674C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5DDC"/>
    <w:rPr>
      <w:rFonts w:ascii="Tahoma" w:hAnsi="Tahoma" w:cs="Tahoma"/>
      <w:sz w:val="16"/>
      <w:szCs w:val="16"/>
    </w:rPr>
  </w:style>
  <w:style w:type="character" w:customStyle="1" w:styleId="TekstdymkaZnak">
    <w:name w:val="Tekst dymka Znak"/>
    <w:basedOn w:val="Domylnaczcionkaakapitu"/>
    <w:link w:val="Tekstdymka"/>
    <w:uiPriority w:val="99"/>
    <w:semiHidden/>
    <w:rsid w:val="00295DDC"/>
    <w:rPr>
      <w:rFonts w:ascii="Tahoma" w:eastAsia="Times New Roman" w:hAnsi="Tahoma" w:cs="Tahoma"/>
      <w:sz w:val="16"/>
      <w:szCs w:val="16"/>
      <w:lang w:eastAsia="pl-PL"/>
    </w:rPr>
  </w:style>
  <w:style w:type="paragraph" w:customStyle="1" w:styleId="Standard">
    <w:name w:val="Standard"/>
    <w:rsid w:val="00E959A1"/>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CC7D-16DB-42ED-B2F8-4748165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1725</Words>
  <Characters>10356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Klimczak Mariusz</cp:lastModifiedBy>
  <cp:revision>6</cp:revision>
  <cp:lastPrinted>2023-12-13T07:33:00Z</cp:lastPrinted>
  <dcterms:created xsi:type="dcterms:W3CDTF">2024-04-05T07:51:00Z</dcterms:created>
  <dcterms:modified xsi:type="dcterms:W3CDTF">2024-04-05T08:08:00Z</dcterms:modified>
</cp:coreProperties>
</file>