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444FD1A4" w14:textId="77777777" w:rsidR="00B5008D" w:rsidRPr="00B5008D" w:rsidRDefault="00E10ABA" w:rsidP="00B5008D">
            <w:pPr>
              <w:pStyle w:val="Akapitzlist"/>
              <w:rPr>
                <w:rFonts w:ascii="Arial Narrow" w:eastAsiaTheme="minorHAnsi" w:hAnsi="Arial Narrow" w:cstheme="minorBidi"/>
                <w:bCs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7B7F3F"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B5008D" w:rsidRPr="00B5008D">
              <w:rPr>
                <w:rFonts w:ascii="Arial Narrow" w:eastAsiaTheme="minorHAnsi" w:hAnsi="Arial Narrow" w:cstheme="minorBidi"/>
                <w:bCs/>
                <w:color w:val="000000" w:themeColor="text1"/>
              </w:rPr>
              <w:t>Przeniesienie drewnianej stodoły z Lisich Jam</w:t>
            </w:r>
          </w:p>
          <w:p w14:paraId="6EC1A586" w14:textId="1DD5E7CC" w:rsidR="00AC0A27" w:rsidRPr="00415BB3" w:rsidRDefault="00B5008D" w:rsidP="00B5008D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B5008D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wpisanej do rejestru zabytków na „Kresową Osadę” w Baszni Dolnej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D454B77" w14:textId="1E96222D" w:rsidR="00415BB3" w:rsidRPr="00B5008D" w:rsidRDefault="007B7F3F" w:rsidP="00B5008D">
            <w:pPr>
              <w:ind w:left="720"/>
              <w:contextualSpacing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</w:rPr>
            </w:pPr>
            <w:r w:rsidRPr="00B5008D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B5008D" w:rsidRPr="00B5008D">
              <w:rPr>
                <w:rFonts w:ascii="Arial Narrow" w:eastAsiaTheme="minorHAnsi" w:hAnsi="Arial Narrow" w:cstheme="minorBidi"/>
                <w:bCs/>
                <w:color w:val="000000" w:themeColor="text1"/>
              </w:rPr>
              <w:t xml:space="preserve">Przeniesienie drewnianej stodoły z Lisich Jam </w:t>
            </w:r>
            <w:r w:rsidR="00B5008D" w:rsidRPr="00B5008D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wpisanej do rejestru zabytków na „Kresową Osadę”                w Baszni Dolnej</w:t>
            </w:r>
            <w:r w:rsidR="008D1C1F" w:rsidRPr="00B5008D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  <w:p w14:paraId="5FC1498A" w14:textId="77777777" w:rsidR="007B7F3F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  <w:p w14:paraId="6E3713F4" w14:textId="03A32F8F" w:rsidR="007B7F3F" w:rsidRPr="00695A03" w:rsidRDefault="007B7F3F" w:rsidP="008D1C1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E7CC5" w14:textId="704620CD" w:rsidR="008D1C1F" w:rsidRPr="008D1C1F" w:rsidRDefault="00C4066B" w:rsidP="008D1C1F">
            <w:pPr>
              <w:spacing w:after="0" w:line="240" w:lineRule="auto"/>
              <w:ind w:left="720"/>
              <w:contextualSpacing/>
              <w:jc w:val="left"/>
              <w:rPr>
                <w:rFonts w:ascii="Aptos Narrow" w:hAnsi="Aptos Narrow"/>
                <w:b/>
              </w:rPr>
            </w:pPr>
            <w:r w:rsidRPr="008D1C1F">
              <w:rPr>
                <w:rFonts w:ascii="Aptos Narrow" w:hAnsi="Aptos Narrow"/>
                <w:b/>
              </w:rPr>
              <w:t>D.</w:t>
            </w:r>
            <w:r w:rsidR="008D1C1F" w:rsidRPr="008D1C1F">
              <w:rPr>
                <w:rFonts w:ascii="Aptos Narrow" w:hAnsi="Aptos Narrow"/>
                <w:b/>
              </w:rPr>
              <w:t>1</w:t>
            </w:r>
          </w:p>
          <w:p w14:paraId="374F2809" w14:textId="77777777" w:rsidR="00552494" w:rsidRPr="008D1C1F" w:rsidRDefault="00552494" w:rsidP="00B5008D">
            <w:pPr>
              <w:spacing w:after="0" w:line="240" w:lineRule="auto"/>
              <w:ind w:left="0" w:firstLine="0"/>
              <w:contextualSpacing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56BD7124" w14:textId="72BFBC61" w:rsidR="00552494" w:rsidRPr="008D1C1F" w:rsidRDefault="00552494" w:rsidP="00552494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D5861E5" w14:textId="77777777" w:rsidR="009646E8" w:rsidRPr="008D1C1F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6F0ACCC" w14:textId="77777777" w:rsidR="009646E8" w:rsidRPr="008D1C1F" w:rsidRDefault="009646E8" w:rsidP="002C7495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5D73387" w14:textId="55FBD277" w:rsidR="002C7495" w:rsidRPr="008D1C1F" w:rsidRDefault="002C7495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3BE0A459" w14:textId="77777777" w:rsidR="002C7495" w:rsidRPr="008D1C1F" w:rsidRDefault="002C7495" w:rsidP="002C7495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340DD029" w14:textId="77777777" w:rsidR="002C7495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6D262E2A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w tym:</w:t>
            </w:r>
          </w:p>
          <w:p w14:paraId="6CC5F997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02050B46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a) zamówienie w zakresie podstawowym (gwarantowanym) wynosi łącznie z VAT ……………………………. zł (słownie: …………………… ……../100);</w:t>
            </w:r>
          </w:p>
          <w:p w14:paraId="168E21D2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b) zamówienie objęte prawem opcji wynosi łącznie z VAT ………………………. zł (słownie: …………………. ……./100).</w:t>
            </w:r>
          </w:p>
          <w:p w14:paraId="65B44144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4F38C596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Kwota ta stanowi maksymalną wartość zobowiązania Zamawiającego, która będzie należna Wykonawcy w przypadku skorzystania przez Zamawiającego z prawa opcji</w:t>
            </w:r>
          </w:p>
          <w:p w14:paraId="5000FD4F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color w:val="auto"/>
                <w:lang w:eastAsia="en-US"/>
              </w:rPr>
            </w:pPr>
          </w:p>
          <w:p w14:paraId="5102962A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podstawowym (gwarantowanym)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6B47BA9F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39CF5F25" w14:textId="599B8316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a) </w:t>
            </w:r>
            <w:r w:rsidR="00B5008D" w:rsidRPr="00B5008D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Przeniesienie drewnianej stodoły z Lisich Jam </w:t>
            </w:r>
            <w:r w:rsidR="00B5008D" w:rsidRPr="00B5008D">
              <w:rPr>
                <w:rFonts w:ascii="Aptos Narrow" w:eastAsiaTheme="minorHAnsi" w:hAnsi="Aptos Narrow" w:cstheme="minorBidi"/>
                <w:color w:val="auto"/>
                <w:lang w:eastAsia="en-US"/>
              </w:rPr>
              <w:t>wpisanej do rejes</w:t>
            </w:r>
            <w:r w:rsidR="00B5008D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tru zabytków na „Kresową Osadę” </w:t>
            </w:r>
            <w:r w:rsidR="00B5008D" w:rsidRPr="00B5008D">
              <w:rPr>
                <w:rFonts w:ascii="Aptos Narrow" w:eastAsiaTheme="minorHAnsi" w:hAnsi="Aptos Narrow" w:cstheme="minorBidi"/>
                <w:color w:val="auto"/>
                <w:lang w:eastAsia="en-US"/>
              </w:rPr>
              <w:t>w Baszni Dolnej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w kwocie brutto: ... (słownie: ...)</w:t>
            </w:r>
          </w:p>
          <w:p w14:paraId="6381F22B" w14:textId="77777777" w:rsidR="004324F5" w:rsidRPr="004324F5" w:rsidRDefault="004324F5" w:rsidP="004324F5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B3452C3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opcjonalnym</w:t>
            </w:r>
            <w:r w:rsidRPr="004324F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7157AEF8" w14:textId="77777777" w:rsidR="004324F5" w:rsidRPr="004324F5" w:rsidRDefault="004324F5" w:rsidP="004324F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1DC3815A" w14:textId="07FA2D0B" w:rsidR="004324F5" w:rsidRPr="004324F5" w:rsidRDefault="00B5008D" w:rsidP="004324F5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b/>
                <w:bCs/>
                <w:lang w:eastAsia="en-US"/>
              </w:rPr>
            </w:pPr>
            <w:r w:rsidRPr="00B5008D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Opcja nr 1 - Renowacja i konserwacja innych obiektów na terenie Kresowej Osady włączonych do gminnej ewidencji zabytków </w:t>
            </w:r>
            <w:r w:rsidR="004324F5"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360B4D93" w14:textId="25CC4FF9" w:rsidR="004324F5" w:rsidRPr="00B5008D" w:rsidRDefault="00B5008D" w:rsidP="00B5008D">
            <w:pPr>
              <w:pStyle w:val="Akapitzlist"/>
              <w:numPr>
                <w:ilvl w:val="0"/>
                <w:numId w:val="26"/>
              </w:numPr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  <w:r w:rsidRPr="00B5008D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Opcja nr 2 - Zaadaptowanie zabytkowej stodoły na ekspozycję dawnych sprzętów rolniczych w Baszni Dolnej - oświetlenie</w:t>
            </w:r>
            <w:r w:rsidR="004324F5" w:rsidRPr="00B5008D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</w:t>
            </w:r>
            <w:r w:rsidR="004324F5" w:rsidRPr="00B5008D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630CA210" w14:textId="1312B7CC" w:rsidR="004324F5" w:rsidRPr="00B5008D" w:rsidRDefault="00B5008D" w:rsidP="00B5008D">
            <w:pPr>
              <w:pStyle w:val="Akapitzlist"/>
              <w:numPr>
                <w:ilvl w:val="0"/>
                <w:numId w:val="26"/>
              </w:numPr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</w:pPr>
            <w:r w:rsidRPr="00B5008D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>Opcja nr 3 - Zaadaptowanie zabytkowej stodoły na ekspozycję dawnych sprzętów rolniczych w Baszni Dolnej – zabezpieczenie i oznaczenie eksponatów</w:t>
            </w:r>
            <w:r w:rsidR="004324F5" w:rsidRPr="00B5008D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</w:t>
            </w:r>
            <w:r w:rsidR="004324F5" w:rsidRPr="00B5008D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77F97A6D" w14:textId="77777777" w:rsidR="008D1C1F" w:rsidRPr="008D1C1F" w:rsidRDefault="008D1C1F" w:rsidP="00B5008D">
            <w:pPr>
              <w:spacing w:after="0" w:line="240" w:lineRule="auto"/>
              <w:ind w:left="0" w:right="0" w:firstLine="0"/>
              <w:rPr>
                <w:rFonts w:ascii="Aptos Narrow" w:hAnsi="Aptos Narrow"/>
                <w:b/>
                <w:bCs/>
              </w:rPr>
            </w:pPr>
          </w:p>
          <w:p w14:paraId="08D6D11F" w14:textId="1AB53744" w:rsidR="00545A63" w:rsidRPr="000A4B10" w:rsidRDefault="00545A63" w:rsidP="00545A63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3421595F" w14:textId="115586BF" w:rsidR="00545A63" w:rsidRDefault="00545A63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bran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pod uwagę przy ocenie ofert</w:t>
            </w:r>
            <w:r>
              <w:rPr>
                <w:b/>
                <w:sz w:val="20"/>
                <w:szCs w:val="20"/>
              </w:rPr>
              <w:t>.</w:t>
            </w:r>
          </w:p>
          <w:p w14:paraId="64DDCEFC" w14:textId="62D51E5C" w:rsidR="00162AA6" w:rsidRPr="008D1C1F" w:rsidRDefault="00162AA6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3AC8452E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585EA3"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 w:rsidR="00585EA3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B5008D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lastRenderedPageBreak/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 w:rsidTr="00B5008D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B5008D" w:rsidRPr="00695A03" w14:paraId="2AAA8093" w14:textId="77777777" w:rsidTr="00B5008D">
        <w:trPr>
          <w:trHeight w:val="1164"/>
        </w:trPr>
        <w:tc>
          <w:tcPr>
            <w:tcW w:w="3919" w:type="dxa"/>
            <w:tcBorders>
              <w:top w:val="single" w:sz="4" w:space="0" w:color="auto"/>
            </w:tcBorders>
            <w:vAlign w:val="bottom"/>
          </w:tcPr>
          <w:p w14:paraId="6A134345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00088CEE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3133849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36340B4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1B62E5B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051D215E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995D17D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1392870C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7539AA4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D608A20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B9FD3E7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1D911C70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2FCAE28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12B21A96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5B2AF1A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2F464A4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4C5CC82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23436468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B6FA0B4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474F8B3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0675C6AB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F534737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8DFF28D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26908E0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2866AAB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9B6EE2D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9DBF5D6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672E324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080B219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243D30A4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A7FC8F6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34D66D9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B6F78BB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E779F55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4E287464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01060B8E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5FF5F74A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7A1CAE44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395670F2" w14:textId="77777777" w:rsidR="00B5008D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  <w:p w14:paraId="63B0D172" w14:textId="77777777" w:rsidR="00B5008D" w:rsidRPr="00695A03" w:rsidRDefault="00B5008D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  <w:vAlign w:val="center"/>
          </w:tcPr>
          <w:p w14:paraId="115FFE46" w14:textId="77777777" w:rsidR="00B5008D" w:rsidRPr="00695A03" w:rsidRDefault="00B5008D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</w:tc>
      </w:tr>
    </w:tbl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4DB7DFC8" w:rsidR="004622D1" w:rsidRPr="00695A03" w:rsidRDefault="00E10ABA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</w:rPr>
              <w:lastRenderedPageBreak/>
              <w:t xml:space="preserve"> </w:t>
            </w:r>
            <w:r w:rsidR="004622D1"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</w:r>
            <w:r w:rsidR="004622D1"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="004622D1" w:rsidRPr="00695A03">
              <w:rPr>
                <w:rFonts w:ascii="Arial Narrow" w:hAnsi="Arial Narrow"/>
                <w:b/>
              </w:rPr>
              <w:t xml:space="preserve">     </w:t>
            </w:r>
            <w:r w:rsidR="004622D1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2326B069" w14:textId="77777777" w:rsidR="00BB7653" w:rsidRPr="00BB7653" w:rsidRDefault="004622D1" w:rsidP="00BB7653">
            <w:pPr>
              <w:pStyle w:val="Tytu"/>
              <w:ind w:firstLine="2"/>
              <w:rPr>
                <w:rFonts w:ascii="Arial Narrow" w:hAnsi="Arial Narrow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="00BB7653" w:rsidRPr="00BB7653">
              <w:rPr>
                <w:rFonts w:ascii="Arial Narrow" w:hAnsi="Arial Narrow"/>
                <w:b w:val="0"/>
                <w:sz w:val="22"/>
              </w:rPr>
              <w:t>„Przeniesienie drewnianej stodoły z Lisich Jam</w:t>
            </w:r>
          </w:p>
          <w:p w14:paraId="7195E76E" w14:textId="1E4A7128" w:rsidR="00545A63" w:rsidRPr="00182574" w:rsidRDefault="00BB7653" w:rsidP="00BB7653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BB7653">
              <w:rPr>
                <w:rFonts w:ascii="Arial Narrow" w:hAnsi="Arial Narrow"/>
                <w:b w:val="0"/>
                <w:sz w:val="22"/>
              </w:rPr>
              <w:t>wpisanej do rejestru zabytków na „Kresową Osadę” w Baszni Dolnej”</w:t>
            </w:r>
          </w:p>
          <w:p w14:paraId="42D812D0" w14:textId="77777777" w:rsidR="00EB333F" w:rsidRPr="00182574" w:rsidRDefault="00EB333F" w:rsidP="00EB333F">
            <w:pPr>
              <w:pStyle w:val="Tytu"/>
              <w:ind w:firstLine="2"/>
              <w:rPr>
                <w:b w:val="0"/>
                <w:sz w:val="18"/>
              </w:rPr>
            </w:pPr>
          </w:p>
          <w:p w14:paraId="5DF9C304" w14:textId="55B1A250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034D101A" w14:textId="77777777" w:rsidR="00182574" w:rsidRDefault="00182574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18B194DC" w14:textId="77777777" w:rsidR="00BB7653" w:rsidRDefault="00BB7653" w:rsidP="00BB7653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</w:p>
          <w:p w14:paraId="090A63A2" w14:textId="77777777" w:rsidR="00BB7653" w:rsidRPr="00BB7653" w:rsidRDefault="00BB7653" w:rsidP="00BB7653">
            <w:pPr>
              <w:pStyle w:val="Tytu"/>
              <w:ind w:firstLine="2"/>
              <w:rPr>
                <w:rFonts w:ascii="Arial Narrow" w:hAnsi="Arial Narrow"/>
              </w:rPr>
            </w:pPr>
            <w:r w:rsidRPr="00BB7653">
              <w:rPr>
                <w:rFonts w:ascii="Arial Narrow" w:hAnsi="Arial Narrow"/>
                <w:b w:val="0"/>
                <w:sz w:val="22"/>
              </w:rPr>
              <w:t>„Przeniesienie drewnianej stodoły z Lisich Jam</w:t>
            </w:r>
          </w:p>
          <w:p w14:paraId="6E9D040F" w14:textId="77777777" w:rsidR="00BB7653" w:rsidRPr="00182574" w:rsidRDefault="00BB7653" w:rsidP="00BB7653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BB7653">
              <w:rPr>
                <w:rFonts w:ascii="Arial Narrow" w:hAnsi="Arial Narrow"/>
                <w:b w:val="0"/>
                <w:sz w:val="22"/>
              </w:rPr>
              <w:t>wpisanej do rejestru zabytków na „Kresową Osadę” w Baszni Dolnej”</w:t>
            </w:r>
          </w:p>
          <w:p w14:paraId="41A69220" w14:textId="77777777" w:rsidR="00182574" w:rsidRPr="00182574" w:rsidRDefault="00182574" w:rsidP="00182574">
            <w:pPr>
              <w:pStyle w:val="Tytu"/>
              <w:ind w:firstLine="2"/>
              <w:rPr>
                <w:b w:val="0"/>
                <w:sz w:val="18"/>
              </w:rPr>
            </w:pPr>
          </w:p>
          <w:p w14:paraId="26C04E0D" w14:textId="77777777" w:rsidR="004622D1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  <w:p w14:paraId="15596C55" w14:textId="07AE989C" w:rsidR="00545A63" w:rsidRPr="00483AB8" w:rsidRDefault="00545A63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75200C65" w:rsidR="004622D1" w:rsidRPr="000C08CE" w:rsidRDefault="004622D1" w:rsidP="0018257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 w:rsidR="00182574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6F628D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24A26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8BCF2BD" w14:textId="77777777" w:rsidR="00545A63" w:rsidRDefault="00545A6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77187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6FA8747D" w:rsidR="00AC0A27" w:rsidRPr="001E0336" w:rsidRDefault="003254AE" w:rsidP="00BB765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bookmarkStart w:id="0" w:name="_Hlk148607537"/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0B68EF28" w:rsidR="0043798F" w:rsidRDefault="0043798F" w:rsidP="0069664C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158B5602" w14:textId="77777777" w:rsidR="00BB7653" w:rsidRPr="001E0336" w:rsidRDefault="00BB7653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567500DC" w14:textId="77777777" w:rsidR="00BB7653" w:rsidRPr="00BB7653" w:rsidRDefault="00BB7653" w:rsidP="00BB7653">
            <w:pPr>
              <w:ind w:left="880" w:right="922" w:firstLine="75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B7653">
              <w:rPr>
                <w:rFonts w:ascii="Arial Narrow" w:hAnsi="Arial Narrow"/>
                <w:bCs/>
                <w:sz w:val="20"/>
              </w:rPr>
              <w:t>„Przeniesienie drewnianej stodoły z Lisich Jam</w:t>
            </w:r>
          </w:p>
          <w:p w14:paraId="61AECF83" w14:textId="77777777" w:rsidR="00BB7653" w:rsidRPr="00BB7653" w:rsidRDefault="00BB7653" w:rsidP="00BB7653">
            <w:pPr>
              <w:ind w:left="880" w:right="922" w:firstLine="75"/>
              <w:jc w:val="center"/>
              <w:rPr>
                <w:rFonts w:ascii="Arial Narrow" w:hAnsi="Arial Narrow"/>
                <w:bCs/>
                <w:sz w:val="20"/>
              </w:rPr>
            </w:pPr>
            <w:r w:rsidRPr="00BB7653">
              <w:rPr>
                <w:rFonts w:ascii="Arial Narrow" w:hAnsi="Arial Narrow"/>
                <w:bCs/>
                <w:sz w:val="20"/>
              </w:rPr>
              <w:t>wpisanej do rejestru zabytków na „Kresową Osadę” w Baszni Dolnej”</w:t>
            </w:r>
          </w:p>
          <w:p w14:paraId="1ACC8562" w14:textId="3A55E11E" w:rsidR="00457068" w:rsidRPr="001E0336" w:rsidRDefault="00457068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007D1280" w:rsidR="00AC0A27" w:rsidRPr="001E0336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457068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16A294AF" w:rsidR="00457068" w:rsidRPr="001E0336" w:rsidRDefault="00457068" w:rsidP="00457068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D766" w14:textId="77777777" w:rsidR="00457068" w:rsidRPr="001E0336" w:rsidRDefault="00457068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08304D2F" w:rsidR="00457068" w:rsidRPr="001E0336" w:rsidRDefault="00457068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6861783D" w:rsidR="00457068" w:rsidRPr="001E0336" w:rsidRDefault="00457068" w:rsidP="0045706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E922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4E3D964A" w14:textId="77777777" w:rsidR="00457068" w:rsidRPr="001E0336" w:rsidRDefault="00457068" w:rsidP="0045706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2BBB8607" w:rsidR="00457068" w:rsidRPr="001E0336" w:rsidRDefault="00457068" w:rsidP="0045706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78A8" w14:textId="77777777" w:rsidR="00457068" w:rsidRPr="001E0336" w:rsidRDefault="00457068" w:rsidP="00457068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D4EB520" w14:textId="77777777" w:rsidR="00457068" w:rsidRPr="001E0336" w:rsidRDefault="00457068" w:rsidP="00457068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0BCD2EB" w14:textId="63D45DA1" w:rsidR="00457068" w:rsidRPr="001E0336" w:rsidRDefault="00457068" w:rsidP="0045706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C67D" w14:textId="77777777" w:rsidR="00457068" w:rsidRPr="001E0336" w:rsidRDefault="00457068" w:rsidP="00457068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2E2A9A2E" w:rsidR="00457068" w:rsidRPr="001E0336" w:rsidRDefault="00457068" w:rsidP="00457068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457068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5066CAA" w:rsidR="00457068" w:rsidRPr="001E0336" w:rsidRDefault="00457068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6019A502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4385C8A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6311AC8C" w:rsidR="00457068" w:rsidRPr="001E0336" w:rsidRDefault="00457068" w:rsidP="00457068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2632C447" w:rsidR="00457068" w:rsidRPr="001E0336" w:rsidRDefault="00457068" w:rsidP="0045706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00870DA" w:rsidR="00457068" w:rsidRPr="001E0336" w:rsidRDefault="00457068" w:rsidP="0045706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457068" w:rsidRPr="001E0336" w14:paraId="23CD393E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7B59" w14:textId="5152EFCF" w:rsidR="00457068" w:rsidRDefault="00BB7653" w:rsidP="0045706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D967" w14:textId="1BAA8504" w:rsidR="00457068" w:rsidRDefault="00457068" w:rsidP="0045706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posiadająca</w:t>
            </w:r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uprawnienia  do  kierowania robotami budowlanymi o których mowa w art. 37c ustawy z dnia 23 lipca 2003 r. o ochronie zabytków i opiece nad zabytkami (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t.j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 poz. 840 z </w:t>
            </w:r>
            <w:proofErr w:type="spellStart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457068">
              <w:rPr>
                <w:rFonts w:ascii="Arial Narrow" w:hAnsi="Arial Narrow"/>
                <w:color w:val="000000" w:themeColor="text1"/>
                <w:sz w:val="18"/>
                <w:szCs w:val="18"/>
              </w:rPr>
              <w:t>. zmianami)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E7169E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DB8C" w14:textId="77777777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88C90CE" w14:textId="77777777" w:rsidR="00457068" w:rsidRPr="001E0336" w:rsidRDefault="00457068" w:rsidP="0045706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39C0DEC" w14:textId="77777777" w:rsidR="00457068" w:rsidRPr="001E0336" w:rsidRDefault="00457068" w:rsidP="0045706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195B68D8" w14:textId="34CEDD78" w:rsidR="00457068" w:rsidRPr="001E0336" w:rsidRDefault="00457068" w:rsidP="0045706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D7D9" w14:textId="7F130A0C" w:rsidR="00457068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7D2D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E4FE2EA" w14:textId="77777777" w:rsidR="00457068" w:rsidRPr="001E0336" w:rsidRDefault="00457068" w:rsidP="0045706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9C1145C" w14:textId="77777777" w:rsidR="00457068" w:rsidRPr="001E0336" w:rsidRDefault="00457068" w:rsidP="0045706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4F36CFE2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4D1EF5E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4D88999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22358A6" w14:textId="77777777" w:rsidR="00457068" w:rsidRPr="001E0336" w:rsidRDefault="00457068" w:rsidP="0045706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10C9646" w14:textId="77777777" w:rsidR="00457068" w:rsidRPr="001E0336" w:rsidRDefault="00457068" w:rsidP="0045706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AEDB739" w14:textId="77777777" w:rsidR="00457068" w:rsidRPr="001E0336" w:rsidRDefault="00457068" w:rsidP="0045706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C9AF49B" w14:textId="77777777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7528536" w14:textId="2FA68B31" w:rsidR="00457068" w:rsidRPr="001E0336" w:rsidRDefault="00457068" w:rsidP="0045706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19A0DC5" w14:textId="0EC4BF7B" w:rsidR="006D275B" w:rsidRPr="00B336FF" w:rsidRDefault="006D275B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  <w:bookmarkStart w:id="1" w:name="_Hlk1616574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19FB647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E9EE8C4" w14:textId="77777777" w:rsidR="00545A63" w:rsidRPr="001E0336" w:rsidRDefault="00545A63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0"/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bookmarkEnd w:id="1"/>
    <w:p w14:paraId="739B18AA" w14:textId="77777777" w:rsidR="006A14B8" w:rsidRDefault="006A14B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5C6C1D8" w14:textId="77777777" w:rsidR="00BB7653" w:rsidRDefault="00BB7653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28960C3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9E4F74B" w14:textId="77777777" w:rsidR="00146D3E" w:rsidRDefault="00146D3E" w:rsidP="00146D3E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98B8E75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DCC8130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BFAB004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8C2D212" w14:textId="77777777" w:rsidR="00146D3E" w:rsidRPr="007C5E53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5C806A4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proofErr w:type="spellStart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4606D095" w14:textId="77777777" w:rsidR="00BB7653" w:rsidRDefault="00BB7653" w:rsidP="00BB7653">
            <w:pPr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F989C20" w14:textId="77777777" w:rsidR="00BB7653" w:rsidRPr="00BB7653" w:rsidRDefault="006A14B8" w:rsidP="00BB7653">
            <w:pPr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</w:rPr>
            </w:pPr>
            <w:r w:rsidRPr="00BB7653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BB7653" w:rsidRPr="00BB7653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</w:rPr>
              <w:t>„Przeniesienie drewnianej stodoły z Lisich Jam</w:t>
            </w:r>
          </w:p>
          <w:p w14:paraId="5CAA4DA4" w14:textId="77777777" w:rsidR="00BB7653" w:rsidRPr="00BB7653" w:rsidRDefault="00BB7653" w:rsidP="00BB7653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7653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wpisanej do rejestru zabytków na „Kresową Osadę” w Baszni Dolnej”</w:t>
            </w:r>
          </w:p>
          <w:p w14:paraId="543C76E3" w14:textId="05238B03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08FB6F1C" w14:textId="77777777" w:rsidR="00BB7653" w:rsidRPr="00BB7653" w:rsidRDefault="00E10ABA" w:rsidP="00BB7653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BB7653" w:rsidRPr="00BB7653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„„Przeniesienie drewnianej stodoły z Lisich Jam</w:t>
      </w:r>
    </w:p>
    <w:p w14:paraId="5D351D9D" w14:textId="30E231AE" w:rsidR="006A14B8" w:rsidRDefault="00BB7653" w:rsidP="00BB7653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BB7653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wpisanej do rejestru zabytków na „Kresową Osadę” w Baszni Dolnej”</w:t>
      </w:r>
    </w:p>
    <w:p w14:paraId="4D063956" w14:textId="77777777" w:rsidR="00146D3E" w:rsidRPr="006A14B8" w:rsidRDefault="00146D3E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</w:p>
    <w:p w14:paraId="12691422" w14:textId="59BDF650" w:rsidR="001F2CD3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Część nr … pn. ……………………………………………………………………………………….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9F3294" w14:textId="77777777" w:rsidR="006A14B8" w:rsidRPr="00D1018C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lastRenderedPageBreak/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1643799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CB5CEA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5C505D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27D5BD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E3978C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DA9E0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6ECDCB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7DD1DF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8D38EB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7177B6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E594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8E392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32B7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BD380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1AFF4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3C0B42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2CC99E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E3838C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E74E0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DA8B5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48361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94EC4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DDA0C8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11FB8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F6643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F6F57A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D82EBC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9AFA2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7C202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AEA84E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F8B09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C9B463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BE11F5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7B4BF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31DAE3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B0BD3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B577C9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6525FC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131295E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0CA6F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E6ECEF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0797A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A51B00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ADB6FA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5876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CD86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9EFA5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FF807A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4B205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22353D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B9C6EB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88DE6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52B4BF1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DD4EA82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916FF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142C08E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0540A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314DE9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AB26F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B026D6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2AFD0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73ABB4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32E9D2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4FDA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88316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5D40B2" w14:textId="77777777" w:rsidR="00347B1F" w:rsidRDefault="00347B1F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12492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08E121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5591F4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10AFBE" w14:textId="77777777" w:rsidR="006A14B8" w:rsidRPr="006D275B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22AD5FCB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03E356A2" w14:textId="77777777" w:rsidR="00BB7653" w:rsidRPr="00BB7653" w:rsidRDefault="00BB7653" w:rsidP="00BB7653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BB7653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„„Przeniesienie drewnianej stodoły z Lisich Jam</w:t>
            </w:r>
          </w:p>
          <w:p w14:paraId="437F3A33" w14:textId="77777777" w:rsidR="00BB7653" w:rsidRPr="00BB7653" w:rsidRDefault="00BB7653" w:rsidP="00BB7653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BB7653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wpisanej do rejestru zabytków na „Kresową Osadę” w Baszni Dolnej”</w:t>
            </w:r>
          </w:p>
          <w:p w14:paraId="2713DC37" w14:textId="3B5ACA50" w:rsidR="006A14B8" w:rsidRPr="006A14B8" w:rsidRDefault="00146D3E" w:rsidP="00BB7653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”</w:t>
            </w: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0A21138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07ED85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6B59FF13" w:rsidR="007E7742" w:rsidRPr="001453D9" w:rsidRDefault="00CA31CE" w:rsidP="00BB765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29FE825B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4DBFA85A" w14:textId="77777777" w:rsidR="00BB7653" w:rsidRPr="00BB7653" w:rsidRDefault="00BB7653" w:rsidP="00BB7653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7653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„„Przeniesienie drewnianej stodoły z Lisich Jam</w:t>
            </w:r>
          </w:p>
          <w:p w14:paraId="4CAA53BF" w14:textId="77777777" w:rsidR="00BB7653" w:rsidRPr="00BB7653" w:rsidRDefault="00BB7653" w:rsidP="00BB7653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7653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wpisanej do rejestru zabytków na „Kresową Osadę” w Baszni Dolnej”</w:t>
            </w:r>
          </w:p>
          <w:p w14:paraId="71CFD1B7" w14:textId="22FC3C5F" w:rsidR="00E939D8" w:rsidRPr="001453D9" w:rsidRDefault="00E939D8" w:rsidP="00FD782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40B0894D" w:rsidR="001453D9" w:rsidRPr="001453D9" w:rsidRDefault="00590A05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Pr="00590A05">
              <w:rPr>
                <w:rFonts w:ascii="Arial Narrow" w:hAnsi="Arial Narrow"/>
                <w:color w:val="000000" w:themeColor="text1"/>
                <w:sz w:val="18"/>
                <w:szCs w:val="18"/>
              </w:rPr>
              <w:t>na wyko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naniu robót budowlanych </w:t>
            </w:r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w zabytku w rozumieniu art. 3 ustawy z dnia 23 lipca 2003 r. o ochronie zabytków i opiece nad zabytkami (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Dz.U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 2022 r., poz. 840 z </w:t>
            </w:r>
            <w:proofErr w:type="spellStart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8B4E09" w:rsidRPr="008B4E0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zm.) 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 w:rsidR="002C7495"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A9AE24A" w14:textId="77777777" w:rsidR="00347B1F" w:rsidRDefault="00347B1F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5"/>
        <w:gridCol w:w="2234"/>
        <w:gridCol w:w="1571"/>
        <w:gridCol w:w="2884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shd w:val="clear" w:color="auto" w:fill="auto"/>
          </w:tcPr>
          <w:p w14:paraId="02D7AB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1293D6E4" w:rsidR="00254D0C" w:rsidRPr="002462C1" w:rsidRDefault="00254D0C" w:rsidP="00FD7828">
      <w:pPr>
        <w:spacing w:after="0" w:line="240" w:lineRule="auto"/>
        <w:ind w:left="0" w:right="153" w:firstLine="0"/>
        <w:rPr>
          <w:rFonts w:ascii="Arial Narrow" w:eastAsiaTheme="minorHAnsi" w:hAnsi="Arial Narrow" w:cstheme="minorBidi"/>
          <w:color w:val="000000" w:themeColor="text1"/>
          <w:lang w:eastAsia="en-US"/>
        </w:rPr>
      </w:pPr>
      <w:r w:rsidRPr="001F2CD3">
        <w:rPr>
          <w:rFonts w:ascii="Arial Narrow" w:hAnsi="Arial Narrow"/>
          <w:color w:val="000000" w:themeColor="text1"/>
        </w:rPr>
        <w:t>Na potrzeby postępowania o udzielenie zamówienia publicznego pn</w:t>
      </w:r>
      <w:r w:rsidR="00347B1F">
        <w:rPr>
          <w:rFonts w:ascii="Arial Narrow" w:hAnsi="Arial Narrow"/>
          <w:color w:val="000000" w:themeColor="text1"/>
        </w:rPr>
        <w:t xml:space="preserve">. </w:t>
      </w:r>
      <w:r w:rsidR="00BB7653" w:rsidRPr="00BB7653">
        <w:rPr>
          <w:rFonts w:ascii="Arial Narrow" w:hAnsi="Arial Narrow"/>
          <w:bCs/>
          <w:color w:val="000000" w:themeColor="text1"/>
        </w:rPr>
        <w:t>„Przeniesienie drewnianej stodoły z Lisich Jam</w:t>
      </w:r>
      <w:r w:rsidR="00BB7653">
        <w:rPr>
          <w:rFonts w:ascii="Arial Narrow" w:hAnsi="Arial Narrow"/>
          <w:bCs/>
          <w:color w:val="000000" w:themeColor="text1"/>
        </w:rPr>
        <w:t xml:space="preserve"> </w:t>
      </w:r>
      <w:r w:rsidR="00BB7653" w:rsidRPr="00BB7653">
        <w:rPr>
          <w:rFonts w:ascii="Arial Narrow" w:hAnsi="Arial Narrow"/>
          <w:bCs/>
          <w:color w:val="000000" w:themeColor="text1"/>
        </w:rPr>
        <w:t>wpisanej do rejestru zabytków na „Kresową Osadę” w Baszni Dolnej”</w:t>
      </w:r>
      <w:r w:rsidR="00BB7653">
        <w:rPr>
          <w:rFonts w:ascii="Arial Narrow" w:hAnsi="Arial Narrow"/>
          <w:bCs/>
          <w:color w:val="000000" w:themeColor="text1"/>
        </w:rPr>
        <w:t xml:space="preserve"> </w:t>
      </w:r>
      <w:bookmarkStart w:id="2" w:name="_GoBack"/>
      <w:bookmarkEnd w:id="2"/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8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851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CA7F" w14:textId="77777777" w:rsidR="00081878" w:rsidRDefault="00081878">
      <w:pPr>
        <w:spacing w:after="0" w:line="240" w:lineRule="auto"/>
      </w:pPr>
      <w:r>
        <w:separator/>
      </w:r>
    </w:p>
  </w:endnote>
  <w:endnote w:type="continuationSeparator" w:id="0">
    <w:p w14:paraId="292FA3A2" w14:textId="77777777" w:rsidR="00081878" w:rsidRDefault="0008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081878" w:rsidRDefault="0008187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081878" w:rsidRDefault="0008187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081878" w:rsidRPr="00C43D04" w:rsidRDefault="0008187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BB7653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BB7653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081878" w:rsidRDefault="0008187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081878" w:rsidRDefault="0008187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081878" w:rsidRDefault="0008187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BBD0" w14:textId="77777777" w:rsidR="00081878" w:rsidRDefault="00081878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F0ABF6" w14:textId="77777777" w:rsidR="00081878" w:rsidRDefault="00081878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081878" w:rsidRPr="005B3907" w:rsidRDefault="00081878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081878" w:rsidRDefault="0008187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081878" w:rsidRDefault="0008187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081878" w:rsidRDefault="0008187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081878" w:rsidRDefault="00081878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081878" w:rsidRDefault="0008187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081878" w:rsidRDefault="0008187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19672203" w:rsidR="00081878" w:rsidRPr="003F1111" w:rsidRDefault="00081878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Pr="00F11CA3">
      <w:rPr>
        <w:sz w:val="16"/>
        <w:szCs w:val="16"/>
      </w:rPr>
      <w:t>IZP.271</w:t>
    </w:r>
    <w:r>
      <w:rPr>
        <w:sz w:val="16"/>
        <w:szCs w:val="16"/>
      </w:rPr>
      <w:t>.</w:t>
    </w:r>
    <w:r w:rsidR="00B5008D">
      <w:rPr>
        <w:sz w:val="16"/>
        <w:szCs w:val="16"/>
      </w:rPr>
      <w:t>10</w:t>
    </w:r>
    <w:r>
      <w:rPr>
        <w:sz w:val="16"/>
        <w:szCs w:val="16"/>
      </w:rPr>
      <w:t>.2024</w:t>
    </w:r>
  </w:p>
  <w:p w14:paraId="21059EE5" w14:textId="21E553F5" w:rsidR="00081878" w:rsidRPr="00073CEA" w:rsidRDefault="00081878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081878" w:rsidRDefault="0008187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081878" w:rsidRDefault="0008187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081878" w:rsidRDefault="0008187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3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CE7732C"/>
    <w:multiLevelType w:val="hybridMultilevel"/>
    <w:tmpl w:val="3B3A857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86C0816"/>
    <w:multiLevelType w:val="hybridMultilevel"/>
    <w:tmpl w:val="B28AD6D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9">
    <w:nsid w:val="7B4561DC"/>
    <w:multiLevelType w:val="hybridMultilevel"/>
    <w:tmpl w:val="1A30F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7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9"/>
  </w:num>
  <w:num w:numId="13">
    <w:abstractNumId w:val="30"/>
  </w:num>
  <w:num w:numId="14">
    <w:abstractNumId w:val="26"/>
  </w:num>
  <w:num w:numId="15">
    <w:abstractNumId w:val="1"/>
  </w:num>
  <w:num w:numId="16">
    <w:abstractNumId w:val="18"/>
  </w:num>
  <w:num w:numId="17">
    <w:abstractNumId w:val="15"/>
  </w:num>
  <w:num w:numId="18">
    <w:abstractNumId w:val="5"/>
  </w:num>
  <w:num w:numId="19">
    <w:abstractNumId w:val="2"/>
  </w:num>
  <w:num w:numId="20">
    <w:abstractNumId w:val="13"/>
  </w:num>
  <w:num w:numId="21">
    <w:abstractNumId w:val="3"/>
  </w:num>
  <w:num w:numId="22">
    <w:abstractNumId w:val="12"/>
  </w:num>
  <w:num w:numId="23">
    <w:abstractNumId w:val="16"/>
  </w:num>
  <w:num w:numId="24">
    <w:abstractNumId w:val="28"/>
  </w:num>
  <w:num w:numId="25">
    <w:abstractNumId w:val="0"/>
  </w:num>
  <w:num w:numId="26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1F0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81878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6D3E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2574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2C1"/>
    <w:rsid w:val="00246EDA"/>
    <w:rsid w:val="00254D0C"/>
    <w:rsid w:val="00275018"/>
    <w:rsid w:val="0027794C"/>
    <w:rsid w:val="00283EEC"/>
    <w:rsid w:val="00290B5D"/>
    <w:rsid w:val="00295DDF"/>
    <w:rsid w:val="00296F99"/>
    <w:rsid w:val="002A3EF6"/>
    <w:rsid w:val="002A52BD"/>
    <w:rsid w:val="002B6216"/>
    <w:rsid w:val="002C310D"/>
    <w:rsid w:val="002C7495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453DA"/>
    <w:rsid w:val="00347B1F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4625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02C9"/>
    <w:rsid w:val="004317F4"/>
    <w:rsid w:val="0043244F"/>
    <w:rsid w:val="004324F5"/>
    <w:rsid w:val="0043396E"/>
    <w:rsid w:val="00433F51"/>
    <w:rsid w:val="0043798F"/>
    <w:rsid w:val="0044478C"/>
    <w:rsid w:val="004553B4"/>
    <w:rsid w:val="0045572D"/>
    <w:rsid w:val="00457068"/>
    <w:rsid w:val="00462285"/>
    <w:rsid w:val="004622D1"/>
    <w:rsid w:val="004664DA"/>
    <w:rsid w:val="00467DF3"/>
    <w:rsid w:val="00467E68"/>
    <w:rsid w:val="00476579"/>
    <w:rsid w:val="00476656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26A4"/>
    <w:rsid w:val="00504046"/>
    <w:rsid w:val="00517401"/>
    <w:rsid w:val="00535943"/>
    <w:rsid w:val="00541408"/>
    <w:rsid w:val="0054152F"/>
    <w:rsid w:val="00545A63"/>
    <w:rsid w:val="005477B0"/>
    <w:rsid w:val="0055000F"/>
    <w:rsid w:val="005515F4"/>
    <w:rsid w:val="0055183A"/>
    <w:rsid w:val="00552494"/>
    <w:rsid w:val="00556224"/>
    <w:rsid w:val="00562477"/>
    <w:rsid w:val="00566763"/>
    <w:rsid w:val="00567B61"/>
    <w:rsid w:val="00575EEA"/>
    <w:rsid w:val="00582F51"/>
    <w:rsid w:val="00584334"/>
    <w:rsid w:val="00584548"/>
    <w:rsid w:val="00585EA3"/>
    <w:rsid w:val="00587EA9"/>
    <w:rsid w:val="00590A05"/>
    <w:rsid w:val="005B0D2F"/>
    <w:rsid w:val="005B20C5"/>
    <w:rsid w:val="005B3968"/>
    <w:rsid w:val="005B77F4"/>
    <w:rsid w:val="005C0D72"/>
    <w:rsid w:val="005C6A6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14B8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384"/>
    <w:rsid w:val="007024F7"/>
    <w:rsid w:val="00702502"/>
    <w:rsid w:val="007126CC"/>
    <w:rsid w:val="007140F4"/>
    <w:rsid w:val="007164EE"/>
    <w:rsid w:val="00716D15"/>
    <w:rsid w:val="007206BD"/>
    <w:rsid w:val="00735962"/>
    <w:rsid w:val="007457ED"/>
    <w:rsid w:val="00747A51"/>
    <w:rsid w:val="00753B5A"/>
    <w:rsid w:val="00757758"/>
    <w:rsid w:val="00765046"/>
    <w:rsid w:val="00765768"/>
    <w:rsid w:val="00766CE8"/>
    <w:rsid w:val="007824A6"/>
    <w:rsid w:val="00795A1B"/>
    <w:rsid w:val="00797DFD"/>
    <w:rsid w:val="007A0C60"/>
    <w:rsid w:val="007A3DC3"/>
    <w:rsid w:val="007B6E00"/>
    <w:rsid w:val="007B7F3F"/>
    <w:rsid w:val="007C5E53"/>
    <w:rsid w:val="007C60CE"/>
    <w:rsid w:val="007C7540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67F9"/>
    <w:rsid w:val="0085775E"/>
    <w:rsid w:val="008615DF"/>
    <w:rsid w:val="008753E0"/>
    <w:rsid w:val="00897880"/>
    <w:rsid w:val="008A1EB9"/>
    <w:rsid w:val="008A37C7"/>
    <w:rsid w:val="008A6F68"/>
    <w:rsid w:val="008B4E09"/>
    <w:rsid w:val="008C4DB6"/>
    <w:rsid w:val="008D0550"/>
    <w:rsid w:val="008D1C1F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267DD"/>
    <w:rsid w:val="0093055D"/>
    <w:rsid w:val="009311ED"/>
    <w:rsid w:val="00931ED6"/>
    <w:rsid w:val="00943965"/>
    <w:rsid w:val="00946829"/>
    <w:rsid w:val="00950215"/>
    <w:rsid w:val="00960EAC"/>
    <w:rsid w:val="00961E79"/>
    <w:rsid w:val="009646E8"/>
    <w:rsid w:val="009664FF"/>
    <w:rsid w:val="009826FB"/>
    <w:rsid w:val="009854FB"/>
    <w:rsid w:val="00985DAA"/>
    <w:rsid w:val="00992BA0"/>
    <w:rsid w:val="00993597"/>
    <w:rsid w:val="00993837"/>
    <w:rsid w:val="0099776E"/>
    <w:rsid w:val="009A1EFC"/>
    <w:rsid w:val="009B5DA8"/>
    <w:rsid w:val="009B5EB1"/>
    <w:rsid w:val="009B66B1"/>
    <w:rsid w:val="009C3935"/>
    <w:rsid w:val="009C527F"/>
    <w:rsid w:val="009C5887"/>
    <w:rsid w:val="009D6574"/>
    <w:rsid w:val="009E6101"/>
    <w:rsid w:val="009E6C03"/>
    <w:rsid w:val="009F25EE"/>
    <w:rsid w:val="00A01C8B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065D"/>
    <w:rsid w:val="00AA18AF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5008D"/>
    <w:rsid w:val="00B665EF"/>
    <w:rsid w:val="00B7083D"/>
    <w:rsid w:val="00B8789C"/>
    <w:rsid w:val="00B87E8B"/>
    <w:rsid w:val="00B94C65"/>
    <w:rsid w:val="00BB3D66"/>
    <w:rsid w:val="00BB7653"/>
    <w:rsid w:val="00BB77C6"/>
    <w:rsid w:val="00BC4385"/>
    <w:rsid w:val="00BD7432"/>
    <w:rsid w:val="00BE3769"/>
    <w:rsid w:val="00BE43CF"/>
    <w:rsid w:val="00BE48B9"/>
    <w:rsid w:val="00C047D2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260F2"/>
    <w:rsid w:val="00D47EE8"/>
    <w:rsid w:val="00D5098E"/>
    <w:rsid w:val="00D61CE3"/>
    <w:rsid w:val="00D67BEE"/>
    <w:rsid w:val="00D71082"/>
    <w:rsid w:val="00D710D3"/>
    <w:rsid w:val="00D85B0B"/>
    <w:rsid w:val="00D87AC9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76723"/>
    <w:rsid w:val="00E84C2F"/>
    <w:rsid w:val="00E939D8"/>
    <w:rsid w:val="00EA1DBB"/>
    <w:rsid w:val="00EA50CE"/>
    <w:rsid w:val="00EB147D"/>
    <w:rsid w:val="00EB333F"/>
    <w:rsid w:val="00EB734A"/>
    <w:rsid w:val="00EC77C8"/>
    <w:rsid w:val="00ED206B"/>
    <w:rsid w:val="00ED24E0"/>
    <w:rsid w:val="00ED3E34"/>
    <w:rsid w:val="00ED4E08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641A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94799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D782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65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EB333F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EB333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D546-A792-4567-899C-5C07637B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3590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5</cp:revision>
  <cp:lastPrinted>2019-10-01T08:15:00Z</cp:lastPrinted>
  <dcterms:created xsi:type="dcterms:W3CDTF">2024-05-21T10:48:00Z</dcterms:created>
  <dcterms:modified xsi:type="dcterms:W3CDTF">2024-05-21T11:01:00Z</dcterms:modified>
</cp:coreProperties>
</file>