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6B22" w:rsidRPr="00636B22" w:rsidRDefault="00636B22" w:rsidP="00636B22">
      <w:pPr>
        <w:pStyle w:val="Akapitzlist"/>
        <w:numPr>
          <w:ilvl w:val="0"/>
          <w:numId w:val="10"/>
        </w:numPr>
        <w:ind w:hanging="1004"/>
        <w:rPr>
          <w:b/>
          <w:bCs/>
          <w:sz w:val="36"/>
          <w:szCs w:val="36"/>
          <w:u w:val="single"/>
        </w:rPr>
      </w:pPr>
      <w:r w:rsidRPr="00636B22">
        <w:rPr>
          <w:b/>
          <w:bCs/>
          <w:sz w:val="36"/>
          <w:szCs w:val="36"/>
          <w:u w:val="single"/>
        </w:rPr>
        <w:t>Przegląd i konserwacja central wentylacyjnych</w:t>
      </w:r>
    </w:p>
    <w:p w:rsidR="00232264" w:rsidRPr="00B5016D" w:rsidRDefault="00232264" w:rsidP="00232264">
      <w:pPr>
        <w:rPr>
          <w:b/>
          <w:bCs/>
          <w:sz w:val="24"/>
          <w:szCs w:val="24"/>
          <w:u w:val="single"/>
        </w:rPr>
      </w:pPr>
      <w:r w:rsidRPr="00B5016D">
        <w:rPr>
          <w:b/>
          <w:bCs/>
          <w:sz w:val="24"/>
          <w:szCs w:val="24"/>
          <w:u w:val="single"/>
        </w:rPr>
        <w:t xml:space="preserve">Zakres prac obejmuje </w:t>
      </w:r>
      <w:r w:rsidR="00A0659C" w:rsidRPr="00B5016D">
        <w:rPr>
          <w:b/>
          <w:bCs/>
          <w:sz w:val="24"/>
          <w:szCs w:val="24"/>
          <w:u w:val="single"/>
        </w:rPr>
        <w:t>między</w:t>
      </w:r>
      <w:r w:rsidRPr="00B5016D">
        <w:rPr>
          <w:b/>
          <w:bCs/>
          <w:sz w:val="24"/>
          <w:szCs w:val="24"/>
          <w:u w:val="single"/>
        </w:rPr>
        <w:t xml:space="preserve"> innymi</w:t>
      </w:r>
      <w:r w:rsidR="00E50F36" w:rsidRPr="00B5016D">
        <w:rPr>
          <w:b/>
          <w:bCs/>
          <w:sz w:val="24"/>
          <w:szCs w:val="24"/>
          <w:u w:val="single"/>
        </w:rPr>
        <w:t xml:space="preserve"> następujące czynności</w:t>
      </w:r>
      <w:r w:rsidRPr="00B5016D">
        <w:rPr>
          <w:b/>
          <w:bCs/>
          <w:sz w:val="24"/>
          <w:szCs w:val="24"/>
          <w:u w:val="single"/>
        </w:rPr>
        <w:t xml:space="preserve">: </w:t>
      </w:r>
    </w:p>
    <w:p w:rsidR="00E371A6" w:rsidRPr="00E371A6" w:rsidRDefault="00E50F36" w:rsidP="00232264">
      <w:pPr>
        <w:pStyle w:val="Akapitzlist"/>
        <w:numPr>
          <w:ilvl w:val="0"/>
          <w:numId w:val="1"/>
        </w:numPr>
      </w:pPr>
      <w:r w:rsidRPr="00E50F36">
        <w:rPr>
          <w:u w:val="single"/>
        </w:rPr>
        <w:t>W</w:t>
      </w:r>
      <w:r w:rsidR="00232264" w:rsidRPr="00E50F36">
        <w:rPr>
          <w:u w:val="single"/>
        </w:rPr>
        <w:t>ymiana</w:t>
      </w:r>
      <w:r w:rsidR="00E371A6">
        <w:rPr>
          <w:u w:val="single"/>
        </w:rPr>
        <w:t xml:space="preserve"> wszystkich </w:t>
      </w:r>
      <w:r w:rsidR="00232264" w:rsidRPr="00E50F36">
        <w:rPr>
          <w:u w:val="single"/>
        </w:rPr>
        <w:t>filtrów</w:t>
      </w:r>
      <w:r w:rsidR="00C23B88">
        <w:rPr>
          <w:u w:val="single"/>
        </w:rPr>
        <w:t xml:space="preserve"> w centralach </w:t>
      </w:r>
    </w:p>
    <w:p w:rsidR="00232264" w:rsidRDefault="00E371A6" w:rsidP="00232264">
      <w:pPr>
        <w:pStyle w:val="Akapitzlist"/>
        <w:numPr>
          <w:ilvl w:val="0"/>
          <w:numId w:val="1"/>
        </w:numPr>
      </w:pPr>
      <w:r>
        <w:rPr>
          <w:u w:val="single"/>
        </w:rPr>
        <w:t xml:space="preserve">Wymiana: </w:t>
      </w:r>
      <w:r w:rsidR="00450A1B" w:rsidRPr="00E50F36">
        <w:rPr>
          <w:u w:val="single"/>
        </w:rPr>
        <w:t>pasków klinowych</w:t>
      </w:r>
      <w:r>
        <w:rPr>
          <w:u w:val="single"/>
        </w:rPr>
        <w:t xml:space="preserve"> i </w:t>
      </w:r>
      <w:r w:rsidR="00450A1B" w:rsidRPr="00E50F36">
        <w:rPr>
          <w:u w:val="single"/>
        </w:rPr>
        <w:t>lamp UV</w:t>
      </w:r>
      <w:r w:rsidR="00A0659C">
        <w:rPr>
          <w:b/>
        </w:rPr>
        <w:t>,</w:t>
      </w:r>
    </w:p>
    <w:p w:rsidR="00E50F36" w:rsidRDefault="00232264" w:rsidP="00232264">
      <w:pPr>
        <w:pStyle w:val="Akapitzlist"/>
        <w:numPr>
          <w:ilvl w:val="0"/>
          <w:numId w:val="1"/>
        </w:numPr>
      </w:pPr>
      <w:r>
        <w:t xml:space="preserve">czyszczenie centrali, </w:t>
      </w:r>
      <w:r w:rsidR="00E50F36">
        <w:t>wraz z odgrzybianiem</w:t>
      </w:r>
    </w:p>
    <w:p w:rsidR="00232264" w:rsidRDefault="00450A1B" w:rsidP="00232264">
      <w:pPr>
        <w:pStyle w:val="Akapitzlist"/>
        <w:numPr>
          <w:ilvl w:val="0"/>
          <w:numId w:val="1"/>
        </w:numPr>
      </w:pPr>
      <w:r>
        <w:t>napięcie pasków</w:t>
      </w:r>
    </w:p>
    <w:p w:rsidR="00E644BB" w:rsidRDefault="00E644BB" w:rsidP="00232264">
      <w:pPr>
        <w:pStyle w:val="Akapitzlist"/>
        <w:numPr>
          <w:ilvl w:val="0"/>
          <w:numId w:val="1"/>
        </w:numPr>
      </w:pPr>
      <w:r>
        <w:t>uzupełnienie otulin</w:t>
      </w:r>
    </w:p>
    <w:p w:rsidR="00232264" w:rsidRDefault="00232264" w:rsidP="00232264">
      <w:pPr>
        <w:pStyle w:val="Akapitzlist"/>
        <w:numPr>
          <w:ilvl w:val="0"/>
          <w:numId w:val="1"/>
        </w:numPr>
      </w:pPr>
      <w:r>
        <w:t>programowanie sterowników wedle potrzeb Za</w:t>
      </w:r>
      <w:r w:rsidR="000E225C">
        <w:t>m</w:t>
      </w:r>
      <w:r>
        <w:t>awiającego</w:t>
      </w:r>
    </w:p>
    <w:p w:rsidR="00232264" w:rsidRDefault="00232264" w:rsidP="00232264">
      <w:pPr>
        <w:pStyle w:val="Akapitzlist"/>
        <w:numPr>
          <w:ilvl w:val="0"/>
          <w:numId w:val="1"/>
        </w:numPr>
      </w:pPr>
      <w:r>
        <w:t>kontrola parametrów sterownika,</w:t>
      </w:r>
      <w:r w:rsidR="00E50F36" w:rsidRPr="00E50F36">
        <w:t xml:space="preserve"> </w:t>
      </w:r>
      <w:r w:rsidR="00E50F36">
        <w:t>pomiar parametrów pracy</w:t>
      </w:r>
    </w:p>
    <w:p w:rsidR="00450A1B" w:rsidRDefault="00232264" w:rsidP="00232264">
      <w:pPr>
        <w:pStyle w:val="Akapitzlist"/>
        <w:numPr>
          <w:ilvl w:val="0"/>
          <w:numId w:val="1"/>
        </w:numPr>
      </w:pPr>
      <w:r>
        <w:t>pomiary elektryczne,</w:t>
      </w:r>
    </w:p>
    <w:p w:rsidR="000E225C" w:rsidRDefault="000E225C" w:rsidP="00232264">
      <w:pPr>
        <w:pStyle w:val="Akapitzlist"/>
        <w:numPr>
          <w:ilvl w:val="0"/>
          <w:numId w:val="1"/>
        </w:numPr>
      </w:pPr>
      <w:r>
        <w:t>uzupełnienie czynnika (wymienniki gruntowe, pompy ciepła) koszty czynników ponosi Wykonawca</w:t>
      </w:r>
    </w:p>
    <w:p w:rsidR="00232264" w:rsidRDefault="00232264" w:rsidP="00492997">
      <w:pPr>
        <w:pStyle w:val="Akapitzlist"/>
        <w:numPr>
          <w:ilvl w:val="0"/>
          <w:numId w:val="1"/>
        </w:numPr>
      </w:pPr>
      <w:r>
        <w:t>badanie wydajności</w:t>
      </w:r>
      <w:r w:rsidR="00450A1B">
        <w:t xml:space="preserve"> wraz z regulacją zapewniającą </w:t>
      </w:r>
      <w:r w:rsidR="009C0A11">
        <w:t>odpowiednią wymianę powietrza</w:t>
      </w:r>
      <w:r w:rsidR="00450A1B">
        <w:t xml:space="preserve"> </w:t>
      </w:r>
      <w:r w:rsidR="009C0A11">
        <w:t xml:space="preserve">w danym pomieszczeniu </w:t>
      </w:r>
      <w:r w:rsidR="00450A1B">
        <w:t xml:space="preserve">(należy sprawdzić </w:t>
      </w:r>
      <w:r w:rsidR="009C0A11">
        <w:t>wydajności wszystkich k</w:t>
      </w:r>
      <w:r w:rsidR="00492997">
        <w:t>r</w:t>
      </w:r>
      <w:r w:rsidR="009C0A11">
        <w:t>atek nawiewnych i wywie</w:t>
      </w:r>
      <w:r w:rsidR="00492997">
        <w:t>wnych</w:t>
      </w:r>
      <w:r w:rsidR="00E50F36">
        <w:t xml:space="preserve"> i dane te ująć w protokole</w:t>
      </w:r>
      <w:r w:rsidR="00492997">
        <w:t>)</w:t>
      </w:r>
    </w:p>
    <w:p w:rsidR="00450A1B" w:rsidRDefault="00492997" w:rsidP="00232264">
      <w:pPr>
        <w:pStyle w:val="Akapitzlist"/>
        <w:numPr>
          <w:ilvl w:val="0"/>
          <w:numId w:val="1"/>
        </w:numPr>
      </w:pPr>
      <w:r>
        <w:t>o</w:t>
      </w:r>
      <w:r w:rsidR="00450A1B">
        <w:t>pracowanie protokołu z przeprowadzonych czynności zawierającego wszystkie informacje dotyczące zakresu przeprowadzonych prac</w:t>
      </w:r>
      <w:r>
        <w:t xml:space="preserve"> oraz rodzaju i typu urządzenia</w:t>
      </w:r>
    </w:p>
    <w:p w:rsidR="00E371A6" w:rsidRDefault="00E371A6" w:rsidP="00E371A6">
      <w:pPr>
        <w:pStyle w:val="Akapitzlist"/>
      </w:pPr>
    </w:p>
    <w:p w:rsidR="00E371A6" w:rsidRDefault="00E371A6" w:rsidP="00E371A6">
      <w:pPr>
        <w:pStyle w:val="Akapitzlist"/>
      </w:pPr>
    </w:p>
    <w:p w:rsidR="00B5016D" w:rsidRDefault="00B5016D" w:rsidP="00232264">
      <w:pPr>
        <w:pStyle w:val="Akapitzlist"/>
        <w:numPr>
          <w:ilvl w:val="0"/>
          <w:numId w:val="1"/>
        </w:numPr>
      </w:pPr>
      <w:r>
        <w:t>w ramach przeglądu pomp ciepła należy:</w:t>
      </w:r>
    </w:p>
    <w:p w:rsidR="00B5016D" w:rsidRDefault="00B5016D" w:rsidP="00B5016D">
      <w:pPr>
        <w:pStyle w:val="Akapitzlist"/>
        <w:numPr>
          <w:ilvl w:val="0"/>
          <w:numId w:val="5"/>
        </w:numPr>
      </w:pPr>
      <w:r>
        <w:t>Sprawdzenie stanu filtra/odmulacza na instalacji dolnego źródła PC., wyczyszczenie lub wymiana</w:t>
      </w:r>
    </w:p>
    <w:p w:rsidR="00B5016D" w:rsidRDefault="00B5016D" w:rsidP="00B5016D">
      <w:pPr>
        <w:pStyle w:val="Akapitzlist"/>
        <w:numPr>
          <w:ilvl w:val="0"/>
          <w:numId w:val="5"/>
        </w:numPr>
      </w:pPr>
      <w:r>
        <w:t>Sprawdzenie stanu filtra/odmulacza na instalacji górnego źródła PC. wyczyszczenie lub wymiana</w:t>
      </w:r>
    </w:p>
    <w:p w:rsidR="00B5016D" w:rsidRDefault="00B5016D" w:rsidP="00B5016D">
      <w:pPr>
        <w:pStyle w:val="Akapitzlist"/>
        <w:numPr>
          <w:ilvl w:val="0"/>
          <w:numId w:val="5"/>
        </w:numPr>
      </w:pPr>
      <w:r>
        <w:t>Kontrolę szczelności układu termodynamicznego pompy ciepła przy pomocy elektronicznego wykrywacza nieszczelności np. DS.-A-200.</w:t>
      </w:r>
    </w:p>
    <w:p w:rsidR="00B5016D" w:rsidRDefault="00B5016D" w:rsidP="00B5016D">
      <w:pPr>
        <w:pStyle w:val="Akapitzlist"/>
        <w:numPr>
          <w:ilvl w:val="0"/>
          <w:numId w:val="5"/>
        </w:numPr>
      </w:pPr>
      <w:r>
        <w:t>Sprawdzenie poprawności działania pomp obiegowych układu oraz zaworu 3 -drogowego przełączającego.</w:t>
      </w:r>
    </w:p>
    <w:p w:rsidR="00B5016D" w:rsidRDefault="00B5016D" w:rsidP="00B5016D">
      <w:pPr>
        <w:pStyle w:val="Akapitzlist"/>
        <w:numPr>
          <w:ilvl w:val="0"/>
          <w:numId w:val="5"/>
        </w:numPr>
      </w:pPr>
      <w:r>
        <w:t>Kontrolę zadziałania zaworów bezpieczeństwa.</w:t>
      </w:r>
    </w:p>
    <w:p w:rsidR="00B5016D" w:rsidRDefault="00B5016D" w:rsidP="00B5016D">
      <w:pPr>
        <w:pStyle w:val="Akapitzlist"/>
        <w:numPr>
          <w:ilvl w:val="0"/>
          <w:numId w:val="5"/>
        </w:numPr>
      </w:pPr>
      <w:r>
        <w:t>Kontrolę pracy układu termodynamicznego pompy ciepła zarówno w trybie ogrzewania jak i podgrzewu c.w.u.-</w:t>
      </w:r>
    </w:p>
    <w:p w:rsidR="00B5016D" w:rsidRDefault="00B5016D" w:rsidP="00B5016D">
      <w:pPr>
        <w:pStyle w:val="Akapitzlist"/>
        <w:numPr>
          <w:ilvl w:val="0"/>
          <w:numId w:val="5"/>
        </w:numPr>
      </w:pPr>
      <w:r>
        <w:t xml:space="preserve">Wizualną kontrolę wszystkich podzespołów </w:t>
      </w:r>
    </w:p>
    <w:p w:rsidR="00B5016D" w:rsidRDefault="00B5016D" w:rsidP="00B5016D">
      <w:pPr>
        <w:pStyle w:val="Akapitzlist"/>
        <w:ind w:left="1486"/>
      </w:pPr>
      <w:r>
        <w:t>Sprawdzenie poprawność dokręcenia poszczególnych klem i śrub w układzie elektrycznym pomy ciepła.</w:t>
      </w:r>
    </w:p>
    <w:p w:rsidR="00B5016D" w:rsidRDefault="00B5016D" w:rsidP="00B5016D">
      <w:pPr>
        <w:pStyle w:val="Akapitzlist"/>
        <w:numPr>
          <w:ilvl w:val="0"/>
          <w:numId w:val="5"/>
        </w:numPr>
      </w:pPr>
      <w:r>
        <w:t>Kontrolę zadziałania wyłącznika R-P po stronie zasilania 230V automatyki PC.</w:t>
      </w:r>
    </w:p>
    <w:p w:rsidR="00B5016D" w:rsidRDefault="00B5016D" w:rsidP="00B5016D">
      <w:pPr>
        <w:pStyle w:val="Akapitzlist"/>
        <w:numPr>
          <w:ilvl w:val="0"/>
          <w:numId w:val="5"/>
        </w:numPr>
      </w:pPr>
      <w:r>
        <w:t xml:space="preserve">Kontrolę zadziałania wyłączenia awaryjnego przez presostat wysokiego ciśnienia. </w:t>
      </w:r>
    </w:p>
    <w:p w:rsidR="00E50F36" w:rsidRDefault="00E50F36" w:rsidP="00E50F36"/>
    <w:p w:rsidR="001B0BAA" w:rsidRPr="00B5016D" w:rsidRDefault="00232264" w:rsidP="00232264">
      <w:pPr>
        <w:rPr>
          <w:b/>
          <w:bCs/>
          <w:sz w:val="24"/>
          <w:szCs w:val="24"/>
        </w:rPr>
      </w:pPr>
      <w:r w:rsidRPr="00B5016D">
        <w:rPr>
          <w:b/>
          <w:bCs/>
          <w:sz w:val="24"/>
          <w:szCs w:val="24"/>
          <w:u w:val="single"/>
        </w:rPr>
        <w:t>Liczba urządzeń</w:t>
      </w:r>
      <w:r w:rsidR="005042CA" w:rsidRPr="00B5016D">
        <w:rPr>
          <w:b/>
          <w:bCs/>
          <w:sz w:val="24"/>
          <w:szCs w:val="24"/>
          <w:u w:val="single"/>
        </w:rPr>
        <w:t>/central wentylacyjnych</w:t>
      </w:r>
      <w:r w:rsidR="001B0BAA" w:rsidRPr="00B5016D">
        <w:rPr>
          <w:b/>
          <w:bCs/>
          <w:sz w:val="24"/>
          <w:szCs w:val="24"/>
        </w:rPr>
        <w:t xml:space="preserve"> (łączni</w:t>
      </w:r>
      <w:r w:rsidR="00F065E7">
        <w:rPr>
          <w:b/>
          <w:bCs/>
          <w:sz w:val="24"/>
          <w:szCs w:val="24"/>
        </w:rPr>
        <w:t>e</w:t>
      </w:r>
      <w:r w:rsidR="001B0BAA" w:rsidRPr="00B5016D">
        <w:rPr>
          <w:b/>
          <w:bCs/>
          <w:sz w:val="24"/>
          <w:szCs w:val="24"/>
        </w:rPr>
        <w:t xml:space="preserve"> </w:t>
      </w:r>
      <w:r w:rsidR="00BB0DE5">
        <w:rPr>
          <w:b/>
          <w:bCs/>
          <w:sz w:val="24"/>
          <w:szCs w:val="24"/>
        </w:rPr>
        <w:t>10</w:t>
      </w:r>
      <w:r w:rsidR="001B0BAA" w:rsidRPr="00B5016D">
        <w:rPr>
          <w:b/>
          <w:bCs/>
          <w:sz w:val="24"/>
          <w:szCs w:val="24"/>
        </w:rPr>
        <w:t xml:space="preserve"> </w:t>
      </w:r>
      <w:proofErr w:type="spellStart"/>
      <w:r w:rsidR="00F065E7">
        <w:rPr>
          <w:b/>
          <w:bCs/>
          <w:sz w:val="24"/>
          <w:szCs w:val="24"/>
        </w:rPr>
        <w:t>kpl</w:t>
      </w:r>
      <w:proofErr w:type="spellEnd"/>
      <w:r w:rsidR="00F065E7">
        <w:rPr>
          <w:b/>
          <w:bCs/>
          <w:sz w:val="24"/>
          <w:szCs w:val="24"/>
        </w:rPr>
        <w:t>.</w:t>
      </w:r>
      <w:r w:rsidR="001B0BAA" w:rsidRPr="00B5016D">
        <w:rPr>
          <w:b/>
          <w:bCs/>
          <w:sz w:val="24"/>
          <w:szCs w:val="24"/>
        </w:rPr>
        <w:t>):</w:t>
      </w:r>
    </w:p>
    <w:p w:rsidR="001B0BAA" w:rsidRPr="00B5016D" w:rsidRDefault="00232264" w:rsidP="001B0BAA">
      <w:pPr>
        <w:pStyle w:val="Akapitzlist"/>
        <w:numPr>
          <w:ilvl w:val="0"/>
          <w:numId w:val="3"/>
        </w:numPr>
        <w:rPr>
          <w:b/>
          <w:bCs/>
        </w:rPr>
      </w:pPr>
      <w:r w:rsidRPr="00B5016D">
        <w:rPr>
          <w:b/>
          <w:bCs/>
        </w:rPr>
        <w:t>Poradnie</w:t>
      </w:r>
      <w:r w:rsidR="00492997" w:rsidRPr="00B5016D">
        <w:rPr>
          <w:b/>
          <w:bCs/>
        </w:rPr>
        <w:t xml:space="preserve"> Specjalistyczne</w:t>
      </w:r>
      <w:r w:rsidRPr="00B5016D">
        <w:rPr>
          <w:b/>
          <w:bCs/>
        </w:rPr>
        <w:t xml:space="preserve"> </w:t>
      </w:r>
      <w:r w:rsidR="00F065E7">
        <w:rPr>
          <w:b/>
          <w:bCs/>
        </w:rPr>
        <w:t>(VTS)</w:t>
      </w:r>
    </w:p>
    <w:p w:rsidR="001B0BAA" w:rsidRPr="00360A3A" w:rsidRDefault="001B0BAA" w:rsidP="00360A3A">
      <w:pPr>
        <w:pStyle w:val="Akapitzlist"/>
        <w:numPr>
          <w:ilvl w:val="0"/>
          <w:numId w:val="3"/>
        </w:numPr>
        <w:rPr>
          <w:b/>
          <w:bCs/>
        </w:rPr>
      </w:pPr>
      <w:r w:rsidRPr="00B5016D">
        <w:rPr>
          <w:b/>
          <w:bCs/>
        </w:rPr>
        <w:t xml:space="preserve">Centralna </w:t>
      </w:r>
      <w:proofErr w:type="spellStart"/>
      <w:r w:rsidR="00232264" w:rsidRPr="00B5016D">
        <w:rPr>
          <w:b/>
          <w:bCs/>
        </w:rPr>
        <w:t>Sterylizatornia</w:t>
      </w:r>
      <w:proofErr w:type="spellEnd"/>
      <w:r w:rsidR="00F065E7">
        <w:rPr>
          <w:b/>
          <w:bCs/>
        </w:rPr>
        <w:t xml:space="preserve"> (VTS)</w:t>
      </w:r>
    </w:p>
    <w:p w:rsidR="001B0BAA" w:rsidRPr="00B5016D" w:rsidRDefault="00232264" w:rsidP="001B0BAA">
      <w:pPr>
        <w:pStyle w:val="Akapitzlist"/>
        <w:numPr>
          <w:ilvl w:val="0"/>
          <w:numId w:val="3"/>
        </w:numPr>
        <w:rPr>
          <w:b/>
          <w:bCs/>
        </w:rPr>
      </w:pPr>
      <w:r w:rsidRPr="00B5016D">
        <w:rPr>
          <w:b/>
          <w:bCs/>
        </w:rPr>
        <w:t>Kuchnia</w:t>
      </w:r>
      <w:r w:rsidR="00492997" w:rsidRPr="00B5016D">
        <w:rPr>
          <w:b/>
          <w:bCs/>
        </w:rPr>
        <w:t xml:space="preserve"> Szpitalna</w:t>
      </w:r>
      <w:r w:rsidR="00F065E7">
        <w:rPr>
          <w:b/>
          <w:bCs/>
        </w:rPr>
        <w:t xml:space="preserve"> (VBW)</w:t>
      </w:r>
    </w:p>
    <w:p w:rsidR="001B0BAA" w:rsidRPr="00B5016D" w:rsidRDefault="00232264" w:rsidP="001B0BAA">
      <w:pPr>
        <w:pStyle w:val="Akapitzlist"/>
        <w:numPr>
          <w:ilvl w:val="0"/>
          <w:numId w:val="3"/>
        </w:numPr>
        <w:rPr>
          <w:b/>
          <w:bCs/>
        </w:rPr>
      </w:pPr>
      <w:r w:rsidRPr="00B5016D">
        <w:rPr>
          <w:b/>
          <w:bCs/>
        </w:rPr>
        <w:t>OIOM</w:t>
      </w:r>
      <w:r w:rsidR="001B0BAA" w:rsidRPr="00B5016D">
        <w:rPr>
          <w:b/>
          <w:bCs/>
        </w:rPr>
        <w:t>- nowa część</w:t>
      </w:r>
      <w:r w:rsidR="00E371A6">
        <w:rPr>
          <w:b/>
          <w:bCs/>
        </w:rPr>
        <w:t xml:space="preserve"> </w:t>
      </w:r>
    </w:p>
    <w:p w:rsidR="001B0BAA" w:rsidRPr="00B5016D" w:rsidRDefault="00232264" w:rsidP="001B0BAA">
      <w:pPr>
        <w:pStyle w:val="Akapitzlist"/>
        <w:numPr>
          <w:ilvl w:val="0"/>
          <w:numId w:val="3"/>
        </w:numPr>
        <w:rPr>
          <w:b/>
          <w:bCs/>
        </w:rPr>
      </w:pPr>
      <w:r w:rsidRPr="00B5016D">
        <w:rPr>
          <w:b/>
          <w:bCs/>
        </w:rPr>
        <w:t>SOR</w:t>
      </w:r>
      <w:r w:rsidR="001B0BAA" w:rsidRPr="00B5016D">
        <w:rPr>
          <w:b/>
          <w:bCs/>
        </w:rPr>
        <w:t xml:space="preserve"> - nowa część</w:t>
      </w:r>
    </w:p>
    <w:p w:rsidR="005042CA" w:rsidRDefault="00790854" w:rsidP="001B0BAA">
      <w:pPr>
        <w:pStyle w:val="Akapitzlist"/>
        <w:numPr>
          <w:ilvl w:val="0"/>
          <w:numId w:val="3"/>
        </w:numPr>
        <w:rPr>
          <w:b/>
          <w:bCs/>
        </w:rPr>
      </w:pPr>
      <w:r w:rsidRPr="00B5016D">
        <w:rPr>
          <w:b/>
          <w:bCs/>
        </w:rPr>
        <w:t xml:space="preserve">Oddział </w:t>
      </w:r>
      <w:r w:rsidR="00232264" w:rsidRPr="00B5016D">
        <w:rPr>
          <w:b/>
          <w:bCs/>
        </w:rPr>
        <w:t>Chirurgi</w:t>
      </w:r>
      <w:r w:rsidRPr="00B5016D">
        <w:rPr>
          <w:b/>
          <w:bCs/>
        </w:rPr>
        <w:t>czny</w:t>
      </w:r>
      <w:r w:rsidR="001B0BAA" w:rsidRPr="00B5016D">
        <w:rPr>
          <w:b/>
          <w:bCs/>
        </w:rPr>
        <w:t xml:space="preserve"> - nowa część</w:t>
      </w:r>
    </w:p>
    <w:p w:rsidR="005B6480" w:rsidRPr="005B6480" w:rsidRDefault="005B6480" w:rsidP="005B6480">
      <w:pPr>
        <w:pStyle w:val="Akapitzlist"/>
        <w:numPr>
          <w:ilvl w:val="0"/>
          <w:numId w:val="3"/>
        </w:numPr>
        <w:rPr>
          <w:b/>
          <w:bCs/>
        </w:rPr>
      </w:pPr>
      <w:r w:rsidRPr="005B6480">
        <w:rPr>
          <w:b/>
          <w:bCs/>
        </w:rPr>
        <w:lastRenderedPageBreak/>
        <w:t>Blok – SOR</w:t>
      </w:r>
      <w:r w:rsidR="004A648A">
        <w:rPr>
          <w:b/>
          <w:bCs/>
        </w:rPr>
        <w:t xml:space="preserve"> – stary układ</w:t>
      </w:r>
    </w:p>
    <w:p w:rsidR="005B6480" w:rsidRDefault="005B6480" w:rsidP="005B6480">
      <w:pPr>
        <w:pStyle w:val="Akapitzlist"/>
        <w:numPr>
          <w:ilvl w:val="0"/>
          <w:numId w:val="3"/>
        </w:numPr>
        <w:rPr>
          <w:b/>
          <w:bCs/>
        </w:rPr>
      </w:pPr>
      <w:r w:rsidRPr="005B6480">
        <w:rPr>
          <w:b/>
          <w:bCs/>
        </w:rPr>
        <w:t>Odział Ginekologiczny</w:t>
      </w:r>
      <w:r>
        <w:rPr>
          <w:b/>
          <w:bCs/>
        </w:rPr>
        <w:t xml:space="preserve"> (termin realizacji od 10 do 30 czerwca 2024)</w:t>
      </w:r>
    </w:p>
    <w:p w:rsidR="00BB0DE5" w:rsidRDefault="00BB0DE5" w:rsidP="005B6480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Laboratorium</w:t>
      </w:r>
    </w:p>
    <w:p w:rsidR="00BB0DE5" w:rsidRPr="005B6480" w:rsidRDefault="00BB0DE5" w:rsidP="005B6480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Apteka</w:t>
      </w:r>
    </w:p>
    <w:p w:rsidR="005B6480" w:rsidRPr="00B5016D" w:rsidRDefault="005B6480" w:rsidP="005B6480">
      <w:pPr>
        <w:pStyle w:val="Akapitzlist"/>
        <w:ind w:left="825"/>
        <w:rPr>
          <w:b/>
          <w:bCs/>
        </w:rPr>
      </w:pPr>
    </w:p>
    <w:p w:rsidR="001B0BAA" w:rsidRPr="001B0BAA" w:rsidRDefault="001B0BAA" w:rsidP="005B6480">
      <w:pPr>
        <w:pStyle w:val="Akapitzlist"/>
        <w:ind w:left="825"/>
        <w:rPr>
          <w:strike/>
        </w:rPr>
      </w:pPr>
      <w:r w:rsidRPr="001B0BAA">
        <w:rPr>
          <w:strike/>
        </w:rPr>
        <w:t xml:space="preserve">Blok Operacyjny, </w:t>
      </w:r>
    </w:p>
    <w:p w:rsidR="001B0BAA" w:rsidRPr="00E371A6" w:rsidRDefault="001B0BAA" w:rsidP="005B6480">
      <w:pPr>
        <w:pStyle w:val="Akapitzlist"/>
        <w:ind w:left="825"/>
        <w:rPr>
          <w:strike/>
        </w:rPr>
      </w:pPr>
      <w:r w:rsidRPr="00E371A6">
        <w:rPr>
          <w:strike/>
        </w:rPr>
        <w:t xml:space="preserve">Oddział </w:t>
      </w:r>
      <w:proofErr w:type="gramStart"/>
      <w:r w:rsidRPr="00E371A6">
        <w:rPr>
          <w:strike/>
        </w:rPr>
        <w:t>Położniczy</w:t>
      </w:r>
      <w:r w:rsidR="00F065E7" w:rsidRPr="00E371A6">
        <w:rPr>
          <w:strike/>
        </w:rPr>
        <w:t>(</w:t>
      </w:r>
      <w:proofErr w:type="gramEnd"/>
      <w:r w:rsidR="00F065E7" w:rsidRPr="00E371A6">
        <w:rPr>
          <w:strike/>
        </w:rPr>
        <w:t>VTS)</w:t>
      </w:r>
    </w:p>
    <w:p w:rsidR="00E644BB" w:rsidRDefault="00232264" w:rsidP="00BB0DE5">
      <w:pPr>
        <w:jc w:val="both"/>
      </w:pPr>
      <w:r>
        <w:t>Zakres obejmuje również</w:t>
      </w:r>
      <w:r w:rsidR="00E644BB">
        <w:t>:</w:t>
      </w:r>
    </w:p>
    <w:p w:rsidR="002117A8" w:rsidRDefault="001B0BAA" w:rsidP="00E644BB">
      <w:pPr>
        <w:pStyle w:val="Akapitzlist"/>
        <w:numPr>
          <w:ilvl w:val="0"/>
          <w:numId w:val="11"/>
        </w:numPr>
        <w:jc w:val="both"/>
      </w:pPr>
      <w:r>
        <w:t xml:space="preserve">przegląd serwisowy układu pomp </w:t>
      </w:r>
      <w:r w:rsidR="00232264">
        <w:t>ciepła Hitachi wraz z gruntowym</w:t>
      </w:r>
      <w:r w:rsidR="00BB0DE5">
        <w:t xml:space="preserve"> </w:t>
      </w:r>
      <w:r w:rsidR="00232264">
        <w:t>wymiennikiem ciepła</w:t>
      </w:r>
      <w:r>
        <w:t xml:space="preserve"> dedykowanych dla układów </w:t>
      </w:r>
      <w:r w:rsidRPr="00E644BB">
        <w:rPr>
          <w:u w:val="single"/>
        </w:rPr>
        <w:t>nowych części</w:t>
      </w:r>
      <w:r>
        <w:t xml:space="preserve"> </w:t>
      </w:r>
      <w:r w:rsidR="005B6480">
        <w:t>–</w:t>
      </w:r>
      <w:r>
        <w:t xml:space="preserve"> </w:t>
      </w:r>
      <w:r w:rsidR="00232264">
        <w:t xml:space="preserve">OIOM, SOR, </w:t>
      </w:r>
      <w:r w:rsidR="00790854">
        <w:t>Oddział Chirurgiczny</w:t>
      </w:r>
      <w:r w:rsidR="00232264">
        <w:t>.</w:t>
      </w:r>
    </w:p>
    <w:p w:rsidR="00BB0DE5" w:rsidRDefault="00BB0DE5" w:rsidP="004A648A">
      <w:pPr>
        <w:pStyle w:val="Akapitzlist"/>
        <w:numPr>
          <w:ilvl w:val="0"/>
          <w:numId w:val="11"/>
        </w:numPr>
        <w:jc w:val="both"/>
      </w:pPr>
      <w:r>
        <w:t>oczyszczenie kanałów wentylacyjnych wraz z potwierdzeniem ich czystości za pomocą kamer</w:t>
      </w:r>
      <w:r>
        <w:t xml:space="preserve"> </w:t>
      </w:r>
      <w:r w:rsidR="004A648A">
        <w:t>w układzie:</w:t>
      </w:r>
    </w:p>
    <w:p w:rsidR="004A648A" w:rsidRDefault="004A648A" w:rsidP="004A648A">
      <w:pPr>
        <w:pStyle w:val="Akapitzlist"/>
        <w:numPr>
          <w:ilvl w:val="0"/>
          <w:numId w:val="9"/>
        </w:numPr>
      </w:pPr>
      <w:r>
        <w:t>OIOM- nowa część</w:t>
      </w:r>
    </w:p>
    <w:p w:rsidR="004A648A" w:rsidRPr="00E644BB" w:rsidRDefault="000B5441" w:rsidP="004A648A">
      <w:pPr>
        <w:pStyle w:val="Akapitzlist"/>
        <w:numPr>
          <w:ilvl w:val="0"/>
          <w:numId w:val="9"/>
        </w:numPr>
      </w:pPr>
      <w:r w:rsidRPr="00E644BB">
        <w:t>SOR</w:t>
      </w:r>
      <w:r w:rsidRPr="00E644BB">
        <w:t>- nowa część</w:t>
      </w:r>
    </w:p>
    <w:p w:rsidR="000B5441" w:rsidRPr="00E644BB" w:rsidRDefault="000B5441" w:rsidP="004A648A">
      <w:pPr>
        <w:pStyle w:val="Akapitzlist"/>
        <w:numPr>
          <w:ilvl w:val="0"/>
          <w:numId w:val="9"/>
        </w:numPr>
      </w:pPr>
      <w:r w:rsidRPr="00E644BB">
        <w:t xml:space="preserve">CHIRURGIA </w:t>
      </w:r>
      <w:r w:rsidRPr="00E644BB">
        <w:t>- nowa część</w:t>
      </w:r>
    </w:p>
    <w:p w:rsidR="000B5441" w:rsidRPr="00E644BB" w:rsidRDefault="000B5441" w:rsidP="000B5441">
      <w:pPr>
        <w:pStyle w:val="Akapitzlist"/>
        <w:ind w:left="1370"/>
      </w:pPr>
      <w:r w:rsidRPr="00E644BB">
        <w:t>Zakres czyszczenia:</w:t>
      </w:r>
    </w:p>
    <w:p w:rsidR="00BB0DE5" w:rsidRPr="00E644BB" w:rsidRDefault="00BB0DE5" w:rsidP="00BB0DE5">
      <w:pPr>
        <w:pStyle w:val="Akapitzlist"/>
        <w:numPr>
          <w:ilvl w:val="0"/>
          <w:numId w:val="7"/>
        </w:numPr>
        <w:tabs>
          <w:tab w:val="left" w:pos="1134"/>
        </w:tabs>
        <w:spacing w:line="240" w:lineRule="auto"/>
      </w:pPr>
      <w:r w:rsidRPr="00E644BB">
        <w:t xml:space="preserve">wykonać inspekcję wstępną, </w:t>
      </w:r>
    </w:p>
    <w:p w:rsidR="00BB0DE5" w:rsidRPr="00E644BB" w:rsidRDefault="00BB0DE5" w:rsidP="00BB0DE5">
      <w:pPr>
        <w:pStyle w:val="Akapitzlist"/>
        <w:numPr>
          <w:ilvl w:val="0"/>
          <w:numId w:val="7"/>
        </w:numPr>
        <w:tabs>
          <w:tab w:val="left" w:pos="1134"/>
        </w:tabs>
        <w:spacing w:line="240" w:lineRule="auto"/>
      </w:pPr>
      <w:r w:rsidRPr="00E644BB">
        <w:t xml:space="preserve">wyczyścić kanały, </w:t>
      </w:r>
    </w:p>
    <w:p w:rsidR="00BB0DE5" w:rsidRPr="00E644BB" w:rsidRDefault="00BB0DE5" w:rsidP="00BB0DE5">
      <w:pPr>
        <w:pStyle w:val="Akapitzlist"/>
        <w:numPr>
          <w:ilvl w:val="0"/>
          <w:numId w:val="7"/>
        </w:numPr>
        <w:tabs>
          <w:tab w:val="left" w:pos="1134"/>
        </w:tabs>
        <w:spacing w:line="240" w:lineRule="auto"/>
      </w:pPr>
      <w:r w:rsidRPr="00E644BB">
        <w:t xml:space="preserve">dokonać badań </w:t>
      </w:r>
      <w:proofErr w:type="gramStart"/>
      <w:r w:rsidRPr="00E644BB">
        <w:rPr>
          <w:highlight w:val="yellow"/>
        </w:rPr>
        <w:t>mikrobiologicznych</w:t>
      </w:r>
      <w:r w:rsidR="00C23B88" w:rsidRPr="00E644BB">
        <w:t xml:space="preserve"> </w:t>
      </w:r>
      <w:r w:rsidRPr="00E644BB">
        <w:t xml:space="preserve"> na</w:t>
      </w:r>
      <w:proofErr w:type="gramEnd"/>
      <w:r w:rsidRPr="00E644BB">
        <w:t xml:space="preserve"> potrzeby dezynfekcji, </w:t>
      </w:r>
    </w:p>
    <w:p w:rsidR="00BB0DE5" w:rsidRPr="00E644BB" w:rsidRDefault="00BB0DE5" w:rsidP="00BB0DE5">
      <w:pPr>
        <w:pStyle w:val="Akapitzlist"/>
        <w:numPr>
          <w:ilvl w:val="0"/>
          <w:numId w:val="7"/>
        </w:numPr>
        <w:tabs>
          <w:tab w:val="left" w:pos="1134"/>
        </w:tabs>
        <w:spacing w:line="240" w:lineRule="auto"/>
      </w:pPr>
      <w:r w:rsidRPr="00E644BB">
        <w:t xml:space="preserve">przeprowadzić dezynfekcję kanałów, </w:t>
      </w:r>
    </w:p>
    <w:p w:rsidR="00BB0DE5" w:rsidRPr="00E644BB" w:rsidRDefault="00BB0DE5" w:rsidP="00BB0DE5">
      <w:pPr>
        <w:pStyle w:val="Akapitzlist"/>
        <w:numPr>
          <w:ilvl w:val="0"/>
          <w:numId w:val="7"/>
        </w:numPr>
        <w:tabs>
          <w:tab w:val="left" w:pos="1134"/>
        </w:tabs>
        <w:spacing w:line="240" w:lineRule="auto"/>
      </w:pPr>
      <w:r w:rsidRPr="00E644BB">
        <w:t xml:space="preserve">wykonać inspekcję kanałów po wykonanym czyszczeniu, </w:t>
      </w:r>
    </w:p>
    <w:p w:rsidR="00BB0DE5" w:rsidRPr="00E644BB" w:rsidRDefault="00BB0DE5" w:rsidP="00BB0DE5">
      <w:pPr>
        <w:pStyle w:val="Akapitzlist"/>
        <w:numPr>
          <w:ilvl w:val="0"/>
          <w:numId w:val="7"/>
        </w:numPr>
        <w:tabs>
          <w:tab w:val="left" w:pos="1134"/>
        </w:tabs>
        <w:spacing w:line="240" w:lineRule="auto"/>
      </w:pPr>
      <w:r w:rsidRPr="00E644BB">
        <w:t xml:space="preserve">ponowne wyczyścić te odcinki kanałów wentylacyjnych, które nie zostały wyczyszczone skutecznie. </w:t>
      </w:r>
    </w:p>
    <w:p w:rsidR="00BB0DE5" w:rsidRPr="00E644BB" w:rsidRDefault="004068FD" w:rsidP="00E644BB">
      <w:pPr>
        <w:ind w:left="851"/>
      </w:pPr>
      <w:r w:rsidRPr="00E644BB">
        <w:t xml:space="preserve">Termin czyszczenia należy uzgodnić z Zamawiającym z odpowiednim wyprzedzeniem. W cenie należy uwzględnić wszystkie koszty zapewniające jak najmniejszą ingerencje </w:t>
      </w:r>
      <w:proofErr w:type="gramStart"/>
      <w:r w:rsidRPr="00E644BB">
        <w:t xml:space="preserve">w </w:t>
      </w:r>
      <w:r w:rsidR="00636B22" w:rsidRPr="00E644BB">
        <w:t xml:space="preserve"> funkcjonowanie</w:t>
      </w:r>
      <w:proofErr w:type="gramEnd"/>
      <w:r w:rsidR="00636B22" w:rsidRPr="00E644BB">
        <w:t xml:space="preserve"> oddziałów.</w:t>
      </w:r>
      <w:r w:rsidRPr="00E644BB">
        <w:t xml:space="preserve"> </w:t>
      </w:r>
    </w:p>
    <w:p w:rsidR="005C0ADA" w:rsidRDefault="00E644BB" w:rsidP="00E644BB">
      <w:pPr>
        <w:pStyle w:val="Akapitzlist"/>
        <w:numPr>
          <w:ilvl w:val="0"/>
          <w:numId w:val="12"/>
        </w:numPr>
      </w:pPr>
      <w:r w:rsidRPr="00E644BB">
        <w:t>Do każdego układu należy</w:t>
      </w:r>
      <w:r>
        <w:t xml:space="preserve"> sporządzić wykaz wymienionych filtrów wraz z dokumentami potwierdzającymi ich parametry</w:t>
      </w:r>
    </w:p>
    <w:p w:rsidR="00E644BB" w:rsidRDefault="00E644BB" w:rsidP="00E644BB">
      <w:pPr>
        <w:pStyle w:val="Akapitzlist"/>
        <w:numPr>
          <w:ilvl w:val="0"/>
          <w:numId w:val="12"/>
        </w:numPr>
      </w:pPr>
      <w:r>
        <w:t>Do każdego układu należy wykonać pomiary wydajności na każdej kratki z oznaczeniem pomieszczeni którego to dotyczyło</w:t>
      </w:r>
    </w:p>
    <w:p w:rsidR="00E644BB" w:rsidRDefault="00E644BB" w:rsidP="00E644BB">
      <w:pPr>
        <w:pStyle w:val="Akapitzlist"/>
      </w:pPr>
    </w:p>
    <w:p w:rsidR="00E644BB" w:rsidRDefault="00E644BB" w:rsidP="00E644BB">
      <w:pPr>
        <w:pStyle w:val="Akapitzlist"/>
      </w:pPr>
    </w:p>
    <w:p w:rsidR="00E644BB" w:rsidRPr="00E644BB" w:rsidRDefault="00E644BB" w:rsidP="00E644BB">
      <w:pPr>
        <w:pStyle w:val="Akapitzlist"/>
      </w:pPr>
    </w:p>
    <w:p w:rsidR="00636B22" w:rsidRPr="00636B22" w:rsidRDefault="00636B22" w:rsidP="00636B22">
      <w:pPr>
        <w:pStyle w:val="Akapitzlist"/>
        <w:numPr>
          <w:ilvl w:val="0"/>
          <w:numId w:val="10"/>
        </w:numPr>
        <w:ind w:left="-142" w:hanging="142"/>
        <w:rPr>
          <w:u w:val="single"/>
        </w:rPr>
      </w:pPr>
      <w:r w:rsidRPr="00636B22">
        <w:rPr>
          <w:b/>
          <w:bCs/>
          <w:sz w:val="36"/>
          <w:szCs w:val="36"/>
          <w:u w:val="single"/>
        </w:rPr>
        <w:t>Przegląd i konserwacja wentylatorów</w:t>
      </w:r>
      <w:r>
        <w:rPr>
          <w:b/>
          <w:bCs/>
          <w:sz w:val="36"/>
          <w:szCs w:val="36"/>
          <w:u w:val="single"/>
        </w:rPr>
        <w:t xml:space="preserve"> </w:t>
      </w:r>
      <w:r w:rsidRPr="00636B22">
        <w:rPr>
          <w:b/>
          <w:bCs/>
          <w:sz w:val="36"/>
          <w:szCs w:val="36"/>
          <w:u w:val="single"/>
        </w:rPr>
        <w:t>nawiewnych/wywiewnych wentylacyjnych</w:t>
      </w:r>
    </w:p>
    <w:p w:rsidR="001B0BAA" w:rsidRPr="00B5016D" w:rsidRDefault="00E50F36" w:rsidP="00E50F36">
      <w:pPr>
        <w:rPr>
          <w:b/>
          <w:bCs/>
          <w:sz w:val="24"/>
          <w:szCs w:val="24"/>
        </w:rPr>
      </w:pPr>
      <w:r w:rsidRPr="00B5016D">
        <w:rPr>
          <w:b/>
          <w:bCs/>
          <w:sz w:val="24"/>
          <w:szCs w:val="24"/>
          <w:u w:val="single"/>
        </w:rPr>
        <w:t>Liczba</w:t>
      </w:r>
      <w:r w:rsidR="006D2FF7" w:rsidRPr="00B5016D">
        <w:rPr>
          <w:b/>
          <w:bCs/>
          <w:sz w:val="24"/>
          <w:szCs w:val="24"/>
          <w:u w:val="single"/>
        </w:rPr>
        <w:t xml:space="preserve"> </w:t>
      </w:r>
      <w:r w:rsidR="001B0BAA" w:rsidRPr="00B5016D">
        <w:rPr>
          <w:b/>
          <w:bCs/>
          <w:sz w:val="24"/>
          <w:szCs w:val="24"/>
          <w:u w:val="single"/>
        </w:rPr>
        <w:t>urządzeń wentylacyjnych</w:t>
      </w:r>
      <w:r w:rsidR="001B0BAA" w:rsidRPr="00B5016D">
        <w:rPr>
          <w:b/>
          <w:bCs/>
          <w:sz w:val="24"/>
          <w:szCs w:val="24"/>
        </w:rPr>
        <w:t xml:space="preserve"> </w:t>
      </w:r>
      <w:r w:rsidR="00BB0DE5">
        <w:rPr>
          <w:b/>
          <w:bCs/>
          <w:sz w:val="24"/>
          <w:szCs w:val="24"/>
        </w:rPr>
        <w:t>6</w:t>
      </w:r>
      <w:r w:rsidRPr="00B5016D">
        <w:rPr>
          <w:b/>
          <w:bCs/>
          <w:sz w:val="24"/>
          <w:szCs w:val="24"/>
        </w:rPr>
        <w:t xml:space="preserve"> </w:t>
      </w:r>
      <w:proofErr w:type="spellStart"/>
      <w:r w:rsidR="006D2FF7" w:rsidRPr="00B5016D">
        <w:rPr>
          <w:b/>
          <w:bCs/>
          <w:sz w:val="24"/>
          <w:szCs w:val="24"/>
        </w:rPr>
        <w:t>kpl</w:t>
      </w:r>
      <w:proofErr w:type="spellEnd"/>
      <w:r w:rsidRPr="00B5016D">
        <w:rPr>
          <w:b/>
          <w:bCs/>
          <w:sz w:val="24"/>
          <w:szCs w:val="24"/>
        </w:rPr>
        <w:t>.</w:t>
      </w:r>
      <w:r w:rsidR="001B0BAA" w:rsidRPr="00B5016D">
        <w:rPr>
          <w:b/>
          <w:bCs/>
          <w:sz w:val="24"/>
          <w:szCs w:val="24"/>
        </w:rPr>
        <w:t>:</w:t>
      </w:r>
    </w:p>
    <w:p w:rsidR="001B0BAA" w:rsidRDefault="00E50F36" w:rsidP="001B0BAA">
      <w:pPr>
        <w:pStyle w:val="Akapitzlist"/>
        <w:numPr>
          <w:ilvl w:val="0"/>
          <w:numId w:val="4"/>
        </w:numPr>
      </w:pPr>
      <w:r>
        <w:t>Oddział Dziecięcy</w:t>
      </w:r>
      <w:r w:rsidR="00D77CBB">
        <w:t xml:space="preserve"> – wentylator </w:t>
      </w:r>
      <w:proofErr w:type="spellStart"/>
      <w:r w:rsidR="00D77CBB">
        <w:t>nawiewno</w:t>
      </w:r>
      <w:proofErr w:type="spellEnd"/>
      <w:r w:rsidR="00D77CBB">
        <w:t>-wywiewny</w:t>
      </w:r>
    </w:p>
    <w:p w:rsidR="00D77CBB" w:rsidRDefault="00E50F36" w:rsidP="00D77CBB">
      <w:pPr>
        <w:pStyle w:val="Akapitzlist"/>
        <w:numPr>
          <w:ilvl w:val="0"/>
          <w:numId w:val="4"/>
        </w:numPr>
      </w:pPr>
      <w:r>
        <w:t>Tomografia</w:t>
      </w:r>
      <w:r w:rsidR="00D77CBB">
        <w:t xml:space="preserve"> - </w:t>
      </w:r>
      <w:r w:rsidR="00D77CBB">
        <w:t xml:space="preserve">wentylator </w:t>
      </w:r>
      <w:proofErr w:type="spellStart"/>
      <w:r w:rsidR="00D77CBB">
        <w:t>nawiewno</w:t>
      </w:r>
      <w:proofErr w:type="spellEnd"/>
      <w:r w:rsidR="00D77CBB">
        <w:t>-wywiewny</w:t>
      </w:r>
    </w:p>
    <w:p w:rsidR="001B0BAA" w:rsidRDefault="00BB0DE5" w:rsidP="00BB0DE5">
      <w:pPr>
        <w:pStyle w:val="Akapitzlist"/>
        <w:numPr>
          <w:ilvl w:val="0"/>
          <w:numId w:val="4"/>
        </w:numPr>
      </w:pPr>
      <w:r>
        <w:t>RTG</w:t>
      </w:r>
      <w:r>
        <w:t xml:space="preserve">- wentylator </w:t>
      </w:r>
      <w:proofErr w:type="spellStart"/>
      <w:r>
        <w:t>nawiewno</w:t>
      </w:r>
      <w:proofErr w:type="spellEnd"/>
      <w:r>
        <w:t>-wywiewny</w:t>
      </w:r>
    </w:p>
    <w:p w:rsidR="001B0BAA" w:rsidRDefault="00E50F36" w:rsidP="001B0BAA">
      <w:pPr>
        <w:pStyle w:val="Akapitzlist"/>
        <w:numPr>
          <w:ilvl w:val="0"/>
          <w:numId w:val="4"/>
        </w:numPr>
      </w:pPr>
      <w:r>
        <w:t>Garaż karetek</w:t>
      </w:r>
      <w:r w:rsidR="00BB0DE5">
        <w:t xml:space="preserve"> – wyciąg mechaniczny</w:t>
      </w:r>
    </w:p>
    <w:p w:rsidR="001B0BAA" w:rsidRDefault="00E50F36" w:rsidP="001B0BAA">
      <w:pPr>
        <w:pStyle w:val="Akapitzlist"/>
        <w:numPr>
          <w:ilvl w:val="0"/>
          <w:numId w:val="4"/>
        </w:numPr>
      </w:pPr>
      <w:r>
        <w:t>Endoskopia</w:t>
      </w:r>
      <w:r w:rsidR="00BB0DE5">
        <w:t xml:space="preserve"> - </w:t>
      </w:r>
      <w:r w:rsidR="00BB0DE5">
        <w:t xml:space="preserve">wentylator </w:t>
      </w:r>
      <w:proofErr w:type="spellStart"/>
      <w:r w:rsidR="00BB0DE5">
        <w:t>nawiewno</w:t>
      </w:r>
      <w:proofErr w:type="spellEnd"/>
      <w:r w:rsidR="00BB0DE5">
        <w:t>-wywiewny</w:t>
      </w:r>
    </w:p>
    <w:p w:rsidR="00D77CBB" w:rsidRDefault="00D77CBB" w:rsidP="001B0BAA">
      <w:pPr>
        <w:pStyle w:val="Akapitzlist"/>
        <w:numPr>
          <w:ilvl w:val="0"/>
          <w:numId w:val="4"/>
        </w:numPr>
      </w:pPr>
      <w:r>
        <w:t>Prosektorium</w:t>
      </w:r>
      <w:r w:rsidR="00BB0DE5">
        <w:t>– wyciąg mechaniczny</w:t>
      </w:r>
    </w:p>
    <w:p w:rsidR="00E644BB" w:rsidRDefault="00E644BB" w:rsidP="00E644BB">
      <w:pPr>
        <w:pStyle w:val="Akapitzlist"/>
        <w:ind w:left="766"/>
      </w:pPr>
    </w:p>
    <w:p w:rsidR="00E644BB" w:rsidRDefault="00E644BB" w:rsidP="00E644BB">
      <w:pPr>
        <w:pStyle w:val="Akapitzlist"/>
        <w:ind w:left="766"/>
        <w:jc w:val="both"/>
      </w:pPr>
      <w:r>
        <w:t>Zakres obejmuje:</w:t>
      </w:r>
    </w:p>
    <w:p w:rsidR="00E644BB" w:rsidRDefault="00E644BB" w:rsidP="00E644BB">
      <w:pPr>
        <w:pStyle w:val="Akapitzlist"/>
        <w:numPr>
          <w:ilvl w:val="0"/>
          <w:numId w:val="13"/>
        </w:numPr>
        <w:jc w:val="both"/>
      </w:pPr>
      <w:r>
        <w:lastRenderedPageBreak/>
        <w:t>Sprawdzenie poprawności działania i bezpieczeństwa użytkowania</w:t>
      </w:r>
    </w:p>
    <w:p w:rsidR="00E644BB" w:rsidRDefault="00E644BB" w:rsidP="00E644BB">
      <w:pPr>
        <w:pStyle w:val="Akapitzlist"/>
        <w:numPr>
          <w:ilvl w:val="0"/>
          <w:numId w:val="13"/>
        </w:numPr>
      </w:pPr>
      <w:r w:rsidRPr="00E644BB">
        <w:t>Do każdego układu należy</w:t>
      </w:r>
      <w:r>
        <w:t xml:space="preserve"> sporządzić wykaz wymienionych filtrów wraz z dokumentami potwierdzającymi ich parametry</w:t>
      </w:r>
    </w:p>
    <w:p w:rsidR="00E644BB" w:rsidRDefault="00E644BB" w:rsidP="00E644BB">
      <w:pPr>
        <w:pStyle w:val="Akapitzlist"/>
        <w:numPr>
          <w:ilvl w:val="0"/>
          <w:numId w:val="13"/>
        </w:numPr>
      </w:pPr>
      <w:r>
        <w:t>Do każdego układu należy wykonać pomiary wydajności na każdej kratki z oznaczeniem pomieszczeni którego to dotyczyło</w:t>
      </w:r>
    </w:p>
    <w:p w:rsidR="00E644BB" w:rsidRDefault="00E644BB" w:rsidP="00E644BB">
      <w:pPr>
        <w:pStyle w:val="Akapitzlist"/>
        <w:ind w:left="1486"/>
        <w:jc w:val="both"/>
      </w:pPr>
    </w:p>
    <w:p w:rsidR="00E50F36" w:rsidRDefault="00E50F36" w:rsidP="00232264"/>
    <w:p w:rsidR="00513238" w:rsidRDefault="00513238" w:rsidP="00232264"/>
    <w:sectPr w:rsidR="0051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748E"/>
    <w:multiLevelType w:val="hybridMultilevel"/>
    <w:tmpl w:val="78F276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136F70"/>
    <w:multiLevelType w:val="hybridMultilevel"/>
    <w:tmpl w:val="FC000F8A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17635460"/>
    <w:multiLevelType w:val="hybridMultilevel"/>
    <w:tmpl w:val="61824E4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06A4774"/>
    <w:multiLevelType w:val="hybridMultilevel"/>
    <w:tmpl w:val="FD6CB6AC"/>
    <w:lvl w:ilvl="0" w:tplc="0415000F">
      <w:start w:val="1"/>
      <w:numFmt w:val="decimal"/>
      <w:lvlText w:val="%1."/>
      <w:lvlJc w:val="left"/>
      <w:pPr>
        <w:ind w:left="1370" w:hanging="360"/>
      </w:pPr>
    </w:lvl>
    <w:lvl w:ilvl="1" w:tplc="04150019" w:tentative="1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" w15:restartNumberingAfterBreak="0">
    <w:nsid w:val="230358CC"/>
    <w:multiLevelType w:val="hybridMultilevel"/>
    <w:tmpl w:val="795C49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6F2127"/>
    <w:multiLevelType w:val="hybridMultilevel"/>
    <w:tmpl w:val="1EC24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B1C09"/>
    <w:multiLevelType w:val="hybridMultilevel"/>
    <w:tmpl w:val="80BC44E0"/>
    <w:lvl w:ilvl="0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5A9E35AF"/>
    <w:multiLevelType w:val="hybridMultilevel"/>
    <w:tmpl w:val="CB5C33DC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6C0836B6"/>
    <w:multiLevelType w:val="hybridMultilevel"/>
    <w:tmpl w:val="47700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546C6"/>
    <w:multiLevelType w:val="hybridMultilevel"/>
    <w:tmpl w:val="0080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92473"/>
    <w:multiLevelType w:val="hybridMultilevel"/>
    <w:tmpl w:val="2C809564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 w15:restartNumberingAfterBreak="0">
    <w:nsid w:val="76BC60EE"/>
    <w:multiLevelType w:val="hybridMultilevel"/>
    <w:tmpl w:val="EA1A7B44"/>
    <w:lvl w:ilvl="0" w:tplc="442CAAC2">
      <w:start w:val="1"/>
      <w:numFmt w:val="upperRoman"/>
      <w:lvlText w:val="%1."/>
      <w:lvlJc w:val="right"/>
      <w:pPr>
        <w:ind w:left="720" w:hanging="360"/>
      </w:pPr>
      <w:rPr>
        <w:b/>
        <w:bCs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57523">
    <w:abstractNumId w:val="8"/>
  </w:num>
  <w:num w:numId="2" w16cid:durableId="739641776">
    <w:abstractNumId w:val="5"/>
  </w:num>
  <w:num w:numId="3" w16cid:durableId="1791245105">
    <w:abstractNumId w:val="2"/>
  </w:num>
  <w:num w:numId="4" w16cid:durableId="903830851">
    <w:abstractNumId w:val="1"/>
  </w:num>
  <w:num w:numId="5" w16cid:durableId="982000203">
    <w:abstractNumId w:val="6"/>
  </w:num>
  <w:num w:numId="6" w16cid:durableId="343674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8684798">
    <w:abstractNumId w:val="7"/>
  </w:num>
  <w:num w:numId="8" w16cid:durableId="2023703817">
    <w:abstractNumId w:val="4"/>
  </w:num>
  <w:num w:numId="9" w16cid:durableId="271860076">
    <w:abstractNumId w:val="3"/>
  </w:num>
  <w:num w:numId="10" w16cid:durableId="1507789513">
    <w:abstractNumId w:val="11"/>
  </w:num>
  <w:num w:numId="11" w16cid:durableId="1919945995">
    <w:abstractNumId w:val="0"/>
  </w:num>
  <w:num w:numId="12" w16cid:durableId="1180117494">
    <w:abstractNumId w:val="9"/>
  </w:num>
  <w:num w:numId="13" w16cid:durableId="913011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64"/>
    <w:rsid w:val="00042C24"/>
    <w:rsid w:val="000B5441"/>
    <w:rsid w:val="000E225C"/>
    <w:rsid w:val="001B0BAA"/>
    <w:rsid w:val="002117A8"/>
    <w:rsid w:val="00217F71"/>
    <w:rsid w:val="00232264"/>
    <w:rsid w:val="00360A3A"/>
    <w:rsid w:val="003E1159"/>
    <w:rsid w:val="004068FD"/>
    <w:rsid w:val="00450A1B"/>
    <w:rsid w:val="00492997"/>
    <w:rsid w:val="004A648A"/>
    <w:rsid w:val="005042CA"/>
    <w:rsid w:val="00513238"/>
    <w:rsid w:val="005B6480"/>
    <w:rsid w:val="005C0ADA"/>
    <w:rsid w:val="00612827"/>
    <w:rsid w:val="00636B22"/>
    <w:rsid w:val="006D2FF7"/>
    <w:rsid w:val="00790854"/>
    <w:rsid w:val="009A7BC8"/>
    <w:rsid w:val="009B72AD"/>
    <w:rsid w:val="009C0A11"/>
    <w:rsid w:val="009F027A"/>
    <w:rsid w:val="00A0659C"/>
    <w:rsid w:val="00AF7AAC"/>
    <w:rsid w:val="00B5016D"/>
    <w:rsid w:val="00BB0DE5"/>
    <w:rsid w:val="00C23B88"/>
    <w:rsid w:val="00D77CBB"/>
    <w:rsid w:val="00E371A6"/>
    <w:rsid w:val="00E50F36"/>
    <w:rsid w:val="00E644BB"/>
    <w:rsid w:val="00E74BF4"/>
    <w:rsid w:val="00F0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1A35"/>
  <w15:chartTrackingRefBased/>
  <w15:docId w15:val="{59EE4EA2-9E76-4778-9F72-9FC1EABF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Sztekel</dc:creator>
  <cp:keywords/>
  <dc:description/>
  <cp:lastModifiedBy>Jakub Sztekel</cp:lastModifiedBy>
  <cp:revision>11</cp:revision>
  <dcterms:created xsi:type="dcterms:W3CDTF">2022-04-01T06:03:00Z</dcterms:created>
  <dcterms:modified xsi:type="dcterms:W3CDTF">2024-05-07T10:08:00Z</dcterms:modified>
</cp:coreProperties>
</file>