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5354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04000" cy="64440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53542">
        <w:rPr>
          <w:rFonts w:ascii="Times New Roman" w:hAnsi="Times New Roman"/>
          <w:b/>
          <w:sz w:val="24"/>
          <w:szCs w:val="24"/>
          <w:lang w:eastAsia="ar-SA"/>
        </w:rPr>
        <w:t>Załącznik 1 do SIWZ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/Druk Oferta/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Świętokrzyskie Centrum Onkologii 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ul. Artwińskiego 3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                                               25-734 Kielce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                                                                             Tel.041- 36-74-474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fax 041-36-74-071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Nazwa Wykonawcy / Wykonawców przypadku oferty wspólnej 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**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045E5" w:rsidRPr="00E53542" w:rsidRDefault="009045E5" w:rsidP="009045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Tel…………………………………………..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REGON ……………………………………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NIP       …………………………………….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FAX, na który Zamawiający ma przesłać korespondencję  ………………………….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9045E5" w:rsidRPr="00E53542" w:rsidRDefault="009045E5" w:rsidP="009045E5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związku z ogłoszonym postępowaniem w trybie przetargu nieograniczonego powyżej kwot określonych na podstawie art. 11 ust. 8 ustawy PZP na 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  <w:r w:rsidRPr="00E53542" w:rsidDel="001B3ABB">
        <w:rPr>
          <w:rFonts w:ascii="Times New Roman" w:hAnsi="Times New Roman"/>
          <w:sz w:val="24"/>
          <w:szCs w:val="24"/>
        </w:rPr>
        <w:t xml:space="preserve"> 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w pełnym rzeczowym zakresie objętym Specyfikacją istotnych warunków zamówienia za cenę całkowitą ustaloną zgodnie z formularzem cenowym tj.: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Netto................................ zł. słownie...................................................</w:t>
      </w: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+ VAT.................................................</w:t>
      </w: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Brutto ............................... zł. , słownie ................................................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Oferowany okres wsparcia  …………………….. (min. 12 miesięcy).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Oświadczamy że: powierzymy / nie powierzymy * wykonanie części zamówienia podwykonawcom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niepotrzebne skreślić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lang w:eastAsia="pl-PL"/>
        </w:rPr>
        <w:t>Przewidujemy powierzenie następujących części zamówienia do wykonania przez podwykonawcę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a)……………………………………………………………………………………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b)……………………………………………………………………………………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c)…………………………………………………………………………………….</w:t>
      </w: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  <w:r w:rsidRPr="00E53542">
        <w:rPr>
          <w:rFonts w:ascii="Times New Roman" w:eastAsia="Calibri" w:hAnsi="Times New Roman" w:cs="Times New Roman"/>
        </w:rPr>
        <w:lastRenderedPageBreak/>
        <w:t xml:space="preserve">Oświadczamy, że </w:t>
      </w:r>
      <w:r w:rsidRPr="00E53542">
        <w:rPr>
          <w:rFonts w:ascii="Times New Roman" w:eastAsia="Calibri" w:hAnsi="Times New Roman" w:cs="Times New Roman"/>
          <w:b/>
          <w:i/>
        </w:rPr>
        <w:t>należymy/nie należymy</w:t>
      </w:r>
      <w:r w:rsidRPr="00E53542">
        <w:rPr>
          <w:rFonts w:ascii="Times New Roman" w:eastAsia="Calibri" w:hAnsi="Times New Roman" w:cs="Times New Roman"/>
        </w:rPr>
        <w:t>* 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3542">
        <w:rPr>
          <w:sz w:val="24"/>
          <w:szCs w:val="24"/>
        </w:rPr>
        <w:t>Oświadczamy, że ponosimy pełną odpowiedzialność za realizację przedmiotu zamówienia przez podwykonawcę.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w cenie naszej oferty zostały uwzględnione wszystkie koszty wykonania zamówienia.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oferujemy stałość cen w trakcie trwania umowy.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 ze wszystkie złożone przez nas dokumenty są zgodne z aktualnym stanem prawnym i faktycznym.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zapoznaliśmy się ze Specyfikacją Istotnych Warunków Zamówienia i nie wnosimy do niej zastrzeżeń.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Termin realizacji  zamówienia:  </w:t>
      </w:r>
      <w:r w:rsidRPr="00E53542">
        <w:rPr>
          <w:sz w:val="24"/>
          <w:szCs w:val="24"/>
          <w:lang w:eastAsia="ar-SA"/>
        </w:rPr>
        <w:t>do 14 dni od daty podpisania umowy</w:t>
      </w:r>
    </w:p>
    <w:p w:rsidR="009045E5" w:rsidRPr="00E53542" w:rsidRDefault="009045E5" w:rsidP="009045E5">
      <w:pPr>
        <w:pStyle w:val="Tekstpodstawowy3"/>
        <w:rPr>
          <w:rFonts w:ascii="Times New Roman" w:hAnsi="Times New Roman"/>
          <w:i w:val="0"/>
          <w:szCs w:val="24"/>
          <w:lang w:eastAsia="ar-SA"/>
        </w:rPr>
      </w:pPr>
      <w:r w:rsidRPr="00E53542">
        <w:rPr>
          <w:rFonts w:ascii="Times New Roman" w:hAnsi="Times New Roman"/>
          <w:i w:val="0"/>
          <w:szCs w:val="24"/>
          <w:lang w:eastAsia="ar-SA"/>
        </w:rPr>
        <w:t xml:space="preserve">             Okres gwarancji, wsparcia technicznego i aktualizacji oprogramowania:</w:t>
      </w:r>
    </w:p>
    <w:p w:rsidR="009045E5" w:rsidRPr="00E53542" w:rsidRDefault="009045E5" w:rsidP="009045E5">
      <w:pPr>
        <w:pStyle w:val="Tekstpodstawowy3"/>
        <w:ind w:left="720"/>
        <w:rPr>
          <w:rFonts w:ascii="Times New Roman" w:hAnsi="Times New Roman"/>
          <w:i w:val="0"/>
          <w:szCs w:val="24"/>
          <w:lang w:eastAsia="ar-SA"/>
        </w:rPr>
      </w:pPr>
      <w:r w:rsidRPr="00E53542">
        <w:rPr>
          <w:rFonts w:ascii="Times New Roman" w:hAnsi="Times New Roman"/>
          <w:i w:val="0"/>
          <w:szCs w:val="24"/>
          <w:lang w:eastAsia="ar-SA"/>
        </w:rPr>
        <w:t xml:space="preserve">- zgodnie z ofertą Wykonawcy, lecz nie krócej niż min. 12 miesięcy,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Dokumenty stanowiące tajemnice przedsiębiorstwa, zawarte na stronach </w:t>
      </w:r>
      <w:r w:rsidRPr="00E53542">
        <w:rPr>
          <w:bCs/>
          <w:sz w:val="24"/>
          <w:szCs w:val="24"/>
        </w:rPr>
        <w:t>od  nr …… do nr ………..</w:t>
      </w:r>
      <w:r w:rsidRPr="00E53542">
        <w:rPr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E53542">
        <w:rPr>
          <w:rFonts w:ascii="Times New Roman" w:hAnsi="Times New Roman" w:cs="Times New Roman"/>
          <w:sz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formie pieniądza należy podać: nazwę Banku...............................................................................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Nr....................................................................., na które należy je zwrócić) .</w:t>
      </w: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</w:rPr>
      </w:pPr>
      <w:r w:rsidRPr="00E53542">
        <w:rPr>
          <w:rFonts w:ascii="Times New Roman" w:hAnsi="Times New Roman" w:cs="Times New Roman"/>
          <w:b/>
          <w:iCs/>
          <w:sz w:val="24"/>
        </w:rPr>
        <w:t>INFORMUJEMY</w:t>
      </w:r>
      <w:r w:rsidRPr="00E53542">
        <w:rPr>
          <w:rFonts w:ascii="Times New Roman" w:hAnsi="Times New Roman" w:cs="Times New Roman"/>
          <w:iCs/>
          <w:sz w:val="24"/>
        </w:rPr>
        <w:t>, że: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nie będzie</w:t>
      </w:r>
      <w:r w:rsidRPr="00E53542">
        <w:rPr>
          <w:sz w:val="24"/>
          <w:szCs w:val="24"/>
        </w:rPr>
        <w:t xml:space="preserve"> prowadzić do powstania u zamawiającego obowiązku podatkowego*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będzie**</w:t>
      </w:r>
      <w:r w:rsidRPr="00E53542">
        <w:rPr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_____________________________________________________________________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i/>
          <w:iCs/>
          <w:sz w:val="24"/>
          <w:szCs w:val="24"/>
        </w:rPr>
        <w:t>nazwa(rodzaj)towaru,  których dostawa lub świadczenie będzie prowadzić do jego powstania.</w:t>
      </w:r>
      <w:r w:rsidRPr="00E53542">
        <w:rPr>
          <w:sz w:val="24"/>
          <w:szCs w:val="24"/>
        </w:rPr>
        <w:t xml:space="preserve"> 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Wartość towarów lub usług powodująca obowiązek podatkowy u zamawiającego to ......................................................zł netto.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Oferta zawiera ......... stron kolejno ponumerowanych.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wypełniliśmy obowiązki informacyjne przewidziane w art. 13 lub art. 14 RODO</w:t>
      </w:r>
      <w:r w:rsidRPr="00E53542">
        <w:rPr>
          <w:rStyle w:val="Odwoanieprzypisudolnego"/>
          <w:b/>
          <w:sz w:val="24"/>
          <w:szCs w:val="24"/>
        </w:rPr>
        <w:footnoteReference w:id="1"/>
      </w:r>
      <w:r w:rsidRPr="00E53542">
        <w:rPr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E53542">
        <w:rPr>
          <w:rStyle w:val="Odwoanieprzypisudolnego"/>
          <w:b/>
          <w:sz w:val="24"/>
          <w:szCs w:val="24"/>
        </w:rPr>
        <w:footnoteReference w:id="2"/>
      </w:r>
      <w:r w:rsidRPr="00E53542">
        <w:rPr>
          <w:sz w:val="24"/>
          <w:szCs w:val="24"/>
        </w:rPr>
        <w:t>.</w:t>
      </w:r>
    </w:p>
    <w:p w:rsidR="009045E5" w:rsidRPr="00E53542" w:rsidRDefault="009045E5" w:rsidP="009045E5">
      <w:pPr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Załącznikami do niniejszej oferty, stanowiącymi jej integralną część są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(podać nr stron):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Dokumenty i oświadczenia  zgodnie z SIWZ: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Miejscowość, data .................................         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__________________________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045E5" w:rsidRPr="00E53542" w:rsidRDefault="009045E5" w:rsidP="009045E5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9045E5" w:rsidRPr="00E53542" w:rsidRDefault="009045E5" w:rsidP="009045E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Informacja dla wykonawcy: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Formularz oferty musi być podpisany przez osobę lub osoby uprawnione do reprezentowania firmy  i przedłożony wraz z dokumentem (-</w:t>
      </w:r>
      <w:proofErr w:type="spellStart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ami</w:t>
      </w:r>
      <w:proofErr w:type="spellEnd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) potwierdzającymi prawo do reprezentacji wykonawcy przez osobę podpisującą ofertę..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oferty wspólnej należy podać dane dotyczące pełnomocnika  wykonawcy.</w:t>
      </w:r>
    </w:p>
    <w:p w:rsidR="009045E5" w:rsidRPr="00E53542" w:rsidRDefault="009045E5" w:rsidP="009045E5">
      <w:pPr>
        <w:rPr>
          <w:rFonts w:ascii="Times New Roman" w:hAnsi="Times New Roman"/>
          <w:lang w:eastAsia="en-GB"/>
        </w:rPr>
      </w:pPr>
    </w:p>
    <w:p w:rsidR="00F30978" w:rsidRDefault="005F726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6C" w:rsidRDefault="005F726C" w:rsidP="009045E5">
      <w:pPr>
        <w:spacing w:after="0" w:line="240" w:lineRule="auto"/>
      </w:pPr>
      <w:r>
        <w:separator/>
      </w:r>
    </w:p>
  </w:endnote>
  <w:endnote w:type="continuationSeparator" w:id="0">
    <w:p w:rsidR="005F726C" w:rsidRDefault="005F726C" w:rsidP="009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6C" w:rsidRDefault="005F726C" w:rsidP="009045E5">
      <w:pPr>
        <w:spacing w:after="0" w:line="240" w:lineRule="auto"/>
      </w:pPr>
      <w:r>
        <w:separator/>
      </w:r>
    </w:p>
  </w:footnote>
  <w:footnote w:type="continuationSeparator" w:id="0">
    <w:p w:rsidR="005F726C" w:rsidRDefault="005F726C" w:rsidP="009045E5">
      <w:pPr>
        <w:spacing w:after="0" w:line="240" w:lineRule="auto"/>
      </w:pPr>
      <w:r>
        <w:continuationSeparator/>
      </w:r>
    </w:p>
  </w:footnote>
  <w:footnote w:id="1">
    <w:p w:rsidR="009045E5" w:rsidRPr="0090598F" w:rsidRDefault="009045E5" w:rsidP="009045E5">
      <w:pPr>
        <w:pStyle w:val="Tekstprzypisudolnego"/>
        <w:spacing w:after="0" w:line="240" w:lineRule="auto"/>
        <w:jc w:val="both"/>
        <w:rPr>
          <w:rFonts w:cs="Arial"/>
          <w:sz w:val="16"/>
          <w:szCs w:val="14"/>
        </w:rPr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045E5" w:rsidRPr="00E9543F" w:rsidRDefault="009045E5" w:rsidP="009045E5">
      <w:pPr>
        <w:pStyle w:val="Tekstprzypisudolnego"/>
        <w:spacing w:line="240" w:lineRule="auto"/>
        <w:jc w:val="both"/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color w:val="000000"/>
          <w:sz w:val="16"/>
          <w:szCs w:val="14"/>
        </w:rPr>
        <w:t xml:space="preserve">W przypadku gdy wykonawca </w:t>
      </w:r>
      <w:r w:rsidRPr="0090598F"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7F0C3562"/>
    <w:multiLevelType w:val="hybridMultilevel"/>
    <w:tmpl w:val="4B74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5E5"/>
    <w:rsid w:val="002446BC"/>
    <w:rsid w:val="005F726C"/>
    <w:rsid w:val="009045E5"/>
    <w:rsid w:val="009B4FE8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9045E5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5E5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9045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045E5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904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04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4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045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904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5E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9045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045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6015</Characters>
  <Application>Microsoft Office Word</Application>
  <DocSecurity>0</DocSecurity>
  <Lines>50</Lines>
  <Paragraphs>14</Paragraphs>
  <ScaleCrop>false</ScaleCrop>
  <Company>ŚCO Kielce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2018-11-27T09:24:00Z</dcterms:created>
  <dcterms:modified xsi:type="dcterms:W3CDTF">2018-11-27T09:24:00Z</dcterms:modified>
</cp:coreProperties>
</file>