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/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bookmarkStart w:id="0" w:name="bookmark11"/>
      <w:bookmarkEnd w:id="0"/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………</w:t>
      </w:r>
      <w:r>
        <w:rPr>
          <w:rFonts w:cs="Tahoma" w:ascii="Tahoma" w:hAnsi="Tahoma"/>
          <w:b/>
          <w:color w:val="000000"/>
          <w:sz w:val="20"/>
          <w:szCs w:val="20"/>
        </w:rPr>
        <w:t>..………..……………………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4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lang w:val="pl-PL" w:eastAsia="pl-PL" w:bidi="ar-SA"/>
        </w:rPr>
        <w:t>udowa (modernizacja) drogi wewnętrznej w miejscowości Gorzyca na terenie Gminy Lubin,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lang w:eastAsia="pl-PL" w:bidi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6"/>
          <w:szCs w:val="16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98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zapoznaliśmy się z opisem przedmiotu zamówienia, technologią wykonania robót                     i dokumentacją projektową załączoną do SWZ.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związanych niniejszą ofertą na czas wskazany                             w specyfikacji.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zawarty w specyfikacji projekt umowy został przez nas zaakceptowany                          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eny całkowitej podanej w ofercie.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9150" w:type="dxa"/>
        <w:jc w:val="left"/>
        <w:tblInd w:w="13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>12. Dane Wykonawcy: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7"/>
        <w:gridCol w:w="62"/>
      </w:tblGrid>
      <w:tr>
        <w:trPr/>
        <w:tc>
          <w:tcPr>
            <w:tcW w:w="9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color w:val="000000"/>
          <w:sz w:val="20"/>
          <w:szCs w:val="20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20"/>
          <w:szCs w:val="20"/>
        </w:rPr>
        <w:t>jako Wykonawcy wspólnie ubiegający się o udzielenie zamówienia (np. konsorcjum)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1"/>
        <w:gridCol w:w="69"/>
      </w:tblGrid>
      <w:tr>
        <w:trPr/>
        <w:tc>
          <w:tcPr>
            <w:tcW w:w="9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13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Poniżej wskazuję 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towaru lub usługi,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których dostawa lub świadczenie będzie prowadzić do powstania obowiązku podatkowego u Zamawiającego, oraz podaję ich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wartość bez kwoty podatku, wskazuję stawkę podatku od towarów i usług,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towaru lub usługi: ……………………………...……………………………………………………… wartość bez kwoty podatku: ……………………………………………………………………………….……………….  stawka podatku od towarów i usług: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.</w:t>
      </w:r>
      <w:r>
        <w:rPr>
          <w:rFonts w:cs="Tahoma" w:ascii="Tahoma" w:hAnsi="Tahoma"/>
          <w:color w:val="000000"/>
          <w:sz w:val="20"/>
          <w:szCs w:val="20"/>
        </w:rPr>
        <w:t>...........................................................................…………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val="pl-PL" w:eastAsia="pl-PL" w:bidi="ar-SA"/>
        </w:rPr>
        <w:t>udowa (modernizacja) drogi wewnętrznej w miejscowości Gorzyca na terenie Gminy Lubin,</w:t>
      </w:r>
      <w:r>
        <w:rPr>
          <w:rFonts w:cs="Tahoma" w:ascii="Tahoma" w:hAnsi="Tahoma"/>
          <w:b/>
          <w:bCs/>
          <w:i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shd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ZACHODZĄ/NIE ZACHODZĄ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*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OŚWIADCZENIE DOTYCZĄCE WYKONAWCY / PODMIOTU UDOSTĘPNIAJĄCEGO ZASOBY*: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INFORMACJA W ZWIĄZKU Z POLEGANIEM NA ZASOBACH INNYCH PODMIOTÓW </w:t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(UWAGA: </w:t>
      </w: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 jeśli powołuje się na zasoby innych podmiotów,                   w przeciwnym wypadku wpisać  „NIE DOTYCZY”):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………………………………………………………………………………………. ………………………………………………………………………………………………………………………………………………………… w następującym zakresie: .………………………………………………………………………………...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8"/>
          <w:szCs w:val="18"/>
          <w:lang w:val="pl-PL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2"/>
          <w:szCs w:val="22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rFonts w:ascii="Tahoma" w:hAnsi="Tahoma" w:eastAsia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  <w:lang w:val="pl-PL"/>
        </w:rPr>
        <w:t>*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udowa (modernizacja) drogi wewnętrznej w miejscowości Gorzyca na terenie Gminy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ab/>
        <w:tab/>
        <w:t>Niniejszym potwierdzam aktualność informacji zawartych w oświadczeniu, o którym mowa                 w Rozdziale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ab/>
        <w:tab/>
        <w:t xml:space="preserve">                  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Gmina Lubin</w:t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udowa (modernizacja) drogi wewnętrznej w miejscowości Gorzyca na terenie Gminy Lubin</w:t>
      </w:r>
    </w:p>
    <w:tbl>
      <w:tblPr>
        <w:tblW w:w="9865" w:type="dxa"/>
        <w:jc w:val="left"/>
        <w:tblInd w:w="-4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8"/>
        <w:gridCol w:w="1976"/>
        <w:gridCol w:w="3198"/>
        <w:gridCol w:w="2555"/>
        <w:gridCol w:w="1698"/>
      </w:tblGrid>
      <w:tr>
        <w:trPr>
          <w:trHeight w:val="1307" w:hRule="atLeast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38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976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198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4"/>
          <w:szCs w:val="24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 w:val="false"/>
          <w:iCs w:val="false"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/>
          <w:iCs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udowa (modernizacja) drogi wewnętrznej w miejscowości Gorzyca na terenie Gminy Lubin</w:t>
      </w:r>
    </w:p>
    <w:tbl>
      <w:tblPr>
        <w:tblW w:w="9471" w:type="dxa"/>
        <w:jc w:val="left"/>
        <w:tblInd w:w="-2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9"/>
        <w:gridCol w:w="3470"/>
        <w:gridCol w:w="1400"/>
        <w:gridCol w:w="2285"/>
        <w:gridCol w:w="1887"/>
      </w:tblGrid>
      <w:tr>
        <w:trPr/>
        <w:tc>
          <w:tcPr>
            <w:tcW w:w="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29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470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400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285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spacing w:lineRule="auto" w:line="360" w:before="480" w:after="48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bookmarkStart w:id="1" w:name="bookmark11"/>
      <w:bookmarkStart w:id="2" w:name="__DdeLink__149203_5595968392"/>
      <w:bookmarkStart w:id="3" w:name="__DdeLink__149203_55959683911"/>
      <w:bookmarkEnd w:id="1"/>
      <w:bookmarkEnd w:id="2"/>
      <w:bookmarkEnd w:id="3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continuous"/>
      <w:pgSz w:w="11906" w:h="16838"/>
      <w:pgMar w:left="1416" w:right="1416" w:gutter="0" w:header="1416" w:top="2046" w:footer="1416" w:bottom="194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color w:val="000000"/>
      </w:rPr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OR.271.3.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2024                                                                                       </w:t>
    </w:r>
    <w:r>
      <w:rPr/>
      <w:drawing>
        <wp:inline distT="0" distB="0" distL="0" distR="0">
          <wp:extent cx="1040765" cy="45783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51" r="-23" b="-51"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15219</TotalTime>
  <Application>LibreOffice/7.5.5.2$Windows_X86_64 LibreOffice_project/ca8fe7424262805f223b9a2334bc7181abbcbf5e</Application>
  <AppVersion>15.0000</AppVersion>
  <Pages>18</Pages>
  <Words>1553</Words>
  <Characters>13149</Characters>
  <CharactersWithSpaces>16468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cp:lastPrinted>2024-02-28T15:27:30Z</cp:lastPrinted>
  <dcterms:modified xsi:type="dcterms:W3CDTF">2024-02-28T15:31:17Z</dcterms:modified>
  <cp:revision>1092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