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7C61727E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E82C4F">
        <w:rPr>
          <w:rFonts w:ascii="Times New Roman" w:hAnsi="Times New Roman" w:cs="Times New Roman"/>
          <w:sz w:val="22"/>
          <w:szCs w:val="22"/>
        </w:rPr>
        <w:t>10.06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0EA1DC6A" w14:textId="51422F55" w:rsidR="003148E6" w:rsidRDefault="003148E6" w:rsidP="00E82C4F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E82C4F">
        <w:rPr>
          <w:rFonts w:ascii="Times New Roman" w:hAnsi="Times New Roman" w:cs="Times New Roman"/>
          <w:b/>
          <w:sz w:val="22"/>
          <w:szCs w:val="22"/>
        </w:rPr>
        <w:t>21.2024</w:t>
      </w:r>
    </w:p>
    <w:p w14:paraId="417246E2" w14:textId="77777777" w:rsidR="00E82C4F" w:rsidRDefault="00E82C4F" w:rsidP="00E82C4F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AEDD39" w14:textId="2A895F67" w:rsidR="00DB287A" w:rsidRPr="004A7018" w:rsidRDefault="002D2983" w:rsidP="00DE067E">
      <w:pPr>
        <w:pStyle w:val="Tekstpodstawowy"/>
        <w:spacing w:before="100" w:beforeAutospacing="1"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264F1394" w14:textId="6B74668C" w:rsidR="00DB287A" w:rsidRP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E82C4F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Administrowanie i utrzymanie cmentarza komunalnego przy ulicy Kościerskiej w Chojnicach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”.</w:t>
      </w:r>
    </w:p>
    <w:p w14:paraId="0FE0ED04" w14:textId="514468CF" w:rsidR="006020F3" w:rsidRPr="004A7018" w:rsidRDefault="00BC6E27" w:rsidP="00BC6E27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Działając na podstawie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BC6E27">
      <w:pPr>
        <w:shd w:val="clear" w:color="auto" w:fill="FFFFFF"/>
        <w:autoSpaceDE w:val="0"/>
        <w:autoSpaceDN w:val="0"/>
        <w:adjustRightInd w:val="0"/>
        <w:spacing w:before="100" w:beforeAutospacing="1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2A42A7F8" w14:textId="6F621B71" w:rsidR="004311C0" w:rsidRDefault="002D2983" w:rsidP="008B24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 xml:space="preserve">– waga kryterium 60%, </w:t>
      </w:r>
      <w:r w:rsidR="00CF75E2">
        <w:rPr>
          <w:rFonts w:ascii="Times New Roman" w:hAnsi="Times New Roman" w:cs="Times New Roman"/>
          <w:sz w:val="22"/>
          <w:szCs w:val="22"/>
        </w:rPr>
        <w:t>termin płatności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24D9381B" w14:textId="586279D9" w:rsidR="000E5561" w:rsidRDefault="008B248B" w:rsidP="00B7055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  <w:r w:rsidR="000E5561">
        <w:rPr>
          <w:rFonts w:ascii="Times New Roman" w:hAnsi="Times New Roman" w:cs="Times New Roman"/>
          <w:sz w:val="22"/>
          <w:szCs w:val="22"/>
        </w:rPr>
        <w:t xml:space="preserve">  </w:t>
      </w:r>
      <w:r w:rsidR="00B70553">
        <w:rPr>
          <w:rFonts w:ascii="Times New Roman" w:hAnsi="Times New Roman" w:cs="Times New Roman"/>
          <w:sz w:val="22"/>
          <w:szCs w:val="22"/>
        </w:rPr>
        <w:t xml:space="preserve"> </w:t>
      </w:r>
      <w:r w:rsidR="00B70553">
        <w:rPr>
          <w:rFonts w:ascii="Times New Roman" w:hAnsi="Times New Roman" w:cs="Times New Roman"/>
          <w:b/>
          <w:sz w:val="22"/>
          <w:szCs w:val="22"/>
        </w:rPr>
        <w:t xml:space="preserve">Tadeusz </w:t>
      </w:r>
      <w:proofErr w:type="spellStart"/>
      <w:r w:rsidR="00B70553">
        <w:rPr>
          <w:rFonts w:ascii="Times New Roman" w:hAnsi="Times New Roman" w:cs="Times New Roman"/>
          <w:b/>
          <w:sz w:val="22"/>
          <w:szCs w:val="22"/>
        </w:rPr>
        <w:t>Porożyński</w:t>
      </w:r>
      <w:proofErr w:type="spellEnd"/>
    </w:p>
    <w:p w14:paraId="0305E526" w14:textId="6707014B" w:rsidR="00B70553" w:rsidRDefault="00B70553" w:rsidP="00B7055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Zakład Pogrzebowy</w:t>
      </w:r>
    </w:p>
    <w:p w14:paraId="7879783F" w14:textId="6F80650B" w:rsidR="00B70553" w:rsidRDefault="00B70553" w:rsidP="00B7055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ul. Gdańska 3</w:t>
      </w:r>
    </w:p>
    <w:p w14:paraId="352F37E7" w14:textId="62C7FB74" w:rsidR="00B70553" w:rsidRDefault="00B70553" w:rsidP="00B7055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89-600 Chojnice </w:t>
      </w:r>
    </w:p>
    <w:p w14:paraId="0A81316F" w14:textId="2A19601F" w:rsidR="00007E4E" w:rsidRPr="007B4510" w:rsidRDefault="008B248B" w:rsidP="007B4510">
      <w:pPr>
        <w:spacing w:before="24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-z</w:t>
      </w:r>
      <w:r w:rsidR="00CF75E2">
        <w:rPr>
          <w:rFonts w:ascii="Times New Roman" w:hAnsi="Times New Roman" w:cs="Times New Roman"/>
          <w:sz w:val="22"/>
          <w:szCs w:val="22"/>
        </w:rPr>
        <w:t xml:space="preserve">a cenę </w:t>
      </w:r>
      <w:r w:rsidR="007B4510">
        <w:rPr>
          <w:rFonts w:ascii="Times New Roman" w:hAnsi="Times New Roman" w:cs="Times New Roman"/>
          <w:sz w:val="22"/>
          <w:szCs w:val="22"/>
        </w:rPr>
        <w:t>wykonania przedmiotu zamówienia</w:t>
      </w:r>
      <w:r w:rsidR="00DE067E">
        <w:rPr>
          <w:rFonts w:ascii="Times New Roman" w:hAnsi="Times New Roman" w:cs="Times New Roman"/>
          <w:sz w:val="22"/>
          <w:szCs w:val="22"/>
        </w:rPr>
        <w:t>:</w:t>
      </w:r>
      <w:r w:rsidR="007B4510">
        <w:rPr>
          <w:rFonts w:ascii="Times New Roman" w:hAnsi="Times New Roman" w:cs="Times New Roman"/>
          <w:sz w:val="22"/>
          <w:szCs w:val="22"/>
        </w:rPr>
        <w:t xml:space="preserve"> </w:t>
      </w:r>
      <w:r w:rsidR="00CF75E2" w:rsidRPr="007B4510">
        <w:rPr>
          <w:rFonts w:ascii="Times New Roman" w:hAnsi="Times New Roman" w:cs="Times New Roman"/>
          <w:b/>
          <w:sz w:val="22"/>
          <w:szCs w:val="22"/>
        </w:rPr>
        <w:t xml:space="preserve">1.020.000,00 </w:t>
      </w:r>
      <w:r w:rsidR="007B4510" w:rsidRPr="007B4510">
        <w:rPr>
          <w:rFonts w:ascii="Times New Roman" w:hAnsi="Times New Roman" w:cs="Times New Roman"/>
          <w:b/>
          <w:sz w:val="22"/>
          <w:szCs w:val="22"/>
        </w:rPr>
        <w:t>zł</w:t>
      </w:r>
      <w:r w:rsidR="007B451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oraz </w:t>
      </w:r>
      <w:r w:rsidR="007B4510">
        <w:rPr>
          <w:rFonts w:ascii="Times New Roman" w:hAnsi="Times New Roman" w:cs="Times New Roman"/>
          <w:sz w:val="22"/>
          <w:szCs w:val="22"/>
        </w:rPr>
        <w:t xml:space="preserve">terminem płatności: </w:t>
      </w:r>
      <w:r w:rsidR="007B4510" w:rsidRPr="007B4510">
        <w:rPr>
          <w:rFonts w:ascii="Times New Roman" w:hAnsi="Times New Roman" w:cs="Times New Roman"/>
          <w:b/>
          <w:sz w:val="22"/>
          <w:szCs w:val="22"/>
        </w:rPr>
        <w:t>30 dni</w:t>
      </w:r>
      <w:r>
        <w:rPr>
          <w:rFonts w:ascii="Times New Roman" w:hAnsi="Times New Roman" w:cs="Times New Roman"/>
          <w:sz w:val="22"/>
          <w:szCs w:val="22"/>
        </w:rPr>
        <w:t xml:space="preserve">, uzyskując największą liczbę punktów  - </w:t>
      </w:r>
      <w:r w:rsidRPr="0062757F">
        <w:rPr>
          <w:rFonts w:ascii="Times New Roman" w:hAnsi="Times New Roman" w:cs="Times New Roman"/>
          <w:sz w:val="22"/>
          <w:szCs w:val="22"/>
          <w:u w:val="single"/>
        </w:rPr>
        <w:t>100 pkt</w:t>
      </w:r>
      <w:r w:rsidRPr="007B45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(kryterium ceny: 60 pkt, kryterium </w:t>
      </w:r>
      <w:r w:rsidR="007B4510">
        <w:rPr>
          <w:rFonts w:ascii="Times New Roman" w:hAnsi="Times New Roman" w:cs="Times New Roman"/>
          <w:sz w:val="22"/>
          <w:szCs w:val="22"/>
        </w:rPr>
        <w:t>terminu płatności: 40 pkt).</w:t>
      </w:r>
    </w:p>
    <w:p w14:paraId="75F8EEA4" w14:textId="77777777" w:rsidR="000A6F56" w:rsidRPr="008B248B" w:rsidRDefault="000A6F56" w:rsidP="008B248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0" w:name="_Hlk77839973"/>
    </w:p>
    <w:p w14:paraId="2259738C" w14:textId="66784E4C" w:rsidR="008B248B" w:rsidRPr="00FE2D7F" w:rsidRDefault="008B248B" w:rsidP="00BC6E27">
      <w:pPr>
        <w:spacing w:after="240"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12270045" w14:textId="7C584720" w:rsidR="008B248B" w:rsidRDefault="007B4510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Tadeusz </w:t>
      </w:r>
      <w:proofErr w:type="spellStart"/>
      <w:r>
        <w:rPr>
          <w:rFonts w:ascii="Times New Roman" w:hAnsi="Times New Roman" w:cs="Times New Roman"/>
          <w:sz w:val="22"/>
          <w:szCs w:val="22"/>
        </w:rPr>
        <w:t>Porożyński</w:t>
      </w:r>
      <w:proofErr w:type="spellEnd"/>
      <w:r w:rsidR="000E5561">
        <w:rPr>
          <w:rFonts w:ascii="Times New Roman" w:hAnsi="Times New Roman" w:cs="Times New Roman"/>
          <w:sz w:val="22"/>
          <w:szCs w:val="22"/>
        </w:rPr>
        <w:t>,</w:t>
      </w:r>
      <w:r w:rsidR="005776DD">
        <w:rPr>
          <w:rFonts w:ascii="Times New Roman" w:hAnsi="Times New Roman" w:cs="Times New Roman"/>
          <w:sz w:val="22"/>
          <w:szCs w:val="22"/>
        </w:rPr>
        <w:t xml:space="preserve"> prowadząc</w:t>
      </w:r>
      <w:r>
        <w:rPr>
          <w:rFonts w:ascii="Times New Roman" w:hAnsi="Times New Roman" w:cs="Times New Roman"/>
          <w:sz w:val="22"/>
          <w:szCs w:val="22"/>
        </w:rPr>
        <w:t>y</w:t>
      </w:r>
      <w:r w:rsidR="005776DD">
        <w:rPr>
          <w:rFonts w:ascii="Times New Roman" w:hAnsi="Times New Roman" w:cs="Times New Roman"/>
          <w:sz w:val="22"/>
          <w:szCs w:val="22"/>
        </w:rPr>
        <w:t xml:space="preserve"> działalność gospodarczą pod firmą </w:t>
      </w:r>
      <w:r>
        <w:rPr>
          <w:rFonts w:ascii="Times New Roman" w:hAnsi="Times New Roman" w:cs="Times New Roman"/>
          <w:sz w:val="22"/>
          <w:szCs w:val="22"/>
        </w:rPr>
        <w:t xml:space="preserve">Tadeusz </w:t>
      </w:r>
      <w:proofErr w:type="spellStart"/>
      <w:r>
        <w:rPr>
          <w:rFonts w:ascii="Times New Roman" w:hAnsi="Times New Roman" w:cs="Times New Roman"/>
          <w:sz w:val="22"/>
          <w:szCs w:val="22"/>
        </w:rPr>
        <w:t>Porożyński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Zakład Pogrzebowy, z siedzibą przy ul. Gdańskiej 3, 89-600</w:t>
      </w:r>
      <w:r w:rsidR="000E5561">
        <w:rPr>
          <w:rFonts w:ascii="Times New Roman" w:hAnsi="Times New Roman" w:cs="Times New Roman"/>
          <w:sz w:val="22"/>
          <w:szCs w:val="22"/>
        </w:rPr>
        <w:t xml:space="preserve"> Chojnice</w:t>
      </w:r>
      <w:r w:rsidR="008B248B">
        <w:rPr>
          <w:rFonts w:ascii="Times New Roman" w:hAnsi="Times New Roman" w:cs="Times New Roman"/>
          <w:sz w:val="22"/>
          <w:szCs w:val="22"/>
        </w:rPr>
        <w:t xml:space="preserve">, </w:t>
      </w:r>
      <w:r w:rsidR="008B248B"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 w:rsidR="008B248B">
        <w:rPr>
          <w:rFonts w:ascii="Times New Roman" w:hAnsi="Times New Roman" w:cs="Times New Roman"/>
          <w:sz w:val="22"/>
          <w:szCs w:val="22"/>
        </w:rPr>
        <w:t xml:space="preserve"> i nie podlega wykluczeniu, a złożona </w:t>
      </w:r>
      <w:r w:rsidR="00BC6E27">
        <w:rPr>
          <w:rFonts w:ascii="Times New Roman" w:hAnsi="Times New Roman" w:cs="Times New Roman"/>
          <w:sz w:val="22"/>
          <w:szCs w:val="22"/>
        </w:rPr>
        <w:t>przez ni</w:t>
      </w:r>
      <w:r>
        <w:rPr>
          <w:rFonts w:ascii="Times New Roman" w:hAnsi="Times New Roman" w:cs="Times New Roman"/>
          <w:sz w:val="22"/>
          <w:szCs w:val="22"/>
        </w:rPr>
        <w:t>ego</w:t>
      </w:r>
      <w:r w:rsidR="00BC6E27">
        <w:rPr>
          <w:rFonts w:ascii="Times New Roman" w:hAnsi="Times New Roman" w:cs="Times New Roman"/>
          <w:sz w:val="22"/>
          <w:szCs w:val="22"/>
        </w:rPr>
        <w:t xml:space="preserve"> </w:t>
      </w:r>
      <w:r w:rsidR="008B248B">
        <w:rPr>
          <w:rFonts w:ascii="Times New Roman" w:hAnsi="Times New Roman" w:cs="Times New Roman"/>
          <w:sz w:val="22"/>
          <w:szCs w:val="22"/>
        </w:rPr>
        <w:t xml:space="preserve">oferta </w:t>
      </w:r>
      <w:r w:rsidR="008B248B" w:rsidRPr="00E14D3B">
        <w:rPr>
          <w:rFonts w:ascii="Times New Roman" w:hAnsi="Times New Roman" w:cs="Times New Roman"/>
          <w:sz w:val="22"/>
          <w:szCs w:val="22"/>
        </w:rPr>
        <w:t>uzyskała największą liczbę punktów</w:t>
      </w:r>
      <w:r w:rsidR="008B248B">
        <w:rPr>
          <w:rFonts w:ascii="Times New Roman" w:hAnsi="Times New Roman" w:cs="Times New Roman"/>
          <w:sz w:val="22"/>
          <w:szCs w:val="22"/>
        </w:rPr>
        <w:t xml:space="preserve">, zgodnie z kryteriami wskazanymi </w:t>
      </w:r>
      <w:r w:rsidR="008B248B" w:rsidRPr="00E14D3B">
        <w:rPr>
          <w:rFonts w:ascii="Times New Roman" w:hAnsi="Times New Roman" w:cs="Times New Roman"/>
          <w:sz w:val="22"/>
          <w:szCs w:val="22"/>
        </w:rPr>
        <w:t>w rozdziale XIX SWZ.</w:t>
      </w:r>
      <w:bookmarkEnd w:id="0"/>
    </w:p>
    <w:p w14:paraId="650ED3A5" w14:textId="77777777" w:rsidR="004311C0" w:rsidRPr="00E77370" w:rsidRDefault="004311C0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3C7BF6" w:rsidRDefault="00904CC4" w:rsidP="006020F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 w:rsidRPr="003C7BF6">
        <w:rPr>
          <w:rFonts w:ascii="Times New Roman" w:hAnsi="Times New Roman" w:cs="Times New Roman"/>
          <w:b/>
          <w:bCs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</w:t>
      </w:r>
      <w:bookmarkStart w:id="1" w:name="_GoBack"/>
      <w:bookmarkEnd w:id="1"/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DE0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DE067E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DE067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DE0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76400"/>
    <w:rsid w:val="000A2C70"/>
    <w:rsid w:val="000A2CB6"/>
    <w:rsid w:val="000A6F56"/>
    <w:rsid w:val="000B51CE"/>
    <w:rsid w:val="000C78FB"/>
    <w:rsid w:val="000D5436"/>
    <w:rsid w:val="000E5561"/>
    <w:rsid w:val="001237BC"/>
    <w:rsid w:val="00144AE4"/>
    <w:rsid w:val="00145564"/>
    <w:rsid w:val="0015171E"/>
    <w:rsid w:val="001A0C19"/>
    <w:rsid w:val="001A521F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B43C8"/>
    <w:rsid w:val="003C7BF6"/>
    <w:rsid w:val="003D0674"/>
    <w:rsid w:val="003D1A00"/>
    <w:rsid w:val="003E18A6"/>
    <w:rsid w:val="003F1CA4"/>
    <w:rsid w:val="003F3EF8"/>
    <w:rsid w:val="00424C62"/>
    <w:rsid w:val="004311C0"/>
    <w:rsid w:val="00433BE5"/>
    <w:rsid w:val="00433F81"/>
    <w:rsid w:val="0043407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776DD"/>
    <w:rsid w:val="00597129"/>
    <w:rsid w:val="005A3654"/>
    <w:rsid w:val="005C0F13"/>
    <w:rsid w:val="006007AB"/>
    <w:rsid w:val="006019EA"/>
    <w:rsid w:val="006020F3"/>
    <w:rsid w:val="0062757F"/>
    <w:rsid w:val="006864F8"/>
    <w:rsid w:val="006928AA"/>
    <w:rsid w:val="006B20D6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B451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C469C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0553"/>
    <w:rsid w:val="00B72222"/>
    <w:rsid w:val="00B94385"/>
    <w:rsid w:val="00BC48B1"/>
    <w:rsid w:val="00BC6E27"/>
    <w:rsid w:val="00BF311E"/>
    <w:rsid w:val="00C236F5"/>
    <w:rsid w:val="00C26BE4"/>
    <w:rsid w:val="00C36726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CF75E2"/>
    <w:rsid w:val="00D050BB"/>
    <w:rsid w:val="00D060D4"/>
    <w:rsid w:val="00D14061"/>
    <w:rsid w:val="00D2495A"/>
    <w:rsid w:val="00D2736C"/>
    <w:rsid w:val="00D41D14"/>
    <w:rsid w:val="00D55D89"/>
    <w:rsid w:val="00D5771A"/>
    <w:rsid w:val="00D64086"/>
    <w:rsid w:val="00D64A1D"/>
    <w:rsid w:val="00D73D36"/>
    <w:rsid w:val="00D742D2"/>
    <w:rsid w:val="00D81A69"/>
    <w:rsid w:val="00D834D9"/>
    <w:rsid w:val="00DB287A"/>
    <w:rsid w:val="00DB6461"/>
    <w:rsid w:val="00DE067E"/>
    <w:rsid w:val="00E0176C"/>
    <w:rsid w:val="00E10E8C"/>
    <w:rsid w:val="00E14D3B"/>
    <w:rsid w:val="00E27779"/>
    <w:rsid w:val="00E34DA5"/>
    <w:rsid w:val="00E7053A"/>
    <w:rsid w:val="00E77370"/>
    <w:rsid w:val="00E82C4F"/>
    <w:rsid w:val="00EB3CAF"/>
    <w:rsid w:val="00EC41AC"/>
    <w:rsid w:val="00EF6997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17</cp:revision>
  <cp:lastPrinted>2024-04-29T10:37:00Z</cp:lastPrinted>
  <dcterms:created xsi:type="dcterms:W3CDTF">2024-03-11T08:44:00Z</dcterms:created>
  <dcterms:modified xsi:type="dcterms:W3CDTF">2024-06-10T10:21:00Z</dcterms:modified>
</cp:coreProperties>
</file>