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67F2" w14:textId="1AACBDF0" w:rsidR="00532E61" w:rsidRPr="00B27A50" w:rsidRDefault="00532E61" w:rsidP="00C7655A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 xml:space="preserve">Zgierz, dnia </w:t>
      </w:r>
      <w:r w:rsidR="006806A3">
        <w:rPr>
          <w:rFonts w:ascii="Times New Roman" w:hAnsi="Times New Roman" w:cs="Times New Roman"/>
        </w:rPr>
        <w:t>01.02.2024</w:t>
      </w:r>
      <w:r w:rsidR="00D33182">
        <w:rPr>
          <w:rFonts w:ascii="Times New Roman" w:hAnsi="Times New Roman" w:cs="Times New Roman"/>
        </w:rPr>
        <w:t xml:space="preserve"> r.</w:t>
      </w:r>
    </w:p>
    <w:p w14:paraId="07C18024" w14:textId="30550B24" w:rsidR="00532E61" w:rsidRPr="00B27A50" w:rsidRDefault="00532E61" w:rsidP="00C7655A">
      <w:pPr>
        <w:pStyle w:val="Nagwek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</w:rPr>
        <w:t>ZP.272.1</w:t>
      </w:r>
      <w:r w:rsidR="00C94F10" w:rsidRPr="00B27A50">
        <w:rPr>
          <w:rFonts w:ascii="Times New Roman" w:hAnsi="Times New Roman" w:cs="Times New Roman"/>
        </w:rPr>
        <w:t>8</w:t>
      </w:r>
      <w:r w:rsidRPr="00B27A50">
        <w:rPr>
          <w:rFonts w:ascii="Times New Roman" w:hAnsi="Times New Roman" w:cs="Times New Roman"/>
        </w:rPr>
        <w:t>.2023.AB/</w:t>
      </w:r>
      <w:r w:rsidR="006806A3">
        <w:rPr>
          <w:rFonts w:ascii="Times New Roman" w:hAnsi="Times New Roman" w:cs="Times New Roman"/>
        </w:rPr>
        <w:t>25</w:t>
      </w:r>
    </w:p>
    <w:p w14:paraId="44452F1A" w14:textId="77777777" w:rsidR="005175D8" w:rsidRPr="00B27A50" w:rsidRDefault="005175D8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21CD7FC" w14:textId="116A3C99" w:rsidR="00532E61" w:rsidRPr="00B27A50" w:rsidRDefault="00532E61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>ZAWIADOMIENIE O WYBORZE OFERTY</w:t>
      </w:r>
      <w:r w:rsidR="00111A5F" w:rsidRPr="00B27A50">
        <w:rPr>
          <w:rFonts w:ascii="Times New Roman" w:hAnsi="Times New Roman" w:cs="Times New Roman"/>
          <w:b/>
          <w:u w:val="single"/>
        </w:rPr>
        <w:t xml:space="preserve"> w ramach zadania </w:t>
      </w:r>
      <w:r w:rsidR="001F20E1">
        <w:rPr>
          <w:rFonts w:ascii="Times New Roman" w:hAnsi="Times New Roman" w:cs="Times New Roman"/>
          <w:b/>
          <w:u w:val="single"/>
        </w:rPr>
        <w:t>1,2</w:t>
      </w:r>
    </w:p>
    <w:p w14:paraId="7796A80C" w14:textId="4F9E0736" w:rsidR="00532E61" w:rsidRPr="00B27A50" w:rsidRDefault="00532E61" w:rsidP="00C7655A">
      <w:pPr>
        <w:tabs>
          <w:tab w:val="center" w:pos="5256"/>
          <w:tab w:val="right" w:pos="9792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 xml:space="preserve">w przypadku, o którym mowa w </w:t>
      </w:r>
      <w:r w:rsidR="00D33182">
        <w:rPr>
          <w:rFonts w:ascii="Times New Roman" w:hAnsi="Times New Roman" w:cs="Times New Roman"/>
          <w:b/>
          <w:u w:val="single"/>
        </w:rPr>
        <w:t>art</w:t>
      </w:r>
      <w:r w:rsidRPr="00B27A50">
        <w:rPr>
          <w:rFonts w:ascii="Times New Roman" w:hAnsi="Times New Roman" w:cs="Times New Roman"/>
          <w:b/>
          <w:u w:val="single"/>
        </w:rPr>
        <w:t>. 275 pkt 2 Ustawy, gdy Zamawiający nie prowadzi negocjacji, dokonuje wyboru spośród ofert niepodlegających odrzuceniu</w:t>
      </w:r>
    </w:p>
    <w:p w14:paraId="3AC8E155" w14:textId="2D6AF8E8" w:rsidR="00532E61" w:rsidRPr="00B27A50" w:rsidRDefault="00532E61" w:rsidP="00C7655A">
      <w:pPr>
        <w:pStyle w:val="Standard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B27A50">
        <w:rPr>
          <w:sz w:val="22"/>
          <w:szCs w:val="22"/>
        </w:rPr>
        <w:t xml:space="preserve">Na podstawie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 xml:space="preserve">. 253 ust. 1  pkt 1 ustawy z dnia 11 września 2019 r. Prawo zamówień publicznych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w postępowaniu prowadzonym w trybie podstawowym zgodnie z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>. 275 pkt 2 Ustawy pn.:</w:t>
      </w:r>
      <w:bookmarkStart w:id="0" w:name="_Hlk75860595"/>
      <w:r w:rsidRPr="00B27A50">
        <w:rPr>
          <w:sz w:val="22"/>
          <w:szCs w:val="22"/>
        </w:rPr>
        <w:t xml:space="preserve"> </w:t>
      </w:r>
      <w:bookmarkEnd w:id="0"/>
      <w:r w:rsidR="00A10E85" w:rsidRPr="00B27A50">
        <w:rPr>
          <w:b/>
          <w:bCs/>
          <w:sz w:val="22"/>
          <w:szCs w:val="22"/>
        </w:rPr>
        <w:t>„Przebudowa ciągów komunikacyjnych na terenie Powiatu Zgierskiego” (ID 865291)</w:t>
      </w:r>
    </w:p>
    <w:p w14:paraId="47794615" w14:textId="77777777" w:rsidR="00532E61" w:rsidRPr="00B27A50" w:rsidRDefault="00532E61" w:rsidP="00C7655A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129990E" w14:textId="37846946" w:rsidR="00C170F0" w:rsidRPr="00B27A50" w:rsidRDefault="00532E61" w:rsidP="00C7655A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B27A50">
        <w:rPr>
          <w:color w:val="000000"/>
          <w:sz w:val="22"/>
          <w:szCs w:val="22"/>
        </w:rPr>
        <w:t>Ocenie podlegały następujące oferty w ramach</w:t>
      </w:r>
      <w:r w:rsidR="00BD49F8" w:rsidRPr="00B27A50">
        <w:rPr>
          <w:color w:val="000000"/>
          <w:sz w:val="22"/>
          <w:szCs w:val="22"/>
        </w:rPr>
        <w:t xml:space="preserve"> zadania</w:t>
      </w:r>
      <w:r w:rsidRPr="00B27A50">
        <w:rPr>
          <w:color w:val="000000"/>
          <w:sz w:val="22"/>
          <w:szCs w:val="22"/>
        </w:rPr>
        <w:t xml:space="preserve">: </w:t>
      </w:r>
    </w:p>
    <w:p w14:paraId="1BC0017D" w14:textId="77777777" w:rsidR="001F20E1" w:rsidRDefault="001F20E1" w:rsidP="001F20E1">
      <w:pPr>
        <w:pStyle w:val="Standard"/>
        <w:ind w:left="284"/>
        <w:jc w:val="both"/>
        <w:rPr>
          <w:b/>
          <w:bCs/>
          <w:sz w:val="22"/>
          <w:szCs w:val="22"/>
        </w:rPr>
      </w:pPr>
    </w:p>
    <w:p w14:paraId="1BB28629" w14:textId="77777777" w:rsidR="001F20E1" w:rsidRPr="00EC6430" w:rsidRDefault="001F20E1" w:rsidP="001F20E1">
      <w:pPr>
        <w:spacing w:before="120"/>
        <w:jc w:val="both"/>
        <w:rPr>
          <w:rFonts w:ascii="Times New Roman" w:hAnsi="Times New Roman" w:cs="Times New Roman"/>
          <w:b/>
          <w:bCs/>
        </w:rPr>
      </w:pPr>
      <w:bookmarkStart w:id="1" w:name="_Hlk150155625"/>
      <w:bookmarkStart w:id="2" w:name="_Hlk141944173"/>
      <w:r w:rsidRPr="00EC6430">
        <w:rPr>
          <w:rFonts w:ascii="Times New Roman" w:hAnsi="Times New Roman" w:cs="Times New Roman"/>
          <w:b/>
          <w:bCs/>
        </w:rPr>
        <w:t>Zadanie 1. Przebudowa drogi powiatowej nr 5106 E w Biesiekierzu Rudnym.</w:t>
      </w:r>
    </w:p>
    <w:tbl>
      <w:tblPr>
        <w:tblpPr w:leftFromText="141" w:rightFromText="141" w:vertAnchor="text" w:horzAnchor="margin" w:tblpXSpec="center" w:tblpY="103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072"/>
        <w:gridCol w:w="1709"/>
        <w:gridCol w:w="1078"/>
        <w:gridCol w:w="1364"/>
        <w:gridCol w:w="1209"/>
      </w:tblGrid>
      <w:tr w:rsidR="001F20E1" w:rsidRPr="002D17C4" w14:paraId="5FE5DD64" w14:textId="77777777" w:rsidTr="005438E7">
        <w:trPr>
          <w:trHeight w:val="20"/>
        </w:trPr>
        <w:tc>
          <w:tcPr>
            <w:tcW w:w="727" w:type="dxa"/>
            <w:vMerge w:val="restart"/>
            <w:vAlign w:val="center"/>
          </w:tcPr>
          <w:bookmarkEnd w:id="1"/>
          <w:p w14:paraId="2AD18938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088" w:type="dxa"/>
            <w:vMerge w:val="restart"/>
            <w:vAlign w:val="center"/>
          </w:tcPr>
          <w:p w14:paraId="4389F745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14" w:type="dxa"/>
            <w:vMerge w:val="restart"/>
            <w:vAlign w:val="center"/>
          </w:tcPr>
          <w:p w14:paraId="1EDFE850" w14:textId="77777777" w:rsidR="001F20E1" w:rsidRPr="002D17C4" w:rsidRDefault="001F20E1" w:rsidP="005438E7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</w:t>
            </w:r>
          </w:p>
          <w:p w14:paraId="0EDFFB2A" w14:textId="77777777" w:rsidR="001F20E1" w:rsidRPr="002D17C4" w:rsidRDefault="001F20E1" w:rsidP="005438E7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21" w:type="dxa"/>
            <w:gridSpan w:val="2"/>
            <w:vAlign w:val="center"/>
          </w:tcPr>
          <w:p w14:paraId="41B33347" w14:textId="77777777" w:rsidR="001F20E1" w:rsidRPr="002D17C4" w:rsidRDefault="001F20E1" w:rsidP="005438E7">
            <w:pPr>
              <w:spacing w:after="0" w:line="240" w:lineRule="auto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otrzymana </w:t>
            </w: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zgodnie z kryteriami określonymi  w SWZ</w:t>
            </w:r>
          </w:p>
        </w:tc>
        <w:tc>
          <w:tcPr>
            <w:tcW w:w="1209" w:type="dxa"/>
            <w:vMerge w:val="restart"/>
            <w:vAlign w:val="center"/>
          </w:tcPr>
          <w:p w14:paraId="12C30D67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Bilans przyznanych punktów</w:t>
            </w:r>
          </w:p>
        </w:tc>
      </w:tr>
      <w:tr w:rsidR="001F20E1" w:rsidRPr="002D17C4" w14:paraId="44023B67" w14:textId="77777777" w:rsidTr="005438E7">
        <w:trPr>
          <w:trHeight w:val="20"/>
        </w:trPr>
        <w:tc>
          <w:tcPr>
            <w:tcW w:w="727" w:type="dxa"/>
            <w:vMerge/>
            <w:vAlign w:val="center"/>
          </w:tcPr>
          <w:p w14:paraId="106B2F48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8" w:type="dxa"/>
            <w:vMerge/>
            <w:vAlign w:val="center"/>
          </w:tcPr>
          <w:p w14:paraId="7B018A7C" w14:textId="77777777" w:rsidR="001F20E1" w:rsidRPr="002D17C4" w:rsidRDefault="001F20E1" w:rsidP="005438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center"/>
          </w:tcPr>
          <w:p w14:paraId="052AB322" w14:textId="77777777" w:rsidR="001F20E1" w:rsidRPr="002D17C4" w:rsidRDefault="001F20E1" w:rsidP="005438E7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5226CB09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  <w:p w14:paraId="3547EE23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60% waga udział w ocenie 60 pkt</w:t>
            </w:r>
          </w:p>
        </w:tc>
        <w:tc>
          <w:tcPr>
            <w:tcW w:w="1342" w:type="dxa"/>
            <w:vAlign w:val="center"/>
          </w:tcPr>
          <w:p w14:paraId="238794B3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 40% waga udział                           w ocenie 40 pkt</w:t>
            </w:r>
          </w:p>
        </w:tc>
        <w:tc>
          <w:tcPr>
            <w:tcW w:w="1209" w:type="dxa"/>
            <w:vMerge/>
            <w:vAlign w:val="center"/>
          </w:tcPr>
          <w:p w14:paraId="236064A8" w14:textId="77777777" w:rsidR="001F20E1" w:rsidRPr="002D17C4" w:rsidRDefault="001F20E1" w:rsidP="005438E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0E1" w:rsidRPr="002D17C4" w14:paraId="41E2C9AD" w14:textId="77777777" w:rsidTr="005438E7">
        <w:trPr>
          <w:trHeight w:val="20"/>
        </w:trPr>
        <w:tc>
          <w:tcPr>
            <w:tcW w:w="727" w:type="dxa"/>
            <w:vAlign w:val="center"/>
          </w:tcPr>
          <w:p w14:paraId="24ADA501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CEE3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FUENTE-Dorota Kurczewska</w:t>
            </w:r>
          </w:p>
          <w:p w14:paraId="71D0A4CA" w14:textId="77777777" w:rsidR="001F20E1" w:rsidRPr="002D025B" w:rsidRDefault="001F20E1" w:rsidP="005438E7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ul. </w:t>
            </w:r>
            <w:proofErr w:type="spellStart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Rąbieńska</w:t>
            </w:r>
            <w:proofErr w:type="spellEnd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 134, 94-409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0C7" w14:textId="77777777" w:rsidR="001F20E1" w:rsidRPr="00AE57B6" w:rsidRDefault="001F20E1" w:rsidP="005438E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798 566,11 zł</w:t>
            </w:r>
          </w:p>
        </w:tc>
        <w:tc>
          <w:tcPr>
            <w:tcW w:w="1079" w:type="dxa"/>
            <w:vAlign w:val="center"/>
          </w:tcPr>
          <w:p w14:paraId="291214D3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34,70</w:t>
            </w:r>
          </w:p>
        </w:tc>
        <w:tc>
          <w:tcPr>
            <w:tcW w:w="1342" w:type="dxa"/>
            <w:vAlign w:val="center"/>
          </w:tcPr>
          <w:p w14:paraId="35B5B719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173E08C2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74,70</w:t>
            </w:r>
          </w:p>
        </w:tc>
      </w:tr>
      <w:tr w:rsidR="001F20E1" w:rsidRPr="002D17C4" w14:paraId="3FDEABF8" w14:textId="77777777" w:rsidTr="005438E7">
        <w:trPr>
          <w:trHeight w:val="20"/>
        </w:trPr>
        <w:tc>
          <w:tcPr>
            <w:tcW w:w="727" w:type="dxa"/>
            <w:vAlign w:val="center"/>
          </w:tcPr>
          <w:p w14:paraId="345FCB77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50FF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Lukpol</w:t>
            </w:r>
            <w:proofErr w:type="spellEnd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 Krzysztof Łuczak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Dąbska 26, 99-210 Uniejów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2C64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572 085,30 zł</w:t>
            </w:r>
          </w:p>
        </w:tc>
        <w:tc>
          <w:tcPr>
            <w:tcW w:w="1079" w:type="dxa"/>
            <w:vAlign w:val="center"/>
          </w:tcPr>
          <w:p w14:paraId="4B58C56E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48,44</w:t>
            </w:r>
          </w:p>
        </w:tc>
        <w:tc>
          <w:tcPr>
            <w:tcW w:w="1342" w:type="dxa"/>
            <w:vAlign w:val="center"/>
          </w:tcPr>
          <w:p w14:paraId="279AE348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7C0DFE38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88,44</w:t>
            </w:r>
          </w:p>
        </w:tc>
      </w:tr>
      <w:tr w:rsidR="001F20E1" w:rsidRPr="002D17C4" w14:paraId="0828B4BE" w14:textId="77777777" w:rsidTr="005438E7">
        <w:trPr>
          <w:trHeight w:val="20"/>
        </w:trPr>
        <w:tc>
          <w:tcPr>
            <w:tcW w:w="727" w:type="dxa"/>
            <w:vAlign w:val="center"/>
          </w:tcPr>
          <w:p w14:paraId="5C782C39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6C77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COLAS Polska Sp. z o.o.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Nowa 49, 62-070 Palędzie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7F8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520 845,00 zł</w:t>
            </w:r>
          </w:p>
        </w:tc>
        <w:tc>
          <w:tcPr>
            <w:tcW w:w="1079" w:type="dxa"/>
            <w:vAlign w:val="center"/>
          </w:tcPr>
          <w:p w14:paraId="17C47B6A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53,20</w:t>
            </w:r>
          </w:p>
        </w:tc>
        <w:tc>
          <w:tcPr>
            <w:tcW w:w="1342" w:type="dxa"/>
            <w:vAlign w:val="center"/>
          </w:tcPr>
          <w:p w14:paraId="67BF4E93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313638AB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93,20</w:t>
            </w:r>
          </w:p>
        </w:tc>
      </w:tr>
      <w:tr w:rsidR="001F20E1" w:rsidRPr="002D17C4" w14:paraId="13794A78" w14:textId="77777777" w:rsidTr="005438E7">
        <w:trPr>
          <w:trHeight w:val="20"/>
        </w:trPr>
        <w:tc>
          <w:tcPr>
            <w:tcW w:w="727" w:type="dxa"/>
            <w:vAlign w:val="center"/>
          </w:tcPr>
          <w:p w14:paraId="1CAA8E7B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3AA" w14:textId="77777777" w:rsidR="001F20E1" w:rsidRPr="002D025B" w:rsidRDefault="001F20E1" w:rsidP="005438E7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Zakład Remontowo Drogowy Sp. z o.o. Sp. k.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Piotrkowska 276 bud. A, 90-361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5653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578 959,43 zł</w:t>
            </w:r>
          </w:p>
        </w:tc>
        <w:tc>
          <w:tcPr>
            <w:tcW w:w="1079" w:type="dxa"/>
            <w:vAlign w:val="center"/>
          </w:tcPr>
          <w:p w14:paraId="66D998A0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47,86</w:t>
            </w:r>
          </w:p>
        </w:tc>
        <w:tc>
          <w:tcPr>
            <w:tcW w:w="1342" w:type="dxa"/>
            <w:vAlign w:val="center"/>
          </w:tcPr>
          <w:p w14:paraId="44C1104F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3D9B8CE7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87,86</w:t>
            </w:r>
          </w:p>
        </w:tc>
      </w:tr>
      <w:tr w:rsidR="001F20E1" w:rsidRPr="002D17C4" w14:paraId="7B2527DA" w14:textId="77777777" w:rsidTr="005438E7">
        <w:trPr>
          <w:trHeight w:val="20"/>
        </w:trPr>
        <w:tc>
          <w:tcPr>
            <w:tcW w:w="727" w:type="dxa"/>
            <w:vAlign w:val="center"/>
          </w:tcPr>
          <w:p w14:paraId="2F2A9B30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FC1" w14:textId="3648C989" w:rsidR="001F20E1" w:rsidRPr="002D025B" w:rsidRDefault="001F20E1" w:rsidP="005438E7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bookmarkStart w:id="3" w:name="_Hlk157413548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KRAL Sp. z o.o.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ul. </w:t>
            </w:r>
            <w:r w:rsidR="006806A3" w:rsidRPr="002D025B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en. L. Żeligowskiego 32/34, 90-643 Łódź</w:t>
            </w:r>
            <w:bookmarkEnd w:id="3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9540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461 827,36 zł</w:t>
            </w:r>
          </w:p>
        </w:tc>
        <w:tc>
          <w:tcPr>
            <w:tcW w:w="1079" w:type="dxa"/>
            <w:vAlign w:val="center"/>
          </w:tcPr>
          <w:p w14:paraId="2A6C6C54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42" w:type="dxa"/>
            <w:vAlign w:val="center"/>
          </w:tcPr>
          <w:p w14:paraId="1C848F36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2476C30A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1F20E1" w:rsidRPr="002D17C4" w14:paraId="10AD1D61" w14:textId="77777777" w:rsidTr="005438E7">
        <w:trPr>
          <w:trHeight w:val="20"/>
        </w:trPr>
        <w:tc>
          <w:tcPr>
            <w:tcW w:w="727" w:type="dxa"/>
            <w:vAlign w:val="center"/>
          </w:tcPr>
          <w:p w14:paraId="5B76D280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F86" w14:textId="77777777" w:rsidR="001F20E1" w:rsidRPr="002D025B" w:rsidRDefault="001F20E1" w:rsidP="005438E7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P.U.H. ,,DOMAX” Arkadiusz Mika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Grabińska 8, 42-283 Boronów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E83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578 106,15 zł</w:t>
            </w:r>
          </w:p>
        </w:tc>
        <w:tc>
          <w:tcPr>
            <w:tcW w:w="1079" w:type="dxa"/>
            <w:vAlign w:val="center"/>
          </w:tcPr>
          <w:p w14:paraId="37D73B17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47,93</w:t>
            </w:r>
          </w:p>
        </w:tc>
        <w:tc>
          <w:tcPr>
            <w:tcW w:w="1342" w:type="dxa"/>
            <w:vAlign w:val="center"/>
          </w:tcPr>
          <w:p w14:paraId="5702B2CD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1D924D53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87,93</w:t>
            </w:r>
          </w:p>
        </w:tc>
      </w:tr>
      <w:tr w:rsidR="001F20E1" w:rsidRPr="002D17C4" w14:paraId="2C15F6D8" w14:textId="77777777" w:rsidTr="005438E7">
        <w:trPr>
          <w:trHeight w:val="20"/>
        </w:trPr>
        <w:tc>
          <w:tcPr>
            <w:tcW w:w="727" w:type="dxa"/>
            <w:vAlign w:val="center"/>
          </w:tcPr>
          <w:p w14:paraId="5C4CDCDE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0732" w14:textId="77777777" w:rsidR="001F20E1" w:rsidRPr="002D025B" w:rsidRDefault="001F20E1" w:rsidP="005438E7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PRZEDSIĘBIORSTWO BUDOWY DRÓG I MOSTÓW ,,ERBEDIM” Sp. z o.o.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Żelazna 3, 97-300 Piotrków Trybunalski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B4C6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499 772,84 zł</w:t>
            </w:r>
          </w:p>
        </w:tc>
        <w:tc>
          <w:tcPr>
            <w:tcW w:w="1079" w:type="dxa"/>
            <w:vAlign w:val="center"/>
          </w:tcPr>
          <w:p w14:paraId="2315DED5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55,44</w:t>
            </w:r>
          </w:p>
        </w:tc>
        <w:tc>
          <w:tcPr>
            <w:tcW w:w="1342" w:type="dxa"/>
            <w:vAlign w:val="center"/>
          </w:tcPr>
          <w:p w14:paraId="19124F1F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6E722583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95,44</w:t>
            </w:r>
          </w:p>
        </w:tc>
      </w:tr>
      <w:tr w:rsidR="001F20E1" w:rsidRPr="002D17C4" w14:paraId="4A182529" w14:textId="77777777" w:rsidTr="005438E7">
        <w:trPr>
          <w:trHeight w:val="20"/>
        </w:trPr>
        <w:tc>
          <w:tcPr>
            <w:tcW w:w="727" w:type="dxa"/>
            <w:vAlign w:val="center"/>
          </w:tcPr>
          <w:p w14:paraId="61AB97CE" w14:textId="77777777" w:rsidR="001F20E1" w:rsidRPr="002D025B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3CA" w14:textId="77777777" w:rsidR="001F20E1" w:rsidRPr="002D025B" w:rsidRDefault="001F20E1" w:rsidP="005438E7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WŁODAN Sp. z o.o. Sp. k. 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Porszewice 31, 95-200 Pabianice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9B8" w14:textId="77777777" w:rsidR="001F20E1" w:rsidRPr="00AE57B6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581 443,76 zł</w:t>
            </w:r>
          </w:p>
        </w:tc>
        <w:tc>
          <w:tcPr>
            <w:tcW w:w="1079" w:type="dxa"/>
            <w:vAlign w:val="center"/>
          </w:tcPr>
          <w:p w14:paraId="25082733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47,66</w:t>
            </w:r>
          </w:p>
        </w:tc>
        <w:tc>
          <w:tcPr>
            <w:tcW w:w="1342" w:type="dxa"/>
            <w:vAlign w:val="center"/>
          </w:tcPr>
          <w:p w14:paraId="44D4A193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2C4765C6" w14:textId="77777777" w:rsidR="001F20E1" w:rsidRPr="002D17C4" w:rsidRDefault="001F20E1" w:rsidP="00543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87,66</w:t>
            </w:r>
          </w:p>
        </w:tc>
      </w:tr>
    </w:tbl>
    <w:p w14:paraId="1B5673A2" w14:textId="77777777" w:rsidR="001F20E1" w:rsidRDefault="001F20E1" w:rsidP="001F20E1">
      <w:pPr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9ECA3E" w14:textId="3B2A17E2" w:rsidR="001F20E1" w:rsidRPr="002D17C4" w:rsidRDefault="001F20E1" w:rsidP="004351BC">
      <w:pPr>
        <w:autoSpaceDE w:val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2D17C4">
        <w:rPr>
          <w:rFonts w:ascii="Times New Roman" w:eastAsia="Times New Roman" w:hAnsi="Times New Roman" w:cs="Times New Roman"/>
          <w:color w:val="000000"/>
        </w:rPr>
        <w:lastRenderedPageBreak/>
        <w:t xml:space="preserve">Wyboru </w:t>
      </w:r>
      <w:r w:rsidRPr="002D17C4">
        <w:rPr>
          <w:rFonts w:ascii="Times New Roman" w:eastAsia="Times New Roman" w:hAnsi="Times New Roman" w:cs="Times New Roman"/>
        </w:rPr>
        <w:t>najkorzystniejszej oferty</w:t>
      </w:r>
      <w:r w:rsidRPr="002D17C4">
        <w:rPr>
          <w:rFonts w:ascii="Times New Roman" w:eastAsia="Times New Roman" w:hAnsi="Times New Roman" w:cs="Times New Roman"/>
          <w:color w:val="000000"/>
        </w:rPr>
        <w:t xml:space="preserve"> dokonuje się</w:t>
      </w:r>
      <w:r w:rsidRPr="002D17C4">
        <w:rPr>
          <w:rFonts w:ascii="Times New Roman" w:eastAsia="Times New Roman" w:hAnsi="Times New Roman" w:cs="Times New Roman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2D17C4">
        <w:rPr>
          <w:rFonts w:ascii="Times New Roman" w:eastAsia="Times New Roman" w:hAnsi="Times New Roman" w:cs="Times New Roman"/>
          <w:b/>
        </w:rPr>
        <w:t xml:space="preserve">zadania nr </w:t>
      </w:r>
      <w:r>
        <w:rPr>
          <w:rFonts w:ascii="Times New Roman" w:eastAsia="Times New Roman" w:hAnsi="Times New Roman" w:cs="Times New Roman"/>
          <w:b/>
        </w:rPr>
        <w:t>1</w:t>
      </w:r>
      <w:r w:rsidRPr="002D17C4">
        <w:rPr>
          <w:rFonts w:ascii="Times New Roman" w:eastAsia="Times New Roman" w:hAnsi="Times New Roman" w:cs="Times New Roman"/>
          <w:b/>
        </w:rPr>
        <w:t>,</w:t>
      </w:r>
      <w:r w:rsidRPr="002D17C4">
        <w:rPr>
          <w:rFonts w:ascii="Times New Roman" w:eastAsia="Times New Roman" w:hAnsi="Times New Roman" w:cs="Times New Roman"/>
        </w:rPr>
        <w:t xml:space="preserve"> otrzymała </w:t>
      </w:r>
      <w:r w:rsidRPr="002D17C4">
        <w:rPr>
          <w:rFonts w:ascii="Times New Roman" w:eastAsia="Times New Roman" w:hAnsi="Times New Roman" w:cs="Times New Roman"/>
          <w:b/>
          <w:bCs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</w:rPr>
        <w:t xml:space="preserve">5 </w:t>
      </w:r>
      <w:r w:rsidRPr="002D17C4">
        <w:rPr>
          <w:rFonts w:ascii="Times New Roman" w:eastAsia="Times New Roman" w:hAnsi="Times New Roman" w:cs="Times New Roman"/>
        </w:rPr>
        <w:t xml:space="preserve">złożona przez </w:t>
      </w:r>
      <w:r w:rsidRPr="004811D9">
        <w:rPr>
          <w:rFonts w:ascii="Times New Roman" w:eastAsia="Times New Roman" w:hAnsi="Times New Roman" w:cs="Times New Roman"/>
          <w:b/>
        </w:rPr>
        <w:t>KRAL Sp. z o.o.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811D9">
        <w:rPr>
          <w:rFonts w:ascii="Times New Roman" w:eastAsia="Times New Roman" w:hAnsi="Times New Roman" w:cs="Times New Roman"/>
          <w:b/>
        </w:rPr>
        <w:t xml:space="preserve">ul. </w:t>
      </w:r>
      <w:r w:rsidR="006806A3" w:rsidRPr="004811D9">
        <w:rPr>
          <w:rFonts w:ascii="Times New Roman" w:eastAsia="Times New Roman" w:hAnsi="Times New Roman" w:cs="Times New Roman"/>
          <w:b/>
        </w:rPr>
        <w:t>G</w:t>
      </w:r>
      <w:r w:rsidRPr="004811D9">
        <w:rPr>
          <w:rFonts w:ascii="Times New Roman" w:eastAsia="Times New Roman" w:hAnsi="Times New Roman" w:cs="Times New Roman"/>
          <w:b/>
        </w:rPr>
        <w:t xml:space="preserve">en. L. Żeligowskiego 32/34, 90-643 Łódź </w:t>
      </w:r>
      <w:r w:rsidRPr="002D17C4">
        <w:rPr>
          <w:rFonts w:ascii="Times New Roman" w:eastAsia="Times New Roman" w:hAnsi="Times New Roman" w:cs="Times New Roman"/>
        </w:rPr>
        <w:t xml:space="preserve">(zwanym dalej Wykonawcą). </w:t>
      </w:r>
      <w:r w:rsidRPr="002D17C4">
        <w:rPr>
          <w:rFonts w:ascii="Times New Roman" w:eastAsia="Times New Roman" w:hAnsi="Times New Roman" w:cs="Times New Roman"/>
          <w:color w:val="000000"/>
        </w:rPr>
        <w:t xml:space="preserve">Oferta Wykonawcy nie podlega odrzuceniu. Wykonawca nie podlega wykluczeniu z postępowania. </w:t>
      </w:r>
    </w:p>
    <w:p w14:paraId="6BF7E5B8" w14:textId="77777777" w:rsidR="001F20E1" w:rsidRPr="001E761E" w:rsidRDefault="001F20E1" w:rsidP="001F20E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EC6430">
        <w:rPr>
          <w:rFonts w:ascii="Times New Roman" w:hAnsi="Times New Roman" w:cs="Times New Roman"/>
          <w:b/>
          <w:bCs/>
        </w:rPr>
        <w:t>Zadanie 2. Przebudowa drogi powiatowej nr 5123 E w Ziewanicach.</w:t>
      </w:r>
      <w:bookmarkEnd w:id="2"/>
    </w:p>
    <w:tbl>
      <w:tblPr>
        <w:tblpPr w:leftFromText="141" w:rightFromText="141" w:vertAnchor="text" w:horzAnchor="margin" w:tblpXSpec="center" w:tblpY="103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071"/>
        <w:gridCol w:w="1710"/>
        <w:gridCol w:w="1078"/>
        <w:gridCol w:w="1364"/>
        <w:gridCol w:w="1209"/>
      </w:tblGrid>
      <w:tr w:rsidR="001F20E1" w:rsidRPr="002D17C4" w14:paraId="39EF7566" w14:textId="77777777" w:rsidTr="001D55F1">
        <w:trPr>
          <w:trHeight w:val="20"/>
        </w:trPr>
        <w:tc>
          <w:tcPr>
            <w:tcW w:w="727" w:type="dxa"/>
            <w:vMerge w:val="restart"/>
            <w:vAlign w:val="center"/>
          </w:tcPr>
          <w:p w14:paraId="2034A76D" w14:textId="77777777" w:rsidR="001F20E1" w:rsidRPr="002D17C4" w:rsidRDefault="001F20E1" w:rsidP="009C5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088" w:type="dxa"/>
            <w:vMerge w:val="restart"/>
            <w:vAlign w:val="center"/>
          </w:tcPr>
          <w:p w14:paraId="1F07C383" w14:textId="77777777" w:rsidR="001F20E1" w:rsidRPr="002D17C4" w:rsidRDefault="001F20E1" w:rsidP="009C5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14" w:type="dxa"/>
            <w:vMerge w:val="restart"/>
            <w:vAlign w:val="center"/>
          </w:tcPr>
          <w:p w14:paraId="07E433F0" w14:textId="77777777" w:rsidR="001F20E1" w:rsidRPr="002D17C4" w:rsidRDefault="001F20E1" w:rsidP="009C5CF3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</w:t>
            </w:r>
          </w:p>
          <w:p w14:paraId="58A92C44" w14:textId="77777777" w:rsidR="001F20E1" w:rsidRPr="002D17C4" w:rsidRDefault="001F20E1" w:rsidP="009C5CF3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21" w:type="dxa"/>
            <w:gridSpan w:val="2"/>
            <w:vAlign w:val="center"/>
          </w:tcPr>
          <w:p w14:paraId="6D1421BD" w14:textId="77777777" w:rsidR="001F20E1" w:rsidRPr="002D17C4" w:rsidRDefault="001F20E1" w:rsidP="009C5CF3">
            <w:pPr>
              <w:spacing w:after="0" w:line="240" w:lineRule="auto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otrzymana </w:t>
            </w: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zgodnie z kryteriami określonymi  w SWZ</w:t>
            </w:r>
          </w:p>
        </w:tc>
        <w:tc>
          <w:tcPr>
            <w:tcW w:w="1209" w:type="dxa"/>
            <w:vMerge w:val="restart"/>
            <w:vAlign w:val="center"/>
          </w:tcPr>
          <w:p w14:paraId="385F4539" w14:textId="77777777" w:rsidR="001F20E1" w:rsidRPr="002D17C4" w:rsidRDefault="001F20E1" w:rsidP="009C5C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Bilans przyznanych punktów</w:t>
            </w:r>
          </w:p>
        </w:tc>
      </w:tr>
      <w:tr w:rsidR="001F20E1" w:rsidRPr="002D17C4" w14:paraId="0D105615" w14:textId="77777777" w:rsidTr="001D55F1">
        <w:trPr>
          <w:trHeight w:val="20"/>
        </w:trPr>
        <w:tc>
          <w:tcPr>
            <w:tcW w:w="727" w:type="dxa"/>
            <w:vMerge/>
            <w:vAlign w:val="center"/>
          </w:tcPr>
          <w:p w14:paraId="32778DCB" w14:textId="77777777" w:rsidR="001F20E1" w:rsidRPr="002D17C4" w:rsidRDefault="001F20E1" w:rsidP="009C5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8" w:type="dxa"/>
            <w:vMerge/>
            <w:vAlign w:val="center"/>
          </w:tcPr>
          <w:p w14:paraId="2F876004" w14:textId="77777777" w:rsidR="001F20E1" w:rsidRPr="002D17C4" w:rsidRDefault="001F20E1" w:rsidP="009C5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center"/>
          </w:tcPr>
          <w:p w14:paraId="777B46ED" w14:textId="77777777" w:rsidR="001F20E1" w:rsidRPr="002D17C4" w:rsidRDefault="001F20E1" w:rsidP="009C5CF3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4F5CEB42" w14:textId="77777777" w:rsidR="001F20E1" w:rsidRPr="002D17C4" w:rsidRDefault="001F20E1" w:rsidP="009C5C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  <w:p w14:paraId="3ABA11E0" w14:textId="77777777" w:rsidR="001F20E1" w:rsidRPr="002D17C4" w:rsidRDefault="001F20E1" w:rsidP="009C5C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60% waga udział w ocenie 60 pkt</w:t>
            </w:r>
          </w:p>
        </w:tc>
        <w:tc>
          <w:tcPr>
            <w:tcW w:w="1342" w:type="dxa"/>
            <w:vAlign w:val="center"/>
          </w:tcPr>
          <w:p w14:paraId="0F4CA27C" w14:textId="77777777" w:rsidR="001F20E1" w:rsidRPr="002D17C4" w:rsidRDefault="001F20E1" w:rsidP="009C5C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C4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 40% waga udział                           w ocenie 40 pkt</w:t>
            </w:r>
          </w:p>
        </w:tc>
        <w:tc>
          <w:tcPr>
            <w:tcW w:w="1209" w:type="dxa"/>
            <w:vMerge/>
            <w:vAlign w:val="center"/>
          </w:tcPr>
          <w:p w14:paraId="0A0215F0" w14:textId="77777777" w:rsidR="001F20E1" w:rsidRPr="002D17C4" w:rsidRDefault="001F20E1" w:rsidP="009C5C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0E1" w:rsidRPr="002D17C4" w14:paraId="0A4530A5" w14:textId="77777777" w:rsidTr="001D55F1">
        <w:trPr>
          <w:trHeight w:val="20"/>
        </w:trPr>
        <w:tc>
          <w:tcPr>
            <w:tcW w:w="727" w:type="dxa"/>
            <w:vAlign w:val="center"/>
          </w:tcPr>
          <w:p w14:paraId="46C31874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627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FUENTE-Dorota Kurczewska</w:t>
            </w:r>
          </w:p>
          <w:p w14:paraId="7229121A" w14:textId="77777777" w:rsidR="001F20E1" w:rsidRPr="002D025B" w:rsidRDefault="001F20E1" w:rsidP="009C5CF3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ul. </w:t>
            </w:r>
            <w:proofErr w:type="spellStart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Rąbieńska</w:t>
            </w:r>
            <w:proofErr w:type="spellEnd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 134, 94-409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6AC7" w14:textId="77777777" w:rsidR="001F20E1" w:rsidRPr="00AE57B6" w:rsidRDefault="001F20E1" w:rsidP="009C5C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1 816 615,78 zł</w:t>
            </w:r>
          </w:p>
        </w:tc>
        <w:tc>
          <w:tcPr>
            <w:tcW w:w="1079" w:type="dxa"/>
            <w:vAlign w:val="center"/>
          </w:tcPr>
          <w:p w14:paraId="54152D88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32,95</w:t>
            </w:r>
          </w:p>
        </w:tc>
        <w:tc>
          <w:tcPr>
            <w:tcW w:w="1342" w:type="dxa"/>
            <w:vAlign w:val="center"/>
          </w:tcPr>
          <w:p w14:paraId="4B80A10F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20AF9072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72,95</w:t>
            </w:r>
          </w:p>
        </w:tc>
      </w:tr>
      <w:tr w:rsidR="001F20E1" w:rsidRPr="002D17C4" w14:paraId="6FFF04EF" w14:textId="77777777" w:rsidTr="001D55F1">
        <w:trPr>
          <w:trHeight w:val="20"/>
        </w:trPr>
        <w:tc>
          <w:tcPr>
            <w:tcW w:w="727" w:type="dxa"/>
            <w:vAlign w:val="center"/>
          </w:tcPr>
          <w:p w14:paraId="1B67EB82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B3A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4" w:name="_Hlk156826282"/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COLAS Polska Sp. z o.o.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Nowa 49, 62-070 Palędzie</w:t>
            </w:r>
            <w:bookmarkEnd w:id="4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854" w14:textId="77777777" w:rsidR="001F20E1" w:rsidRPr="00AE57B6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1 076 914,45 zł</w:t>
            </w:r>
          </w:p>
        </w:tc>
        <w:tc>
          <w:tcPr>
            <w:tcW w:w="1079" w:type="dxa"/>
            <w:vAlign w:val="center"/>
          </w:tcPr>
          <w:p w14:paraId="736C0CE2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55,59</w:t>
            </w:r>
          </w:p>
        </w:tc>
        <w:tc>
          <w:tcPr>
            <w:tcW w:w="1342" w:type="dxa"/>
            <w:vAlign w:val="center"/>
          </w:tcPr>
          <w:p w14:paraId="1337294C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4638115D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95,59</w:t>
            </w:r>
          </w:p>
        </w:tc>
      </w:tr>
      <w:tr w:rsidR="001F20E1" w:rsidRPr="002D17C4" w14:paraId="5F5479A4" w14:textId="77777777" w:rsidTr="001D55F1">
        <w:trPr>
          <w:trHeight w:val="20"/>
        </w:trPr>
        <w:tc>
          <w:tcPr>
            <w:tcW w:w="727" w:type="dxa"/>
            <w:vAlign w:val="center"/>
          </w:tcPr>
          <w:p w14:paraId="256D3119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1B0" w14:textId="77777777" w:rsidR="001F20E1" w:rsidRPr="002D025B" w:rsidRDefault="001F20E1" w:rsidP="009C5CF3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Zakład Remontowo Drogowy Sp. z o.o. Sp. k.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Piotrkowska 276 bud. A, 90-361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C352" w14:textId="77777777" w:rsidR="001F20E1" w:rsidRPr="00AE57B6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1 284 035,47 zł</w:t>
            </w:r>
          </w:p>
        </w:tc>
        <w:tc>
          <w:tcPr>
            <w:tcW w:w="1079" w:type="dxa"/>
            <w:vAlign w:val="center"/>
          </w:tcPr>
          <w:p w14:paraId="28FD20B2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46,62</w:t>
            </w:r>
          </w:p>
        </w:tc>
        <w:tc>
          <w:tcPr>
            <w:tcW w:w="1342" w:type="dxa"/>
            <w:vAlign w:val="center"/>
          </w:tcPr>
          <w:p w14:paraId="11DC028A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405A329D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86,62</w:t>
            </w:r>
          </w:p>
        </w:tc>
      </w:tr>
      <w:tr w:rsidR="001F20E1" w:rsidRPr="002D17C4" w14:paraId="22A5558B" w14:textId="77777777" w:rsidTr="001D55F1">
        <w:trPr>
          <w:trHeight w:val="20"/>
        </w:trPr>
        <w:tc>
          <w:tcPr>
            <w:tcW w:w="727" w:type="dxa"/>
            <w:vAlign w:val="center"/>
          </w:tcPr>
          <w:p w14:paraId="46CB62CB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3E6" w14:textId="17B417BF" w:rsidR="001F20E1" w:rsidRPr="002D025B" w:rsidRDefault="001F20E1" w:rsidP="009C5CF3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KRAL Sp. z o.o.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ul. </w:t>
            </w:r>
            <w:r w:rsidR="006806A3" w:rsidRPr="002D025B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en. L. Żeligowskiego 32/34, 90-643 Łódź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E357" w14:textId="77777777" w:rsidR="001F20E1" w:rsidRPr="00AE57B6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997 700,93 zł</w:t>
            </w:r>
          </w:p>
        </w:tc>
        <w:tc>
          <w:tcPr>
            <w:tcW w:w="1079" w:type="dxa"/>
            <w:vAlign w:val="center"/>
          </w:tcPr>
          <w:p w14:paraId="4FB850B4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42" w:type="dxa"/>
            <w:vAlign w:val="center"/>
          </w:tcPr>
          <w:p w14:paraId="6CFCE9E5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3DA5F499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1F20E1" w:rsidRPr="002D17C4" w14:paraId="21C713B9" w14:textId="77777777" w:rsidTr="001D55F1">
        <w:trPr>
          <w:trHeight w:val="20"/>
        </w:trPr>
        <w:tc>
          <w:tcPr>
            <w:tcW w:w="727" w:type="dxa"/>
            <w:vAlign w:val="center"/>
          </w:tcPr>
          <w:p w14:paraId="3BCF85AC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D899" w14:textId="77777777" w:rsidR="001F20E1" w:rsidRPr="002D025B" w:rsidRDefault="001F20E1" w:rsidP="009C5CF3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P.U.H. ,,DOMAX” Arkadiusz Mika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Grabińska 8, 42-283 Boronów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3981" w14:textId="77777777" w:rsidR="001F20E1" w:rsidRPr="00AE57B6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1 203 371,73 zł</w:t>
            </w:r>
          </w:p>
        </w:tc>
        <w:tc>
          <w:tcPr>
            <w:tcW w:w="1079" w:type="dxa"/>
            <w:vAlign w:val="center"/>
          </w:tcPr>
          <w:p w14:paraId="2BA3CE20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49,75</w:t>
            </w:r>
          </w:p>
        </w:tc>
        <w:tc>
          <w:tcPr>
            <w:tcW w:w="1342" w:type="dxa"/>
            <w:vAlign w:val="center"/>
          </w:tcPr>
          <w:p w14:paraId="4627674F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70B318B0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89,75</w:t>
            </w:r>
          </w:p>
        </w:tc>
      </w:tr>
      <w:tr w:rsidR="001F20E1" w:rsidRPr="002D17C4" w14:paraId="265D18A3" w14:textId="77777777" w:rsidTr="001D55F1">
        <w:trPr>
          <w:trHeight w:val="20"/>
        </w:trPr>
        <w:tc>
          <w:tcPr>
            <w:tcW w:w="727" w:type="dxa"/>
            <w:vAlign w:val="center"/>
          </w:tcPr>
          <w:p w14:paraId="6D4C5661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D98" w14:textId="77777777" w:rsidR="001F20E1" w:rsidRPr="002D025B" w:rsidRDefault="001F20E1" w:rsidP="009C5CF3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>PRZEDSIĘBIORSTWO BUDOWY DRÓG I MOSTÓW ,,ERBEDIM” Sp. z o.o.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ul. Żelazna 3, 97-300 Piotrków Trybunalski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587D" w14:textId="77777777" w:rsidR="001F20E1" w:rsidRPr="00AE57B6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1 144 131,18 zł</w:t>
            </w:r>
          </w:p>
        </w:tc>
        <w:tc>
          <w:tcPr>
            <w:tcW w:w="1079" w:type="dxa"/>
            <w:vAlign w:val="center"/>
          </w:tcPr>
          <w:p w14:paraId="3E099D0F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52,32</w:t>
            </w:r>
          </w:p>
        </w:tc>
        <w:tc>
          <w:tcPr>
            <w:tcW w:w="1342" w:type="dxa"/>
            <w:vAlign w:val="center"/>
          </w:tcPr>
          <w:p w14:paraId="11DB26A3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1F65FB0E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92,32</w:t>
            </w:r>
          </w:p>
        </w:tc>
      </w:tr>
      <w:tr w:rsidR="001F20E1" w:rsidRPr="002D17C4" w14:paraId="4CF45675" w14:textId="77777777" w:rsidTr="001D55F1">
        <w:trPr>
          <w:trHeight w:val="20"/>
        </w:trPr>
        <w:tc>
          <w:tcPr>
            <w:tcW w:w="727" w:type="dxa"/>
            <w:vAlign w:val="center"/>
          </w:tcPr>
          <w:p w14:paraId="5C86E2CE" w14:textId="77777777" w:rsidR="001F20E1" w:rsidRPr="002D025B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2D025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DE84" w14:textId="77777777" w:rsidR="001F20E1" w:rsidRPr="002D025B" w:rsidRDefault="001F20E1" w:rsidP="009C5CF3">
            <w:pPr>
              <w:autoSpaceDE w:val="0"/>
              <w:spacing w:after="0" w:line="240" w:lineRule="auto"/>
              <w:ind w:right="-106"/>
              <w:jc w:val="center"/>
              <w:rPr>
                <w:rFonts w:ascii="Times New Roman" w:eastAsia="Liberation Sans Narrow" w:hAnsi="Times New Roman" w:cs="Times New Roman"/>
                <w:sz w:val="20"/>
                <w:szCs w:val="18"/>
                <w:lang w:bidi="pl-PL"/>
              </w:rPr>
            </w:pPr>
            <w:r w:rsidRPr="002D025B">
              <w:rPr>
                <w:rFonts w:ascii="Times New Roman" w:hAnsi="Times New Roman" w:cs="Times New Roman"/>
                <w:sz w:val="20"/>
                <w:szCs w:val="18"/>
              </w:rPr>
              <w:t xml:space="preserve">WŁODAN Sp. z o.o. Sp. k. </w:t>
            </w:r>
            <w:r w:rsidRPr="002D025B">
              <w:rPr>
                <w:rFonts w:ascii="Times New Roman" w:hAnsi="Times New Roman" w:cs="Times New Roman"/>
                <w:sz w:val="20"/>
                <w:szCs w:val="18"/>
              </w:rPr>
              <w:br/>
              <w:t>Porszewice 31, 95-200 Pabianice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3416" w14:textId="77777777" w:rsidR="001F20E1" w:rsidRPr="00AE57B6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7B6">
              <w:rPr>
                <w:rFonts w:ascii="Times New Roman" w:hAnsi="Times New Roman" w:cs="Times New Roman"/>
                <w:sz w:val="20"/>
                <w:szCs w:val="20"/>
              </w:rPr>
              <w:t>1 366 216,47 zł</w:t>
            </w:r>
          </w:p>
        </w:tc>
        <w:tc>
          <w:tcPr>
            <w:tcW w:w="1079" w:type="dxa"/>
            <w:vAlign w:val="center"/>
          </w:tcPr>
          <w:p w14:paraId="213B0A6F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43,82</w:t>
            </w:r>
          </w:p>
        </w:tc>
        <w:tc>
          <w:tcPr>
            <w:tcW w:w="1342" w:type="dxa"/>
            <w:vAlign w:val="center"/>
          </w:tcPr>
          <w:p w14:paraId="710C0103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vAlign w:val="center"/>
          </w:tcPr>
          <w:p w14:paraId="748FD53C" w14:textId="77777777" w:rsidR="001F20E1" w:rsidRPr="002D17C4" w:rsidRDefault="001F20E1" w:rsidP="009C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83,82</w:t>
            </w:r>
          </w:p>
        </w:tc>
      </w:tr>
    </w:tbl>
    <w:p w14:paraId="54A5A37D" w14:textId="77777777" w:rsidR="001F20E1" w:rsidRPr="002D17C4" w:rsidRDefault="001F20E1" w:rsidP="001F20E1">
      <w:pPr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717DDC35" w14:textId="57B1F274" w:rsidR="001F20E1" w:rsidRPr="002D17C4" w:rsidRDefault="001F20E1" w:rsidP="004351BC">
      <w:pPr>
        <w:autoSpaceDE w:val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2D17C4">
        <w:rPr>
          <w:rFonts w:ascii="Times New Roman" w:eastAsia="Times New Roman" w:hAnsi="Times New Roman" w:cs="Times New Roman"/>
          <w:color w:val="000000"/>
        </w:rPr>
        <w:t xml:space="preserve">Wyboru </w:t>
      </w:r>
      <w:r w:rsidRPr="002D17C4">
        <w:rPr>
          <w:rFonts w:ascii="Times New Roman" w:eastAsia="Times New Roman" w:hAnsi="Times New Roman" w:cs="Times New Roman"/>
        </w:rPr>
        <w:t>najkorzystniejszej oferty</w:t>
      </w:r>
      <w:r w:rsidRPr="002D17C4">
        <w:rPr>
          <w:rFonts w:ascii="Times New Roman" w:eastAsia="Times New Roman" w:hAnsi="Times New Roman" w:cs="Times New Roman"/>
          <w:color w:val="000000"/>
        </w:rPr>
        <w:t xml:space="preserve"> dokonuje się</w:t>
      </w:r>
      <w:r w:rsidRPr="002D17C4">
        <w:rPr>
          <w:rFonts w:ascii="Times New Roman" w:eastAsia="Times New Roman" w:hAnsi="Times New Roman" w:cs="Times New Roman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 w:rsidRPr="002D17C4">
        <w:rPr>
          <w:rFonts w:ascii="Times New Roman" w:eastAsia="Times New Roman" w:hAnsi="Times New Roman" w:cs="Times New Roman"/>
          <w:b/>
        </w:rPr>
        <w:t xml:space="preserve">zadania nr </w:t>
      </w:r>
      <w:r>
        <w:rPr>
          <w:rFonts w:ascii="Times New Roman" w:eastAsia="Times New Roman" w:hAnsi="Times New Roman" w:cs="Times New Roman"/>
          <w:b/>
        </w:rPr>
        <w:t>2</w:t>
      </w:r>
      <w:r w:rsidRPr="002D17C4">
        <w:rPr>
          <w:rFonts w:ascii="Times New Roman" w:eastAsia="Times New Roman" w:hAnsi="Times New Roman" w:cs="Times New Roman"/>
          <w:b/>
        </w:rPr>
        <w:t>,</w:t>
      </w:r>
      <w:r w:rsidRPr="002D17C4">
        <w:rPr>
          <w:rFonts w:ascii="Times New Roman" w:eastAsia="Times New Roman" w:hAnsi="Times New Roman" w:cs="Times New Roman"/>
        </w:rPr>
        <w:t xml:space="preserve"> otrzymała </w:t>
      </w:r>
      <w:r w:rsidRPr="002D17C4">
        <w:rPr>
          <w:rFonts w:ascii="Times New Roman" w:eastAsia="Times New Roman" w:hAnsi="Times New Roman" w:cs="Times New Roman"/>
          <w:b/>
          <w:bCs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</w:rPr>
        <w:t xml:space="preserve">5 </w:t>
      </w:r>
      <w:r w:rsidRPr="002D17C4">
        <w:rPr>
          <w:rFonts w:ascii="Times New Roman" w:eastAsia="Times New Roman" w:hAnsi="Times New Roman" w:cs="Times New Roman"/>
        </w:rPr>
        <w:t xml:space="preserve">złożona przez </w:t>
      </w:r>
      <w:r w:rsidRPr="004811D9">
        <w:rPr>
          <w:rFonts w:ascii="Times New Roman" w:eastAsia="Times New Roman" w:hAnsi="Times New Roman" w:cs="Times New Roman"/>
          <w:b/>
        </w:rPr>
        <w:t>KRAL Sp. z o.o.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811D9">
        <w:rPr>
          <w:rFonts w:ascii="Times New Roman" w:eastAsia="Times New Roman" w:hAnsi="Times New Roman" w:cs="Times New Roman"/>
          <w:b/>
        </w:rPr>
        <w:t xml:space="preserve">ul. </w:t>
      </w:r>
      <w:r w:rsidR="006806A3" w:rsidRPr="004811D9">
        <w:rPr>
          <w:rFonts w:ascii="Times New Roman" w:eastAsia="Times New Roman" w:hAnsi="Times New Roman" w:cs="Times New Roman"/>
          <w:b/>
        </w:rPr>
        <w:t>G</w:t>
      </w:r>
      <w:r w:rsidRPr="004811D9">
        <w:rPr>
          <w:rFonts w:ascii="Times New Roman" w:eastAsia="Times New Roman" w:hAnsi="Times New Roman" w:cs="Times New Roman"/>
          <w:b/>
        </w:rPr>
        <w:t xml:space="preserve">en. L. Żeligowskiego 32/34, 90-643 Łódź </w:t>
      </w:r>
      <w:r w:rsidRPr="002D17C4">
        <w:rPr>
          <w:rFonts w:ascii="Times New Roman" w:eastAsia="Times New Roman" w:hAnsi="Times New Roman" w:cs="Times New Roman"/>
        </w:rPr>
        <w:t xml:space="preserve">(zwanym dalej Wykonawcą). </w:t>
      </w:r>
      <w:r w:rsidRPr="002D17C4">
        <w:rPr>
          <w:rFonts w:ascii="Times New Roman" w:eastAsia="Times New Roman" w:hAnsi="Times New Roman" w:cs="Times New Roman"/>
          <w:color w:val="000000"/>
        </w:rPr>
        <w:t xml:space="preserve">Oferta Wykonawcy nie podlega odrzuceniu. Wykonawca nie podlega wykluczeniu z postępowania. </w:t>
      </w:r>
    </w:p>
    <w:p w14:paraId="66E732D1" w14:textId="008187AC" w:rsidR="00E411D6" w:rsidRPr="002D4DC0" w:rsidRDefault="00E411D6" w:rsidP="002D4DC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2D4DC0">
        <w:rPr>
          <w:rFonts w:ascii="Times New Roman" w:eastAsia="Times New Roman" w:hAnsi="Times New Roman" w:cs="Times New Roman"/>
          <w:szCs w:val="24"/>
        </w:rPr>
        <w:t>Umow</w:t>
      </w:r>
      <w:r w:rsidR="000255D8">
        <w:rPr>
          <w:rFonts w:ascii="Times New Roman" w:eastAsia="Times New Roman" w:hAnsi="Times New Roman" w:cs="Times New Roman"/>
          <w:szCs w:val="24"/>
        </w:rPr>
        <w:t>y</w:t>
      </w:r>
      <w:r w:rsidRPr="002D4DC0">
        <w:rPr>
          <w:rFonts w:ascii="Times New Roman" w:eastAsia="Times New Roman" w:hAnsi="Times New Roman" w:cs="Times New Roman"/>
          <w:szCs w:val="24"/>
        </w:rPr>
        <w:t xml:space="preserve"> w ramach </w:t>
      </w:r>
      <w:r w:rsidR="000255D8">
        <w:rPr>
          <w:rFonts w:ascii="Times New Roman" w:eastAsia="Times New Roman" w:hAnsi="Times New Roman" w:cs="Times New Roman"/>
          <w:szCs w:val="24"/>
        </w:rPr>
        <w:t xml:space="preserve">poszczególnych </w:t>
      </w:r>
      <w:r w:rsidRPr="002D4DC0">
        <w:rPr>
          <w:rFonts w:ascii="Times New Roman" w:eastAsia="Times New Roman" w:hAnsi="Times New Roman" w:cs="Times New Roman"/>
          <w:szCs w:val="24"/>
        </w:rPr>
        <w:t>zada</w:t>
      </w:r>
      <w:r w:rsidR="000255D8">
        <w:rPr>
          <w:rFonts w:ascii="Times New Roman" w:eastAsia="Times New Roman" w:hAnsi="Times New Roman" w:cs="Times New Roman"/>
          <w:szCs w:val="24"/>
        </w:rPr>
        <w:t>ń</w:t>
      </w:r>
      <w:r w:rsidRPr="002D4DC0">
        <w:rPr>
          <w:rFonts w:ascii="Times New Roman" w:eastAsia="Times New Roman" w:hAnsi="Times New Roman" w:cs="Times New Roman"/>
          <w:szCs w:val="24"/>
        </w:rPr>
        <w:t xml:space="preserve"> w sprawie niniejszego zamówienia publicznego zostan</w:t>
      </w:r>
      <w:r w:rsidR="000255D8">
        <w:rPr>
          <w:rFonts w:ascii="Times New Roman" w:eastAsia="Times New Roman" w:hAnsi="Times New Roman" w:cs="Times New Roman"/>
          <w:szCs w:val="24"/>
        </w:rPr>
        <w:t>ą</w:t>
      </w:r>
      <w:r w:rsidRPr="002D4DC0">
        <w:rPr>
          <w:rFonts w:ascii="Times New Roman" w:eastAsia="Times New Roman" w:hAnsi="Times New Roman" w:cs="Times New Roman"/>
          <w:szCs w:val="24"/>
        </w:rPr>
        <w:t xml:space="preserve"> zawart</w:t>
      </w:r>
      <w:r w:rsidR="000255D8">
        <w:rPr>
          <w:rFonts w:ascii="Times New Roman" w:eastAsia="Times New Roman" w:hAnsi="Times New Roman" w:cs="Times New Roman"/>
          <w:szCs w:val="24"/>
        </w:rPr>
        <w:t>e</w:t>
      </w:r>
      <w:r w:rsidRPr="002D4DC0">
        <w:rPr>
          <w:rFonts w:ascii="Times New Roman" w:eastAsia="Times New Roman" w:hAnsi="Times New Roman" w:cs="Times New Roman"/>
          <w:szCs w:val="24"/>
        </w:rPr>
        <w:t xml:space="preserve"> w terminie zgodnym z </w:t>
      </w:r>
      <w:r w:rsidR="00D33182">
        <w:rPr>
          <w:rFonts w:ascii="Times New Roman" w:eastAsia="Times New Roman" w:hAnsi="Times New Roman" w:cs="Times New Roman"/>
          <w:szCs w:val="24"/>
        </w:rPr>
        <w:t>art</w:t>
      </w:r>
      <w:r w:rsidRPr="002D4DC0">
        <w:rPr>
          <w:rFonts w:ascii="Times New Roman" w:eastAsia="Times New Roman" w:hAnsi="Times New Roman" w:cs="Times New Roman"/>
          <w:szCs w:val="24"/>
        </w:rPr>
        <w:t>. 308 ust. 2 Ustawy, tj. nie krótszym niż 5 dni od dnia przesłania zawiadomienia o wyborze najkorzystniejszej oferty przy użyciu środków komunikacji elektronicznej.</w:t>
      </w:r>
    </w:p>
    <w:p w14:paraId="3B8B48C3" w14:textId="77777777" w:rsid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3F4E73E9" w14:textId="77777777" w:rsidR="00C91D1B" w:rsidRPr="00B27A50" w:rsidRDefault="00C91D1B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6EBA6810" w14:textId="4188E378" w:rsidR="00B27A50" w:rsidRP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  <w:r w:rsidRPr="00B27A50">
        <w:rPr>
          <w:b/>
          <w:sz w:val="22"/>
          <w:szCs w:val="22"/>
          <w:u w:val="single"/>
        </w:rPr>
        <w:lastRenderedPageBreak/>
        <w:t>POUCZENIE</w:t>
      </w:r>
    </w:p>
    <w:p w14:paraId="00371A50" w14:textId="77777777" w:rsidR="00B27A50" w:rsidRPr="00B27A50" w:rsidRDefault="00B27A50" w:rsidP="00B27A50">
      <w:pPr>
        <w:pStyle w:val="Tekstpodstawowywcity3"/>
        <w:spacing w:after="0"/>
        <w:ind w:left="720"/>
        <w:rPr>
          <w:b/>
          <w:sz w:val="22"/>
          <w:szCs w:val="22"/>
          <w:u w:val="single"/>
        </w:rPr>
      </w:pPr>
    </w:p>
    <w:p w14:paraId="5CF92323" w14:textId="77777777" w:rsidR="00B27A50" w:rsidRPr="00B27A50" w:rsidRDefault="00B27A50" w:rsidP="00B27A50">
      <w:pPr>
        <w:pStyle w:val="Tekstpodstawowywcity3"/>
        <w:spacing w:after="0"/>
        <w:ind w:left="720"/>
        <w:rPr>
          <w:sz w:val="22"/>
          <w:szCs w:val="22"/>
        </w:rPr>
      </w:pPr>
    </w:p>
    <w:p w14:paraId="5CC5D8C5" w14:textId="77777777" w:rsidR="00B27A50" w:rsidRDefault="00B27A50" w:rsidP="00B27A5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15146B14" w14:textId="3D3A722F" w:rsidR="00AA0B25" w:rsidRPr="00B27A50" w:rsidRDefault="006806A3" w:rsidP="006806A3">
      <w:pPr>
        <w:tabs>
          <w:tab w:val="left" w:pos="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 Powiatu Zgierskiego </w:t>
      </w:r>
    </w:p>
    <w:p w14:paraId="04C05801" w14:textId="393897A2" w:rsidR="00C65B4C" w:rsidRPr="003F342F" w:rsidRDefault="00C65B4C" w:rsidP="00C65B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342F">
        <w:rPr>
          <w:rFonts w:ascii="Times New Roman" w:hAnsi="Times New Roman" w:cs="Times New Roman"/>
        </w:rPr>
        <w:t>_______________________________________________________</w:t>
      </w:r>
    </w:p>
    <w:p w14:paraId="61FCC2B4" w14:textId="77777777" w:rsidR="00C65B4C" w:rsidRPr="0031611E" w:rsidRDefault="00C65B4C" w:rsidP="00C65B4C">
      <w:pPr>
        <w:pStyle w:val="Nagwek"/>
        <w:tabs>
          <w:tab w:val="center" w:pos="4253"/>
        </w:tabs>
        <w:snapToGrid w:val="0"/>
        <w:ind w:left="3261" w:right="-40"/>
        <w:jc w:val="right"/>
      </w:pPr>
      <w:r w:rsidRPr="003F342F">
        <w:rPr>
          <w:rFonts w:ascii="Times New Roman" w:hAnsi="Times New Roman" w:cs="Times New Roman"/>
          <w:i/>
        </w:rPr>
        <w:t>(podpis Kierownika Zamawiającego lub osoby upoważnionej)</w:t>
      </w:r>
    </w:p>
    <w:p w14:paraId="037D9B6D" w14:textId="77777777" w:rsidR="00C65B4C" w:rsidRPr="00D33182" w:rsidRDefault="00C65B4C" w:rsidP="00D33182">
      <w:pPr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C65B4C" w:rsidRPr="00D33182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C84B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1D37D81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2EF4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B1DC8" wp14:editId="37424A7D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61F0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712219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DA09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78A6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41C672E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7533ED8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CB1DC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2F61F0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712219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DA09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4378A6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41C672E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7533ED8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2E2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FE0262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9D0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09468" wp14:editId="103A047E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0662B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B09468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530662B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CAF8E60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171">
    <w:abstractNumId w:val="0"/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6B76BE9-5EF7-4C9A-A171-1EE542F0FA89}"/>
  </w:docVars>
  <w:rsids>
    <w:rsidRoot w:val="00804698"/>
    <w:rsid w:val="00010523"/>
    <w:rsid w:val="00013223"/>
    <w:rsid w:val="000255D8"/>
    <w:rsid w:val="00085BA8"/>
    <w:rsid w:val="00097C9D"/>
    <w:rsid w:val="000B7CCA"/>
    <w:rsid w:val="000C4817"/>
    <w:rsid w:val="00111A5F"/>
    <w:rsid w:val="00183440"/>
    <w:rsid w:val="0019028F"/>
    <w:rsid w:val="001F20E1"/>
    <w:rsid w:val="001F25FF"/>
    <w:rsid w:val="001F3039"/>
    <w:rsid w:val="00221147"/>
    <w:rsid w:val="00227996"/>
    <w:rsid w:val="00282600"/>
    <w:rsid w:val="002D4DC0"/>
    <w:rsid w:val="0031611E"/>
    <w:rsid w:val="00350B4D"/>
    <w:rsid w:val="003962F1"/>
    <w:rsid w:val="003D0E09"/>
    <w:rsid w:val="003D5CF4"/>
    <w:rsid w:val="003E5F10"/>
    <w:rsid w:val="004009E3"/>
    <w:rsid w:val="004351BC"/>
    <w:rsid w:val="00464AA5"/>
    <w:rsid w:val="004721D2"/>
    <w:rsid w:val="0047737E"/>
    <w:rsid w:val="004B5028"/>
    <w:rsid w:val="0050623D"/>
    <w:rsid w:val="005175D8"/>
    <w:rsid w:val="00524F28"/>
    <w:rsid w:val="00532E61"/>
    <w:rsid w:val="005438E7"/>
    <w:rsid w:val="005551CA"/>
    <w:rsid w:val="00570120"/>
    <w:rsid w:val="00571669"/>
    <w:rsid w:val="00594FAE"/>
    <w:rsid w:val="005F63C2"/>
    <w:rsid w:val="006113D1"/>
    <w:rsid w:val="006239D6"/>
    <w:rsid w:val="0063081D"/>
    <w:rsid w:val="00662801"/>
    <w:rsid w:val="00663478"/>
    <w:rsid w:val="00670FCB"/>
    <w:rsid w:val="00672A87"/>
    <w:rsid w:val="006806A3"/>
    <w:rsid w:val="00691506"/>
    <w:rsid w:val="006B5859"/>
    <w:rsid w:val="007854F8"/>
    <w:rsid w:val="007B7A9B"/>
    <w:rsid w:val="007E679C"/>
    <w:rsid w:val="00803A30"/>
    <w:rsid w:val="00804698"/>
    <w:rsid w:val="0083083A"/>
    <w:rsid w:val="008D19BA"/>
    <w:rsid w:val="008E4590"/>
    <w:rsid w:val="0091109F"/>
    <w:rsid w:val="00967600"/>
    <w:rsid w:val="00971A27"/>
    <w:rsid w:val="00985881"/>
    <w:rsid w:val="009A4BFB"/>
    <w:rsid w:val="009C5CF3"/>
    <w:rsid w:val="009E186F"/>
    <w:rsid w:val="00A10E85"/>
    <w:rsid w:val="00A264B7"/>
    <w:rsid w:val="00A658F1"/>
    <w:rsid w:val="00A96C48"/>
    <w:rsid w:val="00AA0B25"/>
    <w:rsid w:val="00AA7AF5"/>
    <w:rsid w:val="00AC18CE"/>
    <w:rsid w:val="00AD7187"/>
    <w:rsid w:val="00B27A50"/>
    <w:rsid w:val="00B33740"/>
    <w:rsid w:val="00B45C58"/>
    <w:rsid w:val="00B73555"/>
    <w:rsid w:val="00BC078E"/>
    <w:rsid w:val="00BD49F8"/>
    <w:rsid w:val="00C170F0"/>
    <w:rsid w:val="00C65B4C"/>
    <w:rsid w:val="00C7655A"/>
    <w:rsid w:val="00C81CE7"/>
    <w:rsid w:val="00C91D1B"/>
    <w:rsid w:val="00C94F10"/>
    <w:rsid w:val="00CB1F20"/>
    <w:rsid w:val="00CC1373"/>
    <w:rsid w:val="00CF2617"/>
    <w:rsid w:val="00D33182"/>
    <w:rsid w:val="00D71828"/>
    <w:rsid w:val="00D73580"/>
    <w:rsid w:val="00D75A5A"/>
    <w:rsid w:val="00DB4863"/>
    <w:rsid w:val="00E042DD"/>
    <w:rsid w:val="00E13876"/>
    <w:rsid w:val="00E402D3"/>
    <w:rsid w:val="00E411D6"/>
    <w:rsid w:val="00E635FF"/>
    <w:rsid w:val="00E7328B"/>
    <w:rsid w:val="00ED6F77"/>
    <w:rsid w:val="00F32590"/>
    <w:rsid w:val="00F44003"/>
    <w:rsid w:val="00F445C9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C7813A"/>
  <w15:docId w15:val="{F9844862-7AFC-49BF-BF20-80A356C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53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53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0F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B27A5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7A50"/>
    <w:rPr>
      <w:rFonts w:ascii="Times New Roman" w:eastAsia="Tahom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B76BE9-5EF7-4C9A-A171-1EE542F0FA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80</cp:revision>
  <cp:lastPrinted>2024-01-30T08:49:00Z</cp:lastPrinted>
  <dcterms:created xsi:type="dcterms:W3CDTF">2023-11-30T13:32:00Z</dcterms:created>
  <dcterms:modified xsi:type="dcterms:W3CDTF">2024-02-01T11:39:00Z</dcterms:modified>
</cp:coreProperties>
</file>