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4DDA" w14:textId="30FBC44A" w:rsidR="007075AD" w:rsidRPr="0070682D" w:rsidRDefault="0070682D" w:rsidP="007075AD">
      <w:pPr>
        <w:pStyle w:val="Heading11"/>
        <w:keepNext/>
        <w:keepLines/>
        <w:shd w:val="clear" w:color="auto" w:fill="auto"/>
        <w:spacing w:before="0" w:after="0" w:line="307" w:lineRule="exact"/>
        <w:ind w:left="6096" w:right="480"/>
        <w:jc w:val="left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82D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7075AD" w:rsidRPr="0070682D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Pr="0070682D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7075AD" w:rsidRPr="0070682D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SWZ</w:t>
      </w:r>
    </w:p>
    <w:p w14:paraId="71BA9329" w14:textId="77777777" w:rsidR="007075AD" w:rsidRPr="00FC1C23" w:rsidRDefault="007075AD" w:rsidP="007075AD">
      <w:pPr>
        <w:pStyle w:val="Heading11"/>
        <w:keepNext/>
        <w:keepLines/>
        <w:shd w:val="clear" w:color="auto" w:fill="auto"/>
        <w:spacing w:before="0" w:after="0" w:line="307" w:lineRule="exact"/>
        <w:ind w:left="6237" w:right="480"/>
        <w:jc w:val="left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AC8C79" w14:textId="77777777" w:rsidR="007075AD" w:rsidRPr="00FC1C23" w:rsidRDefault="007075AD" w:rsidP="007075AD">
      <w:pPr>
        <w:pStyle w:val="Heading11"/>
        <w:keepNext/>
        <w:keepLines/>
        <w:shd w:val="clear" w:color="auto" w:fill="auto"/>
        <w:spacing w:before="0" w:after="0" w:line="307" w:lineRule="exact"/>
        <w:ind w:left="6096" w:right="480"/>
        <w:jc w:val="left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C23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 xml:space="preserve">Zamawiający: </w:t>
      </w:r>
    </w:p>
    <w:p w14:paraId="7F95CC1B" w14:textId="77777777" w:rsidR="007075AD" w:rsidRPr="00FC1C23" w:rsidRDefault="007075AD" w:rsidP="007075AD">
      <w:pPr>
        <w:pStyle w:val="Heading11"/>
        <w:keepNext/>
        <w:keepLines/>
        <w:shd w:val="clear" w:color="auto" w:fill="auto"/>
        <w:spacing w:before="0" w:after="0" w:line="307" w:lineRule="exact"/>
        <w:ind w:left="6096" w:right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Heading1"/>
          <w:rFonts w:ascii="Times New Roman" w:hAnsi="Times New Roman" w:cs="Times New Roman"/>
          <w:color w:val="000000"/>
          <w:sz w:val="24"/>
          <w:szCs w:val="24"/>
        </w:rPr>
        <w:t>Gmina Świętajno</w:t>
      </w:r>
    </w:p>
    <w:p w14:paraId="30C412F5" w14:textId="77777777" w:rsidR="007075AD" w:rsidRPr="00FC1C23" w:rsidRDefault="007075AD" w:rsidP="007075AD">
      <w:pPr>
        <w:pStyle w:val="Tekstpodstawowy1"/>
        <w:shd w:val="clear" w:color="auto" w:fill="auto"/>
        <w:spacing w:after="386" w:line="307" w:lineRule="exact"/>
        <w:ind w:left="6096" w:right="480" w:firstLine="0"/>
        <w:rPr>
          <w:rFonts w:ascii="Times New Roman" w:hAnsi="Times New Roman" w:cs="Times New Roman"/>
          <w:b/>
          <w:sz w:val="24"/>
          <w:szCs w:val="24"/>
        </w:rPr>
      </w:pP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ul.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Grunwaldzka 15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12-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140 Świętajno</w:t>
      </w:r>
    </w:p>
    <w:p w14:paraId="6D181140" w14:textId="77777777" w:rsidR="007075AD" w:rsidRPr="00FC1C23" w:rsidRDefault="007075AD" w:rsidP="007075AD">
      <w:pPr>
        <w:pStyle w:val="Heading11"/>
        <w:keepNext/>
        <w:keepLines/>
        <w:shd w:val="clear" w:color="auto" w:fill="auto"/>
        <w:spacing w:before="0" w:after="164" w:line="200" w:lineRule="exact"/>
        <w:ind w:left="20"/>
        <w:jc w:val="both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2"/>
      <w:r w:rsidRPr="00FC1C23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>Wykonawca:</w:t>
      </w:r>
      <w:bookmarkEnd w:id="0"/>
    </w:p>
    <w:p w14:paraId="4F5AB2B2" w14:textId="77777777" w:rsidR="007075AD" w:rsidRPr="00FC1C23" w:rsidRDefault="007075AD" w:rsidP="007075AD">
      <w:pPr>
        <w:pStyle w:val="Heading11"/>
        <w:keepNext/>
        <w:keepLines/>
        <w:shd w:val="clear" w:color="auto" w:fill="auto"/>
        <w:spacing w:before="0" w:after="164" w:line="200" w:lineRule="exact"/>
        <w:ind w:left="20"/>
        <w:jc w:val="both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86269C" w14:textId="77777777" w:rsidR="007075AD" w:rsidRPr="00FC1C23" w:rsidRDefault="007075AD" w:rsidP="007075AD">
      <w:pPr>
        <w:pStyle w:val="Heading11"/>
        <w:keepNext/>
        <w:keepLines/>
        <w:shd w:val="clear" w:color="auto" w:fill="auto"/>
        <w:spacing w:before="0" w:after="0" w:line="20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</w:t>
      </w:r>
    </w:p>
    <w:p w14:paraId="6684279B" w14:textId="77777777" w:rsidR="007075AD" w:rsidRPr="00FC1C23" w:rsidRDefault="007075AD" w:rsidP="007075AD">
      <w:pPr>
        <w:pStyle w:val="Bodytext20"/>
        <w:shd w:val="clear" w:color="auto" w:fill="auto"/>
        <w:spacing w:before="0" w:after="0"/>
        <w:ind w:left="20" w:right="5180" w:firstLine="0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14:paraId="76F04597" w14:textId="77777777" w:rsidR="007075AD" w:rsidRPr="00FC1C23" w:rsidRDefault="007075AD" w:rsidP="007075AD">
      <w:pPr>
        <w:pStyle w:val="Bodytext20"/>
        <w:shd w:val="clear" w:color="auto" w:fill="auto"/>
        <w:spacing w:before="0" w:after="0"/>
        <w:ind w:left="20" w:right="5180" w:firstLine="0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AAA9B5A" w14:textId="77777777" w:rsidR="007075AD" w:rsidRPr="00FC1C23" w:rsidRDefault="007075AD" w:rsidP="007075AD">
      <w:pPr>
        <w:pStyle w:val="Bodytext20"/>
        <w:shd w:val="clear" w:color="auto" w:fill="auto"/>
        <w:spacing w:before="0" w:after="271"/>
        <w:ind w:left="20" w:right="5180" w:firstLine="0"/>
        <w:rPr>
          <w:rStyle w:val="Bodytext29"/>
          <w:rFonts w:ascii="Times New Roman" w:hAnsi="Times New Roman" w:cs="Times New Roman"/>
          <w:color w:val="000000"/>
          <w:sz w:val="24"/>
          <w:szCs w:val="24"/>
        </w:rPr>
      </w:pPr>
      <w:r w:rsidRPr="00FC1C23">
        <w:rPr>
          <w:rStyle w:val="Bodytext29"/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7E16C24E" w14:textId="77777777" w:rsidR="007075AD" w:rsidRPr="00FC1C23" w:rsidRDefault="007075AD" w:rsidP="007075AD">
      <w:pPr>
        <w:pStyle w:val="Bodytext20"/>
        <w:shd w:val="clear" w:color="auto" w:fill="auto"/>
        <w:spacing w:before="0" w:after="0"/>
        <w:ind w:left="20" w:right="5180" w:firstLine="0"/>
        <w:rPr>
          <w:rStyle w:val="Bodytext29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FC1C23">
        <w:rPr>
          <w:rStyle w:val="Bodytext29"/>
          <w:rFonts w:ascii="Times New Roman" w:hAnsi="Times New Roman" w:cs="Times New Roman"/>
          <w:color w:val="000000"/>
          <w:sz w:val="24"/>
          <w:szCs w:val="24"/>
          <w:u w:val="none"/>
        </w:rPr>
        <w:t>…………………………………………….……</w:t>
      </w:r>
    </w:p>
    <w:p w14:paraId="4A2918DB" w14:textId="77777777" w:rsidR="007075AD" w:rsidRPr="00FC1C23" w:rsidRDefault="007075AD" w:rsidP="007075AD">
      <w:pPr>
        <w:pStyle w:val="Bodytext20"/>
        <w:shd w:val="clear" w:color="auto" w:fill="auto"/>
        <w:spacing w:before="0" w:after="0"/>
        <w:ind w:left="20" w:right="5180" w:firstLine="0"/>
        <w:rPr>
          <w:rFonts w:ascii="Times New Roman" w:hAnsi="Times New Roman" w:cs="Times New Roman"/>
          <w:sz w:val="24"/>
          <w:szCs w:val="24"/>
        </w:rPr>
      </w:pPr>
    </w:p>
    <w:p w14:paraId="25AB6067" w14:textId="77777777" w:rsidR="007075AD" w:rsidRPr="00FC1C23" w:rsidRDefault="007075AD" w:rsidP="007075AD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>(imię, nazwisko, stanowisko/podstawa do reprezentacji</w:t>
      </w:r>
    </w:p>
    <w:p w14:paraId="3A9E16E6" w14:textId="77777777" w:rsidR="007075AD" w:rsidRPr="00FC1C23" w:rsidRDefault="007075AD" w:rsidP="007075AD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DE15A55" w14:textId="77777777" w:rsidR="007075AD" w:rsidRPr="00FC1C23" w:rsidRDefault="007075AD" w:rsidP="007075AD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53547C" w14:textId="77777777" w:rsidR="007075AD" w:rsidRPr="00FC1C23" w:rsidRDefault="007075AD" w:rsidP="007075AD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3"/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Oświadczenie Wykonawcy</w:t>
      </w:r>
      <w:r w:rsidRPr="00FC1C23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DCD835" w14:textId="77777777" w:rsidR="007075AD" w:rsidRPr="00FC1C23" w:rsidRDefault="007075AD" w:rsidP="007075AD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</w:pPr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 xml:space="preserve">dot. wykluczenia na podstawie art. 273 ust. 1 i ust. 2 </w:t>
      </w:r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br/>
        <w:t xml:space="preserve">w zw. z art. 108 ust. 1 pkt 5 ustawy </w:t>
      </w:r>
      <w:proofErr w:type="spellStart"/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Pzp</w:t>
      </w:r>
      <w:bookmarkEnd w:id="1"/>
      <w:proofErr w:type="spellEnd"/>
    </w:p>
    <w:p w14:paraId="3F5F6E2D" w14:textId="77777777" w:rsidR="007075AD" w:rsidRPr="00FC1C23" w:rsidRDefault="007075AD" w:rsidP="007075AD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14:paraId="4B12972D" w14:textId="77777777" w:rsidR="007075AD" w:rsidRPr="00FC1C23" w:rsidRDefault="007075AD" w:rsidP="007075AD">
      <w:pPr>
        <w:pStyle w:val="Tekstpodstawowy1"/>
        <w:numPr>
          <w:ilvl w:val="0"/>
          <w:numId w:val="1"/>
        </w:numPr>
        <w:shd w:val="clear" w:color="auto" w:fill="auto"/>
        <w:tabs>
          <w:tab w:val="left" w:pos="750"/>
        </w:tabs>
        <w:spacing w:after="239" w:line="307" w:lineRule="exact"/>
        <w:ind w:left="740" w:right="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C1C23">
        <w:rPr>
          <w:rStyle w:val="BodytextBold"/>
          <w:rFonts w:ascii="Times New Roman" w:hAnsi="Times New Roman" w:cs="Times New Roman"/>
          <w:color w:val="000000"/>
          <w:sz w:val="24"/>
          <w:szCs w:val="24"/>
        </w:rPr>
        <w:t>Oświadczam, że</w:t>
      </w:r>
      <w:r w:rsidRPr="00FC1C23">
        <w:rPr>
          <w:rStyle w:val="BodytextBold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należę* do tej samej grupy kapitałowej w rozumieniu ustawy z dnia 16 lutego 2007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r. o ochronie konkurencji i konsumentów (t. j. Dz. U. z 2021 r., poz. 275 ) wraz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wykonawcą, który złożył ofertę w przedmiotowym postępowaniu:</w:t>
      </w:r>
    </w:p>
    <w:tbl>
      <w:tblPr>
        <w:tblStyle w:val="Tabela-Siatka"/>
        <w:tblW w:w="0" w:type="auto"/>
        <w:tblInd w:w="612" w:type="dxa"/>
        <w:tblLook w:val="04A0" w:firstRow="1" w:lastRow="0" w:firstColumn="1" w:lastColumn="0" w:noHBand="0" w:noVBand="1"/>
      </w:tblPr>
      <w:tblGrid>
        <w:gridCol w:w="959"/>
        <w:gridCol w:w="8318"/>
      </w:tblGrid>
      <w:tr w:rsidR="007075AD" w:rsidRPr="00FC1C23" w14:paraId="49F51ADF" w14:textId="77777777" w:rsidTr="00A70B15">
        <w:tc>
          <w:tcPr>
            <w:tcW w:w="959" w:type="dxa"/>
          </w:tcPr>
          <w:p w14:paraId="233E8998" w14:textId="77777777" w:rsidR="007075AD" w:rsidRPr="00FC1C23" w:rsidRDefault="007075AD" w:rsidP="00A70B15">
            <w:pPr>
              <w:pStyle w:val="Tekstpodstawowy1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23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8318" w:type="dxa"/>
          </w:tcPr>
          <w:p w14:paraId="31314371" w14:textId="77777777" w:rsidR="007075AD" w:rsidRPr="00FC1C23" w:rsidRDefault="007075AD" w:rsidP="00A70B15">
            <w:pPr>
              <w:pStyle w:val="Tekstpodstawowy1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23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</w:tr>
      <w:tr w:rsidR="007075AD" w:rsidRPr="00FC1C23" w14:paraId="64D3FD77" w14:textId="77777777" w:rsidTr="00A70B15">
        <w:tc>
          <w:tcPr>
            <w:tcW w:w="959" w:type="dxa"/>
          </w:tcPr>
          <w:p w14:paraId="5B14A82A" w14:textId="77777777" w:rsidR="007075AD" w:rsidRPr="00FC1C23" w:rsidRDefault="007075AD" w:rsidP="00A70B15">
            <w:pPr>
              <w:pStyle w:val="Tekstpodstawowy1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8" w:type="dxa"/>
          </w:tcPr>
          <w:p w14:paraId="42843437" w14:textId="77777777" w:rsidR="007075AD" w:rsidRPr="00FC1C23" w:rsidRDefault="007075AD" w:rsidP="00A70B15">
            <w:pPr>
              <w:pStyle w:val="Tekstpodstawowy1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AD" w:rsidRPr="00FC1C23" w14:paraId="19B21B2A" w14:textId="77777777" w:rsidTr="00A70B15">
        <w:tc>
          <w:tcPr>
            <w:tcW w:w="959" w:type="dxa"/>
          </w:tcPr>
          <w:p w14:paraId="33AFB61E" w14:textId="77777777" w:rsidR="007075AD" w:rsidRPr="00FC1C23" w:rsidRDefault="007075AD" w:rsidP="00A70B15">
            <w:pPr>
              <w:pStyle w:val="Tekstpodstawowy1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8" w:type="dxa"/>
          </w:tcPr>
          <w:p w14:paraId="76EA6859" w14:textId="77777777" w:rsidR="007075AD" w:rsidRPr="00FC1C23" w:rsidRDefault="007075AD" w:rsidP="00A70B15">
            <w:pPr>
              <w:pStyle w:val="Tekstpodstawowy1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8E569" w14:textId="77777777" w:rsidR="007075AD" w:rsidRPr="00FC1C23" w:rsidRDefault="007075AD" w:rsidP="007075AD">
      <w:pPr>
        <w:pStyle w:val="Tekstpodstawowy1"/>
        <w:shd w:val="clear" w:color="auto" w:fill="auto"/>
        <w:tabs>
          <w:tab w:val="left" w:pos="750"/>
        </w:tabs>
        <w:spacing w:after="239" w:line="307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615CE1B" w14:textId="77777777" w:rsidR="007075AD" w:rsidRPr="00FC1C23" w:rsidRDefault="007075AD" w:rsidP="007075AD">
      <w:pPr>
        <w:pStyle w:val="Heading11"/>
        <w:keepNext/>
        <w:keepLines/>
        <w:shd w:val="clear" w:color="auto" w:fill="auto"/>
        <w:spacing w:before="212" w:after="300" w:line="307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FC1C23">
        <w:rPr>
          <w:rStyle w:val="Heading1"/>
          <w:rFonts w:ascii="Times New Roman" w:hAnsi="Times New Roman" w:cs="Times New Roman"/>
          <w:color w:val="000000"/>
          <w:sz w:val="24"/>
          <w:szCs w:val="24"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  <w:bookmarkEnd w:id="2"/>
    </w:p>
    <w:p w14:paraId="5D9096EE" w14:textId="77777777" w:rsidR="007075AD" w:rsidRPr="00FC1C23" w:rsidRDefault="007075AD" w:rsidP="007075AD">
      <w:pPr>
        <w:pStyle w:val="Tekstpodstawowy1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07" w:lineRule="exact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BodytextBold"/>
          <w:rFonts w:ascii="Times New Roman" w:hAnsi="Times New Roman" w:cs="Times New Roman"/>
          <w:color w:val="000000"/>
          <w:sz w:val="24"/>
          <w:szCs w:val="24"/>
        </w:rPr>
        <w:t>Oświadczam, że</w:t>
      </w:r>
      <w:r w:rsidRPr="00FC1C23">
        <w:rPr>
          <w:rStyle w:val="BodytextBold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nie należę* do tej samej grupy kapitałowej w rozumieniu ustawy z dnia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16 lutego 2007r. o ochronie konkurencji i konsumentów (t. j. Dz. U. z 2021 r., poz. 275)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wykonawcami, którzy złożyli odrębne oferty w niniejszym postępowaniu.</w:t>
      </w:r>
    </w:p>
    <w:p w14:paraId="0EFB2059" w14:textId="77777777" w:rsidR="007075AD" w:rsidRPr="00FC1C23" w:rsidRDefault="007075AD" w:rsidP="007075AD">
      <w:pPr>
        <w:pStyle w:val="Heading121"/>
        <w:keepNext/>
        <w:keepLines/>
        <w:shd w:val="clear" w:color="auto" w:fill="auto"/>
        <w:spacing w:before="0" w:after="0" w:line="210" w:lineRule="exact"/>
        <w:ind w:left="740"/>
        <w:rPr>
          <w:rStyle w:val="Heading12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3" w:name="bookmark5"/>
    </w:p>
    <w:p w14:paraId="5314C1C9" w14:textId="77777777" w:rsidR="007075AD" w:rsidRPr="00FC1C23" w:rsidRDefault="007075AD" w:rsidP="007075AD">
      <w:pPr>
        <w:pStyle w:val="Heading121"/>
        <w:keepNext/>
        <w:keepLines/>
        <w:shd w:val="clear" w:color="auto" w:fill="auto"/>
        <w:spacing w:before="0" w:after="0" w:line="21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Heading120"/>
          <w:rFonts w:ascii="Times New Roman" w:hAnsi="Times New Roman" w:cs="Times New Roman"/>
          <w:i/>
          <w:iCs/>
          <w:color w:val="000000"/>
          <w:sz w:val="24"/>
          <w:szCs w:val="24"/>
        </w:rPr>
        <w:t>*zaznaczyć właściwe</w:t>
      </w:r>
      <w:bookmarkEnd w:id="3"/>
    </w:p>
    <w:p w14:paraId="5E5B127C" w14:textId="77777777" w:rsidR="007075AD" w:rsidRPr="00FC1C23" w:rsidRDefault="007075AD" w:rsidP="007075AD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color w:val="000000"/>
          <w:sz w:val="24"/>
          <w:szCs w:val="24"/>
        </w:rPr>
      </w:pPr>
      <w:r w:rsidRPr="00FC1C23">
        <w:rPr>
          <w:rStyle w:val="Bodytext3"/>
          <w:color w:val="000000"/>
          <w:sz w:val="24"/>
          <w:szCs w:val="24"/>
        </w:rPr>
        <w:tab/>
      </w:r>
    </w:p>
    <w:p w14:paraId="66E11069" w14:textId="77777777" w:rsidR="007075AD" w:rsidRPr="00FC1C23" w:rsidRDefault="007075AD" w:rsidP="007075AD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color w:val="000000"/>
          <w:sz w:val="24"/>
          <w:szCs w:val="24"/>
        </w:rPr>
      </w:pPr>
    </w:p>
    <w:p w14:paraId="633F8587" w14:textId="77777777" w:rsidR="007075AD" w:rsidRPr="00FC1C23" w:rsidRDefault="007075AD" w:rsidP="007075AD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color w:val="000000"/>
          <w:sz w:val="24"/>
          <w:szCs w:val="24"/>
        </w:rPr>
      </w:pPr>
    </w:p>
    <w:p w14:paraId="16F26FC6" w14:textId="77777777" w:rsidR="007075AD" w:rsidRPr="00FC1C23" w:rsidRDefault="007075AD" w:rsidP="007075AD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color w:val="000000"/>
          <w:sz w:val="24"/>
          <w:szCs w:val="24"/>
        </w:rPr>
      </w:pPr>
      <w:r w:rsidRPr="00FC1C23">
        <w:rPr>
          <w:rStyle w:val="Bodytext3"/>
          <w:color w:val="000000"/>
          <w:sz w:val="24"/>
          <w:szCs w:val="24"/>
        </w:rPr>
        <w:t>……………………………..</w:t>
      </w:r>
    </w:p>
    <w:p w14:paraId="6DB6CFB3" w14:textId="77777777" w:rsidR="007075AD" w:rsidRPr="00FC1C23" w:rsidRDefault="007075AD" w:rsidP="007075AD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   (M</w:t>
      </w:r>
      <w:r w:rsidRPr="00FC1C23">
        <w:rPr>
          <w:rStyle w:val="Bodytext3"/>
          <w:color w:val="000000"/>
          <w:sz w:val="24"/>
          <w:szCs w:val="24"/>
        </w:rPr>
        <w:t>iejscowość i data)</w:t>
      </w:r>
    </w:p>
    <w:p w14:paraId="194AFEE4" w14:textId="77777777" w:rsidR="007075AD" w:rsidRPr="00FC1C23" w:rsidRDefault="007075AD" w:rsidP="007075AD">
      <w:pPr>
        <w:pStyle w:val="Bodytext20"/>
        <w:shd w:val="clear" w:color="auto" w:fill="auto"/>
        <w:tabs>
          <w:tab w:val="left" w:pos="6203"/>
          <w:tab w:val="left" w:leader="dot" w:pos="8392"/>
        </w:tabs>
        <w:spacing w:before="0" w:after="0" w:line="150" w:lineRule="exact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Bodytext2NotItalic"/>
          <w:rFonts w:ascii="Times New Roman" w:hAnsi="Times New Roman" w:cs="Times New Roman"/>
          <w:color w:val="000000"/>
          <w:sz w:val="24"/>
          <w:szCs w:val="24"/>
        </w:rPr>
        <w:tab/>
      </w:r>
      <w:r w:rsidRPr="00FC1C23">
        <w:rPr>
          <w:rStyle w:val="Bodytext2NotItalic"/>
          <w:rFonts w:ascii="Times New Roman" w:hAnsi="Times New Roman" w:cs="Times New Roman"/>
          <w:color w:val="000000"/>
          <w:sz w:val="24"/>
          <w:szCs w:val="24"/>
        </w:rPr>
        <w:tab/>
      </w:r>
    </w:p>
    <w:p w14:paraId="6D2123DA" w14:textId="77777777" w:rsidR="007075AD" w:rsidRPr="00FC1C23" w:rsidRDefault="007075AD" w:rsidP="007075AD">
      <w:pPr>
        <w:pStyle w:val="Bodytext40"/>
        <w:shd w:val="clear" w:color="auto" w:fill="auto"/>
        <w:spacing w:before="0" w:after="0"/>
        <w:ind w:right="480"/>
        <w:rPr>
          <w:rStyle w:val="Bodytext4"/>
          <w:i/>
          <w:iCs/>
          <w:color w:val="000000"/>
          <w:sz w:val="24"/>
          <w:szCs w:val="24"/>
        </w:rPr>
      </w:pPr>
      <w:r w:rsidRPr="00FC1C23">
        <w:rPr>
          <w:rStyle w:val="Bodytext4"/>
          <w:color w:val="000000"/>
          <w:sz w:val="24"/>
          <w:szCs w:val="24"/>
        </w:rPr>
        <w:t xml:space="preserve">                                        ……………………………..………………………….</w:t>
      </w:r>
    </w:p>
    <w:p w14:paraId="2B6956C9" w14:textId="77777777" w:rsidR="007075AD" w:rsidRPr="00FC1C23" w:rsidRDefault="007075AD" w:rsidP="007075AD">
      <w:pPr>
        <w:pStyle w:val="Bodytext40"/>
        <w:shd w:val="clear" w:color="auto" w:fill="auto"/>
        <w:spacing w:before="0" w:after="0"/>
        <w:ind w:right="480"/>
        <w:rPr>
          <w:rStyle w:val="Bodytext4"/>
          <w:i/>
          <w:iCs/>
          <w:color w:val="000000"/>
          <w:sz w:val="24"/>
          <w:szCs w:val="24"/>
        </w:rPr>
      </w:pPr>
      <w:r w:rsidRPr="00FC1C23">
        <w:rPr>
          <w:rStyle w:val="Bodytext4"/>
          <w:color w:val="000000"/>
          <w:sz w:val="24"/>
          <w:szCs w:val="24"/>
        </w:rPr>
        <w:t xml:space="preserve">                               </w:t>
      </w:r>
      <w:r>
        <w:rPr>
          <w:rStyle w:val="Bodytext4"/>
          <w:color w:val="000000"/>
          <w:sz w:val="24"/>
          <w:szCs w:val="24"/>
        </w:rPr>
        <w:t xml:space="preserve">     </w:t>
      </w:r>
      <w:r w:rsidRPr="00FC1C23">
        <w:rPr>
          <w:rStyle w:val="Bodytext4"/>
          <w:color w:val="000000"/>
          <w:sz w:val="24"/>
          <w:szCs w:val="24"/>
        </w:rPr>
        <w:t xml:space="preserve"> (</w:t>
      </w:r>
      <w:r>
        <w:rPr>
          <w:rStyle w:val="Bodytext4"/>
          <w:color w:val="000000"/>
          <w:sz w:val="24"/>
          <w:szCs w:val="24"/>
        </w:rPr>
        <w:t>P</w:t>
      </w:r>
      <w:r w:rsidRPr="00FC1C23">
        <w:rPr>
          <w:rStyle w:val="Bodytext4"/>
          <w:color w:val="000000"/>
          <w:sz w:val="24"/>
          <w:szCs w:val="24"/>
        </w:rPr>
        <w:t>odpis(-y) osoby(-</w:t>
      </w:r>
      <w:proofErr w:type="spellStart"/>
      <w:r w:rsidRPr="00FC1C23">
        <w:rPr>
          <w:rStyle w:val="Bodytext4"/>
          <w:color w:val="000000"/>
          <w:sz w:val="24"/>
          <w:szCs w:val="24"/>
        </w:rPr>
        <w:t>ób</w:t>
      </w:r>
      <w:proofErr w:type="spellEnd"/>
      <w:r w:rsidRPr="00FC1C23">
        <w:rPr>
          <w:rStyle w:val="Bodytext4"/>
          <w:color w:val="000000"/>
          <w:sz w:val="24"/>
          <w:szCs w:val="24"/>
        </w:rPr>
        <w:t>) upoważnionej(-</w:t>
      </w:r>
      <w:proofErr w:type="spellStart"/>
      <w:r w:rsidRPr="00FC1C23">
        <w:rPr>
          <w:rStyle w:val="Bodytext4"/>
          <w:color w:val="000000"/>
          <w:sz w:val="24"/>
          <w:szCs w:val="24"/>
        </w:rPr>
        <w:t>ych</w:t>
      </w:r>
      <w:proofErr w:type="spellEnd"/>
      <w:r w:rsidRPr="00FC1C23">
        <w:rPr>
          <w:rStyle w:val="Bodytext4"/>
          <w:color w:val="000000"/>
          <w:sz w:val="24"/>
          <w:szCs w:val="24"/>
        </w:rPr>
        <w:t xml:space="preserve">) </w:t>
      </w:r>
    </w:p>
    <w:p w14:paraId="033328C7" w14:textId="77777777" w:rsidR="007075AD" w:rsidRPr="00FC1C23" w:rsidRDefault="007075AD" w:rsidP="007075AD">
      <w:pPr>
        <w:pStyle w:val="Bodytext40"/>
        <w:shd w:val="clear" w:color="auto" w:fill="auto"/>
        <w:spacing w:before="0" w:after="0"/>
        <w:ind w:right="480"/>
      </w:pPr>
      <w:r w:rsidRPr="00FC1C23">
        <w:rPr>
          <w:rStyle w:val="Bodytext4"/>
          <w:color w:val="000000"/>
          <w:sz w:val="24"/>
          <w:szCs w:val="24"/>
        </w:rPr>
        <w:t xml:space="preserve">                          </w:t>
      </w:r>
      <w:r>
        <w:rPr>
          <w:rStyle w:val="Bodytext4"/>
          <w:color w:val="000000"/>
          <w:sz w:val="24"/>
          <w:szCs w:val="24"/>
        </w:rPr>
        <w:t xml:space="preserve">  </w:t>
      </w:r>
      <w:r w:rsidRPr="00FC1C23">
        <w:rPr>
          <w:rStyle w:val="Bodytext4"/>
          <w:color w:val="000000"/>
          <w:sz w:val="24"/>
          <w:szCs w:val="24"/>
        </w:rPr>
        <w:t xml:space="preserve">    do reprezentowania Wykonawcy)</w:t>
      </w:r>
    </w:p>
    <w:p w14:paraId="5C3DE219" w14:textId="77777777" w:rsidR="005F0141" w:rsidRDefault="005F0141"/>
    <w:sectPr w:rsidR="005F0141" w:rsidSect="007075AD">
      <w:pgSz w:w="11909" w:h="16838"/>
      <w:pgMar w:top="568" w:right="852" w:bottom="433" w:left="8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070541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 w16cid:durableId="155499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26"/>
    <w:rsid w:val="00172226"/>
    <w:rsid w:val="00227A91"/>
    <w:rsid w:val="005F0141"/>
    <w:rsid w:val="0070682D"/>
    <w:rsid w:val="0070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90E6"/>
  <w15:chartTrackingRefBased/>
  <w15:docId w15:val="{BC2934C6-6217-436B-B287-BF742257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5A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"/>
    <w:uiPriority w:val="99"/>
    <w:rsid w:val="007075A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Heading1">
    <w:name w:val="Heading #1_"/>
    <w:basedOn w:val="Domylnaczcionkaakapitu"/>
    <w:link w:val="Heading11"/>
    <w:uiPriority w:val="99"/>
    <w:rsid w:val="007075AD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7075AD"/>
    <w:rPr>
      <w:rFonts w:ascii="Calibri" w:hAnsi="Calibri" w:cs="Calibri"/>
      <w:i/>
      <w:iCs/>
      <w:sz w:val="15"/>
      <w:szCs w:val="15"/>
      <w:shd w:val="clear" w:color="auto" w:fill="FFFFFF"/>
    </w:rPr>
  </w:style>
  <w:style w:type="character" w:customStyle="1" w:styleId="Bodytext29">
    <w:name w:val="Body text (2) + 9"/>
    <w:aliases w:val="5 pt,Not Italic"/>
    <w:basedOn w:val="Bodytext2"/>
    <w:uiPriority w:val="99"/>
    <w:rsid w:val="007075AD"/>
    <w:rPr>
      <w:rFonts w:ascii="Calibri" w:hAnsi="Calibri" w:cs="Calibri"/>
      <w:i/>
      <w:iCs/>
      <w:sz w:val="19"/>
      <w:szCs w:val="19"/>
      <w:u w:val="single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7075AD"/>
    <w:rPr>
      <w:rFonts w:ascii="Calibri" w:hAnsi="Calibri" w:cs="Calibri"/>
      <w:b/>
      <w:bCs/>
      <w:sz w:val="20"/>
      <w:szCs w:val="20"/>
      <w:u w:val="single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7075AD"/>
    <w:rPr>
      <w:rFonts w:ascii="Calibri" w:hAnsi="Calibri" w:cs="Calibri"/>
      <w:b/>
      <w:bCs/>
      <w:sz w:val="20"/>
      <w:szCs w:val="20"/>
      <w:u w:val="single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7075AD"/>
    <w:rPr>
      <w:rFonts w:ascii="Calibri" w:hAnsi="Calibri" w:cs="Calibri"/>
      <w:b/>
      <w:bCs/>
      <w:noProof/>
      <w:sz w:val="20"/>
      <w:szCs w:val="20"/>
      <w:shd w:val="clear" w:color="auto" w:fill="FFFFFF"/>
    </w:rPr>
  </w:style>
  <w:style w:type="character" w:customStyle="1" w:styleId="Heading12">
    <w:name w:val="Heading #1 (2)_"/>
    <w:basedOn w:val="Domylnaczcionkaakapitu"/>
    <w:link w:val="Heading121"/>
    <w:uiPriority w:val="99"/>
    <w:rsid w:val="007075AD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character" w:customStyle="1" w:styleId="Heading120">
    <w:name w:val="Heading #1 (2)"/>
    <w:basedOn w:val="Heading12"/>
    <w:uiPriority w:val="99"/>
    <w:rsid w:val="007075AD"/>
    <w:rPr>
      <w:rFonts w:ascii="Calibri" w:hAnsi="Calibri" w:cs="Calibri"/>
      <w:b/>
      <w:bCs/>
      <w:i/>
      <w:iCs/>
      <w:sz w:val="21"/>
      <w:szCs w:val="21"/>
      <w:u w:val="single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7075AD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Bodytext2NotItalic">
    <w:name w:val="Body text (2) + Not Italic"/>
    <w:basedOn w:val="Bodytext2"/>
    <w:uiPriority w:val="99"/>
    <w:rsid w:val="007075AD"/>
    <w:rPr>
      <w:rFonts w:ascii="Calibri" w:hAnsi="Calibri" w:cs="Calibri"/>
      <w:i/>
      <w:iCs/>
      <w:noProof/>
      <w:sz w:val="15"/>
      <w:szCs w:val="15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7075AD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7075AD"/>
    <w:pPr>
      <w:shd w:val="clear" w:color="auto" w:fill="FFFFFF"/>
      <w:spacing w:after="720" w:line="240" w:lineRule="atLeast"/>
      <w:ind w:hanging="340"/>
    </w:pPr>
    <w:rPr>
      <w:rFonts w:ascii="Calibri" w:eastAsiaTheme="minorHAnsi" w:hAnsi="Calibri" w:cs="Calibri"/>
      <w:color w:val="auto"/>
      <w:kern w:val="2"/>
      <w:sz w:val="20"/>
      <w:szCs w:val="20"/>
      <w:lang w:eastAsia="en-US"/>
      <w14:ligatures w14:val="standardContextual"/>
    </w:rPr>
  </w:style>
  <w:style w:type="paragraph" w:customStyle="1" w:styleId="Heading11">
    <w:name w:val="Heading #11"/>
    <w:basedOn w:val="Normalny"/>
    <w:link w:val="Heading1"/>
    <w:uiPriority w:val="99"/>
    <w:rsid w:val="007075AD"/>
    <w:pPr>
      <w:shd w:val="clear" w:color="auto" w:fill="FFFFFF"/>
      <w:spacing w:before="720" w:after="720" w:line="240" w:lineRule="atLeast"/>
      <w:jc w:val="right"/>
      <w:outlineLvl w:val="0"/>
    </w:pPr>
    <w:rPr>
      <w:rFonts w:ascii="Calibri" w:eastAsiaTheme="minorHAnsi" w:hAnsi="Calibri" w:cs="Calibri"/>
      <w:b/>
      <w:bCs/>
      <w:color w:val="auto"/>
      <w:kern w:val="2"/>
      <w:sz w:val="20"/>
      <w:szCs w:val="20"/>
      <w:lang w:eastAsia="en-US"/>
      <w14:ligatures w14:val="standardContextual"/>
    </w:rPr>
  </w:style>
  <w:style w:type="paragraph" w:customStyle="1" w:styleId="Bodytext20">
    <w:name w:val="Body text (2)"/>
    <w:basedOn w:val="Normalny"/>
    <w:link w:val="Bodytext2"/>
    <w:uiPriority w:val="99"/>
    <w:rsid w:val="007075AD"/>
    <w:pPr>
      <w:shd w:val="clear" w:color="auto" w:fill="FFFFFF"/>
      <w:spacing w:before="300" w:after="180" w:line="264" w:lineRule="exact"/>
      <w:ind w:hanging="340"/>
    </w:pPr>
    <w:rPr>
      <w:rFonts w:ascii="Calibri" w:eastAsiaTheme="minorHAnsi" w:hAnsi="Calibri" w:cs="Calibri"/>
      <w:i/>
      <w:iCs/>
      <w:color w:val="auto"/>
      <w:kern w:val="2"/>
      <w:sz w:val="15"/>
      <w:szCs w:val="15"/>
      <w:lang w:eastAsia="en-US"/>
      <w14:ligatures w14:val="standardContextual"/>
    </w:rPr>
  </w:style>
  <w:style w:type="paragraph" w:customStyle="1" w:styleId="Heading121">
    <w:name w:val="Heading #1 (2)1"/>
    <w:basedOn w:val="Normalny"/>
    <w:link w:val="Heading12"/>
    <w:uiPriority w:val="99"/>
    <w:rsid w:val="007075AD"/>
    <w:pPr>
      <w:shd w:val="clear" w:color="auto" w:fill="FFFFFF"/>
      <w:spacing w:before="540" w:after="420" w:line="240" w:lineRule="atLeast"/>
      <w:outlineLvl w:val="0"/>
    </w:pPr>
    <w:rPr>
      <w:rFonts w:ascii="Calibri" w:eastAsiaTheme="minorHAnsi" w:hAnsi="Calibri" w:cs="Calibri"/>
      <w:b/>
      <w:bCs/>
      <w:i/>
      <w:iCs/>
      <w:color w:val="auto"/>
      <w:kern w:val="2"/>
      <w:sz w:val="21"/>
      <w:szCs w:val="21"/>
      <w:lang w:eastAsia="en-US"/>
      <w14:ligatures w14:val="standardContextual"/>
    </w:rPr>
  </w:style>
  <w:style w:type="paragraph" w:customStyle="1" w:styleId="Bodytext30">
    <w:name w:val="Body text (3)"/>
    <w:basedOn w:val="Normalny"/>
    <w:link w:val="Bodytext3"/>
    <w:uiPriority w:val="99"/>
    <w:rsid w:val="007075AD"/>
    <w:pPr>
      <w:shd w:val="clear" w:color="auto" w:fill="FFFFFF"/>
      <w:spacing w:before="420" w:after="60" w:line="240" w:lineRule="atLeast"/>
      <w:ind w:hanging="340"/>
      <w:jc w:val="both"/>
    </w:pPr>
    <w:rPr>
      <w:rFonts w:ascii="Calibri" w:eastAsiaTheme="minorHAnsi" w:hAnsi="Calibri" w:cs="Calibri"/>
      <w:color w:val="auto"/>
      <w:kern w:val="2"/>
      <w:sz w:val="19"/>
      <w:szCs w:val="19"/>
      <w:lang w:eastAsia="en-US"/>
      <w14:ligatures w14:val="standardContextual"/>
    </w:rPr>
  </w:style>
  <w:style w:type="paragraph" w:customStyle="1" w:styleId="Bodytext40">
    <w:name w:val="Body text (4)"/>
    <w:basedOn w:val="Normalny"/>
    <w:link w:val="Bodytext4"/>
    <w:uiPriority w:val="99"/>
    <w:rsid w:val="007075AD"/>
    <w:pPr>
      <w:shd w:val="clear" w:color="auto" w:fill="FFFFFF"/>
      <w:spacing w:before="60" w:after="180" w:line="312" w:lineRule="exact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9"/>
      <w:szCs w:val="19"/>
      <w:lang w:eastAsia="en-US"/>
      <w14:ligatures w14:val="standardContextual"/>
    </w:rPr>
  </w:style>
  <w:style w:type="table" w:styleId="Tabela-Siatka">
    <w:name w:val="Table Grid"/>
    <w:basedOn w:val="Standardowy"/>
    <w:uiPriority w:val="59"/>
    <w:rsid w:val="007075AD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3</cp:revision>
  <dcterms:created xsi:type="dcterms:W3CDTF">2023-06-23T08:36:00Z</dcterms:created>
  <dcterms:modified xsi:type="dcterms:W3CDTF">2023-06-23T08:59:00Z</dcterms:modified>
</cp:coreProperties>
</file>