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0A" w:rsidRPr="0006030A" w:rsidRDefault="0006030A" w:rsidP="0006030A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Załącznik nr 1 do SWZ</w:t>
      </w:r>
    </w:p>
    <w:p w:rsidR="0006030A" w:rsidRPr="0006030A" w:rsidRDefault="0006030A" w:rsidP="0006030A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14"/>
          <w:szCs w:val="1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val="de-DE" w:eastAsia="pl-PL"/>
        </w:rPr>
        <w:t>OFERTA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pl-PL"/>
        </w:rPr>
      </w:pPr>
    </w:p>
    <w:p w:rsidR="0006030A" w:rsidRPr="0006030A" w:rsidRDefault="0006030A" w:rsidP="0006030A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Zarząd Dr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g Powiatowych w Kartuzach</w:t>
      </w:r>
    </w:p>
    <w:p w:rsidR="0006030A" w:rsidRPr="0006030A" w:rsidRDefault="0006030A" w:rsidP="0006030A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ul. Gdańska 26</w:t>
      </w:r>
    </w:p>
    <w:p w:rsidR="0006030A" w:rsidRPr="0006030A" w:rsidRDefault="0006030A" w:rsidP="0006030A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83-300 Kartuzy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DANE DOTYCZĄCE WYKONAWCY</w:t>
      </w:r>
    </w:p>
    <w:tbl>
      <w:tblPr>
        <w:tblStyle w:val="TableNormal2"/>
        <w:tblW w:w="92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9"/>
        <w:gridCol w:w="6471"/>
      </w:tblGrid>
      <w:tr w:rsidR="0006030A" w:rsidRPr="0006030A" w:rsidTr="00EC465D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u w:color="000000"/>
                <w:lang w:eastAsia="pl-PL"/>
              </w:rPr>
              <w:t>Pełna nazwa Wykonawcy/</w:t>
            </w:r>
          </w:p>
          <w:p w:rsidR="0006030A" w:rsidRPr="0006030A" w:rsidRDefault="0006030A" w:rsidP="0006030A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  <w:lang w:eastAsia="pl-PL"/>
              </w:rPr>
            </w:pPr>
            <w:proofErr w:type="spellStart"/>
            <w:r w:rsidRPr="0006030A">
              <w:rPr>
                <w:rFonts w:cs="Arial Unicode MS"/>
                <w:b/>
                <w:bCs/>
                <w:color w:val="000000"/>
                <w:u w:color="000000"/>
                <w:lang w:eastAsia="pl-PL"/>
              </w:rPr>
              <w:t>Wykonawc</w:t>
            </w:r>
            <w:proofErr w:type="spellEnd"/>
            <w:r w:rsidRPr="0006030A">
              <w:rPr>
                <w:rFonts w:cs="Arial Unicode MS"/>
                <w:b/>
                <w:bCs/>
                <w:color w:val="000000"/>
                <w:u w:color="000000"/>
                <w:lang w:val="es-ES_tradnl" w:eastAsia="pl-PL"/>
              </w:rPr>
              <w:t>ó</w:t>
            </w:r>
            <w:r w:rsidRPr="0006030A">
              <w:rPr>
                <w:rFonts w:cs="Arial Unicode MS"/>
                <w:b/>
                <w:bCs/>
                <w:color w:val="000000"/>
                <w:u w:color="000000"/>
                <w:lang w:eastAsia="pl-PL"/>
              </w:rPr>
              <w:t>w</w:t>
            </w:r>
          </w:p>
          <w:p w:rsidR="0006030A" w:rsidRPr="0006030A" w:rsidRDefault="0006030A" w:rsidP="0006030A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u w:color="000000"/>
                <w:lang w:eastAsia="pl-PL"/>
              </w:rPr>
              <w:t xml:space="preserve">występujących </w:t>
            </w:r>
            <w:proofErr w:type="spellStart"/>
            <w:r w:rsidRPr="0006030A">
              <w:rPr>
                <w:rFonts w:cs="Arial Unicode MS"/>
                <w:b/>
                <w:bCs/>
                <w:color w:val="000000"/>
                <w:u w:color="000000"/>
                <w:lang w:eastAsia="pl-PL"/>
              </w:rPr>
              <w:t>wsp</w:t>
            </w:r>
            <w:proofErr w:type="spellEnd"/>
            <w:r w:rsidRPr="0006030A">
              <w:rPr>
                <w:rFonts w:cs="Arial Unicode MS"/>
                <w:b/>
                <w:bCs/>
                <w:color w:val="000000"/>
                <w:u w:color="000000"/>
                <w:lang w:val="es-ES_tradnl" w:eastAsia="pl-PL"/>
              </w:rPr>
              <w:t>ó</w:t>
            </w:r>
            <w:r w:rsidRPr="0006030A">
              <w:rPr>
                <w:rFonts w:cs="Arial Unicode MS"/>
                <w:b/>
                <w:bCs/>
                <w:color w:val="000000"/>
                <w:u w:color="000000"/>
                <w:lang w:eastAsia="pl-PL"/>
              </w:rPr>
              <w:t>lnie</w:t>
            </w:r>
          </w:p>
          <w:p w:rsidR="0006030A" w:rsidRPr="0006030A" w:rsidRDefault="0006030A" w:rsidP="0006030A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</w:pPr>
          </w:p>
          <w:p w:rsidR="0006030A" w:rsidRPr="0006030A" w:rsidRDefault="0006030A" w:rsidP="0006030A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 xml:space="preserve">W przypadku oferty składanej przez </w:t>
            </w:r>
            <w:proofErr w:type="spellStart"/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>wykonawc</w:t>
            </w:r>
            <w:proofErr w:type="spellEnd"/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val="es-ES_tradnl" w:eastAsia="pl-PL"/>
              </w:rPr>
              <w:t>ó</w:t>
            </w:r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 xml:space="preserve">w ubiegających się </w:t>
            </w:r>
            <w:proofErr w:type="spellStart"/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>wsp</w:t>
            </w:r>
            <w:proofErr w:type="spellEnd"/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val="es-ES_tradnl" w:eastAsia="pl-PL"/>
              </w:rPr>
              <w:t>ó</w:t>
            </w:r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 xml:space="preserve">lnie (konsorcja, spółki cywilne) należy  wskazać wszystkich  </w:t>
            </w:r>
            <w:proofErr w:type="spellStart"/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>wykonawc</w:t>
            </w:r>
            <w:proofErr w:type="spellEnd"/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val="es-ES_tradnl" w:eastAsia="pl-PL"/>
              </w:rPr>
              <w:t>ó</w:t>
            </w:r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 xml:space="preserve">w ubiegających się o </w:t>
            </w:r>
            <w:proofErr w:type="spellStart"/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>zam</w:t>
            </w:r>
            <w:proofErr w:type="spellEnd"/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val="es-ES_tradnl" w:eastAsia="pl-PL"/>
              </w:rPr>
              <w:t>ó</w:t>
            </w:r>
            <w:proofErr w:type="spellStart"/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>wienie</w:t>
            </w:r>
            <w:proofErr w:type="spellEnd"/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 xml:space="preserve">  </w:t>
            </w:r>
            <w:r w:rsidRPr="0006030A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  <w:lang w:eastAsia="pl-PL"/>
              </w:rPr>
              <w:br/>
            </w:r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eastAsia="pl-PL"/>
              </w:rPr>
              <w:t xml:space="preserve">oraz wskazać </w:t>
            </w:r>
            <w:r w:rsidRPr="0006030A">
              <w:rPr>
                <w:rFonts w:cs="Arial Unicode MS"/>
                <w:color w:val="000000"/>
                <w:sz w:val="16"/>
                <w:szCs w:val="16"/>
                <w:u w:color="000000"/>
                <w:lang w:val="pt-PT" w:eastAsia="pl-PL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06030A" w:rsidRPr="0006030A" w:rsidRDefault="0006030A" w:rsidP="0006030A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06030A" w:rsidRPr="0006030A" w:rsidRDefault="0006030A" w:rsidP="0006030A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06030A" w:rsidRPr="0006030A" w:rsidRDefault="0006030A" w:rsidP="0006030A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76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Oświadczam, że reprezentuję Wykonawcę*¹:</w:t>
            </w:r>
          </w:p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- będącego mikroprzedsiębiorstwem TAK ¨ NIE</w:t>
            </w:r>
          </w:p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- będącego małym przedsiębiorstwem TAK ¨ NIE</w:t>
            </w:r>
          </w:p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- będącego średnim przedsiębiorstwem ¨ TAK ¨ NIE</w:t>
            </w:r>
          </w:p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- prowadzącego jednoosobową działalność gospodarczą ¨ TAK ¨ NIE</w:t>
            </w:r>
          </w:p>
          <w:p w:rsidR="0006030A" w:rsidRPr="0006030A" w:rsidRDefault="0006030A" w:rsidP="0006030A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76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- będącego osobą fizyczną nieprowadzącą działalności gospodarczej</w:t>
            </w:r>
          </w:p>
          <w:p w:rsidR="0006030A" w:rsidRPr="0006030A" w:rsidRDefault="0006030A" w:rsidP="0006030A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76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 xml:space="preserve"> ¨ TAK ¨ NIE</w:t>
            </w:r>
          </w:p>
        </w:tc>
      </w:tr>
      <w:tr w:rsidR="0006030A" w:rsidRPr="0006030A" w:rsidTr="00EC465D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u w:color="000000"/>
                <w:lang w:eastAsia="pl-PL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u w:color="000000"/>
                <w:lang w:eastAsia="pl-PL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u w:color="000000"/>
                <w:lang w:eastAsia="pl-PL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u w:color="000000"/>
                <w:lang w:val="de-DE" w:eastAsia="pl-PL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u w:color="000000"/>
                <w:lang w:eastAsia="pl-PL"/>
              </w:rPr>
              <w:t>KRS/</w:t>
            </w:r>
            <w:proofErr w:type="spellStart"/>
            <w:r w:rsidRPr="0006030A">
              <w:rPr>
                <w:rFonts w:cs="Arial Unicode MS"/>
                <w:color w:val="000000"/>
                <w:u w:color="000000"/>
                <w:lang w:eastAsia="pl-PL"/>
              </w:rPr>
              <w:t>CEiDG</w:t>
            </w:r>
            <w:proofErr w:type="spellEnd"/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u w:color="000000"/>
                <w:lang w:eastAsia="pl-PL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u w:color="000000"/>
                <w:lang w:eastAsia="pl-PL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u w:color="000000"/>
                <w:lang w:eastAsia="pl-PL"/>
              </w:rPr>
              <w:t xml:space="preserve">Osoba upoważniona </w:t>
            </w:r>
            <w:r w:rsidRPr="0006030A">
              <w:rPr>
                <w:rFonts w:ascii="Arial Unicode MS" w:hAnsi="Arial Unicode MS" w:cs="Arial Unicode MS"/>
                <w:color w:val="000000"/>
                <w:u w:color="000000"/>
                <w:lang w:eastAsia="pl-PL"/>
              </w:rPr>
              <w:br/>
            </w:r>
            <w:r w:rsidRPr="0006030A">
              <w:rPr>
                <w:rFonts w:cs="Arial Unicode MS"/>
                <w:color w:val="000000"/>
                <w:u w:color="000000"/>
                <w:lang w:eastAsia="pl-PL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  <w:lang w:eastAsia="pl-PL"/>
              </w:rPr>
            </w:pPr>
          </w:p>
          <w:p w:rsidR="0006030A" w:rsidRPr="0006030A" w:rsidRDefault="0006030A" w:rsidP="0006030A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  <w:lang w:eastAsia="pl-PL"/>
              </w:rPr>
            </w:pPr>
          </w:p>
          <w:p w:rsidR="0006030A" w:rsidRPr="0006030A" w:rsidRDefault="0006030A" w:rsidP="0006030A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(imię, nazwisko, stanowisko/podstawa do reprezentacji)</w:t>
            </w:r>
          </w:p>
        </w:tc>
      </w:tr>
    </w:tbl>
    <w:p w:rsidR="0006030A" w:rsidRPr="0006030A" w:rsidRDefault="0006030A" w:rsidP="000603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pl-PL"/>
        </w:rPr>
      </w:pPr>
      <w:r w:rsidRPr="0006030A">
        <w:rPr>
          <w:rFonts w:ascii="Times New Roman" w:eastAsia="Tahoma" w:hAnsi="Times New Roman" w:cs="Tahoma"/>
          <w:color w:val="000000"/>
          <w:sz w:val="20"/>
          <w:szCs w:val="20"/>
          <w:u w:color="000000"/>
          <w:bdr w:val="nil"/>
          <w:lang w:eastAsia="pl-PL"/>
        </w:rPr>
        <w:t>*odpowiednie zaznaczyć</w:t>
      </w:r>
    </w:p>
    <w:p w:rsidR="0006030A" w:rsidRPr="0006030A" w:rsidRDefault="0006030A" w:rsidP="0006030A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0"/>
          <w:szCs w:val="20"/>
          <w:u w:color="000000"/>
          <w:lang w:eastAsia="pl-PL"/>
        </w:rPr>
      </w:pPr>
      <w:r w:rsidRPr="0006030A">
        <w:rPr>
          <w:rFonts w:ascii="Times New Roman" w:eastAsia="Tahoma" w:hAnsi="Times New Roman" w:cs="Tahoma"/>
          <w:color w:val="000000"/>
          <w:sz w:val="20"/>
          <w:szCs w:val="20"/>
          <w:u w:color="000000"/>
          <w:lang w:eastAsia="pl-PL"/>
        </w:rPr>
        <w:t>¹ Definicja mikro, małego i średniego przedsiębiorcy znajduje się w art. 104 - 106 ustawy z dnia 2 lipca 2004 r. o swobodzie działalności gospodarczej (tj. Dz. U. z 2017 r. poz. 2168 ze zm.).</w:t>
      </w:r>
    </w:p>
    <w:p w:rsidR="0006030A" w:rsidRPr="0006030A" w:rsidRDefault="0006030A" w:rsidP="0006030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u w:color="000000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Przystępując do prowadzonego przez Powiat Kartuski - Zarząd Dr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g Powiatowych w Kartuzach postępowania o udzielenie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  <w:r w:rsidRPr="0006030A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 xml:space="preserve">: 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Sukcesywna dostawa materiałów budowlanych  do remontów cząstkowych dróg powiatowych/mostów wykonywanych we własnym zakresie przez Zamawiającego .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u w:color="000000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Znak postępowania: 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ZDP.4.2201.10.2022.BK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bdr w:val="nil"/>
          <w:lang w:eastAsia="pl-PL"/>
        </w:rPr>
      </w:pPr>
    </w:p>
    <w:p w:rsidR="0006030A" w:rsidRPr="0006030A" w:rsidRDefault="0006030A" w:rsidP="000603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SKŁ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ADAMY OFERT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Ę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na wykonanie przedmiotu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zgodnie ze Specyfikacją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dla niniejszego postępowania (SWZ).</w:t>
      </w:r>
    </w:p>
    <w:p w:rsidR="0006030A" w:rsidRPr="0006030A" w:rsidRDefault="0006030A" w:rsidP="000603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WIADCZAMY,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że zapoznaliśmy się ze Specyfikacją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oraz wyjaśnieniami i zmianami SWZ przekazanymi przez Zamawiającego i uznajemy się za związanych określonymi w nich postanowieniami i zasadami postępowania.</w:t>
      </w:r>
    </w:p>
    <w:p w:rsidR="0006030A" w:rsidRPr="0006030A" w:rsidRDefault="0006030A" w:rsidP="00060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 xml:space="preserve">OFERUJEMY 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wykonanie przedmiotu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zakresie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3.1.1. </w:t>
      </w:r>
      <w:bookmarkStart w:id="0" w:name="_Hlk71707695"/>
      <w:r w:rsidRPr="0006030A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 xml:space="preserve">: 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Sukcesywna dostawa materiałów budowlanych  do remontów cząstkowych dróg powiatowych/mostów wykonywanych we własnym zakresie przez Zamawiającego .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 cenę netto___________________________ zł plus Vat ____ %</w:t>
      </w:r>
    </w:p>
    <w:p w:rsidR="0006030A" w:rsidRPr="0006030A" w:rsidRDefault="0006030A" w:rsidP="0006030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firstLine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Kwota brutto: ___________________________________________________zł</w:t>
      </w:r>
    </w:p>
    <w:p w:rsidR="0006030A" w:rsidRPr="0006030A" w:rsidRDefault="0006030A" w:rsidP="0006030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firstLine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(słownie złotych:_______________________________________________________) </w:t>
      </w:r>
      <w:bookmarkEnd w:id="0"/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tbl>
      <w:tblPr>
        <w:tblStyle w:val="TableNormal2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23"/>
        <w:gridCol w:w="1282"/>
        <w:gridCol w:w="1297"/>
        <w:gridCol w:w="1543"/>
      </w:tblGrid>
      <w:tr w:rsidR="0006030A" w:rsidRPr="0006030A" w:rsidTr="00EC465D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proofErr w:type="spellStart"/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Wyszczeg</w:t>
            </w:r>
            <w:proofErr w:type="spellEnd"/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proofErr w:type="spellStart"/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lnienie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Szacunkowa ilość</w:t>
            </w:r>
          </w:p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w trakcie realizacji </w:t>
            </w:r>
            <w:proofErr w:type="spellStart"/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zam</w:t>
            </w:r>
            <w:proofErr w:type="spellEnd"/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es-ES_tradnl" w:eastAsia="pl-PL"/>
              </w:rPr>
              <w:t>ó</w:t>
            </w:r>
            <w:proofErr w:type="spellStart"/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wienia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en-US" w:eastAsia="pl-PL"/>
              </w:rPr>
              <w:t xml:space="preserve">Cena </w:t>
            </w:r>
            <w:proofErr w:type="spellStart"/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en-US" w:eastAsia="pl-PL"/>
              </w:rPr>
              <w:t>jednostkowa</w:t>
            </w:r>
            <w:proofErr w:type="spellEnd"/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en-US" w:eastAsia="pl-PL"/>
              </w:rPr>
              <w:t xml:space="preserve"> </w:t>
            </w:r>
            <w:proofErr w:type="spellStart"/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en-US" w:eastAsia="pl-PL"/>
              </w:rPr>
              <w:t>netto</w:t>
            </w:r>
            <w:proofErr w:type="spellEnd"/>
          </w:p>
          <w:p w:rsidR="0006030A" w:rsidRPr="0006030A" w:rsidRDefault="0006030A" w:rsidP="0006030A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en-US" w:eastAsia="pl-PL"/>
              </w:rPr>
              <w:t>[PLN]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Wartość </w:t>
            </w: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 w:eastAsia="pl-PL"/>
              </w:rPr>
              <w:t>netto</w:t>
            </w:r>
          </w:p>
          <w:p w:rsidR="0006030A" w:rsidRPr="0006030A" w:rsidRDefault="0006030A" w:rsidP="0006030A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t-PT" w:eastAsia="pl-PL"/>
              </w:rPr>
              <w:t>[PLN]</w:t>
            </w:r>
          </w:p>
          <w:p w:rsidR="0006030A" w:rsidRPr="0006030A" w:rsidRDefault="0006030A" w:rsidP="0006030A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it-IT" w:eastAsia="pl-PL"/>
              </w:rPr>
              <w:t xml:space="preserve">kol. 3 x </w:t>
            </w:r>
          </w:p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t-PT" w:eastAsia="pl-PL"/>
              </w:rPr>
              <w:t>kol. 4</w:t>
            </w:r>
          </w:p>
        </w:tc>
      </w:tr>
      <w:tr w:rsidR="0006030A" w:rsidRPr="0006030A" w:rsidTr="00EC465D">
        <w:trPr>
          <w:trHeight w:hRule="exact" w:val="4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0A" w:rsidRPr="0006030A" w:rsidRDefault="0006030A" w:rsidP="0006030A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0A" w:rsidRPr="0006030A" w:rsidRDefault="0006030A" w:rsidP="0006030A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5</w:t>
            </w:r>
          </w:p>
        </w:tc>
      </w:tr>
      <w:tr w:rsidR="0006030A" w:rsidRPr="0006030A" w:rsidTr="00EC465D">
        <w:trPr>
          <w:trHeight w:hRule="exact"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bookmarkStart w:id="1" w:name="_Hlk67560470"/>
          </w:p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Właz żeliwny na studnie D400            H=115mm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Rura PCV Ø 110, ścianka o gr. 3,2mm, rury dł. 3m SN8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mb</w:t>
            </w:r>
            <w:proofErr w:type="spellEnd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Rura PCV Ø 160, ścianka o gr. 4,7mm, rury dł. 3m SN8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mb</w:t>
            </w:r>
            <w:proofErr w:type="spellEnd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Rura PCV Ø 200, ścianka o gr. 5,9mm, rury dł. 3m SN8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bookmarkEnd w:id="1"/>
      <w:tr w:rsidR="0006030A" w:rsidRPr="0006030A" w:rsidTr="00EC465D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Rura PCV Ø 315, ścianka o gr. 9,2mm, rury dł. 3m SN8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mb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 xml:space="preserve">Wpust uliczny 400x600, </w:t>
            </w:r>
            <w:proofErr w:type="spellStart"/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koł</w:t>
            </w:r>
            <w:proofErr w:type="spellEnd"/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. 3/4,</w:t>
            </w:r>
          </w:p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o wytrzymałości 40 ton (D400).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Obrzeża betonowe 8x25x100, szare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szt.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300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Kostka brukowa betonowa prostokątna szara o wym. 10x20cm gr. 6cm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m</w:t>
            </w:r>
            <w:r w:rsidRPr="0006030A">
              <w:rPr>
                <w:color w:val="000000"/>
                <w:sz w:val="24"/>
                <w:szCs w:val="24"/>
                <w:u w:color="000000"/>
                <w:lang w:eastAsia="pl-PL"/>
              </w:rPr>
              <w:t>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500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Kostka brukowa betonowa prostokątna czerwona o wym. 10x20cm gr. 6cm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m²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300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Płyty betonowe ażurowe ,,MEBA” 40x60cm gr. 8cm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m</w:t>
            </w:r>
            <w:r w:rsidRPr="0006030A">
              <w:rPr>
                <w:color w:val="000000"/>
                <w:sz w:val="24"/>
                <w:szCs w:val="24"/>
                <w:u w:color="000000"/>
                <w:lang w:eastAsia="pl-PL"/>
              </w:rPr>
              <w:t>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Cement B-V 42,5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t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11,2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7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>Rury do znaków drogowych ocynkowane</w:t>
            </w:r>
          </w:p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0"/>
                <w:szCs w:val="20"/>
                <w:u w:color="000000"/>
                <w:lang w:eastAsia="pl-PL"/>
              </w:rPr>
              <w:t xml:space="preserve"> fi 2” dł. 7m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szt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38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eastAsia="pl-PL"/>
              </w:rPr>
              <w:t>Razem  netto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410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eastAsia="pl-PL"/>
              </w:rPr>
              <w:t>Podatek VAT ……%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06030A" w:rsidRPr="0006030A" w:rsidTr="00EC465D">
        <w:trPr>
          <w:trHeight w:hRule="exact" w:val="305"/>
          <w:jc w:val="center"/>
        </w:trPr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pacing w:after="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ascii="Verdana" w:hAnsi="Verdana" w:cs="Arial Unicode MS"/>
                <w:color w:val="000000"/>
                <w:sz w:val="20"/>
                <w:szCs w:val="20"/>
                <w:u w:color="000000"/>
                <w:lang w:eastAsia="pl-PL"/>
              </w:rPr>
              <w:t>Razem brutto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</w:tbl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/>
        <w:spacing w:before="120" w:after="120" w:line="360" w:lineRule="exact"/>
        <w:ind w:left="283" w:hanging="14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3.1.1.1. INFORMUJEMY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że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vertAlign w:val="superscript"/>
          <w:lang w:eastAsia="pl-PL"/>
        </w:rPr>
        <w:footnoteReference w:id="1"/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06030A" w:rsidRPr="0006030A" w:rsidRDefault="0006030A" w:rsidP="00060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wyb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 oferty 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nie  będzie* 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prowadzić do powstania u Zamawiającego obowiązku podatkowego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06030A" w:rsidRPr="0006030A" w:rsidRDefault="0006030A" w:rsidP="00060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wyb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 oferty 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będzie*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prowadzić do powstania u Zamawiającego obowiązku podatkowego w odniesieniu do następujących 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towar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w/ usług (w zależności od przedmiotu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)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: __________________________________________________.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Wartość 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towaru/ usług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(w zależności od przedmiotu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)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powodująca obowiązek podatkowy u Zamawiającego to _________________ zł 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netto.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</w:p>
    <w:p w:rsidR="0006030A" w:rsidRPr="0006030A" w:rsidRDefault="0006030A" w:rsidP="0006030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lastRenderedPageBreak/>
        <w:t>W terminie realizacji danego zlecenia wynoszącym ̽ ̽:</w:t>
      </w:r>
    </w:p>
    <w:p w:rsidR="0006030A" w:rsidRPr="0006030A" w:rsidRDefault="0006030A" w:rsidP="000603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 xml:space="preserve">dla </w:t>
      </w:r>
      <w:proofErr w:type="spellStart"/>
      <w:r w:rsidRPr="000603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:</w:t>
      </w:r>
    </w:p>
    <w:tbl>
      <w:tblPr>
        <w:tblStyle w:val="TableNormal2"/>
        <w:tblW w:w="79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40"/>
      </w:tblGrid>
      <w:tr w:rsidR="0006030A" w:rsidRPr="0006030A" w:rsidTr="00EC465D">
        <w:trPr>
          <w:trHeight w:val="261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30A" w:rsidRPr="0006030A" w:rsidRDefault="0006030A" w:rsidP="0006030A">
            <w:pPr>
              <w:suppressAutoHyphens/>
              <w:spacing w:after="0" w:line="100" w:lineRule="atLeast"/>
              <w:jc w:val="center"/>
              <w:rPr>
                <w:rFonts w:cs="Calibri"/>
                <w:color w:val="000000"/>
                <w:u w:color="000000"/>
                <w:lang w:eastAsia="pl-PL"/>
              </w:rPr>
            </w:pPr>
            <w:r w:rsidRPr="0006030A">
              <w:rPr>
                <w:rFonts w:cs="Calibri"/>
                <w:b/>
                <w:bCs/>
                <w:color w:val="000000"/>
                <w:u w:color="000000"/>
                <w:lang w:eastAsia="pl-PL"/>
              </w:rPr>
              <w:t>Termin realizacji zlecenia</w:t>
            </w:r>
          </w:p>
        </w:tc>
      </w:tr>
      <w:tr w:rsidR="0006030A" w:rsidRPr="0006030A" w:rsidTr="00EC465D">
        <w:trPr>
          <w:trHeight w:val="437"/>
          <w:jc w:val="center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100" w:lineRule="atLeast"/>
              <w:jc w:val="center"/>
              <w:rPr>
                <w:rFonts w:cs="Calibri"/>
                <w:color w:val="000000"/>
                <w:u w:color="000000"/>
                <w:lang w:eastAsia="pl-PL"/>
              </w:rPr>
            </w:pPr>
            <w:r w:rsidRPr="0006030A">
              <w:rPr>
                <w:rFonts w:cs="Calibri"/>
                <w:b/>
                <w:bCs/>
                <w:color w:val="000000"/>
                <w:u w:color="000000"/>
                <w:lang w:eastAsia="pl-PL"/>
              </w:rPr>
              <w:t xml:space="preserve">□  1 dzień             □  2 dni             □   3 dni        □   4 dni          □   5 dni                                 </w:t>
            </w:r>
          </w:p>
        </w:tc>
      </w:tr>
    </w:tbl>
    <w:p w:rsidR="0006030A" w:rsidRPr="0006030A" w:rsidRDefault="0006030A" w:rsidP="0006030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833" w:firstLine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 w:hanging="284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/>
          <w:b/>
          <w:bCs/>
          <w:i/>
          <w:iCs/>
          <w:color w:val="000000"/>
          <w:sz w:val="24"/>
          <w:szCs w:val="24"/>
          <w:u w:color="000000"/>
          <w:bdr w:val="nil"/>
          <w:lang w:val="de-DE" w:eastAsia="pl-PL"/>
        </w:rPr>
        <w:t>4</w:t>
      </w:r>
      <w:r w:rsidRPr="0006030A">
        <w:rPr>
          <w:rFonts w:ascii="Verdana" w:eastAsia="Arial Unicode MS" w:hAnsi="Verdana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de-DE" w:eastAsia="pl-PL"/>
        </w:rPr>
        <w:t>.</w:t>
      </w:r>
      <w:r w:rsidRPr="0006030A">
        <w:rPr>
          <w:rFonts w:ascii="Verdana" w:eastAsia="Arial Unicode MS" w:hAnsi="Verdana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val="de-DE" w:eastAsia="pl-PL"/>
        </w:rPr>
        <w:tab/>
      </w:r>
      <w:r w:rsidRPr="0006030A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 xml:space="preserve">ZAMIERZAMY </w:t>
      </w:r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pl-PL"/>
        </w:rPr>
        <w:t xml:space="preserve">powierzyć podwykonawcom wykonanie następujących części </w:t>
      </w:r>
      <w:proofErr w:type="spellStart"/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pl-PL"/>
        </w:rPr>
        <w:t>: 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284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ZAMIERZAMY</w:t>
      </w:r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powierzyć wykonanie części </w:t>
      </w:r>
      <w:proofErr w:type="spellStart"/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pl-PL"/>
        </w:rPr>
        <w:t>zam</w:t>
      </w:r>
      <w:proofErr w:type="spellEnd"/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pl-PL"/>
        </w:rPr>
        <w:t xml:space="preserve"> następującym podwykonawcom (podać nazwy </w:t>
      </w:r>
      <w:proofErr w:type="spellStart"/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pl-PL"/>
        </w:rPr>
        <w:t>podwykonawc</w:t>
      </w:r>
      <w:proofErr w:type="spellEnd"/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es-ES_tradnl" w:eastAsia="pl-PL"/>
        </w:rPr>
        <w:t>ó</w:t>
      </w:r>
      <w:r w:rsidRPr="0006030A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pl-PL"/>
        </w:rPr>
        <w:t>w, jeżeli są już znani): ___________________*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5.  ZOBOWIĄZUJEMY SIĘ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do wykonania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terminie określonym w SWZ. </w:t>
      </w:r>
    </w:p>
    <w:p w:rsidR="0006030A" w:rsidRPr="0006030A" w:rsidRDefault="0006030A" w:rsidP="000603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AKCEPTUJEMY 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warunki płatności określone przez Zamawiającego w SWZ.</w:t>
      </w:r>
    </w:p>
    <w:p w:rsidR="0006030A" w:rsidRPr="0006030A" w:rsidRDefault="0006030A" w:rsidP="000603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JESTEŚ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MY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związani ofertą przez okres wskazany w SWZ. </w:t>
      </w:r>
    </w:p>
    <w:p w:rsidR="0006030A" w:rsidRPr="0006030A" w:rsidRDefault="0006030A" w:rsidP="0006030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informacje i dokumenty zawarte w odrębnym, stosownie oznaczonym i nazwanym załączniku ____ 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(należy podać nazwę załącznika)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stanowią tajemnicę przedsiębiorstwa w rozumieniu przepis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o zwalczaniu nieuczciwej konkurencji, co wykazaliśmy w załączniku do Oferty  ____ 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(należy podać nazwę załącznika) 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i zastrzegamy, że nie mogą być one udostępniane.</w:t>
      </w:r>
    </w:p>
    <w:p w:rsidR="0006030A" w:rsidRPr="0006030A" w:rsidRDefault="0006030A" w:rsidP="0006030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WIADCZAMY,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że zapoznaliśmy się ze wzorem Umowy, stanowiącym załącznik nr 5 do SWZ i zobowiązujemy się, w przypadku wyboru naszej oferty, do zawarcia umowy zgodnej z niniejszą 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ofert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ą, na warunkach określonych w SWZ, w miejscu i terminie wyznaczonym przez Zamawiającego.</w:t>
      </w:r>
    </w:p>
    <w:p w:rsidR="0006030A" w:rsidRDefault="0006030A" w:rsidP="0006030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WIADCZAMY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że wypełniliśmy obowiązki informacyjne przewidziane w art. 13 lub art. 14 RODO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pl-PL"/>
        </w:rPr>
        <w:footnoteReference w:id="2"/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wobec os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b fizycznych, od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dane osobowe bezpośrednio lub pośrednio pozyskaliśmy w celu ubiegania się o udzielenie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w niniejszym postępowaniu, i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dane zostały przekazane Zamawiającemu w ramach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pl-PL"/>
        </w:rPr>
        <w:footnoteReference w:id="3"/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D912FA" w:rsidRDefault="00D912FA" w:rsidP="00D912F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912FA" w:rsidRDefault="00D912FA" w:rsidP="00D912F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D912FA" w:rsidRPr="0006030A" w:rsidRDefault="00D912FA" w:rsidP="00D912F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bookmarkStart w:id="2" w:name="_GoBack"/>
      <w:bookmarkEnd w:id="2"/>
    </w:p>
    <w:p w:rsidR="0006030A" w:rsidRPr="0006030A" w:rsidRDefault="0006030A" w:rsidP="0006030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UPOWAŻNIONYM DO KONTAKTU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 sprawie przedmiotowego postępowania jest: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426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Imię i nazwisko:______________________________________________________</w:t>
      </w:r>
      <w:r w:rsidRPr="0006030A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tel. _________________________ e-mail: 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exac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12.  SPIS dołączonych oświadczeń i dokument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w: 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(należy wymienić wszystkie złożone oświadczenia i dokumenty itp.)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______________________________________________________________________________________________________________________________________________________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bookmarkStart w:id="3" w:name="_Hlk67038777"/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*</w:t>
      </w:r>
      <w:bookmarkEnd w:id="3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niepotrzebne skreślić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** właściwe zaznaczyć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:rsidR="00CE027C" w:rsidRDefault="00CE027C" w:rsidP="0006030A"/>
    <w:p w:rsidR="0006030A" w:rsidRDefault="0006030A" w:rsidP="0006030A"/>
    <w:p w:rsidR="0006030A" w:rsidRDefault="0006030A" w:rsidP="0006030A"/>
    <w:p w:rsidR="0006030A" w:rsidRDefault="0006030A" w:rsidP="0006030A"/>
    <w:p w:rsidR="0006030A" w:rsidRDefault="0006030A" w:rsidP="0006030A"/>
    <w:p w:rsidR="0006030A" w:rsidRDefault="0006030A" w:rsidP="0006030A"/>
    <w:p w:rsidR="0006030A" w:rsidRDefault="0006030A" w:rsidP="0006030A"/>
    <w:p w:rsidR="0006030A" w:rsidRDefault="0006030A" w:rsidP="0006030A"/>
    <w:p w:rsidR="0006030A" w:rsidRDefault="0006030A" w:rsidP="0006030A"/>
    <w:p w:rsidR="0006030A" w:rsidRDefault="0006030A" w:rsidP="0006030A"/>
    <w:p w:rsidR="0006030A" w:rsidRDefault="0006030A" w:rsidP="0006030A"/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Załącznik nr 2 do SWZ</w:t>
      </w:r>
    </w:p>
    <w:tbl>
      <w:tblPr>
        <w:tblStyle w:val="TableNormal3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06030A" w:rsidRPr="0006030A" w:rsidTr="00EC465D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before="120" w:after="120" w:line="240" w:lineRule="auto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OŚWIADCZENIE</w:t>
            </w:r>
          </w:p>
          <w:p w:rsidR="0006030A" w:rsidRPr="0006030A" w:rsidRDefault="0006030A" w:rsidP="0006030A">
            <w:pPr>
              <w:suppressAutoHyphens/>
              <w:spacing w:before="120" w:after="120" w:line="240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o </w:t>
            </w:r>
            <w:proofErr w:type="spellStart"/>
            <w:r w:rsidRPr="0006030A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kt</w:t>
            </w:r>
            <w:proofErr w:type="spellEnd"/>
            <w:r w:rsidRPr="0006030A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 w:eastAsia="pl-PL"/>
              </w:rPr>
              <w:t>ó</w:t>
            </w:r>
            <w:r w:rsidRPr="0006030A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rym mowa w art. 125 ust. 1 ustawy </w:t>
            </w:r>
            <w:proofErr w:type="spellStart"/>
            <w:r w:rsidRPr="0006030A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Pzp</w:t>
            </w:r>
            <w:proofErr w:type="spellEnd"/>
            <w:r w:rsidRPr="0006030A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 </w:t>
            </w:r>
          </w:p>
        </w:tc>
      </w:tr>
    </w:tbl>
    <w:p w:rsidR="0006030A" w:rsidRPr="0006030A" w:rsidRDefault="0006030A" w:rsidP="000603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ę w postępowaniu o udzielenie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publicznego pn.: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eastAsia="pl-PL"/>
        </w:rPr>
        <w:t>Sukcesywna dostawa materiałów budowlanych  do remontów cząstkowych dróg powiatowych/mostów wykonywanych we własnym zakresie przez Zamawiającego .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nych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reprezentowania)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(nazwa Wykonawcy/Wykonawcy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ubiegającego się o udzielenie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/Podmiotu udostępniającego zasoby)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nie podlega wykluczeniu z postępowania na podstawie art. 108 ustawy Prawo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publicznych (Dz. U. z 2021  r. poz. 1129 ze zm.);</w:t>
      </w:r>
    </w:p>
    <w:p w:rsidR="0006030A" w:rsidRPr="0006030A" w:rsidRDefault="0006030A" w:rsidP="000603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wobec ww. podmiotu zachodzą przesłanki wykluczenia z postępowania określone w art. _____ ustawy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. Jednocześnie oświadczam, że w związku z ww. okolicznością, podjąłem środki naprawcze, o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kt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mowa w art. 110 ustawy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Pzp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, tj.: _________________________________________________________________;</w:t>
      </w:r>
    </w:p>
    <w:p w:rsidR="0006030A" w:rsidRPr="0006030A" w:rsidRDefault="0006030A" w:rsidP="000603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ww. podmiot spełnia warunki udziału w postępowaniu określone przez Zamawiającego;*</w:t>
      </w:r>
    </w:p>
    <w:p w:rsidR="0006030A" w:rsidRPr="0006030A" w:rsidRDefault="0006030A" w:rsidP="000603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 celu potwierdzenia spełniania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warunk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06030A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06030A">
        <w:rPr>
          <w:rFonts w:ascii="Times New Roman" w:eastAsia="Times New Roman" w:hAnsi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06030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06030A">
        <w:rPr>
          <w:rFonts w:ascii="Times New Roman" w:eastAsia="Times New Roman" w:hAnsi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06030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:rsidR="0006030A" w:rsidRPr="0006030A" w:rsidRDefault="0006030A" w:rsidP="000603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06030A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spełnia warunki udziału w postępowaniu w zakresie, w jakim Wykonawca powołuje się na jego zasoby</w:t>
      </w:r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:rsidR="0006030A" w:rsidRPr="0006030A" w:rsidRDefault="0006030A" w:rsidP="0006030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>__________________ dnia __ __ ____ roku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06030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</w:r>
      <w:r w:rsidRPr="0006030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ab/>
        <w:t xml:space="preserve"> podpis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* Ten punkt wypełnia tylko Wykonawca/Wykonawca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 xml:space="preserve">lnie ubiegający się o udzielenie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</w:p>
    <w:p w:rsid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officeArt object" descr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30A" w:rsidRDefault="0006030A" w:rsidP="0006030A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6030A" w:rsidRDefault="0006030A" w:rsidP="0006030A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:rsidR="0006030A" w:rsidRDefault="0006030A" w:rsidP="0006030A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udostępniającego Wykonawcy niezbędne zasoby na potrzeby realizacji 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zam</w:t>
                            </w:r>
                            <w:proofErr w:type="spellEnd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proofErr w:type="spellStart"/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  <w:proofErr w:type="spellEnd"/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idth-percent:0;mso-height-percent:0;mso-wrap-distance-left:1.59625mm;mso-wrap-distance-top:1.59625mm;mso-wrap-distance-right:1.59625mm;mso-wrap-distance-bottom:1.59625mm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" fillcolor="silver" strokeweight=".5pt">
                <v:path arrowok="t"/>
                <v:textbox inset="1.3581mm,1.3581mm,1.3581mm,1.3581mm">
                  <w:txbxContent>
                    <w:p w:rsidR="0006030A" w:rsidRDefault="0006030A" w:rsidP="0006030A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6030A" w:rsidRDefault="0006030A" w:rsidP="0006030A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:rsidR="0006030A" w:rsidRDefault="0006030A" w:rsidP="0006030A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Załącznik nr 3 do SWZ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</w:tabs>
        <w:suppressAutoHyphens/>
        <w:spacing w:before="120" w:after="120" w:line="240" w:lineRule="auto"/>
        <w:ind w:left="993" w:hanging="993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UWAGA: 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ab/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Zamiast niniejszego Formularza można przedstawić inne dokumenty, w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06030A" w:rsidRPr="0006030A" w:rsidRDefault="0006030A" w:rsidP="000603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zobowiązanie podmiotu, o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rym mowa w art. 118 ust. 4 ustawy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Pzp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sporządzone </w:t>
      </w:r>
      <w:r w:rsidRPr="0006030A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oparciu o własny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wz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</w:t>
      </w:r>
    </w:p>
    <w:p w:rsidR="0006030A" w:rsidRPr="0006030A" w:rsidRDefault="0006030A" w:rsidP="0006030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inne dokumenty stanowiące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dow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d, że Wykonawca realizując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wienie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będzie dysponował niezbędnymi zasobami podmiot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stopniu umożliwiającym należyte wykonanie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publicznego oraz, że stosunek łączący Wykonawcę z tymi podmiotami będzie gwarantował rzeczywisty dostęp do ich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w, określające w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szczeg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lnoś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ci:</w:t>
      </w:r>
    </w:p>
    <w:p w:rsidR="0006030A" w:rsidRPr="0006030A" w:rsidRDefault="0006030A" w:rsidP="00060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zakres dostępnych Wykonawcy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 podmiotu udostępniającego zasoby,</w:t>
      </w:r>
    </w:p>
    <w:p w:rsidR="0006030A" w:rsidRPr="0006030A" w:rsidRDefault="0006030A" w:rsidP="00060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it-IT" w:eastAsia="pl-PL"/>
        </w:rPr>
        <w:t>spos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zasob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, </w:t>
      </w:r>
    </w:p>
    <w:p w:rsidR="0006030A" w:rsidRPr="0006030A" w:rsidRDefault="0006030A" w:rsidP="00060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czy i w jakim zakresie podmiot udostępniający zasoby, na zdolnościach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rego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Wykonawca polega w odniesieniu do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warunk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w udziału w postępowaniu dotyczących wykształcenia, kwalifikacji zawodowych lub doświadczenia, zrealizuje roboty budowalne* lub usługi*,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kt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>rych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u w:color="000000"/>
          <w:bdr w:val="nil"/>
          <w:lang w:eastAsia="pl-PL"/>
        </w:rPr>
        <w:t xml:space="preserve"> wskazane zdolności dotyczą.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Ja/My: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osoby/-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ch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Podmiotu, stanowisko (właściciel, prezes zarządu, członek zarządu, prokurent, upełnomocniony reprezentant itp.))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Podmiotu)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Zobowiązuję się do oddania nw.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(określenie zasobu)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do dyspozycji Wykonawcy: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Wykonawcy)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na potrzeby realizacji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 nazwą: : „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Sukcesywna dostawa materiałów budowlanych  do remontów cząstkowych dróg powiatowych/mostów wykonywanych we własnym zakresie przez Zamawiającego”.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Oświadczam/-my, iż: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udostępniam Wykonawcy ww. zasoby, w następującym zakresie: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it-IT" w:eastAsia="pl-PL"/>
        </w:rPr>
        <w:t>spos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b i okres udostępnienia Wykonawcy i wykorzystania przez niego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podmiotu udostępniającego te zasoby przy wykonywaniu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będzie następujący: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pl-PL"/>
        </w:rPr>
        <w:t>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zrealizuję/nie zrealizuję* roboty budowlane / usługi,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ww. zasoby (zdolności) dotyczą, w zakresie: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08" w:firstLine="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(Pkt c) odnosi się do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warunk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w udziału w postępowaniu dotyczących kwalifikacji zawodowych lub doświadczenia.)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Zobowiązując się do udostępnienia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odpowiadam solidarnie z ww. Wykonawcą,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ry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polega na mojej sytuacji finansowej lub ekonomicznej, za szkodę poniesioną przez Zamawiającego powstałą wskutek nieudostępnienia tych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w, chyba że za nieudostępnienie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zasob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 nie ponoszę winy.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firstLine="396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>podpis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FF0000"/>
          <w:sz w:val="24"/>
          <w:szCs w:val="24"/>
          <w:u w:color="FF0000"/>
          <w:bdr w:val="nil"/>
          <w:lang w:eastAsia="pl-PL"/>
        </w:rPr>
      </w:pPr>
    </w:p>
    <w:p w:rsidR="0006030A" w:rsidRPr="0006030A" w:rsidRDefault="0006030A" w:rsidP="0006030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 w:firstLine="0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Załącznik nr 4 do SWZ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3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06030A" w:rsidRPr="0006030A" w:rsidTr="00EC465D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30A" w:rsidRPr="0006030A" w:rsidRDefault="0006030A" w:rsidP="0006030A">
            <w:pPr>
              <w:suppressAutoHyphens/>
              <w:spacing w:after="0" w:line="240" w:lineRule="auto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</w:pPr>
            <w:r w:rsidRPr="0006030A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OŚWIADCZENIE</w:t>
            </w:r>
          </w:p>
          <w:p w:rsidR="0006030A" w:rsidRPr="0006030A" w:rsidRDefault="0006030A" w:rsidP="0006030A">
            <w:pPr>
              <w:suppressAutoHyphens/>
              <w:spacing w:after="0" w:line="240" w:lineRule="auto"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</w:pP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Wykonawc</w:t>
            </w:r>
            <w:proofErr w:type="spellEnd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val="es-ES_tradnl" w:eastAsia="pl-PL"/>
              </w:rPr>
              <w:t>ó</w:t>
            </w: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 xml:space="preserve">w </w:t>
            </w: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wsp</w:t>
            </w:r>
            <w:proofErr w:type="spellEnd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val="es-ES_tradnl" w:eastAsia="pl-PL"/>
              </w:rPr>
              <w:t>ó</w:t>
            </w: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 xml:space="preserve">lnie ubiegających się o udzielenie </w:t>
            </w: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zam</w:t>
            </w:r>
            <w:proofErr w:type="spellEnd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val="es-ES_tradnl" w:eastAsia="pl-PL"/>
              </w:rPr>
              <w:t>ó</w:t>
            </w: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wienia</w:t>
            </w:r>
            <w:proofErr w:type="spellEnd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 xml:space="preserve"> w zakresie, o </w:t>
            </w: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kt</w:t>
            </w:r>
            <w:proofErr w:type="spellEnd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val="es-ES_tradnl" w:eastAsia="pl-PL"/>
              </w:rPr>
              <w:t>ó</w:t>
            </w:r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 xml:space="preserve">rym mowa w art. 117 ust. 4 ustawy </w:t>
            </w:r>
            <w:proofErr w:type="spellStart"/>
            <w:r w:rsidRPr="0006030A">
              <w:rPr>
                <w:rFonts w:cs="Arial Unicode MS"/>
                <w:color w:val="000000"/>
                <w:sz w:val="24"/>
                <w:szCs w:val="24"/>
                <w:u w:color="000000"/>
                <w:lang w:eastAsia="pl-PL"/>
              </w:rPr>
              <w:t>Pzp</w:t>
            </w:r>
            <w:proofErr w:type="spellEnd"/>
          </w:p>
        </w:tc>
      </w:tr>
    </w:tbl>
    <w:p w:rsidR="0006030A" w:rsidRPr="0006030A" w:rsidRDefault="0006030A" w:rsidP="000603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85" w:hanging="185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7" w:hanging="77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Numer sprawy: ZDP.4.2201.10.2022.BK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u w:color="0070C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W związku z prowadzonym postępowaniem o udzielenie </w:t>
      </w:r>
      <w:proofErr w:type="spellStart"/>
      <w:r w:rsidRPr="0006030A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publicznego pn.</w:t>
      </w:r>
      <w:r w:rsidRPr="0006030A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pl-PL"/>
        </w:rPr>
        <w:t>:</w:t>
      </w:r>
      <w:r w:rsidRPr="0006030A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06030A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Sukcesywna dostawa materiałów budowlanych  do remontów cząstkowych dróg powiatowych/mostów wykonywanych we własnym zakresie przez Zamawiającego .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ych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 do reprezentowania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(wpisać nazwy (firmy)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wsp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 xml:space="preserve">lnie ubiegających się o udzielenie 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)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, iż następujące usługi wykonają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poszczeg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Wykonawcy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wsp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lnie ubiegający się o udzielenie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 dnia __ __ ____ roku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pl-PL"/>
        </w:rPr>
        <w:t xml:space="preserve">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704" w:firstLine="396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pl-PL"/>
        </w:rPr>
        <w:t xml:space="preserve">podpis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:rsidR="0006030A" w:rsidRPr="0006030A" w:rsidRDefault="0006030A" w:rsidP="000603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06030A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06030A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Wykonawc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06030A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06030A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06030A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p w:rsidR="0006030A" w:rsidRPr="0006030A" w:rsidRDefault="0006030A" w:rsidP="0006030A"/>
    <w:sectPr w:rsidR="0006030A" w:rsidRPr="0006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C7" w:rsidRDefault="00B516C7" w:rsidP="0006030A">
      <w:pPr>
        <w:spacing w:after="0" w:line="240" w:lineRule="auto"/>
      </w:pPr>
      <w:r>
        <w:separator/>
      </w:r>
    </w:p>
  </w:endnote>
  <w:endnote w:type="continuationSeparator" w:id="0">
    <w:p w:rsidR="00B516C7" w:rsidRDefault="00B516C7" w:rsidP="000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C7" w:rsidRDefault="00B516C7" w:rsidP="0006030A">
      <w:pPr>
        <w:spacing w:after="0" w:line="240" w:lineRule="auto"/>
      </w:pPr>
      <w:r>
        <w:separator/>
      </w:r>
    </w:p>
  </w:footnote>
  <w:footnote w:type="continuationSeparator" w:id="0">
    <w:p w:rsidR="00B516C7" w:rsidRDefault="00B516C7" w:rsidP="0006030A">
      <w:pPr>
        <w:spacing w:after="0" w:line="240" w:lineRule="auto"/>
      </w:pPr>
      <w:r>
        <w:continuationSeparator/>
      </w:r>
    </w:p>
  </w:footnote>
  <w:footnote w:id="1">
    <w:p w:rsidR="0006030A" w:rsidRPr="003B6AE9" w:rsidRDefault="0006030A" w:rsidP="0006030A">
      <w:pPr>
        <w:ind w:left="142" w:hanging="142"/>
        <w:jc w:val="both"/>
        <w:rPr>
          <w:rStyle w:val="Brak"/>
          <w:sz w:val="18"/>
          <w:szCs w:val="18"/>
        </w:rPr>
      </w:pPr>
      <w:r w:rsidRPr="003B6AE9">
        <w:rPr>
          <w:rStyle w:val="Brak"/>
          <w:vertAlign w:val="superscript"/>
        </w:rPr>
        <w:footnoteRef/>
      </w:r>
      <w:r w:rsidRPr="003B6AE9">
        <w:rPr>
          <w:rStyle w:val="Brak"/>
          <w:sz w:val="18"/>
          <w:szCs w:val="18"/>
        </w:rPr>
        <w:t xml:space="preserve"> dotyczy </w:t>
      </w:r>
      <w:proofErr w:type="spellStart"/>
      <w:r w:rsidRPr="003B6AE9">
        <w:rPr>
          <w:rStyle w:val="Brak"/>
          <w:sz w:val="18"/>
          <w:szCs w:val="18"/>
        </w:rPr>
        <w:t>Wykonawc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rStyle w:val="Brak"/>
          <w:sz w:val="18"/>
          <w:szCs w:val="18"/>
        </w:rPr>
        <w:t xml:space="preserve">w, </w:t>
      </w:r>
      <w:proofErr w:type="spellStart"/>
      <w:r w:rsidRPr="003B6AE9">
        <w:rPr>
          <w:rStyle w:val="Brak"/>
          <w:sz w:val="18"/>
          <w:szCs w:val="18"/>
        </w:rPr>
        <w:t>kt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rStyle w:val="Brak"/>
          <w:sz w:val="18"/>
          <w:szCs w:val="18"/>
        </w:rPr>
        <w:t>rych</w:t>
      </w:r>
      <w:proofErr w:type="spellEnd"/>
      <w:r w:rsidRPr="003B6AE9">
        <w:rPr>
          <w:rStyle w:val="Brak"/>
          <w:sz w:val="18"/>
          <w:szCs w:val="18"/>
        </w:rPr>
        <w:t xml:space="preserve"> oferty będą generować obowiązek doliczania wartości podatku VAT do </w:t>
      </w:r>
      <w:proofErr w:type="spellStart"/>
      <w:r w:rsidRPr="003B6AE9">
        <w:rPr>
          <w:rStyle w:val="Brak"/>
          <w:sz w:val="18"/>
          <w:szCs w:val="18"/>
        </w:rPr>
        <w:t>wartoś</w:t>
      </w:r>
      <w:proofErr w:type="spellEnd"/>
      <w:r w:rsidRPr="003B6AE9">
        <w:rPr>
          <w:rStyle w:val="Brak"/>
          <w:sz w:val="18"/>
          <w:szCs w:val="18"/>
          <w:lang w:val="it-IT"/>
        </w:rPr>
        <w:t>ci netto</w:t>
      </w:r>
      <w:r w:rsidRPr="003B6AE9">
        <w:rPr>
          <w:rStyle w:val="Brak"/>
          <w:color w:val="1F497D"/>
          <w:sz w:val="18"/>
          <w:szCs w:val="18"/>
          <w:u w:color="1F497D"/>
        </w:rPr>
        <w:t xml:space="preserve"> </w:t>
      </w:r>
      <w:r w:rsidRPr="003B6AE9">
        <w:rPr>
          <w:rStyle w:val="Brak"/>
          <w:sz w:val="18"/>
          <w:szCs w:val="18"/>
        </w:rPr>
        <w:t>oferty, tj. w przypadku:</w:t>
      </w:r>
    </w:p>
    <w:p w:rsidR="0006030A" w:rsidRPr="003B6AE9" w:rsidRDefault="0006030A" w:rsidP="0006030A">
      <w:pPr>
        <w:pStyle w:val="Akapitzlist"/>
        <w:numPr>
          <w:ilvl w:val="0"/>
          <w:numId w:val="4"/>
        </w:numPr>
        <w:suppressAutoHyphens w:val="0"/>
        <w:jc w:val="both"/>
        <w:rPr>
          <w:sz w:val="18"/>
          <w:szCs w:val="18"/>
        </w:rPr>
      </w:pPr>
      <w:proofErr w:type="spellStart"/>
      <w:r w:rsidRPr="003B6AE9">
        <w:rPr>
          <w:sz w:val="18"/>
          <w:szCs w:val="18"/>
        </w:rPr>
        <w:t>wewnątrzwsp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sz w:val="18"/>
          <w:szCs w:val="18"/>
        </w:rPr>
        <w:t>lnotowego</w:t>
      </w:r>
      <w:proofErr w:type="spellEnd"/>
      <w:r w:rsidRPr="003B6AE9">
        <w:rPr>
          <w:sz w:val="18"/>
          <w:szCs w:val="18"/>
        </w:rPr>
        <w:t xml:space="preserve"> nabycia towar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>w,</w:t>
      </w:r>
    </w:p>
    <w:p w:rsidR="0006030A" w:rsidRPr="003B6AE9" w:rsidRDefault="0006030A" w:rsidP="0006030A">
      <w:pPr>
        <w:pStyle w:val="Akapitzlist"/>
        <w:numPr>
          <w:ilvl w:val="0"/>
          <w:numId w:val="4"/>
        </w:numPr>
        <w:suppressAutoHyphens w:val="0"/>
        <w:jc w:val="both"/>
        <w:rPr>
          <w:sz w:val="18"/>
          <w:szCs w:val="18"/>
        </w:rPr>
      </w:pPr>
      <w:r w:rsidRPr="003B6AE9">
        <w:rPr>
          <w:sz w:val="18"/>
          <w:szCs w:val="18"/>
        </w:rPr>
        <w:t>importu usług lub importu towar</w:t>
      </w:r>
      <w:r w:rsidRPr="003B6AE9">
        <w:rPr>
          <w:rStyle w:val="Brak"/>
          <w:sz w:val="18"/>
          <w:szCs w:val="18"/>
          <w:lang w:val="es-ES_tradnl"/>
        </w:rPr>
        <w:t>ó</w:t>
      </w:r>
      <w:r w:rsidRPr="003B6AE9">
        <w:rPr>
          <w:sz w:val="18"/>
          <w:szCs w:val="18"/>
        </w:rPr>
        <w:t xml:space="preserve">w, z </w:t>
      </w:r>
      <w:proofErr w:type="spellStart"/>
      <w:r w:rsidRPr="003B6AE9">
        <w:rPr>
          <w:sz w:val="18"/>
          <w:szCs w:val="18"/>
        </w:rPr>
        <w:t>kt</w:t>
      </w:r>
      <w:proofErr w:type="spellEnd"/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sz w:val="18"/>
          <w:szCs w:val="18"/>
        </w:rPr>
        <w:t>rymi</w:t>
      </w:r>
      <w:proofErr w:type="spellEnd"/>
      <w:r w:rsidRPr="003B6AE9">
        <w:rPr>
          <w:sz w:val="18"/>
          <w:szCs w:val="18"/>
        </w:rPr>
        <w:t xml:space="preserve"> wiąże się obowiązek doliczenia przez zamawiającego przy por</w:t>
      </w:r>
      <w:r w:rsidRPr="003B6AE9">
        <w:rPr>
          <w:rStyle w:val="Brak"/>
          <w:sz w:val="18"/>
          <w:szCs w:val="18"/>
          <w:lang w:val="es-ES_tradnl"/>
        </w:rPr>
        <w:t>ó</w:t>
      </w:r>
      <w:proofErr w:type="spellStart"/>
      <w:r w:rsidRPr="003B6AE9">
        <w:rPr>
          <w:sz w:val="18"/>
          <w:szCs w:val="18"/>
        </w:rPr>
        <w:t>wnywaniu</w:t>
      </w:r>
      <w:proofErr w:type="spellEnd"/>
      <w:r w:rsidRPr="003B6AE9">
        <w:rPr>
          <w:sz w:val="18"/>
          <w:szCs w:val="18"/>
        </w:rPr>
        <w:t xml:space="preserve"> cen ofertowych podatku VAT.</w:t>
      </w:r>
    </w:p>
  </w:footnote>
  <w:footnote w:id="2">
    <w:p w:rsidR="0006030A" w:rsidRDefault="0006030A" w:rsidP="0006030A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og</w:t>
      </w:r>
      <w:proofErr w:type="spellEnd"/>
      <w:r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18"/>
          <w:szCs w:val="18"/>
        </w:rPr>
        <w:t>lne</w:t>
      </w:r>
      <w:proofErr w:type="spellEnd"/>
      <w:r>
        <w:rPr>
          <w:rStyle w:val="Brak"/>
          <w:rFonts w:ascii="Times New Roman" w:hAnsi="Times New Roman"/>
          <w:sz w:val="18"/>
          <w:szCs w:val="18"/>
        </w:rPr>
        <w:t xml:space="preserve"> rozporządzenie o ochronie danych) (Dz. Urz. UE L 119 z 04.05.2016, str. 1).</w:t>
      </w:r>
    </w:p>
  </w:footnote>
  <w:footnote w:id="3">
    <w:p w:rsidR="0006030A" w:rsidRDefault="0006030A" w:rsidP="0006030A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6030A" w:rsidRDefault="0006030A" w:rsidP="0006030A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5">
    <w:p w:rsidR="0006030A" w:rsidRDefault="0006030A" w:rsidP="0006030A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 xml:space="preserve">podać zakres udostępnianych 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</w:rPr>
        <w:t>zasob</w:t>
      </w:r>
      <w:proofErr w:type="spellEnd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45517D"/>
    <w:multiLevelType w:val="multilevel"/>
    <w:tmpl w:val="F760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CB4A8D"/>
    <w:multiLevelType w:val="multilevel"/>
    <w:tmpl w:val="636A36D0"/>
    <w:lvl w:ilvl="0">
      <w:start w:val="6"/>
      <w:numFmt w:val="decimal"/>
      <w:lvlText w:val="%1."/>
      <w:lvlJc w:val="left"/>
      <w:pPr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644010"/>
    <w:multiLevelType w:val="hybridMultilevel"/>
    <w:tmpl w:val="D82E0132"/>
    <w:numStyleLink w:val="Zaimportowanystyl41"/>
  </w:abstractNum>
  <w:abstractNum w:abstractNumId="7" w15:restartNumberingAfterBreak="0">
    <w:nsid w:val="31E42D9F"/>
    <w:multiLevelType w:val="multilevel"/>
    <w:tmpl w:val="A19C468A"/>
    <w:numStyleLink w:val="Zaimportowanystyl35"/>
  </w:abstractNum>
  <w:abstractNum w:abstractNumId="8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26393C"/>
    <w:multiLevelType w:val="hybridMultilevel"/>
    <w:tmpl w:val="AE767764"/>
    <w:numStyleLink w:val="Zaimportowanystyl39"/>
  </w:abstractNum>
  <w:abstractNum w:abstractNumId="11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14A3B73"/>
    <w:multiLevelType w:val="multilevel"/>
    <w:tmpl w:val="9BA452A2"/>
    <w:lvl w:ilvl="0">
      <w:start w:val="11"/>
      <w:numFmt w:val="decimal"/>
      <w:lvlText w:val="%1."/>
      <w:lvlJc w:val="left"/>
      <w:pPr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C3A79BE"/>
    <w:multiLevelType w:val="hybridMultilevel"/>
    <w:tmpl w:val="88C8D05E"/>
    <w:numStyleLink w:val="Zaimportowanystyl40"/>
  </w:abstractNum>
  <w:abstractNum w:abstractNumId="14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D6A54D9"/>
    <w:multiLevelType w:val="multilevel"/>
    <w:tmpl w:val="7946FF04"/>
    <w:lvl w:ilvl="0">
      <w:start w:val="9"/>
      <w:numFmt w:val="decimal"/>
      <w:lvlText w:val="%1."/>
      <w:lvlJc w:val="left"/>
      <w:pPr>
        <w:ind w:left="425" w:hanging="42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62" w:hanging="86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62" w:hanging="86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22" w:hanging="122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582" w:hanging="158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582" w:hanging="158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942" w:hanging="194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302" w:hanging="2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302" w:hanging="230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0AF42AD"/>
    <w:multiLevelType w:val="multilevel"/>
    <w:tmpl w:val="9C54DFDE"/>
    <w:lvl w:ilvl="0">
      <w:start w:val="7"/>
      <w:numFmt w:val="decimal"/>
      <w:lvlText w:val="%1."/>
      <w:lvlJc w:val="left"/>
      <w:pPr>
        <w:ind w:left="284" w:hanging="284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AF429BC"/>
    <w:multiLevelType w:val="multilevel"/>
    <w:tmpl w:val="668C66E0"/>
    <w:lvl w:ilvl="0">
      <w:start w:val="8"/>
      <w:numFmt w:val="decimal"/>
      <w:lvlText w:val="%1."/>
      <w:lvlJc w:val="left"/>
      <w:pPr>
        <w:ind w:left="426" w:hanging="426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10"/>
  </w:num>
  <w:num w:numId="10">
    <w:abstractNumId w:val="14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18"/>
  </w:num>
  <w:num w:numId="18">
    <w:abstractNumId w:val="19"/>
  </w:num>
  <w:num w:numId="19">
    <w:abstractNumId w:val="17"/>
  </w:num>
  <w:num w:numId="20">
    <w:abstractNumId w:val="12"/>
  </w:num>
  <w:num w:numId="21">
    <w:abstractNumId w:val="5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0A"/>
    <w:rsid w:val="0006030A"/>
    <w:rsid w:val="003147B7"/>
    <w:rsid w:val="004C35F7"/>
    <w:rsid w:val="00B516C7"/>
    <w:rsid w:val="00CE027C"/>
    <w:rsid w:val="00D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2915"/>
  <w15:chartTrackingRefBased/>
  <w15:docId w15:val="{BC37A506-8B21-4916-811F-C42CD973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603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dokbold">
    <w:name w:val="tekst dok. bold"/>
    <w:qFormat/>
    <w:rsid w:val="0006030A"/>
    <w:rPr>
      <w:rFonts w:ascii="Times New Roman" w:hAnsi="Times New Roman"/>
      <w:b/>
      <w:bCs/>
    </w:rPr>
  </w:style>
  <w:style w:type="character" w:customStyle="1" w:styleId="Brak">
    <w:name w:val="Brak"/>
    <w:qFormat/>
    <w:rsid w:val="0006030A"/>
  </w:style>
  <w:style w:type="paragraph" w:styleId="Akapitzlist">
    <w:name w:val="List Paragraph"/>
    <w:aliases w:val="normalny tekst,L1,Numerowanie,List Paragraph,CW_Lista,Preambuła,Akapit z listą numerowaną,Podsis rysunku,Akapit z listą2"/>
    <w:link w:val="AkapitzlistZnak"/>
    <w:uiPriority w:val="34"/>
    <w:qFormat/>
    <w:rsid w:val="0006030A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rzypisudolnego">
    <w:name w:val="footnote text"/>
    <w:link w:val="TekstprzypisudolnegoZnak"/>
    <w:rsid w:val="0006030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ahoma" w:eastAsia="Tahoma" w:hAnsi="Tahoma" w:cs="Tahoma"/>
      <w:color w:val="000000"/>
      <w:u w:color="00000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30A"/>
    <w:rPr>
      <w:rFonts w:ascii="Tahoma" w:eastAsia="Tahoma" w:hAnsi="Tahoma" w:cs="Tahoma"/>
      <w:color w:val="000000"/>
      <w:u w:color="000000"/>
      <w:bdr w:val="nil"/>
    </w:rPr>
  </w:style>
  <w:style w:type="numbering" w:customStyle="1" w:styleId="Zaimportowanystyl35">
    <w:name w:val="Zaimportowany styl 35"/>
    <w:rsid w:val="0006030A"/>
    <w:pPr>
      <w:numPr>
        <w:numId w:val="1"/>
      </w:numPr>
    </w:pPr>
  </w:style>
  <w:style w:type="numbering" w:customStyle="1" w:styleId="Zaimportowanystyl37">
    <w:name w:val="Zaimportowany styl 37"/>
    <w:rsid w:val="0006030A"/>
    <w:pPr>
      <w:numPr>
        <w:numId w:val="5"/>
      </w:numPr>
    </w:pPr>
  </w:style>
  <w:style w:type="paragraph" w:customStyle="1" w:styleId="Akapitzlist1">
    <w:name w:val="Akapit z listą1"/>
    <w:rsid w:val="000603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paragraph" w:styleId="Zwykytekst">
    <w:name w:val="Plain Text"/>
    <w:link w:val="ZwykytekstZnak"/>
    <w:rsid w:val="000603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</w:rPr>
  </w:style>
  <w:style w:type="character" w:customStyle="1" w:styleId="ZwykytekstZnak">
    <w:name w:val="Zwykły tekst Znak"/>
    <w:basedOn w:val="Domylnaczcionkaakapitu"/>
    <w:link w:val="Zwykytekst"/>
    <w:rsid w:val="0006030A"/>
    <w:rPr>
      <w:rFonts w:ascii="Courier New" w:eastAsia="Arial Unicode MS" w:hAnsi="Courier New" w:cs="Arial Unicode MS"/>
      <w:color w:val="000000"/>
      <w:u w:color="000000"/>
      <w:bdr w:val="nil"/>
    </w:rPr>
  </w:style>
  <w:style w:type="numbering" w:customStyle="1" w:styleId="Zaimportowanystyl39">
    <w:name w:val="Zaimportowany styl 39"/>
    <w:rsid w:val="0006030A"/>
    <w:pPr>
      <w:numPr>
        <w:numId w:val="8"/>
      </w:numPr>
    </w:pPr>
  </w:style>
  <w:style w:type="paragraph" w:customStyle="1" w:styleId="rozdzia">
    <w:name w:val="rozdział"/>
    <w:rsid w:val="0006030A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Verdana" w:eastAsia="Arial Unicode MS" w:hAnsi="Verdana" w:cs="Arial Unicode MS"/>
      <w:i/>
      <w:iCs/>
      <w:color w:val="000000"/>
      <w:spacing w:val="1"/>
      <w:u w:color="000000"/>
      <w:bdr w:val="nil"/>
    </w:rPr>
  </w:style>
  <w:style w:type="numbering" w:customStyle="1" w:styleId="Zaimportowanystyl40">
    <w:name w:val="Zaimportowany styl 40"/>
    <w:rsid w:val="0006030A"/>
    <w:pPr>
      <w:numPr>
        <w:numId w:val="10"/>
      </w:numPr>
    </w:pPr>
  </w:style>
  <w:style w:type="numbering" w:customStyle="1" w:styleId="Zaimportowanystyl41">
    <w:name w:val="Zaimportowany styl 41"/>
    <w:rsid w:val="0006030A"/>
    <w:pPr>
      <w:numPr>
        <w:numId w:val="12"/>
      </w:numPr>
    </w:pPr>
  </w:style>
  <w:style w:type="numbering" w:customStyle="1" w:styleId="Zaimportowanystyl42">
    <w:name w:val="Zaimportowany styl 42"/>
    <w:rsid w:val="0006030A"/>
    <w:pPr>
      <w:numPr>
        <w:numId w:val="14"/>
      </w:numPr>
    </w:pPr>
  </w:style>
  <w:style w:type="paragraph" w:customStyle="1" w:styleId="Zwykytekst1">
    <w:name w:val="Zwykły tekst1"/>
    <w:rsid w:val="0006030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ourier New" w:eastAsia="Arial Unicode MS" w:hAnsi="Courier New" w:cs="Arial Unicode MS"/>
      <w:color w:val="000000"/>
      <w:u w:color="000000"/>
      <w:bdr w:val="nil"/>
      <w:lang w:val="en-US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"/>
    <w:link w:val="Akapitzlist"/>
    <w:uiPriority w:val="34"/>
    <w:qFormat/>
    <w:locked/>
    <w:rsid w:val="0006030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1">
    <w:name w:val="Table Normal1"/>
    <w:rsid w:val="000603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0603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">
    <w:name w:val="Zaimportowany styl 4"/>
    <w:rsid w:val="0006030A"/>
    <w:pPr>
      <w:numPr>
        <w:numId w:val="21"/>
      </w:numPr>
    </w:pPr>
  </w:style>
  <w:style w:type="numbering" w:customStyle="1" w:styleId="Zaimportowanystyl351">
    <w:name w:val="Zaimportowany styl 351"/>
    <w:rsid w:val="0006030A"/>
  </w:style>
  <w:style w:type="numbering" w:customStyle="1" w:styleId="Zaimportowanystyl371">
    <w:name w:val="Zaimportowany styl 371"/>
    <w:rsid w:val="0006030A"/>
  </w:style>
  <w:style w:type="table" w:customStyle="1" w:styleId="TableNormal3">
    <w:name w:val="Table Normal3"/>
    <w:rsid w:val="000603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43">
    <w:name w:val="Zaimportowany styl 43"/>
    <w:rsid w:val="0006030A"/>
  </w:style>
  <w:style w:type="numbering" w:customStyle="1" w:styleId="Zaimportowanystyl391">
    <w:name w:val="Zaimportowany styl 391"/>
    <w:rsid w:val="0006030A"/>
  </w:style>
  <w:style w:type="numbering" w:customStyle="1" w:styleId="Zaimportowanystyl401">
    <w:name w:val="Zaimportowany styl 401"/>
    <w:rsid w:val="0006030A"/>
  </w:style>
  <w:style w:type="numbering" w:customStyle="1" w:styleId="Zaimportowanystyl411">
    <w:name w:val="Zaimportowany styl 411"/>
    <w:rsid w:val="0006030A"/>
  </w:style>
  <w:style w:type="numbering" w:customStyle="1" w:styleId="Zaimportowanystyl421">
    <w:name w:val="Zaimportowany styl 421"/>
    <w:rsid w:val="000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1776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b.konkol</cp:lastModifiedBy>
  <cp:revision>4</cp:revision>
  <dcterms:created xsi:type="dcterms:W3CDTF">2022-03-09T08:01:00Z</dcterms:created>
  <dcterms:modified xsi:type="dcterms:W3CDTF">2022-03-09T08:14:00Z</dcterms:modified>
</cp:coreProperties>
</file>