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5E20D" w14:textId="74AF3052" w:rsidR="00E707BE" w:rsidRDefault="00E707BE" w:rsidP="00E707BE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Załącznik nr 1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4</w:t>
      </w:r>
    </w:p>
    <w:p w14:paraId="4D53C74A" w14:textId="06DFD0B2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7576AB2E" w:rsidR="000866B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>Przedmiotem zamówienia jest: usługa w zakresie przygotowania i przeprowadzenia</w:t>
      </w:r>
      <w:r w:rsidR="005C1D40">
        <w:rPr>
          <w:rFonts w:asciiTheme="minorHAnsi" w:eastAsia="Times New Roman" w:hAnsiTheme="minorHAnsi" w:cstheme="minorHAnsi"/>
          <w:iCs/>
          <w:szCs w:val="22"/>
        </w:rPr>
        <w:t xml:space="preserve"> </w:t>
      </w:r>
      <w:r w:rsidR="005C1D40" w:rsidRPr="00652012">
        <w:rPr>
          <w:rFonts w:asciiTheme="minorHAnsi" w:eastAsia="Times New Roman" w:hAnsiTheme="minorHAnsi" w:cstheme="minorHAnsi"/>
          <w:b/>
          <w:bCs/>
          <w:iCs/>
          <w:szCs w:val="22"/>
        </w:rPr>
        <w:t>3</w:t>
      </w:r>
      <w:r w:rsidR="005C1D40">
        <w:rPr>
          <w:rFonts w:asciiTheme="minorHAnsi" w:eastAsia="Times New Roman" w:hAnsiTheme="minorHAnsi" w:cstheme="minorHAnsi"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iCs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szkole</w:t>
      </w:r>
      <w:r w:rsidR="005C1D40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</w:p>
    <w:p w14:paraId="28E5E4BE" w14:textId="5A70C5B6" w:rsidR="00851459" w:rsidRDefault="008046A0" w:rsidP="00956FA9">
      <w:pPr>
        <w:rPr>
          <w:rFonts w:asciiTheme="minorHAnsi" w:eastAsia="Times New Roman" w:hAnsiTheme="minorHAnsi" w:cstheme="minorHAnsi"/>
          <w:iCs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5C1D40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FD12D7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2A02DF">
        <w:rPr>
          <w:rFonts w:asciiTheme="minorHAnsi" w:eastAsia="Times New Roman" w:hAnsiTheme="minorHAnsi" w:cstheme="minorHAnsi"/>
          <w:b/>
          <w:bCs/>
          <w:iCs/>
          <w:szCs w:val="22"/>
        </w:rPr>
        <w:t>: N</w:t>
      </w:r>
      <w:r w:rsidRPr="00FD12D7">
        <w:rPr>
          <w:rFonts w:asciiTheme="minorHAnsi" w:eastAsia="Times New Roman" w:hAnsiTheme="minorHAnsi" w:cstheme="minorHAnsi"/>
          <w:b/>
          <w:bCs/>
          <w:iCs/>
          <w:szCs w:val="22"/>
        </w:rPr>
        <w:t>owelizacj</w:t>
      </w:r>
      <w:r w:rsidR="002A02DF">
        <w:rPr>
          <w:rFonts w:asciiTheme="minorHAnsi" w:eastAsia="Times New Roman" w:hAnsiTheme="minorHAnsi" w:cstheme="minorHAnsi"/>
          <w:b/>
          <w:bCs/>
          <w:iCs/>
          <w:szCs w:val="22"/>
        </w:rPr>
        <w:t>a</w:t>
      </w:r>
      <w:r w:rsidRPr="00FD12D7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E6108F" w:rsidRPr="00FD12D7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z dnia 28.07.2023 r. </w:t>
      </w:r>
      <w:r w:rsidRPr="00FD12D7">
        <w:rPr>
          <w:rFonts w:asciiTheme="minorHAnsi" w:eastAsia="Times New Roman" w:hAnsiTheme="minorHAnsi" w:cstheme="minorHAnsi"/>
          <w:b/>
          <w:bCs/>
          <w:iCs/>
          <w:szCs w:val="22"/>
        </w:rPr>
        <w:t>Ustawy</w:t>
      </w:r>
      <w:r w:rsidR="00E6108F" w:rsidRPr="00FD12D7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z dnia 12 marca 2024r.</w:t>
      </w:r>
      <w:r w:rsidRPr="00FD12D7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o pomocy społecznej </w:t>
      </w:r>
      <w:r w:rsidR="00CB75F4" w:rsidRPr="00FD12D7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- </w:t>
      </w:r>
      <w:r w:rsidRPr="00FD12D7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wykładnia prawnicza przepisów ustawowych i aktów wykonawczych </w:t>
      </w:r>
      <w:r w:rsidRPr="004353F0">
        <w:rPr>
          <w:rFonts w:asciiTheme="minorHAnsi" w:eastAsia="Times New Roman" w:hAnsiTheme="minorHAnsi" w:cstheme="minorHAnsi"/>
          <w:b/>
          <w:bCs/>
          <w:iCs/>
          <w:szCs w:val="22"/>
        </w:rPr>
        <w:t>wraz z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przygotowaniem </w:t>
      </w:r>
      <w:bookmarkStart w:id="2" w:name="_Hlk166920395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2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8046A0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60A1AE46" w14:textId="77777777" w:rsidR="00406A46" w:rsidRPr="00D74B48" w:rsidRDefault="00406A46" w:rsidP="00406A46">
      <w:pPr>
        <w:spacing w:after="240" w:line="25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D74B48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522796A4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5C1D40" w:rsidRPr="00652012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3 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</w:t>
            </w:r>
            <w:r w:rsidR="005C1D4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ń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1-dniow</w:t>
            </w:r>
            <w:r w:rsidR="005C1D4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ych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Pr="00FD12D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2A02DF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: </w:t>
            </w:r>
            <w:r w:rsidR="002A02DF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N</w:t>
            </w:r>
            <w:r w:rsidR="002A02DF" w:rsidRPr="00FD12D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owelizacj</w:t>
            </w:r>
            <w:r w:rsidR="002A02DF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a</w:t>
            </w:r>
            <w:r w:rsidR="002A02DF" w:rsidRPr="00FD12D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z dnia 28.07.2023 r. Ustawy z dnia 12 marca 2024r. o pomocy społecznej - wykładnia prawnicza przepisów ustawowych i aktów wykonawczych</w:t>
            </w:r>
            <w:r w:rsidR="002A02DF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wraz</w:t>
            </w:r>
            <w:r w:rsidR="00035F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309E22A2" w14:textId="77777777" w:rsidR="00FD12D7" w:rsidRDefault="00FD12D7" w:rsidP="00FD12D7">
            <w:pPr>
              <w:spacing w:line="276" w:lineRule="auto"/>
              <w:rPr>
                <w:kern w:val="0"/>
              </w:rPr>
            </w:pPr>
            <w:r>
              <w:t xml:space="preserve">W zamówieniu należy przyjąć maksymalną ilość osób i szkoleń, która może ulec zmniejszeniu. </w:t>
            </w:r>
          </w:p>
          <w:p w14:paraId="3DA380D6" w14:textId="77777777" w:rsidR="00FD12D7" w:rsidRDefault="00FD12D7" w:rsidP="00FD12D7"/>
          <w:p w14:paraId="44925F5E" w14:textId="77777777" w:rsidR="00FD12D7" w:rsidRDefault="00FD12D7" w:rsidP="00FD12D7">
            <w:pPr>
              <w:spacing w:line="276" w:lineRule="auto"/>
            </w:pPr>
            <w:r>
              <w:t>Zamawiający podaje maksymalną liczbę szkoleń z podziałem na lata i dopuszcza, że część szkoleń może zostać przeniesiona z 2024 r. na 2025 r. i odwrotnie z 2025 r. na 2024 r.</w:t>
            </w:r>
          </w:p>
          <w:p w14:paraId="3E6179E2" w14:textId="77777777" w:rsidR="00FD12D7" w:rsidRDefault="00FD12D7" w:rsidP="00FD12D7">
            <w:pPr>
              <w:spacing w:line="276" w:lineRule="auto"/>
            </w:pPr>
            <w:r>
              <w:t>Zamawiający zapłaci za faktyczną liczbę szkoleń zgłoszonych do realizacji Wykonawcy przez Zamawiającego.</w:t>
            </w:r>
          </w:p>
          <w:p w14:paraId="23E2F81A" w14:textId="31B8DF17" w:rsidR="00FD12D7" w:rsidRPr="00FD12D7" w:rsidRDefault="00FD12D7" w:rsidP="00FD12D7">
            <w:pPr>
              <w:spacing w:after="240" w:line="276" w:lineRule="auto"/>
            </w:pPr>
            <w:r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B865511" w14:textId="34DB52A9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690096">
              <w:rPr>
                <w:rFonts w:cstheme="minorHAnsi"/>
              </w:rPr>
              <w:t xml:space="preserve"> instytucj</w:t>
            </w:r>
            <w:r w:rsidR="00406A46">
              <w:rPr>
                <w:rFonts w:cstheme="minorHAnsi"/>
              </w:rPr>
              <w:t>i</w:t>
            </w:r>
            <w:r w:rsidR="00633180" w:rsidRPr="00690096">
              <w:rPr>
                <w:rFonts w:cstheme="minorHAnsi"/>
              </w:rPr>
              <w:t xml:space="preserve"> i podmiot</w:t>
            </w:r>
            <w:r w:rsidR="00406A46">
              <w:rPr>
                <w:rFonts w:cstheme="minorHAnsi"/>
              </w:rPr>
              <w:t>ów</w:t>
            </w:r>
            <w:r w:rsidR="00633180" w:rsidRPr="00690096">
              <w:rPr>
                <w:rFonts w:cstheme="minorHAnsi"/>
              </w:rPr>
              <w:t xml:space="preserve"> działających na rzecz włączenia społecznego</w:t>
            </w:r>
            <w:r w:rsidR="00633180" w:rsidRPr="00690096">
              <w:rPr>
                <w:rStyle w:val="Odwoanieprzypisudolnego"/>
                <w:rFonts w:cstheme="minorHAnsi"/>
              </w:rPr>
              <w:footnoteReference w:id="1"/>
            </w:r>
            <w:r w:rsidR="00633180" w:rsidRPr="00690096">
              <w:rPr>
                <w:rFonts w:cstheme="minorHAnsi"/>
              </w:rPr>
              <w:t xml:space="preserve"> zatrudnieni jako</w:t>
            </w:r>
            <w:r w:rsidR="007F6903">
              <w:rPr>
                <w:rFonts w:cstheme="minorHAnsi"/>
              </w:rPr>
              <w:t>:</w:t>
            </w:r>
          </w:p>
          <w:p w14:paraId="4372178C" w14:textId="43513CA1" w:rsidR="00A1565B" w:rsidRPr="00A1565B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lastRenderedPageBreak/>
              <w:t>pracownicy socjalni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zatrudnieni w placówkach ochrony zdrowia</w:t>
            </w:r>
            <w:r w:rsidR="00E55DD2" w:rsidRPr="007F6903">
              <w:rPr>
                <w:rFonts w:cs="Calibri"/>
                <w:kern w:val="0"/>
                <w:szCs w:val="22"/>
                <w:lang w:eastAsia="en-US"/>
              </w:rPr>
              <w:t>;</w:t>
            </w:r>
          </w:p>
          <w:p w14:paraId="0AFE2CEE" w14:textId="5B250A8E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t>pracownicy instytucji pomocy społecznej oraz podmiotów działających na rzecz włączenia społecznego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zajmujący się organizacją usług społecznych</w:t>
            </w: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4B0D185D" w14:textId="39489A52" w:rsidR="00A1565B" w:rsidRDefault="00A1565B" w:rsidP="00501B93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501B93">
              <w:rPr>
                <w:rFonts w:cs="Calibri"/>
                <w:kern w:val="0"/>
                <w:szCs w:val="22"/>
                <w:lang w:eastAsia="en-US"/>
              </w:rPr>
              <w:t>kadra podmiotów działających w obszarze wspierania rodziny, systemu pieczy zastępczej oraz adopcji</w:t>
            </w:r>
            <w:r w:rsidR="00501B93">
              <w:rPr>
                <w:rFonts w:cs="Calibri"/>
                <w:kern w:val="0"/>
                <w:szCs w:val="22"/>
                <w:lang w:eastAsia="en-US"/>
              </w:rPr>
              <w:t>.</w:t>
            </w:r>
          </w:p>
          <w:p w14:paraId="0F570F43" w14:textId="77777777" w:rsidR="00D03A1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B9F50BD" w14:textId="11501957" w:rsidR="008164AE" w:rsidRDefault="00D03A1C" w:rsidP="00D03A1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 w:rsidR="00631F5C"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 w:rsidR="00E60778">
              <w:rPr>
                <w:rFonts w:cs="Calibri"/>
                <w:iCs/>
              </w:rPr>
              <w:t xml:space="preserve"> Podniesienie </w:t>
            </w:r>
            <w:r w:rsidR="00317A28">
              <w:rPr>
                <w:rFonts w:cs="Calibri"/>
                <w:iCs/>
              </w:rPr>
              <w:t xml:space="preserve">kompetencji w </w:t>
            </w:r>
            <w:r w:rsidR="00E60778">
              <w:rPr>
                <w:rFonts w:cs="Calibri"/>
                <w:iCs/>
              </w:rPr>
              <w:t xml:space="preserve">zakresie </w:t>
            </w:r>
            <w:r w:rsidR="0006332B">
              <w:rPr>
                <w:rFonts w:cs="Calibri"/>
                <w:iCs/>
              </w:rPr>
              <w:t xml:space="preserve">znajomości i umiejętności stosowania przepisów ustawy o pomocy społecznej znowelizowanych </w:t>
            </w:r>
            <w:r w:rsidR="00602361">
              <w:rPr>
                <w:rFonts w:cs="Calibri"/>
                <w:iCs/>
              </w:rPr>
              <w:t>28</w:t>
            </w:r>
            <w:r w:rsidR="0006332B">
              <w:rPr>
                <w:rFonts w:cs="Calibri"/>
                <w:iCs/>
              </w:rPr>
              <w:t xml:space="preserve"> lipca 2023r.</w:t>
            </w:r>
          </w:p>
          <w:p w14:paraId="5E5C33B8" w14:textId="0A1A28D0" w:rsidR="00C76B77" w:rsidRDefault="00E36D9F" w:rsidP="00D03A1C">
            <w:r>
              <w:rPr>
                <w:rFonts w:cs="Calibri"/>
                <w:iCs/>
              </w:rPr>
              <w:t xml:space="preserve">Szkolenie będzie obejmowało </w:t>
            </w:r>
            <w:r w:rsidR="0006332B">
              <w:rPr>
                <w:rFonts w:cs="Calibri"/>
                <w:iCs/>
              </w:rPr>
              <w:t xml:space="preserve">omówienie znowelizowanych przepisów w oparciu o dotychczasową praktykę oraz linie orzeczniczą sądów administracyjnych. Uczestnicy zostaną zapoznani z formalnymi aspektami wprowadzonych zmian, a w części praktycznej szkolenia zostaną omówione konkretne przypadki </w:t>
            </w:r>
            <w:r w:rsidR="0006332B">
              <w:t>jakie mogą się pojawić/pojawiły się na gruncie nowego stanu prawnego wraz z propozycją ich rozwiązania.</w:t>
            </w:r>
          </w:p>
          <w:p w14:paraId="6D4E4415" w14:textId="77777777" w:rsidR="008164AE" w:rsidRDefault="008164AE" w:rsidP="00D03A1C">
            <w:pPr>
              <w:rPr>
                <w:rFonts w:cs="Calibri"/>
                <w:iCs/>
              </w:rPr>
            </w:pPr>
          </w:p>
          <w:p w14:paraId="31AD5DC4" w14:textId="0546F367" w:rsidR="00633180" w:rsidRDefault="008164AE" w:rsidP="00D03A1C">
            <w:pPr>
              <w:rPr>
                <w:rFonts w:cs="Calibri"/>
                <w:iCs/>
              </w:rPr>
            </w:pPr>
            <w:r w:rsidRPr="008164AE">
              <w:rPr>
                <w:rFonts w:cs="Calibri"/>
                <w:iCs/>
              </w:rPr>
              <w:t xml:space="preserve">Szkolenie powinno zwiększyć kompetencje uczestników i uczestniczek w zakresie umiejętności stosowania przepisów ustawy o pomocy społecznej </w:t>
            </w:r>
            <w:bookmarkStart w:id="3" w:name="_Hlk170813087"/>
            <w:r w:rsidRPr="008164AE">
              <w:rPr>
                <w:rFonts w:cs="Calibri"/>
                <w:iCs/>
              </w:rPr>
              <w:t>i obejmować co najmniej następującą tematykę:</w:t>
            </w:r>
            <w:bookmarkEnd w:id="3"/>
          </w:p>
          <w:p w14:paraId="690E3B70" w14:textId="4A8F5AEF" w:rsidR="009716A3" w:rsidRPr="00CB75F4" w:rsidRDefault="00E6108F" w:rsidP="004A1AB6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Z</w:t>
            </w:r>
            <w:r w:rsidR="00DA1329">
              <w:rPr>
                <w:rFonts w:cs="Calibri"/>
                <w:iCs/>
              </w:rPr>
              <w:t xml:space="preserve">nowelizowane </w:t>
            </w:r>
            <w:r w:rsidR="00633180">
              <w:rPr>
                <w:rFonts w:cs="Calibri"/>
                <w:iCs/>
              </w:rPr>
              <w:t>przepisy</w:t>
            </w:r>
            <w:r w:rsidR="00682940" w:rsidRPr="00682940">
              <w:rPr>
                <w:rFonts w:cs="Calibri"/>
                <w:iCs/>
              </w:rPr>
              <w:t xml:space="preserve"> ustawy o pomocy społecznej dotyczących pomocy sąsiedzkiej</w:t>
            </w:r>
            <w:r w:rsidR="00682940">
              <w:rPr>
                <w:rFonts w:cs="Calibri"/>
                <w:iCs/>
              </w:rPr>
              <w:t>.</w:t>
            </w:r>
            <w:r w:rsidR="00C53814" w:rsidRPr="00C53814">
              <w:rPr>
                <w:kern w:val="3"/>
                <w:szCs w:val="20"/>
                <w:lang w:eastAsia="pl-PL"/>
              </w:rPr>
              <w:t xml:space="preserve"> </w:t>
            </w:r>
          </w:p>
          <w:p w14:paraId="3E47B44B" w14:textId="00B2CC12" w:rsidR="00682940" w:rsidRPr="004A1AB6" w:rsidRDefault="00C53814" w:rsidP="004A1AB6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 w:rsidRPr="00C53814">
              <w:rPr>
                <w:kern w:val="3"/>
                <w:szCs w:val="20"/>
                <w:lang w:eastAsia="pl-PL"/>
              </w:rPr>
              <w:t xml:space="preserve">Wyjaśnienie wątpliwości dotyczących procesu wdrażania realizacji </w:t>
            </w:r>
            <w:r w:rsidR="009716A3">
              <w:rPr>
                <w:kern w:val="3"/>
                <w:szCs w:val="20"/>
                <w:lang w:eastAsia="pl-PL"/>
              </w:rPr>
              <w:t>usług sąsiedzkich</w:t>
            </w:r>
            <w:r w:rsidRPr="00C53814">
              <w:rPr>
                <w:kern w:val="3"/>
                <w:szCs w:val="20"/>
                <w:lang w:eastAsia="pl-PL"/>
              </w:rPr>
              <w:t>.</w:t>
            </w:r>
            <w:r w:rsidR="008078D2" w:rsidRPr="008078D2">
              <w:rPr>
                <w:color w:val="FF0000"/>
                <w:kern w:val="3"/>
                <w:szCs w:val="20"/>
                <w:lang w:eastAsia="pl-PL"/>
              </w:rPr>
              <w:t xml:space="preserve"> </w:t>
            </w:r>
            <w:r w:rsidR="008078D2" w:rsidRPr="008078D2">
              <w:rPr>
                <w:kern w:val="3"/>
                <w:szCs w:val="20"/>
                <w:lang w:eastAsia="pl-PL"/>
              </w:rPr>
              <w:t xml:space="preserve">Zmiana uchwały czy nowa uchwała? Zwolnienia w tym bezpłatna realizacja usług w ramach środków z UE- regulacje. </w:t>
            </w:r>
            <w:r w:rsidRPr="00C53814">
              <w:rPr>
                <w:kern w:val="3"/>
                <w:szCs w:val="20"/>
                <w:lang w:eastAsia="pl-PL"/>
              </w:rPr>
              <w:t>Kto może świadczyć pomoc sąsiedzką?</w:t>
            </w:r>
            <w:r>
              <w:rPr>
                <w:kern w:val="3"/>
                <w:szCs w:val="20"/>
                <w:lang w:eastAsia="pl-PL"/>
              </w:rPr>
              <w:t xml:space="preserve"> </w:t>
            </w:r>
            <w:r w:rsidR="008078D2" w:rsidRPr="008078D2">
              <w:rPr>
                <w:kern w:val="3"/>
                <w:szCs w:val="20"/>
                <w:lang w:eastAsia="pl-PL"/>
              </w:rPr>
              <w:t xml:space="preserve">Obowiązkowe szkolenia z pierwszej pomocy. </w:t>
            </w:r>
            <w:r w:rsidRPr="00C53814">
              <w:rPr>
                <w:kern w:val="3"/>
                <w:szCs w:val="20"/>
                <w:lang w:eastAsia="pl-PL"/>
              </w:rPr>
              <w:t>Komu mogą być przyznane usługi pomocy sąsiedzkiej?</w:t>
            </w:r>
            <w:r>
              <w:rPr>
                <w:kern w:val="3"/>
                <w:szCs w:val="20"/>
                <w:lang w:eastAsia="pl-PL"/>
              </w:rPr>
              <w:t xml:space="preserve"> </w:t>
            </w:r>
            <w:r w:rsidRPr="00C53814">
              <w:rPr>
                <w:rFonts w:cs="Calibri"/>
                <w:iCs/>
              </w:rPr>
              <w:t>Zakres świadczonej pomocy sąsiedzkiej.</w:t>
            </w:r>
            <w:r w:rsidRPr="00C53814">
              <w:rPr>
                <w:kern w:val="3"/>
                <w:szCs w:val="20"/>
                <w:lang w:eastAsia="pl-PL"/>
              </w:rPr>
              <w:t xml:space="preserve"> </w:t>
            </w:r>
            <w:r w:rsidRPr="00C53814">
              <w:rPr>
                <w:rFonts w:cs="Calibri"/>
                <w:iCs/>
              </w:rPr>
              <w:t>Sposób rozliczania wykonanych usług</w:t>
            </w:r>
            <w:r>
              <w:rPr>
                <w:rFonts w:cs="Calibri"/>
                <w:iCs/>
              </w:rPr>
              <w:t>.</w:t>
            </w:r>
            <w:r w:rsidR="004A1AB6" w:rsidRPr="004A1AB6">
              <w:rPr>
                <w:rFonts w:ascii="DejaVuSansCondensed" w:hAnsi="DejaVuSansCondensed" w:cs="DejaVuSansCondensed"/>
                <w:color w:val="333333"/>
                <w:sz w:val="21"/>
                <w:szCs w:val="21"/>
              </w:rPr>
              <w:t xml:space="preserve"> </w:t>
            </w:r>
            <w:r w:rsidR="004A1AB6" w:rsidRPr="004A1AB6">
              <w:rPr>
                <w:rFonts w:cs="Calibri"/>
                <w:iCs/>
              </w:rPr>
              <w:t>Jakie obowiązki spoczywają na osobie pełniącej usługi sąsiedzkie? Czy gmina może rozszerzyć lub</w:t>
            </w:r>
            <w:r w:rsidR="004A1AB6">
              <w:rPr>
                <w:rFonts w:cs="Calibri"/>
                <w:iCs/>
              </w:rPr>
              <w:t xml:space="preserve"> </w:t>
            </w:r>
            <w:r w:rsidR="004A1AB6" w:rsidRPr="004A1AB6">
              <w:rPr>
                <w:rFonts w:cs="Calibri"/>
                <w:iCs/>
              </w:rPr>
              <w:t>pomniejszyć zakres obowiązków?</w:t>
            </w:r>
            <w:r w:rsidR="009716A3">
              <w:rPr>
                <w:rFonts w:cs="Calibri"/>
                <w:iCs/>
              </w:rPr>
              <w:t xml:space="preserve"> Usługi sąsiedzkie a usługi opiekuńcze</w:t>
            </w:r>
            <w:r w:rsidR="000850D9">
              <w:rPr>
                <w:rFonts w:cs="Calibri"/>
                <w:iCs/>
              </w:rPr>
              <w:t>.</w:t>
            </w:r>
          </w:p>
          <w:p w14:paraId="43BCE777" w14:textId="61FFA215" w:rsidR="003E54E3" w:rsidRPr="005F17B8" w:rsidRDefault="003E54E3" w:rsidP="005F17B8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 w:rsidRPr="003E54E3">
              <w:rPr>
                <w:rFonts w:cs="Calibri"/>
                <w:iCs/>
              </w:rPr>
              <w:t>Domy pomocy społecznej, pobyty krótkoterminowe</w:t>
            </w:r>
            <w:r w:rsidR="007F2913">
              <w:rPr>
                <w:rFonts w:cs="Calibri"/>
                <w:iCs/>
              </w:rPr>
              <w:t xml:space="preserve"> </w:t>
            </w:r>
            <w:r w:rsidRPr="003E54E3">
              <w:rPr>
                <w:rFonts w:cs="Calibri"/>
                <w:iCs/>
              </w:rPr>
              <w:t>- jakie są zmiany w naliczaniu opłat po</w:t>
            </w:r>
            <w:r>
              <w:rPr>
                <w:rFonts w:cs="Calibri"/>
                <w:iCs/>
              </w:rPr>
              <w:t xml:space="preserve"> </w:t>
            </w:r>
            <w:r w:rsidRPr="003E54E3">
              <w:rPr>
                <w:rFonts w:cs="Calibri"/>
                <w:iCs/>
              </w:rPr>
              <w:t xml:space="preserve">nowelizacji ustawy z listopada 2023? </w:t>
            </w:r>
            <w:r w:rsidR="008078D2" w:rsidRPr="008078D2">
              <w:rPr>
                <w:rFonts w:cs="Calibri"/>
                <w:iCs/>
              </w:rPr>
              <w:t>Alimentacja i umowy na odpłatność z rodzinami</w:t>
            </w:r>
            <w:r w:rsidR="008078D2">
              <w:rPr>
                <w:rFonts w:cs="Calibri"/>
                <w:iCs/>
              </w:rPr>
              <w:t xml:space="preserve">. </w:t>
            </w:r>
            <w:r w:rsidRPr="003E54E3">
              <w:rPr>
                <w:rFonts w:cs="Calibri"/>
                <w:iCs/>
              </w:rPr>
              <w:t>Co w przypadku, gdy członkowie rodziny nie chcą pokryć</w:t>
            </w:r>
            <w:r>
              <w:t xml:space="preserve"> </w:t>
            </w:r>
            <w:r w:rsidRPr="003E54E3">
              <w:rPr>
                <w:rFonts w:cs="Calibri"/>
                <w:iCs/>
              </w:rPr>
              <w:t>kosztów pobytu w domu pomocy społecznej osoby bliskiej?</w:t>
            </w:r>
            <w:r>
              <w:rPr>
                <w:rFonts w:cs="Calibri"/>
                <w:iCs/>
              </w:rPr>
              <w:t xml:space="preserve"> Jak naliczać zadłużenia?</w:t>
            </w:r>
            <w:r>
              <w:t xml:space="preserve"> </w:t>
            </w:r>
            <w:r w:rsidRPr="003E54E3">
              <w:rPr>
                <w:rFonts w:cs="Calibri"/>
                <w:iCs/>
              </w:rPr>
              <w:t xml:space="preserve">Jak rozliczać stałe i okresowe koszty </w:t>
            </w:r>
            <w:r w:rsidRPr="003E54E3">
              <w:rPr>
                <w:rFonts w:cs="Calibri"/>
                <w:iCs/>
              </w:rPr>
              <w:lastRenderedPageBreak/>
              <w:t>pobytów w domu pomocy po zmianach w ustawie z listopada</w:t>
            </w:r>
            <w:r>
              <w:rPr>
                <w:rFonts w:cs="Calibri"/>
                <w:iCs/>
              </w:rPr>
              <w:t xml:space="preserve"> </w:t>
            </w:r>
            <w:r w:rsidRPr="003E54E3">
              <w:rPr>
                <w:rFonts w:cs="Calibri"/>
                <w:iCs/>
              </w:rPr>
              <w:t>2023?</w:t>
            </w:r>
            <w:r w:rsidR="005F17B8">
              <w:t xml:space="preserve"> </w:t>
            </w:r>
            <w:r w:rsidR="005F17B8" w:rsidRPr="005F17B8">
              <w:rPr>
                <w:rFonts w:cs="Calibri"/>
                <w:iCs/>
              </w:rPr>
              <w:t>Jak w praktyce mają wyglądać pobyty krótkoterminowe w domach pomocy społecznej po nowelizacji</w:t>
            </w:r>
            <w:r w:rsidR="005F17B8">
              <w:rPr>
                <w:rFonts w:cs="Calibri"/>
                <w:iCs/>
              </w:rPr>
              <w:t xml:space="preserve"> </w:t>
            </w:r>
            <w:r w:rsidR="005F17B8" w:rsidRPr="005F17B8">
              <w:rPr>
                <w:rFonts w:cs="Calibri"/>
                <w:iCs/>
              </w:rPr>
              <w:t>ustawy z listopada 2023?</w:t>
            </w:r>
            <w:r w:rsidR="009C086B">
              <w:t xml:space="preserve"> </w:t>
            </w:r>
          </w:p>
          <w:p w14:paraId="3D206844" w14:textId="57980F3E" w:rsidR="003360EF" w:rsidRDefault="005F17B8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 w:rsidRPr="005F17B8">
              <w:rPr>
                <w:rFonts w:cs="Calibri"/>
                <w:iCs/>
              </w:rPr>
              <w:t xml:space="preserve">Mieszkania </w:t>
            </w:r>
            <w:r w:rsidR="009716A3">
              <w:rPr>
                <w:rFonts w:cs="Calibri"/>
                <w:iCs/>
              </w:rPr>
              <w:t>wspomagane i treningowe</w:t>
            </w:r>
            <w:r w:rsidR="009716A3" w:rsidRPr="005F17B8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 xml:space="preserve">- komu gmina może przyznać </w:t>
            </w:r>
            <w:r w:rsidR="009716A3">
              <w:rPr>
                <w:rFonts w:cs="Calibri"/>
                <w:iCs/>
              </w:rPr>
              <w:t>ww</w:t>
            </w:r>
            <w:r w:rsidR="00387A38">
              <w:rPr>
                <w:rFonts w:cs="Calibri"/>
                <w:iCs/>
              </w:rPr>
              <w:t>.</w:t>
            </w:r>
            <w:r w:rsidR="009716A3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>mieszkani</w:t>
            </w:r>
            <w:r w:rsidR="009716A3">
              <w:rPr>
                <w:rFonts w:cs="Calibri"/>
                <w:iCs/>
              </w:rPr>
              <w:t>a</w:t>
            </w:r>
            <w:r w:rsidRPr="005F17B8">
              <w:rPr>
                <w:rFonts w:cs="Calibri"/>
                <w:iCs/>
              </w:rPr>
              <w:t xml:space="preserve">? </w:t>
            </w:r>
            <w:r w:rsidR="008078D2" w:rsidRPr="008078D2">
              <w:rPr>
                <w:rFonts w:cs="Calibri"/>
                <w:iCs/>
              </w:rPr>
              <w:t>Różnica pomiędzy wspomaganym a treningowym- kiedy wspomagane a kiedy treningowe?</w:t>
            </w:r>
            <w:r w:rsidR="008078D2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>Jakie wymagania</w:t>
            </w:r>
            <w:r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>architektoniczne musi spełnić takie mieszkanie?</w:t>
            </w:r>
            <w:r w:rsidR="00C3601D" w:rsidRPr="00C3601D">
              <w:rPr>
                <w:rFonts w:ascii="DejaVuSansCondensed" w:hAnsi="DejaVuSansCondensed" w:cs="DejaVuSansCondensed"/>
                <w:color w:val="333333"/>
                <w:sz w:val="21"/>
                <w:szCs w:val="21"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Jak przekształcić mieszkanie</w:t>
            </w:r>
            <w:r w:rsidR="009716A3">
              <w:rPr>
                <w:rFonts w:cs="Calibri"/>
                <w:iCs/>
              </w:rPr>
              <w:t xml:space="preserve"> chronione</w:t>
            </w:r>
            <w:r w:rsidR="00C3601D" w:rsidRPr="00C3601D">
              <w:rPr>
                <w:rFonts w:cs="Calibri"/>
                <w:iCs/>
              </w:rPr>
              <w:t xml:space="preserve"> na mieszkanie </w:t>
            </w:r>
            <w:r w:rsidR="009716A3">
              <w:rPr>
                <w:rFonts w:cs="Calibri"/>
                <w:iCs/>
              </w:rPr>
              <w:t>wspomagane lub treningowe</w:t>
            </w:r>
            <w:r w:rsidR="00C3601D" w:rsidRPr="00C3601D">
              <w:rPr>
                <w:rFonts w:cs="Calibri"/>
                <w:iCs/>
              </w:rPr>
              <w:t xml:space="preserve"> zgodnie z obowiązującymi wytycznymi po</w:t>
            </w:r>
            <w:r w:rsidR="00C3601D"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nowelizacji z listopada 2023?</w:t>
            </w:r>
            <w:r w:rsidR="00C3601D">
              <w:t xml:space="preserve"> </w:t>
            </w:r>
            <w:r w:rsidR="00C3601D" w:rsidRPr="00C3601D">
              <w:rPr>
                <w:rFonts w:cs="Calibri"/>
                <w:iCs/>
              </w:rPr>
              <w:t>Skąd i jak gmina może pozyskać środki na remont, odmowę mieszkania chronionego? Kto byłby</w:t>
            </w:r>
            <w:r w:rsidR="00C3601D"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odpowiedzialny za monitorowanie zmian i postępów remontu w mieszkaniu chronionym?</w:t>
            </w:r>
            <w:r w:rsidR="00C3601D"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Kto miałby sprawować opiekę nad mieszkaniami chronionymi?</w:t>
            </w:r>
            <w:r w:rsidR="009716A3">
              <w:rPr>
                <w:rFonts w:cs="Calibri"/>
                <w:iCs/>
              </w:rPr>
              <w:t xml:space="preserve"> </w:t>
            </w:r>
            <w:r w:rsidR="008078D2" w:rsidRPr="008078D2">
              <w:rPr>
                <w:rFonts w:cs="Calibri"/>
                <w:iCs/>
              </w:rPr>
              <w:t xml:space="preserve">Procedura przyznawania i odpłatności. </w:t>
            </w:r>
            <w:r w:rsidR="009716A3">
              <w:rPr>
                <w:rFonts w:cs="Calibri"/>
                <w:iCs/>
              </w:rPr>
              <w:t>Zasady nawiązywania kontraktu mieszkaniowego</w:t>
            </w:r>
            <w:r w:rsidR="000850D9">
              <w:rPr>
                <w:rFonts w:cs="Calibri"/>
                <w:iCs/>
              </w:rPr>
              <w:t>.</w:t>
            </w:r>
          </w:p>
          <w:p w14:paraId="5226B36E" w14:textId="284DA3B5" w:rsidR="009716A3" w:rsidRDefault="009716A3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Zasady nawiązywania kontraktów mieszkaniowych</w:t>
            </w:r>
            <w:r w:rsidR="000850D9">
              <w:rPr>
                <w:rFonts w:cs="Calibri"/>
                <w:iCs/>
              </w:rPr>
              <w:t>.</w:t>
            </w:r>
          </w:p>
          <w:p w14:paraId="547D66C2" w14:textId="458E11CC" w:rsidR="009716A3" w:rsidRDefault="009716A3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 w:rsidRPr="00CB75F4">
              <w:rPr>
                <w:rFonts w:cs="Calibri"/>
                <w:iCs/>
              </w:rPr>
              <w:t>Zakres orzekania i wysokość zasiłku stałego</w:t>
            </w:r>
            <w:r w:rsidR="000850D9">
              <w:rPr>
                <w:rFonts w:cs="Calibri"/>
                <w:iCs/>
              </w:rPr>
              <w:t>.</w:t>
            </w:r>
          </w:p>
          <w:p w14:paraId="5961F1F1" w14:textId="764D9E0A" w:rsidR="0006332B" w:rsidRDefault="0006332B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Omówienie obowiązkowej dokumentacji wdrażanej na skutek wprowadzanych zmian prawa</w:t>
            </w:r>
            <w:r w:rsidR="000850D9">
              <w:rPr>
                <w:rFonts w:cs="Calibri"/>
                <w:iCs/>
              </w:rPr>
              <w:t>.</w:t>
            </w:r>
          </w:p>
          <w:p w14:paraId="333114BF" w14:textId="664B8349" w:rsidR="003360EF" w:rsidRDefault="002948D8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</w:t>
            </w:r>
            <w:r w:rsidR="00CD440C" w:rsidRPr="003360EF">
              <w:rPr>
                <w:rFonts w:cs="Calibri"/>
                <w:iCs/>
              </w:rPr>
              <w:t>dzielani</w:t>
            </w:r>
            <w:r w:rsidR="00C53814" w:rsidRPr="003360EF">
              <w:rPr>
                <w:rFonts w:cs="Calibri"/>
                <w:iCs/>
              </w:rPr>
              <w:t>e</w:t>
            </w:r>
            <w:r w:rsidR="00CD440C" w:rsidRPr="003360EF">
              <w:rPr>
                <w:rFonts w:cs="Calibri"/>
                <w:iCs/>
              </w:rPr>
              <w:t xml:space="preserve"> odpowiedzi na pytania uczestników (część praktyczna spotkania). </w:t>
            </w:r>
          </w:p>
          <w:p w14:paraId="47976206" w14:textId="7FFAB047" w:rsidR="00DA1329" w:rsidRPr="00387A38" w:rsidRDefault="008468D4" w:rsidP="00317A28">
            <w:pPr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</w:t>
            </w:r>
            <w:r w:rsidR="00DA1329" w:rsidRPr="00387A38">
              <w:rPr>
                <w:rFonts w:cs="Calibri"/>
                <w:iCs/>
              </w:rPr>
              <w:t xml:space="preserve"> program szkolenia oraz opis efektów uczenia się</w:t>
            </w:r>
            <w:r w:rsidRPr="00387A38">
              <w:rPr>
                <w:rFonts w:cs="Calibri"/>
                <w:iCs/>
              </w:rPr>
              <w:t>, uwzgledniające powyższe zagadnienia przygotowuje Zleceniobiorca</w:t>
            </w:r>
            <w:r w:rsidR="00317A28" w:rsidRPr="00387A38">
              <w:rPr>
                <w:rFonts w:cs="Calibri"/>
                <w:iCs/>
              </w:rPr>
              <w:t>.</w:t>
            </w:r>
          </w:p>
          <w:p w14:paraId="05D38870" w14:textId="77777777" w:rsidR="00317A28" w:rsidRPr="00317A28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2017E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 w:rsidR="00426C01"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52CBC42D" w:rsidR="00D03A1C" w:rsidRDefault="00D03A1C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opracowaniu szczegółowego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 xml:space="preserve">i ostatecznej akceptacji programu przez Zamawiającego; </w:t>
            </w:r>
          </w:p>
          <w:p w14:paraId="0B42302B" w14:textId="1497C824" w:rsidR="00E6108F" w:rsidRPr="00387A38" w:rsidRDefault="00E6108F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387A38">
              <w:rPr>
                <w:szCs w:val="22"/>
              </w:rPr>
              <w:t xml:space="preserve">opisanie kompetencji jakie nabędą uczestnicy szkolenia za pomocą </w:t>
            </w:r>
            <w:r w:rsidRPr="00387A38">
              <w:rPr>
                <w:b/>
                <w:bCs/>
                <w:szCs w:val="22"/>
              </w:rPr>
              <w:t>efektów uczenia się</w:t>
            </w:r>
            <w:r w:rsidR="00317A28" w:rsidRPr="00387A38">
              <w:rPr>
                <w:b/>
                <w:bCs/>
                <w:szCs w:val="22"/>
              </w:rPr>
              <w:t xml:space="preserve"> wraz z kryteriami weryfikacji</w:t>
            </w:r>
            <w:r w:rsidRPr="00387A38">
              <w:rPr>
                <w:b/>
                <w:bCs/>
                <w:szCs w:val="22"/>
              </w:rPr>
              <w:t xml:space="preserve">. Efekty uczenia się </w:t>
            </w:r>
            <w:r w:rsidRPr="00387A38">
              <w:rPr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</w:t>
            </w:r>
            <w:r w:rsidR="006A04B2">
              <w:rPr>
                <w:szCs w:val="22"/>
              </w:rPr>
              <w:t>;</w:t>
            </w:r>
            <w:r w:rsidRPr="00387A38">
              <w:rPr>
                <w:szCs w:val="22"/>
              </w:rPr>
              <w:t xml:space="preserve"> </w:t>
            </w:r>
          </w:p>
          <w:p w14:paraId="2951BFC2" w14:textId="1DE5B850" w:rsidR="00317A28" w:rsidRPr="00317A28" w:rsidRDefault="006A04B2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E6108F">
              <w:rPr>
                <w:rFonts w:cs="Calibri"/>
                <w:bCs/>
                <w:iCs/>
              </w:rPr>
              <w:t xml:space="preserve">rzygotowanie </w:t>
            </w:r>
            <w:r w:rsidR="00400885">
              <w:rPr>
                <w:rFonts w:cs="Calibri"/>
                <w:bCs/>
                <w:iCs/>
              </w:rPr>
              <w:t xml:space="preserve">narzędzi (np. </w:t>
            </w:r>
            <w:r w:rsidR="00E6108F">
              <w:rPr>
                <w:rFonts w:cs="Calibri"/>
                <w:bCs/>
                <w:iCs/>
              </w:rPr>
              <w:t>testów pre i post) umożliwiających przeprowadzenie przez Zamawiającego walidacji szkolenia, w celu weryfikacji nabycia kompetencji przez uczestników i uczestniczki szkolenia</w:t>
            </w:r>
            <w:r w:rsidR="00317A28">
              <w:rPr>
                <w:rFonts w:cs="Calibri"/>
                <w:bCs/>
                <w:iCs/>
              </w:rPr>
              <w:t>;</w:t>
            </w:r>
          </w:p>
          <w:p w14:paraId="44CC6E41" w14:textId="05139A70" w:rsidR="00317A28" w:rsidRDefault="00317A28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D03A1C">
              <w:rPr>
                <w:rFonts w:cs="Calibri"/>
                <w:bCs/>
                <w:iCs/>
              </w:rPr>
              <w:t>przygotowaniu materiałów edukacyjnych dla uczestników s</w:t>
            </w:r>
            <w:r>
              <w:rPr>
                <w:rFonts w:cs="Calibri"/>
                <w:bCs/>
                <w:iCs/>
              </w:rPr>
              <w:t>zkolenia</w:t>
            </w:r>
            <w:r w:rsidR="006A04B2">
              <w:rPr>
                <w:rFonts w:cs="Calibri"/>
                <w:bCs/>
                <w:iCs/>
              </w:rPr>
              <w:t>;</w:t>
            </w:r>
          </w:p>
          <w:p w14:paraId="7B56DA78" w14:textId="10DCA77D" w:rsidR="003C1B5B" w:rsidRDefault="00317A28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realizacji s</w:t>
            </w:r>
            <w:r>
              <w:rPr>
                <w:rFonts w:cs="Calibri"/>
                <w:bCs/>
                <w:iCs/>
              </w:rPr>
              <w:t>zkolenia</w:t>
            </w:r>
            <w:r w:rsidRPr="0012017E">
              <w:rPr>
                <w:rFonts w:cs="Calibri"/>
                <w:bCs/>
                <w:iCs/>
              </w:rPr>
              <w:t xml:space="preserve"> poprzez zapewnienie </w:t>
            </w:r>
            <w:r w:rsidR="00426C01">
              <w:rPr>
                <w:rFonts w:cs="Calibri"/>
                <w:bCs/>
                <w:iCs/>
              </w:rPr>
              <w:t xml:space="preserve">trenera </w:t>
            </w:r>
            <w:r w:rsidRPr="0012017E">
              <w:rPr>
                <w:rFonts w:cs="Calibri"/>
                <w:bCs/>
                <w:iCs/>
              </w:rPr>
              <w:t>prowadzącego s</w:t>
            </w:r>
            <w:r>
              <w:rPr>
                <w:rFonts w:cs="Calibri"/>
                <w:bCs/>
                <w:iCs/>
              </w:rPr>
              <w:t>zkolenie</w:t>
            </w:r>
            <w:r w:rsidR="006A04B2">
              <w:rPr>
                <w:rFonts w:cs="Calibri"/>
                <w:bCs/>
                <w:iCs/>
              </w:rPr>
              <w:t>;</w:t>
            </w:r>
            <w:r w:rsidRPr="0012017E">
              <w:rPr>
                <w:rFonts w:cs="Calibri"/>
                <w:bCs/>
                <w:iCs/>
              </w:rPr>
              <w:t xml:space="preserve"> </w:t>
            </w:r>
          </w:p>
          <w:p w14:paraId="3C3E1E0A" w14:textId="7C121264" w:rsidR="007352F4" w:rsidRPr="00387A38" w:rsidRDefault="006A04B2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17A28">
              <w:rPr>
                <w:rFonts w:cs="Calibri"/>
                <w:bCs/>
                <w:iCs/>
              </w:rPr>
              <w:t>odpisanie certyfikatów wydawanych uczestnikom szkolenia.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2D413C69" w:rsidR="00317A28" w:rsidRPr="000222D9" w:rsidRDefault="004E4E1C" w:rsidP="001B55E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3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 </w:t>
            </w:r>
            <w:r w:rsidR="00CD440C" w:rsidRPr="000222D9">
              <w:rPr>
                <w:rFonts w:asciiTheme="minorHAnsi" w:hAnsiTheme="minorHAnsi" w:cstheme="minorHAnsi"/>
                <w:iCs/>
              </w:rPr>
              <w:t xml:space="preserve">szkolenia </w:t>
            </w:r>
            <w:r w:rsidR="00317A28" w:rsidRPr="000222D9">
              <w:rPr>
                <w:rFonts w:asciiTheme="minorHAnsi" w:hAnsiTheme="minorHAnsi" w:cstheme="minorHAnsi"/>
                <w:iCs/>
              </w:rPr>
              <w:t xml:space="preserve">w formie stacjonarnej 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we </w:t>
            </w:r>
            <w:r w:rsidR="00CD440C" w:rsidRPr="000222D9">
              <w:rPr>
                <w:rFonts w:asciiTheme="minorHAnsi" w:hAnsiTheme="minorHAnsi" w:cstheme="minorHAnsi"/>
                <w:iCs/>
              </w:rPr>
              <w:t>Wrocławiu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, liczba osób biorących udział w </w:t>
            </w:r>
            <w:r w:rsidR="00841404" w:rsidRPr="000222D9">
              <w:rPr>
                <w:rFonts w:asciiTheme="minorHAnsi" w:hAnsiTheme="minorHAnsi" w:cstheme="minorHAnsi"/>
                <w:iCs/>
              </w:rPr>
              <w:t xml:space="preserve">jednym szkoleniu </w:t>
            </w:r>
            <w:r w:rsidR="00666EAC" w:rsidRPr="000222D9">
              <w:rPr>
                <w:rFonts w:asciiTheme="minorHAnsi" w:hAnsiTheme="minorHAnsi" w:cstheme="minorHAnsi"/>
                <w:iCs/>
              </w:rPr>
              <w:t>m</w:t>
            </w:r>
            <w:r w:rsidR="00CD440C" w:rsidRPr="000222D9">
              <w:rPr>
                <w:rFonts w:asciiTheme="minorHAnsi" w:hAnsiTheme="minorHAnsi" w:cstheme="minorHAnsi"/>
                <w:iCs/>
              </w:rPr>
              <w:t>ax</w:t>
            </w:r>
            <w:r w:rsidR="00666EAC" w:rsidRPr="000222D9">
              <w:rPr>
                <w:rFonts w:asciiTheme="minorHAnsi" w:hAnsiTheme="minorHAnsi" w:cstheme="minorHAnsi"/>
                <w:iCs/>
              </w:rPr>
              <w:t>. 18 osób.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62438C6A" w:rsidR="00666EAC" w:rsidRPr="00DD4437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614177">
              <w:rPr>
                <w:rFonts w:asciiTheme="minorHAnsi" w:hAnsiTheme="minorHAnsi" w:cstheme="minorHAnsi"/>
                <w:bCs/>
                <w:iCs/>
                <w:szCs w:val="22"/>
              </w:rPr>
              <w:t>zkoleni</w:t>
            </w:r>
            <w:r w:rsidR="003C1B5B">
              <w:rPr>
                <w:rFonts w:asciiTheme="minorHAnsi" w:hAnsiTheme="minorHAnsi" w:cstheme="minorHAnsi"/>
                <w:bCs/>
                <w:iCs/>
                <w:szCs w:val="22"/>
              </w:rPr>
              <w:t xml:space="preserve">a odbędą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się w godzinach 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3C1B5B">
              <w:rPr>
                <w:rFonts w:asciiTheme="minorHAnsi" w:hAnsiTheme="minorHAnsi" w:cstheme="minorHAnsi"/>
                <w:bCs/>
                <w:iCs/>
                <w:szCs w:val="22"/>
              </w:rPr>
              <w:t xml:space="preserve">każdego ze szkoleń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przez</w:t>
            </w:r>
            <w:r w:rsidR="003D583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35161AA1" w:rsidR="00666EAC" w:rsidRPr="00DD4437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x </w:t>
            </w:r>
            <w:r w:rsidR="004E4E1C">
              <w:rPr>
                <w:rFonts w:asciiTheme="minorHAnsi" w:hAnsiTheme="minorHAnsi" w:cstheme="minorHAnsi"/>
                <w:iCs/>
                <w:szCs w:val="22"/>
              </w:rPr>
              <w:t>3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szkolenia = </w:t>
            </w:r>
            <w:r w:rsidR="004E4E1C">
              <w:rPr>
                <w:rFonts w:asciiTheme="minorHAnsi" w:hAnsiTheme="minorHAnsi" w:cstheme="minorHAnsi"/>
                <w:iCs/>
                <w:szCs w:val="22"/>
              </w:rPr>
              <w:t>3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dni robocze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07555200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7249AC9C" w14:textId="77777777" w:rsidR="00666EAC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013DAE7F" w:rsidR="00ED3DA9" w:rsidRPr="00851459" w:rsidRDefault="00ED3DA9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z </w:t>
            </w:r>
            <w:r w:rsidR="00637FE0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trzech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DD4437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784EB3F8" w14:textId="16F417F9" w:rsidR="00C43373" w:rsidRDefault="002638C1" w:rsidP="002638C1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 pra</w:t>
            </w:r>
            <w:r w:rsidR="00357240">
              <w:rPr>
                <w:rFonts w:asciiTheme="minorHAnsi" w:hAnsiTheme="minorHAnsi" w:cstheme="minorHAnsi"/>
                <w:iCs/>
                <w:szCs w:val="22"/>
              </w:rPr>
              <w:t>wo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="00387A38">
              <w:rPr>
                <w:rFonts w:asciiTheme="minorHAnsi" w:hAnsiTheme="minorHAnsi" w:cstheme="minorHAnsi"/>
                <w:iCs/>
                <w:szCs w:val="22"/>
              </w:rPr>
              <w:t>pra</w:t>
            </w:r>
            <w:r w:rsidR="00357240">
              <w:rPr>
                <w:rFonts w:asciiTheme="minorHAnsi" w:hAnsiTheme="minorHAnsi" w:cstheme="minorHAnsi"/>
                <w:iCs/>
                <w:szCs w:val="22"/>
              </w:rPr>
              <w:t>ca socjalna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>,  socjologia, politologia, politologia i nauki społeczne, polityka społeczna,</w:t>
            </w:r>
            <w:r w:rsidR="00D64421">
              <w:rPr>
                <w:rFonts w:asciiTheme="minorHAnsi" w:hAnsiTheme="minorHAnsi" w:cstheme="minorHAnsi"/>
                <w:iCs/>
                <w:szCs w:val="22"/>
              </w:rPr>
              <w:t xml:space="preserve"> pedagogika</w:t>
            </w:r>
          </w:p>
          <w:p w14:paraId="7B726CDE" w14:textId="1257C466" w:rsidR="00C43373" w:rsidRDefault="00C43373" w:rsidP="00804385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albo </w:t>
            </w:r>
          </w:p>
          <w:p w14:paraId="61994DF3" w14:textId="2D486587" w:rsidR="00387A38" w:rsidRDefault="00C43373" w:rsidP="00804385">
            <w:pPr>
              <w:widowControl/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w przypadku ukończenia studiów wyższych  na kierunkach innych, niż wymienione powyżej, wymagane jest uzupełnienie wykształcenia studiami podyplomowymi w zakresie organizacji pomocy społecznej (w przypadku studiów podyplomowych  z organizacji pomocy społecznej </w:t>
            </w:r>
            <w:r w:rsidR="00296D85">
              <w:rPr>
                <w:rFonts w:asciiTheme="minorHAnsi" w:hAnsiTheme="minorHAnsi" w:cstheme="minorHAnsi"/>
                <w:iCs/>
                <w:szCs w:val="22"/>
              </w:rPr>
              <w:t>równorzędnie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 traktowane są szkolenia z zakresu</w:t>
            </w:r>
            <w:r w:rsidR="00296D85">
              <w:rPr>
                <w:rFonts w:asciiTheme="minorHAnsi" w:hAnsiTheme="minorHAnsi" w:cstheme="minorHAnsi"/>
                <w:iCs/>
                <w:szCs w:val="22"/>
              </w:rPr>
              <w:t xml:space="preserve"> specjalizacji z organizacji pomocy społecznej) i/lub prawo pomocy społecznej</w:t>
            </w:r>
          </w:p>
          <w:p w14:paraId="27EC4A1B" w14:textId="59B07585" w:rsidR="002638C1" w:rsidRPr="00DD4437" w:rsidRDefault="002638C1" w:rsidP="00387A38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307A7D98" w14:textId="4D6BBD1D" w:rsidR="002638C1" w:rsidRPr="00804385" w:rsidRDefault="009415BF" w:rsidP="00B0403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>
              <w:rPr>
                <w:rFonts w:asciiTheme="minorHAnsi" w:hAnsiTheme="minorHAnsi" w:cstheme="minorHAnsi"/>
                <w:iCs/>
              </w:rPr>
              <w:t xml:space="preserve">trenera </w:t>
            </w:r>
            <w:r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>
              <w:rPr>
                <w:rFonts w:asciiTheme="minorHAnsi" w:hAnsiTheme="minorHAnsi" w:cstheme="minorHAnsi"/>
                <w:iCs/>
              </w:rPr>
              <w:t>seminariów/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296D85">
              <w:rPr>
                <w:rFonts w:asciiTheme="minorHAnsi" w:hAnsiTheme="minorHAnsi" w:cstheme="minorHAnsi"/>
                <w:iCs/>
              </w:rPr>
              <w:t xml:space="preserve">warsztatów </w:t>
            </w:r>
            <w:r w:rsidR="00B0403F" w:rsidRPr="00B0403F">
              <w:rPr>
                <w:rFonts w:asciiTheme="minorHAnsi" w:hAnsiTheme="minorHAnsi" w:cstheme="minorHAnsi"/>
                <w:iCs/>
              </w:rPr>
              <w:t>z zakresu</w:t>
            </w:r>
            <w:r w:rsidR="00B0403F">
              <w:rPr>
                <w:rFonts w:asciiTheme="minorHAnsi" w:hAnsiTheme="minorHAnsi" w:cstheme="minorHAnsi"/>
                <w:iCs/>
              </w:rPr>
              <w:t xml:space="preserve"> </w:t>
            </w:r>
            <w:r w:rsidR="00CB75F4" w:rsidRPr="00804385">
              <w:rPr>
                <w:rFonts w:asciiTheme="minorHAnsi" w:hAnsiTheme="minorHAnsi" w:cstheme="minorHAnsi"/>
                <w:iCs/>
              </w:rPr>
              <w:t>pomocy społecznej i/lub organizacji pomocy społecznej, w szczególności przepisów prawa regulujących ten obszar</w:t>
            </w:r>
            <w:r w:rsidR="003D6B3E" w:rsidRPr="008078D2">
              <w:rPr>
                <w:rFonts w:asciiTheme="minorHAnsi" w:hAnsiTheme="minorHAnsi" w:cstheme="minorHAnsi"/>
                <w:iCs/>
              </w:rPr>
              <w:t>,</w:t>
            </w:r>
            <w:r w:rsidR="001B55E5" w:rsidRPr="008078D2">
              <w:rPr>
                <w:rFonts w:asciiTheme="minorHAnsi" w:hAnsiTheme="minorHAnsi" w:cstheme="minorHAnsi"/>
                <w:iCs/>
              </w:rPr>
              <w:t xml:space="preserve"> </w:t>
            </w:r>
            <w:r w:rsidR="00442339" w:rsidRPr="00804385">
              <w:rPr>
                <w:rFonts w:asciiTheme="minorHAnsi" w:hAnsiTheme="minorHAnsi" w:cstheme="minorHAnsi"/>
                <w:iCs/>
              </w:rPr>
              <w:t xml:space="preserve">przepisów ustawy o pomocy </w:t>
            </w:r>
            <w:r w:rsidR="00442339" w:rsidRPr="00804385">
              <w:rPr>
                <w:rFonts w:asciiTheme="minorHAnsi" w:hAnsiTheme="minorHAnsi" w:cstheme="minorHAnsi"/>
                <w:iCs/>
              </w:rPr>
              <w:lastRenderedPageBreak/>
              <w:t>społecznej</w:t>
            </w:r>
            <w:r w:rsidR="00442339" w:rsidRPr="008078D2">
              <w:rPr>
                <w:rFonts w:asciiTheme="minorHAnsi" w:hAnsiTheme="minorHAnsi" w:cstheme="minorHAnsi"/>
                <w:iCs/>
              </w:rPr>
              <w:t xml:space="preserve">, </w:t>
            </w:r>
            <w:r w:rsidR="00B0403F"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>
              <w:rPr>
                <w:rFonts w:asciiTheme="minorHAnsi" w:hAnsiTheme="minorHAnsi" w:cstheme="minorHAnsi"/>
                <w:iCs/>
              </w:rPr>
              <w:t>1</w:t>
            </w:r>
            <w:r w:rsidR="00B0403F" w:rsidRPr="00B0403F">
              <w:rPr>
                <w:rFonts w:asciiTheme="minorHAnsi" w:hAnsiTheme="minorHAnsi" w:cstheme="minorHAnsi"/>
                <w:iCs/>
              </w:rPr>
              <w:t>20</w:t>
            </w:r>
            <w:r w:rsidR="00BF5088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>h dydaktycznych</w:t>
            </w:r>
            <w:r w:rsidR="00B0403F">
              <w:rPr>
                <w:rFonts w:asciiTheme="minorHAnsi" w:hAnsiTheme="minorHAnsi" w:cstheme="minorHAnsi"/>
                <w:iCs/>
              </w:rPr>
              <w:t>.</w:t>
            </w:r>
            <w:r w:rsidR="00442339" w:rsidRPr="00442339">
              <w:rPr>
                <w:rFonts w:ascii="Arial" w:hAnsi="Arial" w:cs="Arial"/>
                <w:color w:val="000000"/>
              </w:rPr>
              <w:t xml:space="preserve"> </w:t>
            </w:r>
          </w:p>
          <w:p w14:paraId="61785B60" w14:textId="5323473C" w:rsidR="00F23CCF" w:rsidRPr="00804385" w:rsidRDefault="00F23CCF" w:rsidP="0080438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656EE19C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69D2109C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3AD43153" w14:textId="77777777" w:rsidR="00AE7EB9" w:rsidRDefault="00AE7EB9" w:rsidP="00AE7EB9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79751245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1B4AC818" w14:textId="77777777" w:rsidR="00AE7EB9" w:rsidRDefault="00AE7EB9" w:rsidP="00804385">
            <w:pPr>
              <w:widowControl/>
              <w:numPr>
                <w:ilvl w:val="0"/>
                <w:numId w:val="15"/>
              </w:numPr>
              <w:spacing w:line="276" w:lineRule="auto"/>
              <w:ind w:left="596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479B039F" w14:textId="77777777" w:rsidR="00AE7EB9" w:rsidRDefault="00AE7EB9" w:rsidP="00804385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0F33069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311F00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 w:rsidR="000539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</w:t>
            </w: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lastRenderedPageBreak/>
              <w:t>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46B2F"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>rozdział 3 Realizacja szkolenia/kursu/warsztatu/doradztwa (str. 20-22)</w:t>
            </w:r>
            <w:r w:rsidR="002638C1" w:rsidRPr="00F46B2F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Default="00F46B2F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61FCA4C0" w14:textId="77777777" w:rsidR="00B704A6" w:rsidRDefault="00B704A6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16D3DA17" w14:textId="4CD2D033" w:rsidR="00B704A6" w:rsidRDefault="00B704A6" w:rsidP="00061A5A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 Standardów, dot. niezbędnych wymagań wobec materiałów edukacyjnych:</w:t>
            </w:r>
          </w:p>
          <w:p w14:paraId="28B2B0A8" w14:textId="77777777" w:rsidR="00B704A6" w:rsidRDefault="00B704A6" w:rsidP="00B704A6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6A2FF79E" w14:textId="77777777" w:rsidR="00B704A6" w:rsidRPr="00804385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4D3B5964" w14:textId="77777777" w:rsidR="00B704A6" w:rsidRPr="00804385" w:rsidRDefault="00B704A6" w:rsidP="00B704A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Wytyczne do informacji pisanej:</w:t>
            </w:r>
          </w:p>
          <w:p w14:paraId="78E127DE" w14:textId="77777777" w:rsidR="00B704A6" w:rsidRPr="00804385" w:rsidRDefault="00B704A6" w:rsidP="0080438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70C367FB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1378FD99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23A5A256" w14:textId="35F71FA6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jeśli używane są skróty branżowe (na przykład EFS</w:t>
            </w:r>
            <w:r w:rsidR="002235A9" w:rsidRPr="00804385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, PO WER, UP), to przy pierwszym ich użyciu w dokumencie wskazuje się w nawiasie ich rozwinięcie </w:t>
            </w:r>
          </w:p>
          <w:p w14:paraId="24518939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70A0A39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07372798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69F6A17F" w14:textId="77777777" w:rsidR="00B704A6" w:rsidRPr="00804385" w:rsidRDefault="00B704A6" w:rsidP="00B704A6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59E7694" w14:textId="77777777" w:rsidR="00B704A6" w:rsidRPr="00804385" w:rsidRDefault="00B704A6" w:rsidP="00B704A6">
            <w:pPr>
              <w:pStyle w:val="Default"/>
              <w:numPr>
                <w:ilvl w:val="0"/>
                <w:numId w:val="4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1B37E5C2" w14:textId="77777777" w:rsidR="00B704A6" w:rsidRPr="00804385" w:rsidRDefault="00B704A6" w:rsidP="0080438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4A75FCB9" w14:textId="77777777" w:rsidR="00B704A6" w:rsidRPr="00804385" w:rsidRDefault="00B704A6" w:rsidP="0080438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bezszeryfowa, czyli o kroju pozbawionym ozdobników w postaci szeryfów – końcówki znaków są proste (na przykład Helvetica, Arial, Calibri,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Tahoma); przykłady czcionek szeryfowych, których nie należy stosować, to miedzy innymi Times New Roman, Century</w:t>
            </w:r>
          </w:p>
          <w:p w14:paraId="2B6D165B" w14:textId="77777777" w:rsidR="00B704A6" w:rsidRPr="00804385" w:rsidRDefault="00B704A6" w:rsidP="0080438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12FF7009" w14:textId="77777777" w:rsidR="00B704A6" w:rsidRPr="00804385" w:rsidRDefault="00B704A6" w:rsidP="00B704A6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6C79CDFA" w14:textId="77777777" w:rsidR="00B704A6" w:rsidRPr="00804385" w:rsidRDefault="00B704A6" w:rsidP="00B704A6">
            <w:pPr>
              <w:pStyle w:val="Default"/>
              <w:numPr>
                <w:ilvl w:val="0"/>
                <w:numId w:val="4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17DFDF51" w14:textId="77777777" w:rsidR="00B704A6" w:rsidRPr="00804385" w:rsidRDefault="00B704A6" w:rsidP="0080438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0286E4B2" w14:textId="77777777" w:rsidR="00B704A6" w:rsidRPr="00804385" w:rsidRDefault="00B704A6" w:rsidP="0080438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0C0031F8" w14:textId="77777777" w:rsidR="00B704A6" w:rsidRPr="00804385" w:rsidRDefault="00B704A6" w:rsidP="0080438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7E89BE80" w14:textId="77777777" w:rsidR="00B704A6" w:rsidRPr="00804385" w:rsidRDefault="00B704A6" w:rsidP="0080438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055E294F" w14:textId="77777777" w:rsidR="00B704A6" w:rsidRDefault="00B704A6" w:rsidP="0080438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0FA94C55" w14:textId="77777777" w:rsidR="004353F0" w:rsidRPr="00804385" w:rsidRDefault="004353F0" w:rsidP="00FD12D7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366C9" w14:textId="77777777" w:rsidR="00B704A6" w:rsidRPr="00804385" w:rsidRDefault="00B704A6" w:rsidP="0080438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686AF180" w14:textId="77777777" w:rsidR="00B704A6" w:rsidRPr="00804385" w:rsidRDefault="00B704A6" w:rsidP="0080438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69BFBC73" w14:textId="77777777" w:rsidR="00B704A6" w:rsidRPr="00804385" w:rsidRDefault="00B704A6" w:rsidP="00804385">
            <w:pPr>
              <w:pStyle w:val="Default"/>
              <w:numPr>
                <w:ilvl w:val="0"/>
                <w:numId w:val="52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48FEF41C" w14:textId="77777777" w:rsidR="00B704A6" w:rsidRPr="00804385" w:rsidRDefault="00B704A6" w:rsidP="00FD12D7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77E7A837" w14:textId="77777777" w:rsidR="00B704A6" w:rsidRPr="00804385" w:rsidRDefault="00B704A6" w:rsidP="004353F0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0D2D4237" w14:textId="77777777" w:rsidR="00B704A6" w:rsidRPr="00804385" w:rsidRDefault="00B704A6" w:rsidP="00804385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C51F1C1" w14:textId="77777777" w:rsidR="00B704A6" w:rsidRPr="00804385" w:rsidRDefault="00B704A6" w:rsidP="00B704A6">
            <w:pPr>
              <w:pStyle w:val="Default"/>
              <w:numPr>
                <w:ilvl w:val="0"/>
                <w:numId w:val="53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0EB42E51" w14:textId="77777777" w:rsidR="00B704A6" w:rsidRPr="00804385" w:rsidRDefault="00B704A6" w:rsidP="00B704A6">
            <w:pPr>
              <w:pStyle w:val="Default"/>
              <w:numPr>
                <w:ilvl w:val="0"/>
                <w:numId w:val="48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Kontrast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31618B8E" w14:textId="77777777" w:rsidR="00B704A6" w:rsidRPr="00804385" w:rsidRDefault="00B704A6" w:rsidP="00B704A6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338DEC" w14:textId="77777777" w:rsidR="00B704A6" w:rsidRPr="00804385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84738" w14:textId="77777777" w:rsidR="00B704A6" w:rsidRPr="00804385" w:rsidRDefault="00B704A6" w:rsidP="00B704A6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3E30D076" w14:textId="77777777" w:rsidR="00B704A6" w:rsidRPr="00804385" w:rsidRDefault="00B704A6" w:rsidP="00B704A6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71BA23A5" w14:textId="77777777" w:rsidR="00B704A6" w:rsidRPr="00804385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0CF66D8D" w14:textId="77777777" w:rsidR="00B704A6" w:rsidRPr="00804385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64D57065" w14:textId="77777777" w:rsidR="00B704A6" w:rsidRPr="00804385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6B45B90B" w14:textId="77777777" w:rsidR="00B704A6" w:rsidRPr="00804385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6CD8B97A" w14:textId="77777777" w:rsidR="00B704A6" w:rsidRPr="00804385" w:rsidRDefault="00B704A6" w:rsidP="00B704A6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51507F78" w14:textId="77777777" w:rsidR="00B704A6" w:rsidRPr="00804385" w:rsidRDefault="00B704A6" w:rsidP="00FD12D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804385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18370C11" w14:textId="77777777" w:rsidR="00B704A6" w:rsidRPr="00804385" w:rsidRDefault="00B704A6" w:rsidP="004353F0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12D6AA1E" w14:textId="77777777" w:rsidR="00B704A6" w:rsidRPr="00804385" w:rsidRDefault="00B704A6" w:rsidP="00B704A6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5048EE61" w14:textId="77777777" w:rsidR="00B704A6" w:rsidRPr="00804385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DE2E5" w14:textId="77777777" w:rsidR="00B704A6" w:rsidRPr="00804385" w:rsidRDefault="00B704A6" w:rsidP="00B704A6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792634FE" w14:textId="77777777" w:rsidR="00B704A6" w:rsidRPr="00804385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49CBF141" w14:textId="77777777" w:rsidR="00B704A6" w:rsidRPr="00804385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FF3238E" w14:textId="77777777" w:rsidR="00B704A6" w:rsidRPr="00804385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1DA7C95E" w14:textId="77777777" w:rsidR="00B704A6" w:rsidRPr="00804385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48E4D944" w14:textId="77777777" w:rsidR="00B704A6" w:rsidRPr="00804385" w:rsidRDefault="00B704A6" w:rsidP="00B704A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E6FCF70" w14:textId="77777777" w:rsidR="00B704A6" w:rsidRPr="00804385" w:rsidRDefault="00B704A6" w:rsidP="00FD12D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u w:val="single"/>
              </w:rPr>
            </w:pPr>
            <w:r w:rsidRPr="00804385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7275A4F8" w14:textId="77777777" w:rsidR="00B704A6" w:rsidRPr="00804385" w:rsidRDefault="00B704A6" w:rsidP="00FD12D7">
            <w:pPr>
              <w:spacing w:line="276" w:lineRule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2646C185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unikalne tytuły dla każdego ze slajdów,</w:t>
            </w:r>
          </w:p>
          <w:p w14:paraId="037AD5E0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użycie krótkich równoważników zdań,</w:t>
            </w:r>
          </w:p>
          <w:p w14:paraId="1A6B9B97" w14:textId="77777777" w:rsidR="00B704A6" w:rsidRPr="00804385" w:rsidRDefault="00B704A6" w:rsidP="00FD12D7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2D3C9F96" w14:textId="77777777" w:rsidR="00B704A6" w:rsidRPr="00804385" w:rsidRDefault="00B704A6" w:rsidP="004353F0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09C30C05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1AB0DD15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0E1E2A20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3642C9A5" w14:textId="77777777" w:rsidR="00B704A6" w:rsidRPr="00804385" w:rsidRDefault="00B704A6" w:rsidP="00FD12D7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3B3E8560" w14:textId="77777777" w:rsidR="00B704A6" w:rsidRPr="00804385" w:rsidRDefault="00B704A6" w:rsidP="004353F0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688F83D2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64C10839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5C6552FD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362D9D69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j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7C161669" w14:textId="56AE2F95" w:rsidR="004353F0" w:rsidRDefault="00B704A6" w:rsidP="004353F0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="Arial"/>
                <w:szCs w:val="22"/>
                <w:lang w:eastAsia="ar-SA" w:bidi="hi-IN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lastRenderedPageBreak/>
              <w:t xml:space="preserve">warto pamiętać, </w:t>
            </w:r>
            <w:r w:rsidRPr="00804385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804385">
              <w:rPr>
                <w:rFonts w:cs="Arial"/>
                <w:szCs w:val="22"/>
                <w:lang w:eastAsia="hi-IN" w:bidi="hi-IN"/>
              </w:rPr>
              <w:t>,</w:t>
            </w:r>
            <w:r w:rsidR="004353F0">
              <w:rPr>
                <w:rFonts w:cs="Arial"/>
                <w:szCs w:val="22"/>
                <w:lang w:eastAsia="hi-IN" w:bidi="hi-IN"/>
              </w:rPr>
              <w:t xml:space="preserve"> </w:t>
            </w:r>
            <w:r w:rsidRPr="004353F0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4353F0">
              <w:rPr>
                <w:rFonts w:cs="Arial"/>
                <w:szCs w:val="22"/>
                <w:lang w:eastAsia="ar-SA" w:bidi="hi-IN"/>
              </w:rPr>
              <w:t>PowerPoint kolejność odczytu pokazywana jest odwrotnie</w:t>
            </w:r>
            <w:r w:rsidR="004353F0">
              <w:rPr>
                <w:rFonts w:cs="Arial"/>
                <w:szCs w:val="22"/>
                <w:lang w:eastAsia="ar-SA" w:bidi="hi-IN"/>
              </w:rPr>
              <w:t>.</w:t>
            </w:r>
          </w:p>
          <w:p w14:paraId="0EA9FF3D" w14:textId="77777777" w:rsidR="004353F0" w:rsidRPr="004353F0" w:rsidRDefault="004353F0" w:rsidP="00FD12D7">
            <w:pPr>
              <w:widowControl/>
              <w:suppressAutoHyphens w:val="0"/>
              <w:autoSpaceDN/>
              <w:spacing w:line="276" w:lineRule="auto"/>
              <w:ind w:left="567"/>
              <w:textAlignment w:val="auto"/>
              <w:rPr>
                <w:rFonts w:cs="Arial"/>
                <w:szCs w:val="22"/>
                <w:lang w:eastAsia="ar-SA" w:bidi="hi-IN"/>
              </w:rPr>
            </w:pPr>
          </w:p>
          <w:p w14:paraId="4C9D2892" w14:textId="6BE2EFCA" w:rsidR="002638C1" w:rsidRDefault="002638C1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69C1E604" w14:textId="77777777" w:rsidR="00E56393" w:rsidRPr="00E56393" w:rsidRDefault="00E56393" w:rsidP="00E56393">
            <w:pPr>
              <w:numPr>
                <w:ilvl w:val="0"/>
                <w:numId w:val="5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56393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E56393">
              <w:rPr>
                <w:rFonts w:cs="Calibri"/>
                <w:b/>
                <w:bCs/>
                <w:szCs w:val="22"/>
              </w:rPr>
              <w:t>Creative Commons</w:t>
            </w:r>
            <w:r w:rsidRPr="00E56393">
              <w:rPr>
                <w:rFonts w:cs="Calibri"/>
                <w:szCs w:val="22"/>
              </w:rPr>
              <w:t xml:space="preserve"> </w:t>
            </w:r>
            <w:r w:rsidRPr="00E56393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E56393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E56393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E56393">
              <w:rPr>
                <w:rFonts w:cs="Calibri"/>
                <w:szCs w:val="22"/>
              </w:rPr>
              <w:t xml:space="preserve">)  </w:t>
            </w:r>
          </w:p>
          <w:p w14:paraId="4EA20C28" w14:textId="77777777" w:rsidR="00E56393" w:rsidRPr="00E56393" w:rsidRDefault="00E56393" w:rsidP="00E56393">
            <w:pPr>
              <w:numPr>
                <w:ilvl w:val="0"/>
                <w:numId w:val="5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56393">
              <w:rPr>
                <w:rFonts w:cs="Calibri"/>
                <w:szCs w:val="22"/>
              </w:rPr>
              <w:t xml:space="preserve">Na wniosek </w:t>
            </w:r>
            <w:bookmarkStart w:id="4" w:name="_Hlk171582907"/>
            <w:r w:rsidRPr="00E56393">
              <w:rPr>
                <w:rFonts w:cs="Calibri"/>
                <w:iCs/>
                <w:szCs w:val="22"/>
              </w:rPr>
              <w:t>Instytucji Koordynującej Umowę Partnerstwa</w:t>
            </w:r>
            <w:bookmarkEnd w:id="4"/>
            <w:r w:rsidRPr="00E56393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39B9392B" w14:textId="77777777" w:rsidR="00E56393" w:rsidRPr="00E56393" w:rsidRDefault="00E56393" w:rsidP="00E56393">
            <w:pPr>
              <w:numPr>
                <w:ilvl w:val="0"/>
                <w:numId w:val="5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56393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E56393">
              <w:rPr>
                <w:rFonts w:cs="Calibri"/>
                <w:iCs/>
                <w:szCs w:val="22"/>
              </w:rPr>
              <w:t>Instytucji Koordynującej Umowę Partnerstwa</w:t>
            </w:r>
            <w:r w:rsidRPr="00E56393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E56393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E56393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E56393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E56393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11D2E9E9" w14:textId="77777777" w:rsidR="00E56393" w:rsidRPr="00E56393" w:rsidRDefault="00E56393" w:rsidP="00E56393">
            <w:pPr>
              <w:numPr>
                <w:ilvl w:val="0"/>
                <w:numId w:val="5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56393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63644777" w14:textId="77777777" w:rsidR="00E56393" w:rsidRPr="00E56393" w:rsidRDefault="00E56393" w:rsidP="00E56393">
            <w:pPr>
              <w:numPr>
                <w:ilvl w:val="0"/>
                <w:numId w:val="58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56393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1916866F" w14:textId="77777777" w:rsidR="00E56393" w:rsidRPr="00E56393" w:rsidRDefault="00E56393" w:rsidP="00E56393">
            <w:pPr>
              <w:numPr>
                <w:ilvl w:val="0"/>
                <w:numId w:val="58"/>
              </w:numPr>
              <w:contextualSpacing/>
              <w:rPr>
                <w:rFonts w:cs="Calibri"/>
                <w:szCs w:val="22"/>
              </w:rPr>
            </w:pPr>
            <w:r w:rsidRPr="00E56393">
              <w:rPr>
                <w:rFonts w:cs="Calibri"/>
                <w:szCs w:val="22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2169EEF8" w14:textId="77777777" w:rsidR="00E56393" w:rsidRPr="00E56393" w:rsidRDefault="00E56393" w:rsidP="00FD12D7">
            <w:pPr>
              <w:rPr>
                <w:rFonts w:cs="Calibri"/>
                <w:szCs w:val="22"/>
              </w:rPr>
            </w:pPr>
          </w:p>
          <w:p w14:paraId="28841FD0" w14:textId="291D87CA" w:rsidR="00E56393" w:rsidRPr="00FD12D7" w:rsidRDefault="00E56393" w:rsidP="00FD12D7">
            <w:pPr>
              <w:ind w:left="360"/>
              <w:rPr>
                <w:rFonts w:cs="Calibri"/>
                <w:szCs w:val="22"/>
              </w:rPr>
            </w:pPr>
            <w:r w:rsidRPr="00E56393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5A000BF0" w:rsidR="002638C1" w:rsidRPr="00061A5A" w:rsidRDefault="002638C1" w:rsidP="00FD12D7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6466D1F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A79E9A3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205126A" w14:textId="30513231" w:rsidR="002638C1" w:rsidRPr="000539F9" w:rsidRDefault="002638C1" w:rsidP="000539F9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(sala, rzutnik, tablica – flipczart, poczęstunek</w:t>
            </w:r>
            <w:r w:rsidR="006A04B2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dla uczestników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).</w:t>
            </w:r>
          </w:p>
          <w:p w14:paraId="77A0648A" w14:textId="77777777" w:rsidR="002638C1" w:rsidRDefault="002638C1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30BCD90" w14:textId="793EAC10" w:rsidR="000222D9" w:rsidRPr="00DD4437" w:rsidRDefault="000222D9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 xml:space="preserve">Walidacja szkolenia na podstawie </w:t>
            </w:r>
            <w:r w:rsidR="00400885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i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materiałów przygotowanych przez Wykonawcę.</w:t>
            </w:r>
          </w:p>
          <w:p w14:paraId="5F3E01E2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0539F9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EEF8464" w:rsidR="001519E0" w:rsidRPr="005A36E3" w:rsidRDefault="001519E0" w:rsidP="005A36E3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kompetencji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5A36E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="005A36E3"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5FDE1CB4" w:rsidR="001519E0" w:rsidRPr="001519E0" w:rsidRDefault="001519E0" w:rsidP="001519E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Przygotowania</w:t>
            </w:r>
            <w:r w:rsidRPr="00D64421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 </w:t>
            </w:r>
            <w:r w:rsidR="00D64421" w:rsidRPr="00804385">
              <w:rPr>
                <w:rFonts w:cs="Calibri"/>
                <w:b/>
                <w:iCs/>
              </w:rPr>
              <w:t>narzędzi</w:t>
            </w:r>
            <w:r w:rsidR="00D64421">
              <w:rPr>
                <w:rFonts w:cs="Calibri"/>
                <w:bCs/>
                <w:iCs/>
              </w:rPr>
              <w:t xml:space="preserve"> (np. testów pre i post) 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DD4437" w:rsidRDefault="002638C1" w:rsidP="001519E0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1627AF51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</w:p>
          <w:p w14:paraId="41835DA4" w14:textId="77777777" w:rsidR="000222D9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 i we wskazanym miejscu.</w:t>
            </w:r>
          </w:p>
          <w:p w14:paraId="542A8CB3" w14:textId="666B680B" w:rsidR="002638C1" w:rsidRPr="00DD4437" w:rsidRDefault="0076239B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E0C74" w14:textId="77777777" w:rsidR="00273175" w:rsidRDefault="00273175" w:rsidP="00784FE0">
      <w:r>
        <w:separator/>
      </w:r>
    </w:p>
  </w:endnote>
  <w:endnote w:type="continuationSeparator" w:id="0">
    <w:p w14:paraId="117A48D3" w14:textId="77777777" w:rsidR="00273175" w:rsidRDefault="00273175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89597" w14:textId="77777777" w:rsidR="00273175" w:rsidRDefault="00273175" w:rsidP="00784FE0">
      <w:r>
        <w:separator/>
      </w:r>
    </w:p>
  </w:footnote>
  <w:footnote w:type="continuationSeparator" w:id="0">
    <w:p w14:paraId="1BC4CF3D" w14:textId="77777777" w:rsidR="00273175" w:rsidRDefault="00273175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0D9"/>
    <w:multiLevelType w:val="hybridMultilevel"/>
    <w:tmpl w:val="7C44B8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0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44"/>
  </w:num>
  <w:num w:numId="2" w16cid:durableId="801084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3"/>
  </w:num>
  <w:num w:numId="4" w16cid:durableId="1330593356">
    <w:abstractNumId w:val="15"/>
  </w:num>
  <w:num w:numId="5" w16cid:durableId="709034908">
    <w:abstractNumId w:val="9"/>
  </w:num>
  <w:num w:numId="6" w16cid:durableId="439491423">
    <w:abstractNumId w:val="40"/>
  </w:num>
  <w:num w:numId="7" w16cid:durableId="1509170537">
    <w:abstractNumId w:val="11"/>
  </w:num>
  <w:num w:numId="8" w16cid:durableId="295530165">
    <w:abstractNumId w:val="18"/>
  </w:num>
  <w:num w:numId="9" w16cid:durableId="1587156366">
    <w:abstractNumId w:val="20"/>
  </w:num>
  <w:num w:numId="10" w16cid:durableId="1662855428">
    <w:abstractNumId w:val="1"/>
  </w:num>
  <w:num w:numId="11" w16cid:durableId="10567342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29"/>
  </w:num>
  <w:num w:numId="13" w16cid:durableId="1193494410">
    <w:abstractNumId w:val="40"/>
  </w:num>
  <w:num w:numId="14" w16cid:durableId="21286992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1"/>
  </w:num>
  <w:num w:numId="16" w16cid:durableId="1836843780">
    <w:abstractNumId w:val="18"/>
  </w:num>
  <w:num w:numId="17" w16cid:durableId="11265829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8"/>
  </w:num>
  <w:num w:numId="19" w16cid:durableId="1092774878">
    <w:abstractNumId w:val="40"/>
  </w:num>
  <w:num w:numId="20" w16cid:durableId="169486401">
    <w:abstractNumId w:val="18"/>
  </w:num>
  <w:num w:numId="21" w16cid:durableId="1676373035">
    <w:abstractNumId w:val="8"/>
  </w:num>
  <w:num w:numId="22" w16cid:durableId="1190878803">
    <w:abstractNumId w:val="25"/>
  </w:num>
  <w:num w:numId="23" w16cid:durableId="447742238">
    <w:abstractNumId w:val="41"/>
  </w:num>
  <w:num w:numId="24" w16cid:durableId="1521242059">
    <w:abstractNumId w:val="22"/>
  </w:num>
  <w:num w:numId="25" w16cid:durableId="15647589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0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14"/>
  </w:num>
  <w:num w:numId="33" w16cid:durableId="1016076213">
    <w:abstractNumId w:val="42"/>
  </w:num>
  <w:num w:numId="34" w16cid:durableId="1607537329">
    <w:abstractNumId w:val="28"/>
  </w:num>
  <w:num w:numId="35" w16cid:durableId="437066737">
    <w:abstractNumId w:val="34"/>
  </w:num>
  <w:num w:numId="36" w16cid:durableId="1247956547">
    <w:abstractNumId w:val="36"/>
  </w:num>
  <w:num w:numId="37" w16cid:durableId="1736928075">
    <w:abstractNumId w:val="37"/>
  </w:num>
  <w:num w:numId="38" w16cid:durableId="771556546">
    <w:abstractNumId w:val="19"/>
  </w:num>
  <w:num w:numId="39" w16cid:durableId="18833981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0"/>
  </w:num>
  <w:num w:numId="42" w16cid:durableId="878127314">
    <w:abstractNumId w:val="13"/>
  </w:num>
  <w:num w:numId="43" w16cid:durableId="19554938">
    <w:abstractNumId w:val="39"/>
  </w:num>
  <w:num w:numId="44" w16cid:durableId="325985969">
    <w:abstractNumId w:val="0"/>
  </w:num>
  <w:num w:numId="45" w16cid:durableId="234242068">
    <w:abstractNumId w:val="5"/>
  </w:num>
  <w:num w:numId="46" w16cid:durableId="1694265933">
    <w:abstractNumId w:val="24"/>
  </w:num>
  <w:num w:numId="47" w16cid:durableId="11361388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7195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72978499">
    <w:abstractNumId w:val="23"/>
  </w:num>
  <w:num w:numId="50" w16cid:durableId="325985025">
    <w:abstractNumId w:val="6"/>
  </w:num>
  <w:num w:numId="51" w16cid:durableId="790978822">
    <w:abstractNumId w:val="21"/>
  </w:num>
  <w:num w:numId="52" w16cid:durableId="2130277606">
    <w:abstractNumId w:val="32"/>
  </w:num>
  <w:num w:numId="53" w16cid:durableId="431584767">
    <w:abstractNumId w:val="38"/>
  </w:num>
  <w:num w:numId="54" w16cid:durableId="422068962">
    <w:abstractNumId w:val="27"/>
  </w:num>
  <w:num w:numId="55" w16cid:durableId="1366979379">
    <w:abstractNumId w:val="10"/>
  </w:num>
  <w:num w:numId="56" w16cid:durableId="84209097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 w16cid:durableId="1325157687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142D"/>
    <w:rsid w:val="0003437B"/>
    <w:rsid w:val="00035FFD"/>
    <w:rsid w:val="000454F0"/>
    <w:rsid w:val="00046451"/>
    <w:rsid w:val="0005255E"/>
    <w:rsid w:val="000539F9"/>
    <w:rsid w:val="00053AB5"/>
    <w:rsid w:val="0005571F"/>
    <w:rsid w:val="00055D60"/>
    <w:rsid w:val="00061A5A"/>
    <w:rsid w:val="0006332B"/>
    <w:rsid w:val="000649AD"/>
    <w:rsid w:val="00075896"/>
    <w:rsid w:val="00084133"/>
    <w:rsid w:val="000850D9"/>
    <w:rsid w:val="000866BC"/>
    <w:rsid w:val="00090923"/>
    <w:rsid w:val="000964C7"/>
    <w:rsid w:val="000B3034"/>
    <w:rsid w:val="000E41A9"/>
    <w:rsid w:val="000F510E"/>
    <w:rsid w:val="001035AB"/>
    <w:rsid w:val="001057AE"/>
    <w:rsid w:val="0012017E"/>
    <w:rsid w:val="0012586D"/>
    <w:rsid w:val="00127062"/>
    <w:rsid w:val="0013143C"/>
    <w:rsid w:val="001322B2"/>
    <w:rsid w:val="0014525A"/>
    <w:rsid w:val="001519E0"/>
    <w:rsid w:val="0015355F"/>
    <w:rsid w:val="001733CE"/>
    <w:rsid w:val="001B55E5"/>
    <w:rsid w:val="001D4868"/>
    <w:rsid w:val="001E71C3"/>
    <w:rsid w:val="001E7B14"/>
    <w:rsid w:val="001F192C"/>
    <w:rsid w:val="001F220F"/>
    <w:rsid w:val="002235A9"/>
    <w:rsid w:val="002323D5"/>
    <w:rsid w:val="00235256"/>
    <w:rsid w:val="0025406D"/>
    <w:rsid w:val="002638C1"/>
    <w:rsid w:val="00264152"/>
    <w:rsid w:val="00273175"/>
    <w:rsid w:val="002774EB"/>
    <w:rsid w:val="002837EB"/>
    <w:rsid w:val="00290E20"/>
    <w:rsid w:val="00291D23"/>
    <w:rsid w:val="00293737"/>
    <w:rsid w:val="002948D8"/>
    <w:rsid w:val="00296D85"/>
    <w:rsid w:val="00296FF1"/>
    <w:rsid w:val="002A02DF"/>
    <w:rsid w:val="002A0C2F"/>
    <w:rsid w:val="002B4B1F"/>
    <w:rsid w:val="002B589D"/>
    <w:rsid w:val="002C3493"/>
    <w:rsid w:val="002C59B3"/>
    <w:rsid w:val="002D4A31"/>
    <w:rsid w:val="002E1CF3"/>
    <w:rsid w:val="002E7E14"/>
    <w:rsid w:val="002F33EC"/>
    <w:rsid w:val="002F371A"/>
    <w:rsid w:val="00311F00"/>
    <w:rsid w:val="00314FED"/>
    <w:rsid w:val="00317A28"/>
    <w:rsid w:val="0033020B"/>
    <w:rsid w:val="00332A7F"/>
    <w:rsid w:val="003360EF"/>
    <w:rsid w:val="003451F1"/>
    <w:rsid w:val="003566E6"/>
    <w:rsid w:val="00357240"/>
    <w:rsid w:val="003726B8"/>
    <w:rsid w:val="00375442"/>
    <w:rsid w:val="00387A38"/>
    <w:rsid w:val="00397968"/>
    <w:rsid w:val="003B3440"/>
    <w:rsid w:val="003B510A"/>
    <w:rsid w:val="003B58C8"/>
    <w:rsid w:val="003C1B5B"/>
    <w:rsid w:val="003D15BE"/>
    <w:rsid w:val="003D5830"/>
    <w:rsid w:val="003D6B3E"/>
    <w:rsid w:val="003E0311"/>
    <w:rsid w:val="003E194C"/>
    <w:rsid w:val="003E3F85"/>
    <w:rsid w:val="003E54E3"/>
    <w:rsid w:val="003E5517"/>
    <w:rsid w:val="003F4C93"/>
    <w:rsid w:val="00400885"/>
    <w:rsid w:val="00401B5D"/>
    <w:rsid w:val="00405737"/>
    <w:rsid w:val="00406A46"/>
    <w:rsid w:val="00407B7F"/>
    <w:rsid w:val="004245E9"/>
    <w:rsid w:val="00426C01"/>
    <w:rsid w:val="004313BC"/>
    <w:rsid w:val="00433661"/>
    <w:rsid w:val="00433BF4"/>
    <w:rsid w:val="004353F0"/>
    <w:rsid w:val="00441C01"/>
    <w:rsid w:val="00442339"/>
    <w:rsid w:val="0044313C"/>
    <w:rsid w:val="004457F3"/>
    <w:rsid w:val="00473BA0"/>
    <w:rsid w:val="004800C6"/>
    <w:rsid w:val="0049191B"/>
    <w:rsid w:val="004A1AB6"/>
    <w:rsid w:val="004A3CCB"/>
    <w:rsid w:val="004B1D14"/>
    <w:rsid w:val="004B457F"/>
    <w:rsid w:val="004B7F7E"/>
    <w:rsid w:val="004E4E1C"/>
    <w:rsid w:val="00501742"/>
    <w:rsid w:val="00501B93"/>
    <w:rsid w:val="00504AD6"/>
    <w:rsid w:val="00512C1C"/>
    <w:rsid w:val="00517373"/>
    <w:rsid w:val="0052744F"/>
    <w:rsid w:val="0052776F"/>
    <w:rsid w:val="0053178C"/>
    <w:rsid w:val="00532D26"/>
    <w:rsid w:val="005364D3"/>
    <w:rsid w:val="00543E49"/>
    <w:rsid w:val="00567C1D"/>
    <w:rsid w:val="005772CC"/>
    <w:rsid w:val="0058143C"/>
    <w:rsid w:val="005921D1"/>
    <w:rsid w:val="005A36E3"/>
    <w:rsid w:val="005B047F"/>
    <w:rsid w:val="005B1382"/>
    <w:rsid w:val="005C1D40"/>
    <w:rsid w:val="005D1E0C"/>
    <w:rsid w:val="005D3FCF"/>
    <w:rsid w:val="005D783B"/>
    <w:rsid w:val="005F17B8"/>
    <w:rsid w:val="005F53FD"/>
    <w:rsid w:val="00602361"/>
    <w:rsid w:val="00602590"/>
    <w:rsid w:val="00614177"/>
    <w:rsid w:val="00621B06"/>
    <w:rsid w:val="00631F5C"/>
    <w:rsid w:val="00633180"/>
    <w:rsid w:val="00637FE0"/>
    <w:rsid w:val="00652012"/>
    <w:rsid w:val="00662CDF"/>
    <w:rsid w:val="00666EAC"/>
    <w:rsid w:val="00672733"/>
    <w:rsid w:val="006760E0"/>
    <w:rsid w:val="00682940"/>
    <w:rsid w:val="00685346"/>
    <w:rsid w:val="0069551A"/>
    <w:rsid w:val="006A04B2"/>
    <w:rsid w:val="006C2319"/>
    <w:rsid w:val="006C77B9"/>
    <w:rsid w:val="006C7929"/>
    <w:rsid w:val="006D2810"/>
    <w:rsid w:val="006F0C4A"/>
    <w:rsid w:val="006F15B8"/>
    <w:rsid w:val="006F3F20"/>
    <w:rsid w:val="006F5DF6"/>
    <w:rsid w:val="00713426"/>
    <w:rsid w:val="00725320"/>
    <w:rsid w:val="007352F4"/>
    <w:rsid w:val="00741B48"/>
    <w:rsid w:val="007428AC"/>
    <w:rsid w:val="0076239B"/>
    <w:rsid w:val="007642FB"/>
    <w:rsid w:val="007821DD"/>
    <w:rsid w:val="00784FE0"/>
    <w:rsid w:val="00787C3C"/>
    <w:rsid w:val="0079705D"/>
    <w:rsid w:val="007973DF"/>
    <w:rsid w:val="007A391F"/>
    <w:rsid w:val="007A623A"/>
    <w:rsid w:val="007D37BE"/>
    <w:rsid w:val="007F148F"/>
    <w:rsid w:val="007F2913"/>
    <w:rsid w:val="007F6563"/>
    <w:rsid w:val="007F6903"/>
    <w:rsid w:val="00804385"/>
    <w:rsid w:val="008046A0"/>
    <w:rsid w:val="008078D2"/>
    <w:rsid w:val="008116D8"/>
    <w:rsid w:val="00812E8A"/>
    <w:rsid w:val="008159C5"/>
    <w:rsid w:val="008164AE"/>
    <w:rsid w:val="00826F37"/>
    <w:rsid w:val="0084073A"/>
    <w:rsid w:val="00841404"/>
    <w:rsid w:val="008468D4"/>
    <w:rsid w:val="00851459"/>
    <w:rsid w:val="00880627"/>
    <w:rsid w:val="00890A00"/>
    <w:rsid w:val="00893BEE"/>
    <w:rsid w:val="008A01C2"/>
    <w:rsid w:val="008A1A16"/>
    <w:rsid w:val="008D3648"/>
    <w:rsid w:val="008E10DB"/>
    <w:rsid w:val="008F52C6"/>
    <w:rsid w:val="00936D29"/>
    <w:rsid w:val="009415BF"/>
    <w:rsid w:val="00956FA9"/>
    <w:rsid w:val="009655BA"/>
    <w:rsid w:val="0096649F"/>
    <w:rsid w:val="009672C6"/>
    <w:rsid w:val="0096789E"/>
    <w:rsid w:val="009716A3"/>
    <w:rsid w:val="009742C8"/>
    <w:rsid w:val="00974CCE"/>
    <w:rsid w:val="009865B4"/>
    <w:rsid w:val="009921BB"/>
    <w:rsid w:val="00992919"/>
    <w:rsid w:val="0099557C"/>
    <w:rsid w:val="009A1BA5"/>
    <w:rsid w:val="009A462B"/>
    <w:rsid w:val="009C086B"/>
    <w:rsid w:val="009D1CB5"/>
    <w:rsid w:val="009D7AF2"/>
    <w:rsid w:val="009F5BBD"/>
    <w:rsid w:val="00A04A3A"/>
    <w:rsid w:val="00A1565B"/>
    <w:rsid w:val="00A47BA9"/>
    <w:rsid w:val="00A513E4"/>
    <w:rsid w:val="00A51F5B"/>
    <w:rsid w:val="00A60B09"/>
    <w:rsid w:val="00A673FC"/>
    <w:rsid w:val="00A76F2C"/>
    <w:rsid w:val="00A86951"/>
    <w:rsid w:val="00A91450"/>
    <w:rsid w:val="00AA667A"/>
    <w:rsid w:val="00AA6FB8"/>
    <w:rsid w:val="00AB347C"/>
    <w:rsid w:val="00AC3A64"/>
    <w:rsid w:val="00AE4D6F"/>
    <w:rsid w:val="00AE7EB9"/>
    <w:rsid w:val="00B0175C"/>
    <w:rsid w:val="00B0403F"/>
    <w:rsid w:val="00B06DDA"/>
    <w:rsid w:val="00B07C6D"/>
    <w:rsid w:val="00B1064C"/>
    <w:rsid w:val="00B15CBB"/>
    <w:rsid w:val="00B23EBC"/>
    <w:rsid w:val="00B254E3"/>
    <w:rsid w:val="00B2793F"/>
    <w:rsid w:val="00B331BB"/>
    <w:rsid w:val="00B412F9"/>
    <w:rsid w:val="00B47D97"/>
    <w:rsid w:val="00B54D5B"/>
    <w:rsid w:val="00B55C13"/>
    <w:rsid w:val="00B56142"/>
    <w:rsid w:val="00B704A6"/>
    <w:rsid w:val="00B77421"/>
    <w:rsid w:val="00B9165F"/>
    <w:rsid w:val="00B92DCF"/>
    <w:rsid w:val="00BA1FE1"/>
    <w:rsid w:val="00BD682A"/>
    <w:rsid w:val="00BE0E79"/>
    <w:rsid w:val="00BE6079"/>
    <w:rsid w:val="00BF1C08"/>
    <w:rsid w:val="00BF408E"/>
    <w:rsid w:val="00BF5088"/>
    <w:rsid w:val="00C041B7"/>
    <w:rsid w:val="00C05FAD"/>
    <w:rsid w:val="00C17E87"/>
    <w:rsid w:val="00C3601D"/>
    <w:rsid w:val="00C43373"/>
    <w:rsid w:val="00C53814"/>
    <w:rsid w:val="00C61302"/>
    <w:rsid w:val="00C6203F"/>
    <w:rsid w:val="00C66D9B"/>
    <w:rsid w:val="00C7392C"/>
    <w:rsid w:val="00C76B77"/>
    <w:rsid w:val="00CA003A"/>
    <w:rsid w:val="00CA29CF"/>
    <w:rsid w:val="00CA5DDC"/>
    <w:rsid w:val="00CB0436"/>
    <w:rsid w:val="00CB4853"/>
    <w:rsid w:val="00CB75F4"/>
    <w:rsid w:val="00CC47AE"/>
    <w:rsid w:val="00CC5EC3"/>
    <w:rsid w:val="00CD4115"/>
    <w:rsid w:val="00CD440C"/>
    <w:rsid w:val="00CE2C64"/>
    <w:rsid w:val="00CF54B4"/>
    <w:rsid w:val="00D03A1C"/>
    <w:rsid w:val="00D0584C"/>
    <w:rsid w:val="00D07439"/>
    <w:rsid w:val="00D304B4"/>
    <w:rsid w:val="00D44A66"/>
    <w:rsid w:val="00D473B2"/>
    <w:rsid w:val="00D51702"/>
    <w:rsid w:val="00D62933"/>
    <w:rsid w:val="00D64421"/>
    <w:rsid w:val="00D67825"/>
    <w:rsid w:val="00D7040F"/>
    <w:rsid w:val="00D74B48"/>
    <w:rsid w:val="00D80BEC"/>
    <w:rsid w:val="00D8242A"/>
    <w:rsid w:val="00D911A6"/>
    <w:rsid w:val="00DA1329"/>
    <w:rsid w:val="00DA6CA8"/>
    <w:rsid w:val="00DB1B40"/>
    <w:rsid w:val="00DB572C"/>
    <w:rsid w:val="00DC0150"/>
    <w:rsid w:val="00DC3156"/>
    <w:rsid w:val="00DC5681"/>
    <w:rsid w:val="00DD4437"/>
    <w:rsid w:val="00DD58FE"/>
    <w:rsid w:val="00DE6D21"/>
    <w:rsid w:val="00DF640D"/>
    <w:rsid w:val="00DF722E"/>
    <w:rsid w:val="00E07F93"/>
    <w:rsid w:val="00E14228"/>
    <w:rsid w:val="00E24DFF"/>
    <w:rsid w:val="00E36D9F"/>
    <w:rsid w:val="00E47AAE"/>
    <w:rsid w:val="00E55DD2"/>
    <w:rsid w:val="00E56393"/>
    <w:rsid w:val="00E60778"/>
    <w:rsid w:val="00E607D9"/>
    <w:rsid w:val="00E6108F"/>
    <w:rsid w:val="00E61BDD"/>
    <w:rsid w:val="00E707BE"/>
    <w:rsid w:val="00EA3B11"/>
    <w:rsid w:val="00EB12D5"/>
    <w:rsid w:val="00EB41BF"/>
    <w:rsid w:val="00ED3DA9"/>
    <w:rsid w:val="00ED45A4"/>
    <w:rsid w:val="00ED4886"/>
    <w:rsid w:val="00EF0B2A"/>
    <w:rsid w:val="00EF7287"/>
    <w:rsid w:val="00F06C95"/>
    <w:rsid w:val="00F23CCF"/>
    <w:rsid w:val="00F24738"/>
    <w:rsid w:val="00F25F1B"/>
    <w:rsid w:val="00F30493"/>
    <w:rsid w:val="00F30A74"/>
    <w:rsid w:val="00F44729"/>
    <w:rsid w:val="00F46B2F"/>
    <w:rsid w:val="00F4704E"/>
    <w:rsid w:val="00F47893"/>
    <w:rsid w:val="00F52E71"/>
    <w:rsid w:val="00F577A2"/>
    <w:rsid w:val="00F770CE"/>
    <w:rsid w:val="00F86E5A"/>
    <w:rsid w:val="00F9753F"/>
    <w:rsid w:val="00FB12F8"/>
    <w:rsid w:val="00FB5350"/>
    <w:rsid w:val="00FB74F7"/>
    <w:rsid w:val="00FC124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3457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44</cp:revision>
  <cp:lastPrinted>2024-05-28T14:21:00Z</cp:lastPrinted>
  <dcterms:created xsi:type="dcterms:W3CDTF">2024-06-10T12:43:00Z</dcterms:created>
  <dcterms:modified xsi:type="dcterms:W3CDTF">2024-07-16T08:10:00Z</dcterms:modified>
</cp:coreProperties>
</file>