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79FCD" w14:textId="77777777" w:rsidR="009F297F" w:rsidRDefault="009F297F" w:rsidP="00B0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288"/>
        </w:tabs>
        <w:spacing w:after="0" w:line="360" w:lineRule="auto"/>
        <w:rPr>
          <w:rFonts w:ascii="Calibri" w:eastAsia="Times New Roman" w:hAnsi="Calibri" w:cs="Calibri"/>
          <w:lang w:eastAsia="ar-SA"/>
        </w:rPr>
      </w:pPr>
    </w:p>
    <w:p w14:paraId="747DCA2A" w14:textId="77777777" w:rsidR="00D31DA6" w:rsidRDefault="00D31DA6" w:rsidP="00D31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288"/>
        </w:tabs>
        <w:spacing w:after="0" w:line="360" w:lineRule="auto"/>
        <w:rPr>
          <w:rFonts w:ascii="Calibri" w:eastAsia="Times New Roman" w:hAnsi="Calibri" w:cs="Calibri"/>
          <w:i/>
          <w:lang w:eastAsia="ar-SA"/>
        </w:rPr>
      </w:pPr>
      <w:bookmarkStart w:id="0" w:name="TheVeryLastPage"/>
      <w:bookmarkEnd w:id="0"/>
      <w:r>
        <w:rPr>
          <w:rFonts w:ascii="Calibri" w:eastAsia="Times New Roman" w:hAnsi="Calibri" w:cs="Calibri"/>
          <w:lang w:eastAsia="ar-SA"/>
        </w:rPr>
        <w:t>Białystok, 18.09.2023 r.</w:t>
      </w:r>
      <w:r>
        <w:rPr>
          <w:rFonts w:ascii="Calibri" w:eastAsia="Times New Roman" w:hAnsi="Calibri" w:cs="Calibri"/>
          <w:lang w:eastAsia="ar-SA"/>
        </w:rPr>
        <w:tab/>
      </w:r>
    </w:p>
    <w:p w14:paraId="18C19E7A" w14:textId="77777777" w:rsidR="00D31DA6" w:rsidRDefault="00D31DA6" w:rsidP="00D31DA6">
      <w:pPr>
        <w:spacing w:before="240" w:after="0" w:line="360" w:lineRule="auto"/>
        <w:rPr>
          <w:rFonts w:ascii="Calibri" w:eastAsia="Times New Roman" w:hAnsi="Calibri" w:cs="Calibri"/>
          <w:b/>
          <w:bCs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Nr sprawy</w:t>
      </w:r>
      <w:r>
        <w:rPr>
          <w:rFonts w:ascii="Calibri" w:eastAsia="Times New Roman" w:hAnsi="Calibri" w:cs="Calibri"/>
          <w:bCs/>
          <w:lang w:eastAsia="ar-SA"/>
        </w:rPr>
        <w:t xml:space="preserve">: </w:t>
      </w:r>
      <w:r>
        <w:rPr>
          <w:rFonts w:ascii="Calibri" w:eastAsia="Times New Roman" w:hAnsi="Calibri" w:cs="Calibri"/>
          <w:b/>
          <w:bCs/>
          <w:lang w:eastAsia="ar-SA"/>
        </w:rPr>
        <w:t>AZP.25.1.65.2023</w:t>
      </w:r>
    </w:p>
    <w:p w14:paraId="56E9737A" w14:textId="77777777" w:rsidR="00D31DA6" w:rsidRDefault="00D31DA6" w:rsidP="00D31DA6">
      <w:pPr>
        <w:spacing w:after="0" w:line="360" w:lineRule="auto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ar-SA"/>
        </w:rPr>
        <w:t>Przedmiot zamówienia:</w:t>
      </w:r>
      <w:r>
        <w:rPr>
          <w:rFonts w:ascii="Calibri" w:eastAsia="Times New Roman" w:hAnsi="Calibri" w:cs="Calibri"/>
          <w:b/>
          <w:lang w:eastAsia="ar-SA"/>
        </w:rPr>
        <w:t xml:space="preserve"> </w:t>
      </w:r>
      <w:r>
        <w:rPr>
          <w:rFonts w:ascii="Calibri" w:hAnsi="Calibri" w:cs="Calibri"/>
        </w:rPr>
        <w:t>Dostawa wraz z transportem, rozładunkiem, wniesieniem, zamontowaniem, dostarczeniem instrukcji stanowiskowej i jej wdrożeniem, serwisowaniem i gwarancją WYPOSAŻENIA MEBLOWEGO I HIGIENICZNEGO do Jednostek Organizacyjnych UMB, z podziałem na 4 części</w:t>
      </w:r>
    </w:p>
    <w:p w14:paraId="55000242" w14:textId="77777777" w:rsidR="00D31DA6" w:rsidRDefault="00D31DA6" w:rsidP="00D31DA6">
      <w:pPr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Zamawiający:</w:t>
      </w:r>
    </w:p>
    <w:p w14:paraId="7C63903D" w14:textId="77777777" w:rsidR="00D31DA6" w:rsidRDefault="00D31DA6" w:rsidP="00D31DA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Uniwersytet Medyczny w Białymstoku</w:t>
      </w:r>
    </w:p>
    <w:p w14:paraId="12A17471" w14:textId="77777777" w:rsidR="00D31DA6" w:rsidRDefault="00D31DA6" w:rsidP="00D31DA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ul. Jana Kilińskiego 1</w:t>
      </w:r>
    </w:p>
    <w:p w14:paraId="56FCC554" w14:textId="77777777" w:rsidR="00D31DA6" w:rsidRDefault="00D31DA6" w:rsidP="00D31DA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15-089 Białystok</w:t>
      </w:r>
    </w:p>
    <w:p w14:paraId="3A2AFCC9" w14:textId="77777777" w:rsidR="00D31DA6" w:rsidRDefault="00D31DA6" w:rsidP="00D31DA6">
      <w:pPr>
        <w:spacing w:line="360" w:lineRule="auto"/>
        <w:rPr>
          <w:rFonts w:ascii="Calibri" w:hAnsi="Calibri" w:cs="Calibri"/>
          <w:b/>
          <w:iCs/>
          <w:kern w:val="22"/>
          <w:u w:val="single"/>
          <w:lang w:eastAsia="it-IT"/>
        </w:rPr>
      </w:pPr>
      <w:r>
        <w:rPr>
          <w:rFonts w:ascii="Calibri" w:hAnsi="Calibri" w:cs="Calibri"/>
          <w:b/>
          <w:iCs/>
          <w:kern w:val="22"/>
          <w:u w:val="single"/>
          <w:lang w:eastAsia="it-IT"/>
        </w:rPr>
        <w:t xml:space="preserve">Wykonawcy biorący udział w postępowaniu </w:t>
      </w:r>
    </w:p>
    <w:p w14:paraId="1E30799F" w14:textId="77777777" w:rsidR="00D31DA6" w:rsidRDefault="00D31DA6" w:rsidP="00D31DA6">
      <w:pPr>
        <w:spacing w:after="0" w:line="360" w:lineRule="auto"/>
        <w:rPr>
          <w:rFonts w:ascii="Calibri" w:hAnsi="Calibri" w:cs="Calibri"/>
          <w:b/>
          <w:iCs/>
          <w:kern w:val="22"/>
          <w:lang w:eastAsia="it-IT"/>
        </w:rPr>
      </w:pPr>
      <w:r>
        <w:rPr>
          <w:rFonts w:ascii="Calibri" w:hAnsi="Calibri" w:cs="Calibri"/>
          <w:b/>
          <w:iCs/>
          <w:kern w:val="22"/>
          <w:lang w:eastAsia="it-IT"/>
        </w:rPr>
        <w:t>Informacja o wyborze najkorzystniejszej oferty oraz odrzuceniu oferty w części 3:</w:t>
      </w:r>
    </w:p>
    <w:p w14:paraId="44B690FE" w14:textId="77777777" w:rsidR="00D31DA6" w:rsidRDefault="00D31DA6" w:rsidP="00D31DA6">
      <w:pPr>
        <w:spacing w:line="360" w:lineRule="auto"/>
      </w:pPr>
      <w:r>
        <w:rPr>
          <w:rFonts w:ascii="Calibri" w:hAnsi="Calibri" w:cs="Calibri"/>
          <w:b/>
          <w:bCs/>
          <w:iCs/>
          <w:kern w:val="22"/>
          <w:lang w:eastAsia="it-IT"/>
        </w:rPr>
        <w:t>Zgodnie z art. 253 ust. 1 pkt. 1 ustawy z dnia 11 września 2019 r. – Prawo zamówień publicznych</w:t>
      </w:r>
      <w:r>
        <w:rPr>
          <w:rFonts w:ascii="Calibri" w:hAnsi="Calibri" w:cs="Calibri"/>
          <w:b/>
          <w:iCs/>
          <w:kern w:val="22"/>
          <w:lang w:eastAsia="it-IT"/>
        </w:rPr>
        <w:t xml:space="preserve"> </w:t>
      </w:r>
      <w:r>
        <w:rPr>
          <w:rFonts w:ascii="Calibri" w:hAnsi="Calibri" w:cs="Calibri"/>
          <w:b/>
          <w:iCs/>
          <w:kern w:val="22"/>
          <w:lang w:val="x-none" w:eastAsia="it-IT"/>
        </w:rPr>
        <w:t>(</w:t>
      </w:r>
      <w:r>
        <w:rPr>
          <w:rFonts w:ascii="Calibri" w:hAnsi="Calibri" w:cs="Calibri"/>
          <w:b/>
          <w:iCs/>
          <w:kern w:val="22"/>
          <w:lang w:eastAsia="it-IT"/>
        </w:rPr>
        <w:t xml:space="preserve">t. j. </w:t>
      </w:r>
      <w:r>
        <w:rPr>
          <w:rFonts w:ascii="Calibri" w:hAnsi="Calibri" w:cs="Calibri"/>
          <w:b/>
          <w:iCs/>
          <w:kern w:val="22"/>
          <w:lang w:val="x-none" w:eastAsia="it-IT"/>
        </w:rPr>
        <w:t>Dz. U. z 202</w:t>
      </w:r>
      <w:r>
        <w:rPr>
          <w:rFonts w:ascii="Calibri" w:hAnsi="Calibri" w:cs="Calibri"/>
          <w:b/>
          <w:iCs/>
          <w:kern w:val="22"/>
          <w:lang w:eastAsia="it-IT"/>
        </w:rPr>
        <w:t>2</w:t>
      </w:r>
      <w:r>
        <w:rPr>
          <w:rFonts w:ascii="Calibri" w:hAnsi="Calibri" w:cs="Calibri"/>
          <w:b/>
          <w:iCs/>
          <w:kern w:val="22"/>
          <w:lang w:val="x-none" w:eastAsia="it-IT"/>
        </w:rPr>
        <w:t xml:space="preserve"> r. poz. 1</w:t>
      </w:r>
      <w:r>
        <w:rPr>
          <w:rFonts w:ascii="Calibri" w:hAnsi="Calibri" w:cs="Calibri"/>
          <w:b/>
          <w:iCs/>
          <w:kern w:val="22"/>
          <w:lang w:eastAsia="it-IT"/>
        </w:rPr>
        <w:t>710</w:t>
      </w:r>
      <w:r>
        <w:rPr>
          <w:rFonts w:ascii="Calibri" w:hAnsi="Calibri" w:cs="Calibri"/>
          <w:b/>
          <w:iCs/>
          <w:kern w:val="22"/>
          <w:lang w:val="x-none" w:eastAsia="it-IT"/>
        </w:rPr>
        <w:t xml:space="preserve"> ze zm.)</w:t>
      </w:r>
      <w:r>
        <w:rPr>
          <w:rFonts w:ascii="Calibri" w:hAnsi="Calibri" w:cs="Calibri"/>
          <w:b/>
          <w:iCs/>
          <w:kern w:val="22"/>
          <w:lang w:val="it-IT" w:eastAsia="it-IT"/>
        </w:rPr>
        <w:t xml:space="preserve"> - zwanej dalej ustawą Pzp</w:t>
      </w:r>
      <w:r>
        <w:rPr>
          <w:rFonts w:ascii="Calibri" w:hAnsi="Calibri" w:cs="Calibri"/>
          <w:b/>
          <w:iCs/>
          <w:kern w:val="22"/>
          <w:lang w:eastAsia="it-IT"/>
        </w:rPr>
        <w:t>,</w:t>
      </w:r>
      <w:r>
        <w:rPr>
          <w:rFonts w:ascii="Calibri" w:hAnsi="Calibri" w:cs="Calibri"/>
          <w:b/>
          <w:bCs/>
          <w:iCs/>
          <w:kern w:val="22"/>
          <w:lang w:eastAsia="it-IT"/>
        </w:rPr>
        <w:t xml:space="preserve"> Zamawiający informuje że, jako najkorzystniejszą wybrano ofertę Wykonawcy</w:t>
      </w:r>
      <w:r>
        <w:t xml:space="preserve"> </w:t>
      </w:r>
      <w:r>
        <w:rPr>
          <w:b/>
        </w:rPr>
        <w:t xml:space="preserve">MERIDA SP. Z O.O., ul. Karkonoska 59 ,53-015 Wrocław, NIP: 899-00-24-020 </w:t>
      </w:r>
      <w:r>
        <w:rPr>
          <w:rFonts w:ascii="Calibri" w:hAnsi="Calibri" w:cs="Calibri"/>
          <w:b/>
          <w:bCs/>
          <w:iCs/>
          <w:kern w:val="22"/>
          <w:lang w:eastAsia="it-IT"/>
        </w:rPr>
        <w:t xml:space="preserve">z ceną ofertową 2146,10 </w:t>
      </w:r>
      <w:r>
        <w:rPr>
          <w:rFonts w:ascii="Calibri" w:hAnsi="Calibri" w:cs="Calibri"/>
          <w:b/>
          <w:iCs/>
          <w:kern w:val="22"/>
          <w:lang w:eastAsia="it-IT"/>
        </w:rPr>
        <w:t>zł</w:t>
      </w:r>
      <w:r>
        <w:rPr>
          <w:rFonts w:ascii="Calibri" w:hAnsi="Calibri" w:cs="Calibri"/>
          <w:b/>
          <w:bCs/>
          <w:iCs/>
          <w:kern w:val="22"/>
          <w:lang w:eastAsia="it-IT"/>
        </w:rPr>
        <w:t xml:space="preserve"> brutto.</w:t>
      </w:r>
    </w:p>
    <w:p w14:paraId="2AE53E03" w14:textId="77777777" w:rsidR="00D31DA6" w:rsidRDefault="00D31DA6" w:rsidP="00D31DA6">
      <w:pPr>
        <w:spacing w:line="360" w:lineRule="auto"/>
        <w:rPr>
          <w:rFonts w:ascii="Calibri" w:hAnsi="Calibri" w:cs="Calibri"/>
          <w:b/>
          <w:bCs/>
          <w:iCs/>
          <w:kern w:val="22"/>
          <w:u w:val="single"/>
          <w:lang w:eastAsia="it-IT"/>
        </w:rPr>
      </w:pPr>
      <w:r>
        <w:rPr>
          <w:rFonts w:ascii="Calibri" w:hAnsi="Calibri" w:cs="Calibri"/>
          <w:b/>
          <w:bCs/>
          <w:iCs/>
          <w:kern w:val="22"/>
          <w:u w:val="single"/>
          <w:lang w:eastAsia="it-IT"/>
        </w:rPr>
        <w:t xml:space="preserve">Uzasadnienie wyboru: </w:t>
      </w:r>
      <w:r>
        <w:rPr>
          <w:rFonts w:ascii="Calibri" w:hAnsi="Calibri" w:cs="Calibri"/>
          <w:b/>
          <w:bCs/>
          <w:iCs/>
          <w:kern w:val="22"/>
          <w:lang w:eastAsia="it-IT"/>
        </w:rPr>
        <w:t xml:space="preserve">Zgodnie z art. 239 ust. 1 ustawy </w:t>
      </w:r>
      <w:proofErr w:type="spellStart"/>
      <w:r>
        <w:rPr>
          <w:rFonts w:ascii="Calibri" w:hAnsi="Calibri" w:cs="Calibri"/>
          <w:b/>
          <w:bCs/>
          <w:iCs/>
          <w:kern w:val="22"/>
          <w:lang w:eastAsia="it-IT"/>
        </w:rPr>
        <w:t>Pzp</w:t>
      </w:r>
      <w:proofErr w:type="spellEnd"/>
      <w:r>
        <w:rPr>
          <w:rFonts w:ascii="Calibri" w:hAnsi="Calibri" w:cs="Calibri"/>
          <w:b/>
          <w:bCs/>
          <w:iCs/>
          <w:kern w:val="22"/>
          <w:lang w:eastAsia="it-IT"/>
        </w:rPr>
        <w:t>, Zamawiający wybiera najkorzystniejszą ofertę na podstawie kryteriów oceny ofert określonych w dokumentach zamówienia.</w:t>
      </w:r>
    </w:p>
    <w:p w14:paraId="3788B57C" w14:textId="77777777" w:rsidR="00D31DA6" w:rsidRDefault="00D31DA6" w:rsidP="00D31DA6">
      <w:pPr>
        <w:spacing w:after="0" w:line="360" w:lineRule="auto"/>
        <w:rPr>
          <w:rFonts w:ascii="Calibri" w:hAnsi="Calibri" w:cs="Calibri"/>
          <w:bCs/>
          <w:iCs/>
          <w:kern w:val="22"/>
          <w:lang w:eastAsia="it-IT"/>
        </w:rPr>
      </w:pPr>
      <w:r>
        <w:rPr>
          <w:rFonts w:ascii="Calibri" w:hAnsi="Calibri" w:cs="Calibri"/>
          <w:bCs/>
          <w:iCs/>
          <w:kern w:val="22"/>
          <w:lang w:eastAsia="it-IT"/>
        </w:rPr>
        <w:t xml:space="preserve">Punktacja przyznana złożonym w części 3 ofertom w kryterium oceny ofert i łączna punktacja: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3229"/>
        <w:gridCol w:w="1559"/>
        <w:gridCol w:w="1887"/>
        <w:gridCol w:w="1525"/>
      </w:tblGrid>
      <w:tr w:rsidR="00D31DA6" w14:paraId="0E5C04DD" w14:textId="77777777" w:rsidTr="00D31DA6">
        <w:trPr>
          <w:trHeight w:val="6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18F6" w14:textId="77777777" w:rsidR="00D31DA6" w:rsidRDefault="00D31DA6">
            <w:pPr>
              <w:spacing w:after="0" w:line="360" w:lineRule="auto"/>
              <w:rPr>
                <w:rFonts w:cstheme="minorHAnsi"/>
                <w:bCs/>
                <w:iCs/>
                <w:kern w:val="22"/>
                <w:lang w:eastAsia="it-IT"/>
              </w:rPr>
            </w:pPr>
            <w:r>
              <w:rPr>
                <w:rFonts w:cstheme="minorHAnsi"/>
                <w:bCs/>
                <w:iCs/>
                <w:kern w:val="22"/>
                <w:lang w:eastAsia="it-IT"/>
              </w:rPr>
              <w:t xml:space="preserve">Nr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50B6" w14:textId="77777777" w:rsidR="00D31DA6" w:rsidRDefault="00D31DA6">
            <w:pPr>
              <w:spacing w:after="0" w:line="360" w:lineRule="auto"/>
              <w:rPr>
                <w:rFonts w:cstheme="minorHAnsi"/>
                <w:bCs/>
                <w:iCs/>
                <w:kern w:val="22"/>
                <w:lang w:eastAsia="it-IT"/>
              </w:rPr>
            </w:pPr>
            <w:r>
              <w:rPr>
                <w:rFonts w:cstheme="minorHAnsi"/>
                <w:bCs/>
                <w:iCs/>
                <w:kern w:val="22"/>
                <w:lang w:eastAsia="it-IT"/>
              </w:rPr>
              <w:t>Wykonawca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2A90" w14:textId="77777777" w:rsidR="00D31DA6" w:rsidRDefault="00D31DA6">
            <w:pPr>
              <w:spacing w:after="0" w:line="360" w:lineRule="auto"/>
              <w:rPr>
                <w:rFonts w:cstheme="minorHAnsi"/>
                <w:bCs/>
                <w:iCs/>
                <w:kern w:val="22"/>
                <w:lang w:eastAsia="it-IT"/>
              </w:rPr>
            </w:pPr>
            <w:r>
              <w:rPr>
                <w:rFonts w:cstheme="minorHAnsi"/>
                <w:bCs/>
                <w:iCs/>
                <w:kern w:val="22"/>
                <w:lang w:eastAsia="it-IT"/>
              </w:rPr>
              <w:t>ilość pkt w kryterium "cena" - 60%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A4FC" w14:textId="77777777" w:rsidR="00D31DA6" w:rsidRDefault="00D31DA6">
            <w:pPr>
              <w:spacing w:after="0" w:line="360" w:lineRule="auto"/>
              <w:rPr>
                <w:rFonts w:cstheme="minorHAnsi"/>
                <w:bCs/>
                <w:iCs/>
                <w:kern w:val="22"/>
                <w:lang w:eastAsia="it-IT"/>
              </w:rPr>
            </w:pPr>
            <w:r>
              <w:rPr>
                <w:rFonts w:cstheme="minorHAnsi"/>
                <w:bCs/>
                <w:iCs/>
                <w:kern w:val="22"/>
                <w:lang w:eastAsia="it-IT"/>
              </w:rPr>
              <w:t>ilość pkt w kryterium "</w:t>
            </w:r>
            <w:r>
              <w:t xml:space="preserve"> </w:t>
            </w:r>
            <w:r>
              <w:rPr>
                <w:rFonts w:cstheme="minorHAnsi"/>
                <w:iCs/>
                <w:kern w:val="22"/>
                <w:lang w:eastAsia="it-IT"/>
              </w:rPr>
              <w:t xml:space="preserve">okres gwarancji </w:t>
            </w:r>
            <w:r>
              <w:rPr>
                <w:rFonts w:cstheme="minorHAnsi"/>
                <w:bCs/>
                <w:iCs/>
                <w:kern w:val="22"/>
                <w:lang w:eastAsia="it-IT"/>
              </w:rPr>
              <w:t>" - 40%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4D1B" w14:textId="77777777" w:rsidR="00D31DA6" w:rsidRDefault="00D31DA6">
            <w:pPr>
              <w:spacing w:after="0" w:line="360" w:lineRule="auto"/>
              <w:rPr>
                <w:rFonts w:cstheme="minorHAnsi"/>
                <w:bCs/>
                <w:iCs/>
                <w:kern w:val="22"/>
                <w:lang w:eastAsia="it-IT"/>
              </w:rPr>
            </w:pPr>
            <w:r>
              <w:rPr>
                <w:rFonts w:cstheme="minorHAnsi"/>
                <w:bCs/>
                <w:iCs/>
                <w:kern w:val="22"/>
                <w:lang w:eastAsia="it-IT"/>
              </w:rPr>
              <w:t>Łączna ilość pkt</w:t>
            </w:r>
          </w:p>
        </w:tc>
      </w:tr>
      <w:tr w:rsidR="00D31DA6" w14:paraId="742AF93F" w14:textId="77777777" w:rsidTr="00D31DA6">
        <w:trPr>
          <w:trHeight w:val="40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35604" w14:textId="77777777" w:rsidR="00D31DA6" w:rsidRDefault="00D31DA6">
            <w:pPr>
              <w:spacing w:after="0" w:line="360" w:lineRule="auto"/>
              <w:rPr>
                <w:rFonts w:cstheme="minorHAnsi"/>
                <w:iCs/>
                <w:kern w:val="22"/>
                <w:lang w:eastAsia="it-IT"/>
              </w:rPr>
            </w:pPr>
            <w:r>
              <w:rPr>
                <w:rFonts w:cstheme="minorHAnsi"/>
                <w:iCs/>
                <w:kern w:val="22"/>
                <w:lang w:eastAsia="it-IT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DF72" w14:textId="77777777" w:rsidR="00D31DA6" w:rsidRDefault="00D31DA6">
            <w:pPr>
              <w:spacing w:after="0" w:line="360" w:lineRule="auto"/>
              <w:rPr>
                <w:rFonts w:cs="Calibri"/>
                <w:b/>
                <w:color w:val="000000"/>
              </w:rPr>
            </w:pPr>
            <w:bookmarkStart w:id="1" w:name="_Hlk145924879"/>
            <w:r>
              <w:rPr>
                <w:rFonts w:cs="Calibri"/>
                <w:b/>
                <w:color w:val="000000"/>
              </w:rPr>
              <w:t>MERIDA SP. Z O.O.</w:t>
            </w:r>
          </w:p>
          <w:p w14:paraId="40C40C54" w14:textId="77777777" w:rsidR="00D31DA6" w:rsidRDefault="00D31DA6">
            <w:pPr>
              <w:spacing w:after="0" w:line="36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ul. Karkonoska 59</w:t>
            </w:r>
          </w:p>
          <w:p w14:paraId="3C19CC5B" w14:textId="77777777" w:rsidR="00D31DA6" w:rsidRDefault="00D31DA6">
            <w:pPr>
              <w:spacing w:after="0" w:line="36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53-015 Wrocław</w:t>
            </w:r>
          </w:p>
          <w:p w14:paraId="44C190BB" w14:textId="77777777" w:rsidR="00D31DA6" w:rsidRDefault="00D31DA6">
            <w:pPr>
              <w:spacing w:after="0" w:line="360" w:lineRule="auto"/>
              <w:rPr>
                <w:rFonts w:cstheme="minorHAnsi"/>
                <w:b/>
                <w:iCs/>
                <w:kern w:val="22"/>
                <w:lang w:eastAsia="it-IT"/>
              </w:rPr>
            </w:pPr>
            <w:r>
              <w:rPr>
                <w:rFonts w:cs="Calibri"/>
                <w:b/>
                <w:color w:val="000000"/>
              </w:rPr>
              <w:t>NIP: 899-00-24-020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A2F53" w14:textId="77777777" w:rsidR="00D31DA6" w:rsidRDefault="00D31DA6">
            <w:pPr>
              <w:spacing w:after="0" w:line="360" w:lineRule="auto"/>
              <w:rPr>
                <w:rFonts w:cstheme="minorHAnsi"/>
                <w:b/>
                <w:iCs/>
                <w:kern w:val="22"/>
                <w:lang w:eastAsia="it-IT"/>
              </w:rPr>
            </w:pPr>
            <w:r>
              <w:rPr>
                <w:rFonts w:cstheme="minorHAnsi"/>
                <w:b/>
                <w:iCs/>
                <w:kern w:val="22"/>
                <w:lang w:eastAsia="it-IT"/>
              </w:rPr>
              <w:t>60,00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160" w14:textId="77777777" w:rsidR="00D31DA6" w:rsidRDefault="00D31DA6">
            <w:pPr>
              <w:spacing w:after="0" w:line="360" w:lineRule="auto"/>
              <w:rPr>
                <w:rFonts w:cstheme="minorHAnsi"/>
                <w:b/>
                <w:iCs/>
                <w:kern w:val="22"/>
                <w:lang w:eastAsia="it-IT"/>
              </w:rPr>
            </w:pPr>
            <w:r>
              <w:rPr>
                <w:rFonts w:cstheme="minorHAnsi"/>
                <w:b/>
                <w:iCs/>
                <w:kern w:val="22"/>
                <w:lang w:eastAsia="it-IT"/>
              </w:rPr>
              <w:t>40,00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C1FD" w14:textId="77777777" w:rsidR="00D31DA6" w:rsidRDefault="00D31DA6">
            <w:pPr>
              <w:spacing w:after="0" w:line="360" w:lineRule="auto"/>
              <w:rPr>
                <w:rFonts w:cstheme="minorHAnsi"/>
                <w:b/>
                <w:iCs/>
                <w:kern w:val="22"/>
                <w:lang w:eastAsia="it-IT"/>
              </w:rPr>
            </w:pPr>
            <w:r>
              <w:rPr>
                <w:rFonts w:cstheme="minorHAnsi"/>
                <w:b/>
                <w:iCs/>
                <w:kern w:val="22"/>
                <w:lang w:eastAsia="it-IT"/>
              </w:rPr>
              <w:t>100</w:t>
            </w:r>
          </w:p>
        </w:tc>
      </w:tr>
      <w:tr w:rsidR="00D31DA6" w14:paraId="6D91EECE" w14:textId="77777777" w:rsidTr="00D31DA6">
        <w:trPr>
          <w:trHeight w:val="40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8ED22" w14:textId="77777777" w:rsidR="00D31DA6" w:rsidRDefault="00D31DA6">
            <w:pPr>
              <w:spacing w:after="0" w:line="360" w:lineRule="auto"/>
              <w:rPr>
                <w:rFonts w:cstheme="minorHAnsi"/>
                <w:iCs/>
                <w:kern w:val="22"/>
                <w:lang w:eastAsia="it-IT"/>
              </w:rPr>
            </w:pPr>
            <w:r>
              <w:rPr>
                <w:rFonts w:cstheme="minorHAnsi"/>
                <w:iCs/>
                <w:kern w:val="22"/>
                <w:lang w:eastAsia="it-IT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05F1" w14:textId="77777777" w:rsidR="00D31DA6" w:rsidRDefault="00D31DA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LCG SPÓŁKA Z OGRANICZONĄ ODPOWIEDZIALNOŚCIĄ</w:t>
            </w:r>
          </w:p>
          <w:p w14:paraId="0F56F187" w14:textId="77777777" w:rsidR="00D31DA6" w:rsidRDefault="00D31DA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Zaleskiego 22 </w:t>
            </w:r>
          </w:p>
          <w:p w14:paraId="157C8F01" w14:textId="77777777" w:rsidR="00D31DA6" w:rsidRDefault="00D31DA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43-400 Cieszyn</w:t>
            </w:r>
          </w:p>
          <w:p w14:paraId="6686CD5D" w14:textId="77777777" w:rsidR="00D31DA6" w:rsidRDefault="00D31DA6">
            <w:pPr>
              <w:spacing w:after="0" w:line="360" w:lineRule="auto"/>
              <w:rPr>
                <w:rFonts w:cs="Calibri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NIP: 5482753165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144DF" w14:textId="77777777" w:rsidR="00D31DA6" w:rsidRDefault="00D31DA6">
            <w:pPr>
              <w:spacing w:after="0" w:line="360" w:lineRule="auto"/>
              <w:rPr>
                <w:rFonts w:cstheme="minorHAnsi"/>
                <w:b/>
                <w:iCs/>
                <w:kern w:val="22"/>
                <w:lang w:eastAsia="it-IT"/>
              </w:rPr>
            </w:pPr>
            <w:r>
              <w:rPr>
                <w:rFonts w:cstheme="minorHAnsi"/>
                <w:b/>
                <w:iCs/>
                <w:kern w:val="22"/>
                <w:lang w:eastAsia="it-IT"/>
              </w:rPr>
              <w:t>34,55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01EA" w14:textId="77777777" w:rsidR="00D31DA6" w:rsidRDefault="00D31DA6">
            <w:pPr>
              <w:spacing w:after="0" w:line="360" w:lineRule="auto"/>
              <w:rPr>
                <w:rFonts w:cstheme="minorHAnsi"/>
                <w:b/>
                <w:iCs/>
                <w:kern w:val="22"/>
                <w:lang w:eastAsia="it-IT"/>
              </w:rPr>
            </w:pPr>
            <w:r>
              <w:rPr>
                <w:rFonts w:cstheme="minorHAnsi"/>
                <w:b/>
                <w:iCs/>
                <w:kern w:val="22"/>
                <w:lang w:eastAsia="it-IT"/>
              </w:rPr>
              <w:t>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6538" w14:textId="77777777" w:rsidR="00D31DA6" w:rsidRDefault="00D31DA6">
            <w:pPr>
              <w:spacing w:after="0" w:line="360" w:lineRule="auto"/>
              <w:rPr>
                <w:rFonts w:cstheme="minorHAnsi"/>
                <w:b/>
                <w:iCs/>
                <w:kern w:val="22"/>
                <w:lang w:eastAsia="it-IT"/>
              </w:rPr>
            </w:pPr>
            <w:r>
              <w:rPr>
                <w:rFonts w:cstheme="minorHAnsi"/>
                <w:b/>
                <w:iCs/>
                <w:kern w:val="22"/>
                <w:lang w:eastAsia="it-IT"/>
              </w:rPr>
              <w:t>74,55</w:t>
            </w:r>
          </w:p>
        </w:tc>
      </w:tr>
      <w:tr w:rsidR="00D31DA6" w14:paraId="2EC9EFEE" w14:textId="77777777" w:rsidTr="00D31DA6">
        <w:trPr>
          <w:trHeight w:val="40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35065" w14:textId="19786732" w:rsidR="00D31DA6" w:rsidRDefault="00D133C1">
            <w:pPr>
              <w:spacing w:after="0" w:line="360" w:lineRule="auto"/>
              <w:rPr>
                <w:rFonts w:cstheme="minorHAnsi"/>
                <w:iCs/>
                <w:kern w:val="22"/>
                <w:lang w:eastAsia="it-IT"/>
              </w:rPr>
            </w:pPr>
            <w:r>
              <w:rPr>
                <w:rFonts w:cstheme="minorHAnsi"/>
                <w:iCs/>
                <w:kern w:val="22"/>
                <w:lang w:eastAsia="it-IT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FA66" w14:textId="77777777" w:rsidR="00D31DA6" w:rsidRDefault="00D31DA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Piasecki Andrzej</w:t>
            </w:r>
          </w:p>
          <w:p w14:paraId="4425EE60" w14:textId="77777777" w:rsidR="00D31DA6" w:rsidRDefault="00D31DA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 Migdałowa 8,</w:t>
            </w:r>
          </w:p>
          <w:p w14:paraId="7E36B21C" w14:textId="77777777" w:rsidR="00D31DA6" w:rsidRDefault="00D31DA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62-081 Chyby</w:t>
            </w:r>
          </w:p>
          <w:p w14:paraId="135BE931" w14:textId="77777777" w:rsidR="00D31DA6" w:rsidRDefault="00D31DA6">
            <w:pPr>
              <w:spacing w:after="0" w:line="360" w:lineRule="auto"/>
              <w:rPr>
                <w:rFonts w:cstheme="minorHAnsi"/>
                <w:iCs/>
                <w:kern w:val="22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NIP: 781-001-70-36</w:t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DAA95" w14:textId="77777777" w:rsidR="00D31DA6" w:rsidRDefault="00D31DA6">
            <w:pPr>
              <w:spacing w:after="0" w:line="360" w:lineRule="auto"/>
              <w:jc w:val="center"/>
              <w:rPr>
                <w:rFonts w:cstheme="minorHAnsi"/>
                <w:bCs/>
                <w:iCs/>
                <w:kern w:val="22"/>
                <w:lang w:eastAsia="it-IT"/>
              </w:rPr>
            </w:pPr>
          </w:p>
          <w:p w14:paraId="4F55EF4B" w14:textId="77777777" w:rsidR="00D31DA6" w:rsidRDefault="00D31DA6">
            <w:pPr>
              <w:spacing w:after="0" w:line="360" w:lineRule="auto"/>
              <w:jc w:val="center"/>
              <w:rPr>
                <w:rFonts w:cstheme="minorHAnsi"/>
                <w:bCs/>
                <w:iCs/>
                <w:kern w:val="22"/>
                <w:lang w:eastAsia="it-IT"/>
              </w:rPr>
            </w:pPr>
            <w:r>
              <w:rPr>
                <w:rFonts w:cstheme="minorHAnsi"/>
                <w:bCs/>
                <w:iCs/>
                <w:kern w:val="22"/>
                <w:lang w:eastAsia="it-IT"/>
              </w:rPr>
              <w:t>OFERTA ODRZUCONA</w:t>
            </w:r>
          </w:p>
        </w:tc>
      </w:tr>
      <w:tr w:rsidR="00D31DA6" w14:paraId="5DCD24F9" w14:textId="77777777" w:rsidTr="00D31DA6">
        <w:trPr>
          <w:trHeight w:val="40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65594" w14:textId="319F1FD9" w:rsidR="00D31DA6" w:rsidRDefault="00D133C1">
            <w:pPr>
              <w:spacing w:after="0" w:line="360" w:lineRule="auto"/>
              <w:rPr>
                <w:rFonts w:cstheme="minorHAnsi"/>
                <w:iCs/>
                <w:kern w:val="22"/>
                <w:lang w:eastAsia="it-IT"/>
              </w:rPr>
            </w:pPr>
            <w:r>
              <w:rPr>
                <w:rFonts w:cstheme="minorHAnsi"/>
                <w:iCs/>
                <w:kern w:val="22"/>
                <w:lang w:eastAsia="it-IT"/>
              </w:rPr>
              <w:t>4</w:t>
            </w:r>
            <w:bookmarkStart w:id="2" w:name="_GoBack"/>
            <w:bookmarkEnd w:id="2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D99E" w14:textId="77777777" w:rsidR="00D31DA6" w:rsidRDefault="00D31DA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Tronus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Polska Sp. z o.o.</w:t>
            </w:r>
          </w:p>
          <w:p w14:paraId="78626DD8" w14:textId="77777777" w:rsidR="00D31DA6" w:rsidRDefault="00D31DA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Ul. Ordona 2a, 01-237 Warszawa</w:t>
            </w:r>
          </w:p>
          <w:p w14:paraId="731CE370" w14:textId="77777777" w:rsidR="00D31DA6" w:rsidRDefault="00D31DA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NIP: 5272680141</w:t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E3626" w14:textId="77777777" w:rsidR="00D31DA6" w:rsidRDefault="00D31DA6">
            <w:pPr>
              <w:spacing w:after="0" w:line="360" w:lineRule="auto"/>
              <w:jc w:val="center"/>
              <w:rPr>
                <w:rFonts w:cstheme="minorHAnsi"/>
                <w:bCs/>
                <w:iCs/>
                <w:kern w:val="22"/>
                <w:lang w:eastAsia="it-IT"/>
              </w:rPr>
            </w:pPr>
          </w:p>
          <w:p w14:paraId="71803062" w14:textId="77777777" w:rsidR="00D31DA6" w:rsidRDefault="00D31DA6">
            <w:pPr>
              <w:spacing w:after="0" w:line="360" w:lineRule="auto"/>
              <w:jc w:val="center"/>
              <w:rPr>
                <w:rFonts w:cstheme="minorHAnsi"/>
                <w:bCs/>
                <w:iCs/>
                <w:kern w:val="22"/>
                <w:lang w:eastAsia="it-IT"/>
              </w:rPr>
            </w:pPr>
            <w:r>
              <w:rPr>
                <w:rFonts w:cstheme="minorHAnsi"/>
                <w:bCs/>
                <w:iCs/>
                <w:kern w:val="22"/>
                <w:lang w:eastAsia="it-IT"/>
              </w:rPr>
              <w:t>OFERTA ODRZUCONA</w:t>
            </w:r>
          </w:p>
        </w:tc>
      </w:tr>
    </w:tbl>
    <w:p w14:paraId="22104A96" w14:textId="77777777" w:rsidR="00D31DA6" w:rsidRDefault="00D31DA6" w:rsidP="00D31DA6">
      <w:pPr>
        <w:spacing w:after="0" w:line="360" w:lineRule="auto"/>
        <w:rPr>
          <w:rFonts w:ascii="Calibri" w:hAnsi="Calibri" w:cs="Calibri"/>
          <w:b/>
          <w:iCs/>
          <w:kern w:val="22"/>
          <w:lang w:eastAsia="it-IT"/>
        </w:rPr>
      </w:pPr>
    </w:p>
    <w:p w14:paraId="1665ECA9" w14:textId="77777777" w:rsidR="007161A8" w:rsidRPr="00CF32CC" w:rsidRDefault="007161A8" w:rsidP="007161A8">
      <w:pPr>
        <w:spacing w:after="0" w:line="360" w:lineRule="auto"/>
        <w:rPr>
          <w:rFonts w:cstheme="minorHAnsi"/>
          <w:b/>
          <w:iCs/>
          <w:kern w:val="22"/>
          <w:lang w:eastAsia="it-IT"/>
        </w:rPr>
      </w:pPr>
    </w:p>
    <w:p w14:paraId="0D785E46" w14:textId="77777777" w:rsidR="00785626" w:rsidRPr="00785626" w:rsidRDefault="00785626" w:rsidP="00785626">
      <w:pPr>
        <w:spacing w:after="0" w:line="360" w:lineRule="auto"/>
        <w:rPr>
          <w:rFonts w:ascii="Calibri" w:hAnsi="Calibri" w:cs="Calibri"/>
          <w:b/>
          <w:iCs/>
          <w:kern w:val="22"/>
          <w:lang w:eastAsia="it-IT"/>
        </w:rPr>
      </w:pPr>
      <w:r w:rsidRPr="00785626">
        <w:rPr>
          <w:rFonts w:ascii="Calibri" w:hAnsi="Calibri" w:cs="Calibri"/>
          <w:b/>
          <w:iCs/>
          <w:kern w:val="22"/>
          <w:lang w:eastAsia="it-IT"/>
        </w:rPr>
        <w:t>W imieniu Zamawiającego</w:t>
      </w:r>
    </w:p>
    <w:p w14:paraId="06C2CF93" w14:textId="723DDA15" w:rsidR="007161A8" w:rsidRDefault="007161A8" w:rsidP="00785626">
      <w:pPr>
        <w:spacing w:after="0" w:line="360" w:lineRule="auto"/>
        <w:rPr>
          <w:rFonts w:ascii="Calibri" w:hAnsi="Calibri" w:cs="Calibri"/>
          <w:b/>
          <w:iCs/>
          <w:kern w:val="22"/>
          <w:lang w:eastAsia="it-IT"/>
        </w:rPr>
      </w:pPr>
    </w:p>
    <w:p w14:paraId="49E43CB5" w14:textId="77777777" w:rsidR="00EF2307" w:rsidRPr="00785626" w:rsidRDefault="00EF2307" w:rsidP="00785626">
      <w:pPr>
        <w:spacing w:after="0" w:line="360" w:lineRule="auto"/>
        <w:rPr>
          <w:rFonts w:ascii="Calibri" w:hAnsi="Calibri" w:cs="Calibri"/>
          <w:b/>
          <w:iCs/>
          <w:kern w:val="22"/>
          <w:lang w:eastAsia="it-IT"/>
        </w:rPr>
      </w:pPr>
    </w:p>
    <w:p w14:paraId="6C165921" w14:textId="2C15E15F" w:rsidR="00785626" w:rsidRDefault="00785626" w:rsidP="00785626">
      <w:pPr>
        <w:spacing w:after="0" w:line="360" w:lineRule="auto"/>
        <w:rPr>
          <w:rFonts w:ascii="Calibri" w:hAnsi="Calibri" w:cs="Calibri"/>
          <w:b/>
          <w:iCs/>
          <w:kern w:val="22"/>
          <w:lang w:eastAsia="it-IT"/>
        </w:rPr>
      </w:pPr>
      <w:r w:rsidRPr="00785626">
        <w:rPr>
          <w:rFonts w:ascii="Calibri" w:hAnsi="Calibri" w:cs="Calibri"/>
          <w:b/>
          <w:iCs/>
          <w:kern w:val="22"/>
          <w:lang w:eastAsia="it-IT"/>
        </w:rPr>
        <w:t>...........................</w:t>
      </w:r>
    </w:p>
    <w:p w14:paraId="1A9A2B3A" w14:textId="77777777" w:rsidR="008E402D" w:rsidRPr="00572669" w:rsidRDefault="008E402D" w:rsidP="008E402D">
      <w:pPr>
        <w:pStyle w:val="Bezodstpw"/>
      </w:pPr>
      <w:r w:rsidRPr="00572669">
        <w:t>podpis Prorektora ds. Klinicznych</w:t>
      </w:r>
    </w:p>
    <w:p w14:paraId="27790905" w14:textId="77777777" w:rsidR="008E402D" w:rsidRPr="00572669" w:rsidRDefault="008E402D" w:rsidP="008E402D">
      <w:pPr>
        <w:pStyle w:val="Bezodstpw"/>
      </w:pPr>
      <w:r w:rsidRPr="00572669">
        <w:t>i Szkolenia Zawodowego</w:t>
      </w:r>
    </w:p>
    <w:p w14:paraId="5E73C6B0" w14:textId="7EFEE3D0" w:rsidR="008E402D" w:rsidRPr="008E402D" w:rsidRDefault="008E402D" w:rsidP="008E402D">
      <w:pPr>
        <w:pStyle w:val="Bezodstpw"/>
      </w:pPr>
      <w:r>
        <w:t>p</w:t>
      </w:r>
      <w:r w:rsidRPr="00572669">
        <w:t>rof. dr hab. Janusz Dzięcioł</w:t>
      </w:r>
    </w:p>
    <w:p w14:paraId="4D577370" w14:textId="76F19CAA" w:rsidR="0068153E" w:rsidRPr="009F297F" w:rsidRDefault="00027C91" w:rsidP="009F297F">
      <w:pPr>
        <w:spacing w:line="360" w:lineRule="auto"/>
        <w:rPr>
          <w:rFonts w:ascii="Calibri" w:hAnsi="Calibri" w:cs="Calibri"/>
          <w:i/>
          <w:iCs/>
          <w:kern w:val="22"/>
          <w:lang w:eastAsia="it-IT"/>
        </w:rPr>
      </w:pPr>
      <w:r w:rsidRPr="00027C91">
        <w:rPr>
          <w:rFonts w:ascii="Calibri" w:hAnsi="Calibri" w:cs="Calibri"/>
          <w:i/>
          <w:iCs/>
          <w:kern w:val="22"/>
          <w:lang w:eastAsia="it-IT"/>
        </w:rPr>
        <w:t>podpis na oryginale</w:t>
      </w:r>
    </w:p>
    <w:sectPr w:rsidR="0068153E" w:rsidRPr="009F297F" w:rsidSect="009F297F">
      <w:footerReference w:type="default" r:id="rId7"/>
      <w:pgSz w:w="11906" w:h="16838" w:code="9"/>
      <w:pgMar w:top="426" w:right="1417" w:bottom="709" w:left="1417" w:header="42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62D80" w14:textId="77777777" w:rsidR="00F54FEE" w:rsidRDefault="00F54FEE" w:rsidP="00257661">
      <w:pPr>
        <w:spacing w:after="0" w:line="240" w:lineRule="auto"/>
      </w:pPr>
      <w:r>
        <w:separator/>
      </w:r>
    </w:p>
  </w:endnote>
  <w:endnote w:type="continuationSeparator" w:id="0">
    <w:p w14:paraId="75C48B66" w14:textId="77777777" w:rsidR="00F54FEE" w:rsidRDefault="00F54FEE" w:rsidP="00257661">
      <w:pPr>
        <w:spacing w:after="0" w:line="240" w:lineRule="auto"/>
      </w:pPr>
      <w:r>
        <w:continuationSeparator/>
      </w:r>
    </w:p>
  </w:endnote>
  <w:endnote w:type="continuationNotice" w:id="1">
    <w:p w14:paraId="6C7FB09A" w14:textId="77777777" w:rsidR="00F54FEE" w:rsidRDefault="00F54F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1055719"/>
      <w:docPartObj>
        <w:docPartGallery w:val="Page Numbers (Bottom of Page)"/>
        <w:docPartUnique/>
      </w:docPartObj>
    </w:sdtPr>
    <w:sdtEndPr/>
    <w:sdtContent>
      <w:p w14:paraId="4FB8C569" w14:textId="6A44F044" w:rsidR="00AC5872" w:rsidRPr="00AC5872" w:rsidRDefault="00AC5872" w:rsidP="0068153E">
        <w:pPr>
          <w:tabs>
            <w:tab w:val="left" w:pos="1290"/>
          </w:tabs>
          <w:autoSpaceDN w:val="0"/>
          <w:spacing w:after="0" w:line="252" w:lineRule="auto"/>
          <w:jc w:val="right"/>
          <w:rPr>
            <w:sz w:val="18"/>
            <w:szCs w:val="20"/>
          </w:rPr>
        </w:pPr>
      </w:p>
      <w:p w14:paraId="51565B8E" w14:textId="0AE41195" w:rsidR="000537C5" w:rsidRDefault="000537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D7B">
          <w:rPr>
            <w:noProof/>
          </w:rPr>
          <w:t>3</w:t>
        </w:r>
        <w:r>
          <w:fldChar w:fldCharType="end"/>
        </w:r>
      </w:p>
    </w:sdtContent>
  </w:sdt>
  <w:p w14:paraId="03DCE1B5" w14:textId="7DE83C18" w:rsidR="00257661" w:rsidRPr="0091761D" w:rsidRDefault="00257661" w:rsidP="0091761D">
    <w:pPr>
      <w:jc w:val="center"/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599D7" w14:textId="77777777" w:rsidR="00F54FEE" w:rsidRDefault="00F54FEE" w:rsidP="00257661">
      <w:pPr>
        <w:spacing w:after="0" w:line="240" w:lineRule="auto"/>
      </w:pPr>
      <w:r>
        <w:separator/>
      </w:r>
    </w:p>
  </w:footnote>
  <w:footnote w:type="continuationSeparator" w:id="0">
    <w:p w14:paraId="2BDEF49A" w14:textId="77777777" w:rsidR="00F54FEE" w:rsidRDefault="00F54FEE" w:rsidP="00257661">
      <w:pPr>
        <w:spacing w:after="0" w:line="240" w:lineRule="auto"/>
      </w:pPr>
      <w:r>
        <w:continuationSeparator/>
      </w:r>
    </w:p>
  </w:footnote>
  <w:footnote w:type="continuationNotice" w:id="1">
    <w:p w14:paraId="62DFD17A" w14:textId="77777777" w:rsidR="00F54FEE" w:rsidRDefault="00F54F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2408"/>
    <w:multiLevelType w:val="hybridMultilevel"/>
    <w:tmpl w:val="1F4C1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6A51"/>
    <w:multiLevelType w:val="hybridMultilevel"/>
    <w:tmpl w:val="DE4C850C"/>
    <w:lvl w:ilvl="0" w:tplc="4BE894C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2B32"/>
    <w:multiLevelType w:val="hybridMultilevel"/>
    <w:tmpl w:val="95848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7D58"/>
    <w:multiLevelType w:val="hybridMultilevel"/>
    <w:tmpl w:val="F42E34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0A5AA6"/>
    <w:multiLevelType w:val="multilevel"/>
    <w:tmpl w:val="AD70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50E37"/>
    <w:multiLevelType w:val="multilevel"/>
    <w:tmpl w:val="EDF8D58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1C8A06EA"/>
    <w:multiLevelType w:val="hybridMultilevel"/>
    <w:tmpl w:val="65248A22"/>
    <w:lvl w:ilvl="0" w:tplc="CD64143A">
      <w:start w:val="3"/>
      <w:numFmt w:val="decimal"/>
      <w:lvlText w:val="%1)"/>
      <w:lvlJc w:val="left"/>
      <w:pPr>
        <w:ind w:left="502" w:hanging="360"/>
      </w:pPr>
      <w:rPr>
        <w:b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EC17AE8"/>
    <w:multiLevelType w:val="multilevel"/>
    <w:tmpl w:val="D68C4B5C"/>
    <w:lvl w:ilvl="0">
      <w:start w:val="1"/>
      <w:numFmt w:val="bullet"/>
      <w:lvlText w:val=""/>
      <w:lvlJc w:val="left"/>
      <w:pPr>
        <w:tabs>
          <w:tab w:val="num" w:pos="568"/>
        </w:tabs>
        <w:ind w:left="12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568"/>
        </w:tabs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68"/>
        </w:tabs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68"/>
        </w:tabs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68"/>
        </w:tabs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8"/>
        </w:tabs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"/>
        </w:tabs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"/>
        </w:tabs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"/>
        </w:tabs>
        <w:ind w:left="704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184C27"/>
    <w:multiLevelType w:val="multilevel"/>
    <w:tmpl w:val="6FE8B156"/>
    <w:lvl w:ilvl="0"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2"/>
      </w:rPr>
    </w:lvl>
    <w:lvl w:ilvl="1"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1008C"/>
    <w:multiLevelType w:val="hybridMultilevel"/>
    <w:tmpl w:val="6018D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2D5714CB"/>
    <w:multiLevelType w:val="hybridMultilevel"/>
    <w:tmpl w:val="E7925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0679A"/>
    <w:multiLevelType w:val="hybridMultilevel"/>
    <w:tmpl w:val="7D14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B2892"/>
    <w:multiLevelType w:val="multilevel"/>
    <w:tmpl w:val="25022B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4ED2173"/>
    <w:multiLevelType w:val="hybridMultilevel"/>
    <w:tmpl w:val="382A2926"/>
    <w:lvl w:ilvl="0" w:tplc="753A99D0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62A28"/>
    <w:multiLevelType w:val="hybridMultilevel"/>
    <w:tmpl w:val="122A49A0"/>
    <w:lvl w:ilvl="0" w:tplc="F3940348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81890"/>
    <w:multiLevelType w:val="multilevel"/>
    <w:tmpl w:val="FCA601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B3A658F"/>
    <w:multiLevelType w:val="multilevel"/>
    <w:tmpl w:val="D12282C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B67155F"/>
    <w:multiLevelType w:val="hybridMultilevel"/>
    <w:tmpl w:val="07549AB6"/>
    <w:lvl w:ilvl="0" w:tplc="5166263C">
      <w:start w:val="2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F877AA"/>
    <w:multiLevelType w:val="hybridMultilevel"/>
    <w:tmpl w:val="E4E23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06894"/>
    <w:multiLevelType w:val="multilevel"/>
    <w:tmpl w:val="7188E9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4855A2E"/>
    <w:multiLevelType w:val="hybridMultilevel"/>
    <w:tmpl w:val="B6706DD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157356"/>
    <w:multiLevelType w:val="hybridMultilevel"/>
    <w:tmpl w:val="2E96BE9C"/>
    <w:lvl w:ilvl="0" w:tplc="1B34011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F0BF0"/>
    <w:multiLevelType w:val="multilevel"/>
    <w:tmpl w:val="71EE39B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89D7C9B"/>
    <w:multiLevelType w:val="hybridMultilevel"/>
    <w:tmpl w:val="EEB2A174"/>
    <w:lvl w:ilvl="0" w:tplc="5920AE08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1171D"/>
    <w:multiLevelType w:val="multilevel"/>
    <w:tmpl w:val="DECA9F0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3F938BF"/>
    <w:multiLevelType w:val="hybridMultilevel"/>
    <w:tmpl w:val="73166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44FB9"/>
    <w:multiLevelType w:val="multilevel"/>
    <w:tmpl w:val="53AA0B2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9" w15:restartNumberingAfterBreak="0">
    <w:nsid w:val="5BD65E48"/>
    <w:multiLevelType w:val="multilevel"/>
    <w:tmpl w:val="8F3A406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55760E"/>
    <w:multiLevelType w:val="multilevel"/>
    <w:tmpl w:val="A336C0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d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64C116E9"/>
    <w:multiLevelType w:val="hybridMultilevel"/>
    <w:tmpl w:val="BB94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A1477"/>
    <w:multiLevelType w:val="singleLevel"/>
    <w:tmpl w:val="87763F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33" w15:restartNumberingAfterBreak="0">
    <w:nsid w:val="6A021F3C"/>
    <w:multiLevelType w:val="multilevel"/>
    <w:tmpl w:val="61D0C758"/>
    <w:lvl w:ilvl="0">
      <w:start w:val="4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D1577"/>
    <w:multiLevelType w:val="singleLevel"/>
    <w:tmpl w:val="82DE0180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color w:val="auto"/>
      </w:rPr>
    </w:lvl>
  </w:abstractNum>
  <w:abstractNum w:abstractNumId="37" w15:restartNumberingAfterBreak="0">
    <w:nsid w:val="7E3C289D"/>
    <w:multiLevelType w:val="multilevel"/>
    <w:tmpl w:val="EAAE94C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4"/>
  </w:num>
  <w:num w:numId="4">
    <w:abstractNumId w:val="35"/>
  </w:num>
  <w:num w:numId="5">
    <w:abstractNumId w:val="28"/>
  </w:num>
  <w:num w:numId="6">
    <w:abstractNumId w:val="8"/>
  </w:num>
  <w:num w:numId="7">
    <w:abstractNumId w:val="29"/>
  </w:num>
  <w:num w:numId="8">
    <w:abstractNumId w:val="24"/>
  </w:num>
  <w:num w:numId="9">
    <w:abstractNumId w:val="20"/>
  </w:num>
  <w:num w:numId="10">
    <w:abstractNumId w:val="7"/>
  </w:num>
  <w:num w:numId="11">
    <w:abstractNumId w:val="16"/>
  </w:num>
  <w:num w:numId="12">
    <w:abstractNumId w:val="17"/>
  </w:num>
  <w:num w:numId="13">
    <w:abstractNumId w:val="26"/>
    <w:lvlOverride w:ilvl="0">
      <w:lvl w:ilvl="0">
        <w:start w:val="1"/>
        <w:numFmt w:val="upperRoman"/>
        <w:lvlText w:val="%1."/>
        <w:lvlJc w:val="right"/>
        <w:pPr>
          <w:tabs>
            <w:tab w:val="num" w:pos="0"/>
          </w:tabs>
          <w:ind w:left="720" w:hanging="360"/>
        </w:pPr>
        <w:rPr>
          <w:b/>
          <w:sz w:val="22"/>
        </w:rPr>
      </w:lvl>
    </w:lvlOverride>
  </w:num>
  <w:num w:numId="14">
    <w:abstractNumId w:val="26"/>
    <w:lvlOverride w:ilvl="0">
      <w:lvl w:ilvl="0">
        <w:start w:val="1"/>
        <w:numFmt w:val="upperRoman"/>
        <w:lvlText w:val="%1."/>
        <w:lvlJc w:val="right"/>
        <w:pPr>
          <w:tabs>
            <w:tab w:val="num" w:pos="0"/>
          </w:tabs>
          <w:ind w:left="720" w:hanging="360"/>
        </w:pPr>
        <w:rPr>
          <w:b/>
          <w:sz w:val="22"/>
        </w:rPr>
      </w:lvl>
    </w:lvlOverride>
  </w:num>
  <w:num w:numId="15">
    <w:abstractNumId w:val="22"/>
  </w:num>
  <w:num w:numId="16">
    <w:abstractNumId w:val="5"/>
  </w:num>
  <w:num w:numId="17">
    <w:abstractNumId w:val="3"/>
  </w:num>
  <w:num w:numId="18">
    <w:abstractNumId w:val="0"/>
  </w:num>
  <w:num w:numId="19">
    <w:abstractNumId w:val="2"/>
  </w:num>
  <w:num w:numId="20">
    <w:abstractNumId w:val="9"/>
  </w:num>
  <w:num w:numId="21">
    <w:abstractNumId w:val="21"/>
  </w:num>
  <w:num w:numId="22">
    <w:abstractNumId w:val="37"/>
  </w:num>
  <w:num w:numId="23">
    <w:abstractNumId w:val="18"/>
  </w:num>
  <w:num w:numId="24">
    <w:abstractNumId w:val="33"/>
  </w:num>
  <w:num w:numId="25">
    <w:abstractNumId w:val="13"/>
  </w:num>
  <w:num w:numId="26">
    <w:abstractNumId w:val="25"/>
  </w:num>
  <w:num w:numId="27">
    <w:abstractNumId w:val="30"/>
  </w:num>
  <w:num w:numId="28">
    <w:abstractNumId w:val="11"/>
  </w:num>
  <w:num w:numId="29">
    <w:abstractNumId w:val="14"/>
  </w:num>
  <w:num w:numId="30">
    <w:abstractNumId w:val="32"/>
    <w:lvlOverride w:ilvl="0">
      <w:startOverride w:val="1"/>
    </w:lvlOverride>
  </w:num>
  <w:num w:numId="31">
    <w:abstractNumId w:val="36"/>
  </w:num>
  <w:num w:numId="3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</w:num>
  <w:num w:numId="34">
    <w:abstractNumId w:val="4"/>
  </w:num>
  <w:num w:numId="35">
    <w:abstractNumId w:val="12"/>
  </w:num>
  <w:num w:numId="36">
    <w:abstractNumId w:val="31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1"/>
    <w:rsid w:val="000024BD"/>
    <w:rsid w:val="00012719"/>
    <w:rsid w:val="00027C91"/>
    <w:rsid w:val="00052F6C"/>
    <w:rsid w:val="000537C5"/>
    <w:rsid w:val="000563DB"/>
    <w:rsid w:val="00063453"/>
    <w:rsid w:val="00065D6E"/>
    <w:rsid w:val="00084677"/>
    <w:rsid w:val="00090D14"/>
    <w:rsid w:val="000A10DE"/>
    <w:rsid w:val="000A18F7"/>
    <w:rsid w:val="000B2F8B"/>
    <w:rsid w:val="000B6E12"/>
    <w:rsid w:val="000C12D7"/>
    <w:rsid w:val="000C18E7"/>
    <w:rsid w:val="000D1C67"/>
    <w:rsid w:val="000F72BA"/>
    <w:rsid w:val="00103CAB"/>
    <w:rsid w:val="00122A92"/>
    <w:rsid w:val="001332B0"/>
    <w:rsid w:val="001441D4"/>
    <w:rsid w:val="00147881"/>
    <w:rsid w:val="00147973"/>
    <w:rsid w:val="0015569F"/>
    <w:rsid w:val="00170D4A"/>
    <w:rsid w:val="001808A0"/>
    <w:rsid w:val="00185CA3"/>
    <w:rsid w:val="00186503"/>
    <w:rsid w:val="00187403"/>
    <w:rsid w:val="00191A13"/>
    <w:rsid w:val="001951FE"/>
    <w:rsid w:val="001A4CFF"/>
    <w:rsid w:val="001A6179"/>
    <w:rsid w:val="001B44E0"/>
    <w:rsid w:val="001C3696"/>
    <w:rsid w:val="001C6BD7"/>
    <w:rsid w:val="001C73A9"/>
    <w:rsid w:val="001D6C8B"/>
    <w:rsid w:val="001E1313"/>
    <w:rsid w:val="001F4A4F"/>
    <w:rsid w:val="001F6193"/>
    <w:rsid w:val="00200D62"/>
    <w:rsid w:val="00217AEB"/>
    <w:rsid w:val="00223B93"/>
    <w:rsid w:val="0022418C"/>
    <w:rsid w:val="002362FA"/>
    <w:rsid w:val="002365A1"/>
    <w:rsid w:val="00257661"/>
    <w:rsid w:val="00257957"/>
    <w:rsid w:val="00267B81"/>
    <w:rsid w:val="0027441E"/>
    <w:rsid w:val="00274CA0"/>
    <w:rsid w:val="00285E9E"/>
    <w:rsid w:val="002A1920"/>
    <w:rsid w:val="002A3D02"/>
    <w:rsid w:val="002A685F"/>
    <w:rsid w:val="002B0230"/>
    <w:rsid w:val="002B1A44"/>
    <w:rsid w:val="002B4E83"/>
    <w:rsid w:val="0030275D"/>
    <w:rsid w:val="0030734C"/>
    <w:rsid w:val="003113CC"/>
    <w:rsid w:val="00316FB1"/>
    <w:rsid w:val="0032444C"/>
    <w:rsid w:val="00331345"/>
    <w:rsid w:val="0033204B"/>
    <w:rsid w:val="003402B0"/>
    <w:rsid w:val="00341CCB"/>
    <w:rsid w:val="00353779"/>
    <w:rsid w:val="003618D4"/>
    <w:rsid w:val="003745E0"/>
    <w:rsid w:val="00381154"/>
    <w:rsid w:val="003830C7"/>
    <w:rsid w:val="003917A5"/>
    <w:rsid w:val="00394EF4"/>
    <w:rsid w:val="003A04EB"/>
    <w:rsid w:val="003A37D8"/>
    <w:rsid w:val="003B5216"/>
    <w:rsid w:val="003C333B"/>
    <w:rsid w:val="003C5AD8"/>
    <w:rsid w:val="003E30AC"/>
    <w:rsid w:val="003E71C5"/>
    <w:rsid w:val="003F728C"/>
    <w:rsid w:val="00400B04"/>
    <w:rsid w:val="00407DDF"/>
    <w:rsid w:val="00423ED7"/>
    <w:rsid w:val="0043447D"/>
    <w:rsid w:val="00447F82"/>
    <w:rsid w:val="00465C7D"/>
    <w:rsid w:val="00490777"/>
    <w:rsid w:val="00492621"/>
    <w:rsid w:val="004A7B63"/>
    <w:rsid w:val="004A7C34"/>
    <w:rsid w:val="004B0478"/>
    <w:rsid w:val="004B070E"/>
    <w:rsid w:val="004E17BC"/>
    <w:rsid w:val="004E7C00"/>
    <w:rsid w:val="004F2206"/>
    <w:rsid w:val="004F4C0E"/>
    <w:rsid w:val="0050230D"/>
    <w:rsid w:val="00510172"/>
    <w:rsid w:val="0051525D"/>
    <w:rsid w:val="00517209"/>
    <w:rsid w:val="0051783B"/>
    <w:rsid w:val="00556011"/>
    <w:rsid w:val="0056635C"/>
    <w:rsid w:val="005702AD"/>
    <w:rsid w:val="00571F88"/>
    <w:rsid w:val="005870AC"/>
    <w:rsid w:val="00593DE8"/>
    <w:rsid w:val="005A0E17"/>
    <w:rsid w:val="005A6AD5"/>
    <w:rsid w:val="005C2458"/>
    <w:rsid w:val="005C4CCC"/>
    <w:rsid w:val="005C7D76"/>
    <w:rsid w:val="005F54F0"/>
    <w:rsid w:val="006015FF"/>
    <w:rsid w:val="00622A0C"/>
    <w:rsid w:val="006520B6"/>
    <w:rsid w:val="00674A23"/>
    <w:rsid w:val="00677372"/>
    <w:rsid w:val="0068153E"/>
    <w:rsid w:val="00685100"/>
    <w:rsid w:val="0069078A"/>
    <w:rsid w:val="006A3D6E"/>
    <w:rsid w:val="006B5FA9"/>
    <w:rsid w:val="006C7325"/>
    <w:rsid w:val="006D6224"/>
    <w:rsid w:val="006D741E"/>
    <w:rsid w:val="006F5C4F"/>
    <w:rsid w:val="00700E3D"/>
    <w:rsid w:val="007161A8"/>
    <w:rsid w:val="00726E6D"/>
    <w:rsid w:val="00730149"/>
    <w:rsid w:val="00735B5F"/>
    <w:rsid w:val="00737211"/>
    <w:rsid w:val="00745AB2"/>
    <w:rsid w:val="00745D2B"/>
    <w:rsid w:val="0076104E"/>
    <w:rsid w:val="00785626"/>
    <w:rsid w:val="00790F62"/>
    <w:rsid w:val="007D42EA"/>
    <w:rsid w:val="007F1218"/>
    <w:rsid w:val="007F2055"/>
    <w:rsid w:val="007F2146"/>
    <w:rsid w:val="00803E3F"/>
    <w:rsid w:val="008349CA"/>
    <w:rsid w:val="00836C85"/>
    <w:rsid w:val="0084717D"/>
    <w:rsid w:val="00871252"/>
    <w:rsid w:val="00872F00"/>
    <w:rsid w:val="008950DE"/>
    <w:rsid w:val="008A0848"/>
    <w:rsid w:val="008A5E95"/>
    <w:rsid w:val="008B559C"/>
    <w:rsid w:val="008C7C2A"/>
    <w:rsid w:val="008D2277"/>
    <w:rsid w:val="008D51EC"/>
    <w:rsid w:val="008D77AA"/>
    <w:rsid w:val="008E402D"/>
    <w:rsid w:val="008F33EE"/>
    <w:rsid w:val="008F73B3"/>
    <w:rsid w:val="00901F2B"/>
    <w:rsid w:val="00907B37"/>
    <w:rsid w:val="0091761D"/>
    <w:rsid w:val="00921403"/>
    <w:rsid w:val="00934664"/>
    <w:rsid w:val="009534F1"/>
    <w:rsid w:val="009704A0"/>
    <w:rsid w:val="00994E5D"/>
    <w:rsid w:val="009B1A13"/>
    <w:rsid w:val="009B1FA4"/>
    <w:rsid w:val="009B3C6F"/>
    <w:rsid w:val="009D17F3"/>
    <w:rsid w:val="009E20B5"/>
    <w:rsid w:val="009F297F"/>
    <w:rsid w:val="009F39C0"/>
    <w:rsid w:val="00A035E0"/>
    <w:rsid w:val="00A1450C"/>
    <w:rsid w:val="00A242AE"/>
    <w:rsid w:val="00A2480B"/>
    <w:rsid w:val="00A3280F"/>
    <w:rsid w:val="00A343F6"/>
    <w:rsid w:val="00A36805"/>
    <w:rsid w:val="00A444B8"/>
    <w:rsid w:val="00A53DA4"/>
    <w:rsid w:val="00A5524B"/>
    <w:rsid w:val="00A66D23"/>
    <w:rsid w:val="00A70551"/>
    <w:rsid w:val="00A81324"/>
    <w:rsid w:val="00A85A63"/>
    <w:rsid w:val="00A9052C"/>
    <w:rsid w:val="00A9256E"/>
    <w:rsid w:val="00AC5872"/>
    <w:rsid w:val="00AD330E"/>
    <w:rsid w:val="00AD67F4"/>
    <w:rsid w:val="00AD7BC9"/>
    <w:rsid w:val="00AE3CCA"/>
    <w:rsid w:val="00AE5E3A"/>
    <w:rsid w:val="00AF7918"/>
    <w:rsid w:val="00B05000"/>
    <w:rsid w:val="00B07227"/>
    <w:rsid w:val="00B13F36"/>
    <w:rsid w:val="00B22B75"/>
    <w:rsid w:val="00B27422"/>
    <w:rsid w:val="00B35804"/>
    <w:rsid w:val="00B361D6"/>
    <w:rsid w:val="00B47D14"/>
    <w:rsid w:val="00B55119"/>
    <w:rsid w:val="00B5593E"/>
    <w:rsid w:val="00B56B84"/>
    <w:rsid w:val="00B64AC9"/>
    <w:rsid w:val="00B72807"/>
    <w:rsid w:val="00B7288F"/>
    <w:rsid w:val="00B804ED"/>
    <w:rsid w:val="00B82385"/>
    <w:rsid w:val="00BA04EE"/>
    <w:rsid w:val="00BB54D0"/>
    <w:rsid w:val="00BC2F2C"/>
    <w:rsid w:val="00BC4729"/>
    <w:rsid w:val="00BC65D3"/>
    <w:rsid w:val="00BD281C"/>
    <w:rsid w:val="00BE105A"/>
    <w:rsid w:val="00BE3A3D"/>
    <w:rsid w:val="00BE3B39"/>
    <w:rsid w:val="00C018B3"/>
    <w:rsid w:val="00C040CF"/>
    <w:rsid w:val="00C31E83"/>
    <w:rsid w:val="00C37C6E"/>
    <w:rsid w:val="00C4131B"/>
    <w:rsid w:val="00C57EEA"/>
    <w:rsid w:val="00C653EA"/>
    <w:rsid w:val="00C6552C"/>
    <w:rsid w:val="00C75E3E"/>
    <w:rsid w:val="00C76790"/>
    <w:rsid w:val="00C80815"/>
    <w:rsid w:val="00C91692"/>
    <w:rsid w:val="00CB0337"/>
    <w:rsid w:val="00CB21A8"/>
    <w:rsid w:val="00CB397D"/>
    <w:rsid w:val="00CD1089"/>
    <w:rsid w:val="00CF32CC"/>
    <w:rsid w:val="00CF7D19"/>
    <w:rsid w:val="00D00DBA"/>
    <w:rsid w:val="00D02B2D"/>
    <w:rsid w:val="00D03B4F"/>
    <w:rsid w:val="00D07267"/>
    <w:rsid w:val="00D133C1"/>
    <w:rsid w:val="00D13B33"/>
    <w:rsid w:val="00D15B43"/>
    <w:rsid w:val="00D219F4"/>
    <w:rsid w:val="00D2321F"/>
    <w:rsid w:val="00D246CD"/>
    <w:rsid w:val="00D25DBA"/>
    <w:rsid w:val="00D31DA6"/>
    <w:rsid w:val="00D434B7"/>
    <w:rsid w:val="00D45F7C"/>
    <w:rsid w:val="00D53CC5"/>
    <w:rsid w:val="00D62CEC"/>
    <w:rsid w:val="00D804AC"/>
    <w:rsid w:val="00D81A13"/>
    <w:rsid w:val="00D950C6"/>
    <w:rsid w:val="00DA0AF3"/>
    <w:rsid w:val="00DA0B18"/>
    <w:rsid w:val="00DC761C"/>
    <w:rsid w:val="00DD7DB2"/>
    <w:rsid w:val="00DE2819"/>
    <w:rsid w:val="00DE33DF"/>
    <w:rsid w:val="00DF15AC"/>
    <w:rsid w:val="00DF1C94"/>
    <w:rsid w:val="00DF24B5"/>
    <w:rsid w:val="00E07027"/>
    <w:rsid w:val="00E23795"/>
    <w:rsid w:val="00E3356D"/>
    <w:rsid w:val="00E4379A"/>
    <w:rsid w:val="00E44662"/>
    <w:rsid w:val="00E70667"/>
    <w:rsid w:val="00E717C2"/>
    <w:rsid w:val="00E73049"/>
    <w:rsid w:val="00E80830"/>
    <w:rsid w:val="00E86246"/>
    <w:rsid w:val="00EA2D7B"/>
    <w:rsid w:val="00EB14F4"/>
    <w:rsid w:val="00EB1F4F"/>
    <w:rsid w:val="00EB2016"/>
    <w:rsid w:val="00EB709A"/>
    <w:rsid w:val="00EC1D71"/>
    <w:rsid w:val="00EC4393"/>
    <w:rsid w:val="00EC7DAB"/>
    <w:rsid w:val="00ED1BCA"/>
    <w:rsid w:val="00EE31D3"/>
    <w:rsid w:val="00EF2307"/>
    <w:rsid w:val="00F152FE"/>
    <w:rsid w:val="00F21A21"/>
    <w:rsid w:val="00F2425D"/>
    <w:rsid w:val="00F323C8"/>
    <w:rsid w:val="00F37E65"/>
    <w:rsid w:val="00F50B08"/>
    <w:rsid w:val="00F54FEE"/>
    <w:rsid w:val="00F6126E"/>
    <w:rsid w:val="00F76C5D"/>
    <w:rsid w:val="00F80BA3"/>
    <w:rsid w:val="00FB7D31"/>
    <w:rsid w:val="00FD7E88"/>
    <w:rsid w:val="00FE17F3"/>
    <w:rsid w:val="00FE279F"/>
    <w:rsid w:val="00FF4CEE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17ECD"/>
  <w15:docId w15:val="{73C157C0-B1E3-4D90-8FA2-5A65D99B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,Styl"/>
    <w:basedOn w:val="Normalny"/>
    <w:link w:val="AkapitzlistZnak"/>
    <w:uiPriority w:val="34"/>
    <w:qFormat/>
    <w:rsid w:val="003A04EB"/>
    <w:pPr>
      <w:spacing w:line="256" w:lineRule="auto"/>
      <w:ind w:left="720"/>
      <w:contextualSpacing/>
    </w:pPr>
  </w:style>
  <w:style w:type="paragraph" w:styleId="Poprawka">
    <w:name w:val="Revision"/>
    <w:hidden/>
    <w:uiPriority w:val="99"/>
    <w:semiHidden/>
    <w:rsid w:val="00DD7DB2"/>
    <w:pPr>
      <w:spacing w:after="0" w:line="240" w:lineRule="auto"/>
    </w:pPr>
  </w:style>
  <w:style w:type="paragraph" w:customStyle="1" w:styleId="Standard">
    <w:name w:val="Standard"/>
    <w:qFormat/>
    <w:rsid w:val="00191A13"/>
    <w:pPr>
      <w:suppressAutoHyphens/>
      <w:spacing w:line="247" w:lineRule="auto"/>
      <w:textAlignment w:val="baseline"/>
    </w:pPr>
    <w:rPr>
      <w:rFonts w:ascii="Calibri" w:eastAsia="Calibri" w:hAnsi="Calibri" w:cs="Tahoma"/>
    </w:rPr>
  </w:style>
  <w:style w:type="character" w:styleId="Odwoaniedokomentarza">
    <w:name w:val="annotation reference"/>
    <w:basedOn w:val="Domylnaczcionkaakapitu"/>
    <w:unhideWhenUsed/>
    <w:rsid w:val="007F12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2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2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2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218"/>
    <w:rPr>
      <w:b/>
      <w:bCs/>
      <w:sz w:val="20"/>
      <w:szCs w:val="20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34"/>
    <w:qFormat/>
    <w:locked/>
    <w:rsid w:val="00DA0AF3"/>
  </w:style>
  <w:style w:type="paragraph" w:styleId="NormalnyWeb">
    <w:name w:val="Normal (Web)"/>
    <w:basedOn w:val="Normalny"/>
    <w:uiPriority w:val="99"/>
    <w:unhideWhenUsed/>
    <w:rsid w:val="00B5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593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0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0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0B0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1450C"/>
    <w:rPr>
      <w:i/>
      <w:iCs/>
    </w:rPr>
  </w:style>
  <w:style w:type="character" w:customStyle="1" w:styleId="markedcontent">
    <w:name w:val="markedcontent"/>
    <w:basedOn w:val="Domylnaczcionkaakapitu"/>
    <w:rsid w:val="00B27422"/>
  </w:style>
  <w:style w:type="character" w:styleId="Hipercze">
    <w:name w:val="Hyperlink"/>
    <w:basedOn w:val="Domylnaczcionkaakapitu"/>
    <w:unhideWhenUsed/>
    <w:rsid w:val="00EE31D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E5E3A"/>
    <w:pPr>
      <w:widowControl w:val="0"/>
      <w:suppressAutoHyphens/>
      <w:spacing w:after="140" w:line="276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E5E3A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8E40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Agata Rekuć</cp:lastModifiedBy>
  <cp:revision>9</cp:revision>
  <cp:lastPrinted>2021-12-08T10:52:00Z</cp:lastPrinted>
  <dcterms:created xsi:type="dcterms:W3CDTF">2023-08-31T08:12:00Z</dcterms:created>
  <dcterms:modified xsi:type="dcterms:W3CDTF">2023-09-18T08:26:00Z</dcterms:modified>
</cp:coreProperties>
</file>