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226035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226035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226035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  <w:bookmarkStart w:id="0" w:name="_GoBack"/>
      <w:bookmarkEnd w:id="0"/>
    </w:p>
    <w:p w14:paraId="00F697F9" w14:textId="77777777" w:rsidR="008601C7" w:rsidRPr="00226035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226035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226035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226035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226035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226035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226035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r w:rsidRPr="00226035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226035">
        <w:rPr>
          <w:rFonts w:ascii="Arial" w:eastAsia="Cambria" w:hAnsi="Arial" w:cs="Arial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226035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12264A67" w:rsidR="0061303C" w:rsidRPr="00226035" w:rsidRDefault="00EA5A34" w:rsidP="00226035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4"/>
          <w:lang w:eastAsia="en-US"/>
        </w:rPr>
      </w:pP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W związku z ubieganiem się o udzielenie zamówienia publicznego w ramach postępowania </w:t>
      </w:r>
      <w:r w:rsidR="00226035" w:rsidRPr="00226035">
        <w:rPr>
          <w:rFonts w:ascii="Arial" w:eastAsia="Calibri" w:hAnsi="Arial" w:cs="Arial"/>
          <w:bCs/>
          <w:color w:val="000000"/>
          <w:sz w:val="24"/>
          <w:lang w:eastAsia="en-US"/>
        </w:rPr>
        <w:t>na dostawę</w:t>
      </w:r>
      <w:r w:rsidR="00226035" w:rsidRPr="00226035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226035" w:rsidRPr="00226035">
        <w:rPr>
          <w:rFonts w:ascii="Arial" w:eastAsia="Calibri" w:hAnsi="Arial" w:cs="Arial"/>
          <w:bCs/>
          <w:color w:val="000000"/>
          <w:sz w:val="24"/>
          <w:lang w:eastAsia="en-US"/>
        </w:rPr>
        <w:t>systemu zarządzania ruchem</w:t>
      </w:r>
      <w:r w:rsidR="00226035" w:rsidRPr="00226035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="00226035" w:rsidRPr="00226035">
        <w:rPr>
          <w:rFonts w:ascii="Arial" w:eastAsia="Calibri" w:hAnsi="Arial" w:cs="Arial"/>
          <w:bCs/>
          <w:color w:val="000000"/>
          <w:sz w:val="24"/>
          <w:lang w:eastAsia="en-US"/>
        </w:rPr>
        <w:t>pn.:</w:t>
      </w:r>
      <w:r w:rsidR="00FA6D14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</w:t>
      </w:r>
      <w:r w:rsidR="00FA6D14" w:rsidRPr="00FA6D14">
        <w:rPr>
          <w:rFonts w:ascii="Arial" w:eastAsia="Calibri" w:hAnsi="Arial" w:cs="Arial"/>
          <w:b/>
          <w:color w:val="000000"/>
          <w:sz w:val="24"/>
          <w:lang w:eastAsia="en-US"/>
        </w:rPr>
        <w:t xml:space="preserve">Budowa odcinkowego pomiaru prędkości w tunelu pod Świną w Świnoujściu w formule zaprojektuj i </w:t>
      </w:r>
      <w:r w:rsidR="00FA6D14">
        <w:rPr>
          <w:rFonts w:ascii="Arial" w:eastAsia="Calibri" w:hAnsi="Arial" w:cs="Arial"/>
          <w:b/>
          <w:color w:val="000000"/>
          <w:sz w:val="24"/>
          <w:lang w:eastAsia="en-US"/>
        </w:rPr>
        <w:t> </w:t>
      </w:r>
      <w:r w:rsidR="00FA6D14" w:rsidRPr="00FA6D14">
        <w:rPr>
          <w:rFonts w:ascii="Arial" w:eastAsia="Calibri" w:hAnsi="Arial" w:cs="Arial"/>
          <w:b/>
          <w:color w:val="000000"/>
          <w:sz w:val="24"/>
          <w:lang w:eastAsia="en-US"/>
        </w:rPr>
        <w:t>wybuduj”</w:t>
      </w:r>
      <w:r w:rsidRPr="00226035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226035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226035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226035">
        <w:rPr>
          <w:rFonts w:ascii="Arial" w:hAnsi="Arial" w:cs="Arial"/>
          <w:sz w:val="24"/>
          <w:lang w:eastAsia="en-US"/>
        </w:rPr>
        <w:t>że informacje zawarte w oświadczeniu, o którym mowa w art. 125 ust. 1 ustawy Pzp, w zakresie podstaw wykluczenia z postępowania wskazanych przez Zamawiającego, o których mowa w:</w:t>
      </w:r>
    </w:p>
    <w:p w14:paraId="16F72F9E" w14:textId="1780491E" w:rsidR="007C0BCF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7 ust. 1 ustawy z 13 kwietnia 2022 r. o szczególnych rozwiązaniach w zakresie przeciwdziałania wspieraniu agresji na Ukrainę oraz służących ochronie bezpieczeństwa narodowego (Dz. U. poz. 835).</w:t>
      </w:r>
    </w:p>
    <w:p w14:paraId="122611E8" w14:textId="11BC80D9" w:rsidR="00951CD2" w:rsidRPr="00226035" w:rsidRDefault="007C0BCF" w:rsidP="007C0BCF">
      <w:pPr>
        <w:pStyle w:val="Akapitzlist"/>
        <w:numPr>
          <w:ilvl w:val="0"/>
          <w:numId w:val="32"/>
        </w:numPr>
        <w:spacing w:after="60"/>
        <w:jc w:val="both"/>
        <w:rPr>
          <w:rFonts w:ascii="Arial" w:hAnsi="Arial" w:cs="Arial"/>
        </w:rPr>
      </w:pPr>
      <w:r w:rsidRPr="00226035">
        <w:rPr>
          <w:rFonts w:ascii="Arial" w:hAnsi="Arial" w:cs="Arial"/>
        </w:rPr>
        <w:t>art. 5k ust. 1 rozporządzenia Rady (UE) nr 833/2014 z dnia 31 lipca 2014 r. dotyczącego środków ograniczających w związku z działaniami Rosji destabilizującymi sytuację na Ukrainie (</w:t>
      </w:r>
      <w:proofErr w:type="spellStart"/>
      <w:r w:rsidRPr="00226035">
        <w:rPr>
          <w:rFonts w:ascii="Arial" w:hAnsi="Arial" w:cs="Arial"/>
        </w:rPr>
        <w:t>Dz.Urz</w:t>
      </w:r>
      <w:proofErr w:type="spellEnd"/>
      <w:r w:rsidRPr="00226035">
        <w:rPr>
          <w:rFonts w:ascii="Arial" w:hAnsi="Arial" w:cs="Arial"/>
        </w:rPr>
        <w:t>. UE nr L 229 z 31.7.2014, str. 1 ze zm.)</w:t>
      </w:r>
    </w:p>
    <w:p w14:paraId="25DD7E31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226035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226035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226035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547F01D3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226035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3B5ED0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226035">
        <w:rPr>
          <w:rFonts w:ascii="Arial" w:eastAsia="Cambria" w:hAnsi="Arial" w:cs="Arial"/>
          <w:sz w:val="24"/>
          <w:lang w:eastAsia="en-US"/>
        </w:rPr>
        <w:t>r</w:t>
      </w:r>
      <w:r w:rsidR="003B5ED0">
        <w:rPr>
          <w:rFonts w:ascii="Arial" w:eastAsia="Cambria" w:hAnsi="Arial" w:cs="Arial"/>
          <w:sz w:val="24"/>
          <w:lang w:eastAsia="en-US"/>
        </w:rPr>
        <w:t>.</w:t>
      </w:r>
      <w:r w:rsidR="00951CD2" w:rsidRPr="0022603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226035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226035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226035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226035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sz w:val="20"/>
          <w:szCs w:val="20"/>
          <w:lang w:eastAsia="en-US"/>
        </w:rPr>
        <w:tab/>
      </w: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226035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226035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226035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793DF3" w:rsidRPr="0022603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6C04E099" w:rsidR="00AD7A19" w:rsidRPr="00226035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226035">
      <w:rPr>
        <w:rFonts w:ascii="Arial" w:hAnsi="Arial" w:cs="Arial"/>
        <w:b/>
        <w:sz w:val="20"/>
        <w:szCs w:val="20"/>
      </w:rPr>
      <w:t xml:space="preserve">Załącznik nr </w:t>
    </w:r>
    <w:r w:rsidR="001700DD" w:rsidRPr="00226035">
      <w:rPr>
        <w:rFonts w:ascii="Arial" w:hAnsi="Arial" w:cs="Arial"/>
        <w:b/>
        <w:sz w:val="20"/>
        <w:szCs w:val="20"/>
      </w:rPr>
      <w:t>1</w:t>
    </w:r>
    <w:r w:rsidR="00DB4E47">
      <w:rPr>
        <w:rFonts w:ascii="Arial" w:hAnsi="Arial" w:cs="Arial"/>
        <w:b/>
        <w:sz w:val="20"/>
        <w:szCs w:val="20"/>
      </w:rPr>
      <w:t>1</w:t>
    </w:r>
    <w:r w:rsidRPr="00226035">
      <w:rPr>
        <w:rFonts w:ascii="Arial" w:hAnsi="Arial" w:cs="Arial"/>
        <w:b/>
        <w:sz w:val="20"/>
        <w:szCs w:val="20"/>
      </w:rPr>
      <w:t xml:space="preserve"> do SWZ BZP.271.1.</w:t>
    </w:r>
    <w:r w:rsidR="003B5ED0">
      <w:rPr>
        <w:rFonts w:ascii="Arial" w:hAnsi="Arial" w:cs="Arial"/>
        <w:b/>
        <w:sz w:val="20"/>
        <w:szCs w:val="20"/>
      </w:rPr>
      <w:t>46</w:t>
    </w:r>
    <w:r w:rsidRPr="00226035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26035"/>
    <w:rsid w:val="002623F2"/>
    <w:rsid w:val="00282418"/>
    <w:rsid w:val="002A75EC"/>
    <w:rsid w:val="002B2B71"/>
    <w:rsid w:val="00353CB4"/>
    <w:rsid w:val="0037210C"/>
    <w:rsid w:val="00390293"/>
    <w:rsid w:val="003B5ED0"/>
    <w:rsid w:val="004125EA"/>
    <w:rsid w:val="00413C1B"/>
    <w:rsid w:val="00447915"/>
    <w:rsid w:val="004666F3"/>
    <w:rsid w:val="005146F0"/>
    <w:rsid w:val="00525770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C0BCF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5454A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B4E47"/>
    <w:rsid w:val="00DC067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A6D14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2586-0A44-4A96-8DED-B04E3E3B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6</cp:revision>
  <dcterms:created xsi:type="dcterms:W3CDTF">2022-10-31T15:22:00Z</dcterms:created>
  <dcterms:modified xsi:type="dcterms:W3CDTF">2023-01-23T14:41:00Z</dcterms:modified>
</cp:coreProperties>
</file>