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2661" w14:textId="006634C4" w:rsidR="00153F13" w:rsidRPr="00C05860" w:rsidRDefault="00153F13" w:rsidP="00242ED1">
      <w:pPr>
        <w:jc w:val="both"/>
        <w:rPr>
          <w:rFonts w:ascii="Times New Roman" w:hAnsi="Times New Roman"/>
          <w:sz w:val="24"/>
          <w:szCs w:val="24"/>
        </w:rPr>
      </w:pPr>
      <w:r w:rsidRPr="00C05860">
        <w:rPr>
          <w:rFonts w:ascii="Times New Roman" w:hAnsi="Times New Roman"/>
          <w:sz w:val="24"/>
          <w:szCs w:val="24"/>
        </w:rPr>
        <w:t>ZPI.271.1.7.202</w:t>
      </w:r>
      <w:r w:rsidR="008C3F4A" w:rsidRPr="00C05860">
        <w:rPr>
          <w:rFonts w:ascii="Times New Roman" w:hAnsi="Times New Roman"/>
          <w:sz w:val="24"/>
          <w:szCs w:val="24"/>
        </w:rPr>
        <w:t>2</w:t>
      </w:r>
      <w:r w:rsidR="00242ED1" w:rsidRPr="00C05860">
        <w:rPr>
          <w:rFonts w:ascii="Times New Roman" w:hAnsi="Times New Roman"/>
          <w:sz w:val="24"/>
          <w:szCs w:val="24"/>
        </w:rPr>
        <w:t xml:space="preserve">                                                                                                     </w:t>
      </w:r>
    </w:p>
    <w:p w14:paraId="1AB53B6A" w14:textId="0365C42A" w:rsidR="00242ED1" w:rsidRPr="00922A3C" w:rsidRDefault="00242ED1" w:rsidP="00153F13">
      <w:pPr>
        <w:jc w:val="right"/>
        <w:rPr>
          <w:rFonts w:ascii="Times New Roman" w:hAnsi="Times New Roman"/>
          <w:b/>
          <w:iCs/>
          <w:sz w:val="24"/>
          <w:szCs w:val="24"/>
        </w:rPr>
      </w:pPr>
      <w:r w:rsidRPr="00922A3C">
        <w:rPr>
          <w:rFonts w:ascii="Times New Roman" w:hAnsi="Times New Roman"/>
          <w:b/>
          <w:iCs/>
          <w:sz w:val="24"/>
          <w:szCs w:val="24"/>
        </w:rPr>
        <w:t>Załącznik nr 1 do SWZ</w:t>
      </w:r>
    </w:p>
    <w:p w14:paraId="35B50549" w14:textId="77777777" w:rsidR="00242ED1" w:rsidRPr="003E3989" w:rsidRDefault="00242ED1" w:rsidP="00242ED1">
      <w:pPr>
        <w:jc w:val="both"/>
        <w:rPr>
          <w:rFonts w:ascii="Times New Roman" w:hAnsi="Times New Roman"/>
          <w:sz w:val="24"/>
          <w:szCs w:val="24"/>
        </w:rPr>
      </w:pPr>
    </w:p>
    <w:p w14:paraId="7C9888B3" w14:textId="77777777" w:rsidR="00242ED1" w:rsidRPr="003E3989" w:rsidRDefault="00242ED1" w:rsidP="00242ED1">
      <w:pPr>
        <w:ind w:left="1416"/>
        <w:jc w:val="both"/>
        <w:rPr>
          <w:rFonts w:ascii="Times New Roman" w:hAnsi="Times New Roman"/>
          <w:sz w:val="24"/>
          <w:szCs w:val="24"/>
        </w:rPr>
      </w:pPr>
      <w:r w:rsidRPr="003E3989">
        <w:rPr>
          <w:rFonts w:ascii="Times New Roman" w:hAnsi="Times New Roman"/>
          <w:sz w:val="24"/>
          <w:szCs w:val="24"/>
        </w:rPr>
        <w:t xml:space="preserve">     SZCZEGÓŁOWY OPIS PRZEDMIOTU ZAMÓWIENIA</w:t>
      </w:r>
    </w:p>
    <w:p w14:paraId="02C12A4D" w14:textId="77777777" w:rsidR="00242ED1" w:rsidRPr="003E3989" w:rsidRDefault="00242ED1" w:rsidP="00242ED1">
      <w:pPr>
        <w:jc w:val="both"/>
        <w:rPr>
          <w:rFonts w:ascii="Times New Roman" w:hAnsi="Times New Roman"/>
          <w:b/>
          <w:sz w:val="24"/>
          <w:szCs w:val="24"/>
        </w:rPr>
      </w:pPr>
      <w:r w:rsidRPr="003E3989">
        <w:rPr>
          <w:rFonts w:ascii="Times New Roman" w:hAnsi="Times New Roman"/>
          <w:b/>
          <w:sz w:val="24"/>
          <w:szCs w:val="24"/>
        </w:rPr>
        <w:t>I POSTANOWIENIA WSTĘPNE</w:t>
      </w:r>
    </w:p>
    <w:p w14:paraId="47807568" w14:textId="648892FA" w:rsidR="00242ED1" w:rsidRPr="003E3989" w:rsidRDefault="00242ED1" w:rsidP="00637245">
      <w:pPr>
        <w:pStyle w:val="Akapitzlist"/>
        <w:numPr>
          <w:ilvl w:val="0"/>
          <w:numId w:val="4"/>
        </w:numPr>
        <w:jc w:val="both"/>
        <w:rPr>
          <w:rFonts w:ascii="Times New Roman" w:hAnsi="Times New Roman"/>
          <w:sz w:val="24"/>
          <w:szCs w:val="24"/>
        </w:rPr>
      </w:pPr>
      <w:r w:rsidRPr="003E3989">
        <w:rPr>
          <w:rFonts w:ascii="Times New Roman" w:hAnsi="Times New Roman"/>
          <w:sz w:val="24"/>
          <w:szCs w:val="24"/>
        </w:rPr>
        <w:t>Przedmiotem zamówienia jest odbieranie</w:t>
      </w:r>
      <w:r w:rsidR="001436BA" w:rsidRPr="003E3989">
        <w:rPr>
          <w:rFonts w:ascii="Times New Roman" w:hAnsi="Times New Roman"/>
          <w:sz w:val="24"/>
          <w:szCs w:val="24"/>
        </w:rPr>
        <w:t xml:space="preserve"> i</w:t>
      </w:r>
      <w:r w:rsidR="009A52E5" w:rsidRPr="003E3989">
        <w:rPr>
          <w:rFonts w:ascii="Times New Roman" w:hAnsi="Times New Roman"/>
          <w:sz w:val="24"/>
          <w:szCs w:val="24"/>
        </w:rPr>
        <w:t xml:space="preserve"> </w:t>
      </w:r>
      <w:r w:rsidRPr="003E3989">
        <w:rPr>
          <w:rFonts w:ascii="Times New Roman" w:hAnsi="Times New Roman"/>
          <w:sz w:val="24"/>
          <w:szCs w:val="24"/>
        </w:rPr>
        <w:t>transport</w:t>
      </w:r>
      <w:r w:rsidR="009A52E5" w:rsidRPr="003E3989">
        <w:rPr>
          <w:rFonts w:ascii="Times New Roman" w:hAnsi="Times New Roman"/>
          <w:sz w:val="24"/>
          <w:szCs w:val="24"/>
        </w:rPr>
        <w:t xml:space="preserve"> </w:t>
      </w:r>
      <w:r w:rsidRPr="003E3989">
        <w:rPr>
          <w:rFonts w:ascii="Times New Roman" w:hAnsi="Times New Roman"/>
          <w:sz w:val="24"/>
          <w:szCs w:val="24"/>
        </w:rPr>
        <w:t xml:space="preserve">odpadów komunalnych zmieszanych </w:t>
      </w:r>
      <w:r w:rsidR="00153F13" w:rsidRPr="003E3989">
        <w:rPr>
          <w:rFonts w:ascii="Times New Roman" w:hAnsi="Times New Roman"/>
          <w:sz w:val="24"/>
          <w:szCs w:val="24"/>
        </w:rPr>
        <w:t xml:space="preserve">                        </w:t>
      </w:r>
      <w:r w:rsidR="00870271" w:rsidRPr="003E3989">
        <w:rPr>
          <w:rFonts w:ascii="Times New Roman" w:hAnsi="Times New Roman"/>
          <w:sz w:val="24"/>
          <w:szCs w:val="24"/>
        </w:rPr>
        <w:t xml:space="preserve">i </w:t>
      </w:r>
      <w:r w:rsidRPr="003E3989">
        <w:rPr>
          <w:rFonts w:ascii="Times New Roman" w:hAnsi="Times New Roman"/>
          <w:sz w:val="24"/>
          <w:szCs w:val="24"/>
        </w:rPr>
        <w:t>selektywn</w:t>
      </w:r>
      <w:r w:rsidR="00870271" w:rsidRPr="003E3989">
        <w:rPr>
          <w:rFonts w:ascii="Times New Roman" w:hAnsi="Times New Roman"/>
          <w:sz w:val="24"/>
          <w:szCs w:val="24"/>
        </w:rPr>
        <w:t xml:space="preserve">ych </w:t>
      </w:r>
      <w:r w:rsidRPr="003E3989">
        <w:rPr>
          <w:rFonts w:ascii="Times New Roman" w:hAnsi="Times New Roman"/>
          <w:sz w:val="24"/>
          <w:szCs w:val="24"/>
        </w:rPr>
        <w:t>zebranych na wszystkich nieruchomościach, na których zamieszkują mieszkańcy</w:t>
      </w:r>
      <w:r w:rsidR="001436BA" w:rsidRPr="003E3989">
        <w:rPr>
          <w:rFonts w:ascii="Times New Roman" w:hAnsi="Times New Roman"/>
          <w:sz w:val="24"/>
          <w:szCs w:val="24"/>
        </w:rPr>
        <w:t>,</w:t>
      </w:r>
      <w:r w:rsidRPr="003E3989">
        <w:rPr>
          <w:rFonts w:ascii="Times New Roman" w:hAnsi="Times New Roman"/>
          <w:sz w:val="24"/>
          <w:szCs w:val="24"/>
        </w:rPr>
        <w:t xml:space="preserve"> położonych w granicach administracyjnych gminy Dobrzyca oraz z punktu selektywnej zbiórki odpadów komunalnych (adres punktu ul. Jarocińska 20, 63-330 Dobrzyca),  a także zapewnienie właścicielom nieruchomości worków na odpady komunalne zbierane selektywnie. Usługa obejmuje zapewnienie przez Wykonawcę dojazdu do punktów trudno dostępnych (drogi gruntowe, drogi wąskie, przebiegające przez tereny zadrzewione, leśne) szczególnie uciążliwych w okresie wzmożonych opadów deszczu i śniegu.</w:t>
      </w:r>
    </w:p>
    <w:p w14:paraId="262501C8" w14:textId="6E4A1112" w:rsidR="00242ED1" w:rsidRPr="003E3989" w:rsidRDefault="00242ED1" w:rsidP="00637245">
      <w:pPr>
        <w:pStyle w:val="Akapitzlist"/>
        <w:numPr>
          <w:ilvl w:val="0"/>
          <w:numId w:val="4"/>
        </w:numPr>
        <w:jc w:val="both"/>
        <w:rPr>
          <w:rFonts w:ascii="Times New Roman" w:hAnsi="Times New Roman"/>
          <w:sz w:val="24"/>
          <w:szCs w:val="24"/>
        </w:rPr>
      </w:pPr>
      <w:r w:rsidRPr="003E3989">
        <w:rPr>
          <w:rFonts w:ascii="Times New Roman" w:hAnsi="Times New Roman"/>
          <w:sz w:val="24"/>
          <w:szCs w:val="24"/>
        </w:rPr>
        <w:t>Powierzchnia Gminy Dobrzyca wynosi 117 km</w:t>
      </w:r>
      <w:r w:rsidRPr="003E3989">
        <w:rPr>
          <w:rFonts w:ascii="Times New Roman" w:hAnsi="Times New Roman"/>
          <w:sz w:val="24"/>
          <w:szCs w:val="24"/>
          <w:vertAlign w:val="superscript"/>
        </w:rPr>
        <w:t>2</w:t>
      </w:r>
      <w:r w:rsidRPr="003E3989">
        <w:rPr>
          <w:rFonts w:ascii="Times New Roman" w:hAnsi="Times New Roman"/>
          <w:sz w:val="24"/>
          <w:szCs w:val="24"/>
        </w:rPr>
        <w:t>. Liczba osób zameldowanych na pobyt stały</w:t>
      </w:r>
      <w:r w:rsidR="005B2220" w:rsidRPr="003E3989">
        <w:rPr>
          <w:rFonts w:ascii="Times New Roman" w:hAnsi="Times New Roman"/>
          <w:sz w:val="24"/>
          <w:szCs w:val="24"/>
        </w:rPr>
        <w:t xml:space="preserve">                  </w:t>
      </w:r>
      <w:r w:rsidRPr="003E3989">
        <w:rPr>
          <w:rFonts w:ascii="Times New Roman" w:hAnsi="Times New Roman"/>
          <w:sz w:val="24"/>
          <w:szCs w:val="24"/>
        </w:rPr>
        <w:t xml:space="preserve"> i czasowy wynosi </w:t>
      </w:r>
      <w:r w:rsidR="009A52E5" w:rsidRPr="003E3989">
        <w:rPr>
          <w:rFonts w:ascii="Times New Roman" w:hAnsi="Times New Roman"/>
          <w:sz w:val="24"/>
          <w:szCs w:val="24"/>
          <w:u w:val="single"/>
        </w:rPr>
        <w:t>8</w:t>
      </w:r>
      <w:r w:rsidR="006841ED" w:rsidRPr="003E3989">
        <w:rPr>
          <w:rFonts w:ascii="Times New Roman" w:hAnsi="Times New Roman"/>
          <w:sz w:val="24"/>
          <w:szCs w:val="24"/>
          <w:u w:val="single"/>
        </w:rPr>
        <w:t>0</w:t>
      </w:r>
      <w:r w:rsidR="003E3989" w:rsidRPr="003E3989">
        <w:rPr>
          <w:rFonts w:ascii="Times New Roman" w:hAnsi="Times New Roman"/>
          <w:sz w:val="24"/>
          <w:szCs w:val="24"/>
          <w:u w:val="single"/>
        </w:rPr>
        <w:t>73</w:t>
      </w:r>
      <w:r w:rsidRPr="003E3989">
        <w:rPr>
          <w:rFonts w:ascii="Times New Roman" w:hAnsi="Times New Roman"/>
          <w:sz w:val="24"/>
          <w:szCs w:val="24"/>
          <w:u w:val="single"/>
        </w:rPr>
        <w:t xml:space="preserve"> (stan na dzień </w:t>
      </w:r>
      <w:r w:rsidR="006841ED" w:rsidRPr="003E3989">
        <w:rPr>
          <w:rFonts w:ascii="Times New Roman" w:hAnsi="Times New Roman"/>
          <w:sz w:val="24"/>
          <w:szCs w:val="24"/>
          <w:u w:val="single"/>
        </w:rPr>
        <w:t>3</w:t>
      </w:r>
      <w:r w:rsidR="003E3989" w:rsidRPr="003E3989">
        <w:rPr>
          <w:rFonts w:ascii="Times New Roman" w:hAnsi="Times New Roman"/>
          <w:sz w:val="24"/>
          <w:szCs w:val="24"/>
          <w:u w:val="single"/>
        </w:rPr>
        <w:t>1</w:t>
      </w:r>
      <w:r w:rsidRPr="003E3989">
        <w:rPr>
          <w:rFonts w:ascii="Times New Roman" w:hAnsi="Times New Roman"/>
          <w:sz w:val="24"/>
          <w:szCs w:val="24"/>
          <w:u w:val="single"/>
        </w:rPr>
        <w:t>.</w:t>
      </w:r>
      <w:r w:rsidR="003E3989" w:rsidRPr="003E3989">
        <w:rPr>
          <w:rFonts w:ascii="Times New Roman" w:hAnsi="Times New Roman"/>
          <w:sz w:val="24"/>
          <w:szCs w:val="24"/>
          <w:u w:val="single"/>
        </w:rPr>
        <w:t>08</w:t>
      </w:r>
      <w:r w:rsidR="00111A11" w:rsidRPr="003E3989">
        <w:rPr>
          <w:rFonts w:ascii="Times New Roman" w:hAnsi="Times New Roman"/>
          <w:sz w:val="24"/>
          <w:szCs w:val="24"/>
          <w:u w:val="single"/>
        </w:rPr>
        <w:t>.</w:t>
      </w:r>
      <w:r w:rsidRPr="003E3989">
        <w:rPr>
          <w:rFonts w:ascii="Times New Roman" w:hAnsi="Times New Roman"/>
          <w:sz w:val="24"/>
          <w:szCs w:val="24"/>
          <w:u w:val="single"/>
        </w:rPr>
        <w:t>20</w:t>
      </w:r>
      <w:r w:rsidR="006841ED" w:rsidRPr="003E3989">
        <w:rPr>
          <w:rFonts w:ascii="Times New Roman" w:hAnsi="Times New Roman"/>
          <w:sz w:val="24"/>
          <w:szCs w:val="24"/>
          <w:u w:val="single"/>
        </w:rPr>
        <w:t>2</w:t>
      </w:r>
      <w:r w:rsidR="003E3989" w:rsidRPr="003E3989">
        <w:rPr>
          <w:rFonts w:ascii="Times New Roman" w:hAnsi="Times New Roman"/>
          <w:sz w:val="24"/>
          <w:szCs w:val="24"/>
          <w:u w:val="single"/>
        </w:rPr>
        <w:t>2</w:t>
      </w:r>
      <w:r w:rsidRPr="003E3989">
        <w:rPr>
          <w:rFonts w:ascii="Times New Roman" w:hAnsi="Times New Roman"/>
          <w:sz w:val="24"/>
          <w:szCs w:val="24"/>
          <w:u w:val="single"/>
        </w:rPr>
        <w:t>r.</w:t>
      </w:r>
      <w:r w:rsidRPr="003E3989">
        <w:rPr>
          <w:rFonts w:ascii="Times New Roman" w:hAnsi="Times New Roman"/>
          <w:sz w:val="24"/>
          <w:szCs w:val="24"/>
        </w:rPr>
        <w:t>)</w:t>
      </w:r>
      <w:r w:rsidR="00536EF9" w:rsidRPr="003E3989">
        <w:rPr>
          <w:rFonts w:ascii="Times New Roman" w:hAnsi="Times New Roman"/>
          <w:sz w:val="24"/>
          <w:szCs w:val="24"/>
        </w:rPr>
        <w:t>.</w:t>
      </w:r>
    </w:p>
    <w:p w14:paraId="74C22ED1" w14:textId="2802A559" w:rsidR="00242ED1" w:rsidRPr="00CE044E" w:rsidRDefault="00242ED1" w:rsidP="00637245">
      <w:pPr>
        <w:pStyle w:val="Akapitzlist"/>
        <w:numPr>
          <w:ilvl w:val="0"/>
          <w:numId w:val="4"/>
        </w:numPr>
        <w:jc w:val="both"/>
        <w:rPr>
          <w:rFonts w:ascii="Times New Roman" w:hAnsi="Times New Roman"/>
          <w:sz w:val="24"/>
          <w:szCs w:val="24"/>
        </w:rPr>
      </w:pPr>
      <w:r w:rsidRPr="00CE044E">
        <w:rPr>
          <w:rFonts w:ascii="Times New Roman" w:hAnsi="Times New Roman"/>
          <w:sz w:val="24"/>
          <w:szCs w:val="24"/>
        </w:rPr>
        <w:t xml:space="preserve">Liczba nieruchomości zamieszkałych na terenie Gminy Dobrzyca wynosi około </w:t>
      </w:r>
      <w:r w:rsidR="006841ED" w:rsidRPr="00CE044E">
        <w:rPr>
          <w:rFonts w:ascii="Times New Roman" w:hAnsi="Times New Roman"/>
          <w:sz w:val="24"/>
          <w:szCs w:val="24"/>
        </w:rPr>
        <w:t>18</w:t>
      </w:r>
      <w:r w:rsidR="009907A2" w:rsidRPr="00CE044E">
        <w:rPr>
          <w:rFonts w:ascii="Times New Roman" w:hAnsi="Times New Roman"/>
          <w:sz w:val="24"/>
          <w:szCs w:val="24"/>
        </w:rPr>
        <w:t>90</w:t>
      </w:r>
      <w:r w:rsidR="006841ED" w:rsidRPr="00CE044E">
        <w:rPr>
          <w:rFonts w:ascii="Times New Roman" w:hAnsi="Times New Roman"/>
          <w:sz w:val="24"/>
          <w:szCs w:val="24"/>
        </w:rPr>
        <w:t xml:space="preserve"> </w:t>
      </w:r>
      <w:r w:rsidRPr="00CE044E">
        <w:rPr>
          <w:rFonts w:ascii="Times New Roman" w:hAnsi="Times New Roman"/>
          <w:sz w:val="24"/>
          <w:szCs w:val="24"/>
        </w:rPr>
        <w:t>szt.</w:t>
      </w:r>
      <w:r w:rsidR="001436BA" w:rsidRPr="00CE044E">
        <w:rPr>
          <w:rFonts w:ascii="Times New Roman" w:hAnsi="Times New Roman"/>
          <w:sz w:val="24"/>
          <w:szCs w:val="24"/>
        </w:rPr>
        <w:t xml:space="preserve"> </w:t>
      </w:r>
      <w:r w:rsidR="005B2220" w:rsidRPr="00CE044E">
        <w:rPr>
          <w:rFonts w:ascii="Times New Roman" w:hAnsi="Times New Roman"/>
          <w:sz w:val="24"/>
          <w:szCs w:val="24"/>
        </w:rPr>
        <w:t xml:space="preserve">                 </w:t>
      </w:r>
      <w:r w:rsidR="001436BA" w:rsidRPr="00CE044E">
        <w:rPr>
          <w:rFonts w:ascii="Times New Roman" w:hAnsi="Times New Roman"/>
          <w:sz w:val="24"/>
          <w:szCs w:val="24"/>
        </w:rPr>
        <w:t xml:space="preserve">(zał. nr </w:t>
      </w:r>
      <w:r w:rsidR="00153F13" w:rsidRPr="00CE044E">
        <w:rPr>
          <w:rFonts w:ascii="Times New Roman" w:hAnsi="Times New Roman"/>
          <w:sz w:val="24"/>
          <w:szCs w:val="24"/>
        </w:rPr>
        <w:t xml:space="preserve">9 </w:t>
      </w:r>
      <w:r w:rsidR="001436BA" w:rsidRPr="00CE044E">
        <w:rPr>
          <w:rFonts w:ascii="Times New Roman" w:hAnsi="Times New Roman"/>
          <w:sz w:val="24"/>
          <w:szCs w:val="24"/>
        </w:rPr>
        <w:t>do SIWZ),</w:t>
      </w:r>
      <w:r w:rsidR="006841ED" w:rsidRPr="00CE044E">
        <w:rPr>
          <w:rFonts w:ascii="Times New Roman" w:hAnsi="Times New Roman"/>
          <w:sz w:val="24"/>
          <w:szCs w:val="24"/>
        </w:rPr>
        <w:t xml:space="preserve"> </w:t>
      </w:r>
      <w:r w:rsidR="001436BA" w:rsidRPr="00CE044E">
        <w:rPr>
          <w:rFonts w:ascii="Times New Roman" w:hAnsi="Times New Roman"/>
          <w:sz w:val="24"/>
          <w:szCs w:val="24"/>
        </w:rPr>
        <w:t>w</w:t>
      </w:r>
      <w:r w:rsidR="006841ED" w:rsidRPr="00CE044E">
        <w:rPr>
          <w:rFonts w:ascii="Times New Roman" w:hAnsi="Times New Roman"/>
          <w:sz w:val="24"/>
          <w:szCs w:val="24"/>
        </w:rPr>
        <w:t xml:space="preserve"> tym 1</w:t>
      </w:r>
      <w:r w:rsidR="00CE044E" w:rsidRPr="00CE044E">
        <w:rPr>
          <w:rFonts w:ascii="Times New Roman" w:hAnsi="Times New Roman"/>
          <w:sz w:val="24"/>
          <w:szCs w:val="24"/>
        </w:rPr>
        <w:t>3</w:t>
      </w:r>
      <w:r w:rsidR="006841ED" w:rsidRPr="00CE044E">
        <w:rPr>
          <w:rFonts w:ascii="Times New Roman" w:hAnsi="Times New Roman"/>
          <w:sz w:val="24"/>
          <w:szCs w:val="24"/>
        </w:rPr>
        <w:t xml:space="preserve"> wspólnot mieszkaniowych</w:t>
      </w:r>
      <w:r w:rsidR="003A71CF" w:rsidRPr="00CE044E">
        <w:rPr>
          <w:rFonts w:ascii="Times New Roman" w:hAnsi="Times New Roman"/>
          <w:sz w:val="24"/>
          <w:szCs w:val="24"/>
        </w:rPr>
        <w:t xml:space="preserve"> </w:t>
      </w:r>
      <w:bookmarkStart w:id="0" w:name="_Hlk85623501"/>
      <w:r w:rsidR="003A71CF" w:rsidRPr="00CE044E">
        <w:rPr>
          <w:rFonts w:ascii="Times New Roman" w:hAnsi="Times New Roman"/>
          <w:sz w:val="24"/>
          <w:szCs w:val="24"/>
        </w:rPr>
        <w:t>(zał. nr 1</w:t>
      </w:r>
      <w:r w:rsidR="00153F13" w:rsidRPr="00CE044E">
        <w:rPr>
          <w:rFonts w:ascii="Times New Roman" w:hAnsi="Times New Roman"/>
          <w:sz w:val="24"/>
          <w:szCs w:val="24"/>
        </w:rPr>
        <w:t xml:space="preserve">0 </w:t>
      </w:r>
      <w:r w:rsidR="003A71CF" w:rsidRPr="00CE044E">
        <w:rPr>
          <w:rFonts w:ascii="Times New Roman" w:hAnsi="Times New Roman"/>
          <w:sz w:val="24"/>
          <w:szCs w:val="24"/>
        </w:rPr>
        <w:t>do S</w:t>
      </w:r>
      <w:r w:rsidRPr="00CE044E">
        <w:rPr>
          <w:rFonts w:ascii="Times New Roman" w:hAnsi="Times New Roman"/>
          <w:sz w:val="24"/>
          <w:szCs w:val="24"/>
        </w:rPr>
        <w:t>I</w:t>
      </w:r>
      <w:r w:rsidR="003A71CF" w:rsidRPr="00CE044E">
        <w:rPr>
          <w:rFonts w:ascii="Times New Roman" w:hAnsi="Times New Roman"/>
          <w:sz w:val="24"/>
          <w:szCs w:val="24"/>
        </w:rPr>
        <w:t>W</w:t>
      </w:r>
      <w:r w:rsidRPr="00CE044E">
        <w:rPr>
          <w:rFonts w:ascii="Times New Roman" w:hAnsi="Times New Roman"/>
          <w:sz w:val="24"/>
          <w:szCs w:val="24"/>
        </w:rPr>
        <w:t xml:space="preserve">Z). </w:t>
      </w:r>
      <w:bookmarkEnd w:id="0"/>
      <w:r w:rsidR="005B2220" w:rsidRPr="00CE044E">
        <w:rPr>
          <w:rFonts w:ascii="Times New Roman" w:hAnsi="Times New Roman"/>
          <w:sz w:val="24"/>
          <w:szCs w:val="24"/>
        </w:rPr>
        <w:t xml:space="preserve">                           </w:t>
      </w:r>
      <w:r w:rsidRPr="00CE044E">
        <w:rPr>
          <w:rFonts w:ascii="Times New Roman" w:hAnsi="Times New Roman"/>
          <w:sz w:val="24"/>
          <w:szCs w:val="24"/>
        </w:rPr>
        <w:t>Przed rozpoczęciem realizacji zamówienia Zamawiający dostarczy Wykonawcy szczegółowy wykaz adresów nieruchomości objętych umową odbioru odpadów wraz z liczbą osób faktycznie zamieszkujących.</w:t>
      </w:r>
    </w:p>
    <w:p w14:paraId="588B0DF9" w14:textId="77777777" w:rsidR="00242ED1" w:rsidRPr="00CE044E" w:rsidRDefault="00242ED1" w:rsidP="00637245">
      <w:pPr>
        <w:pStyle w:val="Akapitzlist"/>
        <w:numPr>
          <w:ilvl w:val="0"/>
          <w:numId w:val="4"/>
        </w:numPr>
        <w:jc w:val="both"/>
        <w:rPr>
          <w:rFonts w:ascii="Times New Roman" w:hAnsi="Times New Roman"/>
          <w:sz w:val="24"/>
          <w:szCs w:val="24"/>
        </w:rPr>
      </w:pPr>
      <w:r w:rsidRPr="00CE044E">
        <w:rPr>
          <w:rFonts w:ascii="Times New Roman" w:hAnsi="Times New Roman"/>
          <w:sz w:val="24"/>
          <w:szCs w:val="24"/>
        </w:rPr>
        <w:t>Wykonawca zobowiązany jest do odbierania:</w:t>
      </w:r>
    </w:p>
    <w:p w14:paraId="69A3E1A5" w14:textId="77777777" w:rsidR="00242ED1" w:rsidRPr="00CE044E" w:rsidRDefault="00242ED1" w:rsidP="00637245">
      <w:pPr>
        <w:pStyle w:val="Akapitzlist"/>
        <w:numPr>
          <w:ilvl w:val="0"/>
          <w:numId w:val="5"/>
        </w:numPr>
        <w:jc w:val="both"/>
        <w:rPr>
          <w:rFonts w:ascii="Times New Roman" w:hAnsi="Times New Roman"/>
          <w:sz w:val="24"/>
          <w:szCs w:val="24"/>
        </w:rPr>
      </w:pPr>
      <w:r w:rsidRPr="00CE044E">
        <w:rPr>
          <w:rFonts w:ascii="Times New Roman" w:hAnsi="Times New Roman"/>
          <w:sz w:val="24"/>
          <w:szCs w:val="24"/>
        </w:rPr>
        <w:t>zmieszanych odpadów komunalnych,</w:t>
      </w:r>
    </w:p>
    <w:p w14:paraId="4F146F20" w14:textId="77777777" w:rsidR="00242ED1" w:rsidRPr="00CE044E" w:rsidRDefault="00242ED1" w:rsidP="00637245">
      <w:pPr>
        <w:pStyle w:val="Akapitzlist"/>
        <w:numPr>
          <w:ilvl w:val="0"/>
          <w:numId w:val="5"/>
        </w:numPr>
        <w:spacing w:after="0"/>
        <w:jc w:val="both"/>
        <w:rPr>
          <w:rFonts w:ascii="Times New Roman" w:hAnsi="Times New Roman"/>
          <w:sz w:val="24"/>
          <w:szCs w:val="24"/>
        </w:rPr>
      </w:pPr>
      <w:r w:rsidRPr="00CE044E">
        <w:rPr>
          <w:rFonts w:ascii="Times New Roman" w:hAnsi="Times New Roman"/>
          <w:sz w:val="24"/>
          <w:szCs w:val="24"/>
        </w:rPr>
        <w:t>odpadów komunalnych zbieranych w sposób selektywny z podziałem na:</w:t>
      </w:r>
    </w:p>
    <w:p w14:paraId="5DF805F3" w14:textId="34C99495" w:rsidR="00242ED1" w:rsidRPr="00CE044E" w:rsidRDefault="00242ED1" w:rsidP="00637245">
      <w:pPr>
        <w:spacing w:after="0"/>
        <w:ind w:firstLine="360"/>
        <w:jc w:val="both"/>
        <w:rPr>
          <w:rFonts w:ascii="Times New Roman" w:hAnsi="Times New Roman"/>
          <w:sz w:val="24"/>
          <w:szCs w:val="24"/>
        </w:rPr>
      </w:pPr>
      <w:r w:rsidRPr="00CE044E">
        <w:rPr>
          <w:rFonts w:ascii="Times New Roman" w:hAnsi="Times New Roman"/>
          <w:sz w:val="24"/>
          <w:szCs w:val="24"/>
        </w:rPr>
        <w:t>- papier i tekturę</w:t>
      </w:r>
      <w:r w:rsidR="00E04A2D" w:rsidRPr="00CE044E">
        <w:rPr>
          <w:rFonts w:ascii="Times New Roman" w:hAnsi="Times New Roman"/>
          <w:sz w:val="24"/>
          <w:szCs w:val="24"/>
        </w:rPr>
        <w:t>,</w:t>
      </w:r>
    </w:p>
    <w:p w14:paraId="0F0927A1" w14:textId="77777777" w:rsidR="00242ED1" w:rsidRPr="00CE044E" w:rsidRDefault="00242ED1" w:rsidP="00637245">
      <w:pPr>
        <w:spacing w:after="0"/>
        <w:ind w:firstLine="360"/>
        <w:jc w:val="both"/>
        <w:rPr>
          <w:rFonts w:ascii="Times New Roman" w:hAnsi="Times New Roman"/>
          <w:sz w:val="24"/>
          <w:szCs w:val="24"/>
        </w:rPr>
      </w:pPr>
      <w:r w:rsidRPr="00CE044E">
        <w:rPr>
          <w:rFonts w:ascii="Times New Roman" w:hAnsi="Times New Roman"/>
          <w:sz w:val="24"/>
          <w:szCs w:val="24"/>
        </w:rPr>
        <w:t xml:space="preserve">- szkło białe, </w:t>
      </w:r>
    </w:p>
    <w:p w14:paraId="15DF726D" w14:textId="6F71D30D" w:rsidR="007415BB" w:rsidRPr="00CE044E" w:rsidRDefault="00242ED1" w:rsidP="00933A9C">
      <w:pPr>
        <w:spacing w:after="0"/>
        <w:ind w:firstLine="360"/>
        <w:jc w:val="both"/>
        <w:rPr>
          <w:rFonts w:ascii="Times New Roman" w:hAnsi="Times New Roman"/>
          <w:sz w:val="24"/>
          <w:szCs w:val="24"/>
        </w:rPr>
      </w:pPr>
      <w:r w:rsidRPr="00CE044E">
        <w:rPr>
          <w:rFonts w:ascii="Times New Roman" w:hAnsi="Times New Roman"/>
          <w:sz w:val="24"/>
          <w:szCs w:val="24"/>
        </w:rPr>
        <w:t>- szkło kolorowe,</w:t>
      </w:r>
    </w:p>
    <w:p w14:paraId="38357745" w14:textId="3356C370" w:rsidR="00242ED1" w:rsidRPr="00CE044E" w:rsidRDefault="00477599" w:rsidP="00637245">
      <w:pPr>
        <w:spacing w:after="0"/>
        <w:ind w:firstLine="360"/>
        <w:jc w:val="both"/>
        <w:rPr>
          <w:rFonts w:ascii="Times New Roman" w:hAnsi="Times New Roman"/>
          <w:sz w:val="24"/>
          <w:szCs w:val="24"/>
        </w:rPr>
      </w:pPr>
      <w:r w:rsidRPr="00CE044E">
        <w:rPr>
          <w:rFonts w:ascii="Times New Roman" w:hAnsi="Times New Roman"/>
          <w:sz w:val="24"/>
          <w:szCs w:val="24"/>
        </w:rPr>
        <w:t>- tworzywa sztuczne</w:t>
      </w:r>
      <w:r w:rsidR="00933A9C" w:rsidRPr="00CE044E">
        <w:rPr>
          <w:rFonts w:ascii="Times New Roman" w:hAnsi="Times New Roman"/>
          <w:sz w:val="24"/>
          <w:szCs w:val="24"/>
        </w:rPr>
        <w:t xml:space="preserve"> i metale, w tym opakowania wielomateriałowe</w:t>
      </w:r>
      <w:r w:rsidR="006E5706" w:rsidRPr="00CE044E">
        <w:rPr>
          <w:rFonts w:ascii="Times New Roman" w:hAnsi="Times New Roman"/>
          <w:sz w:val="24"/>
          <w:szCs w:val="24"/>
        </w:rPr>
        <w:t>,</w:t>
      </w:r>
    </w:p>
    <w:p w14:paraId="762D6A54" w14:textId="77777777" w:rsidR="00242ED1" w:rsidRPr="00CE044E" w:rsidRDefault="00242ED1" w:rsidP="00637245">
      <w:pPr>
        <w:spacing w:after="0"/>
        <w:ind w:firstLine="360"/>
        <w:jc w:val="both"/>
        <w:rPr>
          <w:rFonts w:ascii="Times New Roman" w:hAnsi="Times New Roman"/>
          <w:sz w:val="24"/>
          <w:szCs w:val="24"/>
        </w:rPr>
      </w:pPr>
      <w:r w:rsidRPr="00CE044E">
        <w:rPr>
          <w:rFonts w:ascii="Times New Roman" w:hAnsi="Times New Roman"/>
          <w:sz w:val="24"/>
          <w:szCs w:val="24"/>
        </w:rPr>
        <w:t>- odpady wielkogabarytowe (meble, wózki, rowery itp.)</w:t>
      </w:r>
    </w:p>
    <w:p w14:paraId="475517AB" w14:textId="77777777" w:rsidR="00242ED1" w:rsidRPr="00CE044E" w:rsidRDefault="00242ED1" w:rsidP="00637245">
      <w:pPr>
        <w:spacing w:after="0"/>
        <w:ind w:firstLine="360"/>
        <w:jc w:val="both"/>
        <w:rPr>
          <w:rFonts w:ascii="Times New Roman" w:hAnsi="Times New Roman"/>
          <w:sz w:val="24"/>
          <w:szCs w:val="24"/>
        </w:rPr>
      </w:pPr>
      <w:r w:rsidRPr="00CE044E">
        <w:rPr>
          <w:rFonts w:ascii="Times New Roman" w:hAnsi="Times New Roman"/>
          <w:sz w:val="24"/>
          <w:szCs w:val="24"/>
        </w:rPr>
        <w:t>- zużyty sprzęt elektryczny i elektroniczny,</w:t>
      </w:r>
    </w:p>
    <w:p w14:paraId="73400DF3" w14:textId="77777777" w:rsidR="00242ED1" w:rsidRPr="00CE044E" w:rsidRDefault="00242ED1" w:rsidP="00637245">
      <w:pPr>
        <w:spacing w:after="0"/>
        <w:ind w:firstLine="360"/>
        <w:jc w:val="both"/>
        <w:rPr>
          <w:rFonts w:ascii="Times New Roman" w:hAnsi="Times New Roman"/>
          <w:sz w:val="24"/>
          <w:szCs w:val="24"/>
        </w:rPr>
      </w:pPr>
      <w:r w:rsidRPr="00CE044E">
        <w:rPr>
          <w:rFonts w:ascii="Times New Roman" w:hAnsi="Times New Roman"/>
          <w:sz w:val="24"/>
          <w:szCs w:val="24"/>
        </w:rPr>
        <w:t>- zużyte opony,</w:t>
      </w:r>
    </w:p>
    <w:p w14:paraId="7B64262C" w14:textId="77777777" w:rsidR="00242ED1" w:rsidRPr="00CE044E" w:rsidRDefault="00242ED1" w:rsidP="00637245">
      <w:pPr>
        <w:spacing w:after="0"/>
        <w:ind w:firstLine="360"/>
        <w:jc w:val="both"/>
        <w:rPr>
          <w:rFonts w:ascii="Times New Roman" w:hAnsi="Times New Roman"/>
          <w:sz w:val="24"/>
          <w:szCs w:val="24"/>
        </w:rPr>
      </w:pPr>
      <w:r w:rsidRPr="00CE044E">
        <w:rPr>
          <w:rFonts w:ascii="Times New Roman" w:hAnsi="Times New Roman"/>
          <w:sz w:val="24"/>
          <w:szCs w:val="24"/>
        </w:rPr>
        <w:t xml:space="preserve">- odpady budowlane i rozbiórkowe, </w:t>
      </w:r>
    </w:p>
    <w:p w14:paraId="4C1972C6" w14:textId="77777777" w:rsidR="00242ED1" w:rsidRPr="00CE044E" w:rsidRDefault="00242ED1" w:rsidP="00637245">
      <w:pPr>
        <w:spacing w:after="0"/>
        <w:ind w:firstLine="360"/>
        <w:jc w:val="both"/>
        <w:rPr>
          <w:rFonts w:ascii="Times New Roman" w:hAnsi="Times New Roman"/>
          <w:sz w:val="24"/>
          <w:szCs w:val="24"/>
        </w:rPr>
      </w:pPr>
      <w:r w:rsidRPr="00CE044E">
        <w:rPr>
          <w:rFonts w:ascii="Times New Roman" w:hAnsi="Times New Roman"/>
          <w:sz w:val="24"/>
          <w:szCs w:val="24"/>
        </w:rPr>
        <w:t xml:space="preserve">- gruz, </w:t>
      </w:r>
    </w:p>
    <w:p w14:paraId="604202D1" w14:textId="77777777" w:rsidR="00933A9C" w:rsidRPr="00CE044E" w:rsidRDefault="00242ED1" w:rsidP="00637245">
      <w:pPr>
        <w:spacing w:after="0"/>
        <w:ind w:firstLine="360"/>
        <w:jc w:val="both"/>
        <w:rPr>
          <w:rFonts w:ascii="Times New Roman" w:hAnsi="Times New Roman"/>
          <w:sz w:val="24"/>
          <w:szCs w:val="24"/>
        </w:rPr>
      </w:pPr>
      <w:r w:rsidRPr="00CE044E">
        <w:rPr>
          <w:rFonts w:ascii="Times New Roman" w:hAnsi="Times New Roman"/>
          <w:sz w:val="24"/>
          <w:szCs w:val="24"/>
        </w:rPr>
        <w:t xml:space="preserve">- </w:t>
      </w:r>
      <w:r w:rsidR="00365E86" w:rsidRPr="00CE044E">
        <w:rPr>
          <w:rFonts w:ascii="Times New Roman" w:hAnsi="Times New Roman"/>
          <w:sz w:val="24"/>
          <w:szCs w:val="24"/>
        </w:rPr>
        <w:t xml:space="preserve">odpady ulegające biodegradacji - </w:t>
      </w:r>
      <w:r w:rsidRPr="00CE044E">
        <w:rPr>
          <w:rFonts w:ascii="Times New Roman" w:hAnsi="Times New Roman"/>
          <w:sz w:val="24"/>
          <w:szCs w:val="24"/>
        </w:rPr>
        <w:t xml:space="preserve">odpady </w:t>
      </w:r>
      <w:r w:rsidR="00477599" w:rsidRPr="00CE044E">
        <w:rPr>
          <w:rFonts w:ascii="Times New Roman" w:hAnsi="Times New Roman"/>
          <w:sz w:val="24"/>
          <w:szCs w:val="24"/>
        </w:rPr>
        <w:t xml:space="preserve">zielone </w:t>
      </w:r>
      <w:r w:rsidR="00870271" w:rsidRPr="00CE044E">
        <w:rPr>
          <w:rFonts w:ascii="Times New Roman" w:hAnsi="Times New Roman"/>
          <w:sz w:val="24"/>
          <w:szCs w:val="24"/>
        </w:rPr>
        <w:t xml:space="preserve"> i kuchenne</w:t>
      </w:r>
      <w:r w:rsidR="00933A9C" w:rsidRPr="00CE044E">
        <w:rPr>
          <w:rFonts w:ascii="Times New Roman" w:hAnsi="Times New Roman"/>
          <w:sz w:val="24"/>
          <w:szCs w:val="24"/>
        </w:rPr>
        <w:t>,</w:t>
      </w:r>
    </w:p>
    <w:p w14:paraId="6294195E" w14:textId="77777777" w:rsidR="003A57EE" w:rsidRPr="00CE044E" w:rsidRDefault="00933A9C" w:rsidP="003A57EE">
      <w:pPr>
        <w:spacing w:after="0"/>
        <w:ind w:firstLine="360"/>
        <w:jc w:val="both"/>
        <w:rPr>
          <w:rFonts w:ascii="Times New Roman" w:hAnsi="Times New Roman"/>
          <w:sz w:val="24"/>
          <w:szCs w:val="24"/>
        </w:rPr>
      </w:pPr>
      <w:r w:rsidRPr="00CE044E">
        <w:rPr>
          <w:rFonts w:ascii="Times New Roman" w:hAnsi="Times New Roman"/>
          <w:sz w:val="24"/>
          <w:szCs w:val="24"/>
        </w:rPr>
        <w:t>- odzież i tekstylia,</w:t>
      </w:r>
      <w:r w:rsidR="003A57EE" w:rsidRPr="00CE044E">
        <w:rPr>
          <w:rFonts w:ascii="Times New Roman" w:hAnsi="Times New Roman"/>
          <w:sz w:val="24"/>
          <w:szCs w:val="24"/>
        </w:rPr>
        <w:t xml:space="preserve"> </w:t>
      </w:r>
    </w:p>
    <w:p w14:paraId="6C145209" w14:textId="3FC0CD63" w:rsidR="003A57EE" w:rsidRPr="00CE044E" w:rsidRDefault="003A57EE" w:rsidP="003A57EE">
      <w:pPr>
        <w:spacing w:after="0"/>
        <w:ind w:firstLine="360"/>
        <w:jc w:val="both"/>
        <w:rPr>
          <w:rFonts w:ascii="Times New Roman" w:hAnsi="Times New Roman"/>
          <w:sz w:val="24"/>
          <w:szCs w:val="24"/>
        </w:rPr>
      </w:pPr>
      <w:r w:rsidRPr="00CE044E">
        <w:rPr>
          <w:rFonts w:ascii="Times New Roman" w:hAnsi="Times New Roman"/>
          <w:sz w:val="24"/>
          <w:szCs w:val="24"/>
        </w:rPr>
        <w:t xml:space="preserve">- przeterminowane leki, </w:t>
      </w:r>
    </w:p>
    <w:p w14:paraId="629C135C" w14:textId="77777777" w:rsidR="003A57EE" w:rsidRPr="00CE044E" w:rsidRDefault="003A57EE" w:rsidP="003A57EE">
      <w:pPr>
        <w:spacing w:after="0"/>
        <w:ind w:firstLine="360"/>
        <w:jc w:val="both"/>
        <w:rPr>
          <w:rFonts w:ascii="Times New Roman" w:hAnsi="Times New Roman"/>
          <w:sz w:val="24"/>
          <w:szCs w:val="24"/>
        </w:rPr>
      </w:pPr>
      <w:r w:rsidRPr="00CE044E">
        <w:rPr>
          <w:rFonts w:ascii="Times New Roman" w:hAnsi="Times New Roman"/>
          <w:sz w:val="24"/>
          <w:szCs w:val="24"/>
        </w:rPr>
        <w:t>- zużyte baterie i akumulatory,</w:t>
      </w:r>
    </w:p>
    <w:p w14:paraId="3B3BF016" w14:textId="77777777" w:rsidR="00ED69B2" w:rsidRPr="00CE044E" w:rsidRDefault="00933A9C" w:rsidP="00637245">
      <w:pPr>
        <w:spacing w:after="0"/>
        <w:ind w:firstLine="360"/>
        <w:jc w:val="both"/>
        <w:rPr>
          <w:rFonts w:ascii="Times New Roman" w:hAnsi="Times New Roman"/>
          <w:sz w:val="24"/>
          <w:szCs w:val="24"/>
        </w:rPr>
      </w:pPr>
      <w:r w:rsidRPr="00CE044E">
        <w:rPr>
          <w:rFonts w:ascii="Times New Roman" w:hAnsi="Times New Roman"/>
          <w:sz w:val="24"/>
          <w:szCs w:val="24"/>
        </w:rPr>
        <w:t xml:space="preserve">- </w:t>
      </w:r>
      <w:bookmarkStart w:id="1" w:name="_Hlk23339009"/>
      <w:r w:rsidR="00ED69B2" w:rsidRPr="00CE044E">
        <w:rPr>
          <w:rFonts w:ascii="Times New Roman" w:hAnsi="Times New Roman"/>
          <w:sz w:val="24"/>
          <w:szCs w:val="24"/>
        </w:rPr>
        <w:t xml:space="preserve">odpady niekwalifikujące się do odpadów medycznych powstałych w gospodarstwach   </w:t>
      </w:r>
    </w:p>
    <w:p w14:paraId="049B1E52" w14:textId="77777777" w:rsidR="00ED69B2" w:rsidRPr="00CE044E" w:rsidRDefault="00ED69B2" w:rsidP="00637245">
      <w:pPr>
        <w:spacing w:after="0"/>
        <w:ind w:firstLine="360"/>
        <w:jc w:val="both"/>
        <w:rPr>
          <w:rFonts w:ascii="Times New Roman" w:hAnsi="Times New Roman"/>
          <w:sz w:val="24"/>
          <w:szCs w:val="24"/>
        </w:rPr>
      </w:pPr>
      <w:r w:rsidRPr="00CE044E">
        <w:rPr>
          <w:rFonts w:ascii="Times New Roman" w:hAnsi="Times New Roman"/>
          <w:sz w:val="24"/>
          <w:szCs w:val="24"/>
        </w:rPr>
        <w:t xml:space="preserve"> domowych</w:t>
      </w:r>
      <w:bookmarkEnd w:id="1"/>
      <w:r w:rsidRPr="00CE044E">
        <w:rPr>
          <w:rFonts w:ascii="Times New Roman" w:hAnsi="Times New Roman"/>
          <w:sz w:val="24"/>
          <w:szCs w:val="24"/>
        </w:rPr>
        <w:t xml:space="preserve"> w wyniku przyjmowania produktów leczniczych w formie iniekcji i prowadzenia </w:t>
      </w:r>
    </w:p>
    <w:p w14:paraId="49FC0601" w14:textId="77777777" w:rsidR="00ED69B2" w:rsidRPr="00CE044E" w:rsidRDefault="00ED69B2" w:rsidP="00637245">
      <w:pPr>
        <w:spacing w:after="0"/>
        <w:ind w:firstLine="360"/>
        <w:jc w:val="both"/>
        <w:rPr>
          <w:rFonts w:ascii="Times New Roman" w:hAnsi="Times New Roman"/>
          <w:sz w:val="24"/>
          <w:szCs w:val="24"/>
        </w:rPr>
      </w:pPr>
      <w:r w:rsidRPr="00CE044E">
        <w:rPr>
          <w:rFonts w:ascii="Times New Roman" w:hAnsi="Times New Roman"/>
          <w:sz w:val="24"/>
          <w:szCs w:val="24"/>
        </w:rPr>
        <w:t xml:space="preserve">   monitoringu poziomu substancji we krwi, w szczególności igieł i strzykawek,</w:t>
      </w:r>
    </w:p>
    <w:p w14:paraId="5891AF95" w14:textId="032CC357" w:rsidR="00933A9C" w:rsidRPr="00CE044E" w:rsidRDefault="00ED69B2" w:rsidP="00637245">
      <w:pPr>
        <w:spacing w:after="0"/>
        <w:ind w:firstLine="360"/>
        <w:jc w:val="both"/>
        <w:rPr>
          <w:rFonts w:ascii="Times New Roman" w:hAnsi="Times New Roman"/>
          <w:sz w:val="24"/>
          <w:szCs w:val="24"/>
        </w:rPr>
      </w:pPr>
      <w:r w:rsidRPr="00CE044E">
        <w:rPr>
          <w:rFonts w:ascii="Times New Roman" w:hAnsi="Times New Roman"/>
          <w:sz w:val="24"/>
          <w:szCs w:val="24"/>
        </w:rPr>
        <w:t xml:space="preserve">- odpady niebezpieczne tj. farby, lakiery, świetlówki, termometry rtęciowe, świetlówki </w:t>
      </w:r>
      <w:proofErr w:type="spellStart"/>
      <w:r w:rsidRPr="00CE044E">
        <w:rPr>
          <w:rFonts w:ascii="Times New Roman" w:hAnsi="Times New Roman"/>
          <w:sz w:val="24"/>
          <w:szCs w:val="24"/>
        </w:rPr>
        <w:t>itp</w:t>
      </w:r>
      <w:proofErr w:type="spellEnd"/>
      <w:r w:rsidRPr="00CE044E">
        <w:rPr>
          <w:rFonts w:ascii="Times New Roman" w:hAnsi="Times New Roman"/>
          <w:sz w:val="24"/>
          <w:szCs w:val="24"/>
        </w:rPr>
        <w:t xml:space="preserve">  </w:t>
      </w:r>
      <w:r w:rsidR="00933A9C" w:rsidRPr="00CE044E">
        <w:rPr>
          <w:rFonts w:ascii="Times New Roman" w:hAnsi="Times New Roman"/>
          <w:sz w:val="24"/>
          <w:szCs w:val="24"/>
        </w:rPr>
        <w:t>,</w:t>
      </w:r>
    </w:p>
    <w:p w14:paraId="6BC705CB" w14:textId="77777777" w:rsidR="003A57EE" w:rsidRPr="00CE044E" w:rsidRDefault="00933A9C" w:rsidP="00637245">
      <w:pPr>
        <w:spacing w:after="0"/>
        <w:ind w:firstLine="360"/>
        <w:jc w:val="both"/>
        <w:rPr>
          <w:rFonts w:ascii="Times New Roman" w:hAnsi="Times New Roman"/>
          <w:sz w:val="24"/>
          <w:szCs w:val="24"/>
        </w:rPr>
      </w:pPr>
      <w:r w:rsidRPr="00CE044E">
        <w:rPr>
          <w:rFonts w:ascii="Times New Roman" w:hAnsi="Times New Roman"/>
          <w:sz w:val="24"/>
          <w:szCs w:val="24"/>
        </w:rPr>
        <w:t>- popiół</w:t>
      </w:r>
      <w:r w:rsidR="00870271" w:rsidRPr="00CE044E">
        <w:rPr>
          <w:rFonts w:ascii="Times New Roman" w:hAnsi="Times New Roman"/>
          <w:sz w:val="24"/>
          <w:szCs w:val="24"/>
        </w:rPr>
        <w:t xml:space="preserve">. </w:t>
      </w:r>
      <w:r w:rsidR="00477599" w:rsidRPr="00CE044E">
        <w:rPr>
          <w:rFonts w:ascii="Times New Roman" w:hAnsi="Times New Roman"/>
          <w:sz w:val="24"/>
          <w:szCs w:val="24"/>
        </w:rPr>
        <w:t xml:space="preserve"> </w:t>
      </w:r>
    </w:p>
    <w:p w14:paraId="623F9610" w14:textId="77777777" w:rsidR="00242ED1" w:rsidRPr="00CE044E" w:rsidRDefault="00242ED1" w:rsidP="00637245">
      <w:pPr>
        <w:pStyle w:val="Akapitzlist"/>
        <w:numPr>
          <w:ilvl w:val="0"/>
          <w:numId w:val="4"/>
        </w:numPr>
        <w:spacing w:after="0"/>
        <w:jc w:val="both"/>
        <w:rPr>
          <w:rFonts w:ascii="Times New Roman" w:hAnsi="Times New Roman"/>
          <w:sz w:val="24"/>
          <w:szCs w:val="24"/>
        </w:rPr>
      </w:pPr>
      <w:r w:rsidRPr="00CE044E">
        <w:rPr>
          <w:rFonts w:ascii="Times New Roman" w:hAnsi="Times New Roman"/>
          <w:sz w:val="24"/>
          <w:szCs w:val="24"/>
        </w:rPr>
        <w:lastRenderedPageBreak/>
        <w:t>Ilość wytworzonych na terenie Gminy Dobrzyca odpadów nie jest zależna od Zamawiającego. Ustalone ilości są szacunkowe i mogą ulec zmianie stosownie do</w:t>
      </w:r>
      <w:r w:rsidR="00E04F51" w:rsidRPr="00CE044E">
        <w:rPr>
          <w:rFonts w:ascii="Times New Roman" w:hAnsi="Times New Roman"/>
          <w:sz w:val="24"/>
          <w:szCs w:val="24"/>
        </w:rPr>
        <w:t xml:space="preserve"> </w:t>
      </w:r>
      <w:r w:rsidRPr="00CE044E">
        <w:rPr>
          <w:rFonts w:ascii="Times New Roman" w:hAnsi="Times New Roman"/>
          <w:sz w:val="24"/>
          <w:szCs w:val="24"/>
        </w:rPr>
        <w:t xml:space="preserve">rzeczywistych potrzeb zamawiającego uwzględniając ilość odpadów wytworzonych przez właścicieli nieruchomości. </w:t>
      </w:r>
    </w:p>
    <w:p w14:paraId="38E14C1F" w14:textId="77777777" w:rsidR="00B672F8" w:rsidRPr="008C3F4A" w:rsidRDefault="00B672F8" w:rsidP="004A377A">
      <w:pPr>
        <w:pStyle w:val="Akapitzlist"/>
        <w:ind w:left="360"/>
        <w:jc w:val="both"/>
        <w:rPr>
          <w:rFonts w:ascii="Times New Roman" w:hAnsi="Times New Roman"/>
          <w:color w:val="FF0000"/>
          <w:sz w:val="4"/>
          <w:szCs w:val="4"/>
          <w:highlight w:val="yellow"/>
        </w:rPr>
      </w:pPr>
    </w:p>
    <w:p w14:paraId="55D6B73C" w14:textId="4B2BF9BD" w:rsidR="00B672F8" w:rsidRPr="00CE044E" w:rsidRDefault="00242ED1" w:rsidP="004A377A">
      <w:pPr>
        <w:pStyle w:val="Akapitzlist"/>
        <w:ind w:left="360"/>
        <w:jc w:val="both"/>
        <w:rPr>
          <w:rFonts w:ascii="Times New Roman" w:hAnsi="Times New Roman"/>
          <w:sz w:val="20"/>
          <w:szCs w:val="20"/>
        </w:rPr>
      </w:pPr>
      <w:r w:rsidRPr="00CE044E">
        <w:rPr>
          <w:rFonts w:ascii="Times New Roman" w:hAnsi="Times New Roman"/>
          <w:sz w:val="20"/>
          <w:szCs w:val="20"/>
        </w:rPr>
        <w:t>Ilość odpadów w 20</w:t>
      </w:r>
      <w:r w:rsidR="00B672F8" w:rsidRPr="00CE044E">
        <w:rPr>
          <w:rFonts w:ascii="Times New Roman" w:hAnsi="Times New Roman"/>
          <w:sz w:val="20"/>
          <w:szCs w:val="20"/>
        </w:rPr>
        <w:t>2</w:t>
      </w:r>
      <w:r w:rsidR="00CE044E" w:rsidRPr="00CE044E">
        <w:rPr>
          <w:rFonts w:ascii="Times New Roman" w:hAnsi="Times New Roman"/>
          <w:sz w:val="20"/>
          <w:szCs w:val="20"/>
        </w:rPr>
        <w:t>1</w:t>
      </w:r>
      <w:r w:rsidR="00B672F8" w:rsidRPr="00CE044E">
        <w:rPr>
          <w:rFonts w:ascii="Times New Roman" w:hAnsi="Times New Roman"/>
          <w:sz w:val="20"/>
          <w:szCs w:val="20"/>
        </w:rPr>
        <w:t xml:space="preserve"> </w:t>
      </w:r>
      <w:r w:rsidRPr="00CE044E">
        <w:rPr>
          <w:rFonts w:ascii="Times New Roman" w:hAnsi="Times New Roman"/>
          <w:sz w:val="20"/>
          <w:szCs w:val="20"/>
        </w:rPr>
        <w:t xml:space="preserve">roku wynosiła : </w:t>
      </w:r>
    </w:p>
    <w:tbl>
      <w:tblPr>
        <w:tblW w:w="9668" w:type="dxa"/>
        <w:tblInd w:w="119" w:type="dxa"/>
        <w:tblLayout w:type="fixed"/>
        <w:tblCellMar>
          <w:left w:w="0" w:type="dxa"/>
          <w:right w:w="0" w:type="dxa"/>
        </w:tblCellMar>
        <w:tblLook w:val="01E0" w:firstRow="1" w:lastRow="1" w:firstColumn="1" w:lastColumn="1" w:noHBand="0" w:noVBand="0"/>
      </w:tblPr>
      <w:tblGrid>
        <w:gridCol w:w="2014"/>
        <w:gridCol w:w="4961"/>
        <w:gridCol w:w="2693"/>
      </w:tblGrid>
      <w:tr w:rsidR="00B672F8" w:rsidRPr="008C3F4A" w14:paraId="57DA72A4" w14:textId="77777777" w:rsidTr="00CE044E">
        <w:trPr>
          <w:trHeight w:val="393"/>
        </w:trPr>
        <w:tc>
          <w:tcPr>
            <w:tcW w:w="2014" w:type="dxa"/>
            <w:tcBorders>
              <w:top w:val="single" w:sz="5" w:space="0" w:color="000000"/>
              <w:left w:val="single" w:sz="5" w:space="0" w:color="000000"/>
              <w:bottom w:val="single" w:sz="6" w:space="0" w:color="000000"/>
              <w:right w:val="single" w:sz="5" w:space="0" w:color="000000"/>
            </w:tcBorders>
            <w:shd w:val="clear" w:color="auto" w:fill="D9D9D9"/>
          </w:tcPr>
          <w:p w14:paraId="006AAD78" w14:textId="77777777" w:rsidR="00B672F8" w:rsidRPr="00CE044E" w:rsidRDefault="00B672F8" w:rsidP="00B672F8">
            <w:pPr>
              <w:pStyle w:val="Akapitzlist"/>
              <w:ind w:left="360"/>
              <w:jc w:val="both"/>
              <w:rPr>
                <w:rFonts w:ascii="Times New Roman" w:hAnsi="Times New Roman"/>
                <w:sz w:val="20"/>
                <w:szCs w:val="20"/>
              </w:rPr>
            </w:pPr>
            <w:r w:rsidRPr="00CE044E">
              <w:rPr>
                <w:rFonts w:ascii="Times New Roman" w:hAnsi="Times New Roman"/>
                <w:sz w:val="20"/>
                <w:szCs w:val="20"/>
              </w:rPr>
              <w:t>Kod odpadów</w:t>
            </w:r>
            <w:r w:rsidRPr="00CE044E">
              <w:rPr>
                <w:rFonts w:ascii="Times New Roman" w:hAnsi="Times New Roman"/>
                <w:b/>
                <w:sz w:val="20"/>
                <w:szCs w:val="20"/>
                <w:vertAlign w:val="superscript"/>
              </w:rPr>
              <w:t>6)</w:t>
            </w:r>
          </w:p>
        </w:tc>
        <w:tc>
          <w:tcPr>
            <w:tcW w:w="4961" w:type="dxa"/>
            <w:tcBorders>
              <w:top w:val="single" w:sz="5" w:space="0" w:color="000000"/>
              <w:left w:val="single" w:sz="5" w:space="0" w:color="000000"/>
              <w:bottom w:val="single" w:sz="6" w:space="0" w:color="000000"/>
              <w:right w:val="single" w:sz="5" w:space="0" w:color="000000"/>
            </w:tcBorders>
            <w:shd w:val="clear" w:color="auto" w:fill="D9D9D9"/>
          </w:tcPr>
          <w:p w14:paraId="178D970F" w14:textId="77777777" w:rsidR="00B672F8" w:rsidRPr="00CE044E" w:rsidRDefault="00B672F8" w:rsidP="00B672F8">
            <w:pPr>
              <w:pStyle w:val="Akapitzlist"/>
              <w:ind w:left="360"/>
              <w:jc w:val="both"/>
              <w:rPr>
                <w:rFonts w:ascii="Times New Roman" w:hAnsi="Times New Roman"/>
                <w:sz w:val="20"/>
                <w:szCs w:val="20"/>
              </w:rPr>
            </w:pPr>
            <w:r w:rsidRPr="00CE044E">
              <w:rPr>
                <w:rFonts w:ascii="Times New Roman" w:hAnsi="Times New Roman"/>
                <w:sz w:val="20"/>
                <w:szCs w:val="20"/>
              </w:rPr>
              <w:t>Rodzaj odpadów</w:t>
            </w:r>
            <w:r w:rsidRPr="00CE044E">
              <w:rPr>
                <w:rFonts w:ascii="Times New Roman" w:hAnsi="Times New Roman"/>
                <w:b/>
                <w:sz w:val="20"/>
                <w:szCs w:val="20"/>
                <w:vertAlign w:val="superscript"/>
              </w:rPr>
              <w:t>6)</w:t>
            </w:r>
          </w:p>
        </w:tc>
        <w:tc>
          <w:tcPr>
            <w:tcW w:w="2693" w:type="dxa"/>
            <w:tcBorders>
              <w:top w:val="single" w:sz="5" w:space="0" w:color="000000"/>
              <w:left w:val="single" w:sz="5" w:space="0" w:color="000000"/>
              <w:bottom w:val="single" w:sz="6" w:space="0" w:color="000000"/>
              <w:right w:val="single" w:sz="5" w:space="0" w:color="000000"/>
            </w:tcBorders>
            <w:shd w:val="clear" w:color="auto" w:fill="D9D9D9"/>
          </w:tcPr>
          <w:p w14:paraId="2DE8D259" w14:textId="77777777" w:rsidR="00B672F8" w:rsidRPr="00CE044E" w:rsidRDefault="00B672F8" w:rsidP="00CE044E">
            <w:pPr>
              <w:pStyle w:val="Akapitzlist"/>
              <w:ind w:left="360"/>
              <w:rPr>
                <w:rFonts w:ascii="Times New Roman" w:hAnsi="Times New Roman"/>
                <w:sz w:val="20"/>
                <w:szCs w:val="20"/>
              </w:rPr>
            </w:pPr>
            <w:r w:rsidRPr="00CE044E">
              <w:rPr>
                <w:rFonts w:ascii="Times New Roman" w:hAnsi="Times New Roman"/>
                <w:sz w:val="20"/>
                <w:szCs w:val="20"/>
              </w:rPr>
              <w:t>Masa odebranych odpadów komunalnych</w:t>
            </w:r>
            <w:r w:rsidRPr="00CE044E">
              <w:rPr>
                <w:rFonts w:ascii="Times New Roman" w:hAnsi="Times New Roman"/>
                <w:b/>
                <w:sz w:val="20"/>
                <w:szCs w:val="20"/>
                <w:vertAlign w:val="superscript"/>
              </w:rPr>
              <w:t xml:space="preserve">7) </w:t>
            </w:r>
            <w:r w:rsidRPr="00CE044E">
              <w:rPr>
                <w:rFonts w:ascii="Times New Roman" w:hAnsi="Times New Roman"/>
                <w:sz w:val="20"/>
                <w:szCs w:val="20"/>
              </w:rPr>
              <w:t xml:space="preserve"> [Mg]</w:t>
            </w:r>
          </w:p>
        </w:tc>
      </w:tr>
      <w:tr w:rsidR="00CE044E" w:rsidRPr="008C3F4A" w14:paraId="6B11FF17"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726CD8A7" w14:textId="46CCE1E5"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200301</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54C0635F" w14:textId="34A0402A"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 xml:space="preserve">Niesegregowane (zmieszane) odpady komunalne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73B11225" w14:textId="27B81739"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964,2400</w:t>
            </w:r>
          </w:p>
        </w:tc>
      </w:tr>
      <w:tr w:rsidR="00CE044E" w:rsidRPr="008C3F4A" w14:paraId="79AF2DC8"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2C73F3B1" w14:textId="5F3BD26E"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150101</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77589B26" w14:textId="7119831C"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Opakowania z papieru i tektury</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D44F672" w14:textId="5DF554A7"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29,5600</w:t>
            </w:r>
          </w:p>
        </w:tc>
      </w:tr>
      <w:tr w:rsidR="00CE044E" w:rsidRPr="008C3F4A" w14:paraId="5DD30491"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507C3E9A" w14:textId="28B71609"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150102</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497A77FB" w14:textId="1796132D"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Opakowania z tworzyw sztucznych</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7A59B072" w14:textId="516B6D7F"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120,2600</w:t>
            </w:r>
          </w:p>
        </w:tc>
      </w:tr>
      <w:tr w:rsidR="00CE044E" w:rsidRPr="008C3F4A" w14:paraId="1A1EFFBB"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036311F6" w14:textId="42A8075A"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 xml:space="preserve">15 01 06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0AB4B155" w14:textId="7913507D"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Zmieszane odpady opakowaniowe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103CEBD" w14:textId="6EA65CC2"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1,6400</w:t>
            </w:r>
          </w:p>
        </w:tc>
      </w:tr>
      <w:tr w:rsidR="00CE044E" w:rsidRPr="008C3F4A" w14:paraId="0867B88C"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32455EF5" w14:textId="022AAC4C"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150107</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2A58B56C" w14:textId="10A02EAF"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 xml:space="preserve">Opakowania ze szkła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834B099" w14:textId="62FB05CC"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179,8600</w:t>
            </w:r>
          </w:p>
        </w:tc>
      </w:tr>
      <w:tr w:rsidR="00CE044E" w:rsidRPr="008C3F4A" w14:paraId="5EBA207A"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0E1F99F8" w14:textId="30EBC497"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150110*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6D628107" w14:textId="6B57699E"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Opakowania zawierające pozostałości substancji niebezpiecznych lub nimi zanieczyszczone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76FCE3BF" w14:textId="0BF5A19E"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6,1600</w:t>
            </w:r>
          </w:p>
        </w:tc>
      </w:tr>
      <w:tr w:rsidR="00CE044E" w:rsidRPr="008C3F4A" w14:paraId="09F2DDE4"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257CDF88" w14:textId="3644243B"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160103</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42983DDF" w14:textId="70C2FB0E"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Zużyte opony</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58A6934" w14:textId="6D8ADDD2"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27,7400</w:t>
            </w:r>
          </w:p>
        </w:tc>
      </w:tr>
      <w:tr w:rsidR="00CE044E" w:rsidRPr="008C3F4A" w14:paraId="02978BB4"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453719D1" w14:textId="79430154"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160216</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6DE64449" w14:textId="2BC8CEE6"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Elementy usunięte z zużytych urządzeń inne niż wymienione w 16 02 15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35D68ACC" w14:textId="5448BCE8"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0</w:t>
            </w:r>
          </w:p>
        </w:tc>
      </w:tr>
      <w:tr w:rsidR="00CE044E" w:rsidRPr="008C3F4A" w14:paraId="74A4D65F"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0AD738D5" w14:textId="306BDC6D"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170101</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7DABFEF2" w14:textId="132990BC"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Odpady betonu oraz gruz betonowy z rozbiórki i remontów</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A608A42" w14:textId="35B3693B"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209,0200</w:t>
            </w:r>
          </w:p>
        </w:tc>
      </w:tr>
      <w:tr w:rsidR="00CE044E" w:rsidRPr="008C3F4A" w14:paraId="6874FEC7"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72C0F6E4" w14:textId="1EDAB607"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170102</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6FCC76BF" w14:textId="77F07CF9"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Szkło</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1F46936" w14:textId="2F79B36B"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0</w:t>
            </w:r>
          </w:p>
        </w:tc>
      </w:tr>
      <w:tr w:rsidR="00CE044E" w:rsidRPr="008C3F4A" w14:paraId="568DBE7C"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6B5F010A" w14:textId="662C933C"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170380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36B7DA4A" w14:textId="7FC0F6A8"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Odpadowa papa</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63E13E3" w14:textId="71BE4329"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0</w:t>
            </w:r>
          </w:p>
        </w:tc>
      </w:tr>
      <w:tr w:rsidR="00CE044E" w:rsidRPr="008C3F4A" w14:paraId="1A0836E0"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16D17EC7" w14:textId="09BBCFA9"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170904</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7DF96910" w14:textId="59C09678"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 xml:space="preserve">Zmieszane odpady z budowy, remontów i demontażu inne niż wymienione w 170901, 170902 i 170903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44083AC" w14:textId="19ABFD75"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208,52</w:t>
            </w:r>
          </w:p>
        </w:tc>
      </w:tr>
      <w:tr w:rsidR="00CE044E" w:rsidRPr="008C3F4A" w14:paraId="6366D23E"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482DFD9A" w14:textId="56EDA0EA"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200123*</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2766C8B3" w14:textId="2A319F6B"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Urządzenia zawierające freon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2D2E4702" w14:textId="1DA5C12D"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0,0600</w:t>
            </w:r>
          </w:p>
        </w:tc>
      </w:tr>
      <w:tr w:rsidR="00CE044E" w:rsidRPr="008C3F4A" w14:paraId="729414B4"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7A9C8F67" w14:textId="7E610FBF"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200132</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63365E6C" w14:textId="382A135D"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Leki inne niż wymienione w 200131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37D146C0" w14:textId="4438B6A0"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0,0800</w:t>
            </w:r>
          </w:p>
        </w:tc>
      </w:tr>
      <w:tr w:rsidR="00CE044E" w:rsidRPr="008C3F4A" w14:paraId="47017DEC" w14:textId="77777777" w:rsidTr="00CE044E">
        <w:trPr>
          <w:cantSplit/>
          <w:trHeight w:val="935"/>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35EB3F3E" w14:textId="260336D6"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200134</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1CE5FF1F" w14:textId="26806D64"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Baterie i akumulatory inne niż  wymienione w 20 01 33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3E791AAF" w14:textId="6F4C0F74"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0</w:t>
            </w:r>
          </w:p>
        </w:tc>
      </w:tr>
      <w:tr w:rsidR="00CE044E" w:rsidRPr="008C3F4A" w14:paraId="70ABBF56"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1F48921D" w14:textId="2F6C85E5"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200135*</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3E1A3209" w14:textId="0D74590F"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 xml:space="preserve">Zużyte urządzenia elektryczne i elektroniczne inne niż wymienione w 200121, 200123 i 200123 zawierające niebezpieczne składniki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0DFE5266" w14:textId="081FB82A"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2,8600</w:t>
            </w:r>
          </w:p>
        </w:tc>
      </w:tr>
      <w:tr w:rsidR="00CE044E" w:rsidRPr="008C3F4A" w14:paraId="6EAE2C16"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07D82D7F" w14:textId="57FE2AE6"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200136</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0B56204E" w14:textId="11C9A80A"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Zużyte urządzenia elektryczne i elektroniczne inne niż wymienione w 200121, 200123 i 200123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02220889" w14:textId="3E1F50B4"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5,9200</w:t>
            </w:r>
          </w:p>
        </w:tc>
      </w:tr>
      <w:tr w:rsidR="00CE044E" w:rsidRPr="008C3F4A" w14:paraId="36E819FF"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2ADE2A4D" w14:textId="74630710"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200139</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2809A284" w14:textId="6B87A84F"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Tworzywa sztuczne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4AC73ED" w14:textId="0A84EF4B"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0</w:t>
            </w:r>
          </w:p>
        </w:tc>
      </w:tr>
      <w:tr w:rsidR="00CE044E" w:rsidRPr="008C3F4A" w14:paraId="28FC3E44" w14:textId="77777777" w:rsidTr="00CE044E">
        <w:trPr>
          <w:trHeight w:val="318"/>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013A2FBF" w14:textId="393077AA"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200140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30465947" w14:textId="1D6D563C"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Metale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5DBB6B0" w14:textId="29C5A8E2"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0</w:t>
            </w:r>
          </w:p>
        </w:tc>
      </w:tr>
      <w:tr w:rsidR="00CE044E" w:rsidRPr="008C3F4A" w14:paraId="511EE3D3"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6FED7AFF" w14:textId="7BC8AF81"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200201</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04948B5A" w14:textId="2BA6D7B7"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Odpady ulegające biodegradacji</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1B2BD8E" w14:textId="4F3CF3EF"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70,7800</w:t>
            </w:r>
          </w:p>
        </w:tc>
      </w:tr>
      <w:tr w:rsidR="00CE044E" w:rsidRPr="008C3F4A" w14:paraId="41069EDA"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2916FD6E" w14:textId="39A2294D"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200307</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72052E63" w14:textId="1DFE4B84"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Odpady wielkogabarytowe</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BD18C77" w14:textId="0BB76BA6"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87,6600</w:t>
            </w:r>
          </w:p>
        </w:tc>
      </w:tr>
      <w:tr w:rsidR="00CE044E" w:rsidRPr="008C3F4A" w14:paraId="49BE2FCF"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3608E112" w14:textId="7C85C142"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200399</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0DAF3B25" w14:textId="5A31654E"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Odpady komunalne niewymienione w innych podgrupach</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67CB87C" w14:textId="3ACA5F68"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0</w:t>
            </w:r>
          </w:p>
        </w:tc>
      </w:tr>
      <w:tr w:rsidR="00CE044E" w:rsidRPr="008C3F4A" w14:paraId="7F8E655E"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203CEBF9" w14:textId="20C39ADF"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lastRenderedPageBreak/>
              <w:t>200108</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5C3565C7" w14:textId="60D30C72" w:rsidR="00CE044E" w:rsidRPr="00CE044E" w:rsidRDefault="00CE044E" w:rsidP="00CE044E">
            <w:pPr>
              <w:pStyle w:val="Akapitzlist"/>
              <w:ind w:left="360"/>
              <w:jc w:val="both"/>
              <w:rPr>
                <w:rFonts w:ascii="Times New Roman" w:hAnsi="Times New Roman"/>
                <w:sz w:val="20"/>
                <w:szCs w:val="20"/>
                <w:highlight w:val="yellow"/>
              </w:rPr>
            </w:pPr>
            <w:r w:rsidRPr="00CE044E">
              <w:rPr>
                <w:sz w:val="20"/>
                <w:szCs w:val="20"/>
              </w:rPr>
              <w:t xml:space="preserve">         Odpady kuchenne ulegające biodegradacji</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078E7796" w14:textId="32696282" w:rsidR="00CE044E" w:rsidRPr="00CE044E" w:rsidRDefault="00CE044E" w:rsidP="00CE044E">
            <w:pPr>
              <w:pStyle w:val="Akapitzlist"/>
              <w:ind w:left="360"/>
              <w:rPr>
                <w:rFonts w:ascii="Times New Roman" w:hAnsi="Times New Roman"/>
                <w:sz w:val="20"/>
                <w:szCs w:val="20"/>
                <w:highlight w:val="yellow"/>
              </w:rPr>
            </w:pPr>
            <w:r w:rsidRPr="00CE044E">
              <w:rPr>
                <w:sz w:val="20"/>
                <w:szCs w:val="20"/>
              </w:rPr>
              <w:t>124,5000</w:t>
            </w:r>
          </w:p>
        </w:tc>
      </w:tr>
      <w:tr w:rsidR="00B34118" w:rsidRPr="008C3F4A" w14:paraId="35DFEE2F" w14:textId="77777777" w:rsidTr="00CE044E">
        <w:trPr>
          <w:trHeight w:val="393"/>
        </w:trPr>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05EF17CF" w14:textId="19BA4901" w:rsidR="00B34118" w:rsidRPr="00B34118" w:rsidRDefault="00B34118" w:rsidP="00B34118">
            <w:pPr>
              <w:pStyle w:val="Akapitzlist"/>
              <w:ind w:left="360"/>
              <w:jc w:val="both"/>
              <w:rPr>
                <w:sz w:val="20"/>
                <w:szCs w:val="20"/>
              </w:rPr>
            </w:pPr>
            <w:r w:rsidRPr="00B34118">
              <w:rPr>
                <w:sz w:val="20"/>
                <w:szCs w:val="20"/>
              </w:rPr>
              <w:t>200199 ex</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4071231C" w14:textId="1A8F6968" w:rsidR="00B34118" w:rsidRPr="00B34118" w:rsidRDefault="00B34118" w:rsidP="00B34118">
            <w:pPr>
              <w:pStyle w:val="Akapitzlist"/>
              <w:ind w:left="360"/>
              <w:jc w:val="both"/>
              <w:rPr>
                <w:sz w:val="20"/>
                <w:szCs w:val="20"/>
              </w:rPr>
            </w:pPr>
            <w:r w:rsidRPr="00B34118">
              <w:rPr>
                <w:sz w:val="20"/>
                <w:szCs w:val="20"/>
              </w:rPr>
              <w:t xml:space="preserve">Popiół z palenisk domowych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F5CCAE1" w14:textId="0ACB7D8C" w:rsidR="00B34118" w:rsidRPr="00B34118" w:rsidRDefault="00B34118" w:rsidP="00B34118">
            <w:pPr>
              <w:pStyle w:val="Akapitzlist"/>
              <w:ind w:left="360"/>
              <w:rPr>
                <w:sz w:val="20"/>
                <w:szCs w:val="20"/>
              </w:rPr>
            </w:pPr>
            <w:r w:rsidRPr="00B34118">
              <w:rPr>
                <w:sz w:val="20"/>
                <w:szCs w:val="20"/>
              </w:rPr>
              <w:t>508,3200</w:t>
            </w:r>
          </w:p>
        </w:tc>
      </w:tr>
    </w:tbl>
    <w:p w14:paraId="26DF6429" w14:textId="77777777" w:rsidR="00B672F8" w:rsidRPr="008C3F4A" w:rsidRDefault="00B672F8" w:rsidP="004A377A">
      <w:pPr>
        <w:pStyle w:val="Akapitzlist"/>
        <w:ind w:left="360"/>
        <w:jc w:val="both"/>
        <w:rPr>
          <w:rFonts w:ascii="Times New Roman" w:hAnsi="Times New Roman"/>
          <w:color w:val="FF0000"/>
          <w:sz w:val="24"/>
          <w:szCs w:val="24"/>
          <w:highlight w:val="yellow"/>
        </w:rPr>
      </w:pPr>
    </w:p>
    <w:p w14:paraId="00114A68" w14:textId="77777777" w:rsidR="002D5EA8" w:rsidRPr="008C3F4A" w:rsidRDefault="002D5EA8" w:rsidP="004A377A">
      <w:pPr>
        <w:pStyle w:val="Akapitzlist"/>
        <w:ind w:left="360"/>
        <w:jc w:val="both"/>
        <w:rPr>
          <w:rFonts w:ascii="Times New Roman" w:hAnsi="Times New Roman"/>
          <w:color w:val="FF0000"/>
          <w:sz w:val="24"/>
          <w:szCs w:val="24"/>
          <w:highlight w:val="yellow"/>
        </w:rPr>
      </w:pPr>
    </w:p>
    <w:p w14:paraId="327E071D" w14:textId="6C97B469" w:rsidR="00A55C9F" w:rsidRPr="00F01C31" w:rsidRDefault="00242ED1" w:rsidP="00637245">
      <w:pPr>
        <w:pStyle w:val="Akapitzlist"/>
        <w:ind w:left="360"/>
        <w:jc w:val="both"/>
        <w:rPr>
          <w:rFonts w:ascii="Times New Roman" w:hAnsi="Times New Roman"/>
          <w:sz w:val="24"/>
          <w:szCs w:val="24"/>
        </w:rPr>
      </w:pPr>
      <w:r w:rsidRPr="00F01C31">
        <w:rPr>
          <w:rFonts w:ascii="Times New Roman" w:hAnsi="Times New Roman"/>
          <w:sz w:val="24"/>
          <w:szCs w:val="24"/>
        </w:rPr>
        <w:t>Szacunkowa ilość odpadów przewidzianych do zbiórki i transportu</w:t>
      </w:r>
      <w:r w:rsidR="00767E4E" w:rsidRPr="00F01C31">
        <w:rPr>
          <w:rFonts w:ascii="Times New Roman" w:hAnsi="Times New Roman"/>
          <w:sz w:val="24"/>
          <w:szCs w:val="24"/>
        </w:rPr>
        <w:t xml:space="preserve"> w </w:t>
      </w:r>
      <w:r w:rsidR="00E52F03" w:rsidRPr="00F01C31">
        <w:rPr>
          <w:rFonts w:ascii="Times New Roman" w:hAnsi="Times New Roman"/>
          <w:sz w:val="24"/>
          <w:szCs w:val="24"/>
        </w:rPr>
        <w:t>roku</w:t>
      </w:r>
      <w:r w:rsidR="00767E4E" w:rsidRPr="00F01C31">
        <w:rPr>
          <w:rFonts w:ascii="Times New Roman" w:hAnsi="Times New Roman"/>
          <w:sz w:val="24"/>
          <w:szCs w:val="24"/>
        </w:rPr>
        <w:t xml:space="preserve"> </w:t>
      </w:r>
      <w:r w:rsidR="00E52F03" w:rsidRPr="00F01C31">
        <w:rPr>
          <w:rFonts w:ascii="Times New Roman" w:hAnsi="Times New Roman"/>
          <w:sz w:val="24"/>
          <w:szCs w:val="24"/>
        </w:rPr>
        <w:t>20</w:t>
      </w:r>
      <w:r w:rsidR="00A55C9F" w:rsidRPr="00F01C31">
        <w:rPr>
          <w:rFonts w:ascii="Times New Roman" w:hAnsi="Times New Roman"/>
          <w:sz w:val="24"/>
          <w:szCs w:val="24"/>
        </w:rPr>
        <w:t>2</w:t>
      </w:r>
      <w:r w:rsidR="00E23E3C" w:rsidRPr="00F01C31">
        <w:rPr>
          <w:rFonts w:ascii="Times New Roman" w:hAnsi="Times New Roman"/>
          <w:sz w:val="24"/>
          <w:szCs w:val="24"/>
        </w:rPr>
        <w:t>2</w:t>
      </w:r>
      <w:r w:rsidRPr="00F01C31">
        <w:rPr>
          <w:rFonts w:ascii="Times New Roman" w:hAnsi="Times New Roman"/>
          <w:sz w:val="24"/>
          <w:szCs w:val="24"/>
        </w:rPr>
        <w:t xml:space="preserve"> wynosi</w:t>
      </w:r>
      <w:r w:rsidRPr="00F01C31">
        <w:rPr>
          <w:rFonts w:ascii="Times New Roman" w:hAnsi="Times New Roman"/>
          <w:color w:val="FF0000"/>
          <w:sz w:val="24"/>
          <w:szCs w:val="24"/>
        </w:rPr>
        <w:t xml:space="preserve"> </w:t>
      </w:r>
      <w:r w:rsidR="003628B8" w:rsidRPr="00F01C31">
        <w:rPr>
          <w:rFonts w:ascii="Times New Roman" w:hAnsi="Times New Roman"/>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1813"/>
        <w:gridCol w:w="2695"/>
      </w:tblGrid>
      <w:tr w:rsidR="00B672F8" w:rsidRPr="008C3F4A" w14:paraId="1721D74F" w14:textId="356A0D6A" w:rsidTr="00B672F8">
        <w:trPr>
          <w:trHeight w:val="564"/>
        </w:trPr>
        <w:tc>
          <w:tcPr>
            <w:tcW w:w="4989" w:type="dxa"/>
            <w:shd w:val="clear" w:color="auto" w:fill="auto"/>
          </w:tcPr>
          <w:p w14:paraId="0717C840" w14:textId="6890BEE9" w:rsidR="00B672F8" w:rsidRPr="00F01C31" w:rsidRDefault="00B672F8" w:rsidP="00B618DD">
            <w:pPr>
              <w:pStyle w:val="Akapitzlist"/>
              <w:ind w:left="0"/>
              <w:rPr>
                <w:rFonts w:ascii="Times New Roman" w:hAnsi="Times New Roman"/>
                <w:b/>
                <w:bCs/>
                <w:sz w:val="20"/>
                <w:szCs w:val="20"/>
              </w:rPr>
            </w:pPr>
            <w:bookmarkStart w:id="2" w:name="_Hlk114648101"/>
            <w:r w:rsidRPr="00F01C31">
              <w:rPr>
                <w:rFonts w:ascii="Times New Roman" w:hAnsi="Times New Roman"/>
                <w:b/>
                <w:bCs/>
                <w:sz w:val="20"/>
                <w:szCs w:val="20"/>
              </w:rPr>
              <w:t>Kod i rodzaj odpadów</w:t>
            </w:r>
          </w:p>
        </w:tc>
        <w:tc>
          <w:tcPr>
            <w:tcW w:w="1813" w:type="dxa"/>
            <w:shd w:val="clear" w:color="auto" w:fill="auto"/>
          </w:tcPr>
          <w:p w14:paraId="3669E278" w14:textId="77777777" w:rsidR="00B672F8" w:rsidRPr="00F01C31" w:rsidRDefault="00B672F8" w:rsidP="00B618DD">
            <w:pPr>
              <w:pStyle w:val="Akapitzlist"/>
              <w:ind w:left="0"/>
              <w:rPr>
                <w:rFonts w:ascii="Times New Roman" w:hAnsi="Times New Roman"/>
                <w:b/>
                <w:bCs/>
                <w:sz w:val="20"/>
                <w:szCs w:val="20"/>
              </w:rPr>
            </w:pPr>
            <w:r w:rsidRPr="00F01C31">
              <w:rPr>
                <w:rFonts w:ascii="Times New Roman" w:hAnsi="Times New Roman"/>
                <w:b/>
                <w:bCs/>
                <w:sz w:val="20"/>
                <w:szCs w:val="20"/>
              </w:rPr>
              <w:t xml:space="preserve">Ilość </w:t>
            </w:r>
          </w:p>
        </w:tc>
        <w:tc>
          <w:tcPr>
            <w:tcW w:w="2695" w:type="dxa"/>
          </w:tcPr>
          <w:p w14:paraId="40916BC2" w14:textId="5A58FD2D" w:rsidR="00B672F8" w:rsidRPr="00F01C31" w:rsidRDefault="00B672F8" w:rsidP="00B618DD">
            <w:pPr>
              <w:pStyle w:val="Akapitzlist"/>
              <w:ind w:left="0"/>
              <w:rPr>
                <w:rFonts w:ascii="Times New Roman" w:hAnsi="Times New Roman"/>
                <w:b/>
                <w:bCs/>
                <w:sz w:val="20"/>
                <w:szCs w:val="20"/>
              </w:rPr>
            </w:pPr>
            <w:r w:rsidRPr="00F01C31">
              <w:rPr>
                <w:rFonts w:ascii="Times New Roman" w:hAnsi="Times New Roman"/>
                <w:b/>
                <w:bCs/>
                <w:sz w:val="20"/>
                <w:szCs w:val="20"/>
              </w:rPr>
              <w:t>Sposób i miejsce odbioru</w:t>
            </w:r>
          </w:p>
        </w:tc>
      </w:tr>
      <w:tr w:rsidR="00B672F8" w:rsidRPr="008C3F4A" w14:paraId="616F8C80" w14:textId="25DFB98F" w:rsidTr="00B672F8">
        <w:trPr>
          <w:trHeight w:val="369"/>
        </w:trPr>
        <w:tc>
          <w:tcPr>
            <w:tcW w:w="4989" w:type="dxa"/>
            <w:shd w:val="clear" w:color="auto" w:fill="auto"/>
          </w:tcPr>
          <w:p w14:paraId="277E4D3C" w14:textId="1D5D1BCC" w:rsidR="00B672F8" w:rsidRPr="00C856FA" w:rsidRDefault="00B672F8" w:rsidP="00B618DD">
            <w:pPr>
              <w:pStyle w:val="Akapitzlist"/>
              <w:ind w:left="0"/>
              <w:rPr>
                <w:rFonts w:ascii="Times New Roman" w:hAnsi="Times New Roman"/>
                <w:sz w:val="20"/>
                <w:szCs w:val="20"/>
              </w:rPr>
            </w:pPr>
            <w:bookmarkStart w:id="3" w:name="_Hlk85544817"/>
            <w:r w:rsidRPr="00C856FA">
              <w:rPr>
                <w:rFonts w:ascii="Times New Roman" w:hAnsi="Times New Roman"/>
                <w:sz w:val="20"/>
                <w:szCs w:val="20"/>
              </w:rPr>
              <w:t xml:space="preserve">20 03 01 </w:t>
            </w:r>
            <w:r w:rsidR="001436BA" w:rsidRPr="00C856FA">
              <w:rPr>
                <w:rFonts w:ascii="Times New Roman" w:hAnsi="Times New Roman"/>
                <w:sz w:val="20"/>
                <w:szCs w:val="20"/>
              </w:rPr>
              <w:t>Niesegregowane (zmieszane) odpady komunalne</w:t>
            </w:r>
          </w:p>
        </w:tc>
        <w:tc>
          <w:tcPr>
            <w:tcW w:w="1813" w:type="dxa"/>
            <w:shd w:val="clear" w:color="auto" w:fill="auto"/>
          </w:tcPr>
          <w:p w14:paraId="3365BF7A" w14:textId="03487F13" w:rsidR="00B672F8" w:rsidRPr="00C856FA" w:rsidRDefault="00C856FA" w:rsidP="00B618DD">
            <w:pPr>
              <w:pStyle w:val="Akapitzlist"/>
              <w:ind w:left="0"/>
              <w:rPr>
                <w:rFonts w:ascii="Times New Roman" w:hAnsi="Times New Roman"/>
                <w:sz w:val="20"/>
                <w:szCs w:val="20"/>
              </w:rPr>
            </w:pPr>
            <w:r w:rsidRPr="00C856FA">
              <w:rPr>
                <w:rFonts w:ascii="Times New Roman" w:hAnsi="Times New Roman"/>
                <w:sz w:val="20"/>
                <w:szCs w:val="20"/>
              </w:rPr>
              <w:t>7</w:t>
            </w:r>
            <w:r w:rsidR="00B672F8" w:rsidRPr="00C856FA">
              <w:rPr>
                <w:rFonts w:ascii="Times New Roman" w:hAnsi="Times New Roman"/>
                <w:sz w:val="20"/>
                <w:szCs w:val="20"/>
              </w:rPr>
              <w:t>00 Mg</w:t>
            </w:r>
          </w:p>
        </w:tc>
        <w:tc>
          <w:tcPr>
            <w:tcW w:w="2695" w:type="dxa"/>
          </w:tcPr>
          <w:p w14:paraId="12DE72C0" w14:textId="376BDDD5" w:rsidR="00B672F8" w:rsidRPr="00C856FA" w:rsidRDefault="00B672F8" w:rsidP="00B618DD">
            <w:pPr>
              <w:pStyle w:val="Akapitzlist"/>
              <w:ind w:left="0"/>
              <w:rPr>
                <w:rFonts w:ascii="Times New Roman" w:hAnsi="Times New Roman"/>
                <w:sz w:val="20"/>
                <w:szCs w:val="20"/>
              </w:rPr>
            </w:pPr>
            <w:r w:rsidRPr="00C856FA">
              <w:rPr>
                <w:rFonts w:ascii="Times New Roman" w:hAnsi="Times New Roman"/>
                <w:sz w:val="20"/>
                <w:szCs w:val="20"/>
              </w:rPr>
              <w:t>Pojemnik bezpośrednio od mieszkańca</w:t>
            </w:r>
          </w:p>
        </w:tc>
      </w:tr>
      <w:tr w:rsidR="00B672F8" w:rsidRPr="008C3F4A" w14:paraId="2625F655" w14:textId="7AE4F462" w:rsidTr="00B672F8">
        <w:trPr>
          <w:trHeight w:val="533"/>
        </w:trPr>
        <w:tc>
          <w:tcPr>
            <w:tcW w:w="4989" w:type="dxa"/>
            <w:shd w:val="clear" w:color="auto" w:fill="auto"/>
          </w:tcPr>
          <w:p w14:paraId="093EE85B" w14:textId="77777777" w:rsidR="00B672F8" w:rsidRPr="00C856FA" w:rsidRDefault="00B672F8" w:rsidP="00B618DD">
            <w:pPr>
              <w:pStyle w:val="Akapitzlist"/>
              <w:ind w:left="0"/>
              <w:rPr>
                <w:rFonts w:ascii="Times New Roman" w:hAnsi="Times New Roman"/>
                <w:sz w:val="20"/>
                <w:szCs w:val="20"/>
              </w:rPr>
            </w:pPr>
            <w:r w:rsidRPr="00C856FA">
              <w:rPr>
                <w:rFonts w:ascii="Times New Roman" w:hAnsi="Times New Roman"/>
                <w:sz w:val="20"/>
                <w:szCs w:val="20"/>
              </w:rPr>
              <w:t xml:space="preserve"> 15 01 01 Opakowania z papieru i tektury</w:t>
            </w:r>
          </w:p>
        </w:tc>
        <w:tc>
          <w:tcPr>
            <w:tcW w:w="1813" w:type="dxa"/>
            <w:shd w:val="clear" w:color="auto" w:fill="auto"/>
          </w:tcPr>
          <w:p w14:paraId="4D649146" w14:textId="77777777" w:rsidR="00B672F8" w:rsidRPr="00C856FA" w:rsidRDefault="00B672F8" w:rsidP="00B618DD">
            <w:pPr>
              <w:pStyle w:val="Akapitzlist"/>
              <w:ind w:left="0"/>
              <w:rPr>
                <w:rFonts w:ascii="Times New Roman" w:hAnsi="Times New Roman"/>
                <w:sz w:val="20"/>
                <w:szCs w:val="20"/>
              </w:rPr>
            </w:pPr>
            <w:r w:rsidRPr="00C856FA">
              <w:rPr>
                <w:rFonts w:ascii="Times New Roman" w:hAnsi="Times New Roman"/>
                <w:sz w:val="20"/>
                <w:szCs w:val="20"/>
              </w:rPr>
              <w:t>32 Mg</w:t>
            </w:r>
          </w:p>
        </w:tc>
        <w:tc>
          <w:tcPr>
            <w:tcW w:w="2695" w:type="dxa"/>
          </w:tcPr>
          <w:p w14:paraId="0903ACF2" w14:textId="5F286C98" w:rsidR="00B672F8" w:rsidRPr="00C856FA" w:rsidRDefault="00B672F8" w:rsidP="00B618DD">
            <w:pPr>
              <w:pStyle w:val="Akapitzlist"/>
              <w:ind w:left="0"/>
              <w:rPr>
                <w:rFonts w:ascii="Times New Roman" w:hAnsi="Times New Roman"/>
                <w:sz w:val="20"/>
                <w:szCs w:val="20"/>
              </w:rPr>
            </w:pPr>
            <w:r w:rsidRPr="00C856FA">
              <w:rPr>
                <w:rFonts w:ascii="Times New Roman" w:hAnsi="Times New Roman"/>
                <w:sz w:val="20"/>
                <w:szCs w:val="20"/>
              </w:rPr>
              <w:t>Worek</w:t>
            </w:r>
          </w:p>
          <w:p w14:paraId="3C803C21" w14:textId="35C07721" w:rsidR="00B672F8" w:rsidRPr="00C856FA" w:rsidRDefault="00B672F8" w:rsidP="00B618DD">
            <w:pPr>
              <w:pStyle w:val="Akapitzlist"/>
              <w:ind w:left="0"/>
              <w:rPr>
                <w:rFonts w:ascii="Times New Roman" w:hAnsi="Times New Roman"/>
                <w:sz w:val="20"/>
                <w:szCs w:val="20"/>
              </w:rPr>
            </w:pPr>
            <w:r w:rsidRPr="00C856FA">
              <w:rPr>
                <w:rFonts w:ascii="Times New Roman" w:hAnsi="Times New Roman"/>
                <w:sz w:val="20"/>
                <w:szCs w:val="20"/>
              </w:rPr>
              <w:t>bezpośrednio od mieszkańca/ dzwon PSZOK</w:t>
            </w:r>
          </w:p>
        </w:tc>
      </w:tr>
      <w:tr w:rsidR="00B672F8" w:rsidRPr="008C3F4A" w14:paraId="63591365" w14:textId="1E8F8074" w:rsidTr="00B672F8">
        <w:trPr>
          <w:trHeight w:val="709"/>
        </w:trPr>
        <w:tc>
          <w:tcPr>
            <w:tcW w:w="4989" w:type="dxa"/>
            <w:shd w:val="clear" w:color="auto" w:fill="auto"/>
          </w:tcPr>
          <w:p w14:paraId="4426E863" w14:textId="7777777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15 01 02 Opakowania z tworzyw sztucznych</w:t>
            </w:r>
            <w:r w:rsidRPr="006E5129">
              <w:rPr>
                <w:rFonts w:ascii="Times New Roman" w:hAnsi="Times New Roman"/>
                <w:sz w:val="20"/>
                <w:szCs w:val="20"/>
              </w:rPr>
              <w:tab/>
            </w:r>
          </w:p>
        </w:tc>
        <w:tc>
          <w:tcPr>
            <w:tcW w:w="1813" w:type="dxa"/>
            <w:shd w:val="clear" w:color="auto" w:fill="auto"/>
          </w:tcPr>
          <w:p w14:paraId="23ADF33C" w14:textId="147069D4" w:rsidR="00B672F8" w:rsidRPr="006E5129" w:rsidRDefault="006E5129" w:rsidP="00B618DD">
            <w:pPr>
              <w:pStyle w:val="Akapitzlist"/>
              <w:ind w:left="0"/>
              <w:rPr>
                <w:rFonts w:ascii="Times New Roman" w:hAnsi="Times New Roman"/>
                <w:sz w:val="20"/>
                <w:szCs w:val="20"/>
              </w:rPr>
            </w:pPr>
            <w:r w:rsidRPr="006E5129">
              <w:rPr>
                <w:rFonts w:ascii="Times New Roman" w:hAnsi="Times New Roman"/>
                <w:sz w:val="20"/>
                <w:szCs w:val="20"/>
              </w:rPr>
              <w:t>123</w:t>
            </w:r>
            <w:r w:rsidR="00B672F8" w:rsidRPr="006E5129">
              <w:rPr>
                <w:rFonts w:ascii="Times New Roman" w:hAnsi="Times New Roman"/>
                <w:sz w:val="20"/>
                <w:szCs w:val="20"/>
              </w:rPr>
              <w:t xml:space="preserve"> Mg</w:t>
            </w:r>
          </w:p>
        </w:tc>
        <w:tc>
          <w:tcPr>
            <w:tcW w:w="2695" w:type="dxa"/>
          </w:tcPr>
          <w:p w14:paraId="0AD91EF4" w14:textId="77777777" w:rsidR="00B672F8" w:rsidRPr="006E5129" w:rsidRDefault="00B672F8" w:rsidP="002D5EA8">
            <w:pPr>
              <w:pStyle w:val="Akapitzlist"/>
              <w:ind w:left="0"/>
              <w:rPr>
                <w:rFonts w:ascii="Times New Roman" w:hAnsi="Times New Roman"/>
                <w:sz w:val="20"/>
                <w:szCs w:val="20"/>
              </w:rPr>
            </w:pPr>
            <w:r w:rsidRPr="006E5129">
              <w:rPr>
                <w:rFonts w:ascii="Times New Roman" w:hAnsi="Times New Roman"/>
                <w:sz w:val="20"/>
                <w:szCs w:val="20"/>
              </w:rPr>
              <w:t>Worek</w:t>
            </w:r>
          </w:p>
          <w:p w14:paraId="023F9A0B" w14:textId="46851FED" w:rsidR="00B672F8" w:rsidRPr="006E5129" w:rsidRDefault="00B672F8" w:rsidP="002D5EA8">
            <w:pPr>
              <w:pStyle w:val="Akapitzlist"/>
              <w:ind w:left="0"/>
              <w:rPr>
                <w:rFonts w:ascii="Times New Roman" w:hAnsi="Times New Roman"/>
                <w:sz w:val="20"/>
                <w:szCs w:val="20"/>
              </w:rPr>
            </w:pPr>
            <w:r w:rsidRPr="006E5129">
              <w:rPr>
                <w:rFonts w:ascii="Times New Roman" w:hAnsi="Times New Roman"/>
                <w:sz w:val="20"/>
                <w:szCs w:val="20"/>
              </w:rPr>
              <w:t>bezpośrednio od mieszkańca/ dzwon PSZOK</w:t>
            </w:r>
          </w:p>
        </w:tc>
      </w:tr>
      <w:tr w:rsidR="00B672F8" w:rsidRPr="008C3F4A" w14:paraId="230E954C" w14:textId="5D053870" w:rsidTr="00B672F8">
        <w:trPr>
          <w:trHeight w:val="544"/>
        </w:trPr>
        <w:tc>
          <w:tcPr>
            <w:tcW w:w="4989" w:type="dxa"/>
            <w:shd w:val="clear" w:color="auto" w:fill="auto"/>
          </w:tcPr>
          <w:p w14:paraId="0FC6E642" w14:textId="7777777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15 01 07 Opakowania ze szkła - bezbarwne</w:t>
            </w:r>
          </w:p>
        </w:tc>
        <w:tc>
          <w:tcPr>
            <w:tcW w:w="1813" w:type="dxa"/>
            <w:shd w:val="clear" w:color="auto" w:fill="auto"/>
          </w:tcPr>
          <w:p w14:paraId="5C7C2E71" w14:textId="6BE0B53E" w:rsidR="00B672F8" w:rsidRPr="006E5129" w:rsidRDefault="006E5129" w:rsidP="00B618DD">
            <w:pPr>
              <w:pStyle w:val="Akapitzlist"/>
              <w:ind w:left="0"/>
              <w:rPr>
                <w:rFonts w:ascii="Times New Roman" w:hAnsi="Times New Roman"/>
                <w:sz w:val="20"/>
                <w:szCs w:val="20"/>
              </w:rPr>
            </w:pPr>
            <w:r w:rsidRPr="006E5129">
              <w:rPr>
                <w:rFonts w:ascii="Times New Roman" w:hAnsi="Times New Roman"/>
                <w:sz w:val="20"/>
                <w:szCs w:val="20"/>
              </w:rPr>
              <w:t>124</w:t>
            </w:r>
            <w:r w:rsidR="00B672F8" w:rsidRPr="006E5129">
              <w:rPr>
                <w:rFonts w:ascii="Times New Roman" w:hAnsi="Times New Roman"/>
                <w:sz w:val="20"/>
                <w:szCs w:val="20"/>
              </w:rPr>
              <w:t xml:space="preserve"> Mg</w:t>
            </w:r>
          </w:p>
        </w:tc>
        <w:tc>
          <w:tcPr>
            <w:tcW w:w="2695" w:type="dxa"/>
          </w:tcPr>
          <w:p w14:paraId="7C26A428" w14:textId="77777777" w:rsidR="00B672F8" w:rsidRPr="006E5129" w:rsidRDefault="00B672F8" w:rsidP="002D5EA8">
            <w:pPr>
              <w:pStyle w:val="Akapitzlist"/>
              <w:ind w:left="0"/>
              <w:rPr>
                <w:rFonts w:ascii="Times New Roman" w:hAnsi="Times New Roman"/>
                <w:sz w:val="20"/>
                <w:szCs w:val="20"/>
              </w:rPr>
            </w:pPr>
            <w:r w:rsidRPr="006E5129">
              <w:rPr>
                <w:rFonts w:ascii="Times New Roman" w:hAnsi="Times New Roman"/>
                <w:sz w:val="20"/>
                <w:szCs w:val="20"/>
              </w:rPr>
              <w:t>Worek</w:t>
            </w:r>
          </w:p>
          <w:p w14:paraId="2C53137B" w14:textId="7174834C" w:rsidR="00B672F8" w:rsidRPr="006E5129" w:rsidRDefault="00B672F8" w:rsidP="002D5EA8">
            <w:pPr>
              <w:pStyle w:val="Akapitzlist"/>
              <w:ind w:left="0"/>
              <w:rPr>
                <w:rFonts w:ascii="Times New Roman" w:hAnsi="Times New Roman"/>
                <w:sz w:val="20"/>
                <w:szCs w:val="20"/>
              </w:rPr>
            </w:pPr>
            <w:r w:rsidRPr="006E5129">
              <w:rPr>
                <w:rFonts w:ascii="Times New Roman" w:hAnsi="Times New Roman"/>
                <w:sz w:val="20"/>
                <w:szCs w:val="20"/>
              </w:rPr>
              <w:t>bezpośrednio od mieszkańca/ dzwon PSZOK</w:t>
            </w:r>
          </w:p>
        </w:tc>
      </w:tr>
      <w:tr w:rsidR="00B672F8" w:rsidRPr="008C3F4A" w14:paraId="009339C9" w14:textId="0A1F2AA8" w:rsidTr="00B672F8">
        <w:trPr>
          <w:trHeight w:val="740"/>
        </w:trPr>
        <w:tc>
          <w:tcPr>
            <w:tcW w:w="4989" w:type="dxa"/>
            <w:shd w:val="clear" w:color="auto" w:fill="auto"/>
          </w:tcPr>
          <w:p w14:paraId="7C3E2F32" w14:textId="7777777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15 01 07 Opakowania ze szkła - kolorowe</w:t>
            </w:r>
            <w:r w:rsidRPr="006E5129">
              <w:rPr>
                <w:rFonts w:ascii="Times New Roman" w:hAnsi="Times New Roman"/>
                <w:sz w:val="20"/>
                <w:szCs w:val="20"/>
              </w:rPr>
              <w:tab/>
            </w:r>
          </w:p>
        </w:tc>
        <w:tc>
          <w:tcPr>
            <w:tcW w:w="1813" w:type="dxa"/>
            <w:shd w:val="clear" w:color="auto" w:fill="auto"/>
          </w:tcPr>
          <w:p w14:paraId="78A582AE" w14:textId="4CE5DB5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 xml:space="preserve">  </w:t>
            </w:r>
            <w:r w:rsidR="006E5129" w:rsidRPr="006E5129">
              <w:rPr>
                <w:rFonts w:ascii="Times New Roman" w:hAnsi="Times New Roman"/>
                <w:sz w:val="20"/>
                <w:szCs w:val="20"/>
              </w:rPr>
              <w:t>58</w:t>
            </w:r>
            <w:r w:rsidRPr="006E5129">
              <w:rPr>
                <w:rFonts w:ascii="Times New Roman" w:hAnsi="Times New Roman"/>
                <w:sz w:val="20"/>
                <w:szCs w:val="20"/>
              </w:rPr>
              <w:t xml:space="preserve"> Mg  </w:t>
            </w:r>
          </w:p>
        </w:tc>
        <w:tc>
          <w:tcPr>
            <w:tcW w:w="2695" w:type="dxa"/>
          </w:tcPr>
          <w:p w14:paraId="1DDDE2B0" w14:textId="77777777" w:rsidR="00B672F8" w:rsidRPr="006E5129" w:rsidRDefault="00B672F8" w:rsidP="002D5EA8">
            <w:pPr>
              <w:pStyle w:val="Akapitzlist"/>
              <w:ind w:left="0"/>
              <w:rPr>
                <w:rFonts w:ascii="Times New Roman" w:hAnsi="Times New Roman"/>
                <w:sz w:val="20"/>
                <w:szCs w:val="20"/>
              </w:rPr>
            </w:pPr>
            <w:r w:rsidRPr="006E5129">
              <w:rPr>
                <w:rFonts w:ascii="Times New Roman" w:hAnsi="Times New Roman"/>
                <w:sz w:val="20"/>
                <w:szCs w:val="20"/>
              </w:rPr>
              <w:t>Worek</w:t>
            </w:r>
          </w:p>
          <w:p w14:paraId="68B421C1" w14:textId="644E38F3" w:rsidR="00B672F8" w:rsidRPr="006E5129" w:rsidRDefault="00B672F8" w:rsidP="002D5EA8">
            <w:pPr>
              <w:pStyle w:val="Akapitzlist"/>
              <w:ind w:left="0"/>
              <w:rPr>
                <w:rFonts w:ascii="Times New Roman" w:hAnsi="Times New Roman"/>
                <w:sz w:val="20"/>
                <w:szCs w:val="20"/>
              </w:rPr>
            </w:pPr>
            <w:r w:rsidRPr="006E5129">
              <w:rPr>
                <w:rFonts w:ascii="Times New Roman" w:hAnsi="Times New Roman"/>
                <w:sz w:val="20"/>
                <w:szCs w:val="20"/>
              </w:rPr>
              <w:t>bezpośrednio od mieszkańca/ dzwon PSZOK</w:t>
            </w:r>
          </w:p>
        </w:tc>
      </w:tr>
      <w:tr w:rsidR="00B672F8" w:rsidRPr="008C3F4A" w14:paraId="6B6549E9" w14:textId="617FE831" w:rsidTr="00B672F8">
        <w:trPr>
          <w:trHeight w:val="369"/>
        </w:trPr>
        <w:tc>
          <w:tcPr>
            <w:tcW w:w="4989" w:type="dxa"/>
            <w:shd w:val="clear" w:color="auto" w:fill="auto"/>
          </w:tcPr>
          <w:p w14:paraId="01AC179F" w14:textId="377C1E86"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20 03 07 Odpady wielkogabarytowe:</w:t>
            </w:r>
          </w:p>
        </w:tc>
        <w:tc>
          <w:tcPr>
            <w:tcW w:w="1813" w:type="dxa"/>
            <w:shd w:val="clear" w:color="auto" w:fill="auto"/>
          </w:tcPr>
          <w:p w14:paraId="4212EEF0" w14:textId="4BFBD7D9" w:rsidR="00B672F8" w:rsidRPr="006E5129" w:rsidRDefault="006E5129" w:rsidP="00B618DD">
            <w:pPr>
              <w:pStyle w:val="Akapitzlist"/>
              <w:ind w:left="0"/>
              <w:rPr>
                <w:rFonts w:ascii="Times New Roman" w:hAnsi="Times New Roman"/>
                <w:sz w:val="20"/>
                <w:szCs w:val="20"/>
              </w:rPr>
            </w:pPr>
            <w:r w:rsidRPr="006E5129">
              <w:rPr>
                <w:rFonts w:ascii="Times New Roman" w:hAnsi="Times New Roman"/>
                <w:sz w:val="20"/>
                <w:szCs w:val="20"/>
              </w:rPr>
              <w:t>65</w:t>
            </w:r>
            <w:r w:rsidR="00B672F8" w:rsidRPr="006E5129">
              <w:rPr>
                <w:rFonts w:ascii="Times New Roman" w:hAnsi="Times New Roman"/>
                <w:sz w:val="20"/>
                <w:szCs w:val="20"/>
              </w:rPr>
              <w:t xml:space="preserve"> Mg</w:t>
            </w:r>
          </w:p>
        </w:tc>
        <w:tc>
          <w:tcPr>
            <w:tcW w:w="2695" w:type="dxa"/>
          </w:tcPr>
          <w:p w14:paraId="02FB7C0B" w14:textId="604BB57A"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Kontener PSZOK</w:t>
            </w:r>
          </w:p>
        </w:tc>
      </w:tr>
      <w:tr w:rsidR="00B672F8" w:rsidRPr="008C3F4A" w14:paraId="3A4BF029" w14:textId="04D2561E" w:rsidTr="00B672F8">
        <w:trPr>
          <w:trHeight w:val="883"/>
        </w:trPr>
        <w:tc>
          <w:tcPr>
            <w:tcW w:w="4989" w:type="dxa"/>
            <w:shd w:val="clear" w:color="auto" w:fill="auto"/>
          </w:tcPr>
          <w:p w14:paraId="280A7199" w14:textId="7777777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17 01 01 Odpady betonu oraz gruz betonowy z rozbiórki i remontów</w:t>
            </w:r>
          </w:p>
        </w:tc>
        <w:tc>
          <w:tcPr>
            <w:tcW w:w="1813" w:type="dxa"/>
            <w:shd w:val="clear" w:color="auto" w:fill="auto"/>
          </w:tcPr>
          <w:p w14:paraId="33B4CDE7" w14:textId="40F495E0" w:rsidR="00B672F8" w:rsidRPr="006E5129" w:rsidRDefault="006E5129" w:rsidP="00B618DD">
            <w:pPr>
              <w:pStyle w:val="Akapitzlist"/>
              <w:ind w:left="0"/>
              <w:rPr>
                <w:rFonts w:ascii="Times New Roman" w:hAnsi="Times New Roman"/>
                <w:sz w:val="20"/>
                <w:szCs w:val="20"/>
              </w:rPr>
            </w:pPr>
            <w:r w:rsidRPr="006E5129">
              <w:rPr>
                <w:rFonts w:ascii="Times New Roman" w:hAnsi="Times New Roman"/>
                <w:sz w:val="20"/>
                <w:szCs w:val="20"/>
              </w:rPr>
              <w:t>165</w:t>
            </w:r>
            <w:r w:rsidR="00B672F8" w:rsidRPr="006E5129">
              <w:rPr>
                <w:rFonts w:ascii="Times New Roman" w:hAnsi="Times New Roman"/>
                <w:sz w:val="20"/>
                <w:szCs w:val="20"/>
              </w:rPr>
              <w:t xml:space="preserve"> Mg</w:t>
            </w:r>
          </w:p>
        </w:tc>
        <w:tc>
          <w:tcPr>
            <w:tcW w:w="2695" w:type="dxa"/>
          </w:tcPr>
          <w:p w14:paraId="143E5F25" w14:textId="467D2625"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Kontener PSZOK</w:t>
            </w:r>
          </w:p>
        </w:tc>
      </w:tr>
      <w:tr w:rsidR="00B672F8" w:rsidRPr="008C3F4A" w14:paraId="3A6B3021" w14:textId="37D4D949" w:rsidTr="00FA3BFA">
        <w:trPr>
          <w:trHeight w:val="844"/>
        </w:trPr>
        <w:tc>
          <w:tcPr>
            <w:tcW w:w="4989" w:type="dxa"/>
            <w:shd w:val="clear" w:color="auto" w:fill="auto"/>
          </w:tcPr>
          <w:p w14:paraId="24BE8012" w14:textId="7777777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17 09 04 Zmieszane odpady z budowy, remontów i demontażu inne niż wymienione w 170901, 170902 i 170903</w:t>
            </w:r>
          </w:p>
        </w:tc>
        <w:tc>
          <w:tcPr>
            <w:tcW w:w="1813" w:type="dxa"/>
            <w:shd w:val="clear" w:color="auto" w:fill="auto"/>
          </w:tcPr>
          <w:p w14:paraId="3B43FDC5" w14:textId="30D40FD4" w:rsidR="00B672F8" w:rsidRPr="006E5129" w:rsidRDefault="006E5129" w:rsidP="00B618DD">
            <w:pPr>
              <w:pStyle w:val="Akapitzlist"/>
              <w:ind w:left="0"/>
              <w:rPr>
                <w:rFonts w:ascii="Times New Roman" w:hAnsi="Times New Roman"/>
                <w:sz w:val="20"/>
                <w:szCs w:val="20"/>
              </w:rPr>
            </w:pPr>
            <w:r w:rsidRPr="006E5129">
              <w:rPr>
                <w:rFonts w:ascii="Times New Roman" w:hAnsi="Times New Roman"/>
                <w:sz w:val="20"/>
                <w:szCs w:val="20"/>
              </w:rPr>
              <w:t>185</w:t>
            </w:r>
            <w:r w:rsidR="00B672F8" w:rsidRPr="006E5129">
              <w:rPr>
                <w:rFonts w:ascii="Times New Roman" w:hAnsi="Times New Roman"/>
                <w:sz w:val="20"/>
                <w:szCs w:val="20"/>
              </w:rPr>
              <w:t xml:space="preserve"> Mg</w:t>
            </w:r>
          </w:p>
        </w:tc>
        <w:tc>
          <w:tcPr>
            <w:tcW w:w="2695" w:type="dxa"/>
          </w:tcPr>
          <w:p w14:paraId="7BA0A1B7" w14:textId="265FE3B1"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Kontener PSZOK</w:t>
            </w:r>
          </w:p>
        </w:tc>
      </w:tr>
      <w:tr w:rsidR="00B672F8" w:rsidRPr="008C3F4A" w14:paraId="197BB00D" w14:textId="5C68EA0E" w:rsidTr="00FA3BFA">
        <w:trPr>
          <w:trHeight w:val="984"/>
        </w:trPr>
        <w:tc>
          <w:tcPr>
            <w:tcW w:w="4989" w:type="dxa"/>
            <w:shd w:val="clear" w:color="auto" w:fill="auto"/>
          </w:tcPr>
          <w:p w14:paraId="64FF29F4" w14:textId="7777777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 xml:space="preserve">20 01 35* Zużyte urządzenia elektryczne i elektroniczne inne niż wymienione w 200121, 200123 i 200123 zawierające niebezpieczne składniki        </w:t>
            </w:r>
          </w:p>
        </w:tc>
        <w:tc>
          <w:tcPr>
            <w:tcW w:w="1813" w:type="dxa"/>
            <w:shd w:val="clear" w:color="auto" w:fill="auto"/>
          </w:tcPr>
          <w:p w14:paraId="2BF963F0" w14:textId="2BF1C3B4" w:rsidR="00B672F8" w:rsidRPr="006E5129" w:rsidRDefault="006E5129" w:rsidP="00B618DD">
            <w:pPr>
              <w:pStyle w:val="Akapitzlist"/>
              <w:ind w:left="0"/>
              <w:rPr>
                <w:rFonts w:ascii="Times New Roman" w:hAnsi="Times New Roman"/>
                <w:sz w:val="20"/>
                <w:szCs w:val="20"/>
              </w:rPr>
            </w:pPr>
            <w:r w:rsidRPr="006E5129">
              <w:rPr>
                <w:rFonts w:ascii="Times New Roman" w:hAnsi="Times New Roman"/>
                <w:sz w:val="20"/>
                <w:szCs w:val="20"/>
              </w:rPr>
              <w:t>5</w:t>
            </w:r>
            <w:r w:rsidR="00B672F8" w:rsidRPr="006E5129">
              <w:rPr>
                <w:rFonts w:ascii="Times New Roman" w:hAnsi="Times New Roman"/>
                <w:sz w:val="20"/>
                <w:szCs w:val="20"/>
              </w:rPr>
              <w:t xml:space="preserve"> Mg</w:t>
            </w:r>
          </w:p>
        </w:tc>
        <w:tc>
          <w:tcPr>
            <w:tcW w:w="2695" w:type="dxa"/>
          </w:tcPr>
          <w:p w14:paraId="3FE80F9A" w14:textId="1CA7102B"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Kontener PSZOK</w:t>
            </w:r>
          </w:p>
        </w:tc>
      </w:tr>
      <w:tr w:rsidR="00B672F8" w:rsidRPr="008C3F4A" w14:paraId="1F303756" w14:textId="44AB4BBB" w:rsidTr="00B672F8">
        <w:trPr>
          <w:trHeight w:val="97"/>
        </w:trPr>
        <w:tc>
          <w:tcPr>
            <w:tcW w:w="4989" w:type="dxa"/>
            <w:shd w:val="clear" w:color="auto" w:fill="auto"/>
          </w:tcPr>
          <w:p w14:paraId="42E6685C" w14:textId="7777777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20 01 36 Zużyte urządzenia elektryczne i elektroniczne inne niż wymienione w 200121, 200123 i 200123</w:t>
            </w:r>
          </w:p>
        </w:tc>
        <w:tc>
          <w:tcPr>
            <w:tcW w:w="1813" w:type="dxa"/>
            <w:shd w:val="clear" w:color="auto" w:fill="auto"/>
          </w:tcPr>
          <w:p w14:paraId="1C3E5ADB" w14:textId="67D32AC7" w:rsidR="00B672F8" w:rsidRPr="006E5129" w:rsidRDefault="006E5129" w:rsidP="00B618DD">
            <w:pPr>
              <w:pStyle w:val="Akapitzlist"/>
              <w:ind w:left="0"/>
              <w:rPr>
                <w:rFonts w:ascii="Times New Roman" w:hAnsi="Times New Roman"/>
                <w:sz w:val="20"/>
                <w:szCs w:val="20"/>
              </w:rPr>
            </w:pPr>
            <w:r w:rsidRPr="006E5129">
              <w:rPr>
                <w:rFonts w:ascii="Times New Roman" w:hAnsi="Times New Roman"/>
                <w:sz w:val="20"/>
                <w:szCs w:val="20"/>
              </w:rPr>
              <w:t xml:space="preserve">4 </w:t>
            </w:r>
            <w:r w:rsidR="00B672F8" w:rsidRPr="006E5129">
              <w:rPr>
                <w:rFonts w:ascii="Times New Roman" w:hAnsi="Times New Roman"/>
                <w:sz w:val="20"/>
                <w:szCs w:val="20"/>
              </w:rPr>
              <w:t>Mg</w:t>
            </w:r>
          </w:p>
        </w:tc>
        <w:tc>
          <w:tcPr>
            <w:tcW w:w="2695" w:type="dxa"/>
          </w:tcPr>
          <w:p w14:paraId="7A851507" w14:textId="01FB0B11"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Kontener PSZOK</w:t>
            </w:r>
          </w:p>
        </w:tc>
      </w:tr>
      <w:tr w:rsidR="00B672F8" w:rsidRPr="008C3F4A" w14:paraId="54F93985" w14:textId="5E84B46A" w:rsidTr="00B672F8">
        <w:trPr>
          <w:trHeight w:val="97"/>
        </w:trPr>
        <w:tc>
          <w:tcPr>
            <w:tcW w:w="4989" w:type="dxa"/>
            <w:shd w:val="clear" w:color="auto" w:fill="auto"/>
          </w:tcPr>
          <w:p w14:paraId="61220F80" w14:textId="7777777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20 01 23* Urządzenia zawierające freon</w:t>
            </w:r>
          </w:p>
        </w:tc>
        <w:tc>
          <w:tcPr>
            <w:tcW w:w="1813" w:type="dxa"/>
            <w:shd w:val="clear" w:color="auto" w:fill="auto"/>
          </w:tcPr>
          <w:p w14:paraId="72B99796" w14:textId="1457CCF1" w:rsidR="00B672F8" w:rsidRPr="006E5129" w:rsidRDefault="006E5129" w:rsidP="00B618DD">
            <w:pPr>
              <w:pStyle w:val="Akapitzlist"/>
              <w:ind w:left="0"/>
              <w:rPr>
                <w:rFonts w:ascii="Times New Roman" w:hAnsi="Times New Roman"/>
                <w:sz w:val="20"/>
                <w:szCs w:val="20"/>
              </w:rPr>
            </w:pPr>
            <w:r w:rsidRPr="006E5129">
              <w:rPr>
                <w:rFonts w:ascii="Times New Roman" w:hAnsi="Times New Roman"/>
                <w:sz w:val="20"/>
                <w:szCs w:val="20"/>
              </w:rPr>
              <w:t>8</w:t>
            </w:r>
            <w:r w:rsidR="00B672F8" w:rsidRPr="006E5129">
              <w:rPr>
                <w:rFonts w:ascii="Times New Roman" w:hAnsi="Times New Roman"/>
                <w:sz w:val="20"/>
                <w:szCs w:val="20"/>
              </w:rPr>
              <w:t xml:space="preserve"> Mg</w:t>
            </w:r>
          </w:p>
        </w:tc>
        <w:tc>
          <w:tcPr>
            <w:tcW w:w="2695" w:type="dxa"/>
          </w:tcPr>
          <w:p w14:paraId="240A1E8D" w14:textId="5CA1BB1F"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Kontener PSZOK</w:t>
            </w:r>
          </w:p>
        </w:tc>
      </w:tr>
      <w:tr w:rsidR="00B672F8" w:rsidRPr="008C3F4A" w14:paraId="57B3A038" w14:textId="3342CB1C" w:rsidTr="00B672F8">
        <w:trPr>
          <w:trHeight w:val="97"/>
        </w:trPr>
        <w:tc>
          <w:tcPr>
            <w:tcW w:w="4989" w:type="dxa"/>
            <w:shd w:val="clear" w:color="auto" w:fill="auto"/>
          </w:tcPr>
          <w:p w14:paraId="1442989E" w14:textId="7777777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16 01 03 Zużyte opony</w:t>
            </w:r>
          </w:p>
        </w:tc>
        <w:tc>
          <w:tcPr>
            <w:tcW w:w="1813" w:type="dxa"/>
            <w:shd w:val="clear" w:color="auto" w:fill="auto"/>
          </w:tcPr>
          <w:p w14:paraId="59E595E0" w14:textId="3C8E325C"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2</w:t>
            </w:r>
            <w:r w:rsidR="006E5129">
              <w:rPr>
                <w:rFonts w:ascii="Times New Roman" w:hAnsi="Times New Roman"/>
                <w:sz w:val="20"/>
                <w:szCs w:val="20"/>
              </w:rPr>
              <w:t>3</w:t>
            </w:r>
            <w:r w:rsidRPr="006E5129">
              <w:rPr>
                <w:rFonts w:ascii="Times New Roman" w:hAnsi="Times New Roman"/>
                <w:sz w:val="20"/>
                <w:szCs w:val="20"/>
              </w:rPr>
              <w:t xml:space="preserve"> Mg</w:t>
            </w:r>
          </w:p>
        </w:tc>
        <w:tc>
          <w:tcPr>
            <w:tcW w:w="2695" w:type="dxa"/>
          </w:tcPr>
          <w:p w14:paraId="2476BA61" w14:textId="49FBF371"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Kontener PSZOK</w:t>
            </w:r>
          </w:p>
        </w:tc>
      </w:tr>
      <w:tr w:rsidR="00B672F8" w:rsidRPr="008C3F4A" w14:paraId="2B748833" w14:textId="79D8E078" w:rsidTr="00B672F8">
        <w:trPr>
          <w:trHeight w:val="97"/>
        </w:trPr>
        <w:tc>
          <w:tcPr>
            <w:tcW w:w="4989" w:type="dxa"/>
            <w:shd w:val="clear" w:color="auto" w:fill="auto"/>
          </w:tcPr>
          <w:p w14:paraId="73CBAFDD" w14:textId="7777777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 xml:space="preserve">20 01 32 Leki inne niż wymienione w 200131,             </w:t>
            </w:r>
          </w:p>
        </w:tc>
        <w:tc>
          <w:tcPr>
            <w:tcW w:w="1813" w:type="dxa"/>
            <w:shd w:val="clear" w:color="auto" w:fill="auto"/>
          </w:tcPr>
          <w:p w14:paraId="682696D0" w14:textId="38EA9E87"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0,</w:t>
            </w:r>
            <w:r w:rsidR="006E5129" w:rsidRPr="006E5129">
              <w:rPr>
                <w:rFonts w:ascii="Times New Roman" w:hAnsi="Times New Roman"/>
                <w:sz w:val="20"/>
                <w:szCs w:val="20"/>
              </w:rPr>
              <w:t>2</w:t>
            </w:r>
            <w:r w:rsidRPr="006E5129">
              <w:rPr>
                <w:rFonts w:ascii="Times New Roman" w:hAnsi="Times New Roman"/>
                <w:sz w:val="20"/>
                <w:szCs w:val="20"/>
              </w:rPr>
              <w:t xml:space="preserve"> Mg</w:t>
            </w:r>
          </w:p>
        </w:tc>
        <w:tc>
          <w:tcPr>
            <w:tcW w:w="2695" w:type="dxa"/>
          </w:tcPr>
          <w:p w14:paraId="10285581" w14:textId="5AE0188E" w:rsidR="00B672F8" w:rsidRPr="006E5129" w:rsidRDefault="00B672F8" w:rsidP="00B618DD">
            <w:pPr>
              <w:pStyle w:val="Akapitzlist"/>
              <w:ind w:left="0"/>
              <w:rPr>
                <w:rFonts w:ascii="Times New Roman" w:hAnsi="Times New Roman"/>
                <w:sz w:val="20"/>
                <w:szCs w:val="20"/>
              </w:rPr>
            </w:pPr>
            <w:r w:rsidRPr="006E5129">
              <w:rPr>
                <w:rFonts w:ascii="Times New Roman" w:hAnsi="Times New Roman"/>
                <w:sz w:val="20"/>
                <w:szCs w:val="20"/>
              </w:rPr>
              <w:t>Worek PSZOK</w:t>
            </w:r>
          </w:p>
        </w:tc>
      </w:tr>
      <w:tr w:rsidR="00B672F8" w:rsidRPr="008C3F4A" w14:paraId="6BE7DE67" w14:textId="7664FDB7" w:rsidTr="00B672F8">
        <w:trPr>
          <w:trHeight w:val="782"/>
        </w:trPr>
        <w:tc>
          <w:tcPr>
            <w:tcW w:w="4989" w:type="dxa"/>
            <w:shd w:val="clear" w:color="auto" w:fill="auto"/>
          </w:tcPr>
          <w:p w14:paraId="17C63CC0"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20 01 34 Baterie i akumulatory inne niż  wymienione w 20 01 33</w:t>
            </w:r>
          </w:p>
        </w:tc>
        <w:tc>
          <w:tcPr>
            <w:tcW w:w="1813" w:type="dxa"/>
            <w:shd w:val="clear" w:color="auto" w:fill="auto"/>
          </w:tcPr>
          <w:p w14:paraId="2B155197"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0,1 Mg</w:t>
            </w:r>
          </w:p>
        </w:tc>
        <w:tc>
          <w:tcPr>
            <w:tcW w:w="2695" w:type="dxa"/>
          </w:tcPr>
          <w:p w14:paraId="1B665D1A" w14:textId="1EE6EAD0"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magazyn PSZOK</w:t>
            </w:r>
          </w:p>
        </w:tc>
      </w:tr>
      <w:tr w:rsidR="00B672F8" w:rsidRPr="008C3F4A" w14:paraId="334064CD" w14:textId="410E7F98" w:rsidTr="00FA3BFA">
        <w:trPr>
          <w:trHeight w:val="499"/>
        </w:trPr>
        <w:tc>
          <w:tcPr>
            <w:tcW w:w="4989" w:type="dxa"/>
            <w:shd w:val="clear" w:color="auto" w:fill="auto"/>
          </w:tcPr>
          <w:p w14:paraId="32AA9757"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 xml:space="preserve">20 02 01 Odpady ulegające biodegradacji:                                                       </w:t>
            </w:r>
          </w:p>
        </w:tc>
        <w:tc>
          <w:tcPr>
            <w:tcW w:w="1813" w:type="dxa"/>
            <w:shd w:val="clear" w:color="auto" w:fill="auto"/>
          </w:tcPr>
          <w:p w14:paraId="557CB8AD" w14:textId="164113D6" w:rsidR="00B672F8" w:rsidRPr="00F01C31" w:rsidRDefault="00F01C31" w:rsidP="00B618DD">
            <w:pPr>
              <w:rPr>
                <w:sz w:val="20"/>
                <w:szCs w:val="20"/>
              </w:rPr>
            </w:pPr>
            <w:r w:rsidRPr="00F01C31">
              <w:rPr>
                <w:sz w:val="20"/>
                <w:szCs w:val="20"/>
              </w:rPr>
              <w:t>94</w:t>
            </w:r>
            <w:r w:rsidR="00B672F8" w:rsidRPr="00F01C31">
              <w:rPr>
                <w:sz w:val="20"/>
                <w:szCs w:val="20"/>
              </w:rPr>
              <w:t xml:space="preserve"> Mg </w:t>
            </w:r>
          </w:p>
          <w:p w14:paraId="2CC5970C" w14:textId="77777777" w:rsidR="00B672F8" w:rsidRPr="00F01C31" w:rsidRDefault="00B672F8" w:rsidP="00B618DD">
            <w:pPr>
              <w:pStyle w:val="Akapitzlist"/>
              <w:ind w:left="0"/>
              <w:rPr>
                <w:rFonts w:ascii="Times New Roman" w:hAnsi="Times New Roman"/>
                <w:sz w:val="20"/>
                <w:szCs w:val="20"/>
              </w:rPr>
            </w:pPr>
          </w:p>
        </w:tc>
        <w:tc>
          <w:tcPr>
            <w:tcW w:w="2695" w:type="dxa"/>
          </w:tcPr>
          <w:p w14:paraId="6441B931" w14:textId="07ED6084" w:rsidR="00B672F8" w:rsidRPr="00F01C31" w:rsidRDefault="00B672F8" w:rsidP="00B618DD">
            <w:pPr>
              <w:rPr>
                <w:sz w:val="20"/>
                <w:szCs w:val="20"/>
              </w:rPr>
            </w:pPr>
            <w:r w:rsidRPr="00F01C31">
              <w:rPr>
                <w:sz w:val="20"/>
                <w:szCs w:val="20"/>
              </w:rPr>
              <w:t>Kontener PSZOK</w:t>
            </w:r>
          </w:p>
        </w:tc>
      </w:tr>
      <w:tr w:rsidR="00B672F8" w:rsidRPr="008C3F4A" w14:paraId="23BA757D" w14:textId="486A77E0" w:rsidTr="00B672F8">
        <w:trPr>
          <w:trHeight w:val="97"/>
        </w:trPr>
        <w:tc>
          <w:tcPr>
            <w:tcW w:w="4989" w:type="dxa"/>
            <w:shd w:val="clear" w:color="auto" w:fill="auto"/>
          </w:tcPr>
          <w:p w14:paraId="54AAE05B"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lastRenderedPageBreak/>
              <w:t>21 01 08 Odpady kuchenne ulegające biodegradacji</w:t>
            </w:r>
          </w:p>
        </w:tc>
        <w:tc>
          <w:tcPr>
            <w:tcW w:w="1813" w:type="dxa"/>
            <w:shd w:val="clear" w:color="auto" w:fill="auto"/>
          </w:tcPr>
          <w:p w14:paraId="3A6DDCC0" w14:textId="5378D233" w:rsidR="00B672F8" w:rsidRPr="00F01C31" w:rsidRDefault="00B672F8" w:rsidP="00B618DD">
            <w:pPr>
              <w:rPr>
                <w:sz w:val="20"/>
                <w:szCs w:val="20"/>
              </w:rPr>
            </w:pPr>
            <w:r w:rsidRPr="00F01C31">
              <w:rPr>
                <w:sz w:val="20"/>
                <w:szCs w:val="20"/>
              </w:rPr>
              <w:t>12</w:t>
            </w:r>
            <w:r w:rsidR="00F01C31" w:rsidRPr="00F01C31">
              <w:rPr>
                <w:sz w:val="20"/>
                <w:szCs w:val="20"/>
              </w:rPr>
              <w:t>2</w:t>
            </w:r>
            <w:r w:rsidRPr="00F01C31">
              <w:rPr>
                <w:sz w:val="20"/>
                <w:szCs w:val="20"/>
              </w:rPr>
              <w:t xml:space="preserve"> Mg</w:t>
            </w:r>
          </w:p>
        </w:tc>
        <w:tc>
          <w:tcPr>
            <w:tcW w:w="2695" w:type="dxa"/>
          </w:tcPr>
          <w:p w14:paraId="37859581" w14:textId="5F487040" w:rsidR="00B672F8" w:rsidRPr="00F01C31" w:rsidRDefault="00B672F8" w:rsidP="00B618DD">
            <w:pPr>
              <w:rPr>
                <w:sz w:val="20"/>
                <w:szCs w:val="20"/>
              </w:rPr>
            </w:pPr>
            <w:r w:rsidRPr="00F01C31">
              <w:rPr>
                <w:sz w:val="20"/>
                <w:szCs w:val="20"/>
              </w:rPr>
              <w:t>Pojemnik bezpośrednio od mieszkańca</w:t>
            </w:r>
          </w:p>
        </w:tc>
      </w:tr>
      <w:tr w:rsidR="00B672F8" w:rsidRPr="008C3F4A" w14:paraId="1CD1D820" w14:textId="1AC55A7F" w:rsidTr="00B672F8">
        <w:trPr>
          <w:trHeight w:val="97"/>
        </w:trPr>
        <w:tc>
          <w:tcPr>
            <w:tcW w:w="4989" w:type="dxa"/>
            <w:shd w:val="clear" w:color="auto" w:fill="auto"/>
          </w:tcPr>
          <w:p w14:paraId="21DF9BB0"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 xml:space="preserve">ex 20 01 99 </w:t>
            </w:r>
            <w:bookmarkStart w:id="4" w:name="_Hlk53124894"/>
            <w:r w:rsidRPr="00F01C31">
              <w:rPr>
                <w:rFonts w:ascii="Times New Roman" w:hAnsi="Times New Roman"/>
                <w:sz w:val="20"/>
                <w:szCs w:val="20"/>
              </w:rPr>
              <w:t xml:space="preserve">Inne niewymienione frakcje zbierane w sposób selektywny </w:t>
            </w:r>
            <w:bookmarkEnd w:id="4"/>
            <w:r w:rsidRPr="00F01C31">
              <w:rPr>
                <w:rFonts w:ascii="Times New Roman" w:hAnsi="Times New Roman"/>
                <w:sz w:val="20"/>
                <w:szCs w:val="20"/>
              </w:rPr>
              <w:t xml:space="preserve">(popiół)  </w:t>
            </w:r>
          </w:p>
        </w:tc>
        <w:tc>
          <w:tcPr>
            <w:tcW w:w="1813" w:type="dxa"/>
            <w:shd w:val="clear" w:color="auto" w:fill="auto"/>
          </w:tcPr>
          <w:p w14:paraId="1A6481BC" w14:textId="77777777" w:rsidR="00B672F8" w:rsidRPr="00F01C31" w:rsidRDefault="00B672F8" w:rsidP="00B618DD">
            <w:pPr>
              <w:rPr>
                <w:sz w:val="20"/>
                <w:szCs w:val="20"/>
              </w:rPr>
            </w:pPr>
            <w:r w:rsidRPr="00F01C31">
              <w:rPr>
                <w:sz w:val="20"/>
                <w:szCs w:val="20"/>
              </w:rPr>
              <w:t>570 Mg</w:t>
            </w:r>
          </w:p>
        </w:tc>
        <w:tc>
          <w:tcPr>
            <w:tcW w:w="2695" w:type="dxa"/>
          </w:tcPr>
          <w:p w14:paraId="202D6B71" w14:textId="0E04D26D" w:rsidR="00B672F8" w:rsidRPr="00F01C31" w:rsidRDefault="00B672F8" w:rsidP="00B618DD">
            <w:pPr>
              <w:rPr>
                <w:sz w:val="20"/>
                <w:szCs w:val="20"/>
              </w:rPr>
            </w:pPr>
            <w:r w:rsidRPr="00F01C31">
              <w:rPr>
                <w:sz w:val="20"/>
                <w:szCs w:val="20"/>
              </w:rPr>
              <w:t>Pojemnik bezpośrednio od mieszkańca</w:t>
            </w:r>
          </w:p>
        </w:tc>
      </w:tr>
      <w:tr w:rsidR="00B672F8" w:rsidRPr="008C3F4A" w14:paraId="09962809" w14:textId="097F9576" w:rsidTr="00B672F8">
        <w:trPr>
          <w:trHeight w:val="97"/>
        </w:trPr>
        <w:tc>
          <w:tcPr>
            <w:tcW w:w="4989" w:type="dxa"/>
            <w:shd w:val="clear" w:color="auto" w:fill="auto"/>
          </w:tcPr>
          <w:p w14:paraId="3EFEEC6D"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 xml:space="preserve">20 01 10 odzież i 20 01 11 tekstylia     </w:t>
            </w:r>
          </w:p>
        </w:tc>
        <w:tc>
          <w:tcPr>
            <w:tcW w:w="1813" w:type="dxa"/>
            <w:shd w:val="clear" w:color="auto" w:fill="auto"/>
          </w:tcPr>
          <w:p w14:paraId="54C0F57A" w14:textId="6A636A92" w:rsidR="00B672F8" w:rsidRPr="00F01C31" w:rsidRDefault="00B672F8" w:rsidP="00B618DD">
            <w:pPr>
              <w:rPr>
                <w:sz w:val="20"/>
                <w:szCs w:val="20"/>
              </w:rPr>
            </w:pPr>
            <w:r w:rsidRPr="00F01C31">
              <w:rPr>
                <w:sz w:val="20"/>
                <w:szCs w:val="20"/>
              </w:rPr>
              <w:t>1</w:t>
            </w:r>
            <w:r w:rsidR="00F01C31" w:rsidRPr="00F01C31">
              <w:rPr>
                <w:sz w:val="20"/>
                <w:szCs w:val="20"/>
              </w:rPr>
              <w:t>0</w:t>
            </w:r>
            <w:r w:rsidRPr="00F01C31">
              <w:rPr>
                <w:sz w:val="20"/>
                <w:szCs w:val="20"/>
              </w:rPr>
              <w:t xml:space="preserve"> Mg</w:t>
            </w:r>
          </w:p>
        </w:tc>
        <w:tc>
          <w:tcPr>
            <w:tcW w:w="2695" w:type="dxa"/>
          </w:tcPr>
          <w:p w14:paraId="7E958750" w14:textId="63D0553D" w:rsidR="00B672F8" w:rsidRPr="00F01C31" w:rsidRDefault="00B672F8" w:rsidP="00B618DD">
            <w:pPr>
              <w:rPr>
                <w:sz w:val="20"/>
                <w:szCs w:val="20"/>
              </w:rPr>
            </w:pPr>
            <w:r w:rsidRPr="00F01C31">
              <w:rPr>
                <w:sz w:val="20"/>
                <w:szCs w:val="20"/>
              </w:rPr>
              <w:t>Kontener PSZOK</w:t>
            </w:r>
          </w:p>
        </w:tc>
      </w:tr>
      <w:tr w:rsidR="00B672F8" w:rsidRPr="008C3F4A" w14:paraId="5C833127" w14:textId="4974F1C9" w:rsidTr="00B672F8">
        <w:trPr>
          <w:trHeight w:val="97"/>
        </w:trPr>
        <w:tc>
          <w:tcPr>
            <w:tcW w:w="4989" w:type="dxa"/>
            <w:shd w:val="clear" w:color="auto" w:fill="auto"/>
          </w:tcPr>
          <w:p w14:paraId="3D234FF5"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ex. 20 01 99 Inne niewymienione frakcje zbierane w sposób selektywny (odpady wytworzone podczas iniekcji domowych)</w:t>
            </w:r>
          </w:p>
        </w:tc>
        <w:tc>
          <w:tcPr>
            <w:tcW w:w="1813" w:type="dxa"/>
            <w:shd w:val="clear" w:color="auto" w:fill="auto"/>
          </w:tcPr>
          <w:p w14:paraId="0EBF5096" w14:textId="77777777" w:rsidR="00B672F8" w:rsidRPr="00F01C31" w:rsidRDefault="00B672F8" w:rsidP="00B618DD">
            <w:pPr>
              <w:rPr>
                <w:sz w:val="20"/>
                <w:szCs w:val="20"/>
              </w:rPr>
            </w:pPr>
            <w:r w:rsidRPr="00F01C31">
              <w:rPr>
                <w:sz w:val="20"/>
                <w:szCs w:val="20"/>
              </w:rPr>
              <w:t>0,1 Mg</w:t>
            </w:r>
          </w:p>
        </w:tc>
        <w:tc>
          <w:tcPr>
            <w:tcW w:w="2695" w:type="dxa"/>
          </w:tcPr>
          <w:p w14:paraId="266C9140" w14:textId="050D10A3" w:rsidR="00B672F8" w:rsidRPr="00F01C31" w:rsidRDefault="00F01C31" w:rsidP="00B618DD">
            <w:pPr>
              <w:rPr>
                <w:sz w:val="20"/>
                <w:szCs w:val="20"/>
              </w:rPr>
            </w:pPr>
            <w:r>
              <w:rPr>
                <w:sz w:val="20"/>
                <w:szCs w:val="20"/>
              </w:rPr>
              <w:t>M</w:t>
            </w:r>
            <w:r w:rsidR="00B672F8" w:rsidRPr="00F01C31">
              <w:rPr>
                <w:sz w:val="20"/>
                <w:szCs w:val="20"/>
              </w:rPr>
              <w:t>agazyn PSZOK</w:t>
            </w:r>
          </w:p>
        </w:tc>
      </w:tr>
      <w:tr w:rsidR="00B672F8" w:rsidRPr="008C3F4A" w14:paraId="02F8D213" w14:textId="2E0D06F0" w:rsidTr="00B672F8">
        <w:trPr>
          <w:trHeight w:val="97"/>
        </w:trPr>
        <w:tc>
          <w:tcPr>
            <w:tcW w:w="4989" w:type="dxa"/>
            <w:shd w:val="clear" w:color="auto" w:fill="auto"/>
          </w:tcPr>
          <w:p w14:paraId="489F914A"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15 01 10 * opakowania zawierające pozostałości  substancji niebezpiecznych lub nimi zanieczyszczone</w:t>
            </w:r>
          </w:p>
        </w:tc>
        <w:tc>
          <w:tcPr>
            <w:tcW w:w="1813" w:type="dxa"/>
            <w:shd w:val="clear" w:color="auto" w:fill="auto"/>
          </w:tcPr>
          <w:p w14:paraId="2C959EC6" w14:textId="44E00546" w:rsidR="00B672F8" w:rsidRPr="00F01C31" w:rsidRDefault="00F01C31" w:rsidP="00B618DD">
            <w:pPr>
              <w:rPr>
                <w:sz w:val="20"/>
                <w:szCs w:val="20"/>
              </w:rPr>
            </w:pPr>
            <w:r w:rsidRPr="00F01C31">
              <w:rPr>
                <w:sz w:val="20"/>
                <w:szCs w:val="20"/>
              </w:rPr>
              <w:t>5,5</w:t>
            </w:r>
            <w:r w:rsidR="00B672F8" w:rsidRPr="00F01C31">
              <w:rPr>
                <w:sz w:val="20"/>
                <w:szCs w:val="20"/>
              </w:rPr>
              <w:t xml:space="preserve"> Mg</w:t>
            </w:r>
          </w:p>
        </w:tc>
        <w:tc>
          <w:tcPr>
            <w:tcW w:w="2695" w:type="dxa"/>
          </w:tcPr>
          <w:p w14:paraId="44CFF1FD" w14:textId="172783D1" w:rsidR="00B672F8" w:rsidRPr="00F01C31" w:rsidRDefault="00B672F8" w:rsidP="00B618DD">
            <w:pPr>
              <w:rPr>
                <w:sz w:val="20"/>
                <w:szCs w:val="20"/>
              </w:rPr>
            </w:pPr>
            <w:r w:rsidRPr="00F01C31">
              <w:rPr>
                <w:sz w:val="20"/>
                <w:szCs w:val="20"/>
              </w:rPr>
              <w:t>Pojemnik PSZOK</w:t>
            </w:r>
          </w:p>
        </w:tc>
      </w:tr>
      <w:tr w:rsidR="00B672F8" w:rsidRPr="008C3F4A" w14:paraId="297AF643" w14:textId="788357B7" w:rsidTr="00B672F8">
        <w:trPr>
          <w:trHeight w:val="379"/>
        </w:trPr>
        <w:tc>
          <w:tcPr>
            <w:tcW w:w="4989" w:type="dxa"/>
            <w:shd w:val="clear" w:color="auto" w:fill="auto"/>
          </w:tcPr>
          <w:p w14:paraId="71F93B0D"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 xml:space="preserve">16 02 16 Elementy usunięte z zużytych urządzeń inne niż wymienione w 16 02 15          </w:t>
            </w:r>
          </w:p>
        </w:tc>
        <w:tc>
          <w:tcPr>
            <w:tcW w:w="1813" w:type="dxa"/>
            <w:shd w:val="clear" w:color="auto" w:fill="auto"/>
          </w:tcPr>
          <w:p w14:paraId="015B5FE8" w14:textId="1E0A99FB" w:rsidR="00B672F8" w:rsidRPr="00F01C31" w:rsidRDefault="00B672F8" w:rsidP="00B618DD">
            <w:pPr>
              <w:rPr>
                <w:sz w:val="20"/>
                <w:szCs w:val="20"/>
              </w:rPr>
            </w:pPr>
            <w:r w:rsidRPr="00F01C31">
              <w:rPr>
                <w:sz w:val="20"/>
                <w:szCs w:val="20"/>
              </w:rPr>
              <w:t>0,</w:t>
            </w:r>
            <w:r w:rsidR="00F01C31" w:rsidRPr="00F01C31">
              <w:rPr>
                <w:sz w:val="20"/>
                <w:szCs w:val="20"/>
              </w:rPr>
              <w:t>1</w:t>
            </w:r>
            <w:r w:rsidRPr="00F01C31">
              <w:rPr>
                <w:sz w:val="20"/>
                <w:szCs w:val="20"/>
              </w:rPr>
              <w:t xml:space="preserve"> Mg</w:t>
            </w:r>
          </w:p>
        </w:tc>
        <w:tc>
          <w:tcPr>
            <w:tcW w:w="2695" w:type="dxa"/>
          </w:tcPr>
          <w:p w14:paraId="61C8FB65" w14:textId="6D769F69" w:rsidR="00B672F8" w:rsidRPr="00F01C31" w:rsidRDefault="00B672F8" w:rsidP="00B618DD">
            <w:pPr>
              <w:rPr>
                <w:sz w:val="20"/>
                <w:szCs w:val="20"/>
              </w:rPr>
            </w:pPr>
            <w:r w:rsidRPr="00F01C31">
              <w:rPr>
                <w:sz w:val="20"/>
                <w:szCs w:val="20"/>
              </w:rPr>
              <w:t>Magazyn PSZOK</w:t>
            </w:r>
          </w:p>
        </w:tc>
      </w:tr>
      <w:tr w:rsidR="00B672F8" w:rsidRPr="008C3F4A" w14:paraId="736968F6" w14:textId="76612B87" w:rsidTr="00B672F8">
        <w:trPr>
          <w:trHeight w:val="97"/>
        </w:trPr>
        <w:tc>
          <w:tcPr>
            <w:tcW w:w="4989" w:type="dxa"/>
            <w:shd w:val="clear" w:color="auto" w:fill="auto"/>
          </w:tcPr>
          <w:p w14:paraId="3AC1E342"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16 01 07* Filtry olejowe</w:t>
            </w:r>
          </w:p>
        </w:tc>
        <w:tc>
          <w:tcPr>
            <w:tcW w:w="1813" w:type="dxa"/>
            <w:shd w:val="clear" w:color="auto" w:fill="auto"/>
          </w:tcPr>
          <w:p w14:paraId="3B38217C" w14:textId="77777777" w:rsidR="00B672F8" w:rsidRPr="00F01C31" w:rsidRDefault="00B672F8" w:rsidP="00B618DD">
            <w:pPr>
              <w:rPr>
                <w:sz w:val="20"/>
                <w:szCs w:val="20"/>
              </w:rPr>
            </w:pPr>
            <w:r w:rsidRPr="00F01C31">
              <w:rPr>
                <w:sz w:val="20"/>
                <w:szCs w:val="20"/>
              </w:rPr>
              <w:t>0,1 Mg</w:t>
            </w:r>
          </w:p>
        </w:tc>
        <w:tc>
          <w:tcPr>
            <w:tcW w:w="2695" w:type="dxa"/>
          </w:tcPr>
          <w:p w14:paraId="08CFD215" w14:textId="5B9BE603" w:rsidR="00B672F8" w:rsidRPr="00F01C31" w:rsidRDefault="00B672F8" w:rsidP="00B618DD">
            <w:pPr>
              <w:rPr>
                <w:sz w:val="20"/>
                <w:szCs w:val="20"/>
              </w:rPr>
            </w:pPr>
            <w:r w:rsidRPr="00F01C31">
              <w:rPr>
                <w:sz w:val="20"/>
                <w:szCs w:val="20"/>
              </w:rPr>
              <w:t>magazyn PSZOK</w:t>
            </w:r>
          </w:p>
        </w:tc>
      </w:tr>
      <w:tr w:rsidR="00B672F8" w:rsidRPr="008C3F4A" w14:paraId="65735285" w14:textId="27BB22CF" w:rsidTr="00B672F8">
        <w:trPr>
          <w:trHeight w:val="97"/>
        </w:trPr>
        <w:tc>
          <w:tcPr>
            <w:tcW w:w="4989" w:type="dxa"/>
            <w:shd w:val="clear" w:color="auto" w:fill="auto"/>
          </w:tcPr>
          <w:p w14:paraId="68E3B771"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20 01 21* Lampy fluorescencyjne i inne odpady zawierające rtęć</w:t>
            </w:r>
          </w:p>
        </w:tc>
        <w:tc>
          <w:tcPr>
            <w:tcW w:w="1813" w:type="dxa"/>
            <w:shd w:val="clear" w:color="auto" w:fill="auto"/>
          </w:tcPr>
          <w:p w14:paraId="03015700" w14:textId="77777777" w:rsidR="00B672F8" w:rsidRPr="00F01C31" w:rsidRDefault="00B672F8" w:rsidP="00B618DD">
            <w:pPr>
              <w:rPr>
                <w:sz w:val="20"/>
                <w:szCs w:val="20"/>
              </w:rPr>
            </w:pPr>
            <w:r w:rsidRPr="00F01C31">
              <w:rPr>
                <w:sz w:val="20"/>
                <w:szCs w:val="20"/>
              </w:rPr>
              <w:t>0,1 Mg</w:t>
            </w:r>
          </w:p>
        </w:tc>
        <w:tc>
          <w:tcPr>
            <w:tcW w:w="2695" w:type="dxa"/>
          </w:tcPr>
          <w:p w14:paraId="513314FF" w14:textId="4E1663FD" w:rsidR="00B672F8" w:rsidRPr="00F01C31" w:rsidRDefault="00B672F8" w:rsidP="00B618DD">
            <w:pPr>
              <w:rPr>
                <w:sz w:val="20"/>
                <w:szCs w:val="20"/>
              </w:rPr>
            </w:pPr>
            <w:r w:rsidRPr="00F01C31">
              <w:rPr>
                <w:sz w:val="20"/>
                <w:szCs w:val="20"/>
              </w:rPr>
              <w:t>magazyn PSZOK</w:t>
            </w:r>
          </w:p>
        </w:tc>
      </w:tr>
      <w:tr w:rsidR="00B672F8" w:rsidRPr="008C3F4A" w14:paraId="78A8E0A8" w14:textId="2FB96483" w:rsidTr="00B672F8">
        <w:trPr>
          <w:trHeight w:val="97"/>
        </w:trPr>
        <w:tc>
          <w:tcPr>
            <w:tcW w:w="4989" w:type="dxa"/>
            <w:shd w:val="clear" w:color="auto" w:fill="auto"/>
          </w:tcPr>
          <w:p w14:paraId="502DA9C3"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21 01 28 Farby, tusze, farby drukarskie….</w:t>
            </w:r>
            <w:r w:rsidRPr="00F01C31">
              <w:rPr>
                <w:rFonts w:ascii="Times New Roman" w:hAnsi="Times New Roman"/>
                <w:sz w:val="20"/>
                <w:szCs w:val="20"/>
              </w:rPr>
              <w:tab/>
            </w:r>
            <w:r w:rsidRPr="00F01C31">
              <w:rPr>
                <w:rFonts w:ascii="Times New Roman" w:hAnsi="Times New Roman"/>
                <w:sz w:val="20"/>
                <w:szCs w:val="20"/>
              </w:rPr>
              <w:tab/>
            </w:r>
          </w:p>
        </w:tc>
        <w:tc>
          <w:tcPr>
            <w:tcW w:w="1813" w:type="dxa"/>
            <w:shd w:val="clear" w:color="auto" w:fill="auto"/>
          </w:tcPr>
          <w:p w14:paraId="02D6773C" w14:textId="77777777" w:rsidR="00B672F8" w:rsidRPr="00F01C31" w:rsidRDefault="00B672F8" w:rsidP="00B618DD">
            <w:pPr>
              <w:rPr>
                <w:sz w:val="20"/>
                <w:szCs w:val="20"/>
              </w:rPr>
            </w:pPr>
            <w:r w:rsidRPr="00F01C31">
              <w:rPr>
                <w:sz w:val="20"/>
                <w:szCs w:val="20"/>
              </w:rPr>
              <w:t>0,1 Mg</w:t>
            </w:r>
          </w:p>
        </w:tc>
        <w:tc>
          <w:tcPr>
            <w:tcW w:w="2695" w:type="dxa"/>
          </w:tcPr>
          <w:p w14:paraId="7651C250" w14:textId="4E846C4E" w:rsidR="00B672F8" w:rsidRPr="00F01C31" w:rsidRDefault="00B672F8" w:rsidP="00B618DD">
            <w:pPr>
              <w:rPr>
                <w:sz w:val="20"/>
                <w:szCs w:val="20"/>
              </w:rPr>
            </w:pPr>
            <w:r w:rsidRPr="00F01C31">
              <w:rPr>
                <w:sz w:val="20"/>
                <w:szCs w:val="20"/>
              </w:rPr>
              <w:t>magazyn PSZOK</w:t>
            </w:r>
          </w:p>
        </w:tc>
      </w:tr>
      <w:bookmarkEnd w:id="3"/>
      <w:tr w:rsidR="00B672F8" w:rsidRPr="008C3F4A" w14:paraId="101C0B17" w14:textId="39987744" w:rsidTr="00B672F8">
        <w:trPr>
          <w:trHeight w:val="174"/>
        </w:trPr>
        <w:tc>
          <w:tcPr>
            <w:tcW w:w="4989" w:type="dxa"/>
            <w:shd w:val="clear" w:color="auto" w:fill="auto"/>
          </w:tcPr>
          <w:p w14:paraId="2A7DB7C9" w14:textId="77777777" w:rsidR="00B672F8" w:rsidRPr="00F01C31" w:rsidRDefault="00B672F8" w:rsidP="00B618DD">
            <w:pPr>
              <w:pStyle w:val="Akapitzlist"/>
              <w:ind w:left="0"/>
              <w:rPr>
                <w:rFonts w:ascii="Times New Roman" w:hAnsi="Times New Roman"/>
                <w:sz w:val="20"/>
                <w:szCs w:val="20"/>
              </w:rPr>
            </w:pPr>
            <w:r w:rsidRPr="00F01C31">
              <w:rPr>
                <w:rFonts w:ascii="Times New Roman" w:hAnsi="Times New Roman"/>
                <w:sz w:val="20"/>
                <w:szCs w:val="20"/>
              </w:rPr>
              <w:t>Razem</w:t>
            </w:r>
          </w:p>
        </w:tc>
        <w:tc>
          <w:tcPr>
            <w:tcW w:w="1813" w:type="dxa"/>
            <w:shd w:val="clear" w:color="auto" w:fill="auto"/>
          </w:tcPr>
          <w:p w14:paraId="340071D7" w14:textId="5672C378" w:rsidR="00B672F8" w:rsidRPr="00F01C31" w:rsidRDefault="00F01C31" w:rsidP="00B618DD">
            <w:pPr>
              <w:rPr>
                <w:sz w:val="20"/>
                <w:szCs w:val="20"/>
              </w:rPr>
            </w:pPr>
            <w:r w:rsidRPr="00F01C31">
              <w:rPr>
                <w:b/>
                <w:bCs/>
                <w:sz w:val="20"/>
                <w:szCs w:val="20"/>
              </w:rPr>
              <w:t>2294,3 Mg</w:t>
            </w:r>
          </w:p>
        </w:tc>
        <w:tc>
          <w:tcPr>
            <w:tcW w:w="2695" w:type="dxa"/>
          </w:tcPr>
          <w:p w14:paraId="29243D74" w14:textId="77777777" w:rsidR="00B672F8" w:rsidRPr="008C3F4A" w:rsidRDefault="00B672F8" w:rsidP="00B618DD">
            <w:pPr>
              <w:rPr>
                <w:b/>
                <w:bCs/>
                <w:sz w:val="20"/>
                <w:szCs w:val="20"/>
                <w:highlight w:val="yellow"/>
              </w:rPr>
            </w:pPr>
          </w:p>
        </w:tc>
      </w:tr>
      <w:bookmarkEnd w:id="2"/>
    </w:tbl>
    <w:p w14:paraId="5039FD41" w14:textId="77777777" w:rsidR="002D5EA8" w:rsidRPr="008C3F4A" w:rsidRDefault="002D5EA8" w:rsidP="007660EB">
      <w:pPr>
        <w:jc w:val="both"/>
        <w:rPr>
          <w:rFonts w:ascii="Times New Roman" w:hAnsi="Times New Roman"/>
          <w:sz w:val="24"/>
          <w:szCs w:val="24"/>
          <w:highlight w:val="yellow"/>
        </w:rPr>
      </w:pPr>
    </w:p>
    <w:p w14:paraId="5BF9C03A" w14:textId="31517E94" w:rsidR="002D5EA8" w:rsidRPr="00CE044E" w:rsidRDefault="00242ED1" w:rsidP="00FA3BFA">
      <w:pPr>
        <w:jc w:val="both"/>
        <w:rPr>
          <w:rFonts w:ascii="Times New Roman" w:hAnsi="Times New Roman"/>
          <w:b/>
          <w:bCs/>
          <w:sz w:val="24"/>
          <w:szCs w:val="24"/>
        </w:rPr>
      </w:pPr>
      <w:r w:rsidRPr="00CE044E">
        <w:rPr>
          <w:rFonts w:ascii="Times New Roman" w:hAnsi="Times New Roman"/>
          <w:b/>
          <w:bCs/>
          <w:sz w:val="24"/>
          <w:szCs w:val="24"/>
        </w:rPr>
        <w:t>Wykonawcy przysługuje prawo dodatkowego wynagrodzenia za osiągnięcie innych wielkości.</w:t>
      </w:r>
    </w:p>
    <w:p w14:paraId="26478F18" w14:textId="77777777" w:rsidR="00242ED1" w:rsidRPr="00CE044E" w:rsidRDefault="00242ED1" w:rsidP="002D5EA8">
      <w:pPr>
        <w:pStyle w:val="Akapitzlist"/>
        <w:numPr>
          <w:ilvl w:val="0"/>
          <w:numId w:val="4"/>
        </w:numPr>
        <w:spacing w:after="0"/>
        <w:jc w:val="both"/>
        <w:rPr>
          <w:rFonts w:ascii="Times New Roman" w:hAnsi="Times New Roman"/>
          <w:sz w:val="24"/>
          <w:szCs w:val="24"/>
        </w:rPr>
      </w:pPr>
      <w:r w:rsidRPr="00CE044E">
        <w:rPr>
          <w:rFonts w:ascii="Times New Roman" w:hAnsi="Times New Roman"/>
          <w:sz w:val="24"/>
          <w:szCs w:val="24"/>
        </w:rPr>
        <w:t>Zamawiający w czasie trwania umowy udostępni Wykonawcy niezwłocznie informacje o:</w:t>
      </w:r>
    </w:p>
    <w:p w14:paraId="22495FCA" w14:textId="78966A56" w:rsidR="00242ED1" w:rsidRPr="00CE044E" w:rsidRDefault="00242ED1" w:rsidP="002D5EA8">
      <w:pPr>
        <w:spacing w:after="0"/>
        <w:ind w:left="360"/>
        <w:jc w:val="both"/>
        <w:rPr>
          <w:rFonts w:ascii="Times New Roman" w:hAnsi="Times New Roman"/>
          <w:sz w:val="24"/>
          <w:szCs w:val="24"/>
        </w:rPr>
      </w:pPr>
      <w:r w:rsidRPr="00CE044E">
        <w:rPr>
          <w:rFonts w:ascii="Times New Roman" w:hAnsi="Times New Roman"/>
          <w:sz w:val="24"/>
          <w:szCs w:val="24"/>
        </w:rPr>
        <w:t xml:space="preserve">- nieruchomościach, na których zamieszkują </w:t>
      </w:r>
      <w:r w:rsidR="00660CA1" w:rsidRPr="00CE044E">
        <w:rPr>
          <w:rFonts w:ascii="Times New Roman" w:hAnsi="Times New Roman"/>
          <w:sz w:val="24"/>
          <w:szCs w:val="24"/>
        </w:rPr>
        <w:t>mieszkańcy</w:t>
      </w:r>
      <w:r w:rsidR="00536EF9" w:rsidRPr="00CE044E">
        <w:rPr>
          <w:rFonts w:ascii="Times New Roman" w:hAnsi="Times New Roman"/>
          <w:sz w:val="24"/>
          <w:szCs w:val="24"/>
        </w:rPr>
        <w:t>,</w:t>
      </w:r>
    </w:p>
    <w:p w14:paraId="73EC9A94" w14:textId="7636D9E6" w:rsidR="00242ED1" w:rsidRPr="00CE044E" w:rsidRDefault="00242ED1" w:rsidP="002D5EA8">
      <w:pPr>
        <w:spacing w:after="0"/>
        <w:ind w:left="360"/>
        <w:jc w:val="both"/>
        <w:rPr>
          <w:rFonts w:ascii="Times New Roman" w:hAnsi="Times New Roman"/>
          <w:sz w:val="24"/>
          <w:szCs w:val="24"/>
        </w:rPr>
      </w:pPr>
      <w:r w:rsidRPr="00CE044E">
        <w:rPr>
          <w:rFonts w:ascii="Times New Roman" w:hAnsi="Times New Roman"/>
          <w:sz w:val="24"/>
          <w:szCs w:val="24"/>
        </w:rPr>
        <w:t>- nieruchomościach zmieniających swój status użytkowania np. z nieruchomości zamieszkałej na nieruchomość</w:t>
      </w:r>
      <w:r w:rsidR="00660CA1" w:rsidRPr="00CE044E">
        <w:rPr>
          <w:rFonts w:ascii="Times New Roman" w:hAnsi="Times New Roman"/>
          <w:sz w:val="24"/>
          <w:szCs w:val="24"/>
        </w:rPr>
        <w:t xml:space="preserve"> niezamieszkałą</w:t>
      </w:r>
      <w:r w:rsidRPr="00CE044E">
        <w:rPr>
          <w:rFonts w:ascii="Times New Roman" w:hAnsi="Times New Roman"/>
          <w:sz w:val="24"/>
          <w:szCs w:val="24"/>
        </w:rPr>
        <w:t xml:space="preserve">. </w:t>
      </w:r>
    </w:p>
    <w:p w14:paraId="633CECD0" w14:textId="1E71B4E1" w:rsidR="007F0006" w:rsidRPr="00CE044E" w:rsidRDefault="00242ED1" w:rsidP="00BF161C">
      <w:pPr>
        <w:spacing w:after="0"/>
        <w:jc w:val="both"/>
        <w:rPr>
          <w:rFonts w:ascii="Times New Roman" w:hAnsi="Times New Roman"/>
          <w:sz w:val="24"/>
          <w:szCs w:val="24"/>
        </w:rPr>
      </w:pPr>
      <w:r w:rsidRPr="00CE044E">
        <w:rPr>
          <w:rFonts w:ascii="Times New Roman" w:hAnsi="Times New Roman"/>
          <w:sz w:val="24"/>
          <w:szCs w:val="24"/>
        </w:rPr>
        <w:t xml:space="preserve">Wykonawca </w:t>
      </w:r>
      <w:r w:rsidR="00660CA1" w:rsidRPr="00CE044E">
        <w:rPr>
          <w:rFonts w:ascii="Times New Roman" w:hAnsi="Times New Roman"/>
          <w:sz w:val="24"/>
          <w:szCs w:val="24"/>
        </w:rPr>
        <w:t xml:space="preserve">poinformuje Zamawiającego o </w:t>
      </w:r>
      <w:r w:rsidRPr="00CE044E">
        <w:rPr>
          <w:rFonts w:ascii="Times New Roman" w:hAnsi="Times New Roman"/>
          <w:sz w:val="24"/>
          <w:szCs w:val="24"/>
        </w:rPr>
        <w:t>now</w:t>
      </w:r>
      <w:r w:rsidR="00660CA1" w:rsidRPr="00CE044E">
        <w:rPr>
          <w:rFonts w:ascii="Times New Roman" w:hAnsi="Times New Roman"/>
          <w:sz w:val="24"/>
          <w:szCs w:val="24"/>
        </w:rPr>
        <w:t>ej</w:t>
      </w:r>
      <w:r w:rsidRPr="00CE044E">
        <w:rPr>
          <w:rFonts w:ascii="Times New Roman" w:hAnsi="Times New Roman"/>
          <w:sz w:val="24"/>
          <w:szCs w:val="24"/>
        </w:rPr>
        <w:t xml:space="preserve"> nieruchomości</w:t>
      </w:r>
      <w:r w:rsidR="00660CA1" w:rsidRPr="00CE044E">
        <w:rPr>
          <w:rFonts w:ascii="Times New Roman" w:hAnsi="Times New Roman"/>
          <w:sz w:val="24"/>
          <w:szCs w:val="24"/>
        </w:rPr>
        <w:t>, z której są wystawiane odpady, a nie ma jej na wykazie. O</w:t>
      </w:r>
      <w:r w:rsidRPr="00CE044E">
        <w:rPr>
          <w:rFonts w:ascii="Times New Roman" w:hAnsi="Times New Roman"/>
          <w:sz w:val="24"/>
          <w:szCs w:val="24"/>
        </w:rPr>
        <w:t>dbi</w:t>
      </w:r>
      <w:r w:rsidR="00660CA1" w:rsidRPr="00CE044E">
        <w:rPr>
          <w:rFonts w:ascii="Times New Roman" w:hAnsi="Times New Roman"/>
          <w:sz w:val="24"/>
          <w:szCs w:val="24"/>
        </w:rPr>
        <w:t xml:space="preserve">ór </w:t>
      </w:r>
      <w:r w:rsidRPr="00CE044E">
        <w:rPr>
          <w:rFonts w:ascii="Times New Roman" w:hAnsi="Times New Roman"/>
          <w:sz w:val="24"/>
          <w:szCs w:val="24"/>
        </w:rPr>
        <w:t>odpad</w:t>
      </w:r>
      <w:r w:rsidR="00660CA1" w:rsidRPr="00CE044E">
        <w:rPr>
          <w:rFonts w:ascii="Times New Roman" w:hAnsi="Times New Roman"/>
          <w:sz w:val="24"/>
          <w:szCs w:val="24"/>
        </w:rPr>
        <w:t xml:space="preserve">ów </w:t>
      </w:r>
      <w:r w:rsidRPr="00CE044E">
        <w:rPr>
          <w:rFonts w:ascii="Times New Roman" w:hAnsi="Times New Roman"/>
          <w:sz w:val="24"/>
          <w:szCs w:val="24"/>
        </w:rPr>
        <w:t xml:space="preserve"> z tej</w:t>
      </w:r>
      <w:r w:rsidR="00660CA1" w:rsidRPr="00CE044E">
        <w:rPr>
          <w:rFonts w:ascii="Times New Roman" w:hAnsi="Times New Roman"/>
          <w:sz w:val="24"/>
          <w:szCs w:val="24"/>
        </w:rPr>
        <w:t xml:space="preserve"> nieruchomości nastąpi począwszy od najbliższego terminu odbioru. Wykonawca </w:t>
      </w:r>
      <w:r w:rsidRPr="00CE044E">
        <w:rPr>
          <w:rFonts w:ascii="Times New Roman" w:hAnsi="Times New Roman"/>
          <w:sz w:val="24"/>
          <w:szCs w:val="24"/>
        </w:rPr>
        <w:t>dostarczy właścicielowi nieruchomości worki na odpady komunalne oraz harmonogram ich odbierania</w:t>
      </w:r>
      <w:r w:rsidR="00286F12" w:rsidRPr="00CE044E">
        <w:rPr>
          <w:rFonts w:ascii="Times New Roman" w:hAnsi="Times New Roman"/>
          <w:sz w:val="24"/>
          <w:szCs w:val="24"/>
        </w:rPr>
        <w:t>.</w:t>
      </w:r>
    </w:p>
    <w:p w14:paraId="00EE4449" w14:textId="77777777" w:rsidR="007F0006" w:rsidRPr="008C3F4A" w:rsidRDefault="007F0006" w:rsidP="00BF161C">
      <w:pPr>
        <w:spacing w:after="0"/>
        <w:jc w:val="both"/>
        <w:rPr>
          <w:rFonts w:ascii="Times New Roman" w:hAnsi="Times New Roman"/>
          <w:sz w:val="24"/>
          <w:szCs w:val="24"/>
          <w:highlight w:val="yellow"/>
        </w:rPr>
      </w:pPr>
    </w:p>
    <w:p w14:paraId="6B15A00E" w14:textId="3355E2E5" w:rsidR="00242ED1" w:rsidRPr="00CE044E" w:rsidRDefault="0014721E" w:rsidP="00BF161C">
      <w:pPr>
        <w:spacing w:after="0"/>
        <w:jc w:val="both"/>
        <w:rPr>
          <w:rFonts w:ascii="Times New Roman" w:hAnsi="Times New Roman"/>
          <w:b/>
          <w:sz w:val="24"/>
          <w:szCs w:val="24"/>
        </w:rPr>
      </w:pPr>
      <w:r w:rsidRPr="008C3F4A">
        <w:rPr>
          <w:rFonts w:ascii="Times New Roman" w:hAnsi="Times New Roman"/>
          <w:sz w:val="24"/>
          <w:szCs w:val="24"/>
          <w:highlight w:val="yellow"/>
        </w:rPr>
        <w:t xml:space="preserve"> </w:t>
      </w:r>
      <w:r w:rsidR="00242ED1" w:rsidRPr="00CE044E">
        <w:rPr>
          <w:rFonts w:ascii="Times New Roman" w:hAnsi="Times New Roman"/>
          <w:b/>
          <w:sz w:val="24"/>
          <w:szCs w:val="24"/>
        </w:rPr>
        <w:t>II OBOWIĄZKI WYKONAWCY</w:t>
      </w:r>
    </w:p>
    <w:p w14:paraId="37AA2CED" w14:textId="77777777" w:rsidR="00242ED1" w:rsidRPr="00CE044E" w:rsidRDefault="00242ED1" w:rsidP="00637245">
      <w:pPr>
        <w:pStyle w:val="Akapitzlist"/>
        <w:numPr>
          <w:ilvl w:val="0"/>
          <w:numId w:val="6"/>
        </w:numPr>
        <w:jc w:val="both"/>
        <w:rPr>
          <w:rFonts w:ascii="Times New Roman" w:hAnsi="Times New Roman"/>
          <w:b/>
          <w:sz w:val="24"/>
          <w:szCs w:val="24"/>
        </w:rPr>
      </w:pPr>
      <w:r w:rsidRPr="00CE044E">
        <w:rPr>
          <w:rFonts w:ascii="Times New Roman" w:hAnsi="Times New Roman"/>
          <w:b/>
          <w:sz w:val="24"/>
          <w:szCs w:val="24"/>
        </w:rPr>
        <w:t>Wymagania formalne</w:t>
      </w:r>
    </w:p>
    <w:p w14:paraId="168A530C" w14:textId="3259452C" w:rsidR="00242ED1" w:rsidRPr="00CE044E" w:rsidRDefault="00242ED1" w:rsidP="00637245">
      <w:pPr>
        <w:jc w:val="both"/>
        <w:rPr>
          <w:rFonts w:ascii="Times New Roman" w:hAnsi="Times New Roman"/>
          <w:sz w:val="24"/>
          <w:szCs w:val="24"/>
        </w:rPr>
      </w:pPr>
      <w:r w:rsidRPr="00CE044E">
        <w:rPr>
          <w:rFonts w:ascii="Times New Roman" w:hAnsi="Times New Roman"/>
          <w:sz w:val="24"/>
          <w:szCs w:val="24"/>
        </w:rPr>
        <w:t xml:space="preserve">1.1 Wykonawca obowiązany jest </w:t>
      </w:r>
      <w:r w:rsidR="00637245" w:rsidRPr="00CE044E">
        <w:rPr>
          <w:rFonts w:ascii="Times New Roman" w:hAnsi="Times New Roman"/>
          <w:b/>
          <w:bCs/>
          <w:sz w:val="24"/>
          <w:szCs w:val="24"/>
        </w:rPr>
        <w:t xml:space="preserve">na </w:t>
      </w:r>
      <w:r w:rsidR="00887485" w:rsidRPr="00CE044E">
        <w:rPr>
          <w:rFonts w:ascii="Times New Roman" w:hAnsi="Times New Roman"/>
          <w:b/>
          <w:bCs/>
          <w:sz w:val="24"/>
          <w:szCs w:val="24"/>
        </w:rPr>
        <w:t>2</w:t>
      </w:r>
      <w:r w:rsidR="00637245" w:rsidRPr="00CE044E">
        <w:rPr>
          <w:rFonts w:ascii="Times New Roman" w:hAnsi="Times New Roman"/>
          <w:b/>
          <w:bCs/>
          <w:sz w:val="24"/>
          <w:szCs w:val="24"/>
        </w:rPr>
        <w:t xml:space="preserve"> dni przed podpisaniem</w:t>
      </w:r>
      <w:r w:rsidRPr="00CE044E">
        <w:rPr>
          <w:rFonts w:ascii="Times New Roman" w:hAnsi="Times New Roman"/>
          <w:b/>
          <w:bCs/>
          <w:sz w:val="24"/>
          <w:szCs w:val="24"/>
        </w:rPr>
        <w:t xml:space="preserve"> umowy</w:t>
      </w:r>
      <w:r w:rsidRPr="00CE044E">
        <w:rPr>
          <w:rFonts w:ascii="Times New Roman" w:hAnsi="Times New Roman"/>
          <w:sz w:val="24"/>
          <w:szCs w:val="24"/>
        </w:rPr>
        <w:t xml:space="preserve"> do </w:t>
      </w:r>
      <w:r w:rsidR="00585094" w:rsidRPr="00CE044E">
        <w:rPr>
          <w:rFonts w:ascii="Times New Roman" w:hAnsi="Times New Roman"/>
          <w:sz w:val="24"/>
          <w:szCs w:val="24"/>
        </w:rPr>
        <w:t>dostarczenia Zamawiającemu następujących dokumentów</w:t>
      </w:r>
      <w:r w:rsidRPr="00CE044E">
        <w:rPr>
          <w:rFonts w:ascii="Times New Roman" w:hAnsi="Times New Roman"/>
          <w:sz w:val="24"/>
          <w:szCs w:val="24"/>
        </w:rPr>
        <w:t>:</w:t>
      </w:r>
    </w:p>
    <w:p w14:paraId="559D4C5F" w14:textId="77777777" w:rsidR="00242ED1" w:rsidRPr="00CE044E" w:rsidRDefault="00B7074F" w:rsidP="00637245">
      <w:pPr>
        <w:pStyle w:val="Akapitzlist"/>
        <w:numPr>
          <w:ilvl w:val="0"/>
          <w:numId w:val="7"/>
        </w:numPr>
        <w:jc w:val="both"/>
        <w:rPr>
          <w:rFonts w:ascii="Times New Roman" w:hAnsi="Times New Roman"/>
          <w:sz w:val="24"/>
          <w:szCs w:val="24"/>
        </w:rPr>
      </w:pPr>
      <w:r w:rsidRPr="00CE044E">
        <w:rPr>
          <w:rFonts w:ascii="Times New Roman" w:hAnsi="Times New Roman"/>
          <w:sz w:val="24"/>
          <w:szCs w:val="24"/>
        </w:rPr>
        <w:t>D</w:t>
      </w:r>
      <w:r w:rsidR="00181347" w:rsidRPr="00CE044E">
        <w:rPr>
          <w:rFonts w:ascii="Times New Roman" w:hAnsi="Times New Roman"/>
          <w:sz w:val="24"/>
          <w:szCs w:val="24"/>
        </w:rPr>
        <w:t xml:space="preserve">owody rejestracyjne pojazdów, którymi świadczona będzie usługa wraz </w:t>
      </w:r>
      <w:r w:rsidR="00482481" w:rsidRPr="00CE044E">
        <w:rPr>
          <w:rFonts w:ascii="Times New Roman" w:hAnsi="Times New Roman"/>
          <w:sz w:val="24"/>
          <w:szCs w:val="24"/>
        </w:rPr>
        <w:t xml:space="preserve">                                           </w:t>
      </w:r>
      <w:r w:rsidR="00181347" w:rsidRPr="00CE044E">
        <w:rPr>
          <w:rFonts w:ascii="Times New Roman" w:hAnsi="Times New Roman"/>
          <w:sz w:val="24"/>
          <w:szCs w:val="24"/>
        </w:rPr>
        <w:t>z zaświadczeniami potwierdzającymi jaką normę EURO pojazdy spełniają</w:t>
      </w:r>
      <w:r w:rsidR="00033AD0" w:rsidRPr="00CE044E">
        <w:rPr>
          <w:rFonts w:ascii="Times New Roman" w:hAnsi="Times New Roman"/>
          <w:sz w:val="24"/>
          <w:szCs w:val="24"/>
        </w:rPr>
        <w:t>.</w:t>
      </w:r>
    </w:p>
    <w:p w14:paraId="0E87AAA3" w14:textId="77777777" w:rsidR="00477599" w:rsidRPr="00CE044E" w:rsidRDefault="00477599" w:rsidP="00637245">
      <w:pPr>
        <w:pStyle w:val="Akapitzlist"/>
        <w:widowControl w:val="0"/>
        <w:numPr>
          <w:ilvl w:val="0"/>
          <w:numId w:val="7"/>
        </w:numPr>
        <w:suppressAutoHyphens/>
        <w:autoSpaceDN w:val="0"/>
        <w:spacing w:before="120" w:after="0"/>
        <w:jc w:val="both"/>
        <w:textAlignment w:val="baseline"/>
        <w:rPr>
          <w:rFonts w:ascii="Times New Roman" w:hAnsi="Times New Roman"/>
          <w:bCs/>
          <w:sz w:val="24"/>
          <w:szCs w:val="24"/>
        </w:rPr>
      </w:pPr>
      <w:r w:rsidRPr="00CE044E">
        <w:rPr>
          <w:rFonts w:ascii="Times New Roman" w:hAnsi="Times New Roman"/>
          <w:bCs/>
          <w:sz w:val="24"/>
          <w:szCs w:val="24"/>
        </w:rPr>
        <w:t xml:space="preserve">Wykonawca będzie posiadał bezpośredni numer telefonu wraz z systemem nagrywania wiadomości </w:t>
      </w:r>
      <w:r w:rsidRPr="00CE044E">
        <w:rPr>
          <w:rFonts w:ascii="Times New Roman" w:eastAsia="TimesNewRomanPSMT" w:hAnsi="Times New Roman"/>
          <w:sz w:val="24"/>
          <w:szCs w:val="24"/>
        </w:rPr>
        <w:t>w godzinach 8:00-16:00</w:t>
      </w:r>
      <w:r w:rsidRPr="00CE044E">
        <w:rPr>
          <w:rFonts w:ascii="Times New Roman" w:hAnsi="Times New Roman"/>
          <w:bCs/>
          <w:sz w:val="24"/>
          <w:szCs w:val="24"/>
        </w:rPr>
        <w:t>. Prowadzone rozmowy z mieszkańcami z gminy Dobrzyca muszą być nagrywane w postaci cyfrowej i przechowywane przez cały okres trwania umowy.</w:t>
      </w:r>
      <w:r w:rsidR="00B7074F" w:rsidRPr="00CE044E">
        <w:rPr>
          <w:rFonts w:ascii="Times New Roman" w:hAnsi="Times New Roman"/>
          <w:bCs/>
          <w:sz w:val="24"/>
          <w:szCs w:val="24"/>
        </w:rPr>
        <w:t xml:space="preserve"> </w:t>
      </w:r>
    </w:p>
    <w:p w14:paraId="05A9E5B1" w14:textId="77777777" w:rsidR="0009679E" w:rsidRPr="000C3EFE" w:rsidRDefault="0009679E" w:rsidP="00637245">
      <w:pPr>
        <w:pStyle w:val="Akapitzlist"/>
        <w:widowControl w:val="0"/>
        <w:numPr>
          <w:ilvl w:val="0"/>
          <w:numId w:val="7"/>
        </w:numPr>
        <w:suppressAutoHyphens/>
        <w:autoSpaceDN w:val="0"/>
        <w:spacing w:before="120" w:after="0"/>
        <w:jc w:val="both"/>
        <w:textAlignment w:val="baseline"/>
        <w:rPr>
          <w:rFonts w:ascii="Times New Roman" w:hAnsi="Times New Roman"/>
          <w:bCs/>
          <w:sz w:val="24"/>
          <w:szCs w:val="24"/>
        </w:rPr>
      </w:pPr>
      <w:r w:rsidRPr="00CE044E">
        <w:rPr>
          <w:rFonts w:ascii="Times New Roman" w:hAnsi="Times New Roman"/>
          <w:bCs/>
          <w:sz w:val="24"/>
          <w:szCs w:val="24"/>
        </w:rPr>
        <w:lastRenderedPageBreak/>
        <w:t xml:space="preserve">Wykonawca zapewni możliwość kontaktu Zamawiającego z osobą decyzyjną reprezentującą </w:t>
      </w:r>
      <w:r w:rsidRPr="000C3EFE">
        <w:rPr>
          <w:rFonts w:ascii="Times New Roman" w:hAnsi="Times New Roman"/>
          <w:bCs/>
          <w:sz w:val="24"/>
          <w:szCs w:val="24"/>
        </w:rPr>
        <w:t xml:space="preserve">Wykonawcę 24h/dobę. Wykonawca wskaże nr telefonu komórkowego do kontaktu.  </w:t>
      </w:r>
    </w:p>
    <w:p w14:paraId="06A3C27A" w14:textId="78280F00" w:rsidR="004C1A7C" w:rsidRPr="000C3EFE" w:rsidRDefault="004C1A7C" w:rsidP="004C1A7C">
      <w:pPr>
        <w:pStyle w:val="Akapitzlist"/>
        <w:numPr>
          <w:ilvl w:val="0"/>
          <w:numId w:val="7"/>
        </w:numPr>
        <w:tabs>
          <w:tab w:val="left" w:pos="1276"/>
        </w:tabs>
        <w:spacing w:after="0" w:line="240" w:lineRule="auto"/>
        <w:jc w:val="both"/>
        <w:rPr>
          <w:rFonts w:ascii="Times New Roman" w:hAnsi="Times New Roman"/>
          <w:bCs/>
          <w:sz w:val="24"/>
          <w:szCs w:val="24"/>
        </w:rPr>
      </w:pPr>
      <w:r w:rsidRPr="000C3EFE">
        <w:rPr>
          <w:rFonts w:ascii="Times New Roman" w:hAnsi="Times New Roman"/>
          <w:bCs/>
          <w:sz w:val="24"/>
          <w:szCs w:val="24"/>
        </w:rPr>
        <w:t xml:space="preserve">Zgodnie z </w:t>
      </w:r>
      <w:r w:rsidR="00E81493" w:rsidRPr="000C3EFE">
        <w:rPr>
          <w:rFonts w:ascii="Times New Roman" w:hAnsi="Times New Roman"/>
          <w:bCs/>
          <w:sz w:val="24"/>
          <w:szCs w:val="24"/>
        </w:rPr>
        <w:t>rozdziałem III</w:t>
      </w:r>
      <w:r w:rsidRPr="000C3EFE">
        <w:rPr>
          <w:rFonts w:ascii="Times New Roman" w:hAnsi="Times New Roman"/>
          <w:bCs/>
          <w:sz w:val="24"/>
          <w:szCs w:val="24"/>
        </w:rPr>
        <w:t xml:space="preserve"> </w:t>
      </w:r>
      <w:r w:rsidR="00E81493" w:rsidRPr="000C3EFE">
        <w:rPr>
          <w:rFonts w:ascii="Times New Roman" w:hAnsi="Times New Roman"/>
          <w:bCs/>
          <w:sz w:val="24"/>
          <w:szCs w:val="24"/>
        </w:rPr>
        <w:t>punkt</w:t>
      </w:r>
      <w:r w:rsidRPr="000C3EFE">
        <w:rPr>
          <w:rFonts w:ascii="Times New Roman" w:hAnsi="Times New Roman"/>
          <w:bCs/>
          <w:sz w:val="24"/>
          <w:szCs w:val="24"/>
        </w:rPr>
        <w:t xml:space="preserve"> </w:t>
      </w:r>
      <w:r w:rsidR="00E81493" w:rsidRPr="000C3EFE">
        <w:rPr>
          <w:rFonts w:ascii="Times New Roman" w:hAnsi="Times New Roman"/>
          <w:bCs/>
          <w:sz w:val="24"/>
          <w:szCs w:val="24"/>
        </w:rPr>
        <w:t>9</w:t>
      </w:r>
      <w:r w:rsidRPr="000C3EFE">
        <w:rPr>
          <w:rFonts w:ascii="Times New Roman" w:hAnsi="Times New Roman"/>
          <w:bCs/>
          <w:sz w:val="24"/>
          <w:szCs w:val="24"/>
        </w:rPr>
        <w:t xml:space="preserve"> SWZ </w:t>
      </w:r>
      <w:r w:rsidR="00660CA1" w:rsidRPr="000C3EFE">
        <w:rPr>
          <w:rFonts w:ascii="Times New Roman" w:hAnsi="Times New Roman"/>
          <w:bCs/>
          <w:sz w:val="24"/>
          <w:szCs w:val="24"/>
        </w:rPr>
        <w:t>Z</w:t>
      </w:r>
      <w:r w:rsidRPr="000C3EFE">
        <w:rPr>
          <w:rFonts w:ascii="Times New Roman" w:hAnsi="Times New Roman"/>
          <w:bCs/>
          <w:sz w:val="24"/>
          <w:szCs w:val="24"/>
        </w:rPr>
        <w:t xml:space="preserve">amawiający przy usłudze związanej                         z przedmiotem zamówienia określił wymóg zatrudnienia przez wykonawcę lub podwykonawcę minimum 10 pracowników zatrudnionych na podstawie umowy o pracę -  </w:t>
      </w:r>
      <w:r w:rsidR="00887485" w:rsidRPr="000C3EFE">
        <w:rPr>
          <w:rFonts w:ascii="Times New Roman" w:hAnsi="Times New Roman"/>
          <w:bCs/>
          <w:sz w:val="24"/>
          <w:szCs w:val="24"/>
        </w:rPr>
        <w:t>Wykonawca</w:t>
      </w:r>
      <w:r w:rsidRPr="000C3EFE">
        <w:rPr>
          <w:rFonts w:ascii="Times New Roman" w:hAnsi="Times New Roman"/>
          <w:bCs/>
          <w:sz w:val="24"/>
          <w:szCs w:val="24"/>
        </w:rPr>
        <w:t xml:space="preserve"> dostar</w:t>
      </w:r>
      <w:r w:rsidR="00887485" w:rsidRPr="000C3EFE">
        <w:rPr>
          <w:rFonts w:ascii="Times New Roman" w:hAnsi="Times New Roman"/>
          <w:bCs/>
          <w:sz w:val="24"/>
          <w:szCs w:val="24"/>
        </w:rPr>
        <w:t>czy</w:t>
      </w:r>
      <w:r w:rsidRPr="000C3EFE">
        <w:rPr>
          <w:rFonts w:ascii="Times New Roman" w:hAnsi="Times New Roman"/>
          <w:bCs/>
          <w:sz w:val="24"/>
          <w:szCs w:val="24"/>
        </w:rPr>
        <w:t xml:space="preserve"> </w:t>
      </w:r>
      <w:r w:rsidR="00887485" w:rsidRPr="000C3EFE">
        <w:rPr>
          <w:rFonts w:ascii="Times New Roman" w:hAnsi="Times New Roman"/>
          <w:b/>
          <w:sz w:val="24"/>
          <w:szCs w:val="24"/>
        </w:rPr>
        <w:t xml:space="preserve">na </w:t>
      </w:r>
      <w:r w:rsidR="00E81493" w:rsidRPr="000C3EFE">
        <w:rPr>
          <w:rFonts w:ascii="Times New Roman" w:hAnsi="Times New Roman"/>
          <w:b/>
          <w:sz w:val="24"/>
          <w:szCs w:val="24"/>
        </w:rPr>
        <w:t>7</w:t>
      </w:r>
      <w:r w:rsidRPr="000C3EFE">
        <w:rPr>
          <w:rFonts w:ascii="Times New Roman" w:hAnsi="Times New Roman"/>
          <w:b/>
          <w:sz w:val="24"/>
          <w:szCs w:val="24"/>
        </w:rPr>
        <w:t xml:space="preserve"> dni przed podpisaniem umowy</w:t>
      </w:r>
      <w:r w:rsidRPr="000C3EFE">
        <w:rPr>
          <w:rFonts w:ascii="Times New Roman" w:hAnsi="Times New Roman"/>
          <w:bCs/>
          <w:sz w:val="24"/>
          <w:szCs w:val="24"/>
        </w:rPr>
        <w:t xml:space="preserve"> wykazu osób zatrudnionych przy realizacji zamówienia na podstawie umowy o pracę </w:t>
      </w:r>
    </w:p>
    <w:p w14:paraId="5368792B" w14:textId="3EEEC3DD" w:rsidR="00242ED1" w:rsidRPr="00D33A33" w:rsidRDefault="00242ED1" w:rsidP="00637245">
      <w:pPr>
        <w:jc w:val="both"/>
        <w:rPr>
          <w:rFonts w:ascii="Times New Roman" w:hAnsi="Times New Roman"/>
          <w:sz w:val="24"/>
          <w:szCs w:val="24"/>
        </w:rPr>
      </w:pPr>
      <w:r w:rsidRPr="00D33A33">
        <w:rPr>
          <w:rFonts w:ascii="Times New Roman" w:hAnsi="Times New Roman"/>
          <w:sz w:val="24"/>
          <w:szCs w:val="24"/>
        </w:rPr>
        <w:t>1.2 Wykonawca obowiązany jest do spełnienia wymagań opisanych w pkt. 1</w:t>
      </w:r>
      <w:r w:rsidR="0009679E" w:rsidRPr="00D33A33">
        <w:rPr>
          <w:rFonts w:ascii="Times New Roman" w:hAnsi="Times New Roman"/>
          <w:sz w:val="24"/>
          <w:szCs w:val="24"/>
        </w:rPr>
        <w:t>.1</w:t>
      </w:r>
      <w:r w:rsidRPr="00D33A33">
        <w:rPr>
          <w:rFonts w:ascii="Times New Roman" w:hAnsi="Times New Roman"/>
          <w:sz w:val="24"/>
          <w:szCs w:val="24"/>
        </w:rPr>
        <w:t xml:space="preserve"> przez cały okres realizacji zamówienia.</w:t>
      </w:r>
    </w:p>
    <w:p w14:paraId="33654320" w14:textId="29A584DA" w:rsidR="00242ED1" w:rsidRPr="00D33A33" w:rsidRDefault="00242ED1" w:rsidP="00037139">
      <w:pPr>
        <w:pStyle w:val="Akapitzlist"/>
        <w:numPr>
          <w:ilvl w:val="0"/>
          <w:numId w:val="6"/>
        </w:numPr>
        <w:jc w:val="both"/>
        <w:rPr>
          <w:rFonts w:ascii="Times New Roman" w:hAnsi="Times New Roman"/>
          <w:b/>
          <w:sz w:val="24"/>
          <w:szCs w:val="24"/>
        </w:rPr>
      </w:pPr>
      <w:r w:rsidRPr="00D33A33">
        <w:rPr>
          <w:rFonts w:ascii="Times New Roman" w:hAnsi="Times New Roman"/>
          <w:b/>
          <w:sz w:val="24"/>
          <w:szCs w:val="24"/>
        </w:rPr>
        <w:t xml:space="preserve">Świadczenie usług  </w:t>
      </w:r>
    </w:p>
    <w:p w14:paraId="4ECD01B5" w14:textId="313095EE" w:rsidR="00242ED1" w:rsidRPr="00D33A33" w:rsidRDefault="00242ED1" w:rsidP="00242ED1">
      <w:pPr>
        <w:pStyle w:val="Akapitzlist"/>
        <w:numPr>
          <w:ilvl w:val="1"/>
          <w:numId w:val="6"/>
        </w:numPr>
        <w:jc w:val="both"/>
        <w:rPr>
          <w:rFonts w:ascii="Times New Roman" w:hAnsi="Times New Roman"/>
          <w:sz w:val="24"/>
          <w:szCs w:val="24"/>
        </w:rPr>
      </w:pPr>
      <w:r w:rsidRPr="00D33A33">
        <w:rPr>
          <w:rFonts w:ascii="Times New Roman" w:hAnsi="Times New Roman"/>
          <w:sz w:val="24"/>
          <w:szCs w:val="24"/>
        </w:rPr>
        <w:t>Usługa polegająca na odbieraniu odpadów komunalnych z nieruchomości zamieszkałych, na których powstają odpady komunalne oraz z punktu selektywnej zbiórki odpadów komunalnych</w:t>
      </w:r>
      <w:r w:rsidR="00887485" w:rsidRPr="00D33A33">
        <w:rPr>
          <w:rFonts w:ascii="Times New Roman" w:hAnsi="Times New Roman"/>
          <w:sz w:val="24"/>
          <w:szCs w:val="24"/>
        </w:rPr>
        <w:t xml:space="preserve"> </w:t>
      </w:r>
      <w:r w:rsidR="00037139" w:rsidRPr="00D33A33">
        <w:rPr>
          <w:rFonts w:ascii="Times New Roman" w:hAnsi="Times New Roman"/>
          <w:sz w:val="24"/>
          <w:szCs w:val="24"/>
        </w:rPr>
        <w:t xml:space="preserve">                        </w:t>
      </w:r>
      <w:r w:rsidR="00887485" w:rsidRPr="00D33A33">
        <w:rPr>
          <w:rFonts w:ascii="Times New Roman" w:hAnsi="Times New Roman"/>
          <w:sz w:val="24"/>
          <w:szCs w:val="24"/>
        </w:rPr>
        <w:t>i</w:t>
      </w:r>
      <w:r w:rsidRPr="00D33A33">
        <w:rPr>
          <w:rFonts w:ascii="Times New Roman" w:hAnsi="Times New Roman"/>
          <w:sz w:val="24"/>
          <w:szCs w:val="24"/>
        </w:rPr>
        <w:t xml:space="preserve"> odbywać się będzie  na obszarze </w:t>
      </w:r>
      <w:r w:rsidR="00E04A2D" w:rsidRPr="00D33A33">
        <w:rPr>
          <w:rFonts w:ascii="Times New Roman" w:hAnsi="Times New Roman"/>
          <w:sz w:val="24"/>
          <w:szCs w:val="24"/>
        </w:rPr>
        <w:t>g</w:t>
      </w:r>
      <w:r w:rsidRPr="00D33A33">
        <w:rPr>
          <w:rFonts w:ascii="Times New Roman" w:hAnsi="Times New Roman"/>
          <w:sz w:val="24"/>
          <w:szCs w:val="24"/>
        </w:rPr>
        <w:t>miny Dobrzyca.</w:t>
      </w:r>
    </w:p>
    <w:p w14:paraId="29C769DA" w14:textId="2595CD03" w:rsidR="00242ED1" w:rsidRPr="00D33A33" w:rsidRDefault="00242ED1" w:rsidP="00242ED1">
      <w:pPr>
        <w:pStyle w:val="Akapitzlist"/>
        <w:numPr>
          <w:ilvl w:val="1"/>
          <w:numId w:val="6"/>
        </w:numPr>
        <w:jc w:val="both"/>
        <w:rPr>
          <w:rFonts w:ascii="Times New Roman" w:hAnsi="Times New Roman"/>
          <w:sz w:val="24"/>
          <w:szCs w:val="24"/>
        </w:rPr>
      </w:pPr>
      <w:r w:rsidRPr="00D33A33">
        <w:rPr>
          <w:rFonts w:ascii="Times New Roman" w:hAnsi="Times New Roman"/>
          <w:sz w:val="24"/>
          <w:szCs w:val="24"/>
        </w:rPr>
        <w:t xml:space="preserve">Usługa w zakresie transportu polega na transporcie odpadów komunalnych do </w:t>
      </w:r>
      <w:bookmarkStart w:id="5" w:name="_Hlk526423431"/>
      <w:r w:rsidRPr="00D33A33">
        <w:rPr>
          <w:rFonts w:ascii="Times New Roman" w:hAnsi="Times New Roman"/>
          <w:sz w:val="24"/>
          <w:szCs w:val="24"/>
        </w:rPr>
        <w:t xml:space="preserve">Instalacji </w:t>
      </w:r>
      <w:r w:rsidR="00286F12" w:rsidRPr="00D33A33">
        <w:rPr>
          <w:rFonts w:ascii="Times New Roman" w:hAnsi="Times New Roman"/>
          <w:sz w:val="24"/>
          <w:szCs w:val="24"/>
        </w:rPr>
        <w:t>Komunalnej zlokalizowanej w</w:t>
      </w:r>
      <w:r w:rsidRPr="00D33A33">
        <w:rPr>
          <w:rFonts w:ascii="Times New Roman" w:hAnsi="Times New Roman"/>
          <w:sz w:val="24"/>
          <w:szCs w:val="24"/>
        </w:rPr>
        <w:t xml:space="preserve"> Witaszyczk</w:t>
      </w:r>
      <w:r w:rsidR="00286F12" w:rsidRPr="00D33A33">
        <w:rPr>
          <w:rFonts w:ascii="Times New Roman" w:hAnsi="Times New Roman"/>
          <w:sz w:val="24"/>
          <w:szCs w:val="24"/>
        </w:rPr>
        <w:t>ach</w:t>
      </w:r>
      <w:r w:rsidRPr="00D33A33">
        <w:rPr>
          <w:rFonts w:ascii="Times New Roman" w:hAnsi="Times New Roman"/>
          <w:sz w:val="24"/>
          <w:szCs w:val="24"/>
        </w:rPr>
        <w:t xml:space="preserve"> </w:t>
      </w:r>
      <w:r w:rsidR="00887485" w:rsidRPr="00D33A33">
        <w:rPr>
          <w:rFonts w:ascii="Times New Roman" w:hAnsi="Times New Roman"/>
          <w:sz w:val="24"/>
          <w:szCs w:val="24"/>
        </w:rPr>
        <w:t xml:space="preserve">ul. M. </w:t>
      </w:r>
      <w:proofErr w:type="spellStart"/>
      <w:r w:rsidR="00887485" w:rsidRPr="00D33A33">
        <w:rPr>
          <w:rFonts w:ascii="Times New Roman" w:hAnsi="Times New Roman"/>
          <w:sz w:val="24"/>
          <w:szCs w:val="24"/>
        </w:rPr>
        <w:t>Małynicza</w:t>
      </w:r>
      <w:proofErr w:type="spellEnd"/>
      <w:r w:rsidR="00887485" w:rsidRPr="00D33A33">
        <w:rPr>
          <w:rFonts w:ascii="Times New Roman" w:hAnsi="Times New Roman"/>
          <w:sz w:val="24"/>
          <w:szCs w:val="24"/>
        </w:rPr>
        <w:t xml:space="preserve"> 1</w:t>
      </w:r>
      <w:r w:rsidRPr="00D33A33">
        <w:rPr>
          <w:rFonts w:ascii="Times New Roman" w:hAnsi="Times New Roman"/>
          <w:sz w:val="24"/>
          <w:szCs w:val="24"/>
        </w:rPr>
        <w:t>, 63-200 Jarocin</w:t>
      </w:r>
      <w:r w:rsidR="0014721E" w:rsidRPr="00D33A33">
        <w:rPr>
          <w:rFonts w:ascii="Times New Roman" w:hAnsi="Times New Roman"/>
          <w:sz w:val="24"/>
          <w:szCs w:val="24"/>
        </w:rPr>
        <w:t xml:space="preserve">. Odpadów komunalnych zmieszanych nie należy mieszać z odpadami zebranymi selektywnie.  </w:t>
      </w:r>
    </w:p>
    <w:bookmarkEnd w:id="5"/>
    <w:p w14:paraId="623495A7" w14:textId="78702463" w:rsidR="00242ED1" w:rsidRPr="00D33A33" w:rsidRDefault="00242ED1" w:rsidP="00242ED1">
      <w:pPr>
        <w:pStyle w:val="Akapitzlist"/>
        <w:numPr>
          <w:ilvl w:val="1"/>
          <w:numId w:val="6"/>
        </w:numPr>
        <w:jc w:val="both"/>
        <w:rPr>
          <w:rFonts w:ascii="Times New Roman" w:hAnsi="Times New Roman"/>
          <w:sz w:val="24"/>
          <w:szCs w:val="24"/>
        </w:rPr>
      </w:pPr>
      <w:r w:rsidRPr="00D33A33">
        <w:rPr>
          <w:rFonts w:ascii="Times New Roman" w:hAnsi="Times New Roman"/>
          <w:sz w:val="24"/>
          <w:szCs w:val="24"/>
        </w:rPr>
        <w:t>Usługa w zakresie gospodarowania selektywnie zebranych odpadów komunalnych odbywać się będzie zgodnie z przepisami powszechnie obowiązującymi</w:t>
      </w:r>
      <w:r w:rsidR="003E64B2" w:rsidRPr="00D33A33">
        <w:rPr>
          <w:rFonts w:ascii="Times New Roman" w:hAnsi="Times New Roman"/>
          <w:sz w:val="24"/>
          <w:szCs w:val="24"/>
        </w:rPr>
        <w:t xml:space="preserve"> oraz przepisami prawa miejscowego</w:t>
      </w:r>
      <w:r w:rsidRPr="00D33A33">
        <w:rPr>
          <w:rFonts w:ascii="Times New Roman" w:hAnsi="Times New Roman"/>
          <w:sz w:val="24"/>
          <w:szCs w:val="24"/>
        </w:rPr>
        <w:t>.</w:t>
      </w:r>
    </w:p>
    <w:p w14:paraId="165E101F" w14:textId="13F28951" w:rsidR="00242ED1" w:rsidRPr="00D33A33" w:rsidRDefault="00242ED1" w:rsidP="00242ED1">
      <w:pPr>
        <w:pStyle w:val="Akapitzlist"/>
        <w:numPr>
          <w:ilvl w:val="1"/>
          <w:numId w:val="6"/>
        </w:numPr>
        <w:jc w:val="both"/>
        <w:rPr>
          <w:rFonts w:ascii="Times New Roman" w:hAnsi="Times New Roman"/>
          <w:sz w:val="24"/>
          <w:szCs w:val="24"/>
        </w:rPr>
      </w:pPr>
      <w:r w:rsidRPr="00D33A33">
        <w:rPr>
          <w:rFonts w:ascii="Times New Roman" w:hAnsi="Times New Roman"/>
          <w:sz w:val="24"/>
          <w:szCs w:val="24"/>
        </w:rPr>
        <w:t>Usługa odbierania odpadów komunalnych obejmuje odbieranie każdej ilości odpadów komunalnych wymienionych w pkt. I. 4 od wszystkich właścicieli nieruchomości zamieszkałych („u źródła” papier i tekturę, szkło białe i kolorowe oraz tworzywa sztuczne</w:t>
      </w:r>
      <w:r w:rsidR="00FB76B8" w:rsidRPr="00D33A33">
        <w:rPr>
          <w:rFonts w:ascii="Times New Roman" w:hAnsi="Times New Roman"/>
          <w:sz w:val="24"/>
          <w:szCs w:val="24"/>
        </w:rPr>
        <w:t xml:space="preserve"> </w:t>
      </w:r>
      <w:r w:rsidR="00286F12" w:rsidRPr="00D33A33">
        <w:rPr>
          <w:rFonts w:ascii="Times New Roman" w:hAnsi="Times New Roman"/>
          <w:sz w:val="24"/>
          <w:szCs w:val="24"/>
        </w:rPr>
        <w:t>i</w:t>
      </w:r>
      <w:r w:rsidR="0023132D" w:rsidRPr="00D33A33">
        <w:rPr>
          <w:rFonts w:ascii="Times New Roman" w:hAnsi="Times New Roman"/>
          <w:sz w:val="24"/>
          <w:szCs w:val="24"/>
        </w:rPr>
        <w:t xml:space="preserve"> </w:t>
      </w:r>
      <w:r w:rsidR="00FB76B8" w:rsidRPr="00D33A33">
        <w:rPr>
          <w:rFonts w:ascii="Times New Roman" w:hAnsi="Times New Roman"/>
          <w:sz w:val="24"/>
          <w:szCs w:val="24"/>
        </w:rPr>
        <w:t>m</w:t>
      </w:r>
      <w:r w:rsidR="0023132D" w:rsidRPr="00D33A33">
        <w:rPr>
          <w:rFonts w:ascii="Times New Roman" w:hAnsi="Times New Roman"/>
          <w:sz w:val="24"/>
          <w:szCs w:val="24"/>
        </w:rPr>
        <w:t>e</w:t>
      </w:r>
      <w:r w:rsidR="00FB76B8" w:rsidRPr="00D33A33">
        <w:rPr>
          <w:rFonts w:ascii="Times New Roman" w:hAnsi="Times New Roman"/>
          <w:sz w:val="24"/>
          <w:szCs w:val="24"/>
        </w:rPr>
        <w:t>ta</w:t>
      </w:r>
      <w:r w:rsidR="00EC13F4" w:rsidRPr="00D33A33">
        <w:rPr>
          <w:rFonts w:ascii="Times New Roman" w:hAnsi="Times New Roman"/>
          <w:sz w:val="24"/>
          <w:szCs w:val="24"/>
        </w:rPr>
        <w:t>le</w:t>
      </w:r>
      <w:r w:rsidRPr="00D33A33">
        <w:rPr>
          <w:rFonts w:ascii="Times New Roman" w:hAnsi="Times New Roman"/>
          <w:sz w:val="24"/>
          <w:szCs w:val="24"/>
        </w:rPr>
        <w:t>,</w:t>
      </w:r>
      <w:r w:rsidR="00EC13F4" w:rsidRPr="00D33A33">
        <w:rPr>
          <w:rFonts w:ascii="Times New Roman" w:hAnsi="Times New Roman"/>
          <w:sz w:val="24"/>
          <w:szCs w:val="24"/>
        </w:rPr>
        <w:t xml:space="preserve"> odpady</w:t>
      </w:r>
      <w:r w:rsidR="00286F12" w:rsidRPr="00D33A33">
        <w:rPr>
          <w:rFonts w:ascii="Times New Roman" w:hAnsi="Times New Roman"/>
          <w:sz w:val="24"/>
          <w:szCs w:val="24"/>
        </w:rPr>
        <w:t xml:space="preserve"> „</w:t>
      </w:r>
      <w:r w:rsidR="00887485" w:rsidRPr="00D33A33">
        <w:rPr>
          <w:rFonts w:ascii="Times New Roman" w:hAnsi="Times New Roman"/>
          <w:sz w:val="24"/>
          <w:szCs w:val="24"/>
        </w:rPr>
        <w:t>BIO</w:t>
      </w:r>
      <w:r w:rsidR="00286F12" w:rsidRPr="00D33A33">
        <w:rPr>
          <w:rFonts w:ascii="Times New Roman" w:hAnsi="Times New Roman"/>
          <w:sz w:val="24"/>
          <w:szCs w:val="24"/>
        </w:rPr>
        <w:t>”</w:t>
      </w:r>
      <w:r w:rsidR="00EC13F4" w:rsidRPr="00D33A33">
        <w:rPr>
          <w:rFonts w:ascii="Times New Roman" w:hAnsi="Times New Roman"/>
          <w:sz w:val="24"/>
          <w:szCs w:val="24"/>
        </w:rPr>
        <w:t xml:space="preserve"> kuchenne</w:t>
      </w:r>
      <w:r w:rsidRPr="00D33A33">
        <w:rPr>
          <w:rFonts w:ascii="Times New Roman" w:hAnsi="Times New Roman"/>
          <w:sz w:val="24"/>
          <w:szCs w:val="24"/>
        </w:rPr>
        <w:t xml:space="preserve"> </w:t>
      </w:r>
      <w:r w:rsidR="00B63539" w:rsidRPr="00D33A33">
        <w:rPr>
          <w:rFonts w:ascii="Times New Roman" w:hAnsi="Times New Roman"/>
          <w:sz w:val="24"/>
          <w:szCs w:val="24"/>
        </w:rPr>
        <w:t>,</w:t>
      </w:r>
      <w:r w:rsidRPr="00D33A33">
        <w:rPr>
          <w:rFonts w:ascii="Times New Roman" w:hAnsi="Times New Roman"/>
          <w:sz w:val="24"/>
          <w:szCs w:val="24"/>
        </w:rPr>
        <w:t>zmieszane odpady komunalne</w:t>
      </w:r>
      <w:r w:rsidR="00286F12" w:rsidRPr="00D33A33">
        <w:rPr>
          <w:rFonts w:ascii="Times New Roman" w:hAnsi="Times New Roman"/>
          <w:sz w:val="24"/>
          <w:szCs w:val="24"/>
        </w:rPr>
        <w:t>, popiół</w:t>
      </w:r>
      <w:r w:rsidRPr="00D33A33">
        <w:rPr>
          <w:rFonts w:ascii="Times New Roman" w:hAnsi="Times New Roman"/>
          <w:sz w:val="24"/>
          <w:szCs w:val="24"/>
        </w:rPr>
        <w:t xml:space="preserve">), na których powstają odpady komunalne </w:t>
      </w:r>
      <w:r w:rsidR="002D6A37" w:rsidRPr="00D33A33">
        <w:rPr>
          <w:rFonts w:ascii="Times New Roman" w:hAnsi="Times New Roman"/>
          <w:sz w:val="24"/>
          <w:szCs w:val="24"/>
        </w:rPr>
        <w:t xml:space="preserve">zgodnie z bazami nieruchomości udostępnionymi Wykonawcy przed rozpoczęciem realizacji zamówienia, a także w trakcie obowiązywania umowy </w:t>
      </w:r>
      <w:r w:rsidRPr="00D33A33">
        <w:rPr>
          <w:rFonts w:ascii="Times New Roman" w:hAnsi="Times New Roman"/>
          <w:sz w:val="24"/>
          <w:szCs w:val="24"/>
        </w:rPr>
        <w:t>oraz</w:t>
      </w:r>
      <w:r w:rsidR="002D6A37" w:rsidRPr="00D33A33">
        <w:rPr>
          <w:rFonts w:ascii="Times New Roman" w:hAnsi="Times New Roman"/>
          <w:sz w:val="24"/>
          <w:szCs w:val="24"/>
        </w:rPr>
        <w:t xml:space="preserve"> odbiór</w:t>
      </w:r>
      <w:r w:rsidRPr="00D33A33">
        <w:rPr>
          <w:rFonts w:ascii="Times New Roman" w:hAnsi="Times New Roman"/>
          <w:sz w:val="24"/>
          <w:szCs w:val="24"/>
        </w:rPr>
        <w:t xml:space="preserve"> z punktu selektywnej zbiórki odpadów komunalnych,.</w:t>
      </w:r>
    </w:p>
    <w:p w14:paraId="52E36D48" w14:textId="10071F7F" w:rsidR="000C0445" w:rsidRPr="00783D7E" w:rsidRDefault="000C0445" w:rsidP="000C0445">
      <w:pPr>
        <w:pStyle w:val="Akapitzlist"/>
        <w:numPr>
          <w:ilvl w:val="1"/>
          <w:numId w:val="6"/>
        </w:numPr>
        <w:jc w:val="both"/>
        <w:rPr>
          <w:rFonts w:ascii="Times New Roman" w:hAnsi="Times New Roman"/>
          <w:sz w:val="24"/>
          <w:szCs w:val="24"/>
        </w:rPr>
      </w:pPr>
      <w:r w:rsidRPr="00783D7E">
        <w:rPr>
          <w:rFonts w:ascii="Times New Roman" w:hAnsi="Times New Roman"/>
          <w:sz w:val="24"/>
          <w:szCs w:val="24"/>
        </w:rPr>
        <w:t xml:space="preserve">Odpady zbierane „u źródła” typu papier i tektura, szkło białe i kolorowe, tworzywa sztuczne </w:t>
      </w:r>
      <w:r w:rsidR="00037139" w:rsidRPr="00783D7E">
        <w:rPr>
          <w:rFonts w:ascii="Times New Roman" w:hAnsi="Times New Roman"/>
          <w:sz w:val="24"/>
          <w:szCs w:val="24"/>
        </w:rPr>
        <w:t xml:space="preserve">                     </w:t>
      </w:r>
      <w:r w:rsidRPr="00783D7E">
        <w:rPr>
          <w:rFonts w:ascii="Times New Roman" w:hAnsi="Times New Roman"/>
          <w:sz w:val="24"/>
          <w:szCs w:val="24"/>
        </w:rPr>
        <w:t>i metale Wykonawca odbierać będzie w zabudowie jedno</w:t>
      </w:r>
      <w:r w:rsidR="00F31201" w:rsidRPr="00783D7E">
        <w:rPr>
          <w:rFonts w:ascii="Times New Roman" w:hAnsi="Times New Roman"/>
          <w:sz w:val="24"/>
          <w:szCs w:val="24"/>
        </w:rPr>
        <w:t>-</w:t>
      </w:r>
      <w:r w:rsidRPr="00783D7E">
        <w:rPr>
          <w:rFonts w:ascii="Times New Roman" w:hAnsi="Times New Roman"/>
          <w:sz w:val="24"/>
          <w:szCs w:val="24"/>
        </w:rPr>
        <w:t xml:space="preserve"> i wielorodzinnej</w:t>
      </w:r>
      <w:r w:rsidR="00F31201" w:rsidRPr="00783D7E">
        <w:rPr>
          <w:rFonts w:ascii="Times New Roman" w:hAnsi="Times New Roman"/>
          <w:sz w:val="24"/>
          <w:szCs w:val="24"/>
        </w:rPr>
        <w:t>, w</w:t>
      </w:r>
      <w:r w:rsidRPr="00783D7E">
        <w:rPr>
          <w:rFonts w:ascii="Times New Roman" w:hAnsi="Times New Roman"/>
          <w:sz w:val="24"/>
          <w:szCs w:val="24"/>
        </w:rPr>
        <w:t xml:space="preserve"> workach do </w:t>
      </w:r>
      <w:r w:rsidR="00F31201" w:rsidRPr="00783D7E">
        <w:rPr>
          <w:rFonts w:ascii="Times New Roman" w:hAnsi="Times New Roman"/>
          <w:sz w:val="24"/>
          <w:szCs w:val="24"/>
        </w:rPr>
        <w:t>segregacji. Odpady typu popiół będą odbieran</w:t>
      </w:r>
      <w:r w:rsidR="00E71931" w:rsidRPr="00783D7E">
        <w:rPr>
          <w:rFonts w:ascii="Times New Roman" w:hAnsi="Times New Roman"/>
          <w:sz w:val="24"/>
          <w:szCs w:val="24"/>
        </w:rPr>
        <w:t>e</w:t>
      </w:r>
      <w:r w:rsidR="00F31201" w:rsidRPr="00783D7E">
        <w:rPr>
          <w:rFonts w:ascii="Times New Roman" w:hAnsi="Times New Roman"/>
          <w:sz w:val="24"/>
          <w:szCs w:val="24"/>
        </w:rPr>
        <w:t xml:space="preserve"> z nieruchomości z pojemników o poj. 80l</w:t>
      </w:r>
      <w:r w:rsidR="00783D7E" w:rsidRPr="00783D7E">
        <w:rPr>
          <w:rFonts w:ascii="Times New Roman" w:hAnsi="Times New Roman"/>
          <w:sz w:val="24"/>
          <w:szCs w:val="24"/>
        </w:rPr>
        <w:t xml:space="preserve"> i</w:t>
      </w:r>
      <w:r w:rsidR="00F31201" w:rsidRPr="00783D7E">
        <w:rPr>
          <w:rFonts w:ascii="Times New Roman" w:hAnsi="Times New Roman"/>
          <w:sz w:val="24"/>
          <w:szCs w:val="24"/>
        </w:rPr>
        <w:t xml:space="preserve"> 1100 l. Odpady BIO w zabudowie jednorodzinnej oraz </w:t>
      </w:r>
      <w:r w:rsidR="00E71931" w:rsidRPr="00783D7E">
        <w:rPr>
          <w:rFonts w:ascii="Times New Roman" w:hAnsi="Times New Roman"/>
          <w:sz w:val="24"/>
          <w:szCs w:val="24"/>
        </w:rPr>
        <w:t xml:space="preserve"> zabudowie wielolokalowej będą odbierane</w:t>
      </w:r>
      <w:r w:rsidR="00887485" w:rsidRPr="00783D7E">
        <w:rPr>
          <w:rFonts w:ascii="Times New Roman" w:hAnsi="Times New Roman"/>
          <w:sz w:val="24"/>
          <w:szCs w:val="24"/>
        </w:rPr>
        <w:t xml:space="preserve"> </w:t>
      </w:r>
      <w:r w:rsidR="00E71931" w:rsidRPr="00783D7E">
        <w:rPr>
          <w:rFonts w:ascii="Times New Roman" w:hAnsi="Times New Roman"/>
          <w:sz w:val="24"/>
          <w:szCs w:val="24"/>
        </w:rPr>
        <w:t xml:space="preserve">z pojemników o poj. 80l-1100 l.  </w:t>
      </w:r>
      <w:r w:rsidR="00F31201" w:rsidRPr="00783D7E">
        <w:rPr>
          <w:rFonts w:ascii="Times New Roman" w:hAnsi="Times New Roman"/>
          <w:sz w:val="24"/>
          <w:szCs w:val="24"/>
        </w:rPr>
        <w:t xml:space="preserve">   </w:t>
      </w:r>
      <w:r w:rsidRPr="00783D7E">
        <w:rPr>
          <w:rFonts w:ascii="Times New Roman" w:hAnsi="Times New Roman"/>
          <w:sz w:val="24"/>
          <w:szCs w:val="24"/>
        </w:rPr>
        <w:t xml:space="preserve">   </w:t>
      </w:r>
    </w:p>
    <w:p w14:paraId="319D30AE" w14:textId="40C79C65" w:rsidR="00242ED1" w:rsidRPr="00783D7E" w:rsidRDefault="00242ED1" w:rsidP="00242ED1">
      <w:pPr>
        <w:pStyle w:val="Akapitzlist"/>
        <w:numPr>
          <w:ilvl w:val="1"/>
          <w:numId w:val="6"/>
        </w:numPr>
        <w:jc w:val="both"/>
        <w:rPr>
          <w:rFonts w:ascii="Times New Roman" w:hAnsi="Times New Roman"/>
          <w:sz w:val="24"/>
          <w:szCs w:val="24"/>
        </w:rPr>
      </w:pPr>
      <w:r w:rsidRPr="00783D7E">
        <w:rPr>
          <w:rFonts w:ascii="Times New Roman" w:hAnsi="Times New Roman"/>
          <w:sz w:val="24"/>
          <w:szCs w:val="24"/>
        </w:rPr>
        <w:t xml:space="preserve">Wykonawca zobowiązany jest dostarczyć na swój koszt worki do selektywnej zbiorki odpadów komunalnych po każdorazowym odbiorze odpadów selektywnie zebranych, począwszy od pierwszego odbioru tych odpadów. Wykonawca winien dostarczyć właścicielom nieruchomości nowe worki do selektywnego zbierania w ilości co najmniej odpowiadającej liczbie odebranych worków. </w:t>
      </w:r>
    </w:p>
    <w:p w14:paraId="143C9614" w14:textId="7B3F2AB4" w:rsidR="000C0445" w:rsidRPr="004842D7" w:rsidRDefault="000C0445" w:rsidP="000C0445">
      <w:pPr>
        <w:pStyle w:val="Akapitzlist"/>
        <w:numPr>
          <w:ilvl w:val="1"/>
          <w:numId w:val="6"/>
        </w:numPr>
        <w:jc w:val="both"/>
        <w:rPr>
          <w:rFonts w:ascii="Times New Roman" w:hAnsi="Times New Roman"/>
          <w:sz w:val="24"/>
          <w:szCs w:val="24"/>
        </w:rPr>
      </w:pPr>
      <w:r w:rsidRPr="004842D7">
        <w:rPr>
          <w:rFonts w:ascii="Times New Roman" w:hAnsi="Times New Roman"/>
          <w:sz w:val="24"/>
          <w:szCs w:val="24"/>
        </w:rPr>
        <w:t xml:space="preserve">Wykonawca jest zobowiązany w ramach niniejszego zamówienia do zapewnienia właścicielom nieruchomości zamieszkałych, na których powstają odpady komunalne worków do selektywnej zbiórki odpadów komunalnych o minimalnej pojemności wynikających z przepisów Regulaminu utrzymania czystości i porządku na terenie Gminy Dobrzyca oraz w kolorystyce zgodnej z Rozporządzeniem Ministra Środowiska w sprawie szczegółowego sposobu selektywnego zbierania wybranych frakcji odpadów z dnia </w:t>
      </w:r>
      <w:r w:rsidR="002B04A1" w:rsidRPr="004842D7">
        <w:rPr>
          <w:rFonts w:ascii="Times New Roman" w:hAnsi="Times New Roman"/>
          <w:sz w:val="24"/>
          <w:szCs w:val="24"/>
        </w:rPr>
        <w:t>17 maja 2021</w:t>
      </w:r>
      <w:r w:rsidRPr="004842D7">
        <w:rPr>
          <w:rFonts w:ascii="Times New Roman" w:hAnsi="Times New Roman"/>
          <w:sz w:val="24"/>
          <w:szCs w:val="24"/>
        </w:rPr>
        <w:t xml:space="preserve"> r. (Dz.U. z 20</w:t>
      </w:r>
      <w:r w:rsidR="002B04A1" w:rsidRPr="004842D7">
        <w:rPr>
          <w:rFonts w:ascii="Times New Roman" w:hAnsi="Times New Roman"/>
          <w:sz w:val="24"/>
          <w:szCs w:val="24"/>
        </w:rPr>
        <w:t>21</w:t>
      </w:r>
      <w:r w:rsidRPr="004842D7">
        <w:rPr>
          <w:rFonts w:ascii="Times New Roman" w:hAnsi="Times New Roman"/>
          <w:sz w:val="24"/>
          <w:szCs w:val="24"/>
        </w:rPr>
        <w:t xml:space="preserve"> r. poz. </w:t>
      </w:r>
      <w:r w:rsidR="002B04A1" w:rsidRPr="004842D7">
        <w:rPr>
          <w:rFonts w:ascii="Times New Roman" w:hAnsi="Times New Roman"/>
          <w:sz w:val="24"/>
          <w:szCs w:val="24"/>
        </w:rPr>
        <w:t>906</w:t>
      </w:r>
      <w:r w:rsidRPr="004842D7">
        <w:rPr>
          <w:rFonts w:ascii="Times New Roman" w:hAnsi="Times New Roman"/>
          <w:sz w:val="24"/>
          <w:szCs w:val="24"/>
        </w:rPr>
        <w:t xml:space="preserve">)  w ilości: ok. </w:t>
      </w:r>
      <w:r w:rsidR="00671674" w:rsidRPr="004842D7">
        <w:rPr>
          <w:rFonts w:ascii="Times New Roman" w:hAnsi="Times New Roman"/>
          <w:sz w:val="24"/>
          <w:szCs w:val="24"/>
        </w:rPr>
        <w:t>4000</w:t>
      </w:r>
      <w:r w:rsidRPr="004842D7">
        <w:rPr>
          <w:rFonts w:ascii="Times New Roman" w:hAnsi="Times New Roman"/>
          <w:sz w:val="24"/>
          <w:szCs w:val="24"/>
        </w:rPr>
        <w:t xml:space="preserve"> szt. na papier i tekturę, ok. </w:t>
      </w:r>
      <w:r w:rsidR="00671674" w:rsidRPr="004842D7">
        <w:rPr>
          <w:rFonts w:ascii="Times New Roman" w:hAnsi="Times New Roman"/>
          <w:sz w:val="24"/>
          <w:szCs w:val="24"/>
        </w:rPr>
        <w:t>12000</w:t>
      </w:r>
      <w:r w:rsidRPr="004842D7">
        <w:rPr>
          <w:rFonts w:ascii="Times New Roman" w:hAnsi="Times New Roman"/>
          <w:sz w:val="24"/>
          <w:szCs w:val="24"/>
        </w:rPr>
        <w:t xml:space="preserve"> szt. na szkło białe, ok. </w:t>
      </w:r>
      <w:r w:rsidR="00671674" w:rsidRPr="004842D7">
        <w:rPr>
          <w:rFonts w:ascii="Times New Roman" w:hAnsi="Times New Roman"/>
          <w:sz w:val="24"/>
          <w:szCs w:val="24"/>
        </w:rPr>
        <w:t>6000</w:t>
      </w:r>
      <w:r w:rsidRPr="004842D7">
        <w:rPr>
          <w:rFonts w:ascii="Times New Roman" w:hAnsi="Times New Roman"/>
          <w:sz w:val="24"/>
          <w:szCs w:val="24"/>
        </w:rPr>
        <w:t xml:space="preserve"> szt. na szkło kolorowe i ok. </w:t>
      </w:r>
      <w:r w:rsidR="00671674" w:rsidRPr="004842D7">
        <w:rPr>
          <w:rFonts w:ascii="Times New Roman" w:hAnsi="Times New Roman"/>
          <w:sz w:val="24"/>
          <w:szCs w:val="24"/>
        </w:rPr>
        <w:t>40000</w:t>
      </w:r>
      <w:r w:rsidRPr="004842D7">
        <w:rPr>
          <w:rFonts w:ascii="Times New Roman" w:hAnsi="Times New Roman"/>
          <w:sz w:val="24"/>
          <w:szCs w:val="24"/>
        </w:rPr>
        <w:t xml:space="preserve"> szt. na tworzywo sztuczne na cały okres obowiązywania umowy.</w:t>
      </w:r>
    </w:p>
    <w:p w14:paraId="1077EAAF" w14:textId="604AEAD8" w:rsidR="00242ED1" w:rsidRPr="004842D7" w:rsidRDefault="00242ED1" w:rsidP="00242ED1">
      <w:pPr>
        <w:pStyle w:val="Akapitzlist"/>
        <w:numPr>
          <w:ilvl w:val="1"/>
          <w:numId w:val="6"/>
        </w:numPr>
        <w:jc w:val="both"/>
        <w:rPr>
          <w:rFonts w:ascii="Times New Roman" w:hAnsi="Times New Roman"/>
          <w:sz w:val="24"/>
          <w:szCs w:val="24"/>
        </w:rPr>
      </w:pPr>
      <w:r w:rsidRPr="004842D7">
        <w:rPr>
          <w:rFonts w:ascii="Times New Roman" w:hAnsi="Times New Roman"/>
          <w:sz w:val="24"/>
          <w:szCs w:val="24"/>
        </w:rPr>
        <w:t xml:space="preserve">Worki </w:t>
      </w:r>
      <w:r w:rsidR="004842D7" w:rsidRPr="004842D7">
        <w:rPr>
          <w:rFonts w:ascii="Times New Roman" w:hAnsi="Times New Roman"/>
          <w:sz w:val="24"/>
          <w:szCs w:val="24"/>
        </w:rPr>
        <w:t>mogą</w:t>
      </w:r>
      <w:r w:rsidRPr="004842D7">
        <w:rPr>
          <w:rFonts w:ascii="Times New Roman" w:hAnsi="Times New Roman"/>
          <w:sz w:val="24"/>
          <w:szCs w:val="24"/>
        </w:rPr>
        <w:t xml:space="preserve"> posiadać oznaczenie nieruchomości w formie naklejek bądź nadruku, celem jej weryfikacji</w:t>
      </w:r>
      <w:r w:rsidR="00E04A2D" w:rsidRPr="004842D7">
        <w:rPr>
          <w:rFonts w:ascii="Times New Roman" w:hAnsi="Times New Roman"/>
          <w:sz w:val="24"/>
          <w:szCs w:val="24"/>
        </w:rPr>
        <w:t xml:space="preserve"> – dotyczy tylko zabudowy wielolokalowej</w:t>
      </w:r>
      <w:r w:rsidR="004842D7" w:rsidRPr="004842D7">
        <w:rPr>
          <w:rFonts w:ascii="Times New Roman" w:hAnsi="Times New Roman"/>
          <w:sz w:val="24"/>
          <w:szCs w:val="24"/>
        </w:rPr>
        <w:t>.</w:t>
      </w:r>
    </w:p>
    <w:p w14:paraId="6372E4DC" w14:textId="6C5E959F" w:rsidR="006B28DD" w:rsidRPr="007C42F3" w:rsidRDefault="00242ED1" w:rsidP="00ED69B2">
      <w:pPr>
        <w:pStyle w:val="Akapitzlist"/>
        <w:numPr>
          <w:ilvl w:val="1"/>
          <w:numId w:val="6"/>
        </w:numPr>
        <w:jc w:val="both"/>
        <w:rPr>
          <w:rFonts w:ascii="Times New Roman" w:hAnsi="Times New Roman"/>
          <w:sz w:val="24"/>
          <w:szCs w:val="24"/>
        </w:rPr>
      </w:pPr>
      <w:r w:rsidRPr="007C42F3">
        <w:rPr>
          <w:rFonts w:ascii="Times New Roman" w:hAnsi="Times New Roman"/>
          <w:sz w:val="24"/>
          <w:szCs w:val="24"/>
        </w:rPr>
        <w:lastRenderedPageBreak/>
        <w:t xml:space="preserve">Wykonawca w ramach niniejszego zamówienia </w:t>
      </w:r>
      <w:r w:rsidR="0014721E" w:rsidRPr="007C42F3">
        <w:rPr>
          <w:rFonts w:ascii="Times New Roman" w:hAnsi="Times New Roman"/>
          <w:sz w:val="24"/>
          <w:szCs w:val="24"/>
        </w:rPr>
        <w:t xml:space="preserve">odbierze z PSZOK odpady z </w:t>
      </w:r>
      <w:r w:rsidRPr="007C42F3">
        <w:rPr>
          <w:rFonts w:ascii="Times New Roman" w:hAnsi="Times New Roman"/>
          <w:sz w:val="24"/>
          <w:szCs w:val="24"/>
        </w:rPr>
        <w:t>pojemnik</w:t>
      </w:r>
      <w:r w:rsidR="0014721E" w:rsidRPr="007C42F3">
        <w:rPr>
          <w:rFonts w:ascii="Times New Roman" w:hAnsi="Times New Roman"/>
          <w:sz w:val="24"/>
          <w:szCs w:val="24"/>
        </w:rPr>
        <w:t>ów</w:t>
      </w:r>
      <w:r w:rsidRPr="007C42F3">
        <w:rPr>
          <w:rFonts w:ascii="Times New Roman" w:hAnsi="Times New Roman"/>
          <w:sz w:val="24"/>
          <w:szCs w:val="24"/>
        </w:rPr>
        <w:t xml:space="preserve"> typu: </w:t>
      </w:r>
      <w:r w:rsidR="003A57EE" w:rsidRPr="007C42F3">
        <w:rPr>
          <w:rFonts w:ascii="Times New Roman" w:hAnsi="Times New Roman"/>
          <w:sz w:val="24"/>
          <w:szCs w:val="24"/>
        </w:rPr>
        <w:t>3700x1700x1600mm</w:t>
      </w:r>
      <w:r w:rsidRPr="007C42F3">
        <w:rPr>
          <w:rFonts w:ascii="Times New Roman" w:hAnsi="Times New Roman"/>
          <w:sz w:val="24"/>
          <w:szCs w:val="24"/>
        </w:rPr>
        <w:t xml:space="preserve"> - </w:t>
      </w:r>
      <w:r w:rsidR="00305F7F" w:rsidRPr="007C42F3">
        <w:rPr>
          <w:rFonts w:ascii="Times New Roman" w:hAnsi="Times New Roman"/>
          <w:sz w:val="24"/>
          <w:szCs w:val="24"/>
        </w:rPr>
        <w:t>4</w:t>
      </w:r>
      <w:r w:rsidRPr="007C42F3">
        <w:rPr>
          <w:rFonts w:ascii="Times New Roman" w:hAnsi="Times New Roman"/>
          <w:sz w:val="24"/>
          <w:szCs w:val="24"/>
        </w:rPr>
        <w:t xml:space="preserve"> sztuki, służące do gromadzenia odpadów wielkogabarytowych, zużytego sprzętu elektrycznego i elektronicznego, opon oraz</w:t>
      </w:r>
      <w:r w:rsidR="00305F7F" w:rsidRPr="007C42F3">
        <w:rPr>
          <w:rFonts w:ascii="Times New Roman" w:hAnsi="Times New Roman"/>
          <w:sz w:val="24"/>
          <w:szCs w:val="24"/>
        </w:rPr>
        <w:t xml:space="preserve"> odpadów zielonych oraz</w:t>
      </w:r>
      <w:r w:rsidRPr="007C42F3">
        <w:rPr>
          <w:rFonts w:ascii="Times New Roman" w:hAnsi="Times New Roman"/>
          <w:sz w:val="24"/>
          <w:szCs w:val="24"/>
        </w:rPr>
        <w:t xml:space="preserve"> </w:t>
      </w:r>
      <w:r w:rsidR="003A57EE" w:rsidRPr="007C42F3">
        <w:rPr>
          <w:rFonts w:ascii="Times New Roman" w:hAnsi="Times New Roman"/>
          <w:sz w:val="24"/>
          <w:szCs w:val="24"/>
        </w:rPr>
        <w:t>3</w:t>
      </w:r>
      <w:r w:rsidRPr="007C42F3">
        <w:rPr>
          <w:rFonts w:ascii="Times New Roman" w:hAnsi="Times New Roman"/>
          <w:sz w:val="24"/>
          <w:szCs w:val="24"/>
        </w:rPr>
        <w:t xml:space="preserve"> szt. </w:t>
      </w:r>
      <w:r w:rsidR="003A57EE" w:rsidRPr="007C42F3">
        <w:rPr>
          <w:rFonts w:ascii="Times New Roman" w:hAnsi="Times New Roman"/>
          <w:sz w:val="24"/>
          <w:szCs w:val="24"/>
        </w:rPr>
        <w:t>3500x1700x1150 mm</w:t>
      </w:r>
      <w:r w:rsidRPr="007C42F3">
        <w:rPr>
          <w:rFonts w:ascii="Times New Roman" w:hAnsi="Times New Roman"/>
          <w:sz w:val="24"/>
          <w:szCs w:val="24"/>
        </w:rPr>
        <w:t xml:space="preserve"> do gromadzenia odpadów</w:t>
      </w:r>
      <w:r w:rsidR="00FF274E" w:rsidRPr="007C42F3">
        <w:rPr>
          <w:rFonts w:ascii="Times New Roman" w:hAnsi="Times New Roman"/>
          <w:sz w:val="24"/>
          <w:szCs w:val="24"/>
        </w:rPr>
        <w:t xml:space="preserve"> </w:t>
      </w:r>
      <w:r w:rsidR="00305F7F" w:rsidRPr="007C42F3">
        <w:rPr>
          <w:rFonts w:ascii="Times New Roman" w:hAnsi="Times New Roman"/>
          <w:sz w:val="24"/>
          <w:szCs w:val="24"/>
        </w:rPr>
        <w:t>poremontowych,</w:t>
      </w:r>
      <w:r w:rsidR="003A57EE" w:rsidRPr="007C42F3">
        <w:rPr>
          <w:rFonts w:ascii="Times New Roman" w:hAnsi="Times New Roman"/>
          <w:sz w:val="24"/>
          <w:szCs w:val="24"/>
        </w:rPr>
        <w:t xml:space="preserve"> popiołu</w:t>
      </w:r>
      <w:r w:rsidR="00E04A2D" w:rsidRPr="007C42F3">
        <w:rPr>
          <w:rFonts w:ascii="Times New Roman" w:hAnsi="Times New Roman"/>
          <w:sz w:val="24"/>
          <w:szCs w:val="24"/>
        </w:rPr>
        <w:t>, tekstyliów, z 2 kontenerów na gruz</w:t>
      </w:r>
      <w:r w:rsidR="002D6A37" w:rsidRPr="007C42F3">
        <w:rPr>
          <w:rFonts w:ascii="Times New Roman" w:hAnsi="Times New Roman"/>
          <w:sz w:val="24"/>
          <w:szCs w:val="24"/>
        </w:rPr>
        <w:t xml:space="preserve"> i odpady poremontowe</w:t>
      </w:r>
      <w:r w:rsidR="00E04A2D" w:rsidRPr="007C42F3">
        <w:rPr>
          <w:rFonts w:ascii="Times New Roman" w:hAnsi="Times New Roman"/>
          <w:sz w:val="24"/>
          <w:szCs w:val="24"/>
        </w:rPr>
        <w:t xml:space="preserve"> opartych na bazie KP7, </w:t>
      </w:r>
      <w:r w:rsidR="00305F7F" w:rsidRPr="007C42F3">
        <w:rPr>
          <w:rFonts w:ascii="Times New Roman" w:hAnsi="Times New Roman"/>
          <w:sz w:val="24"/>
          <w:szCs w:val="24"/>
        </w:rPr>
        <w:t>4 poj. do rozładunku HDS o poj. 1,1 m</w:t>
      </w:r>
      <w:r w:rsidR="00305F7F" w:rsidRPr="007C42F3">
        <w:rPr>
          <w:rFonts w:ascii="Times New Roman" w:hAnsi="Times New Roman"/>
          <w:sz w:val="24"/>
          <w:szCs w:val="24"/>
          <w:vertAlign w:val="superscript"/>
        </w:rPr>
        <w:t>3</w:t>
      </w:r>
      <w:r w:rsidR="003E64B2" w:rsidRPr="007C42F3">
        <w:rPr>
          <w:rFonts w:ascii="Times New Roman" w:hAnsi="Times New Roman"/>
          <w:sz w:val="24"/>
          <w:szCs w:val="24"/>
          <w:vertAlign w:val="superscript"/>
        </w:rPr>
        <w:t xml:space="preserve"> </w:t>
      </w:r>
      <w:r w:rsidR="003A57EE" w:rsidRPr="007C42F3">
        <w:rPr>
          <w:rFonts w:ascii="Times New Roman" w:hAnsi="Times New Roman"/>
          <w:sz w:val="24"/>
          <w:szCs w:val="24"/>
        </w:rPr>
        <w:t xml:space="preserve">, będących w posiadaniu Zamawiającego. Wykonawca odbierze z PSZOK odpady tj. baterie i akumulatory, </w:t>
      </w:r>
      <w:r w:rsidR="00ED69B2" w:rsidRPr="007C42F3">
        <w:rPr>
          <w:rFonts w:ascii="Times New Roman" w:hAnsi="Times New Roman"/>
          <w:sz w:val="24"/>
          <w:szCs w:val="24"/>
        </w:rPr>
        <w:t xml:space="preserve">odpady niekwalifikujące się do odpadów medycznych  i inne niebezpieczne,  które </w:t>
      </w:r>
      <w:r w:rsidR="000C0445" w:rsidRPr="007C42F3">
        <w:rPr>
          <w:rFonts w:ascii="Times New Roman" w:hAnsi="Times New Roman"/>
          <w:sz w:val="24"/>
          <w:szCs w:val="24"/>
        </w:rPr>
        <w:t>Z</w:t>
      </w:r>
      <w:r w:rsidR="00ED69B2" w:rsidRPr="007C42F3">
        <w:rPr>
          <w:rFonts w:ascii="Times New Roman" w:hAnsi="Times New Roman"/>
          <w:sz w:val="24"/>
          <w:szCs w:val="24"/>
        </w:rPr>
        <w:t>amawiający będzie gromadził w magazynie na odpady niebezpieczne</w:t>
      </w:r>
      <w:r w:rsidR="00305F7F" w:rsidRPr="007C42F3">
        <w:rPr>
          <w:rFonts w:ascii="Times New Roman" w:hAnsi="Times New Roman"/>
          <w:sz w:val="24"/>
          <w:szCs w:val="24"/>
        </w:rPr>
        <w:t>.</w:t>
      </w:r>
      <w:r w:rsidRPr="007C42F3">
        <w:rPr>
          <w:rFonts w:ascii="Times New Roman" w:hAnsi="Times New Roman"/>
          <w:sz w:val="24"/>
          <w:szCs w:val="24"/>
        </w:rPr>
        <w:t xml:space="preserve"> </w:t>
      </w:r>
    </w:p>
    <w:p w14:paraId="49C2A8FC" w14:textId="77777777" w:rsidR="00242ED1" w:rsidRPr="007C42F3" w:rsidRDefault="00242ED1" w:rsidP="00242ED1">
      <w:pPr>
        <w:pStyle w:val="Akapitzlist"/>
        <w:numPr>
          <w:ilvl w:val="1"/>
          <w:numId w:val="6"/>
        </w:numPr>
        <w:jc w:val="both"/>
        <w:rPr>
          <w:rFonts w:ascii="Times New Roman" w:hAnsi="Times New Roman"/>
          <w:sz w:val="24"/>
          <w:szCs w:val="24"/>
        </w:rPr>
      </w:pPr>
      <w:r w:rsidRPr="007C42F3">
        <w:rPr>
          <w:rFonts w:ascii="Times New Roman" w:hAnsi="Times New Roman"/>
          <w:sz w:val="24"/>
          <w:szCs w:val="24"/>
        </w:rPr>
        <w:t>W związku z realizacją zamówienia Wykonawca ponosi całkowitą odpowiedzialność za prawidłowe gospodarowanie odpadami, zgodnie z obowiązującymi przepisami prawa.</w:t>
      </w:r>
    </w:p>
    <w:p w14:paraId="4BD995F3" w14:textId="7DA7097D" w:rsidR="00242ED1" w:rsidRPr="002F2E66" w:rsidRDefault="00242ED1" w:rsidP="00242ED1">
      <w:pPr>
        <w:pStyle w:val="Akapitzlist"/>
        <w:numPr>
          <w:ilvl w:val="1"/>
          <w:numId w:val="6"/>
        </w:numPr>
        <w:jc w:val="both"/>
        <w:rPr>
          <w:rFonts w:ascii="Times New Roman" w:hAnsi="Times New Roman"/>
          <w:sz w:val="24"/>
          <w:szCs w:val="24"/>
        </w:rPr>
      </w:pPr>
      <w:r w:rsidRPr="002F2E66">
        <w:rPr>
          <w:rFonts w:ascii="Times New Roman" w:hAnsi="Times New Roman"/>
          <w:sz w:val="24"/>
          <w:szCs w:val="24"/>
        </w:rPr>
        <w:t xml:space="preserve">Wykonawca ma obowiązek utrzymania standardów sanitarnych oraz standardów ochrony środowiska zgodnie z </w:t>
      </w:r>
      <w:bookmarkStart w:id="6" w:name="_Hlk23415770"/>
      <w:r w:rsidRPr="002F2E66">
        <w:rPr>
          <w:rFonts w:ascii="Times New Roman" w:hAnsi="Times New Roman"/>
          <w:sz w:val="24"/>
          <w:szCs w:val="24"/>
        </w:rPr>
        <w:t>Rozporządzeniem Ministra Środowiska</w:t>
      </w:r>
      <w:r w:rsidR="007E3E8A" w:rsidRPr="002F2E66">
        <w:rPr>
          <w:rFonts w:ascii="Times New Roman" w:hAnsi="Times New Roman"/>
          <w:sz w:val="24"/>
          <w:szCs w:val="24"/>
        </w:rPr>
        <w:t xml:space="preserve"> z dnia 11 stycznia 2013r.</w:t>
      </w:r>
      <w:r w:rsidRPr="002F2E66">
        <w:rPr>
          <w:rFonts w:ascii="Times New Roman" w:hAnsi="Times New Roman"/>
          <w:sz w:val="24"/>
          <w:szCs w:val="24"/>
        </w:rPr>
        <w:t xml:space="preserve"> w sprawie szczegółowych wymagań w zakresie odbierania odpadów komunalnych od właścicieli nieruchomości</w:t>
      </w:r>
      <w:bookmarkEnd w:id="6"/>
      <w:r w:rsidR="007E3E8A" w:rsidRPr="002F2E66">
        <w:rPr>
          <w:rFonts w:ascii="Times New Roman" w:hAnsi="Times New Roman"/>
          <w:sz w:val="24"/>
          <w:szCs w:val="24"/>
        </w:rPr>
        <w:t xml:space="preserve"> (Dz.U. z 2013, poz. 122)</w:t>
      </w:r>
      <w:r w:rsidRPr="002F2E66">
        <w:rPr>
          <w:rFonts w:ascii="Times New Roman" w:hAnsi="Times New Roman"/>
          <w:sz w:val="24"/>
          <w:szCs w:val="24"/>
        </w:rPr>
        <w:t>, Rozporządzenia Ministra Środowiska</w:t>
      </w:r>
      <w:r w:rsidR="002F2E66" w:rsidRPr="002F2E66">
        <w:rPr>
          <w:rFonts w:ascii="Times New Roman" w:hAnsi="Times New Roman"/>
          <w:sz w:val="24"/>
          <w:szCs w:val="24"/>
        </w:rPr>
        <w:t xml:space="preserve"> z</w:t>
      </w:r>
      <w:r w:rsidRPr="002F2E66">
        <w:rPr>
          <w:rFonts w:ascii="Times New Roman" w:hAnsi="Times New Roman"/>
          <w:sz w:val="24"/>
          <w:szCs w:val="24"/>
        </w:rPr>
        <w:t xml:space="preserve"> </w:t>
      </w:r>
      <w:r w:rsidR="002F2E66" w:rsidRPr="002F2E66">
        <w:rPr>
          <w:rFonts w:ascii="Times New Roman" w:hAnsi="Times New Roman"/>
          <w:sz w:val="24"/>
          <w:szCs w:val="24"/>
        </w:rPr>
        <w:t xml:space="preserve">16 czerwca 2009 </w:t>
      </w:r>
      <w:r w:rsidRPr="002F2E66">
        <w:rPr>
          <w:rFonts w:ascii="Times New Roman" w:hAnsi="Times New Roman"/>
          <w:sz w:val="24"/>
          <w:szCs w:val="24"/>
        </w:rPr>
        <w:t>w sprawie bezpieczeństwa i higieny pracy przy gospodarowaniu odpadami komunalnymi</w:t>
      </w:r>
      <w:r w:rsidR="002F2E66" w:rsidRPr="002F2E66">
        <w:rPr>
          <w:rFonts w:ascii="Times New Roman" w:hAnsi="Times New Roman"/>
          <w:sz w:val="24"/>
          <w:szCs w:val="24"/>
        </w:rPr>
        <w:t xml:space="preserve"> (Dz. U. z 2009r nr 104, poz. 868)</w:t>
      </w:r>
    </w:p>
    <w:p w14:paraId="755A7346" w14:textId="77777777" w:rsidR="00242ED1" w:rsidRPr="002F2E66" w:rsidRDefault="00242ED1" w:rsidP="00242ED1">
      <w:pPr>
        <w:pStyle w:val="Akapitzlist"/>
        <w:numPr>
          <w:ilvl w:val="1"/>
          <w:numId w:val="6"/>
        </w:numPr>
        <w:jc w:val="both"/>
        <w:rPr>
          <w:rFonts w:ascii="Times New Roman" w:hAnsi="Times New Roman"/>
          <w:sz w:val="24"/>
          <w:szCs w:val="24"/>
        </w:rPr>
      </w:pPr>
      <w:r w:rsidRPr="002F2E66">
        <w:rPr>
          <w:rFonts w:ascii="Times New Roman" w:hAnsi="Times New Roman"/>
          <w:sz w:val="24"/>
          <w:szCs w:val="24"/>
        </w:rPr>
        <w:t>Za szkody w majątku Zamawiającego oraz osób trzecich spowodowane  z winy Wykonawcy w trakcie odbioru odpadów odpowiedzialność ponosi Wykonawca. Za szkody powstałe z winy Właściciela nieruchomości na majątku Wykonawcy odpowiada Właściciel nieruchomości. W przypadku zniszczenia lub uszkodzenia pojemników nie będących następstwem realizacji przedmiotu umowy, z winy Właściciela nieruchomości, koszt nowych pojemników ponosić będzie Właściciel nieruchomości.</w:t>
      </w:r>
    </w:p>
    <w:p w14:paraId="2A054921" w14:textId="77777777" w:rsidR="00242ED1" w:rsidRPr="002F2E66" w:rsidRDefault="00242ED1" w:rsidP="00242ED1">
      <w:pPr>
        <w:jc w:val="both"/>
        <w:rPr>
          <w:rFonts w:ascii="Times New Roman" w:hAnsi="Times New Roman"/>
          <w:b/>
          <w:sz w:val="24"/>
          <w:szCs w:val="24"/>
        </w:rPr>
      </w:pPr>
      <w:r w:rsidRPr="002F2E66">
        <w:rPr>
          <w:rFonts w:ascii="Times New Roman" w:hAnsi="Times New Roman"/>
          <w:b/>
          <w:sz w:val="24"/>
          <w:szCs w:val="24"/>
        </w:rPr>
        <w:t xml:space="preserve">3. Sposób odbioru odpadów komunalnych  </w:t>
      </w:r>
    </w:p>
    <w:p w14:paraId="27D344D7" w14:textId="77777777" w:rsidR="00242ED1" w:rsidRPr="002F2E66" w:rsidRDefault="00242ED1" w:rsidP="00242ED1">
      <w:pPr>
        <w:pStyle w:val="Akapitzlist"/>
        <w:numPr>
          <w:ilvl w:val="1"/>
          <w:numId w:val="13"/>
        </w:numPr>
        <w:jc w:val="both"/>
        <w:rPr>
          <w:rFonts w:ascii="Times New Roman" w:hAnsi="Times New Roman"/>
          <w:sz w:val="24"/>
          <w:szCs w:val="24"/>
        </w:rPr>
      </w:pPr>
      <w:r w:rsidRPr="002F2E66">
        <w:rPr>
          <w:rFonts w:ascii="Times New Roman" w:hAnsi="Times New Roman"/>
          <w:sz w:val="24"/>
          <w:szCs w:val="24"/>
        </w:rPr>
        <w:t xml:space="preserve"> Wykonawca jest zobowiązany do odebrania odpadów komunalnych:</w:t>
      </w:r>
    </w:p>
    <w:p w14:paraId="6F04BB61" w14:textId="77777777" w:rsidR="00242ED1" w:rsidRPr="002F2E66" w:rsidRDefault="00242ED1" w:rsidP="00242ED1">
      <w:pPr>
        <w:pStyle w:val="Akapitzlist"/>
        <w:numPr>
          <w:ilvl w:val="0"/>
          <w:numId w:val="9"/>
        </w:numPr>
        <w:jc w:val="both"/>
        <w:rPr>
          <w:rFonts w:ascii="Times New Roman" w:hAnsi="Times New Roman"/>
          <w:sz w:val="24"/>
          <w:szCs w:val="24"/>
        </w:rPr>
      </w:pPr>
      <w:r w:rsidRPr="002F2E66">
        <w:rPr>
          <w:rFonts w:ascii="Times New Roman" w:hAnsi="Times New Roman"/>
          <w:sz w:val="24"/>
          <w:szCs w:val="24"/>
        </w:rPr>
        <w:t>w sposób ciągły, nie zakłócający spoczynku nocnego,</w:t>
      </w:r>
    </w:p>
    <w:p w14:paraId="239558D3" w14:textId="77777777" w:rsidR="00242ED1" w:rsidRPr="002F2E66" w:rsidRDefault="00242ED1" w:rsidP="00242ED1">
      <w:pPr>
        <w:pStyle w:val="Akapitzlist"/>
        <w:numPr>
          <w:ilvl w:val="0"/>
          <w:numId w:val="9"/>
        </w:numPr>
        <w:jc w:val="both"/>
        <w:rPr>
          <w:rFonts w:ascii="Times New Roman" w:hAnsi="Times New Roman"/>
          <w:sz w:val="24"/>
          <w:szCs w:val="24"/>
        </w:rPr>
      </w:pPr>
      <w:r w:rsidRPr="002F2E66">
        <w:rPr>
          <w:rFonts w:ascii="Times New Roman" w:hAnsi="Times New Roman"/>
          <w:sz w:val="24"/>
          <w:szCs w:val="24"/>
        </w:rPr>
        <w:t>w terminach wynikających z przyjętego harmonogramu odbioru,</w:t>
      </w:r>
    </w:p>
    <w:p w14:paraId="337D4F60" w14:textId="77777777" w:rsidR="00242ED1" w:rsidRPr="002F2E66" w:rsidRDefault="00242ED1" w:rsidP="00242ED1">
      <w:pPr>
        <w:pStyle w:val="Akapitzlist"/>
        <w:numPr>
          <w:ilvl w:val="0"/>
          <w:numId w:val="9"/>
        </w:numPr>
        <w:jc w:val="both"/>
        <w:rPr>
          <w:rFonts w:ascii="Times New Roman" w:hAnsi="Times New Roman"/>
          <w:sz w:val="24"/>
          <w:szCs w:val="24"/>
        </w:rPr>
      </w:pPr>
      <w:r w:rsidRPr="002F2E66">
        <w:rPr>
          <w:rFonts w:ascii="Times New Roman" w:hAnsi="Times New Roman"/>
          <w:sz w:val="24"/>
          <w:szCs w:val="24"/>
        </w:rPr>
        <w:t>niezależnie od warunków atmosferycznych ,</w:t>
      </w:r>
    </w:p>
    <w:p w14:paraId="695ADC9B" w14:textId="77777777" w:rsidR="00242ED1" w:rsidRPr="002F2E66" w:rsidRDefault="00242ED1" w:rsidP="00242ED1">
      <w:pPr>
        <w:pStyle w:val="Akapitzlist"/>
        <w:numPr>
          <w:ilvl w:val="0"/>
          <w:numId w:val="9"/>
        </w:numPr>
        <w:jc w:val="both"/>
        <w:rPr>
          <w:rFonts w:ascii="Times New Roman" w:hAnsi="Times New Roman"/>
          <w:sz w:val="24"/>
          <w:szCs w:val="24"/>
        </w:rPr>
      </w:pPr>
      <w:r w:rsidRPr="002F2E66">
        <w:rPr>
          <w:rFonts w:ascii="Times New Roman" w:hAnsi="Times New Roman"/>
          <w:sz w:val="24"/>
          <w:szCs w:val="24"/>
        </w:rPr>
        <w:t xml:space="preserve">pojazdami przystosowania do odebrania odpadów komunalnych zmieszanych, selektywnie zebranych i wielkogabarytowych, w sposób wykluczający mieszanie odpadów.    </w:t>
      </w:r>
    </w:p>
    <w:p w14:paraId="18CEF440" w14:textId="77777777" w:rsidR="00B15127" w:rsidRPr="002F2E66" w:rsidRDefault="00242ED1" w:rsidP="00242ED1">
      <w:pPr>
        <w:pStyle w:val="Akapitzlist"/>
        <w:numPr>
          <w:ilvl w:val="1"/>
          <w:numId w:val="13"/>
        </w:numPr>
        <w:jc w:val="both"/>
        <w:rPr>
          <w:rFonts w:ascii="Times New Roman" w:hAnsi="Times New Roman"/>
          <w:sz w:val="24"/>
          <w:szCs w:val="24"/>
        </w:rPr>
      </w:pPr>
      <w:r w:rsidRPr="002F2E66">
        <w:rPr>
          <w:rFonts w:ascii="Times New Roman" w:hAnsi="Times New Roman"/>
          <w:sz w:val="24"/>
          <w:szCs w:val="24"/>
        </w:rPr>
        <w:t xml:space="preserve"> W przypadku, gdy odpady nie są gromadzone w pojemnikach lub workach odpowiadających wymaganiom Regulaminu utrzymania czystości i porządku na terenie Gminy Dobrzyca (nie dotyczy odpadów zgromadzonych w wyniku przepełnienia pojemników/worków), Wykonawca zobowiązany jest do niezwłocznego poinformowania o tym fakcie  Zamawiającego podając nieruchomość ,na której odpady nie są gromadzone w sposób odpowiadający wymaganiom Regulaminu.</w:t>
      </w:r>
    </w:p>
    <w:p w14:paraId="5DCE1221" w14:textId="567CF9E4" w:rsidR="00242ED1" w:rsidRPr="002F2E66" w:rsidRDefault="00242ED1" w:rsidP="00B15127">
      <w:pPr>
        <w:pStyle w:val="Akapitzlist"/>
        <w:ind w:left="360"/>
        <w:jc w:val="both"/>
        <w:rPr>
          <w:rFonts w:ascii="Times New Roman" w:hAnsi="Times New Roman"/>
          <w:sz w:val="24"/>
          <w:szCs w:val="24"/>
        </w:rPr>
      </w:pPr>
      <w:r w:rsidRPr="002F2E66">
        <w:rPr>
          <w:rFonts w:ascii="Times New Roman" w:hAnsi="Times New Roman"/>
          <w:sz w:val="24"/>
          <w:szCs w:val="24"/>
        </w:rPr>
        <w:t>Informacja powinna zawierać w szczególności:</w:t>
      </w:r>
    </w:p>
    <w:p w14:paraId="459A6470" w14:textId="77777777" w:rsidR="00242ED1" w:rsidRPr="002F2E66" w:rsidRDefault="00242ED1" w:rsidP="00242ED1">
      <w:pPr>
        <w:pStyle w:val="Akapitzlist"/>
        <w:numPr>
          <w:ilvl w:val="1"/>
          <w:numId w:val="8"/>
        </w:numPr>
        <w:jc w:val="both"/>
        <w:rPr>
          <w:rFonts w:ascii="Times New Roman" w:hAnsi="Times New Roman"/>
          <w:sz w:val="24"/>
          <w:szCs w:val="24"/>
        </w:rPr>
      </w:pPr>
      <w:r w:rsidRPr="002F2E66">
        <w:rPr>
          <w:rFonts w:ascii="Times New Roman" w:hAnsi="Times New Roman"/>
          <w:sz w:val="24"/>
          <w:szCs w:val="24"/>
        </w:rPr>
        <w:t>adres nieruchomości, na której odpady gromadzone są w sposób niezgodny z regulaminem utrzymania czystości i porządku na terenie Gminy Dobrzyca,</w:t>
      </w:r>
    </w:p>
    <w:p w14:paraId="4F0BFE78" w14:textId="77777777" w:rsidR="0009679E" w:rsidRPr="002F2E66" w:rsidRDefault="00242ED1" w:rsidP="00242ED1">
      <w:pPr>
        <w:pStyle w:val="Akapitzlist"/>
        <w:numPr>
          <w:ilvl w:val="1"/>
          <w:numId w:val="8"/>
        </w:numPr>
        <w:jc w:val="both"/>
        <w:rPr>
          <w:rFonts w:ascii="Times New Roman" w:hAnsi="Times New Roman"/>
          <w:sz w:val="24"/>
          <w:szCs w:val="24"/>
        </w:rPr>
      </w:pPr>
      <w:r w:rsidRPr="002F2E66">
        <w:rPr>
          <w:rFonts w:ascii="Times New Roman" w:hAnsi="Times New Roman"/>
          <w:sz w:val="24"/>
          <w:szCs w:val="24"/>
        </w:rPr>
        <w:t xml:space="preserve">dane pracowników Wykonawcy, którzy stwierdzili fakt niezgodnego z Regulaminem postępowania z odpadami komunalnymi oraz ewentualne oświadczenie przez nich przekazane. </w:t>
      </w:r>
    </w:p>
    <w:p w14:paraId="1A2E1D02" w14:textId="77777777" w:rsidR="0009679E" w:rsidRPr="002F2E66" w:rsidRDefault="0009679E" w:rsidP="0009679E">
      <w:pPr>
        <w:widowControl w:val="0"/>
        <w:suppressAutoHyphens/>
        <w:autoSpaceDN w:val="0"/>
        <w:spacing w:before="120" w:after="0" w:line="240" w:lineRule="auto"/>
        <w:ind w:left="284"/>
        <w:jc w:val="both"/>
        <w:textAlignment w:val="baseline"/>
        <w:rPr>
          <w:rFonts w:ascii="Times New Roman" w:hAnsi="Times New Roman"/>
          <w:bCs/>
          <w:sz w:val="24"/>
          <w:szCs w:val="24"/>
        </w:rPr>
      </w:pPr>
      <w:r w:rsidRPr="002F2E66">
        <w:rPr>
          <w:rFonts w:ascii="Times New Roman" w:hAnsi="Times New Roman"/>
          <w:bCs/>
          <w:sz w:val="24"/>
          <w:szCs w:val="24"/>
        </w:rPr>
        <w:t xml:space="preserve">Wykonawca wyposaży swoich pracowników w urządzenia pozwalające na udokumentowanie sytuacji niezgodnych z Regulaminem w celu zebrania dowodów w każdej takiej sprawie. </w:t>
      </w:r>
      <w:r w:rsidRPr="002F2E66">
        <w:rPr>
          <w:rFonts w:ascii="Times New Roman" w:hAnsi="Times New Roman"/>
          <w:bCs/>
          <w:sz w:val="24"/>
          <w:szCs w:val="24"/>
        </w:rPr>
        <w:lastRenderedPageBreak/>
        <w:t xml:space="preserve">Pracownicy powinni także sporządzać protokół z takiego zdarzenia. </w:t>
      </w:r>
    </w:p>
    <w:p w14:paraId="761BA047" w14:textId="0A3F6704" w:rsidR="00242ED1" w:rsidRPr="002F2E66" w:rsidRDefault="00242ED1" w:rsidP="0009679E">
      <w:pPr>
        <w:ind w:left="284"/>
        <w:jc w:val="both"/>
        <w:rPr>
          <w:rFonts w:ascii="Times New Roman" w:hAnsi="Times New Roman"/>
          <w:sz w:val="24"/>
          <w:szCs w:val="24"/>
        </w:rPr>
      </w:pPr>
      <w:r w:rsidRPr="002F2E66">
        <w:rPr>
          <w:rFonts w:ascii="Times New Roman" w:hAnsi="Times New Roman"/>
          <w:sz w:val="24"/>
          <w:szCs w:val="24"/>
        </w:rPr>
        <w:t>Zamawiający zastrzega sobie prawo do udziału w wybiórczej kontroli właścicieli nieruchomości w przedmiotowym zakresie. Zakres kontrolowanych właścicieli ustalany zostanie każdorazowo przy odbior</w:t>
      </w:r>
      <w:r w:rsidR="00757A76" w:rsidRPr="002F2E66">
        <w:rPr>
          <w:rFonts w:ascii="Times New Roman" w:hAnsi="Times New Roman"/>
          <w:sz w:val="24"/>
          <w:szCs w:val="24"/>
        </w:rPr>
        <w:t>ze</w:t>
      </w:r>
      <w:r w:rsidRPr="002F2E66">
        <w:rPr>
          <w:rFonts w:ascii="Times New Roman" w:hAnsi="Times New Roman"/>
          <w:sz w:val="24"/>
          <w:szCs w:val="24"/>
        </w:rPr>
        <w:t xml:space="preserve"> odpadów komunalnych</w:t>
      </w:r>
      <w:r w:rsidR="00757A76" w:rsidRPr="002F2E66">
        <w:rPr>
          <w:rFonts w:ascii="Times New Roman" w:hAnsi="Times New Roman"/>
          <w:sz w:val="24"/>
          <w:szCs w:val="24"/>
        </w:rPr>
        <w:t xml:space="preserve"> w danym miesiącu.</w:t>
      </w:r>
    </w:p>
    <w:p w14:paraId="7442112C" w14:textId="003D6489" w:rsidR="00242ED1" w:rsidRPr="002F2E66" w:rsidRDefault="00242ED1" w:rsidP="00242ED1">
      <w:pPr>
        <w:pStyle w:val="Akapitzlist"/>
        <w:numPr>
          <w:ilvl w:val="1"/>
          <w:numId w:val="13"/>
        </w:numPr>
        <w:jc w:val="both"/>
        <w:rPr>
          <w:rFonts w:ascii="Times New Roman" w:hAnsi="Times New Roman"/>
          <w:sz w:val="24"/>
          <w:szCs w:val="24"/>
        </w:rPr>
      </w:pPr>
      <w:r w:rsidRPr="002F2E66">
        <w:rPr>
          <w:rFonts w:ascii="Times New Roman" w:hAnsi="Times New Roman"/>
          <w:sz w:val="24"/>
          <w:szCs w:val="24"/>
        </w:rPr>
        <w:t>Wykonawca jest zobowiązany w ramach umowy na odebranie odpadów komunalnych</w:t>
      </w:r>
      <w:r w:rsidR="00F65E6C" w:rsidRPr="002F2E66">
        <w:rPr>
          <w:rFonts w:ascii="Times New Roman" w:hAnsi="Times New Roman"/>
          <w:sz w:val="24"/>
          <w:szCs w:val="24"/>
        </w:rPr>
        <w:t>,</w:t>
      </w:r>
      <w:r w:rsidR="00B15127" w:rsidRPr="002F2E66">
        <w:rPr>
          <w:rFonts w:ascii="Times New Roman" w:hAnsi="Times New Roman"/>
          <w:sz w:val="24"/>
          <w:szCs w:val="24"/>
        </w:rPr>
        <w:t xml:space="preserve"> </w:t>
      </w:r>
      <w:r w:rsidRPr="002F2E66">
        <w:rPr>
          <w:rFonts w:ascii="Times New Roman" w:hAnsi="Times New Roman"/>
          <w:sz w:val="24"/>
          <w:szCs w:val="24"/>
        </w:rPr>
        <w:t>zawartej z Zamawiającym, do kolportowania przy okazji odbioru odpadów ulotek informacyjnych sporządzonych przez Zamawiającego</w:t>
      </w:r>
      <w:r w:rsidR="00F65E6C" w:rsidRPr="002F2E66">
        <w:rPr>
          <w:rFonts w:ascii="Times New Roman" w:hAnsi="Times New Roman"/>
          <w:sz w:val="24"/>
          <w:szCs w:val="24"/>
        </w:rPr>
        <w:t xml:space="preserve"> na temat systemu gospodarki odpadami na terenie Gminy Dobrzyca.</w:t>
      </w:r>
      <w:r w:rsidRPr="002F2E66">
        <w:rPr>
          <w:rFonts w:ascii="Times New Roman" w:hAnsi="Times New Roman"/>
          <w:sz w:val="24"/>
          <w:szCs w:val="24"/>
        </w:rPr>
        <w:t xml:space="preserve"> </w:t>
      </w:r>
    </w:p>
    <w:p w14:paraId="2599C7D0" w14:textId="0DFFE248" w:rsidR="00242ED1" w:rsidRPr="002F2E66" w:rsidRDefault="00242ED1" w:rsidP="00242ED1">
      <w:pPr>
        <w:pStyle w:val="Akapitzlist"/>
        <w:numPr>
          <w:ilvl w:val="1"/>
          <w:numId w:val="13"/>
        </w:numPr>
        <w:jc w:val="both"/>
        <w:rPr>
          <w:rFonts w:ascii="Times New Roman" w:hAnsi="Times New Roman"/>
          <w:sz w:val="24"/>
          <w:szCs w:val="24"/>
        </w:rPr>
      </w:pPr>
      <w:r w:rsidRPr="002F2E66">
        <w:rPr>
          <w:rFonts w:ascii="Times New Roman" w:hAnsi="Times New Roman"/>
          <w:sz w:val="24"/>
          <w:szCs w:val="24"/>
        </w:rPr>
        <w:t xml:space="preserve"> Wykonawca odbierze na zgłoszenie Zamawiającego odpady </w:t>
      </w:r>
      <w:r w:rsidR="00E04A2D" w:rsidRPr="002F2E66">
        <w:rPr>
          <w:rFonts w:ascii="Times New Roman" w:hAnsi="Times New Roman"/>
          <w:sz w:val="24"/>
          <w:szCs w:val="24"/>
        </w:rPr>
        <w:t xml:space="preserve">zmieszane </w:t>
      </w:r>
      <w:r w:rsidRPr="002F2E66">
        <w:rPr>
          <w:rFonts w:ascii="Times New Roman" w:hAnsi="Times New Roman"/>
          <w:sz w:val="24"/>
          <w:szCs w:val="24"/>
        </w:rPr>
        <w:t>z kontenerów o pojemności od 5-10 m</w:t>
      </w:r>
      <w:r w:rsidRPr="002F2E66">
        <w:rPr>
          <w:rFonts w:ascii="Times New Roman" w:hAnsi="Times New Roman"/>
          <w:sz w:val="24"/>
          <w:szCs w:val="24"/>
          <w:vertAlign w:val="superscript"/>
        </w:rPr>
        <w:t>3</w:t>
      </w:r>
      <w:r w:rsidRPr="002F2E66">
        <w:rPr>
          <w:rFonts w:ascii="Times New Roman" w:hAnsi="Times New Roman"/>
          <w:sz w:val="24"/>
          <w:szCs w:val="24"/>
        </w:rPr>
        <w:t xml:space="preserve"> z terenu nieruchomości zamieszkałej budynkami wielolokalowymi po ich całkowitym zapełnieniu. Zgłoszenie nastąpi drogą telefoniczną, a odbiór do 3 dni roboczych od dnia zgłoszenia.</w:t>
      </w:r>
    </w:p>
    <w:p w14:paraId="17932FBC" w14:textId="77777777" w:rsidR="00242ED1" w:rsidRPr="008C3F4A" w:rsidRDefault="00242ED1" w:rsidP="00FA3BFA">
      <w:pPr>
        <w:spacing w:after="0" w:line="240" w:lineRule="auto"/>
        <w:jc w:val="both"/>
        <w:rPr>
          <w:rFonts w:ascii="Times New Roman" w:hAnsi="Times New Roman"/>
          <w:b/>
          <w:sz w:val="24"/>
          <w:szCs w:val="24"/>
          <w:highlight w:val="yellow"/>
        </w:rPr>
      </w:pPr>
      <w:r w:rsidRPr="002F2E66">
        <w:rPr>
          <w:rFonts w:ascii="Times New Roman" w:hAnsi="Times New Roman"/>
          <w:b/>
          <w:sz w:val="24"/>
          <w:szCs w:val="24"/>
        </w:rPr>
        <w:t xml:space="preserve">4. Częstotliwość odbierania odpadów komunalnych </w:t>
      </w:r>
    </w:p>
    <w:p w14:paraId="049B097B" w14:textId="47BC7CCA" w:rsidR="00242ED1" w:rsidRPr="002F2E66" w:rsidRDefault="0009679E" w:rsidP="00FA3BFA">
      <w:pPr>
        <w:pStyle w:val="Akapitzlist"/>
        <w:numPr>
          <w:ilvl w:val="1"/>
          <w:numId w:val="14"/>
        </w:numPr>
        <w:spacing w:after="0" w:line="240" w:lineRule="auto"/>
        <w:jc w:val="both"/>
        <w:rPr>
          <w:rFonts w:ascii="Times New Roman" w:hAnsi="Times New Roman"/>
          <w:sz w:val="24"/>
          <w:szCs w:val="24"/>
        </w:rPr>
      </w:pPr>
      <w:r w:rsidRPr="002F2E66">
        <w:rPr>
          <w:rFonts w:ascii="Times New Roman" w:hAnsi="Times New Roman"/>
          <w:sz w:val="24"/>
          <w:szCs w:val="24"/>
        </w:rPr>
        <w:t xml:space="preserve"> </w:t>
      </w:r>
      <w:r w:rsidR="00242ED1" w:rsidRPr="002F2E66">
        <w:rPr>
          <w:rFonts w:ascii="Times New Roman" w:hAnsi="Times New Roman"/>
          <w:sz w:val="24"/>
          <w:szCs w:val="24"/>
        </w:rPr>
        <w:t>Wykonawca zobowiązany jest do zapewnienia odbioru odpadów komunalnych  zmieszanych i odpadów komunalnych selektywnie zebranych z minimalną częstotliwością określoną w obowiązującym Regulaminie utrzymania czystości i porządku na terenie Gminy Dobrzyca oraz w odrębnej uchwale</w:t>
      </w:r>
      <w:r w:rsidR="00FA70EC" w:rsidRPr="002F2E66">
        <w:rPr>
          <w:rFonts w:ascii="Times New Roman" w:hAnsi="Times New Roman"/>
          <w:sz w:val="24"/>
          <w:szCs w:val="24"/>
        </w:rPr>
        <w:t>.</w:t>
      </w:r>
    </w:p>
    <w:p w14:paraId="3C789110" w14:textId="01D7D9C5" w:rsidR="005F76BC" w:rsidRPr="002F2E66" w:rsidRDefault="003628B8" w:rsidP="00FA3BFA">
      <w:pPr>
        <w:spacing w:after="0" w:line="240" w:lineRule="auto"/>
        <w:jc w:val="both"/>
        <w:rPr>
          <w:rFonts w:ascii="Times New Roman" w:hAnsi="Times New Roman"/>
          <w:sz w:val="24"/>
          <w:szCs w:val="24"/>
        </w:rPr>
      </w:pPr>
      <w:r w:rsidRPr="002F2E66">
        <w:rPr>
          <w:rFonts w:ascii="Times New Roman" w:hAnsi="Times New Roman"/>
          <w:sz w:val="24"/>
          <w:szCs w:val="24"/>
        </w:rPr>
        <w:t xml:space="preserve">4.2. </w:t>
      </w:r>
      <w:r w:rsidR="005F76BC" w:rsidRPr="002F2E66">
        <w:rPr>
          <w:rFonts w:ascii="Times New Roman" w:hAnsi="Times New Roman"/>
          <w:sz w:val="24"/>
          <w:szCs w:val="24"/>
        </w:rPr>
        <w:t>Określa się częstotliwość odbioru odpadów komunalnych, który odbywać się będzie następująco:</w:t>
      </w:r>
    </w:p>
    <w:p w14:paraId="57C631D3" w14:textId="77777777" w:rsidR="00FA70EC" w:rsidRPr="002F2E66" w:rsidRDefault="00FA70EC" w:rsidP="00FA3BFA">
      <w:pPr>
        <w:numPr>
          <w:ilvl w:val="1"/>
          <w:numId w:val="24"/>
        </w:numPr>
        <w:spacing w:after="0" w:line="240" w:lineRule="auto"/>
        <w:jc w:val="both"/>
        <w:rPr>
          <w:rFonts w:ascii="Times New Roman" w:hAnsi="Times New Roman"/>
          <w:sz w:val="24"/>
          <w:szCs w:val="24"/>
        </w:rPr>
      </w:pPr>
      <w:r w:rsidRPr="002F2E66">
        <w:rPr>
          <w:rFonts w:ascii="Times New Roman" w:hAnsi="Times New Roman"/>
          <w:sz w:val="24"/>
          <w:szCs w:val="24"/>
        </w:rPr>
        <w:t>w części miejskiej -  Dobrzyca:</w:t>
      </w:r>
    </w:p>
    <w:p w14:paraId="69725D51" w14:textId="1FAD5AF4" w:rsidR="00FA70EC" w:rsidRPr="002F2E66" w:rsidRDefault="00FA70EC" w:rsidP="00FA3BFA">
      <w:pPr>
        <w:numPr>
          <w:ilvl w:val="0"/>
          <w:numId w:val="25"/>
        </w:numPr>
        <w:spacing w:after="0" w:line="240" w:lineRule="auto"/>
        <w:jc w:val="both"/>
        <w:rPr>
          <w:rFonts w:ascii="Times New Roman" w:hAnsi="Times New Roman"/>
          <w:sz w:val="24"/>
          <w:szCs w:val="24"/>
        </w:rPr>
      </w:pPr>
      <w:bookmarkStart w:id="7" w:name="_Hlk83644216"/>
      <w:bookmarkStart w:id="8" w:name="_Hlk83644149"/>
      <w:bookmarkStart w:id="9" w:name="_Hlk83644387"/>
      <w:r w:rsidRPr="002F2E66">
        <w:rPr>
          <w:rFonts w:ascii="Times New Roman" w:hAnsi="Times New Roman"/>
          <w:sz w:val="24"/>
          <w:szCs w:val="24"/>
        </w:rPr>
        <w:t xml:space="preserve">odbiór zmieszanych odpadów komunalnych od właścicieli nieruchomości z </w:t>
      </w:r>
      <w:bookmarkEnd w:id="7"/>
      <w:r w:rsidRPr="002F2E66">
        <w:rPr>
          <w:rFonts w:ascii="Times New Roman" w:hAnsi="Times New Roman"/>
          <w:sz w:val="24"/>
          <w:szCs w:val="24"/>
        </w:rPr>
        <w:t>obszarów zabudowy jednorodzinnej w okresie od listopada do marca – raz na miesiąc</w:t>
      </w:r>
      <w:bookmarkEnd w:id="8"/>
      <w:r w:rsidRPr="002F2E66">
        <w:rPr>
          <w:rFonts w:ascii="Times New Roman" w:hAnsi="Times New Roman"/>
          <w:sz w:val="24"/>
          <w:szCs w:val="24"/>
        </w:rPr>
        <w:t>;</w:t>
      </w:r>
    </w:p>
    <w:bookmarkEnd w:id="9"/>
    <w:p w14:paraId="6372DB51" w14:textId="77777777" w:rsidR="00FA70EC" w:rsidRPr="002F2E66" w:rsidRDefault="00FA70EC" w:rsidP="00FA3BFA">
      <w:pPr>
        <w:numPr>
          <w:ilvl w:val="0"/>
          <w:numId w:val="25"/>
        </w:numPr>
        <w:spacing w:after="0" w:line="240" w:lineRule="auto"/>
        <w:jc w:val="both"/>
        <w:rPr>
          <w:rFonts w:ascii="Times New Roman" w:hAnsi="Times New Roman"/>
          <w:sz w:val="24"/>
          <w:szCs w:val="24"/>
        </w:rPr>
      </w:pPr>
      <w:r w:rsidRPr="002F2E66">
        <w:rPr>
          <w:rFonts w:ascii="Times New Roman" w:hAnsi="Times New Roman"/>
          <w:sz w:val="24"/>
          <w:szCs w:val="24"/>
        </w:rPr>
        <w:t>odbiór zmieszanych odpadów komunalnych od właścicieli nieruchomości z obszarów zabudowy jednorodzinnej w okresie od kwietnia do października – raz na dwa tygodnie</w:t>
      </w:r>
    </w:p>
    <w:p w14:paraId="4854AC09" w14:textId="4F8A65EE" w:rsidR="00FA70EC" w:rsidRPr="002F2E66" w:rsidRDefault="00FA70EC" w:rsidP="00FA3BFA">
      <w:pPr>
        <w:numPr>
          <w:ilvl w:val="0"/>
          <w:numId w:val="25"/>
        </w:numPr>
        <w:spacing w:after="0" w:line="240" w:lineRule="auto"/>
        <w:jc w:val="both"/>
        <w:rPr>
          <w:rFonts w:ascii="Times New Roman" w:hAnsi="Times New Roman"/>
          <w:sz w:val="24"/>
          <w:szCs w:val="24"/>
        </w:rPr>
      </w:pPr>
      <w:bookmarkStart w:id="10" w:name="_Hlk83644861"/>
      <w:r w:rsidRPr="002F2E66">
        <w:rPr>
          <w:rFonts w:ascii="Times New Roman" w:hAnsi="Times New Roman"/>
          <w:sz w:val="24"/>
          <w:szCs w:val="24"/>
        </w:rPr>
        <w:t xml:space="preserve">odbiór zmieszanych odpadów komunalnych </w:t>
      </w:r>
      <w:bookmarkStart w:id="11" w:name="_Hlk83645228"/>
      <w:r w:rsidRPr="002F2E66">
        <w:rPr>
          <w:rFonts w:ascii="Times New Roman" w:hAnsi="Times New Roman"/>
          <w:sz w:val="24"/>
          <w:szCs w:val="24"/>
        </w:rPr>
        <w:t xml:space="preserve">od właścicieli nieruchomości z </w:t>
      </w:r>
      <w:r w:rsidR="00757A76" w:rsidRPr="002F2E66">
        <w:rPr>
          <w:rFonts w:ascii="Times New Roman" w:hAnsi="Times New Roman"/>
          <w:sz w:val="24"/>
          <w:szCs w:val="24"/>
        </w:rPr>
        <w:t>o</w:t>
      </w:r>
      <w:r w:rsidRPr="002F2E66">
        <w:rPr>
          <w:rFonts w:ascii="Times New Roman" w:hAnsi="Times New Roman"/>
          <w:sz w:val="24"/>
          <w:szCs w:val="24"/>
        </w:rPr>
        <w:t xml:space="preserve">bszarów zabudowy </w:t>
      </w:r>
      <w:bookmarkStart w:id="12" w:name="_Hlk83645451"/>
      <w:r w:rsidRPr="002F2E66">
        <w:rPr>
          <w:rFonts w:ascii="Times New Roman" w:hAnsi="Times New Roman"/>
          <w:sz w:val="24"/>
          <w:szCs w:val="24"/>
        </w:rPr>
        <w:t>wielolokalowej</w:t>
      </w:r>
      <w:bookmarkEnd w:id="12"/>
      <w:r w:rsidRPr="002F2E66">
        <w:rPr>
          <w:rFonts w:ascii="Times New Roman" w:hAnsi="Times New Roman"/>
          <w:sz w:val="24"/>
          <w:szCs w:val="24"/>
        </w:rPr>
        <w:t xml:space="preserve"> w okresie od listopada do marca – raz na miesiąc</w:t>
      </w:r>
      <w:bookmarkEnd w:id="11"/>
      <w:r w:rsidRPr="002F2E66">
        <w:rPr>
          <w:rFonts w:ascii="Times New Roman" w:hAnsi="Times New Roman"/>
          <w:sz w:val="24"/>
          <w:szCs w:val="24"/>
        </w:rPr>
        <w:t>;</w:t>
      </w:r>
    </w:p>
    <w:bookmarkEnd w:id="10"/>
    <w:p w14:paraId="7358A78A" w14:textId="22939E96" w:rsidR="00FA70EC" w:rsidRPr="002F2E66" w:rsidRDefault="00FA70EC" w:rsidP="00FA3BFA">
      <w:pPr>
        <w:numPr>
          <w:ilvl w:val="0"/>
          <w:numId w:val="25"/>
        </w:numPr>
        <w:spacing w:after="0" w:line="240" w:lineRule="auto"/>
        <w:jc w:val="both"/>
        <w:rPr>
          <w:rFonts w:ascii="Times New Roman" w:hAnsi="Times New Roman"/>
          <w:sz w:val="24"/>
          <w:szCs w:val="24"/>
        </w:rPr>
      </w:pPr>
      <w:r w:rsidRPr="002F2E66">
        <w:rPr>
          <w:rFonts w:ascii="Times New Roman" w:hAnsi="Times New Roman"/>
          <w:sz w:val="24"/>
          <w:szCs w:val="24"/>
        </w:rPr>
        <w:t>odbiór zmieszanych odpadów komunalnych od właścicieli nieruchomości z obszarów zabudowy wielolokalowej w okresie od kwietnia do października – raz na tydzień;</w:t>
      </w:r>
    </w:p>
    <w:p w14:paraId="2B2043E8" w14:textId="77777777" w:rsidR="00FA70EC" w:rsidRPr="002F2E66" w:rsidRDefault="00FA70EC" w:rsidP="00FA3BFA">
      <w:pPr>
        <w:numPr>
          <w:ilvl w:val="0"/>
          <w:numId w:val="25"/>
        </w:numPr>
        <w:spacing w:after="0" w:line="240" w:lineRule="auto"/>
        <w:jc w:val="both"/>
        <w:rPr>
          <w:rFonts w:ascii="Times New Roman" w:hAnsi="Times New Roman"/>
          <w:sz w:val="24"/>
          <w:szCs w:val="24"/>
        </w:rPr>
      </w:pPr>
      <w:r w:rsidRPr="002F2E66">
        <w:rPr>
          <w:rFonts w:ascii="Times New Roman" w:hAnsi="Times New Roman"/>
          <w:sz w:val="24"/>
          <w:szCs w:val="24"/>
        </w:rPr>
        <w:t xml:space="preserve">odbiór odpadów komunalnych zbieranych selektywnie od właścicieli nieruchomości: </w:t>
      </w:r>
    </w:p>
    <w:p w14:paraId="0FD9EEFB" w14:textId="77777777" w:rsidR="00FA70EC" w:rsidRPr="002F2E66" w:rsidRDefault="00FA70EC" w:rsidP="00FA3BFA">
      <w:pPr>
        <w:spacing w:after="0" w:line="240" w:lineRule="auto"/>
        <w:jc w:val="both"/>
        <w:rPr>
          <w:rFonts w:ascii="Times New Roman" w:hAnsi="Times New Roman"/>
          <w:sz w:val="24"/>
          <w:szCs w:val="24"/>
        </w:rPr>
      </w:pPr>
      <w:r w:rsidRPr="002F2E66">
        <w:rPr>
          <w:rFonts w:ascii="Times New Roman" w:hAnsi="Times New Roman"/>
          <w:sz w:val="24"/>
          <w:szCs w:val="24"/>
        </w:rPr>
        <w:t>-  szkło bezbarwne i kolorowe, tworzywo sztuczne w tym odpady wielomateriałowe i metal oraz  papier i  tektura - raz w miesiącu,</w:t>
      </w:r>
    </w:p>
    <w:p w14:paraId="36B1C28A" w14:textId="77777777" w:rsidR="00FA70EC" w:rsidRPr="002F2E66" w:rsidRDefault="00FA70EC" w:rsidP="00FA3BFA">
      <w:pPr>
        <w:spacing w:after="0" w:line="240" w:lineRule="auto"/>
        <w:jc w:val="both"/>
        <w:rPr>
          <w:rFonts w:ascii="Times New Roman" w:hAnsi="Times New Roman"/>
          <w:sz w:val="24"/>
          <w:szCs w:val="24"/>
        </w:rPr>
      </w:pPr>
      <w:r w:rsidRPr="002F2E66">
        <w:rPr>
          <w:rFonts w:ascii="Times New Roman" w:hAnsi="Times New Roman"/>
          <w:sz w:val="24"/>
          <w:szCs w:val="24"/>
        </w:rPr>
        <w:t>- popiół – w okresie od IX do V oraz w VII - raz w miesiącu</w:t>
      </w:r>
    </w:p>
    <w:p w14:paraId="5C80FA2E" w14:textId="77777777" w:rsidR="00FA70EC" w:rsidRPr="002F2E66" w:rsidRDefault="00FA70EC" w:rsidP="00FA3BFA">
      <w:pPr>
        <w:spacing w:after="0" w:line="240" w:lineRule="auto"/>
        <w:jc w:val="both"/>
        <w:rPr>
          <w:rFonts w:ascii="Times New Roman" w:hAnsi="Times New Roman"/>
          <w:sz w:val="24"/>
          <w:szCs w:val="24"/>
        </w:rPr>
      </w:pPr>
      <w:r w:rsidRPr="002F2E66">
        <w:rPr>
          <w:rFonts w:ascii="Times New Roman" w:hAnsi="Times New Roman"/>
          <w:sz w:val="24"/>
          <w:szCs w:val="24"/>
        </w:rPr>
        <w:t xml:space="preserve">- odpady ulegające biodegradacji – odpady kuchenne od właścicieli nieruchomości z  obszarów zabudowy jednorodzinnej w okresie od listopada do marca – raz na miesiąc, </w:t>
      </w:r>
    </w:p>
    <w:p w14:paraId="5B0A8C94" w14:textId="77777777" w:rsidR="00FA70EC" w:rsidRPr="002F2E66" w:rsidRDefault="00FA70EC" w:rsidP="00FA3BFA">
      <w:pPr>
        <w:spacing w:after="0" w:line="240" w:lineRule="auto"/>
        <w:jc w:val="both"/>
        <w:rPr>
          <w:rFonts w:ascii="Times New Roman" w:hAnsi="Times New Roman"/>
          <w:sz w:val="24"/>
          <w:szCs w:val="24"/>
        </w:rPr>
      </w:pPr>
      <w:r w:rsidRPr="002F2E66">
        <w:rPr>
          <w:rFonts w:ascii="Times New Roman" w:hAnsi="Times New Roman"/>
          <w:sz w:val="24"/>
          <w:szCs w:val="24"/>
        </w:rPr>
        <w:t xml:space="preserve">- odpady ulegające biodegradacji – odpady kuchenne od właścicieli nieruchomości z  obszarów zabudowy jednorodzinnej w okresie od kwietnia do października – raz na dwa tygodnie, </w:t>
      </w:r>
    </w:p>
    <w:p w14:paraId="3EBFE9C0" w14:textId="77777777" w:rsidR="00FA70EC" w:rsidRPr="002F2E66" w:rsidRDefault="00FA70EC" w:rsidP="00FA3BFA">
      <w:pPr>
        <w:spacing w:after="0" w:line="240" w:lineRule="auto"/>
        <w:jc w:val="both"/>
        <w:rPr>
          <w:rFonts w:ascii="Times New Roman" w:hAnsi="Times New Roman"/>
          <w:sz w:val="24"/>
          <w:szCs w:val="24"/>
        </w:rPr>
      </w:pPr>
      <w:r w:rsidRPr="002F2E66">
        <w:rPr>
          <w:rFonts w:ascii="Times New Roman" w:hAnsi="Times New Roman"/>
          <w:sz w:val="24"/>
          <w:szCs w:val="24"/>
        </w:rPr>
        <w:t xml:space="preserve">- odpady ulegające biodegradacji – odpady kuchenne od właścicieli nieruchomości z  obszarów zabudowy wielolokalowej w okresie od listopada do marca – raz na miesiąc, </w:t>
      </w:r>
    </w:p>
    <w:p w14:paraId="63773860" w14:textId="77777777" w:rsidR="00FA70EC" w:rsidRPr="002F2E66" w:rsidRDefault="00FA70EC" w:rsidP="00FA3BFA">
      <w:pPr>
        <w:spacing w:after="0" w:line="240" w:lineRule="auto"/>
        <w:jc w:val="both"/>
        <w:rPr>
          <w:rFonts w:ascii="Times New Roman" w:hAnsi="Times New Roman"/>
          <w:sz w:val="24"/>
          <w:szCs w:val="24"/>
        </w:rPr>
      </w:pPr>
      <w:r w:rsidRPr="002F2E66">
        <w:rPr>
          <w:rFonts w:ascii="Times New Roman" w:hAnsi="Times New Roman"/>
          <w:sz w:val="24"/>
          <w:szCs w:val="24"/>
        </w:rPr>
        <w:t xml:space="preserve">-odpady ulegające biodegradacji – odpady kuchenne od właścicieli nieruchomości z  obszarów zabudowy wielolokalowej w okresie od kwietnia do października – raz na tydzień, </w:t>
      </w:r>
    </w:p>
    <w:p w14:paraId="6FBA9B9B" w14:textId="77777777" w:rsidR="00FA70EC" w:rsidRPr="002F2E66" w:rsidRDefault="00FA70EC" w:rsidP="00FA3BFA">
      <w:pPr>
        <w:numPr>
          <w:ilvl w:val="1"/>
          <w:numId w:val="24"/>
        </w:numPr>
        <w:spacing w:after="0" w:line="240" w:lineRule="auto"/>
        <w:jc w:val="both"/>
        <w:rPr>
          <w:rFonts w:ascii="Times New Roman" w:hAnsi="Times New Roman"/>
          <w:sz w:val="24"/>
          <w:szCs w:val="24"/>
        </w:rPr>
      </w:pPr>
      <w:r w:rsidRPr="002F2E66">
        <w:rPr>
          <w:rFonts w:ascii="Times New Roman" w:hAnsi="Times New Roman"/>
          <w:sz w:val="24"/>
          <w:szCs w:val="24"/>
        </w:rPr>
        <w:t xml:space="preserve">w części wiejskiej – Czarnuszka, Fabianów, Galew, Gustawów, Izbiczno, Karmin, Karminek, Karminiec, Koźminiec , Lutynia, Nowy Karmin,  Polskie </w:t>
      </w:r>
      <w:proofErr w:type="spellStart"/>
      <w:r w:rsidRPr="002F2E66">
        <w:rPr>
          <w:rFonts w:ascii="Times New Roman" w:hAnsi="Times New Roman"/>
          <w:sz w:val="24"/>
          <w:szCs w:val="24"/>
        </w:rPr>
        <w:t>Olędry</w:t>
      </w:r>
      <w:proofErr w:type="spellEnd"/>
      <w:r w:rsidRPr="002F2E66">
        <w:rPr>
          <w:rFonts w:ascii="Times New Roman" w:hAnsi="Times New Roman"/>
          <w:sz w:val="24"/>
          <w:szCs w:val="24"/>
        </w:rPr>
        <w:t>, Ruda, Sośniczka Sośnica, Strzyżew, Trzebin,  Trzebowa:</w:t>
      </w:r>
    </w:p>
    <w:p w14:paraId="64F07641" w14:textId="03CB9D65" w:rsidR="00FA70EC" w:rsidRPr="002F2E66" w:rsidRDefault="00FA70EC" w:rsidP="00FA3BFA">
      <w:pPr>
        <w:numPr>
          <w:ilvl w:val="1"/>
          <w:numId w:val="26"/>
        </w:numPr>
        <w:spacing w:after="0" w:line="240" w:lineRule="auto"/>
        <w:jc w:val="both"/>
        <w:rPr>
          <w:rFonts w:ascii="Times New Roman" w:hAnsi="Times New Roman"/>
          <w:sz w:val="24"/>
          <w:szCs w:val="24"/>
        </w:rPr>
      </w:pPr>
      <w:r w:rsidRPr="002F2E66">
        <w:rPr>
          <w:rFonts w:ascii="Times New Roman" w:hAnsi="Times New Roman"/>
          <w:sz w:val="24"/>
          <w:szCs w:val="24"/>
        </w:rPr>
        <w:t xml:space="preserve">odbiór zmieszanych odpadów komunalnych, od właścicieli nieruchomości  –  raz na miesiąc, </w:t>
      </w:r>
    </w:p>
    <w:p w14:paraId="77F579A5" w14:textId="77777777" w:rsidR="00FA70EC" w:rsidRPr="002F2E66" w:rsidRDefault="00FA70EC" w:rsidP="00FA3BFA">
      <w:pPr>
        <w:numPr>
          <w:ilvl w:val="1"/>
          <w:numId w:val="26"/>
        </w:numPr>
        <w:spacing w:after="0" w:line="240" w:lineRule="auto"/>
        <w:jc w:val="both"/>
        <w:rPr>
          <w:rFonts w:ascii="Times New Roman" w:hAnsi="Times New Roman"/>
          <w:sz w:val="24"/>
          <w:szCs w:val="24"/>
        </w:rPr>
      </w:pPr>
      <w:r w:rsidRPr="002F2E66">
        <w:rPr>
          <w:rFonts w:ascii="Times New Roman" w:hAnsi="Times New Roman"/>
          <w:sz w:val="24"/>
          <w:szCs w:val="24"/>
        </w:rPr>
        <w:t xml:space="preserve">odbiór odpadów komunalnych zbieranych selektywnie od właścicieli nieruchomości: </w:t>
      </w:r>
    </w:p>
    <w:p w14:paraId="1F48AD93" w14:textId="77777777" w:rsidR="00FA70EC" w:rsidRPr="002F2E66" w:rsidRDefault="00FA70EC" w:rsidP="00FA3BFA">
      <w:pPr>
        <w:spacing w:after="0" w:line="240" w:lineRule="auto"/>
        <w:jc w:val="both"/>
        <w:rPr>
          <w:rFonts w:ascii="Times New Roman" w:hAnsi="Times New Roman"/>
          <w:sz w:val="24"/>
          <w:szCs w:val="24"/>
        </w:rPr>
      </w:pPr>
      <w:r w:rsidRPr="002F2E66">
        <w:rPr>
          <w:rFonts w:ascii="Times New Roman" w:hAnsi="Times New Roman"/>
          <w:sz w:val="24"/>
          <w:szCs w:val="24"/>
        </w:rPr>
        <w:t>- szkła bezbarwnego i kolorowego oraz tworzyw sztucznych w tym odpadów wielomateriałowych, metalu,  papieru i  tektury - raz w miesiącu,</w:t>
      </w:r>
    </w:p>
    <w:p w14:paraId="423792FB" w14:textId="77777777" w:rsidR="00FA70EC" w:rsidRPr="002F2E66" w:rsidRDefault="00FA70EC" w:rsidP="00FA3BFA">
      <w:pPr>
        <w:spacing w:after="0" w:line="240" w:lineRule="auto"/>
        <w:jc w:val="both"/>
        <w:rPr>
          <w:rFonts w:ascii="Times New Roman" w:hAnsi="Times New Roman"/>
          <w:sz w:val="24"/>
          <w:szCs w:val="24"/>
        </w:rPr>
      </w:pPr>
      <w:r w:rsidRPr="002F2E66">
        <w:rPr>
          <w:rFonts w:ascii="Times New Roman" w:hAnsi="Times New Roman"/>
          <w:sz w:val="24"/>
          <w:szCs w:val="24"/>
        </w:rPr>
        <w:t>- popiół – w okresie od IX do V  oraz w VII raz w miesiącu,</w:t>
      </w:r>
    </w:p>
    <w:p w14:paraId="74E40F0C" w14:textId="77777777" w:rsidR="00FA70EC" w:rsidRPr="002F2E66" w:rsidRDefault="00FA70EC" w:rsidP="00FA3BFA">
      <w:pPr>
        <w:spacing w:after="0" w:line="240" w:lineRule="auto"/>
        <w:jc w:val="both"/>
        <w:rPr>
          <w:rFonts w:ascii="Times New Roman" w:hAnsi="Times New Roman"/>
          <w:sz w:val="24"/>
          <w:szCs w:val="24"/>
        </w:rPr>
      </w:pPr>
      <w:r w:rsidRPr="002F2E66">
        <w:rPr>
          <w:rFonts w:ascii="Times New Roman" w:hAnsi="Times New Roman"/>
          <w:sz w:val="24"/>
          <w:szCs w:val="24"/>
        </w:rPr>
        <w:lastRenderedPageBreak/>
        <w:t>- odpady ulegające biodegradacji – odpady kuchenne –</w:t>
      </w:r>
      <w:bookmarkStart w:id="13" w:name="_Hlk528222569"/>
      <w:r w:rsidRPr="002F2E66">
        <w:rPr>
          <w:rFonts w:ascii="Times New Roman" w:hAnsi="Times New Roman"/>
          <w:sz w:val="24"/>
          <w:szCs w:val="24"/>
        </w:rPr>
        <w:t xml:space="preserve"> raz w miesiącu</w:t>
      </w:r>
      <w:bookmarkEnd w:id="13"/>
      <w:r w:rsidRPr="002F2E66">
        <w:rPr>
          <w:rFonts w:ascii="Times New Roman" w:hAnsi="Times New Roman"/>
          <w:sz w:val="24"/>
          <w:szCs w:val="24"/>
        </w:rPr>
        <w:t xml:space="preserve">  </w:t>
      </w:r>
    </w:p>
    <w:p w14:paraId="5EA11527" w14:textId="5900204D" w:rsidR="00242ED1" w:rsidRPr="002F2E66" w:rsidRDefault="004016B6" w:rsidP="00FA3BFA">
      <w:pPr>
        <w:spacing w:after="0" w:line="240" w:lineRule="auto"/>
        <w:jc w:val="both"/>
        <w:rPr>
          <w:rFonts w:ascii="Times New Roman" w:hAnsi="Times New Roman"/>
          <w:sz w:val="24"/>
          <w:szCs w:val="24"/>
        </w:rPr>
      </w:pPr>
      <w:r w:rsidRPr="002F2E66">
        <w:rPr>
          <w:rFonts w:ascii="Times New Roman" w:hAnsi="Times New Roman"/>
          <w:sz w:val="24"/>
          <w:szCs w:val="24"/>
        </w:rPr>
        <w:t xml:space="preserve">W </w:t>
      </w:r>
      <w:r w:rsidR="00242ED1" w:rsidRPr="002F2E66">
        <w:rPr>
          <w:rFonts w:ascii="Times New Roman" w:hAnsi="Times New Roman"/>
          <w:sz w:val="24"/>
          <w:szCs w:val="24"/>
        </w:rPr>
        <w:t>przypadku przepełnienia kontenerów</w:t>
      </w:r>
      <w:r w:rsidRPr="002F2E66">
        <w:rPr>
          <w:rFonts w:ascii="Times New Roman" w:hAnsi="Times New Roman"/>
          <w:sz w:val="24"/>
          <w:szCs w:val="24"/>
        </w:rPr>
        <w:t>, w celu zapewnienia płynnej pracy PSZOK, dopuszcza się również</w:t>
      </w:r>
      <w:r w:rsidR="00242ED1" w:rsidRPr="002F2E66">
        <w:rPr>
          <w:rFonts w:ascii="Times New Roman" w:hAnsi="Times New Roman"/>
          <w:sz w:val="24"/>
          <w:szCs w:val="24"/>
        </w:rPr>
        <w:t xml:space="preserve"> zgłoszeni</w:t>
      </w:r>
      <w:r w:rsidRPr="002F2E66">
        <w:rPr>
          <w:rFonts w:ascii="Times New Roman" w:hAnsi="Times New Roman"/>
          <w:sz w:val="24"/>
          <w:szCs w:val="24"/>
        </w:rPr>
        <w:t>e</w:t>
      </w:r>
      <w:r w:rsidR="00242ED1" w:rsidRPr="002F2E66">
        <w:rPr>
          <w:rFonts w:ascii="Times New Roman" w:hAnsi="Times New Roman"/>
          <w:sz w:val="24"/>
          <w:szCs w:val="24"/>
        </w:rPr>
        <w:t xml:space="preserve"> telefoniczn</w:t>
      </w:r>
      <w:r w:rsidRPr="002F2E66">
        <w:rPr>
          <w:rFonts w:ascii="Times New Roman" w:hAnsi="Times New Roman"/>
          <w:sz w:val="24"/>
          <w:szCs w:val="24"/>
        </w:rPr>
        <w:t>e</w:t>
      </w:r>
      <w:r w:rsidR="00242ED1" w:rsidRPr="002F2E66">
        <w:rPr>
          <w:rFonts w:ascii="Times New Roman" w:hAnsi="Times New Roman"/>
          <w:sz w:val="24"/>
          <w:szCs w:val="24"/>
        </w:rPr>
        <w:t xml:space="preserve">. Odbiór tych odpadów nastąpi nie później niż </w:t>
      </w:r>
      <w:r w:rsidRPr="002F2E66">
        <w:rPr>
          <w:rFonts w:ascii="Times New Roman" w:hAnsi="Times New Roman"/>
          <w:sz w:val="24"/>
          <w:szCs w:val="24"/>
        </w:rPr>
        <w:t>3</w:t>
      </w:r>
      <w:r w:rsidR="00242ED1" w:rsidRPr="002F2E66">
        <w:rPr>
          <w:rFonts w:ascii="Times New Roman" w:hAnsi="Times New Roman"/>
          <w:sz w:val="24"/>
          <w:szCs w:val="24"/>
        </w:rPr>
        <w:t xml:space="preserve"> dni</w:t>
      </w:r>
      <w:r w:rsidRPr="002F2E66">
        <w:rPr>
          <w:rFonts w:ascii="Times New Roman" w:hAnsi="Times New Roman"/>
          <w:sz w:val="24"/>
          <w:szCs w:val="24"/>
        </w:rPr>
        <w:t>a</w:t>
      </w:r>
      <w:r w:rsidR="00242ED1" w:rsidRPr="002F2E66">
        <w:rPr>
          <w:rFonts w:ascii="Times New Roman" w:hAnsi="Times New Roman"/>
          <w:sz w:val="24"/>
          <w:szCs w:val="24"/>
        </w:rPr>
        <w:t xml:space="preserve"> od dnia zgłoszenia. </w:t>
      </w:r>
    </w:p>
    <w:p w14:paraId="1AA30C62" w14:textId="77777777" w:rsidR="00242ED1" w:rsidRPr="002F2E66" w:rsidRDefault="00242ED1" w:rsidP="00242ED1">
      <w:pPr>
        <w:jc w:val="both"/>
        <w:rPr>
          <w:rFonts w:ascii="Times New Roman" w:hAnsi="Times New Roman"/>
          <w:b/>
          <w:sz w:val="24"/>
          <w:szCs w:val="24"/>
        </w:rPr>
      </w:pPr>
      <w:r w:rsidRPr="002F2E66">
        <w:rPr>
          <w:rFonts w:ascii="Times New Roman" w:hAnsi="Times New Roman"/>
          <w:b/>
          <w:sz w:val="24"/>
          <w:szCs w:val="24"/>
        </w:rPr>
        <w:t>5. Harmonogram odbierania odpadów komunalnych</w:t>
      </w:r>
    </w:p>
    <w:p w14:paraId="7C1EDD58" w14:textId="77777777" w:rsidR="00242ED1" w:rsidRPr="008F36B9" w:rsidRDefault="00242ED1" w:rsidP="00242ED1">
      <w:pPr>
        <w:pStyle w:val="Akapitzlist"/>
        <w:numPr>
          <w:ilvl w:val="1"/>
          <w:numId w:val="15"/>
        </w:numPr>
        <w:jc w:val="both"/>
        <w:rPr>
          <w:rFonts w:ascii="Times New Roman" w:hAnsi="Times New Roman"/>
          <w:sz w:val="24"/>
          <w:szCs w:val="24"/>
        </w:rPr>
      </w:pPr>
      <w:r w:rsidRPr="008F36B9">
        <w:rPr>
          <w:rFonts w:ascii="Times New Roman" w:hAnsi="Times New Roman"/>
          <w:sz w:val="24"/>
          <w:szCs w:val="24"/>
        </w:rPr>
        <w:t>Wykonawca zobowiązany jest do sporządzenia harmonogramu:</w:t>
      </w:r>
    </w:p>
    <w:p w14:paraId="471E7FB1" w14:textId="77777777" w:rsidR="00242ED1" w:rsidRPr="008F36B9" w:rsidRDefault="00242ED1" w:rsidP="00242ED1">
      <w:pPr>
        <w:pStyle w:val="Akapitzlist"/>
        <w:numPr>
          <w:ilvl w:val="0"/>
          <w:numId w:val="10"/>
        </w:numPr>
        <w:jc w:val="both"/>
        <w:rPr>
          <w:rFonts w:ascii="Times New Roman" w:hAnsi="Times New Roman"/>
          <w:sz w:val="24"/>
          <w:szCs w:val="24"/>
        </w:rPr>
      </w:pPr>
      <w:r w:rsidRPr="008F36B9">
        <w:rPr>
          <w:rFonts w:ascii="Times New Roman" w:hAnsi="Times New Roman"/>
          <w:sz w:val="24"/>
          <w:szCs w:val="24"/>
        </w:rPr>
        <w:t>odbierania zmieszanych odpadów komunalnych</w:t>
      </w:r>
    </w:p>
    <w:p w14:paraId="7815738D" w14:textId="39C7F55C" w:rsidR="00242ED1" w:rsidRPr="008F36B9" w:rsidRDefault="00242ED1" w:rsidP="00242ED1">
      <w:pPr>
        <w:pStyle w:val="Akapitzlist"/>
        <w:numPr>
          <w:ilvl w:val="0"/>
          <w:numId w:val="10"/>
        </w:numPr>
        <w:jc w:val="both"/>
        <w:rPr>
          <w:rFonts w:ascii="Times New Roman" w:hAnsi="Times New Roman"/>
          <w:sz w:val="24"/>
          <w:szCs w:val="24"/>
        </w:rPr>
      </w:pPr>
      <w:r w:rsidRPr="008F36B9">
        <w:rPr>
          <w:rFonts w:ascii="Times New Roman" w:hAnsi="Times New Roman"/>
          <w:sz w:val="24"/>
          <w:szCs w:val="24"/>
        </w:rPr>
        <w:t>odbierania odpadów komunalnych selektywnie zbieranych – surowców wtórnych                     (papier, tektura, tworzywa sztuczne, szkło białe i szkło kolorowe</w:t>
      </w:r>
      <w:r w:rsidR="00E23EC5" w:rsidRPr="008F36B9">
        <w:rPr>
          <w:rFonts w:ascii="Times New Roman" w:hAnsi="Times New Roman"/>
          <w:sz w:val="24"/>
          <w:szCs w:val="24"/>
        </w:rPr>
        <w:t>,</w:t>
      </w:r>
      <w:r w:rsidR="009D5916" w:rsidRPr="008F36B9">
        <w:rPr>
          <w:rFonts w:ascii="Times New Roman" w:hAnsi="Times New Roman"/>
          <w:sz w:val="24"/>
          <w:szCs w:val="24"/>
        </w:rPr>
        <w:t xml:space="preserve"> odpady</w:t>
      </w:r>
      <w:r w:rsidR="00E23EC5" w:rsidRPr="008F36B9">
        <w:rPr>
          <w:rFonts w:ascii="Times New Roman" w:hAnsi="Times New Roman"/>
          <w:sz w:val="24"/>
          <w:szCs w:val="24"/>
        </w:rPr>
        <w:t xml:space="preserve"> BIO</w:t>
      </w:r>
      <w:r w:rsidR="009D5916" w:rsidRPr="008F36B9">
        <w:rPr>
          <w:rFonts w:ascii="Times New Roman" w:hAnsi="Times New Roman"/>
          <w:sz w:val="24"/>
          <w:szCs w:val="24"/>
        </w:rPr>
        <w:t xml:space="preserve"> kuchenne</w:t>
      </w:r>
      <w:r w:rsidR="00E23EC5" w:rsidRPr="008F36B9">
        <w:rPr>
          <w:rFonts w:ascii="Times New Roman" w:hAnsi="Times New Roman"/>
          <w:sz w:val="24"/>
          <w:szCs w:val="24"/>
        </w:rPr>
        <w:t xml:space="preserve"> popiół</w:t>
      </w:r>
      <w:r w:rsidRPr="008F36B9">
        <w:rPr>
          <w:rFonts w:ascii="Times New Roman" w:hAnsi="Times New Roman"/>
          <w:sz w:val="24"/>
          <w:szCs w:val="24"/>
        </w:rPr>
        <w:t>),</w:t>
      </w:r>
    </w:p>
    <w:p w14:paraId="69FEE8A6" w14:textId="3FAA121D" w:rsidR="00242ED1" w:rsidRPr="008F36B9" w:rsidRDefault="007C6394" w:rsidP="00242ED1">
      <w:pPr>
        <w:pStyle w:val="Akapitzlist"/>
        <w:numPr>
          <w:ilvl w:val="1"/>
          <w:numId w:val="15"/>
        </w:numPr>
        <w:jc w:val="both"/>
        <w:rPr>
          <w:rFonts w:ascii="Times New Roman" w:hAnsi="Times New Roman"/>
          <w:sz w:val="24"/>
          <w:szCs w:val="24"/>
        </w:rPr>
      </w:pPr>
      <w:r w:rsidRPr="008F36B9">
        <w:rPr>
          <w:rFonts w:ascii="Times New Roman" w:hAnsi="Times New Roman"/>
          <w:sz w:val="24"/>
          <w:szCs w:val="24"/>
        </w:rPr>
        <w:t xml:space="preserve"> </w:t>
      </w:r>
      <w:r w:rsidR="00242ED1" w:rsidRPr="008F36B9">
        <w:rPr>
          <w:rFonts w:ascii="Times New Roman" w:hAnsi="Times New Roman"/>
          <w:sz w:val="24"/>
          <w:szCs w:val="24"/>
        </w:rPr>
        <w:t xml:space="preserve">Wykonawca zobowiązany jest w terminie 3 dni od podpisania umowy przedstawić   Zamawiającemu do akceptacji wzór harmonogramu </w:t>
      </w:r>
      <w:r w:rsidR="00DA5EA9" w:rsidRPr="008F36B9">
        <w:rPr>
          <w:rFonts w:ascii="Times New Roman" w:hAnsi="Times New Roman"/>
          <w:sz w:val="24"/>
          <w:szCs w:val="24"/>
        </w:rPr>
        <w:t xml:space="preserve">na </w:t>
      </w:r>
      <w:r w:rsidR="00B77518" w:rsidRPr="008F36B9">
        <w:rPr>
          <w:rFonts w:ascii="Times New Roman" w:hAnsi="Times New Roman"/>
          <w:sz w:val="24"/>
          <w:szCs w:val="24"/>
        </w:rPr>
        <w:t>20</w:t>
      </w:r>
      <w:r w:rsidR="00E23EC5" w:rsidRPr="008F36B9">
        <w:rPr>
          <w:rFonts w:ascii="Times New Roman" w:hAnsi="Times New Roman"/>
          <w:sz w:val="24"/>
          <w:szCs w:val="24"/>
        </w:rPr>
        <w:t>2</w:t>
      </w:r>
      <w:r w:rsidR="008F36B9" w:rsidRPr="008F36B9">
        <w:rPr>
          <w:rFonts w:ascii="Times New Roman" w:hAnsi="Times New Roman"/>
          <w:sz w:val="24"/>
          <w:szCs w:val="24"/>
        </w:rPr>
        <w:t>3</w:t>
      </w:r>
      <w:r w:rsidR="00DA5EA9" w:rsidRPr="008F36B9">
        <w:rPr>
          <w:rFonts w:ascii="Times New Roman" w:hAnsi="Times New Roman"/>
          <w:sz w:val="24"/>
          <w:szCs w:val="24"/>
        </w:rPr>
        <w:t xml:space="preserve"> rok </w:t>
      </w:r>
      <w:r w:rsidR="00242ED1" w:rsidRPr="008F36B9">
        <w:rPr>
          <w:rFonts w:ascii="Times New Roman" w:hAnsi="Times New Roman"/>
          <w:sz w:val="24"/>
          <w:szCs w:val="24"/>
        </w:rPr>
        <w:t>na odbiór odpadów komunalnych.</w:t>
      </w:r>
    </w:p>
    <w:p w14:paraId="73300F07" w14:textId="77777777" w:rsidR="00242ED1" w:rsidRPr="008F36B9" w:rsidRDefault="007C6394" w:rsidP="00242ED1">
      <w:pPr>
        <w:pStyle w:val="Akapitzlist"/>
        <w:numPr>
          <w:ilvl w:val="1"/>
          <w:numId w:val="15"/>
        </w:numPr>
        <w:jc w:val="both"/>
        <w:rPr>
          <w:rFonts w:ascii="Times New Roman" w:hAnsi="Times New Roman"/>
          <w:sz w:val="24"/>
          <w:szCs w:val="24"/>
        </w:rPr>
      </w:pPr>
      <w:r w:rsidRPr="008F36B9">
        <w:rPr>
          <w:rFonts w:ascii="Times New Roman" w:hAnsi="Times New Roman"/>
          <w:sz w:val="24"/>
          <w:szCs w:val="24"/>
        </w:rPr>
        <w:t xml:space="preserve"> </w:t>
      </w:r>
      <w:r w:rsidR="00242ED1" w:rsidRPr="008F36B9">
        <w:rPr>
          <w:rFonts w:ascii="Times New Roman" w:hAnsi="Times New Roman"/>
          <w:sz w:val="24"/>
          <w:szCs w:val="24"/>
        </w:rPr>
        <w:t>Zamawiający w terminie 2 dni od otrzymania wzoru harmonogramu zatwierdzi ten wzór lub wniesie zastrzeżenia. Wykonawca w terminie 1 dnia od otrzymania od Zamawiającego zastrzeżeń zobowiązany jest skorygować wzór harmonogramu i przedstawić do ponownej akceptacji.</w:t>
      </w:r>
    </w:p>
    <w:p w14:paraId="15BD80DF" w14:textId="77777777" w:rsidR="00242ED1" w:rsidRPr="008F36B9" w:rsidRDefault="007C6394" w:rsidP="00242ED1">
      <w:pPr>
        <w:pStyle w:val="Akapitzlist"/>
        <w:numPr>
          <w:ilvl w:val="1"/>
          <w:numId w:val="15"/>
        </w:numPr>
        <w:jc w:val="both"/>
        <w:rPr>
          <w:rFonts w:ascii="Times New Roman" w:hAnsi="Times New Roman"/>
          <w:sz w:val="24"/>
          <w:szCs w:val="24"/>
        </w:rPr>
      </w:pPr>
      <w:r w:rsidRPr="008F36B9">
        <w:rPr>
          <w:rFonts w:ascii="Times New Roman" w:hAnsi="Times New Roman"/>
          <w:sz w:val="24"/>
          <w:szCs w:val="24"/>
        </w:rPr>
        <w:t xml:space="preserve"> </w:t>
      </w:r>
      <w:r w:rsidR="00242ED1" w:rsidRPr="008F36B9">
        <w:rPr>
          <w:rFonts w:ascii="Times New Roman" w:hAnsi="Times New Roman"/>
          <w:sz w:val="24"/>
          <w:szCs w:val="24"/>
        </w:rPr>
        <w:t>Harmonogram powinien odpowiadać następującym wytycznym:</w:t>
      </w:r>
    </w:p>
    <w:p w14:paraId="2205B245" w14:textId="47820CF3" w:rsidR="00242ED1" w:rsidRPr="008F36B9" w:rsidRDefault="00242ED1" w:rsidP="00242ED1">
      <w:pPr>
        <w:pStyle w:val="Akapitzlist"/>
        <w:numPr>
          <w:ilvl w:val="0"/>
          <w:numId w:val="11"/>
        </w:numPr>
        <w:jc w:val="both"/>
        <w:rPr>
          <w:rFonts w:ascii="Times New Roman" w:hAnsi="Times New Roman"/>
          <w:sz w:val="24"/>
          <w:szCs w:val="24"/>
        </w:rPr>
      </w:pPr>
      <w:r w:rsidRPr="008F36B9">
        <w:rPr>
          <w:rFonts w:ascii="Times New Roman" w:hAnsi="Times New Roman"/>
          <w:sz w:val="24"/>
          <w:szCs w:val="24"/>
        </w:rPr>
        <w:t>powinien być sformułowany w sposób przejrzysty, jasny, pozwalający na szybkie zorientowanie się co do konkretnych dat odbierani</w:t>
      </w:r>
      <w:r w:rsidR="0009679E" w:rsidRPr="008F36B9">
        <w:rPr>
          <w:rFonts w:ascii="Times New Roman" w:hAnsi="Times New Roman"/>
          <w:sz w:val="24"/>
          <w:szCs w:val="24"/>
        </w:rPr>
        <w:t>a odpadów, jak także regularności</w:t>
      </w:r>
      <w:r w:rsidR="00922A3C">
        <w:rPr>
          <w:rFonts w:ascii="Times New Roman" w:hAnsi="Times New Roman"/>
          <w:sz w:val="24"/>
          <w:szCs w:val="24"/>
        </w:rPr>
        <w:t xml:space="preserve">                  </w:t>
      </w:r>
      <w:r w:rsidR="0009679E" w:rsidRPr="008F36B9">
        <w:rPr>
          <w:rFonts w:ascii="Times New Roman" w:hAnsi="Times New Roman"/>
          <w:sz w:val="24"/>
          <w:szCs w:val="24"/>
        </w:rPr>
        <w:t xml:space="preserve"> i powtarzalności</w:t>
      </w:r>
      <w:r w:rsidRPr="008F36B9">
        <w:rPr>
          <w:rFonts w:ascii="Times New Roman" w:hAnsi="Times New Roman"/>
          <w:sz w:val="24"/>
          <w:szCs w:val="24"/>
        </w:rPr>
        <w:t xml:space="preserve"> odbierania odpadów komunalnych poszczególnych rodzajów,</w:t>
      </w:r>
    </w:p>
    <w:p w14:paraId="4F94D0F0" w14:textId="1D831514" w:rsidR="00242ED1" w:rsidRPr="008F36B9" w:rsidRDefault="00242ED1" w:rsidP="00242ED1">
      <w:pPr>
        <w:pStyle w:val="Akapitzlist"/>
        <w:numPr>
          <w:ilvl w:val="0"/>
          <w:numId w:val="11"/>
        </w:numPr>
        <w:jc w:val="both"/>
        <w:rPr>
          <w:rFonts w:ascii="Times New Roman" w:hAnsi="Times New Roman"/>
          <w:sz w:val="24"/>
          <w:szCs w:val="24"/>
        </w:rPr>
      </w:pPr>
      <w:r w:rsidRPr="008F36B9">
        <w:rPr>
          <w:rFonts w:ascii="Times New Roman" w:hAnsi="Times New Roman"/>
          <w:sz w:val="24"/>
          <w:szCs w:val="24"/>
        </w:rPr>
        <w:t>nie powinien zawierać żadnych dodatkowych treści ponad informacje związane</w:t>
      </w:r>
      <w:r w:rsidR="00922A3C">
        <w:rPr>
          <w:rFonts w:ascii="Times New Roman" w:hAnsi="Times New Roman"/>
          <w:sz w:val="24"/>
          <w:szCs w:val="24"/>
        </w:rPr>
        <w:t xml:space="preserve">                          </w:t>
      </w:r>
      <w:r w:rsidRPr="008F36B9">
        <w:rPr>
          <w:rFonts w:ascii="Times New Roman" w:hAnsi="Times New Roman"/>
          <w:sz w:val="24"/>
          <w:szCs w:val="24"/>
        </w:rPr>
        <w:t xml:space="preserve"> z wykonaniem zamówienia, w szczególności reklam, informacji propagandowych itp.,</w:t>
      </w:r>
    </w:p>
    <w:p w14:paraId="1B207928" w14:textId="297E7765" w:rsidR="00242ED1" w:rsidRPr="008F36B9" w:rsidRDefault="00242ED1" w:rsidP="00242ED1">
      <w:pPr>
        <w:pStyle w:val="Akapitzlist"/>
        <w:numPr>
          <w:ilvl w:val="0"/>
          <w:numId w:val="11"/>
        </w:numPr>
        <w:jc w:val="both"/>
        <w:rPr>
          <w:rFonts w:ascii="Times New Roman" w:hAnsi="Times New Roman"/>
          <w:sz w:val="24"/>
          <w:szCs w:val="24"/>
        </w:rPr>
      </w:pPr>
      <w:r w:rsidRPr="008F36B9">
        <w:rPr>
          <w:rFonts w:ascii="Times New Roman" w:hAnsi="Times New Roman"/>
          <w:sz w:val="24"/>
          <w:szCs w:val="24"/>
        </w:rPr>
        <w:t xml:space="preserve">powinien wskazywać na daty odbierania poszczególnych odpadów komunalnych </w:t>
      </w:r>
      <w:r w:rsidR="00922A3C">
        <w:rPr>
          <w:rFonts w:ascii="Times New Roman" w:hAnsi="Times New Roman"/>
          <w:sz w:val="24"/>
          <w:szCs w:val="24"/>
        </w:rPr>
        <w:t xml:space="preserve">                         </w:t>
      </w:r>
      <w:r w:rsidRPr="008F36B9">
        <w:rPr>
          <w:rFonts w:ascii="Times New Roman" w:hAnsi="Times New Roman"/>
          <w:sz w:val="24"/>
          <w:szCs w:val="24"/>
        </w:rPr>
        <w:t>z  nieruchomości.</w:t>
      </w:r>
    </w:p>
    <w:p w14:paraId="47D4B192" w14:textId="77777777" w:rsidR="00242ED1" w:rsidRPr="008F36B9" w:rsidRDefault="00242ED1" w:rsidP="00242ED1">
      <w:pPr>
        <w:pStyle w:val="Akapitzlist"/>
        <w:numPr>
          <w:ilvl w:val="1"/>
          <w:numId w:val="15"/>
        </w:numPr>
        <w:jc w:val="both"/>
        <w:rPr>
          <w:rFonts w:ascii="Times New Roman" w:hAnsi="Times New Roman"/>
          <w:sz w:val="24"/>
          <w:szCs w:val="24"/>
        </w:rPr>
      </w:pPr>
      <w:r w:rsidRPr="008F36B9">
        <w:rPr>
          <w:rFonts w:ascii="Times New Roman" w:hAnsi="Times New Roman"/>
          <w:sz w:val="24"/>
          <w:szCs w:val="24"/>
        </w:rPr>
        <w:t>Wykonawca, który posiada stronę internetową umieszcza treść harmonogramu na własnej stronie internetowej i eksponuje go przez cały okres, na jaki został przygotowany. Ponadto Zamawiający umieści harmonogram na własnej stronie internetowej.</w:t>
      </w:r>
    </w:p>
    <w:p w14:paraId="45AD172A" w14:textId="5E9B6F86" w:rsidR="00242ED1" w:rsidRPr="008F36B9" w:rsidRDefault="00242ED1" w:rsidP="00242ED1">
      <w:pPr>
        <w:pStyle w:val="Akapitzlist"/>
        <w:numPr>
          <w:ilvl w:val="1"/>
          <w:numId w:val="15"/>
        </w:numPr>
        <w:jc w:val="both"/>
        <w:rPr>
          <w:rFonts w:ascii="Times New Roman" w:hAnsi="Times New Roman"/>
          <w:sz w:val="24"/>
          <w:szCs w:val="24"/>
        </w:rPr>
      </w:pPr>
      <w:r w:rsidRPr="008F36B9">
        <w:rPr>
          <w:rFonts w:ascii="Times New Roman" w:hAnsi="Times New Roman"/>
          <w:sz w:val="24"/>
          <w:szCs w:val="24"/>
        </w:rPr>
        <w:t>Wykonawca jest zobowiąza</w:t>
      </w:r>
      <w:r w:rsidR="00DA5EA9" w:rsidRPr="008F36B9">
        <w:rPr>
          <w:rFonts w:ascii="Times New Roman" w:hAnsi="Times New Roman"/>
          <w:sz w:val="24"/>
          <w:szCs w:val="24"/>
        </w:rPr>
        <w:t xml:space="preserve">ny do przekazania harmonogramu </w:t>
      </w:r>
      <w:r w:rsidRPr="008F36B9">
        <w:rPr>
          <w:rFonts w:ascii="Times New Roman" w:hAnsi="Times New Roman"/>
          <w:sz w:val="24"/>
          <w:szCs w:val="24"/>
        </w:rPr>
        <w:t xml:space="preserve">za okres od dnia </w:t>
      </w:r>
      <w:r w:rsidR="00B77518" w:rsidRPr="008F36B9">
        <w:rPr>
          <w:rFonts w:ascii="Times New Roman" w:hAnsi="Times New Roman"/>
          <w:sz w:val="24"/>
          <w:szCs w:val="24"/>
        </w:rPr>
        <w:t>1.01.20</w:t>
      </w:r>
      <w:r w:rsidR="00E23EC5" w:rsidRPr="008F36B9">
        <w:rPr>
          <w:rFonts w:ascii="Times New Roman" w:hAnsi="Times New Roman"/>
          <w:sz w:val="24"/>
          <w:szCs w:val="24"/>
        </w:rPr>
        <w:t>2</w:t>
      </w:r>
      <w:r w:rsidR="008F36B9" w:rsidRPr="008F36B9">
        <w:rPr>
          <w:rFonts w:ascii="Times New Roman" w:hAnsi="Times New Roman"/>
          <w:sz w:val="24"/>
          <w:szCs w:val="24"/>
        </w:rPr>
        <w:t>3</w:t>
      </w:r>
      <w:r w:rsidR="00B77518" w:rsidRPr="008F36B9">
        <w:rPr>
          <w:rFonts w:ascii="Times New Roman" w:hAnsi="Times New Roman"/>
          <w:sz w:val="24"/>
          <w:szCs w:val="24"/>
        </w:rPr>
        <w:t>r</w:t>
      </w:r>
      <w:r w:rsidR="009D5916" w:rsidRPr="008F36B9">
        <w:rPr>
          <w:rFonts w:ascii="Times New Roman" w:hAnsi="Times New Roman"/>
          <w:sz w:val="24"/>
          <w:szCs w:val="24"/>
        </w:rPr>
        <w:t xml:space="preserve"> – 31.12.20</w:t>
      </w:r>
      <w:r w:rsidR="00E23EC5" w:rsidRPr="008F36B9">
        <w:rPr>
          <w:rFonts w:ascii="Times New Roman" w:hAnsi="Times New Roman"/>
          <w:sz w:val="24"/>
          <w:szCs w:val="24"/>
        </w:rPr>
        <w:t>2</w:t>
      </w:r>
      <w:r w:rsidR="008F36B9" w:rsidRPr="008F36B9">
        <w:rPr>
          <w:rFonts w:ascii="Times New Roman" w:hAnsi="Times New Roman"/>
          <w:sz w:val="24"/>
          <w:szCs w:val="24"/>
        </w:rPr>
        <w:t>3</w:t>
      </w:r>
      <w:r w:rsidR="009D5916" w:rsidRPr="008F36B9">
        <w:rPr>
          <w:rFonts w:ascii="Times New Roman" w:hAnsi="Times New Roman"/>
          <w:sz w:val="24"/>
          <w:szCs w:val="24"/>
        </w:rPr>
        <w:t>r.</w:t>
      </w:r>
      <w:r w:rsidRPr="008F36B9">
        <w:rPr>
          <w:rFonts w:ascii="Times New Roman" w:hAnsi="Times New Roman"/>
          <w:sz w:val="24"/>
          <w:szCs w:val="24"/>
        </w:rPr>
        <w:t xml:space="preserve"> właścicielom nieruchomości zamieszkałych, na których powstają odpady komunalne na co najmniej </w:t>
      </w:r>
      <w:r w:rsidR="007C6394" w:rsidRPr="008F36B9">
        <w:rPr>
          <w:rFonts w:ascii="Times New Roman" w:hAnsi="Times New Roman"/>
          <w:sz w:val="24"/>
          <w:szCs w:val="24"/>
        </w:rPr>
        <w:t>3</w:t>
      </w:r>
      <w:r w:rsidRPr="008F36B9">
        <w:rPr>
          <w:rFonts w:ascii="Times New Roman" w:hAnsi="Times New Roman"/>
          <w:sz w:val="24"/>
          <w:szCs w:val="24"/>
        </w:rPr>
        <w:t xml:space="preserve"> dni</w:t>
      </w:r>
      <w:r w:rsidRPr="008F36B9">
        <w:rPr>
          <w:rFonts w:ascii="Times New Roman" w:hAnsi="Times New Roman"/>
          <w:color w:val="FF0000"/>
          <w:sz w:val="24"/>
          <w:szCs w:val="24"/>
        </w:rPr>
        <w:t xml:space="preserve"> </w:t>
      </w:r>
      <w:r w:rsidRPr="008F36B9">
        <w:rPr>
          <w:rFonts w:ascii="Times New Roman" w:hAnsi="Times New Roman"/>
          <w:sz w:val="24"/>
          <w:szCs w:val="24"/>
        </w:rPr>
        <w:t>przed pierwszym planowanym odbiorem odpadów</w:t>
      </w:r>
      <w:r w:rsidR="009D5916" w:rsidRPr="008F36B9">
        <w:rPr>
          <w:rFonts w:ascii="Times New Roman" w:hAnsi="Times New Roman"/>
          <w:sz w:val="24"/>
          <w:szCs w:val="24"/>
        </w:rPr>
        <w:t xml:space="preserve"> </w:t>
      </w:r>
      <w:r w:rsidRPr="008F36B9">
        <w:rPr>
          <w:rFonts w:ascii="Times New Roman" w:hAnsi="Times New Roman"/>
          <w:sz w:val="24"/>
          <w:szCs w:val="24"/>
        </w:rPr>
        <w:t>– 1 egzemplarz w formie papierowej dla każdego właściciela nieruchomości. Zamawiający uznaje, że wystarczającym dla spełnienia obowiązku doręczenia harmonogramu będzie włożenie go do skrzynek pocztowych każdej nieruchomości.</w:t>
      </w:r>
    </w:p>
    <w:p w14:paraId="1C5E7A08" w14:textId="77777777" w:rsidR="00242ED1" w:rsidRPr="008F36B9" w:rsidRDefault="00242ED1" w:rsidP="00242ED1">
      <w:pPr>
        <w:pStyle w:val="Akapitzlist"/>
        <w:numPr>
          <w:ilvl w:val="1"/>
          <w:numId w:val="15"/>
        </w:numPr>
        <w:jc w:val="both"/>
        <w:rPr>
          <w:rFonts w:ascii="Times New Roman" w:hAnsi="Times New Roman"/>
          <w:sz w:val="24"/>
          <w:szCs w:val="24"/>
        </w:rPr>
      </w:pPr>
      <w:r w:rsidRPr="008F36B9">
        <w:rPr>
          <w:rFonts w:ascii="Times New Roman" w:hAnsi="Times New Roman"/>
          <w:sz w:val="24"/>
          <w:szCs w:val="24"/>
        </w:rPr>
        <w:t>Harmonogram przygotowany na wymagany okres obowiązuje do końca terminu na jaki został ustalony. W przypadku nieprzewidzialnych okoliczności za zgodą Zamawiającego dopuszcza się zmianę terminu odbioru odpadów komunalnych. Wykonawca odpowiedzialny jest w takim przypadku za bieżące poinformowanie Zamawiającego w sposób określony w umowie oraz właścicieli nieruchomości o tej zmianie.</w:t>
      </w:r>
    </w:p>
    <w:p w14:paraId="6F7C3B3A" w14:textId="77777777" w:rsidR="00242ED1" w:rsidRPr="008F36B9" w:rsidRDefault="00242ED1" w:rsidP="00242ED1">
      <w:pPr>
        <w:pStyle w:val="Akapitzlist"/>
        <w:numPr>
          <w:ilvl w:val="1"/>
          <w:numId w:val="15"/>
        </w:numPr>
        <w:jc w:val="both"/>
        <w:rPr>
          <w:rFonts w:ascii="Times New Roman" w:hAnsi="Times New Roman"/>
          <w:sz w:val="24"/>
          <w:szCs w:val="24"/>
        </w:rPr>
      </w:pPr>
      <w:r w:rsidRPr="008F36B9">
        <w:rPr>
          <w:rFonts w:ascii="Times New Roman" w:hAnsi="Times New Roman"/>
          <w:sz w:val="24"/>
          <w:szCs w:val="24"/>
        </w:rPr>
        <w:t>Termin przedkładania harmonogramu Zamawiającemu:</w:t>
      </w:r>
    </w:p>
    <w:p w14:paraId="0BF9145D" w14:textId="27BD209E" w:rsidR="00242ED1" w:rsidRPr="008F36B9" w:rsidRDefault="00242ED1" w:rsidP="00242ED1">
      <w:pPr>
        <w:pStyle w:val="Akapitzlist"/>
        <w:ind w:left="360"/>
        <w:jc w:val="both"/>
        <w:rPr>
          <w:rFonts w:ascii="Times New Roman" w:hAnsi="Times New Roman"/>
          <w:sz w:val="24"/>
          <w:szCs w:val="24"/>
        </w:rPr>
      </w:pPr>
      <w:r w:rsidRPr="008F36B9">
        <w:rPr>
          <w:rFonts w:ascii="Times New Roman" w:hAnsi="Times New Roman"/>
          <w:sz w:val="24"/>
          <w:szCs w:val="24"/>
        </w:rPr>
        <w:t xml:space="preserve">Harmonogram obejmujący okres od dnia </w:t>
      </w:r>
      <w:r w:rsidR="009D5916" w:rsidRPr="008F36B9">
        <w:rPr>
          <w:rFonts w:ascii="Times New Roman" w:hAnsi="Times New Roman"/>
          <w:sz w:val="24"/>
          <w:szCs w:val="24"/>
        </w:rPr>
        <w:t>1.01.20</w:t>
      </w:r>
      <w:r w:rsidR="00E23EC5" w:rsidRPr="008F36B9">
        <w:rPr>
          <w:rFonts w:ascii="Times New Roman" w:hAnsi="Times New Roman"/>
          <w:sz w:val="24"/>
          <w:szCs w:val="24"/>
        </w:rPr>
        <w:t>2</w:t>
      </w:r>
      <w:r w:rsidR="008F36B9" w:rsidRPr="008F36B9">
        <w:rPr>
          <w:rFonts w:ascii="Times New Roman" w:hAnsi="Times New Roman"/>
          <w:sz w:val="24"/>
          <w:szCs w:val="24"/>
        </w:rPr>
        <w:t>3</w:t>
      </w:r>
      <w:r w:rsidR="009D5916" w:rsidRPr="008F36B9">
        <w:rPr>
          <w:rFonts w:ascii="Times New Roman" w:hAnsi="Times New Roman"/>
          <w:sz w:val="24"/>
          <w:szCs w:val="24"/>
        </w:rPr>
        <w:t>r.</w:t>
      </w:r>
      <w:r w:rsidRPr="008F36B9">
        <w:rPr>
          <w:rFonts w:ascii="Times New Roman" w:hAnsi="Times New Roman"/>
          <w:sz w:val="24"/>
          <w:szCs w:val="24"/>
        </w:rPr>
        <w:t xml:space="preserve"> do dnia 31</w:t>
      </w:r>
      <w:r w:rsidR="009D5916" w:rsidRPr="008F36B9">
        <w:rPr>
          <w:rFonts w:ascii="Times New Roman" w:hAnsi="Times New Roman"/>
          <w:sz w:val="24"/>
          <w:szCs w:val="24"/>
        </w:rPr>
        <w:t>.12.</w:t>
      </w:r>
      <w:r w:rsidRPr="008F36B9">
        <w:rPr>
          <w:rFonts w:ascii="Times New Roman" w:hAnsi="Times New Roman"/>
          <w:sz w:val="24"/>
          <w:szCs w:val="24"/>
        </w:rPr>
        <w:t>20</w:t>
      </w:r>
      <w:r w:rsidR="00E23EC5" w:rsidRPr="008F36B9">
        <w:rPr>
          <w:rFonts w:ascii="Times New Roman" w:hAnsi="Times New Roman"/>
          <w:sz w:val="24"/>
          <w:szCs w:val="24"/>
        </w:rPr>
        <w:t>2</w:t>
      </w:r>
      <w:r w:rsidR="008F36B9" w:rsidRPr="008F36B9">
        <w:rPr>
          <w:rFonts w:ascii="Times New Roman" w:hAnsi="Times New Roman"/>
          <w:sz w:val="24"/>
          <w:szCs w:val="24"/>
        </w:rPr>
        <w:t>3</w:t>
      </w:r>
      <w:r w:rsidRPr="008F36B9">
        <w:rPr>
          <w:rFonts w:ascii="Times New Roman" w:hAnsi="Times New Roman"/>
          <w:sz w:val="24"/>
          <w:szCs w:val="24"/>
        </w:rPr>
        <w:t xml:space="preserve">r. powinien zostać opracowany i przedłożony Zamawiającemu w terminie </w:t>
      </w:r>
      <w:r w:rsidR="007C6394" w:rsidRPr="008F36B9">
        <w:rPr>
          <w:rFonts w:ascii="Times New Roman" w:hAnsi="Times New Roman"/>
          <w:sz w:val="24"/>
          <w:szCs w:val="24"/>
        </w:rPr>
        <w:t>3 dni</w:t>
      </w:r>
      <w:r w:rsidRPr="008F36B9">
        <w:rPr>
          <w:rFonts w:ascii="Times New Roman" w:hAnsi="Times New Roman"/>
          <w:color w:val="FF0000"/>
          <w:sz w:val="24"/>
          <w:szCs w:val="24"/>
        </w:rPr>
        <w:t xml:space="preserve">  </w:t>
      </w:r>
      <w:r w:rsidRPr="008F36B9">
        <w:rPr>
          <w:rFonts w:ascii="Times New Roman" w:hAnsi="Times New Roman"/>
          <w:sz w:val="24"/>
          <w:szCs w:val="24"/>
        </w:rPr>
        <w:t>od dnia zaakceptowania przez Zamawiającego wzoru harmonogramu</w:t>
      </w:r>
      <w:r w:rsidR="00DA5EA9" w:rsidRPr="008F36B9">
        <w:rPr>
          <w:rFonts w:ascii="Times New Roman" w:hAnsi="Times New Roman"/>
          <w:sz w:val="24"/>
          <w:szCs w:val="24"/>
        </w:rPr>
        <w:t>.</w:t>
      </w:r>
    </w:p>
    <w:p w14:paraId="6D8EE3A9" w14:textId="77777777" w:rsidR="00242ED1" w:rsidRPr="000E79D9" w:rsidRDefault="00242ED1" w:rsidP="00242ED1">
      <w:pPr>
        <w:pStyle w:val="Akapitzlist"/>
        <w:numPr>
          <w:ilvl w:val="1"/>
          <w:numId w:val="15"/>
        </w:numPr>
        <w:jc w:val="both"/>
        <w:rPr>
          <w:rFonts w:ascii="Times New Roman" w:hAnsi="Times New Roman"/>
          <w:sz w:val="24"/>
          <w:szCs w:val="24"/>
        </w:rPr>
      </w:pPr>
      <w:r w:rsidRPr="000E79D9">
        <w:rPr>
          <w:rFonts w:ascii="Times New Roman" w:hAnsi="Times New Roman"/>
          <w:sz w:val="24"/>
          <w:szCs w:val="24"/>
        </w:rPr>
        <w:lastRenderedPageBreak/>
        <w:t>Wykonawca zobowiązany jest do opracowania Harmonogramu odbierania odpadów      komunalnych, z uwzględnieniem poszczególnych rodzajów odpadów w szczególności biorąc pod uwagę:</w:t>
      </w:r>
    </w:p>
    <w:p w14:paraId="1DC0CD39" w14:textId="77777777" w:rsidR="00242ED1" w:rsidRPr="000E79D9" w:rsidRDefault="00242ED1" w:rsidP="00242ED1">
      <w:pPr>
        <w:pStyle w:val="Akapitzlist"/>
        <w:numPr>
          <w:ilvl w:val="0"/>
          <w:numId w:val="12"/>
        </w:numPr>
        <w:jc w:val="both"/>
        <w:rPr>
          <w:rFonts w:ascii="Times New Roman" w:hAnsi="Times New Roman"/>
          <w:sz w:val="24"/>
          <w:szCs w:val="24"/>
        </w:rPr>
      </w:pPr>
      <w:r w:rsidRPr="000E79D9">
        <w:rPr>
          <w:rFonts w:ascii="Times New Roman" w:hAnsi="Times New Roman"/>
          <w:sz w:val="24"/>
          <w:szCs w:val="24"/>
        </w:rPr>
        <w:t>odbiór odpadów nie może następować w dni wolno ustawowe od pracy,</w:t>
      </w:r>
    </w:p>
    <w:p w14:paraId="4093CDEB" w14:textId="77777777" w:rsidR="00242ED1" w:rsidRPr="000E79D9" w:rsidRDefault="00242ED1" w:rsidP="00242ED1">
      <w:pPr>
        <w:pStyle w:val="Akapitzlist"/>
        <w:numPr>
          <w:ilvl w:val="0"/>
          <w:numId w:val="12"/>
        </w:numPr>
        <w:jc w:val="both"/>
        <w:rPr>
          <w:rFonts w:ascii="Times New Roman" w:hAnsi="Times New Roman"/>
          <w:sz w:val="24"/>
          <w:szCs w:val="24"/>
        </w:rPr>
      </w:pPr>
      <w:r w:rsidRPr="000E79D9">
        <w:rPr>
          <w:rFonts w:ascii="Times New Roman" w:hAnsi="Times New Roman"/>
          <w:sz w:val="24"/>
          <w:szCs w:val="24"/>
        </w:rPr>
        <w:t>zapewnienie regularności i powtarzalności odbierania, tak aby mieszkańcy mogli w łatwy sposób zaplanować przygotowanie odpadów do zebrania,</w:t>
      </w:r>
    </w:p>
    <w:p w14:paraId="014F8379" w14:textId="77777777" w:rsidR="00242ED1" w:rsidRPr="000E79D9" w:rsidRDefault="00242ED1" w:rsidP="00242ED1">
      <w:pPr>
        <w:pStyle w:val="Akapitzlist"/>
        <w:numPr>
          <w:ilvl w:val="0"/>
          <w:numId w:val="12"/>
        </w:numPr>
        <w:jc w:val="both"/>
        <w:rPr>
          <w:rFonts w:ascii="Times New Roman" w:hAnsi="Times New Roman"/>
          <w:sz w:val="24"/>
          <w:szCs w:val="24"/>
        </w:rPr>
      </w:pPr>
      <w:r w:rsidRPr="000E79D9">
        <w:rPr>
          <w:rFonts w:ascii="Times New Roman" w:hAnsi="Times New Roman"/>
          <w:sz w:val="24"/>
          <w:szCs w:val="24"/>
        </w:rPr>
        <w:t>względy sanitarne punktów zbierania odpadów komunalnych przy domach wielorodzinnych i posesjach indywidualnych (fermentacja odpadów w pojemnikach, żerowanie gryzoni, bezdomnych zwierząt itp.) oraz potrzeby właścicieli nieruchomości.</w:t>
      </w:r>
    </w:p>
    <w:p w14:paraId="627356ED" w14:textId="77777777" w:rsidR="00242ED1" w:rsidRPr="000E79D9" w:rsidRDefault="00242ED1" w:rsidP="00242ED1">
      <w:pPr>
        <w:jc w:val="both"/>
        <w:rPr>
          <w:rFonts w:ascii="Times New Roman" w:hAnsi="Times New Roman"/>
          <w:b/>
          <w:sz w:val="24"/>
          <w:szCs w:val="24"/>
        </w:rPr>
      </w:pPr>
      <w:r w:rsidRPr="000E79D9">
        <w:rPr>
          <w:rFonts w:ascii="Times New Roman" w:hAnsi="Times New Roman"/>
          <w:b/>
          <w:sz w:val="24"/>
          <w:szCs w:val="24"/>
        </w:rPr>
        <w:t xml:space="preserve">6. Wymagania co do sposobu odbierania odpadów komunalnych </w:t>
      </w:r>
    </w:p>
    <w:p w14:paraId="7DDAB51C" w14:textId="77777777" w:rsidR="00242ED1" w:rsidRPr="000E79D9" w:rsidRDefault="00242ED1" w:rsidP="00242ED1">
      <w:pPr>
        <w:pStyle w:val="Akapitzlist"/>
        <w:numPr>
          <w:ilvl w:val="1"/>
          <w:numId w:val="4"/>
        </w:numPr>
        <w:jc w:val="both"/>
        <w:rPr>
          <w:rFonts w:ascii="Times New Roman" w:hAnsi="Times New Roman"/>
          <w:sz w:val="24"/>
          <w:szCs w:val="24"/>
        </w:rPr>
      </w:pPr>
      <w:r w:rsidRPr="000E79D9">
        <w:rPr>
          <w:rFonts w:ascii="Times New Roman" w:hAnsi="Times New Roman"/>
          <w:sz w:val="24"/>
          <w:szCs w:val="24"/>
        </w:rPr>
        <w:t>Wykonawcę obowiązuje:</w:t>
      </w:r>
    </w:p>
    <w:p w14:paraId="4A62F7DF" w14:textId="77777777" w:rsidR="00242ED1" w:rsidRPr="000E79D9" w:rsidRDefault="00242ED1" w:rsidP="00242ED1">
      <w:pPr>
        <w:pStyle w:val="Akapitzlist"/>
        <w:numPr>
          <w:ilvl w:val="0"/>
          <w:numId w:val="16"/>
        </w:numPr>
        <w:jc w:val="both"/>
        <w:rPr>
          <w:rFonts w:ascii="Times New Roman" w:hAnsi="Times New Roman"/>
          <w:sz w:val="24"/>
          <w:szCs w:val="24"/>
        </w:rPr>
      </w:pPr>
      <w:r w:rsidRPr="000E79D9">
        <w:rPr>
          <w:rFonts w:ascii="Times New Roman" w:hAnsi="Times New Roman"/>
          <w:sz w:val="24"/>
          <w:szCs w:val="24"/>
        </w:rPr>
        <w:t>zakaz mieszania selektywnie zebranych odpadów komunalnych ze zmieszanymi odpadami komunalnymi odbieranymi od właścicieli nieruchomości,</w:t>
      </w:r>
    </w:p>
    <w:p w14:paraId="51CBF3DD" w14:textId="77777777" w:rsidR="00242ED1" w:rsidRPr="000E79D9" w:rsidRDefault="00242ED1" w:rsidP="00242ED1">
      <w:pPr>
        <w:pStyle w:val="Akapitzlist"/>
        <w:numPr>
          <w:ilvl w:val="0"/>
          <w:numId w:val="16"/>
        </w:numPr>
        <w:jc w:val="both"/>
        <w:rPr>
          <w:rFonts w:ascii="Times New Roman" w:hAnsi="Times New Roman"/>
          <w:sz w:val="24"/>
          <w:szCs w:val="24"/>
        </w:rPr>
      </w:pPr>
      <w:r w:rsidRPr="000E79D9">
        <w:rPr>
          <w:rFonts w:ascii="Times New Roman" w:hAnsi="Times New Roman"/>
          <w:sz w:val="24"/>
          <w:szCs w:val="24"/>
        </w:rPr>
        <w:t>zakaz mieszania ze sobą poszczególnych frakcji selektywnie zebranych odpadów komunalnych,</w:t>
      </w:r>
    </w:p>
    <w:p w14:paraId="18573490" w14:textId="0E87DFF6" w:rsidR="00242ED1" w:rsidRPr="000E79D9" w:rsidRDefault="00242ED1" w:rsidP="00242ED1">
      <w:pPr>
        <w:pStyle w:val="Akapitzlist"/>
        <w:numPr>
          <w:ilvl w:val="0"/>
          <w:numId w:val="16"/>
        </w:numPr>
        <w:jc w:val="both"/>
        <w:rPr>
          <w:rFonts w:ascii="Times New Roman" w:hAnsi="Times New Roman"/>
          <w:sz w:val="24"/>
          <w:szCs w:val="24"/>
        </w:rPr>
      </w:pPr>
      <w:r w:rsidRPr="000E79D9">
        <w:rPr>
          <w:rFonts w:ascii="Times New Roman" w:hAnsi="Times New Roman"/>
          <w:sz w:val="24"/>
          <w:szCs w:val="24"/>
        </w:rPr>
        <w:t>zabezpieczenie przewożonych odpadów przed wysypaniem w trakcie załadunku i transportu; w przypadku wysypania Wykonawca obowiązany jest do natychmiastowego uprzątnięcia odpadów oraz skutków ich wysypania (zabrudzeń, plam),</w:t>
      </w:r>
    </w:p>
    <w:p w14:paraId="64883288" w14:textId="1568D331" w:rsidR="00242ED1" w:rsidRPr="000E79D9" w:rsidRDefault="00242ED1" w:rsidP="00242ED1">
      <w:pPr>
        <w:pStyle w:val="Akapitzlist"/>
        <w:numPr>
          <w:ilvl w:val="0"/>
          <w:numId w:val="16"/>
        </w:numPr>
        <w:jc w:val="both"/>
        <w:rPr>
          <w:rFonts w:ascii="Times New Roman" w:hAnsi="Times New Roman"/>
          <w:sz w:val="24"/>
          <w:szCs w:val="24"/>
        </w:rPr>
      </w:pPr>
      <w:r w:rsidRPr="000E79D9">
        <w:rPr>
          <w:rFonts w:ascii="Times New Roman" w:hAnsi="Times New Roman"/>
          <w:sz w:val="24"/>
          <w:szCs w:val="24"/>
        </w:rPr>
        <w:t>zakaz odbioru odpadów do pojazdów wcześniej zapełnionych na terenie innej gminy.</w:t>
      </w:r>
    </w:p>
    <w:p w14:paraId="717AACF4" w14:textId="0DBF6686" w:rsidR="00BD16FD" w:rsidRPr="000E79D9" w:rsidRDefault="00BD16FD" w:rsidP="00BD16FD">
      <w:pPr>
        <w:pStyle w:val="Akapitzlist"/>
        <w:numPr>
          <w:ilvl w:val="1"/>
          <w:numId w:val="4"/>
        </w:numPr>
        <w:jc w:val="both"/>
        <w:rPr>
          <w:rFonts w:ascii="Times New Roman" w:hAnsi="Times New Roman"/>
          <w:sz w:val="24"/>
          <w:szCs w:val="24"/>
        </w:rPr>
      </w:pPr>
      <w:r w:rsidRPr="000E79D9">
        <w:rPr>
          <w:rFonts w:ascii="Times New Roman" w:hAnsi="Times New Roman"/>
          <w:sz w:val="24"/>
          <w:szCs w:val="24"/>
        </w:rPr>
        <w:t xml:space="preserve">Wykonawca zobowiązany jest </w:t>
      </w:r>
      <w:r w:rsidR="00A3395B" w:rsidRPr="000E79D9">
        <w:rPr>
          <w:rFonts w:ascii="Times New Roman" w:hAnsi="Times New Roman"/>
          <w:sz w:val="24"/>
          <w:szCs w:val="24"/>
        </w:rPr>
        <w:t>do kontroli odbieranych odpadów pod kontem prowadzenie selektywnej zbiórki odpadów komunalnych. W przypadku stwierdzenia nieselektywnej zbiórki</w:t>
      </w:r>
      <w:r w:rsidR="00607697" w:rsidRPr="000E79D9">
        <w:rPr>
          <w:rFonts w:ascii="Times New Roman" w:hAnsi="Times New Roman"/>
          <w:sz w:val="24"/>
          <w:szCs w:val="24"/>
        </w:rPr>
        <w:t xml:space="preserve"> na danej nieruchomości,  Wykonawca odbiera odpady jako odpady komunalne zmieszane i</w:t>
      </w:r>
      <w:r w:rsidR="004B1F6C" w:rsidRPr="000E79D9">
        <w:rPr>
          <w:rFonts w:ascii="Times New Roman" w:hAnsi="Times New Roman"/>
          <w:sz w:val="24"/>
          <w:szCs w:val="24"/>
        </w:rPr>
        <w:t xml:space="preserve"> powiadamia o zaistniałym fakcie pisemnie Burmistrza Gminy Dobrzyca</w:t>
      </w:r>
      <w:r w:rsidR="004F6EC9" w:rsidRPr="000E79D9">
        <w:rPr>
          <w:rFonts w:ascii="Times New Roman" w:hAnsi="Times New Roman"/>
          <w:sz w:val="24"/>
          <w:szCs w:val="24"/>
        </w:rPr>
        <w:t xml:space="preserve"> zgodnie z pkt. 3.2.</w:t>
      </w:r>
      <w:r w:rsidR="004B1F6C" w:rsidRPr="000E79D9">
        <w:rPr>
          <w:rFonts w:ascii="Times New Roman" w:hAnsi="Times New Roman"/>
          <w:sz w:val="24"/>
          <w:szCs w:val="24"/>
        </w:rPr>
        <w:t xml:space="preserve"> oraz </w:t>
      </w:r>
      <w:r w:rsidR="005A605E" w:rsidRPr="000E79D9">
        <w:rPr>
          <w:rFonts w:ascii="Times New Roman" w:hAnsi="Times New Roman"/>
          <w:sz w:val="24"/>
          <w:szCs w:val="24"/>
        </w:rPr>
        <w:t xml:space="preserve">powiadamia </w:t>
      </w:r>
      <w:r w:rsidR="004B1F6C" w:rsidRPr="000E79D9">
        <w:rPr>
          <w:rFonts w:ascii="Times New Roman" w:hAnsi="Times New Roman"/>
          <w:sz w:val="24"/>
          <w:szCs w:val="24"/>
        </w:rPr>
        <w:t>właściciela nieruchomości.</w:t>
      </w:r>
      <w:r w:rsidR="00607697" w:rsidRPr="000E79D9">
        <w:rPr>
          <w:rFonts w:ascii="Times New Roman" w:hAnsi="Times New Roman"/>
          <w:sz w:val="24"/>
          <w:szCs w:val="24"/>
        </w:rPr>
        <w:t xml:space="preserve"> </w:t>
      </w:r>
      <w:r w:rsidR="00A3395B" w:rsidRPr="000E79D9">
        <w:rPr>
          <w:rFonts w:ascii="Times New Roman" w:hAnsi="Times New Roman"/>
          <w:sz w:val="24"/>
          <w:szCs w:val="24"/>
        </w:rPr>
        <w:t xml:space="preserve"> </w:t>
      </w:r>
      <w:r w:rsidRPr="000E79D9">
        <w:rPr>
          <w:rFonts w:ascii="Times New Roman" w:hAnsi="Times New Roman"/>
          <w:sz w:val="24"/>
          <w:szCs w:val="24"/>
        </w:rPr>
        <w:t xml:space="preserve"> </w:t>
      </w:r>
    </w:p>
    <w:p w14:paraId="58076A6A" w14:textId="77777777" w:rsidR="00242ED1" w:rsidRPr="000E79D9" w:rsidRDefault="00242ED1" w:rsidP="00242ED1">
      <w:pPr>
        <w:pStyle w:val="Akapitzlist"/>
        <w:numPr>
          <w:ilvl w:val="1"/>
          <w:numId w:val="4"/>
        </w:numPr>
        <w:jc w:val="both"/>
        <w:rPr>
          <w:rFonts w:ascii="Times New Roman" w:hAnsi="Times New Roman"/>
          <w:sz w:val="24"/>
          <w:szCs w:val="24"/>
        </w:rPr>
      </w:pPr>
      <w:r w:rsidRPr="000E79D9">
        <w:rPr>
          <w:rFonts w:ascii="Times New Roman" w:hAnsi="Times New Roman"/>
          <w:sz w:val="24"/>
          <w:szCs w:val="24"/>
        </w:rPr>
        <w:t xml:space="preserve">Wykonawca ponosi odpowiedzialność za zniszczenie lub uszkodzenie z jego winy, podczas załadunku pojemników do gromadzenia odpadów należących do właścicieli nieruchomości, powstałych w związku z realizacją przedmiotu umowy, na zasadach określonych w Kodeksie cywilnym. W takich przypadkach Wykonawca zobowiązany jest wymienić właścicielowi nieruchomości na własny koszt uszkodzony pojemnik. </w:t>
      </w:r>
      <w:r w:rsidRPr="000E79D9">
        <w:rPr>
          <w:rFonts w:ascii="Times New Roman" w:hAnsi="Times New Roman"/>
        </w:rPr>
        <w:t>Za szkody powstałe z winy Właściciela nieruchomości na majątku Wykonawcy odpowiada Właściciel nieruchomości.</w:t>
      </w:r>
    </w:p>
    <w:p w14:paraId="2F8A4AA3" w14:textId="2EAD65FE" w:rsidR="00242ED1" w:rsidRPr="000E79D9" w:rsidRDefault="00242ED1" w:rsidP="00242ED1">
      <w:pPr>
        <w:pStyle w:val="Akapitzlist"/>
        <w:numPr>
          <w:ilvl w:val="1"/>
          <w:numId w:val="4"/>
        </w:numPr>
        <w:jc w:val="both"/>
        <w:rPr>
          <w:rFonts w:ascii="Times New Roman" w:hAnsi="Times New Roman"/>
          <w:sz w:val="24"/>
          <w:szCs w:val="24"/>
        </w:rPr>
      </w:pPr>
      <w:r w:rsidRPr="000E79D9">
        <w:rPr>
          <w:rFonts w:ascii="Times New Roman" w:hAnsi="Times New Roman"/>
          <w:sz w:val="24"/>
          <w:szCs w:val="24"/>
        </w:rPr>
        <w:t xml:space="preserve">Zamawiający wymaga aby przez cały okres realizacji umowy Wykonawca dysponował pojazdami umożliwiającymi wykonanie usługi opisanej </w:t>
      </w:r>
      <w:r w:rsidR="00283105">
        <w:rPr>
          <w:rFonts w:ascii="Times New Roman" w:hAnsi="Times New Roman"/>
          <w:sz w:val="24"/>
          <w:szCs w:val="24"/>
        </w:rPr>
        <w:t>w rozdz. I pkt 1</w:t>
      </w:r>
    </w:p>
    <w:p w14:paraId="675E18CB" w14:textId="77777777" w:rsidR="00242ED1" w:rsidRPr="000E79D9" w:rsidRDefault="00242ED1" w:rsidP="00242ED1">
      <w:pPr>
        <w:pStyle w:val="Akapitzlist"/>
        <w:numPr>
          <w:ilvl w:val="1"/>
          <w:numId w:val="4"/>
        </w:numPr>
        <w:jc w:val="both"/>
        <w:rPr>
          <w:rFonts w:ascii="Times New Roman" w:hAnsi="Times New Roman"/>
          <w:sz w:val="24"/>
          <w:szCs w:val="24"/>
        </w:rPr>
      </w:pPr>
      <w:r w:rsidRPr="000E79D9">
        <w:rPr>
          <w:rFonts w:ascii="Times New Roman" w:hAnsi="Times New Roman"/>
          <w:sz w:val="24"/>
          <w:szCs w:val="24"/>
        </w:rPr>
        <w:t>Pojazdy powinny być w pełni sprawne, posiadać aktualne badania techniczne, być  dopuszczone do ruchu oraz oznakowane widoczną nazwą przedsiębiorcy i numerem jego telefonu.</w:t>
      </w:r>
    </w:p>
    <w:p w14:paraId="1FEA0BD3" w14:textId="77777777" w:rsidR="00242ED1" w:rsidRPr="000E79D9" w:rsidRDefault="00242ED1" w:rsidP="00242ED1">
      <w:pPr>
        <w:pStyle w:val="Akapitzlist"/>
        <w:numPr>
          <w:ilvl w:val="1"/>
          <w:numId w:val="4"/>
        </w:numPr>
        <w:jc w:val="both"/>
        <w:rPr>
          <w:rFonts w:ascii="Times New Roman" w:hAnsi="Times New Roman"/>
          <w:sz w:val="24"/>
          <w:szCs w:val="24"/>
        </w:rPr>
      </w:pPr>
      <w:r w:rsidRPr="000E79D9">
        <w:rPr>
          <w:rFonts w:ascii="Times New Roman" w:hAnsi="Times New Roman"/>
          <w:sz w:val="24"/>
          <w:szCs w:val="24"/>
        </w:rPr>
        <w:t xml:space="preserve">Pojazdy i urządzenia powinny być poddawane myciu i dezynfekcji z częstotliwością gwarantującą zapewnienie im właściwego stanu sanitarnego, nie rzadziej raz na miesiąc, a w okresie letnim nie rzadziej niż raz na 2 tygodnie. </w:t>
      </w:r>
    </w:p>
    <w:p w14:paraId="70D45C97" w14:textId="77777777" w:rsidR="00242ED1" w:rsidRPr="00B34118" w:rsidRDefault="00242ED1" w:rsidP="00242ED1">
      <w:pPr>
        <w:pStyle w:val="Akapitzlist"/>
        <w:numPr>
          <w:ilvl w:val="1"/>
          <w:numId w:val="4"/>
        </w:numPr>
        <w:jc w:val="both"/>
        <w:rPr>
          <w:rFonts w:ascii="Times New Roman" w:hAnsi="Times New Roman"/>
          <w:sz w:val="24"/>
          <w:szCs w:val="24"/>
        </w:rPr>
      </w:pPr>
      <w:r w:rsidRPr="00B34118">
        <w:rPr>
          <w:rFonts w:ascii="Times New Roman" w:hAnsi="Times New Roman"/>
          <w:sz w:val="24"/>
          <w:szCs w:val="24"/>
        </w:rPr>
        <w:t>Wykonawca zobowiązuje się wykonywać przedmiot zamówienia przy użyciu liczby pojazdów nie mniejszej niż wskazana przez Wykonawcę w wykazie narzędzi, wyposażenia zakładu i urządzeń technicznych dostępnych wykonawcy usług w celu wykonania zamówienia, załączonym wraz z ofertą.</w:t>
      </w:r>
    </w:p>
    <w:p w14:paraId="1DF0FCE0" w14:textId="77777777" w:rsidR="00242ED1" w:rsidRPr="00B34118" w:rsidRDefault="00242ED1" w:rsidP="00EB2C82">
      <w:pPr>
        <w:pStyle w:val="Akapitzlist"/>
        <w:numPr>
          <w:ilvl w:val="1"/>
          <w:numId w:val="4"/>
        </w:numPr>
        <w:spacing w:after="0"/>
        <w:ind w:left="425" w:hanging="425"/>
        <w:jc w:val="left"/>
        <w:rPr>
          <w:rFonts w:ascii="Times New Roman" w:hAnsi="Times New Roman"/>
          <w:sz w:val="24"/>
          <w:szCs w:val="24"/>
        </w:rPr>
      </w:pPr>
      <w:r w:rsidRPr="00B34118">
        <w:rPr>
          <w:rFonts w:ascii="Times New Roman" w:hAnsi="Times New Roman"/>
          <w:sz w:val="24"/>
          <w:szCs w:val="24"/>
        </w:rPr>
        <w:lastRenderedPageBreak/>
        <w:t xml:space="preserve"> Na koniec każdego dnia roboczego wymaga się, aby pojazdy były opróżniane z odpadów i  były parkowane wyłącznie na terenie bazy magazynowo – transportowej. </w:t>
      </w:r>
    </w:p>
    <w:p w14:paraId="4121E621" w14:textId="77777777" w:rsidR="00242ED1" w:rsidRPr="00B34118" w:rsidRDefault="00242ED1" w:rsidP="00242ED1">
      <w:pPr>
        <w:pStyle w:val="Akapitzlist"/>
        <w:numPr>
          <w:ilvl w:val="1"/>
          <w:numId w:val="4"/>
        </w:numPr>
        <w:jc w:val="left"/>
        <w:rPr>
          <w:rFonts w:ascii="Times New Roman" w:hAnsi="Times New Roman"/>
          <w:sz w:val="24"/>
          <w:szCs w:val="24"/>
        </w:rPr>
      </w:pPr>
      <w:r w:rsidRPr="00B34118">
        <w:rPr>
          <w:rFonts w:ascii="Times New Roman" w:hAnsi="Times New Roman"/>
          <w:sz w:val="24"/>
          <w:szCs w:val="24"/>
        </w:rPr>
        <w:t>Zamawiający dopuszcza możliwość, aby część transportowa i część magazynowa bazy znajdowała się na oddzielnych terenach, przy jednoczesnym spełnieniu warunków określonych powyżej.</w:t>
      </w:r>
    </w:p>
    <w:p w14:paraId="4C866823" w14:textId="214B932A" w:rsidR="00242ED1" w:rsidRPr="00B34118" w:rsidRDefault="00242ED1" w:rsidP="00242ED1">
      <w:pPr>
        <w:pStyle w:val="Akapitzlist"/>
        <w:numPr>
          <w:ilvl w:val="1"/>
          <w:numId w:val="4"/>
        </w:numPr>
        <w:ind w:right="0"/>
        <w:jc w:val="left"/>
        <w:rPr>
          <w:rFonts w:ascii="Times New Roman" w:hAnsi="Times New Roman"/>
          <w:sz w:val="26"/>
          <w:szCs w:val="26"/>
        </w:rPr>
      </w:pPr>
      <w:r w:rsidRPr="00B34118">
        <w:rPr>
          <w:rFonts w:ascii="Times New Roman" w:hAnsi="Times New Roman"/>
          <w:sz w:val="24"/>
          <w:szCs w:val="24"/>
        </w:rPr>
        <w:t>Zamawiający zastrzega sobie prawo do przeprowadzenia kontroli bazy magazynowo – transportowej i sprzętu niezbędnego do wykonania przedmiotu zamówienia oraz dokumentacji potwierdzającej spełnienie wymagań w zakresie przedmiotu zamówienia przed podpisaniem umowy i w trakcie jej trwania.</w:t>
      </w:r>
    </w:p>
    <w:p w14:paraId="5B55F2FC" w14:textId="77777777" w:rsidR="00242ED1" w:rsidRPr="00B34118" w:rsidRDefault="00242ED1" w:rsidP="00242ED1">
      <w:pPr>
        <w:pStyle w:val="Akapitzlist"/>
        <w:ind w:left="360"/>
        <w:jc w:val="both"/>
        <w:rPr>
          <w:rFonts w:ascii="Times New Roman" w:hAnsi="Times New Roman"/>
          <w:sz w:val="24"/>
          <w:szCs w:val="24"/>
        </w:rPr>
      </w:pPr>
    </w:p>
    <w:p w14:paraId="3AA67378" w14:textId="4712CF0B" w:rsidR="00242ED1" w:rsidRPr="00B34118" w:rsidRDefault="00242ED1" w:rsidP="00037139">
      <w:pPr>
        <w:pStyle w:val="Akapitzlist"/>
        <w:numPr>
          <w:ilvl w:val="0"/>
          <w:numId w:val="4"/>
        </w:numPr>
        <w:jc w:val="both"/>
        <w:rPr>
          <w:rFonts w:ascii="Times New Roman" w:hAnsi="Times New Roman"/>
          <w:b/>
          <w:sz w:val="24"/>
          <w:szCs w:val="24"/>
        </w:rPr>
      </w:pPr>
      <w:r w:rsidRPr="00B34118">
        <w:rPr>
          <w:rFonts w:ascii="Times New Roman" w:hAnsi="Times New Roman"/>
          <w:b/>
          <w:sz w:val="24"/>
          <w:szCs w:val="24"/>
        </w:rPr>
        <w:t>Zobowiązania Wykonawcy</w:t>
      </w:r>
    </w:p>
    <w:p w14:paraId="1EA8A042" w14:textId="77777777" w:rsidR="00242ED1" w:rsidRPr="00B34118" w:rsidRDefault="00242ED1" w:rsidP="00242ED1">
      <w:pPr>
        <w:pStyle w:val="Akapitzlist"/>
        <w:numPr>
          <w:ilvl w:val="1"/>
          <w:numId w:val="4"/>
        </w:numPr>
        <w:jc w:val="both"/>
        <w:rPr>
          <w:rFonts w:ascii="Times New Roman" w:hAnsi="Times New Roman"/>
          <w:sz w:val="24"/>
          <w:szCs w:val="24"/>
        </w:rPr>
      </w:pPr>
      <w:r w:rsidRPr="00B34118">
        <w:rPr>
          <w:rFonts w:ascii="Times New Roman" w:hAnsi="Times New Roman"/>
          <w:sz w:val="24"/>
          <w:szCs w:val="24"/>
        </w:rPr>
        <w:t>Wykonawca zobowiązany jest do przestrzegania obowiązujących w trakcie trwania umowy przepisów prawnych, a w szczególności:</w:t>
      </w:r>
    </w:p>
    <w:p w14:paraId="4618B967" w14:textId="77777777" w:rsidR="00242ED1" w:rsidRPr="00B34118" w:rsidRDefault="00242ED1" w:rsidP="00242ED1">
      <w:pPr>
        <w:pStyle w:val="Akapitzlist"/>
        <w:numPr>
          <w:ilvl w:val="0"/>
          <w:numId w:val="1"/>
        </w:numPr>
        <w:jc w:val="both"/>
        <w:rPr>
          <w:rFonts w:ascii="Times New Roman" w:hAnsi="Times New Roman"/>
          <w:sz w:val="24"/>
          <w:szCs w:val="24"/>
        </w:rPr>
      </w:pPr>
      <w:r w:rsidRPr="00B34118">
        <w:rPr>
          <w:rFonts w:ascii="Times New Roman" w:hAnsi="Times New Roman"/>
          <w:sz w:val="24"/>
          <w:szCs w:val="24"/>
        </w:rPr>
        <w:t xml:space="preserve">Ustawy o odpadach, </w:t>
      </w:r>
    </w:p>
    <w:p w14:paraId="3D8D6B73" w14:textId="77777777" w:rsidR="00242ED1" w:rsidRPr="00B34118" w:rsidRDefault="00242ED1" w:rsidP="00242ED1">
      <w:pPr>
        <w:pStyle w:val="Akapitzlist"/>
        <w:numPr>
          <w:ilvl w:val="0"/>
          <w:numId w:val="1"/>
        </w:numPr>
        <w:jc w:val="both"/>
        <w:rPr>
          <w:rFonts w:ascii="Times New Roman" w:hAnsi="Times New Roman"/>
          <w:sz w:val="24"/>
          <w:szCs w:val="24"/>
        </w:rPr>
      </w:pPr>
      <w:r w:rsidRPr="00B34118">
        <w:rPr>
          <w:rFonts w:ascii="Times New Roman" w:hAnsi="Times New Roman"/>
          <w:sz w:val="24"/>
          <w:szCs w:val="24"/>
        </w:rPr>
        <w:t xml:space="preserve">Ustawy o utrzymaniu czystości i porządku w gminach, </w:t>
      </w:r>
    </w:p>
    <w:p w14:paraId="755FFC1B" w14:textId="77777777" w:rsidR="00242ED1" w:rsidRPr="00B34118" w:rsidRDefault="00242ED1" w:rsidP="00242ED1">
      <w:pPr>
        <w:pStyle w:val="Akapitzlist"/>
        <w:numPr>
          <w:ilvl w:val="0"/>
          <w:numId w:val="1"/>
        </w:numPr>
        <w:jc w:val="both"/>
        <w:rPr>
          <w:rFonts w:ascii="Times New Roman" w:hAnsi="Times New Roman"/>
          <w:sz w:val="24"/>
          <w:szCs w:val="24"/>
        </w:rPr>
      </w:pPr>
      <w:r w:rsidRPr="00B34118">
        <w:rPr>
          <w:rFonts w:ascii="Times New Roman" w:hAnsi="Times New Roman"/>
          <w:sz w:val="24"/>
          <w:szCs w:val="24"/>
        </w:rPr>
        <w:t>Ustawy Prawo ochrony środowiska,</w:t>
      </w:r>
    </w:p>
    <w:p w14:paraId="7E579622" w14:textId="77777777" w:rsidR="00242ED1" w:rsidRPr="00B34118" w:rsidRDefault="00242ED1" w:rsidP="00242ED1">
      <w:pPr>
        <w:pStyle w:val="Akapitzlist"/>
        <w:numPr>
          <w:ilvl w:val="0"/>
          <w:numId w:val="1"/>
        </w:numPr>
        <w:jc w:val="both"/>
        <w:rPr>
          <w:rFonts w:ascii="Times New Roman" w:hAnsi="Times New Roman"/>
          <w:sz w:val="24"/>
          <w:szCs w:val="24"/>
        </w:rPr>
      </w:pPr>
      <w:r w:rsidRPr="00B34118">
        <w:rPr>
          <w:rFonts w:ascii="Times New Roman" w:hAnsi="Times New Roman"/>
          <w:sz w:val="24"/>
          <w:szCs w:val="24"/>
        </w:rPr>
        <w:t>Ustawy o zużytym sprzęcie elektrycznym i elektronicznym,</w:t>
      </w:r>
    </w:p>
    <w:p w14:paraId="0127A026" w14:textId="649E1061" w:rsidR="00242ED1" w:rsidRPr="00B34118" w:rsidRDefault="00242ED1" w:rsidP="00242ED1">
      <w:pPr>
        <w:pStyle w:val="Akapitzlist"/>
        <w:numPr>
          <w:ilvl w:val="0"/>
          <w:numId w:val="1"/>
        </w:numPr>
        <w:jc w:val="both"/>
        <w:rPr>
          <w:rFonts w:ascii="Times New Roman" w:hAnsi="Times New Roman"/>
          <w:sz w:val="24"/>
          <w:szCs w:val="24"/>
        </w:rPr>
      </w:pPr>
      <w:r w:rsidRPr="00B34118">
        <w:rPr>
          <w:rFonts w:ascii="Times New Roman" w:hAnsi="Times New Roman"/>
          <w:sz w:val="24"/>
          <w:szCs w:val="24"/>
        </w:rPr>
        <w:t>Ustawy o bateriach i akumulatorach,</w:t>
      </w:r>
    </w:p>
    <w:p w14:paraId="1EE738B3" w14:textId="5B400CF7" w:rsidR="00BD16FD" w:rsidRPr="00B34118" w:rsidRDefault="00BD16FD" w:rsidP="00242ED1">
      <w:pPr>
        <w:pStyle w:val="Akapitzlist"/>
        <w:numPr>
          <w:ilvl w:val="0"/>
          <w:numId w:val="1"/>
        </w:numPr>
        <w:jc w:val="both"/>
        <w:rPr>
          <w:rFonts w:ascii="Times New Roman" w:hAnsi="Times New Roman"/>
          <w:sz w:val="24"/>
          <w:szCs w:val="24"/>
        </w:rPr>
      </w:pPr>
      <w:r w:rsidRPr="00B34118">
        <w:rPr>
          <w:rFonts w:ascii="Times New Roman" w:hAnsi="Times New Roman"/>
          <w:sz w:val="24"/>
          <w:szCs w:val="24"/>
        </w:rPr>
        <w:t xml:space="preserve">Rozporządzenie Ministra Środowiska </w:t>
      </w:r>
      <w:r w:rsidR="00671674" w:rsidRPr="00B34118">
        <w:rPr>
          <w:rFonts w:ascii="Times New Roman" w:hAnsi="Times New Roman"/>
          <w:sz w:val="24"/>
          <w:szCs w:val="24"/>
        </w:rPr>
        <w:t xml:space="preserve">z 11 stycznia 2013r. </w:t>
      </w:r>
      <w:r w:rsidRPr="00B34118">
        <w:rPr>
          <w:rFonts w:ascii="Times New Roman" w:hAnsi="Times New Roman"/>
          <w:sz w:val="24"/>
          <w:szCs w:val="24"/>
        </w:rPr>
        <w:t>w sprawie szczegółowych wymagań w zakresie odbierania odpadów komunalnych od właścicieli nieruchomości</w:t>
      </w:r>
    </w:p>
    <w:p w14:paraId="19E8696B" w14:textId="7C946373" w:rsidR="00671674" w:rsidRPr="00B34118" w:rsidRDefault="00671674" w:rsidP="00242ED1">
      <w:pPr>
        <w:pStyle w:val="Akapitzlist"/>
        <w:numPr>
          <w:ilvl w:val="0"/>
          <w:numId w:val="1"/>
        </w:numPr>
        <w:jc w:val="both"/>
        <w:rPr>
          <w:rFonts w:ascii="Times New Roman" w:hAnsi="Times New Roman"/>
          <w:sz w:val="24"/>
          <w:szCs w:val="24"/>
        </w:rPr>
      </w:pPr>
      <w:r w:rsidRPr="00B34118">
        <w:rPr>
          <w:rFonts w:ascii="Times New Roman" w:hAnsi="Times New Roman"/>
        </w:rPr>
        <w:t>ROZPORZĄDZENIE MINISTRA KLIMATU I ŚRODOWISKA z dnia 10 maja 2021 r. w sprawie sposobu selektywnego zbierania wybranych frakcji odpadów</w:t>
      </w:r>
    </w:p>
    <w:p w14:paraId="353A6A3E" w14:textId="433E5225" w:rsidR="00242ED1" w:rsidRPr="00B34118" w:rsidRDefault="00242ED1" w:rsidP="00242ED1">
      <w:pPr>
        <w:pStyle w:val="Akapitzlist"/>
        <w:numPr>
          <w:ilvl w:val="0"/>
          <w:numId w:val="1"/>
        </w:numPr>
        <w:jc w:val="both"/>
        <w:rPr>
          <w:rFonts w:ascii="Times New Roman" w:hAnsi="Times New Roman"/>
          <w:sz w:val="24"/>
          <w:szCs w:val="24"/>
        </w:rPr>
      </w:pPr>
      <w:r w:rsidRPr="00B34118">
        <w:rPr>
          <w:rFonts w:ascii="Times New Roman" w:hAnsi="Times New Roman"/>
          <w:sz w:val="24"/>
          <w:szCs w:val="24"/>
        </w:rPr>
        <w:t>Regulamin utrzymania czystości i porządku na terenie Gminy Dobrzyca,</w:t>
      </w:r>
    </w:p>
    <w:p w14:paraId="3D692646" w14:textId="77777777" w:rsidR="00242ED1" w:rsidRPr="00B34118" w:rsidRDefault="00242ED1" w:rsidP="00242ED1">
      <w:pPr>
        <w:pStyle w:val="Akapitzlist"/>
        <w:numPr>
          <w:ilvl w:val="1"/>
          <w:numId w:val="4"/>
        </w:numPr>
        <w:jc w:val="both"/>
        <w:rPr>
          <w:rFonts w:ascii="Times New Roman" w:hAnsi="Times New Roman"/>
          <w:sz w:val="24"/>
          <w:szCs w:val="24"/>
        </w:rPr>
      </w:pPr>
      <w:r w:rsidRPr="00B34118">
        <w:rPr>
          <w:rFonts w:ascii="Times New Roman" w:hAnsi="Times New Roman"/>
          <w:sz w:val="24"/>
          <w:szCs w:val="24"/>
        </w:rPr>
        <w:t>Wykonanie przedmiotu umowy w sposób sprawny, ograniczający do minimum utrudnienia w ruchu drogowym oraz niestwarzający niedogodności dla mieszkańców Gminy Dobrzyca.</w:t>
      </w:r>
    </w:p>
    <w:p w14:paraId="05EE3322" w14:textId="77777777" w:rsidR="00242ED1" w:rsidRPr="00B34118" w:rsidRDefault="00242ED1" w:rsidP="00242ED1">
      <w:pPr>
        <w:pStyle w:val="Akapitzlist"/>
        <w:numPr>
          <w:ilvl w:val="1"/>
          <w:numId w:val="4"/>
        </w:numPr>
        <w:jc w:val="both"/>
        <w:rPr>
          <w:rFonts w:ascii="Times New Roman" w:hAnsi="Times New Roman"/>
          <w:sz w:val="24"/>
          <w:szCs w:val="24"/>
        </w:rPr>
      </w:pPr>
      <w:r w:rsidRPr="00B34118">
        <w:rPr>
          <w:rFonts w:ascii="Times New Roman" w:hAnsi="Times New Roman"/>
          <w:sz w:val="24"/>
          <w:szCs w:val="24"/>
        </w:rPr>
        <w:t>Zapewnienie dla właściwiej realizacji przedmiotu umowy, przez cały okres trwania umowy dostatecznej ilości środków technicznych, gwarantujących terminowe i jakościowe wykonywanie zakresu rzeczowego usługi, jak również odpowiedniego personelu.</w:t>
      </w:r>
    </w:p>
    <w:p w14:paraId="1E2C61D1" w14:textId="77777777" w:rsidR="00242ED1" w:rsidRPr="00B34118" w:rsidRDefault="00242ED1" w:rsidP="00242ED1">
      <w:pPr>
        <w:pStyle w:val="Akapitzlist"/>
        <w:numPr>
          <w:ilvl w:val="1"/>
          <w:numId w:val="4"/>
        </w:numPr>
        <w:jc w:val="both"/>
        <w:rPr>
          <w:rFonts w:ascii="Times New Roman" w:hAnsi="Times New Roman"/>
          <w:sz w:val="24"/>
          <w:szCs w:val="24"/>
        </w:rPr>
      </w:pPr>
      <w:r w:rsidRPr="00B34118">
        <w:rPr>
          <w:rFonts w:ascii="Times New Roman" w:hAnsi="Times New Roman"/>
          <w:sz w:val="24"/>
          <w:szCs w:val="24"/>
        </w:rPr>
        <w:t>Okazanie na żądanie Zamawiającego wszelkich dokumentów potwierdzających wykonywanie przedmiotu umowy zgodnie z określonymi przez Zamawiającego wymaganiami i przepisami prawa.</w:t>
      </w:r>
    </w:p>
    <w:p w14:paraId="27B146D3" w14:textId="77777777" w:rsidR="00242ED1" w:rsidRPr="00B34118" w:rsidRDefault="00242ED1" w:rsidP="00242ED1">
      <w:pPr>
        <w:pStyle w:val="Akapitzlist"/>
        <w:numPr>
          <w:ilvl w:val="1"/>
          <w:numId w:val="4"/>
        </w:numPr>
        <w:jc w:val="both"/>
        <w:rPr>
          <w:rFonts w:ascii="Times New Roman" w:hAnsi="Times New Roman"/>
          <w:sz w:val="24"/>
          <w:szCs w:val="24"/>
        </w:rPr>
      </w:pPr>
      <w:r w:rsidRPr="00B34118">
        <w:rPr>
          <w:rFonts w:ascii="Times New Roman" w:hAnsi="Times New Roman"/>
          <w:sz w:val="24"/>
          <w:szCs w:val="24"/>
        </w:rPr>
        <w:t>Ponoszenie odpowiedzialności wobec Zamawiającego i osób trzecich za szkody na mieniu i zdrowiu osób trzecich, powstałe podczas i w związku z realizacją przedmiotu umowy w zakresie określonym w Kodeksie cywilnym i innych ustawach.</w:t>
      </w:r>
    </w:p>
    <w:p w14:paraId="56F6D375" w14:textId="77777777" w:rsidR="00242ED1" w:rsidRPr="00B34118" w:rsidRDefault="00242ED1" w:rsidP="00242ED1">
      <w:pPr>
        <w:pStyle w:val="Akapitzlist"/>
        <w:ind w:left="660"/>
        <w:jc w:val="both"/>
        <w:rPr>
          <w:rFonts w:ascii="Times New Roman" w:hAnsi="Times New Roman"/>
          <w:sz w:val="24"/>
          <w:szCs w:val="24"/>
        </w:rPr>
      </w:pPr>
    </w:p>
    <w:p w14:paraId="41CD7DD7" w14:textId="59B22365" w:rsidR="00242ED1" w:rsidRPr="00B34118" w:rsidRDefault="00242ED1" w:rsidP="00037139">
      <w:pPr>
        <w:pStyle w:val="Akapitzlist"/>
        <w:numPr>
          <w:ilvl w:val="0"/>
          <w:numId w:val="4"/>
        </w:numPr>
        <w:jc w:val="both"/>
        <w:rPr>
          <w:rFonts w:ascii="Times New Roman" w:hAnsi="Times New Roman"/>
          <w:b/>
          <w:sz w:val="24"/>
          <w:szCs w:val="24"/>
        </w:rPr>
      </w:pPr>
      <w:r w:rsidRPr="00B34118">
        <w:rPr>
          <w:rFonts w:ascii="Times New Roman" w:hAnsi="Times New Roman"/>
          <w:b/>
          <w:sz w:val="24"/>
          <w:szCs w:val="24"/>
        </w:rPr>
        <w:t>Transport  i zagospodarowanie odpadów</w:t>
      </w:r>
    </w:p>
    <w:p w14:paraId="03617D6C" w14:textId="77777777" w:rsidR="00242ED1" w:rsidRPr="00B34118" w:rsidRDefault="00242ED1" w:rsidP="00242ED1">
      <w:pPr>
        <w:pStyle w:val="Akapitzlist"/>
        <w:numPr>
          <w:ilvl w:val="1"/>
          <w:numId w:val="4"/>
        </w:numPr>
        <w:jc w:val="both"/>
        <w:rPr>
          <w:rFonts w:ascii="Times New Roman" w:hAnsi="Times New Roman"/>
          <w:sz w:val="24"/>
          <w:szCs w:val="24"/>
        </w:rPr>
      </w:pPr>
      <w:r w:rsidRPr="00B34118">
        <w:rPr>
          <w:rFonts w:ascii="Times New Roman" w:hAnsi="Times New Roman"/>
          <w:sz w:val="24"/>
          <w:szCs w:val="24"/>
        </w:rPr>
        <w:t>Wykonawca jest zobowiązany do:</w:t>
      </w:r>
    </w:p>
    <w:p w14:paraId="4E154351" w14:textId="4A73C2D7" w:rsidR="00E8305D" w:rsidRPr="00B34118" w:rsidRDefault="00242ED1" w:rsidP="000C6A1C">
      <w:pPr>
        <w:pStyle w:val="Akapitzlist"/>
        <w:numPr>
          <w:ilvl w:val="0"/>
          <w:numId w:val="2"/>
        </w:numPr>
        <w:jc w:val="both"/>
        <w:rPr>
          <w:rFonts w:ascii="Times New Roman" w:hAnsi="Times New Roman"/>
          <w:sz w:val="24"/>
          <w:szCs w:val="24"/>
        </w:rPr>
      </w:pPr>
      <w:r w:rsidRPr="00B34118">
        <w:rPr>
          <w:rFonts w:ascii="Times New Roman" w:hAnsi="Times New Roman"/>
          <w:sz w:val="24"/>
          <w:szCs w:val="24"/>
        </w:rPr>
        <w:t>Przekazywania odebranych od właścicieli nieruchomości zamieszkałych odpadów komunalnych</w:t>
      </w:r>
      <w:r w:rsidR="000C6A1C" w:rsidRPr="00B34118">
        <w:rPr>
          <w:rFonts w:ascii="Times New Roman" w:hAnsi="Times New Roman"/>
          <w:sz w:val="24"/>
          <w:szCs w:val="24"/>
        </w:rPr>
        <w:t xml:space="preserve"> do</w:t>
      </w:r>
      <w:r w:rsidRPr="00B34118">
        <w:rPr>
          <w:rFonts w:ascii="Times New Roman" w:hAnsi="Times New Roman"/>
          <w:sz w:val="24"/>
          <w:szCs w:val="24"/>
        </w:rPr>
        <w:t xml:space="preserve"> </w:t>
      </w:r>
      <w:r w:rsidR="004B1F6C" w:rsidRPr="00B34118">
        <w:rPr>
          <w:rFonts w:ascii="Times New Roman" w:hAnsi="Times New Roman"/>
          <w:sz w:val="24"/>
          <w:szCs w:val="24"/>
        </w:rPr>
        <w:t>Instalacji Komunalnej</w:t>
      </w:r>
      <w:r w:rsidR="000C6A1C" w:rsidRPr="00B34118">
        <w:rPr>
          <w:rFonts w:ascii="Times New Roman" w:hAnsi="Times New Roman"/>
          <w:sz w:val="24"/>
          <w:szCs w:val="24"/>
        </w:rPr>
        <w:t>,</w:t>
      </w:r>
      <w:r w:rsidR="00E77C06" w:rsidRPr="00B34118">
        <w:rPr>
          <w:rFonts w:ascii="Times New Roman" w:hAnsi="Times New Roman"/>
          <w:sz w:val="24"/>
          <w:szCs w:val="24"/>
        </w:rPr>
        <w:t xml:space="preserve"> zlokalizowanej w</w:t>
      </w:r>
      <w:r w:rsidR="000C6A1C" w:rsidRPr="00B34118">
        <w:rPr>
          <w:rFonts w:ascii="Times New Roman" w:hAnsi="Times New Roman"/>
          <w:sz w:val="24"/>
          <w:szCs w:val="24"/>
        </w:rPr>
        <w:t xml:space="preserve"> Witaszyczk</w:t>
      </w:r>
      <w:r w:rsidR="00E77C06" w:rsidRPr="00B34118">
        <w:rPr>
          <w:rFonts w:ascii="Times New Roman" w:hAnsi="Times New Roman"/>
          <w:sz w:val="24"/>
          <w:szCs w:val="24"/>
        </w:rPr>
        <w:t>ach</w:t>
      </w:r>
      <w:r w:rsidR="000C6A1C" w:rsidRPr="00B34118">
        <w:rPr>
          <w:rFonts w:ascii="Times New Roman" w:hAnsi="Times New Roman"/>
          <w:sz w:val="24"/>
          <w:szCs w:val="24"/>
        </w:rPr>
        <w:t xml:space="preserve"> </w:t>
      </w:r>
      <w:r w:rsidR="00E77C06" w:rsidRPr="00B34118">
        <w:rPr>
          <w:rFonts w:ascii="Times New Roman" w:hAnsi="Times New Roman"/>
          <w:sz w:val="24"/>
          <w:szCs w:val="24"/>
        </w:rPr>
        <w:t xml:space="preserve">ul. M. </w:t>
      </w:r>
      <w:proofErr w:type="spellStart"/>
      <w:r w:rsidR="00E77C06" w:rsidRPr="00B34118">
        <w:rPr>
          <w:rFonts w:ascii="Times New Roman" w:hAnsi="Times New Roman"/>
          <w:sz w:val="24"/>
          <w:szCs w:val="24"/>
        </w:rPr>
        <w:t>Małynicza</w:t>
      </w:r>
      <w:proofErr w:type="spellEnd"/>
      <w:r w:rsidR="00E77C06" w:rsidRPr="00B34118">
        <w:rPr>
          <w:rFonts w:ascii="Times New Roman" w:hAnsi="Times New Roman"/>
          <w:sz w:val="24"/>
          <w:szCs w:val="24"/>
        </w:rPr>
        <w:t xml:space="preserve"> </w:t>
      </w:r>
      <w:r w:rsidR="000C6A1C" w:rsidRPr="00B34118">
        <w:rPr>
          <w:rFonts w:ascii="Times New Roman" w:hAnsi="Times New Roman"/>
          <w:sz w:val="24"/>
          <w:szCs w:val="24"/>
        </w:rPr>
        <w:t>1, 63-200 Jarocin</w:t>
      </w:r>
    </w:p>
    <w:p w14:paraId="296E0905" w14:textId="77777777" w:rsidR="00242ED1" w:rsidRPr="00B34118" w:rsidRDefault="00242ED1" w:rsidP="00242ED1">
      <w:pPr>
        <w:pStyle w:val="Akapitzlist"/>
        <w:numPr>
          <w:ilvl w:val="0"/>
          <w:numId w:val="2"/>
        </w:numPr>
        <w:jc w:val="both"/>
        <w:rPr>
          <w:rFonts w:ascii="Times New Roman" w:hAnsi="Times New Roman"/>
          <w:sz w:val="24"/>
          <w:szCs w:val="24"/>
        </w:rPr>
      </w:pPr>
      <w:r w:rsidRPr="00B34118">
        <w:rPr>
          <w:rFonts w:ascii="Times New Roman" w:hAnsi="Times New Roman"/>
          <w:sz w:val="24"/>
          <w:szCs w:val="24"/>
        </w:rPr>
        <w:t>Prowadzenia ewidencji odpadów zgodnie z obowiązującymi przepisami.</w:t>
      </w:r>
    </w:p>
    <w:p w14:paraId="0F29EB97" w14:textId="6020FACC" w:rsidR="00242ED1" w:rsidRPr="00B34118" w:rsidRDefault="00242ED1" w:rsidP="00242ED1">
      <w:pPr>
        <w:pStyle w:val="Akapitzlist"/>
        <w:numPr>
          <w:ilvl w:val="0"/>
          <w:numId w:val="27"/>
        </w:numPr>
        <w:ind w:left="360"/>
        <w:jc w:val="both"/>
        <w:rPr>
          <w:rFonts w:ascii="Times New Roman" w:hAnsi="Times New Roman"/>
          <w:sz w:val="24"/>
          <w:szCs w:val="24"/>
        </w:rPr>
      </w:pPr>
      <w:bookmarkStart w:id="14" w:name="_Hlk85544274"/>
      <w:r w:rsidRPr="00B34118">
        <w:rPr>
          <w:rFonts w:ascii="Times New Roman" w:hAnsi="Times New Roman"/>
          <w:sz w:val="24"/>
          <w:szCs w:val="24"/>
        </w:rPr>
        <w:t xml:space="preserve">Wykonawca ma obowiązek zagospodarować odebrane odpady komunalne w sposób zapewniający osiągnięcie </w:t>
      </w:r>
      <w:r w:rsidR="004E43EE" w:rsidRPr="00B34118">
        <w:rPr>
          <w:rFonts w:ascii="Times New Roman" w:hAnsi="Times New Roman"/>
          <w:sz w:val="24"/>
          <w:szCs w:val="24"/>
        </w:rPr>
        <w:t>poziomu przygotowania do ponownego użycia i recyklingu odpadów komunalnych w wysokości co najmniej</w:t>
      </w:r>
      <w:r w:rsidR="00B47F3F" w:rsidRPr="00B34118">
        <w:rPr>
          <w:rFonts w:ascii="Times New Roman" w:hAnsi="Times New Roman"/>
          <w:sz w:val="24"/>
          <w:szCs w:val="24"/>
        </w:rPr>
        <w:t xml:space="preserve"> </w:t>
      </w:r>
      <w:r w:rsidR="008B1543" w:rsidRPr="00B34118">
        <w:rPr>
          <w:rFonts w:ascii="Times New Roman" w:hAnsi="Times New Roman"/>
          <w:sz w:val="24"/>
          <w:szCs w:val="24"/>
        </w:rPr>
        <w:t>3</w:t>
      </w:r>
      <w:r w:rsidR="004E43EE" w:rsidRPr="00B34118">
        <w:rPr>
          <w:rFonts w:ascii="Times New Roman" w:hAnsi="Times New Roman"/>
          <w:sz w:val="24"/>
          <w:szCs w:val="24"/>
        </w:rPr>
        <w:t>5% wagowo - za rok 202</w:t>
      </w:r>
      <w:r w:rsidR="008B1543" w:rsidRPr="00B34118">
        <w:rPr>
          <w:rFonts w:ascii="Times New Roman" w:hAnsi="Times New Roman"/>
          <w:sz w:val="24"/>
          <w:szCs w:val="24"/>
        </w:rPr>
        <w:t>3</w:t>
      </w:r>
      <w:r w:rsidR="00354C00" w:rsidRPr="00B34118">
        <w:rPr>
          <w:rFonts w:ascii="Times New Roman" w:hAnsi="Times New Roman"/>
          <w:sz w:val="24"/>
          <w:szCs w:val="24"/>
        </w:rPr>
        <w:t xml:space="preserve"> i</w:t>
      </w:r>
      <w:bookmarkEnd w:id="14"/>
      <w:r w:rsidR="00E3327F">
        <w:rPr>
          <w:rFonts w:ascii="Times New Roman" w:hAnsi="Times New Roman"/>
          <w:sz w:val="24"/>
          <w:szCs w:val="24"/>
        </w:rPr>
        <w:t xml:space="preserve"> </w:t>
      </w:r>
      <w:bookmarkStart w:id="15" w:name="_Hlk114745532"/>
      <w:r w:rsidR="007D4E60" w:rsidRPr="00B34118">
        <w:rPr>
          <w:rFonts w:ascii="Times New Roman" w:hAnsi="Times New Roman"/>
          <w:sz w:val="24"/>
          <w:szCs w:val="24"/>
        </w:rPr>
        <w:t xml:space="preserve">ograniczenia masy </w:t>
      </w:r>
      <w:r w:rsidR="007D4E60" w:rsidRPr="00B34118">
        <w:rPr>
          <w:rFonts w:ascii="Times New Roman" w:hAnsi="Times New Roman"/>
          <w:sz w:val="24"/>
          <w:szCs w:val="24"/>
        </w:rPr>
        <w:lastRenderedPageBreak/>
        <w:t>odpadów komunalnych ulegających biodegradacji przekazywanych do składowania</w:t>
      </w:r>
      <w:r w:rsidR="00452DAA" w:rsidRPr="00B34118">
        <w:rPr>
          <w:rFonts w:ascii="Times New Roman" w:hAnsi="Times New Roman"/>
          <w:sz w:val="24"/>
          <w:szCs w:val="24"/>
        </w:rPr>
        <w:t xml:space="preserve"> do nie więcej niż 35 %</w:t>
      </w:r>
      <w:r w:rsidR="00354C00" w:rsidRPr="00B34118">
        <w:rPr>
          <w:rFonts w:ascii="Times New Roman" w:hAnsi="Times New Roman"/>
          <w:sz w:val="24"/>
          <w:szCs w:val="24"/>
        </w:rPr>
        <w:t xml:space="preserve">. </w:t>
      </w:r>
    </w:p>
    <w:bookmarkEnd w:id="15"/>
    <w:p w14:paraId="14205BE3" w14:textId="77777777" w:rsidR="00354C00" w:rsidRPr="00354C00" w:rsidRDefault="00354C00" w:rsidP="00354C00">
      <w:pPr>
        <w:pStyle w:val="Akapitzlist"/>
        <w:ind w:left="360"/>
        <w:jc w:val="both"/>
        <w:rPr>
          <w:rFonts w:ascii="Times New Roman" w:hAnsi="Times New Roman"/>
          <w:sz w:val="24"/>
          <w:szCs w:val="24"/>
          <w:highlight w:val="yellow"/>
        </w:rPr>
      </w:pPr>
    </w:p>
    <w:p w14:paraId="64D2756B" w14:textId="67B22966" w:rsidR="00242ED1" w:rsidRPr="00354C00" w:rsidRDefault="00242ED1" w:rsidP="00037139">
      <w:pPr>
        <w:pStyle w:val="Akapitzlist"/>
        <w:numPr>
          <w:ilvl w:val="0"/>
          <w:numId w:val="4"/>
        </w:numPr>
        <w:jc w:val="both"/>
        <w:rPr>
          <w:rFonts w:ascii="Times New Roman" w:hAnsi="Times New Roman"/>
          <w:sz w:val="24"/>
          <w:szCs w:val="24"/>
        </w:rPr>
      </w:pPr>
      <w:r w:rsidRPr="00354C00">
        <w:rPr>
          <w:rFonts w:ascii="Times New Roman" w:hAnsi="Times New Roman"/>
          <w:b/>
          <w:sz w:val="24"/>
          <w:szCs w:val="24"/>
        </w:rPr>
        <w:t xml:space="preserve"> Raporty i inne obowiązki </w:t>
      </w:r>
      <w:r w:rsidR="00BD16FD" w:rsidRPr="00354C00">
        <w:rPr>
          <w:rFonts w:ascii="Times New Roman" w:hAnsi="Times New Roman"/>
          <w:b/>
          <w:sz w:val="24"/>
          <w:szCs w:val="24"/>
        </w:rPr>
        <w:t xml:space="preserve">prowadzenie dokumentacją związanej z działalnością objętą zamówieniem </w:t>
      </w:r>
      <w:r w:rsidRPr="00354C00">
        <w:rPr>
          <w:rFonts w:ascii="Times New Roman" w:hAnsi="Times New Roman"/>
          <w:b/>
          <w:sz w:val="24"/>
          <w:szCs w:val="24"/>
        </w:rPr>
        <w:t>.</w:t>
      </w:r>
      <w:r w:rsidR="00BD16FD" w:rsidRPr="00354C00">
        <w:rPr>
          <w:rFonts w:ascii="Times New Roman" w:hAnsi="Times New Roman"/>
          <w:b/>
          <w:sz w:val="24"/>
          <w:szCs w:val="24"/>
        </w:rPr>
        <w:t xml:space="preserve"> </w:t>
      </w:r>
    </w:p>
    <w:p w14:paraId="78EF8580" w14:textId="0202DC43" w:rsidR="00242ED1" w:rsidRPr="00354C00" w:rsidRDefault="00242ED1" w:rsidP="007F00B4">
      <w:pPr>
        <w:pStyle w:val="Akapitzlist"/>
        <w:numPr>
          <w:ilvl w:val="1"/>
          <w:numId w:val="4"/>
        </w:numPr>
        <w:jc w:val="both"/>
        <w:rPr>
          <w:rFonts w:ascii="Times New Roman" w:hAnsi="Times New Roman"/>
          <w:sz w:val="24"/>
          <w:szCs w:val="24"/>
        </w:rPr>
      </w:pPr>
      <w:r w:rsidRPr="00354C00">
        <w:rPr>
          <w:rFonts w:ascii="Times New Roman" w:hAnsi="Times New Roman"/>
          <w:sz w:val="24"/>
          <w:szCs w:val="24"/>
        </w:rPr>
        <w:t>Wykonawca jest zobowiązany do przekazywania</w:t>
      </w:r>
      <w:r w:rsidR="00B47F3F" w:rsidRPr="00354C00">
        <w:rPr>
          <w:rFonts w:ascii="Times New Roman" w:hAnsi="Times New Roman"/>
          <w:sz w:val="24"/>
          <w:szCs w:val="24"/>
        </w:rPr>
        <w:t xml:space="preserve"> </w:t>
      </w:r>
      <w:r w:rsidR="00B47F3F" w:rsidRPr="00354C00">
        <w:rPr>
          <w:rFonts w:ascii="Times New Roman" w:hAnsi="Times New Roman"/>
          <w:b/>
          <w:bCs/>
          <w:sz w:val="24"/>
          <w:szCs w:val="24"/>
          <w:u w:val="single"/>
        </w:rPr>
        <w:t>wyłącznie</w:t>
      </w:r>
      <w:r w:rsidR="00597BE8" w:rsidRPr="00354C00">
        <w:rPr>
          <w:rFonts w:ascii="Times New Roman" w:hAnsi="Times New Roman"/>
          <w:sz w:val="24"/>
          <w:szCs w:val="24"/>
          <w:u w:val="single"/>
        </w:rPr>
        <w:t xml:space="preserve"> </w:t>
      </w:r>
      <w:r w:rsidR="00597BE8" w:rsidRPr="00354C00">
        <w:rPr>
          <w:rFonts w:ascii="Times New Roman" w:hAnsi="Times New Roman"/>
          <w:b/>
          <w:bCs/>
          <w:sz w:val="24"/>
          <w:szCs w:val="24"/>
          <w:u w:val="single"/>
        </w:rPr>
        <w:t>drogą elektroniczną</w:t>
      </w:r>
      <w:r w:rsidRPr="00354C00">
        <w:rPr>
          <w:rFonts w:ascii="Times New Roman" w:hAnsi="Times New Roman"/>
          <w:sz w:val="24"/>
          <w:szCs w:val="24"/>
        </w:rPr>
        <w:t xml:space="preserve"> Zamawiającemu miesięcznych rapo</w:t>
      </w:r>
      <w:r w:rsidR="007F00B4" w:rsidRPr="00354C00">
        <w:rPr>
          <w:rFonts w:ascii="Times New Roman" w:hAnsi="Times New Roman"/>
          <w:sz w:val="24"/>
          <w:szCs w:val="24"/>
        </w:rPr>
        <w:t>rtów zawierających informacje o m</w:t>
      </w:r>
      <w:r w:rsidRPr="00354C00">
        <w:rPr>
          <w:rFonts w:ascii="Times New Roman" w:hAnsi="Times New Roman"/>
          <w:sz w:val="24"/>
          <w:szCs w:val="24"/>
        </w:rPr>
        <w:t>asie poszczególnych rodzajów odebranych odpadów komunalnych (rodzaj, kod odebranych odpadów komunalnych) w szczególności:</w:t>
      </w:r>
    </w:p>
    <w:p w14:paraId="17E17477" w14:textId="77777777" w:rsidR="00242ED1" w:rsidRPr="00B34118" w:rsidRDefault="007F00B4" w:rsidP="007F00B4">
      <w:pPr>
        <w:pStyle w:val="Bezodstpw"/>
        <w:numPr>
          <w:ilvl w:val="1"/>
          <w:numId w:val="18"/>
        </w:numPr>
        <w:spacing w:line="276" w:lineRule="auto"/>
        <w:jc w:val="both"/>
        <w:rPr>
          <w:rFonts w:ascii="Times New Roman" w:hAnsi="Times New Roman"/>
          <w:sz w:val="24"/>
          <w:szCs w:val="24"/>
        </w:rPr>
      </w:pPr>
      <w:r w:rsidRPr="00B34118">
        <w:rPr>
          <w:rFonts w:ascii="Times New Roman" w:hAnsi="Times New Roman"/>
          <w:sz w:val="24"/>
          <w:szCs w:val="24"/>
        </w:rPr>
        <w:t xml:space="preserve">ilość </w:t>
      </w:r>
      <w:r w:rsidR="00242ED1" w:rsidRPr="00B34118">
        <w:rPr>
          <w:rFonts w:ascii="Times New Roman" w:hAnsi="Times New Roman"/>
          <w:sz w:val="24"/>
          <w:szCs w:val="24"/>
        </w:rPr>
        <w:t>odpadów zmieszanych [Mg],</w:t>
      </w:r>
    </w:p>
    <w:p w14:paraId="3F3DC189" w14:textId="17A21A2B" w:rsidR="00242ED1" w:rsidRPr="00B34118" w:rsidRDefault="007F00B4" w:rsidP="007F00B4">
      <w:pPr>
        <w:pStyle w:val="Bezodstpw"/>
        <w:numPr>
          <w:ilvl w:val="1"/>
          <w:numId w:val="18"/>
        </w:numPr>
        <w:spacing w:line="276" w:lineRule="auto"/>
        <w:jc w:val="both"/>
        <w:rPr>
          <w:rFonts w:ascii="Times New Roman" w:hAnsi="Times New Roman"/>
          <w:sz w:val="24"/>
          <w:szCs w:val="24"/>
        </w:rPr>
      </w:pPr>
      <w:r w:rsidRPr="00B34118">
        <w:rPr>
          <w:rFonts w:ascii="Times New Roman" w:hAnsi="Times New Roman"/>
          <w:sz w:val="24"/>
          <w:szCs w:val="24"/>
        </w:rPr>
        <w:t xml:space="preserve">ilość </w:t>
      </w:r>
      <w:r w:rsidR="00242ED1" w:rsidRPr="00B34118">
        <w:rPr>
          <w:rFonts w:ascii="Times New Roman" w:hAnsi="Times New Roman"/>
          <w:sz w:val="24"/>
          <w:szCs w:val="24"/>
        </w:rPr>
        <w:t>selektywnie zebranych z podziałem na: papier, tworzywa sztuczne</w:t>
      </w:r>
      <w:r w:rsidR="005B4287" w:rsidRPr="00B34118">
        <w:rPr>
          <w:rFonts w:ascii="Times New Roman" w:hAnsi="Times New Roman"/>
          <w:sz w:val="24"/>
          <w:szCs w:val="24"/>
        </w:rPr>
        <w:t xml:space="preserve">, metale </w:t>
      </w:r>
      <w:r w:rsidR="00242ED1" w:rsidRPr="00B34118">
        <w:rPr>
          <w:rFonts w:ascii="Times New Roman" w:hAnsi="Times New Roman"/>
          <w:sz w:val="24"/>
          <w:szCs w:val="24"/>
        </w:rPr>
        <w:t>oraz szkło białe</w:t>
      </w:r>
      <w:r w:rsidR="003152BB" w:rsidRPr="00B34118">
        <w:rPr>
          <w:rFonts w:ascii="Times New Roman" w:hAnsi="Times New Roman"/>
          <w:sz w:val="24"/>
          <w:szCs w:val="24"/>
        </w:rPr>
        <w:t xml:space="preserve"> </w:t>
      </w:r>
      <w:r w:rsidR="00242ED1" w:rsidRPr="00B34118">
        <w:rPr>
          <w:rFonts w:ascii="Times New Roman" w:hAnsi="Times New Roman"/>
          <w:sz w:val="24"/>
          <w:szCs w:val="24"/>
        </w:rPr>
        <w:t xml:space="preserve"> i szkło kolorowe</w:t>
      </w:r>
      <w:r w:rsidR="00365E86" w:rsidRPr="00B34118">
        <w:rPr>
          <w:rFonts w:ascii="Times New Roman" w:hAnsi="Times New Roman"/>
          <w:sz w:val="24"/>
          <w:szCs w:val="24"/>
        </w:rPr>
        <w:t>, odpady</w:t>
      </w:r>
      <w:r w:rsidR="00597BE8" w:rsidRPr="00B34118">
        <w:rPr>
          <w:rFonts w:ascii="Times New Roman" w:hAnsi="Times New Roman"/>
          <w:sz w:val="24"/>
          <w:szCs w:val="24"/>
        </w:rPr>
        <w:t xml:space="preserve"> </w:t>
      </w:r>
      <w:proofErr w:type="spellStart"/>
      <w:r w:rsidR="00597BE8" w:rsidRPr="00B34118">
        <w:rPr>
          <w:rFonts w:ascii="Times New Roman" w:hAnsi="Times New Roman"/>
          <w:sz w:val="24"/>
          <w:szCs w:val="24"/>
        </w:rPr>
        <w:t>Bio</w:t>
      </w:r>
      <w:proofErr w:type="spellEnd"/>
      <w:r w:rsidR="00365E86" w:rsidRPr="00B34118">
        <w:rPr>
          <w:rFonts w:ascii="Times New Roman" w:hAnsi="Times New Roman"/>
          <w:sz w:val="24"/>
          <w:szCs w:val="24"/>
        </w:rPr>
        <w:t xml:space="preserve"> kuchenne</w:t>
      </w:r>
      <w:r w:rsidR="00597BE8" w:rsidRPr="00B34118">
        <w:rPr>
          <w:rFonts w:ascii="Times New Roman" w:hAnsi="Times New Roman"/>
          <w:sz w:val="24"/>
          <w:szCs w:val="24"/>
        </w:rPr>
        <w:t>, popiół</w:t>
      </w:r>
      <w:r w:rsidR="00242ED1" w:rsidRPr="00B34118">
        <w:rPr>
          <w:rFonts w:ascii="Times New Roman" w:hAnsi="Times New Roman"/>
          <w:sz w:val="24"/>
          <w:szCs w:val="24"/>
        </w:rPr>
        <w:t xml:space="preserve"> [Mg],</w:t>
      </w:r>
    </w:p>
    <w:p w14:paraId="3F368979" w14:textId="77777777" w:rsidR="00242ED1" w:rsidRPr="00B34118" w:rsidRDefault="00242ED1" w:rsidP="007F00B4">
      <w:pPr>
        <w:pStyle w:val="Bezodstpw"/>
        <w:numPr>
          <w:ilvl w:val="1"/>
          <w:numId w:val="18"/>
        </w:numPr>
        <w:spacing w:line="276" w:lineRule="auto"/>
        <w:jc w:val="both"/>
        <w:rPr>
          <w:rFonts w:ascii="Times New Roman" w:hAnsi="Times New Roman"/>
          <w:sz w:val="24"/>
          <w:szCs w:val="24"/>
        </w:rPr>
      </w:pPr>
      <w:bookmarkStart w:id="16" w:name="_Hlk85544542"/>
      <w:r w:rsidRPr="00B34118">
        <w:rPr>
          <w:rFonts w:ascii="Times New Roman" w:hAnsi="Times New Roman"/>
          <w:sz w:val="24"/>
          <w:szCs w:val="24"/>
        </w:rPr>
        <w:t>odpadów wielkogabarytowych i inne zbierane w punktach selektywnej zbiórki</w:t>
      </w:r>
      <w:bookmarkEnd w:id="16"/>
      <w:r w:rsidRPr="00B34118">
        <w:rPr>
          <w:rFonts w:ascii="Times New Roman" w:hAnsi="Times New Roman"/>
          <w:sz w:val="24"/>
          <w:szCs w:val="24"/>
        </w:rPr>
        <w:t xml:space="preserve">, </w:t>
      </w:r>
    </w:p>
    <w:p w14:paraId="2B5D1B82" w14:textId="77777777" w:rsidR="00242ED1" w:rsidRPr="00B34118" w:rsidRDefault="00242ED1" w:rsidP="007F00B4">
      <w:pPr>
        <w:pStyle w:val="Akapitzlist"/>
        <w:numPr>
          <w:ilvl w:val="1"/>
          <w:numId w:val="18"/>
        </w:numPr>
        <w:jc w:val="both"/>
        <w:rPr>
          <w:rFonts w:ascii="Times New Roman" w:hAnsi="Times New Roman"/>
          <w:sz w:val="24"/>
          <w:szCs w:val="24"/>
        </w:rPr>
      </w:pPr>
      <w:r w:rsidRPr="00B34118">
        <w:rPr>
          <w:rFonts w:ascii="Times New Roman" w:hAnsi="Times New Roman"/>
          <w:sz w:val="24"/>
          <w:szCs w:val="24"/>
        </w:rPr>
        <w:t>ilości i rodzaju wydanych worków,</w:t>
      </w:r>
    </w:p>
    <w:p w14:paraId="13BDA0DD" w14:textId="77777777" w:rsidR="00242ED1" w:rsidRPr="00B34118" w:rsidRDefault="00242ED1" w:rsidP="007F00B4">
      <w:pPr>
        <w:pStyle w:val="Akapitzlist"/>
        <w:numPr>
          <w:ilvl w:val="1"/>
          <w:numId w:val="18"/>
        </w:numPr>
        <w:jc w:val="both"/>
        <w:rPr>
          <w:rFonts w:ascii="Times New Roman" w:hAnsi="Times New Roman"/>
          <w:sz w:val="24"/>
          <w:szCs w:val="24"/>
        </w:rPr>
      </w:pPr>
      <w:bookmarkStart w:id="17" w:name="_Hlk85544629"/>
      <w:r w:rsidRPr="00B34118">
        <w:rPr>
          <w:rFonts w:ascii="Times New Roman" w:hAnsi="Times New Roman"/>
          <w:sz w:val="24"/>
          <w:szCs w:val="24"/>
        </w:rPr>
        <w:t xml:space="preserve">ilości odpadów o kodzie 19 12 12 powstałych po </w:t>
      </w:r>
      <w:proofErr w:type="spellStart"/>
      <w:r w:rsidRPr="00B34118">
        <w:rPr>
          <w:rFonts w:ascii="Times New Roman" w:hAnsi="Times New Roman"/>
          <w:sz w:val="24"/>
          <w:szCs w:val="24"/>
        </w:rPr>
        <w:t>mechaniczno</w:t>
      </w:r>
      <w:proofErr w:type="spellEnd"/>
      <w:r w:rsidRPr="00B34118">
        <w:rPr>
          <w:rFonts w:ascii="Times New Roman" w:hAnsi="Times New Roman"/>
          <w:sz w:val="24"/>
          <w:szCs w:val="24"/>
        </w:rPr>
        <w:t xml:space="preserve"> – biologicznym  przetwarzaniu zmieszanych odpadów komunalnych unieszkodliwionych przez składowanie [Mg], </w:t>
      </w:r>
    </w:p>
    <w:bookmarkEnd w:id="17"/>
    <w:p w14:paraId="6CD0FBE0" w14:textId="2B61F492" w:rsidR="00242ED1" w:rsidRPr="00B34118" w:rsidRDefault="00242ED1" w:rsidP="007F00B4">
      <w:pPr>
        <w:pStyle w:val="Akapitzlist"/>
        <w:numPr>
          <w:ilvl w:val="1"/>
          <w:numId w:val="18"/>
        </w:numPr>
        <w:jc w:val="both"/>
        <w:rPr>
          <w:rFonts w:ascii="Times New Roman" w:hAnsi="Times New Roman"/>
          <w:sz w:val="24"/>
          <w:szCs w:val="24"/>
        </w:rPr>
      </w:pPr>
      <w:r w:rsidRPr="00B34118">
        <w:rPr>
          <w:rFonts w:ascii="Times New Roman" w:hAnsi="Times New Roman"/>
          <w:sz w:val="24"/>
          <w:szCs w:val="24"/>
        </w:rPr>
        <w:t>długość trasy wyrażoną w km.</w:t>
      </w:r>
      <w:r w:rsidR="00597BE8" w:rsidRPr="00B34118">
        <w:rPr>
          <w:rFonts w:ascii="Times New Roman" w:hAnsi="Times New Roman"/>
          <w:sz w:val="24"/>
          <w:szCs w:val="24"/>
        </w:rPr>
        <w:t xml:space="preserve"> </w:t>
      </w:r>
    </w:p>
    <w:p w14:paraId="581C77A7" w14:textId="2809A001" w:rsidR="00242ED1" w:rsidRPr="00B34118" w:rsidRDefault="00242ED1" w:rsidP="00242ED1">
      <w:pPr>
        <w:pStyle w:val="Akapitzlist"/>
        <w:numPr>
          <w:ilvl w:val="1"/>
          <w:numId w:val="4"/>
        </w:numPr>
        <w:jc w:val="both"/>
        <w:rPr>
          <w:rFonts w:ascii="Times New Roman" w:hAnsi="Times New Roman"/>
          <w:sz w:val="24"/>
          <w:szCs w:val="24"/>
        </w:rPr>
      </w:pPr>
      <w:r w:rsidRPr="00B34118">
        <w:rPr>
          <w:rFonts w:ascii="Times New Roman" w:hAnsi="Times New Roman"/>
          <w:sz w:val="24"/>
          <w:szCs w:val="24"/>
        </w:rPr>
        <w:t>Raport miesięczny jest podstawą do wystawienia faktury za wykonaną usługę</w:t>
      </w:r>
      <w:r w:rsidR="00B34118" w:rsidRPr="00B34118">
        <w:rPr>
          <w:rFonts w:ascii="Times New Roman" w:hAnsi="Times New Roman"/>
          <w:sz w:val="24"/>
          <w:szCs w:val="24"/>
        </w:rPr>
        <w:t>.</w:t>
      </w:r>
    </w:p>
    <w:p w14:paraId="5727209A" w14:textId="67F05F1A" w:rsidR="00242ED1" w:rsidRPr="00B34118" w:rsidRDefault="00242ED1" w:rsidP="00242ED1">
      <w:pPr>
        <w:pStyle w:val="Akapitzlist"/>
        <w:numPr>
          <w:ilvl w:val="1"/>
          <w:numId w:val="4"/>
        </w:numPr>
        <w:jc w:val="both"/>
        <w:rPr>
          <w:rFonts w:ascii="Times New Roman" w:hAnsi="Times New Roman"/>
          <w:sz w:val="24"/>
          <w:szCs w:val="24"/>
        </w:rPr>
      </w:pPr>
      <w:r w:rsidRPr="00B34118">
        <w:rPr>
          <w:rFonts w:ascii="Times New Roman" w:hAnsi="Times New Roman"/>
          <w:sz w:val="24"/>
          <w:szCs w:val="24"/>
        </w:rPr>
        <w:t xml:space="preserve">Wykonawca jest zobowiązany do bieżącego przekazywania adresów nieruchomości, na których powstały odpady komunalne, a nie są ujęte w bazie danych prowadzonej przez Zamawiającego. </w:t>
      </w:r>
    </w:p>
    <w:p w14:paraId="3BD9A2EE" w14:textId="67BE38A4" w:rsidR="00242ED1" w:rsidRPr="00B34118" w:rsidRDefault="00B47F3F" w:rsidP="00242ED1">
      <w:pPr>
        <w:pStyle w:val="Akapitzlist"/>
        <w:numPr>
          <w:ilvl w:val="1"/>
          <w:numId w:val="4"/>
        </w:numPr>
        <w:jc w:val="both"/>
        <w:rPr>
          <w:rFonts w:ascii="Times New Roman" w:hAnsi="Times New Roman"/>
          <w:sz w:val="24"/>
          <w:szCs w:val="24"/>
        </w:rPr>
      </w:pPr>
      <w:r w:rsidRPr="00B34118">
        <w:rPr>
          <w:rFonts w:ascii="Times New Roman" w:hAnsi="Times New Roman"/>
          <w:sz w:val="24"/>
          <w:szCs w:val="24"/>
        </w:rPr>
        <w:t>Wykonawca jest zobowiązany do udostępnienia nagrań z wykonywania usługi na każde żądanie zamawiającego</w:t>
      </w:r>
      <w:r w:rsidR="004E2272" w:rsidRPr="00B34118">
        <w:rPr>
          <w:rFonts w:ascii="Times New Roman" w:hAnsi="Times New Roman"/>
          <w:sz w:val="24"/>
          <w:szCs w:val="24"/>
        </w:rPr>
        <w:t>.</w:t>
      </w:r>
      <w:r w:rsidRPr="00B34118">
        <w:rPr>
          <w:rFonts w:ascii="Times New Roman" w:hAnsi="Times New Roman"/>
          <w:sz w:val="24"/>
          <w:szCs w:val="24"/>
        </w:rPr>
        <w:t xml:space="preserve">   </w:t>
      </w:r>
    </w:p>
    <w:p w14:paraId="03B7CB70" w14:textId="172D01EC" w:rsidR="00DE5E57" w:rsidRPr="00B322B7" w:rsidRDefault="005A605E" w:rsidP="004E2272">
      <w:pPr>
        <w:jc w:val="both"/>
        <w:rPr>
          <w:rFonts w:ascii="Times New Roman" w:hAnsi="Times New Roman"/>
          <w:sz w:val="24"/>
          <w:szCs w:val="24"/>
        </w:rPr>
      </w:pPr>
      <w:r w:rsidRPr="00B34118">
        <w:rPr>
          <w:rFonts w:ascii="Times New Roman" w:hAnsi="Times New Roman"/>
          <w:sz w:val="24"/>
          <w:szCs w:val="24"/>
        </w:rPr>
        <w:t xml:space="preserve">Dobrzyca, dnia </w:t>
      </w:r>
      <w:r w:rsidR="00C05860">
        <w:rPr>
          <w:rFonts w:ascii="Times New Roman" w:hAnsi="Times New Roman"/>
          <w:sz w:val="24"/>
          <w:szCs w:val="24"/>
        </w:rPr>
        <w:t>26</w:t>
      </w:r>
      <w:r w:rsidR="00B34118" w:rsidRPr="00B34118">
        <w:rPr>
          <w:rFonts w:ascii="Times New Roman" w:hAnsi="Times New Roman"/>
          <w:sz w:val="24"/>
          <w:szCs w:val="24"/>
        </w:rPr>
        <w:t>.09</w:t>
      </w:r>
      <w:r w:rsidRPr="00B34118">
        <w:rPr>
          <w:rFonts w:ascii="Times New Roman" w:hAnsi="Times New Roman"/>
          <w:sz w:val="24"/>
          <w:szCs w:val="24"/>
        </w:rPr>
        <w:t>.20</w:t>
      </w:r>
      <w:r w:rsidR="00B34118" w:rsidRPr="00B34118">
        <w:rPr>
          <w:rFonts w:ascii="Times New Roman" w:hAnsi="Times New Roman"/>
          <w:sz w:val="24"/>
          <w:szCs w:val="24"/>
        </w:rPr>
        <w:t>22</w:t>
      </w:r>
      <w:r w:rsidRPr="00B34118">
        <w:rPr>
          <w:rFonts w:ascii="Times New Roman" w:hAnsi="Times New Roman"/>
          <w:sz w:val="24"/>
          <w:szCs w:val="24"/>
        </w:rPr>
        <w:t>r.</w:t>
      </w:r>
    </w:p>
    <w:sectPr w:rsidR="00DE5E57" w:rsidRPr="00B322B7" w:rsidSect="00FA3BFA">
      <w:pgSz w:w="11906" w:h="16838"/>
      <w:pgMar w:top="1418" w:right="85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958"/>
    <w:multiLevelType w:val="hybridMultilevel"/>
    <w:tmpl w:val="155A729A"/>
    <w:lvl w:ilvl="0" w:tplc="04150017">
      <w:start w:val="1"/>
      <w:numFmt w:val="lowerLetter"/>
      <w:lvlText w:val="%1)"/>
      <w:lvlJc w:val="left"/>
      <w:pPr>
        <w:ind w:left="644" w:hanging="360"/>
      </w:pPr>
      <w:rPr>
        <w:rFonts w:hint="default"/>
      </w:rPr>
    </w:lvl>
    <w:lvl w:ilvl="1" w:tplc="F05805AC">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EE2CD2"/>
    <w:multiLevelType w:val="hybridMultilevel"/>
    <w:tmpl w:val="8278C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482EDD"/>
    <w:multiLevelType w:val="multilevel"/>
    <w:tmpl w:val="0CBE4910"/>
    <w:lvl w:ilvl="0">
      <w:start w:val="4"/>
      <w:numFmt w:val="decimal"/>
      <w:lvlText w:val="%1"/>
      <w:lvlJc w:val="left"/>
      <w:pPr>
        <w:ind w:left="420" w:hanging="420"/>
      </w:pPr>
      <w:rPr>
        <w:rFonts w:hint="default"/>
      </w:rPr>
    </w:lvl>
    <w:lvl w:ilvl="1">
      <w:start w:val="2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266876"/>
    <w:multiLevelType w:val="hybridMultilevel"/>
    <w:tmpl w:val="06E02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64769"/>
    <w:multiLevelType w:val="hybridMultilevel"/>
    <w:tmpl w:val="52E69A84"/>
    <w:lvl w:ilvl="0" w:tplc="B1DA6F9E">
      <w:start w:val="1"/>
      <w:numFmt w:val="lowerLetter"/>
      <w:lvlText w:val="%1)"/>
      <w:lvlJc w:val="left"/>
      <w:pPr>
        <w:tabs>
          <w:tab w:val="num" w:pos="1066"/>
        </w:tabs>
        <w:ind w:left="1066" w:hanging="357"/>
      </w:pPr>
      <w:rPr>
        <w:rFonts w:ascii="Times New Roman" w:eastAsia="TimesNewRomanPSMT" w:hAnsi="Times New Roman" w:cs="Times New Roman"/>
      </w:rPr>
    </w:lvl>
    <w:lvl w:ilvl="1" w:tplc="04150011">
      <w:start w:val="1"/>
      <w:numFmt w:val="decimal"/>
      <w:lvlText w:val="%2)"/>
      <w:lvlJc w:val="left"/>
      <w:pPr>
        <w:tabs>
          <w:tab w:val="num" w:pos="504"/>
        </w:tabs>
        <w:ind w:left="504" w:hanging="363"/>
      </w:pPr>
      <w:rPr>
        <w:rFonts w:hint="default"/>
        <w:b w:val="0"/>
        <w:color w:val="auto"/>
      </w:rPr>
    </w:lvl>
    <w:lvl w:ilvl="2" w:tplc="0415001B">
      <w:start w:val="1"/>
      <w:numFmt w:val="lowerRoman"/>
      <w:lvlText w:val="%3."/>
      <w:lvlJc w:val="right"/>
      <w:pPr>
        <w:tabs>
          <w:tab w:val="num" w:pos="2869"/>
        </w:tabs>
        <w:ind w:left="2869" w:hanging="180"/>
      </w:pPr>
    </w:lvl>
    <w:lvl w:ilvl="3" w:tplc="32F8C128">
      <w:start w:val="2"/>
      <w:numFmt w:val="decimal"/>
      <w:lvlText w:val="%4."/>
      <w:lvlJc w:val="left"/>
      <w:pPr>
        <w:ind w:left="360" w:hanging="360"/>
      </w:pPr>
      <w:rPr>
        <w:rFonts w:hint="default"/>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 w15:restartNumberingAfterBreak="0">
    <w:nsid w:val="180775FF"/>
    <w:multiLevelType w:val="hybridMultilevel"/>
    <w:tmpl w:val="759EC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32CE9"/>
    <w:multiLevelType w:val="multilevel"/>
    <w:tmpl w:val="845EA066"/>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7" w15:restartNumberingAfterBreak="0">
    <w:nsid w:val="1E072A43"/>
    <w:multiLevelType w:val="hybridMultilevel"/>
    <w:tmpl w:val="594C4474"/>
    <w:lvl w:ilvl="0" w:tplc="4FC83BF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20FF111A"/>
    <w:multiLevelType w:val="hybridMultilevel"/>
    <w:tmpl w:val="62F844E4"/>
    <w:lvl w:ilvl="0" w:tplc="BAEECB4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 w15:restartNumberingAfterBreak="0">
    <w:nsid w:val="23E94DA6"/>
    <w:multiLevelType w:val="hybridMultilevel"/>
    <w:tmpl w:val="DA441422"/>
    <w:lvl w:ilvl="0" w:tplc="B6EA9E78">
      <w:start w:val="1"/>
      <w:numFmt w:val="lowerLetter"/>
      <w:lvlText w:val="%1)"/>
      <w:lvlJc w:val="left"/>
      <w:pPr>
        <w:ind w:left="780" w:hanging="360"/>
      </w:pPr>
      <w:rPr>
        <w:rFonts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CBB467E"/>
    <w:multiLevelType w:val="hybridMultilevel"/>
    <w:tmpl w:val="3C70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095E43"/>
    <w:multiLevelType w:val="hybridMultilevel"/>
    <w:tmpl w:val="0E32DB12"/>
    <w:lvl w:ilvl="0" w:tplc="04150017">
      <w:start w:val="1"/>
      <w:numFmt w:val="lowerLetter"/>
      <w:lvlText w:val="%1)"/>
      <w:lvlJc w:val="left"/>
      <w:pPr>
        <w:ind w:left="1069" w:hanging="360"/>
      </w:pPr>
    </w:lvl>
    <w:lvl w:ilvl="1" w:tplc="E8A48BF8">
      <w:start w:val="1"/>
      <w:numFmt w:val="lowerLetter"/>
      <w:lvlText w:val="%2)"/>
      <w:lvlJc w:val="left"/>
      <w:pPr>
        <w:ind w:left="1080" w:hanging="360"/>
      </w:pPr>
      <w:rPr>
        <w:rFonts w:ascii="Times New Roman" w:hAnsi="Times New Roman" w:hint="default"/>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997423"/>
    <w:multiLevelType w:val="multilevel"/>
    <w:tmpl w:val="4982749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7B720C2"/>
    <w:multiLevelType w:val="hybridMultilevel"/>
    <w:tmpl w:val="A956CCD2"/>
    <w:lvl w:ilvl="0" w:tplc="F4922390">
      <w:start w:val="1"/>
      <w:numFmt w:val="lowerLetter"/>
      <w:lvlText w:val="%1)"/>
      <w:lvlJc w:val="left"/>
      <w:pPr>
        <w:ind w:left="1148" w:hanging="360"/>
      </w:pPr>
      <w:rPr>
        <w:rFonts w:hint="default"/>
      </w:rPr>
    </w:lvl>
    <w:lvl w:ilvl="1" w:tplc="44200C24">
      <w:start w:val="1"/>
      <w:numFmt w:val="lowerLetter"/>
      <w:lvlText w:val="%2)"/>
      <w:lvlJc w:val="left"/>
      <w:pPr>
        <w:ind w:left="501" w:hanging="360"/>
      </w:pPr>
      <w:rPr>
        <w:rFonts w:ascii="Arial" w:eastAsia="Times New Roman" w:hAnsi="Arial" w:cs="Arial"/>
      </w:rPr>
    </w:lvl>
    <w:lvl w:ilvl="2" w:tplc="0415001B" w:tentative="1">
      <w:start w:val="1"/>
      <w:numFmt w:val="lowerRoman"/>
      <w:lvlText w:val="%3."/>
      <w:lvlJc w:val="right"/>
      <w:pPr>
        <w:ind w:left="2588" w:hanging="180"/>
      </w:pPr>
    </w:lvl>
    <w:lvl w:ilvl="3" w:tplc="0415000F">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4" w15:restartNumberingAfterBreak="0">
    <w:nsid w:val="3D471B07"/>
    <w:multiLevelType w:val="hybridMultilevel"/>
    <w:tmpl w:val="EE5A71DE"/>
    <w:lvl w:ilvl="0" w:tplc="04150017">
      <w:start w:val="1"/>
      <w:numFmt w:val="lowerLetter"/>
      <w:lvlText w:val="%1)"/>
      <w:lvlJc w:val="left"/>
      <w:pPr>
        <w:ind w:left="720" w:hanging="360"/>
      </w:pPr>
      <w:rPr>
        <w:rFonts w:hint="default"/>
      </w:rPr>
    </w:lvl>
    <w:lvl w:ilvl="1" w:tplc="342CFDB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A809C5"/>
    <w:multiLevelType w:val="multilevel"/>
    <w:tmpl w:val="11D2E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53308CA"/>
    <w:multiLevelType w:val="hybridMultilevel"/>
    <w:tmpl w:val="65EEC3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467DD2"/>
    <w:multiLevelType w:val="multilevel"/>
    <w:tmpl w:val="80F48C9E"/>
    <w:lvl w:ilvl="0">
      <w:start w:val="6"/>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15:restartNumberingAfterBreak="0">
    <w:nsid w:val="4A0C613B"/>
    <w:multiLevelType w:val="multilevel"/>
    <w:tmpl w:val="35FE9D6C"/>
    <w:lvl w:ilvl="0">
      <w:start w:val="1"/>
      <w:numFmt w:val="decimal"/>
      <w:lvlText w:val="%1."/>
      <w:lvlJc w:val="left"/>
      <w:pPr>
        <w:ind w:left="502" w:hanging="360"/>
      </w:pPr>
      <w:rPr>
        <w:rFonts w:hint="default"/>
      </w:rPr>
    </w:lvl>
    <w:lvl w:ilvl="1">
      <w:start w:val="1"/>
      <w:numFmt w:val="decimal"/>
      <w:isLgl/>
      <w:lvlText w:val="%1.%2."/>
      <w:lvlJc w:val="left"/>
      <w:pPr>
        <w:ind w:left="217" w:hanging="43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54394C3E"/>
    <w:multiLevelType w:val="hybridMultilevel"/>
    <w:tmpl w:val="59AEEC52"/>
    <w:lvl w:ilvl="0" w:tplc="EE642724">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5A1400D4"/>
    <w:multiLevelType w:val="hybridMultilevel"/>
    <w:tmpl w:val="93DE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426402"/>
    <w:multiLevelType w:val="hybridMultilevel"/>
    <w:tmpl w:val="D762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8A2A79"/>
    <w:multiLevelType w:val="hybridMultilevel"/>
    <w:tmpl w:val="EAEAABC6"/>
    <w:lvl w:ilvl="0" w:tplc="F492239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0B13BB1"/>
    <w:multiLevelType w:val="hybridMultilevel"/>
    <w:tmpl w:val="6EE60C4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633C43DD"/>
    <w:multiLevelType w:val="hybridMultilevel"/>
    <w:tmpl w:val="70388522"/>
    <w:lvl w:ilvl="0" w:tplc="F3FCD5EE">
      <w:start w:val="1"/>
      <w:numFmt w:val="decimal"/>
      <w:lvlText w:val="%1."/>
      <w:lvlJc w:val="left"/>
      <w:pPr>
        <w:ind w:left="360" w:hanging="360"/>
      </w:pPr>
      <w:rPr>
        <w:rFonts w:hint="default"/>
      </w:rPr>
    </w:lvl>
    <w:lvl w:ilvl="1" w:tplc="B94411CE">
      <w:start w:val="1"/>
      <w:numFmt w:val="lowerLetter"/>
      <w:lvlText w:val="%2)"/>
      <w:lvlJc w:val="left"/>
      <w:pPr>
        <w:ind w:left="794" w:hanging="510"/>
      </w:pPr>
      <w:rPr>
        <w:rFonts w:hint="default"/>
      </w:r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5" w15:restartNumberingAfterBreak="0">
    <w:nsid w:val="64637A7F"/>
    <w:multiLevelType w:val="multilevel"/>
    <w:tmpl w:val="49F48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ED1F21"/>
    <w:multiLevelType w:val="multilevel"/>
    <w:tmpl w:val="DEBEB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9534677">
    <w:abstractNumId w:val="10"/>
  </w:num>
  <w:num w:numId="2" w16cid:durableId="895050685">
    <w:abstractNumId w:val="3"/>
  </w:num>
  <w:num w:numId="3" w16cid:durableId="1825928315">
    <w:abstractNumId w:val="1"/>
  </w:num>
  <w:num w:numId="4" w16cid:durableId="361832171">
    <w:abstractNumId w:val="6"/>
  </w:num>
  <w:num w:numId="5" w16cid:durableId="293872699">
    <w:abstractNumId w:val="20"/>
  </w:num>
  <w:num w:numId="6" w16cid:durableId="1962300421">
    <w:abstractNumId w:val="18"/>
  </w:num>
  <w:num w:numId="7" w16cid:durableId="1371881360">
    <w:abstractNumId w:val="0"/>
  </w:num>
  <w:num w:numId="8" w16cid:durableId="1947731708">
    <w:abstractNumId w:val="24"/>
  </w:num>
  <w:num w:numId="9" w16cid:durableId="245768011">
    <w:abstractNumId w:val="14"/>
  </w:num>
  <w:num w:numId="10" w16cid:durableId="342560346">
    <w:abstractNumId w:val="5"/>
  </w:num>
  <w:num w:numId="11" w16cid:durableId="698312885">
    <w:abstractNumId w:val="16"/>
  </w:num>
  <w:num w:numId="12" w16cid:durableId="398407349">
    <w:abstractNumId w:val="7"/>
  </w:num>
  <w:num w:numId="13" w16cid:durableId="112790223">
    <w:abstractNumId w:val="26"/>
  </w:num>
  <w:num w:numId="14" w16cid:durableId="1506625438">
    <w:abstractNumId w:val="15"/>
  </w:num>
  <w:num w:numId="15" w16cid:durableId="1137181010">
    <w:abstractNumId w:val="25"/>
  </w:num>
  <w:num w:numId="16" w16cid:durableId="275334939">
    <w:abstractNumId w:val="8"/>
  </w:num>
  <w:num w:numId="17" w16cid:durableId="1953129630">
    <w:abstractNumId w:val="19"/>
  </w:num>
  <w:num w:numId="18" w16cid:durableId="995190039">
    <w:abstractNumId w:val="11"/>
  </w:num>
  <w:num w:numId="19" w16cid:durableId="398021822">
    <w:abstractNumId w:val="17"/>
  </w:num>
  <w:num w:numId="20" w16cid:durableId="247271280">
    <w:abstractNumId w:val="12"/>
  </w:num>
  <w:num w:numId="21" w16cid:durableId="1682391712">
    <w:abstractNumId w:val="23"/>
  </w:num>
  <w:num w:numId="22" w16cid:durableId="1113212767">
    <w:abstractNumId w:val="21"/>
  </w:num>
  <w:num w:numId="23" w16cid:durableId="1616794549">
    <w:abstractNumId w:val="2"/>
  </w:num>
  <w:num w:numId="24" w16cid:durableId="305865225">
    <w:abstractNumId w:val="4"/>
  </w:num>
  <w:num w:numId="25" w16cid:durableId="350957038">
    <w:abstractNumId w:val="22"/>
  </w:num>
  <w:num w:numId="26" w16cid:durableId="1061250396">
    <w:abstractNumId w:val="13"/>
  </w:num>
  <w:num w:numId="27" w16cid:durableId="230627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2ED1"/>
    <w:rsid w:val="00000B27"/>
    <w:rsid w:val="00011625"/>
    <w:rsid w:val="00011F13"/>
    <w:rsid w:val="0001786D"/>
    <w:rsid w:val="00033AD0"/>
    <w:rsid w:val="00037139"/>
    <w:rsid w:val="00056FB8"/>
    <w:rsid w:val="0009679E"/>
    <w:rsid w:val="000C0445"/>
    <w:rsid w:val="000C10C8"/>
    <w:rsid w:val="000C3EFE"/>
    <w:rsid w:val="000C61CB"/>
    <w:rsid w:val="000C6A1C"/>
    <w:rsid w:val="000D00E5"/>
    <w:rsid w:val="000D4ABB"/>
    <w:rsid w:val="000D4ACA"/>
    <w:rsid w:val="000D6EB2"/>
    <w:rsid w:val="000E79D9"/>
    <w:rsid w:val="00111A11"/>
    <w:rsid w:val="00116A2E"/>
    <w:rsid w:val="001253EF"/>
    <w:rsid w:val="0013621B"/>
    <w:rsid w:val="001436BA"/>
    <w:rsid w:val="0014721E"/>
    <w:rsid w:val="00153F13"/>
    <w:rsid w:val="00164941"/>
    <w:rsid w:val="00181347"/>
    <w:rsid w:val="001A12C5"/>
    <w:rsid w:val="001A3325"/>
    <w:rsid w:val="002011E1"/>
    <w:rsid w:val="00224F7D"/>
    <w:rsid w:val="0023132D"/>
    <w:rsid w:val="00237DB5"/>
    <w:rsid w:val="00242ED1"/>
    <w:rsid w:val="0026048C"/>
    <w:rsid w:val="00275B7C"/>
    <w:rsid w:val="00277D0F"/>
    <w:rsid w:val="00283105"/>
    <w:rsid w:val="00286F12"/>
    <w:rsid w:val="002B04A1"/>
    <w:rsid w:val="002B21E9"/>
    <w:rsid w:val="002C429E"/>
    <w:rsid w:val="002D51CF"/>
    <w:rsid w:val="002D5EA8"/>
    <w:rsid w:val="002D6A37"/>
    <w:rsid w:val="002F2E66"/>
    <w:rsid w:val="00305F7F"/>
    <w:rsid w:val="003152BB"/>
    <w:rsid w:val="00322B33"/>
    <w:rsid w:val="0033299A"/>
    <w:rsid w:val="003337B1"/>
    <w:rsid w:val="00354C00"/>
    <w:rsid w:val="003628B8"/>
    <w:rsid w:val="00365E86"/>
    <w:rsid w:val="00372BE0"/>
    <w:rsid w:val="003A57EE"/>
    <w:rsid w:val="003A71CF"/>
    <w:rsid w:val="003D692C"/>
    <w:rsid w:val="003E2BBD"/>
    <w:rsid w:val="003E3989"/>
    <w:rsid w:val="003E64B2"/>
    <w:rsid w:val="003E7C6B"/>
    <w:rsid w:val="004016B6"/>
    <w:rsid w:val="004207CE"/>
    <w:rsid w:val="00450B0B"/>
    <w:rsid w:val="00452DAA"/>
    <w:rsid w:val="00477599"/>
    <w:rsid w:val="00482271"/>
    <w:rsid w:val="00482481"/>
    <w:rsid w:val="004842D7"/>
    <w:rsid w:val="004A377A"/>
    <w:rsid w:val="004B1F6C"/>
    <w:rsid w:val="004C1A7C"/>
    <w:rsid w:val="004E2272"/>
    <w:rsid w:val="004E43EE"/>
    <w:rsid w:val="004F6EC9"/>
    <w:rsid w:val="00512A48"/>
    <w:rsid w:val="00536EF9"/>
    <w:rsid w:val="005467C1"/>
    <w:rsid w:val="00575839"/>
    <w:rsid w:val="00585094"/>
    <w:rsid w:val="005975B2"/>
    <w:rsid w:val="00597BE8"/>
    <w:rsid w:val="005A605E"/>
    <w:rsid w:val="005B2220"/>
    <w:rsid w:val="005B4287"/>
    <w:rsid w:val="005C554E"/>
    <w:rsid w:val="005F76BC"/>
    <w:rsid w:val="00607086"/>
    <w:rsid w:val="00607697"/>
    <w:rsid w:val="006244F4"/>
    <w:rsid w:val="00636D1E"/>
    <w:rsid w:val="00637245"/>
    <w:rsid w:val="00642241"/>
    <w:rsid w:val="00660CA1"/>
    <w:rsid w:val="0066181E"/>
    <w:rsid w:val="00671674"/>
    <w:rsid w:val="006841ED"/>
    <w:rsid w:val="006B28DD"/>
    <w:rsid w:val="006C6B94"/>
    <w:rsid w:val="006E5129"/>
    <w:rsid w:val="006E5706"/>
    <w:rsid w:val="00710491"/>
    <w:rsid w:val="007237AC"/>
    <w:rsid w:val="0073623E"/>
    <w:rsid w:val="007415BB"/>
    <w:rsid w:val="00757A76"/>
    <w:rsid w:val="007660EB"/>
    <w:rsid w:val="00767E4E"/>
    <w:rsid w:val="00770B85"/>
    <w:rsid w:val="00783D7E"/>
    <w:rsid w:val="007B4F5A"/>
    <w:rsid w:val="007C42F3"/>
    <w:rsid w:val="007C6394"/>
    <w:rsid w:val="007D4E60"/>
    <w:rsid w:val="007E3E8A"/>
    <w:rsid w:val="007F0006"/>
    <w:rsid w:val="007F00B4"/>
    <w:rsid w:val="007F091B"/>
    <w:rsid w:val="008115F1"/>
    <w:rsid w:val="0083751A"/>
    <w:rsid w:val="00842725"/>
    <w:rsid w:val="0085766E"/>
    <w:rsid w:val="00870271"/>
    <w:rsid w:val="00887485"/>
    <w:rsid w:val="008A7F3F"/>
    <w:rsid w:val="008B0C42"/>
    <w:rsid w:val="008B1543"/>
    <w:rsid w:val="008C3F4A"/>
    <w:rsid w:val="008F36B9"/>
    <w:rsid w:val="009126CC"/>
    <w:rsid w:val="00922A3C"/>
    <w:rsid w:val="00923C57"/>
    <w:rsid w:val="00933A9C"/>
    <w:rsid w:val="0098399C"/>
    <w:rsid w:val="00987BAA"/>
    <w:rsid w:val="009907A2"/>
    <w:rsid w:val="009951DD"/>
    <w:rsid w:val="009A52E5"/>
    <w:rsid w:val="009A6023"/>
    <w:rsid w:val="009B6BDF"/>
    <w:rsid w:val="009C0956"/>
    <w:rsid w:val="009D2B48"/>
    <w:rsid w:val="009D55F5"/>
    <w:rsid w:val="009D5916"/>
    <w:rsid w:val="009E4847"/>
    <w:rsid w:val="009F7114"/>
    <w:rsid w:val="00A240BA"/>
    <w:rsid w:val="00A31521"/>
    <w:rsid w:val="00A3395B"/>
    <w:rsid w:val="00A3439E"/>
    <w:rsid w:val="00A36013"/>
    <w:rsid w:val="00A55C9F"/>
    <w:rsid w:val="00A672CA"/>
    <w:rsid w:val="00A74B1E"/>
    <w:rsid w:val="00A835C4"/>
    <w:rsid w:val="00AA6DCE"/>
    <w:rsid w:val="00B15127"/>
    <w:rsid w:val="00B246C0"/>
    <w:rsid w:val="00B322B7"/>
    <w:rsid w:val="00B34118"/>
    <w:rsid w:val="00B35FE1"/>
    <w:rsid w:val="00B47F3F"/>
    <w:rsid w:val="00B63539"/>
    <w:rsid w:val="00B672F8"/>
    <w:rsid w:val="00B7074F"/>
    <w:rsid w:val="00B77518"/>
    <w:rsid w:val="00BD16FD"/>
    <w:rsid w:val="00BF161C"/>
    <w:rsid w:val="00C05860"/>
    <w:rsid w:val="00C120CA"/>
    <w:rsid w:val="00C13FFD"/>
    <w:rsid w:val="00C21045"/>
    <w:rsid w:val="00C856FA"/>
    <w:rsid w:val="00CE044E"/>
    <w:rsid w:val="00D10EF7"/>
    <w:rsid w:val="00D33A33"/>
    <w:rsid w:val="00D5789A"/>
    <w:rsid w:val="00D60823"/>
    <w:rsid w:val="00D72535"/>
    <w:rsid w:val="00D85501"/>
    <w:rsid w:val="00DA5EA9"/>
    <w:rsid w:val="00DE4506"/>
    <w:rsid w:val="00DE5E57"/>
    <w:rsid w:val="00E04A2D"/>
    <w:rsid w:val="00E04F51"/>
    <w:rsid w:val="00E23E3C"/>
    <w:rsid w:val="00E23EC5"/>
    <w:rsid w:val="00E3327F"/>
    <w:rsid w:val="00E52F03"/>
    <w:rsid w:val="00E605C8"/>
    <w:rsid w:val="00E649FD"/>
    <w:rsid w:val="00E71931"/>
    <w:rsid w:val="00E76F3E"/>
    <w:rsid w:val="00E77C06"/>
    <w:rsid w:val="00E80D4B"/>
    <w:rsid w:val="00E81493"/>
    <w:rsid w:val="00E8305D"/>
    <w:rsid w:val="00EB2C82"/>
    <w:rsid w:val="00EB703B"/>
    <w:rsid w:val="00EC13F4"/>
    <w:rsid w:val="00ED69B2"/>
    <w:rsid w:val="00F01C31"/>
    <w:rsid w:val="00F215F5"/>
    <w:rsid w:val="00F31201"/>
    <w:rsid w:val="00F33C47"/>
    <w:rsid w:val="00F65E6C"/>
    <w:rsid w:val="00F83E55"/>
    <w:rsid w:val="00FA3BFA"/>
    <w:rsid w:val="00FA70EC"/>
    <w:rsid w:val="00FB76B8"/>
    <w:rsid w:val="00FF040E"/>
    <w:rsid w:val="00FF274E"/>
    <w:rsid w:val="00FF3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9D93"/>
  <w15:docId w15:val="{67E6FAB1-1399-439C-91CB-0C8DEC01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ED1"/>
    <w:pPr>
      <w:ind w:right="68"/>
      <w:jc w:val="center"/>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242ED1"/>
    <w:pPr>
      <w:ind w:left="720"/>
      <w:contextualSpacing/>
    </w:pPr>
  </w:style>
  <w:style w:type="paragraph" w:styleId="Bezodstpw">
    <w:name w:val="No Spacing"/>
    <w:uiPriority w:val="1"/>
    <w:qFormat/>
    <w:rsid w:val="00767E4E"/>
    <w:pPr>
      <w:spacing w:after="0" w:line="240" w:lineRule="auto"/>
      <w:ind w:right="68"/>
      <w:jc w:val="center"/>
    </w:pPr>
    <w:rPr>
      <w:rFonts w:ascii="Calibri" w:eastAsia="Times New Roman" w:hAnsi="Calibri" w:cs="Times New Roman"/>
      <w:lang w:eastAsia="pl-PL"/>
    </w:rPr>
  </w:style>
  <w:style w:type="paragraph" w:styleId="Tekstpodstawowy">
    <w:name w:val="Body Text"/>
    <w:aliases w:val="a2,Znak Znak,Znak,Znak Znak Znak Znak Znak, Znak"/>
    <w:basedOn w:val="Normalny"/>
    <w:link w:val="TekstpodstawowyZnak"/>
    <w:semiHidden/>
    <w:rsid w:val="00637245"/>
    <w:pPr>
      <w:spacing w:after="0" w:line="240" w:lineRule="auto"/>
      <w:ind w:right="0"/>
      <w:jc w:val="left"/>
    </w:pPr>
    <w:rPr>
      <w:rFonts w:ascii="Arial" w:hAnsi="Arial"/>
      <w:sz w:val="24"/>
      <w:szCs w:val="24"/>
    </w:rPr>
  </w:style>
  <w:style w:type="character" w:customStyle="1" w:styleId="TekstpodstawowyZnak">
    <w:name w:val="Tekst podstawowy Znak"/>
    <w:aliases w:val="a2 Znak,Znak Znak Znak,Znak Znak1,Znak Znak Znak Znak Znak Znak, Znak Znak"/>
    <w:basedOn w:val="Domylnaczcionkaakapitu"/>
    <w:link w:val="Tekstpodstawowy"/>
    <w:semiHidden/>
    <w:rsid w:val="00637245"/>
    <w:rPr>
      <w:rFonts w:ascii="Arial" w:eastAsia="Times New Roman" w:hAnsi="Arial" w:cs="Times New Roman"/>
      <w:sz w:val="24"/>
      <w:szCs w:val="24"/>
      <w:lang w:eastAsia="pl-PL"/>
    </w:rPr>
  </w:style>
  <w:style w:type="character" w:customStyle="1" w:styleId="AkapitzlistZnak">
    <w:name w:val="Akapit z listą Znak"/>
    <w:aliases w:val="normalny tekst Znak"/>
    <w:link w:val="Akapitzlist"/>
    <w:uiPriority w:val="34"/>
    <w:rsid w:val="00A55C9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3985</Words>
  <Characters>23911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h.gradbanaszynska</dc:creator>
  <cp:lastModifiedBy>U1 UMG Dobrzyca</cp:lastModifiedBy>
  <cp:revision>6</cp:revision>
  <cp:lastPrinted>2021-10-26T10:10:00Z</cp:lastPrinted>
  <dcterms:created xsi:type="dcterms:W3CDTF">2022-09-21T09:31:00Z</dcterms:created>
  <dcterms:modified xsi:type="dcterms:W3CDTF">2022-09-26T06:22:00Z</dcterms:modified>
</cp:coreProperties>
</file>