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85A6" w14:textId="362870E7" w:rsidR="00CD4664" w:rsidRPr="00B606E3" w:rsidRDefault="00CD4664" w:rsidP="00CD4664">
      <w:pPr>
        <w:tabs>
          <w:tab w:val="right" w:pos="93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3013C9">
        <w:rPr>
          <w:rFonts w:ascii="Times New Roman" w:eastAsia="Times New Roman" w:hAnsi="Times New Roman" w:cs="Times New Roman"/>
          <w:bCs/>
          <w:lang w:eastAsia="pl-PL"/>
        </w:rPr>
        <w:t>2</w:t>
      </w:r>
      <w:r w:rsidR="00E136E8">
        <w:rPr>
          <w:rFonts w:ascii="Times New Roman" w:eastAsia="Times New Roman" w:hAnsi="Times New Roman" w:cs="Times New Roman"/>
          <w:bCs/>
          <w:lang w:eastAsia="pl-PL"/>
        </w:rPr>
        <w:t>7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="00E136E8">
        <w:rPr>
          <w:rFonts w:ascii="Times New Roman" w:eastAsia="Times New Roman" w:hAnsi="Times New Roman" w:cs="Times New Roman"/>
          <w:bCs/>
          <w:lang w:eastAsia="pl-PL"/>
        </w:rPr>
        <w:t>11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.2023 r. </w:t>
      </w:r>
    </w:p>
    <w:p w14:paraId="04395158" w14:textId="1525F071" w:rsidR="003013C9" w:rsidRPr="002356C3" w:rsidRDefault="00162D73" w:rsidP="002356C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WCh.261</w:t>
      </w:r>
      <w:r w:rsidR="00820677">
        <w:rPr>
          <w:rFonts w:ascii="Times New Roman" w:eastAsia="Times New Roman" w:hAnsi="Times New Roman" w:cs="Times New Roman"/>
          <w:lang w:eastAsia="pl-PL"/>
        </w:rPr>
        <w:t>.149.</w:t>
      </w:r>
      <w:r w:rsidR="00CD4664" w:rsidRPr="00B606E3">
        <w:rPr>
          <w:rFonts w:ascii="Times New Roman" w:eastAsia="Times New Roman" w:hAnsi="Times New Roman" w:cs="Times New Roman"/>
          <w:lang w:eastAsia="pl-PL"/>
        </w:rPr>
        <w:t>202</w:t>
      </w:r>
      <w:r w:rsidR="00E136E8">
        <w:rPr>
          <w:rFonts w:ascii="Times New Roman" w:eastAsia="Times New Roman" w:hAnsi="Times New Roman" w:cs="Times New Roman"/>
          <w:lang w:eastAsia="pl-PL"/>
        </w:rPr>
        <w:t>3</w:t>
      </w:r>
      <w:r w:rsidR="00CD4664" w:rsidRPr="00B606E3">
        <w:rPr>
          <w:rFonts w:ascii="Times New Roman" w:eastAsia="Times New Roman" w:hAnsi="Times New Roman" w:cs="Times New Roman"/>
          <w:lang w:eastAsia="pl-PL"/>
        </w:rPr>
        <w:t>.MP</w:t>
      </w:r>
      <w:r w:rsidR="00CD4664" w:rsidRPr="00B606E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5FE5B07" w14:textId="0E72D260" w:rsidR="00BC1942" w:rsidRPr="00F73232" w:rsidRDefault="00CD4664" w:rsidP="00F73232">
      <w:pPr>
        <w:tabs>
          <w:tab w:val="left" w:pos="5103"/>
        </w:tabs>
        <w:spacing w:after="0" w:line="276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</w:t>
      </w:r>
    </w:p>
    <w:p w14:paraId="31E2E5C4" w14:textId="77777777" w:rsidR="00BC1942" w:rsidRDefault="00BC1942" w:rsidP="00BC1942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</w:p>
    <w:p w14:paraId="3D6F289E" w14:textId="19F6F35D" w:rsidR="00BC1942" w:rsidRPr="003F430E" w:rsidRDefault="00BC1942" w:rsidP="00BC1942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6C7601D3" w14:textId="77777777" w:rsidR="00BC1942" w:rsidRPr="003F430E" w:rsidRDefault="00BC1942" w:rsidP="00BC1942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Pr="00325E32">
        <w:rPr>
          <w:rFonts w:ascii="Times New Roman" w:hAnsi="Times New Roman" w:cs="Times New Roman"/>
        </w:rPr>
        <w:t>WCh_Z.262.1.</w:t>
      </w:r>
      <w:r>
        <w:rPr>
          <w:rFonts w:ascii="Times New Roman" w:hAnsi="Times New Roman" w:cs="Times New Roman"/>
        </w:rPr>
        <w:t>19</w:t>
      </w:r>
      <w:r w:rsidRPr="00325E32">
        <w:rPr>
          <w:rFonts w:ascii="Times New Roman" w:hAnsi="Times New Roman" w:cs="Times New Roman"/>
        </w:rPr>
        <w:t>_10.2023</w:t>
      </w:r>
    </w:p>
    <w:p w14:paraId="0630DFFC" w14:textId="77777777" w:rsidR="00BC1942" w:rsidRPr="003F430E" w:rsidRDefault="00BC1942" w:rsidP="00BC1942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 w:rsidRPr="00E263A6">
        <w:rPr>
          <w:rFonts w:ascii="Times New Roman" w:hAnsi="Times New Roman" w:cs="Times New Roman"/>
        </w:rPr>
        <w:t>dostawę zestawu próżniowego, wyparki, pomp i suszarki</w:t>
      </w:r>
    </w:p>
    <w:p w14:paraId="1C0D826B" w14:textId="77777777" w:rsidR="00BC1942" w:rsidRPr="003F430E" w:rsidRDefault="00BC1942" w:rsidP="00BC1942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Pr="003F430E">
        <w:rPr>
          <w:rFonts w:ascii="Times New Roman" w:hAnsi="Times New Roman" w:cs="Times New Roman"/>
          <w:bCs/>
        </w:rPr>
        <w:t>procedura otwarta bez stosowania przepisów ustawy</w:t>
      </w:r>
      <w:r>
        <w:rPr>
          <w:rFonts w:ascii="Times New Roman" w:hAnsi="Times New Roman" w:cs="Times New Roman"/>
          <w:bCs/>
        </w:rPr>
        <w:t xml:space="preserve"> na podstawie </w:t>
      </w:r>
      <w:r w:rsidRPr="003F430E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Pr="003F430E">
        <w:rPr>
          <w:rFonts w:ascii="Times New Roman" w:hAnsi="Times New Roman" w:cs="Times New Roman"/>
          <w:bCs/>
        </w:rPr>
        <w:t>Pzp</w:t>
      </w:r>
      <w:proofErr w:type="spellEnd"/>
      <w:r w:rsidRPr="003F430E">
        <w:rPr>
          <w:rFonts w:ascii="Times New Roman" w:hAnsi="Times New Roman" w:cs="Times New Roman"/>
          <w:bCs/>
        </w:rPr>
        <w:t>.</w:t>
      </w:r>
    </w:p>
    <w:p w14:paraId="4A8DF3F3" w14:textId="41BA10EC" w:rsidR="00E36042" w:rsidRDefault="00E36042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0EE8B3D2" w14:textId="77777777" w:rsidR="00293561" w:rsidRPr="00B606E3" w:rsidRDefault="00293561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F0BBD22" w14:textId="1C9FE8D5" w:rsidR="00E36042" w:rsidRDefault="00E36042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>ZAWIADOMIENIE O WYBORZE NAJKORZYSTNIEJSZ</w:t>
      </w:r>
      <w:r w:rsidR="00D60726">
        <w:rPr>
          <w:rFonts w:ascii="Times New Roman" w:hAnsi="Times New Roman" w:cs="Times New Roman"/>
          <w:b/>
        </w:rPr>
        <w:t>YCH</w:t>
      </w:r>
      <w:r w:rsidRPr="00B606E3">
        <w:rPr>
          <w:rFonts w:ascii="Times New Roman" w:hAnsi="Times New Roman" w:cs="Times New Roman"/>
          <w:b/>
        </w:rPr>
        <w:t xml:space="preserve"> OFERT</w:t>
      </w:r>
      <w:r w:rsidR="00577433">
        <w:rPr>
          <w:rFonts w:ascii="Times New Roman" w:hAnsi="Times New Roman" w:cs="Times New Roman"/>
          <w:b/>
        </w:rPr>
        <w:t xml:space="preserve"> </w:t>
      </w:r>
    </w:p>
    <w:p w14:paraId="1ECCD695" w14:textId="700947E3" w:rsidR="003108CC" w:rsidRDefault="003833C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 xml:space="preserve"> w postępowaniu </w:t>
      </w:r>
      <w:r w:rsidR="00BC1942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>o udzielenie zamówienia publicznego</w:t>
      </w:r>
      <w:r w:rsidR="00B23CF7" w:rsidRPr="00B606E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BC1942" w:rsidRPr="00BC1942">
        <w:rPr>
          <w:rFonts w:ascii="Times New Roman" w:eastAsia="Times New Roman" w:hAnsi="Times New Roman" w:cs="Times New Roman"/>
          <w:lang w:eastAsia="pl-PL"/>
        </w:rPr>
        <w:t>dostaw</w:t>
      </w:r>
      <w:r w:rsidR="00BC1942">
        <w:rPr>
          <w:rFonts w:ascii="Times New Roman" w:eastAsia="Times New Roman" w:hAnsi="Times New Roman" w:cs="Times New Roman"/>
          <w:lang w:eastAsia="pl-PL"/>
        </w:rPr>
        <w:t>a</w:t>
      </w:r>
      <w:r w:rsidR="00BC1942" w:rsidRPr="00BC1942">
        <w:rPr>
          <w:rFonts w:ascii="Times New Roman" w:eastAsia="Times New Roman" w:hAnsi="Times New Roman" w:cs="Times New Roman"/>
          <w:lang w:eastAsia="pl-PL"/>
        </w:rPr>
        <w:t xml:space="preserve"> zestawu próżniowego, wyparki, pomp i suszarki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, dok</w:t>
      </w:r>
      <w:r w:rsidR="00577433">
        <w:rPr>
          <w:rFonts w:ascii="Times New Roman" w:eastAsia="Times New Roman" w:hAnsi="Times New Roman" w:cs="Times New Roman"/>
          <w:lang w:eastAsia="pl-PL"/>
        </w:rPr>
        <w:t>onano wyboru najkorzystniejszych ofert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.</w:t>
      </w:r>
    </w:p>
    <w:p w14:paraId="2C4BD7AB" w14:textId="0D2FFE5E" w:rsidR="003C5667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E0DFB" w14:textId="6138A6B4" w:rsidR="003C5667" w:rsidRPr="00577433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7433">
        <w:rPr>
          <w:rFonts w:ascii="Times New Roman" w:eastAsia="Times New Roman" w:hAnsi="Times New Roman" w:cs="Times New Roman"/>
          <w:b/>
          <w:lang w:eastAsia="pl-PL"/>
        </w:rPr>
        <w:t>ZADANIE NR 1</w:t>
      </w:r>
    </w:p>
    <w:p w14:paraId="5C19F1A5" w14:textId="65ED8631" w:rsidR="000E14C0" w:rsidRPr="00B606E3" w:rsidRDefault="000E14C0" w:rsidP="00E47482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66A4725C" w:rsidR="000E14C0" w:rsidRPr="00B606E3" w:rsidRDefault="000E14C0" w:rsidP="005708C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656B45">
        <w:rPr>
          <w:rFonts w:ascii="Times New Roman" w:eastAsia="Times New Roman" w:hAnsi="Times New Roman" w:cs="Times New Roman"/>
          <w:lang w:eastAsia="pl-PL"/>
        </w:rPr>
        <w:t>a 1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9C6ACC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656B45"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B606E3" w14:paraId="257D15CE" w14:textId="77777777" w:rsidTr="00846D1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9C6ACC" w:rsidRPr="003C5667" w14:paraId="4339547D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2381" w14:textId="2FC8DF52" w:rsidR="009C6ACC" w:rsidRPr="009C6ACC" w:rsidRDefault="0009339D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9C6ACC" w:rsidRPr="009C6AC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D0B" w14:textId="07624893" w:rsidR="009C6ACC" w:rsidRPr="009C6ACC" w:rsidRDefault="005D1578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1578">
              <w:rPr>
                <w:rFonts w:ascii="Times New Roman" w:hAnsi="Times New Roman" w:cs="Times New Roman"/>
              </w:rPr>
              <w:t>Przedsiębiorstwo Techniczno-Handlowe „</w:t>
            </w:r>
            <w:proofErr w:type="spellStart"/>
            <w:r w:rsidRPr="005D1578">
              <w:rPr>
                <w:rFonts w:ascii="Times New Roman" w:hAnsi="Times New Roman" w:cs="Times New Roman"/>
              </w:rPr>
              <w:t>Chemland</w:t>
            </w:r>
            <w:proofErr w:type="spellEnd"/>
            <w:r w:rsidRPr="005D1578">
              <w:rPr>
                <w:rFonts w:ascii="Times New Roman" w:hAnsi="Times New Roman" w:cs="Times New Roman"/>
              </w:rPr>
              <w:t>” Mariusz Bartczak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AF64" w14:textId="748CB47F" w:rsidR="009C6ACC" w:rsidRPr="009C6ACC" w:rsidRDefault="000D7EB8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</w:tr>
    </w:tbl>
    <w:p w14:paraId="20155E7F" w14:textId="0996AD7C" w:rsidR="00321F97" w:rsidRPr="005708CE" w:rsidRDefault="000E14C0" w:rsidP="00321F97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6ED6E2E2" w14:textId="230F78DD" w:rsidR="00321F97" w:rsidRPr="00321F97" w:rsidRDefault="00321F97" w:rsidP="00321F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21F97">
        <w:rPr>
          <w:rFonts w:ascii="Times New Roman" w:eastAsia="Times New Roman" w:hAnsi="Times New Roman" w:cs="Times New Roman"/>
          <w:bCs/>
          <w:lang w:eastAsia="pl-PL"/>
        </w:rPr>
        <w:t xml:space="preserve">Wybrano ofertę nr </w:t>
      </w:r>
      <w:r w:rsidR="00F44E0C">
        <w:rPr>
          <w:rFonts w:ascii="Times New Roman" w:eastAsia="Times New Roman" w:hAnsi="Times New Roman" w:cs="Times New Roman"/>
          <w:bCs/>
          <w:lang w:eastAsia="pl-PL"/>
        </w:rPr>
        <w:t>5</w:t>
      </w:r>
      <w:r w:rsidRPr="00321F97">
        <w:rPr>
          <w:rFonts w:ascii="Times New Roman" w:eastAsia="Times New Roman" w:hAnsi="Times New Roman" w:cs="Times New Roman"/>
          <w:bCs/>
          <w:lang w:eastAsia="pl-PL"/>
        </w:rPr>
        <w:t xml:space="preserve"> złożoną przez </w:t>
      </w:r>
      <w:r w:rsidR="00947F86">
        <w:rPr>
          <w:rFonts w:ascii="Times New Roman" w:eastAsia="Times New Roman" w:hAnsi="Times New Roman" w:cs="Times New Roman"/>
          <w:bCs/>
          <w:lang w:eastAsia="pl-PL"/>
        </w:rPr>
        <w:t xml:space="preserve">PTH </w:t>
      </w:r>
      <w:proofErr w:type="spellStart"/>
      <w:r w:rsidR="00947F86">
        <w:rPr>
          <w:rFonts w:ascii="Times New Roman" w:eastAsia="Times New Roman" w:hAnsi="Times New Roman" w:cs="Times New Roman"/>
          <w:bCs/>
          <w:lang w:eastAsia="pl-PL"/>
        </w:rPr>
        <w:t>Chemland</w:t>
      </w:r>
      <w:proofErr w:type="spellEnd"/>
      <w:r w:rsidR="00947F86">
        <w:rPr>
          <w:rFonts w:ascii="Times New Roman" w:eastAsia="Times New Roman" w:hAnsi="Times New Roman" w:cs="Times New Roman"/>
          <w:bCs/>
          <w:lang w:eastAsia="pl-PL"/>
        </w:rPr>
        <w:t xml:space="preserve"> M. Bartczak</w:t>
      </w:r>
      <w:r w:rsidRPr="00321F97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4CAF382" w14:textId="77777777" w:rsidR="00321F97" w:rsidRPr="00321F97" w:rsidRDefault="00321F97" w:rsidP="00321F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21F97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525EF7C5" w14:textId="50D26BCB" w:rsidR="00321F97" w:rsidRDefault="00321F97" w:rsidP="00321F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21F97">
        <w:rPr>
          <w:rFonts w:ascii="Times New Roman" w:eastAsia="Times New Roman" w:hAnsi="Times New Roman" w:cs="Times New Roman"/>
          <w:bCs/>
          <w:lang w:eastAsia="pl-PL"/>
        </w:rPr>
        <w:t xml:space="preserve">Oferta nr </w:t>
      </w:r>
      <w:r w:rsidR="00947F86">
        <w:rPr>
          <w:rFonts w:ascii="Times New Roman" w:eastAsia="Times New Roman" w:hAnsi="Times New Roman" w:cs="Times New Roman"/>
          <w:bCs/>
          <w:lang w:eastAsia="pl-PL"/>
        </w:rPr>
        <w:t>5</w:t>
      </w:r>
      <w:r w:rsidRPr="00321F97">
        <w:rPr>
          <w:rFonts w:ascii="Times New Roman" w:eastAsia="Times New Roman" w:hAnsi="Times New Roman" w:cs="Times New Roman"/>
          <w:bCs/>
          <w:lang w:eastAsia="pl-PL"/>
        </w:rPr>
        <w:t xml:space="preserve"> jest jedyną ofertą niepodlegającą odrzuceniu jaka wpłynęła w przedmiotowym postępowaniu.</w:t>
      </w:r>
    </w:p>
    <w:p w14:paraId="698A5228" w14:textId="77777777" w:rsidR="00321F97" w:rsidRDefault="00321F97" w:rsidP="00321F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B843A3" w14:textId="14B0D8BE" w:rsidR="00BD062A" w:rsidRP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2</w:t>
      </w:r>
    </w:p>
    <w:p w14:paraId="6B07AD30" w14:textId="77777777" w:rsidR="00BD062A" w:rsidRPr="00B606E3" w:rsidRDefault="00BD062A" w:rsidP="00E47482">
      <w:pPr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08BF6A3" w14:textId="441D5FBC" w:rsidR="00BD062A" w:rsidRPr="00B606E3" w:rsidRDefault="00BD062A" w:rsidP="00E4748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637D1">
        <w:rPr>
          <w:rFonts w:ascii="Times New Roman" w:eastAsia="Times New Roman" w:hAnsi="Times New Roman" w:cs="Times New Roman"/>
          <w:lang w:eastAsia="pl-PL"/>
        </w:rPr>
        <w:t xml:space="preserve">y </w:t>
      </w:r>
      <w:r w:rsidR="000F263A">
        <w:rPr>
          <w:rFonts w:ascii="Times New Roman" w:eastAsia="Times New Roman" w:hAnsi="Times New Roman" w:cs="Times New Roman"/>
          <w:lang w:eastAsia="pl-PL"/>
        </w:rPr>
        <w:t>4</w:t>
      </w:r>
      <w:r w:rsidR="004637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 w:rsidR="004637D1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4637D1"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BD062A" w:rsidRPr="00B606E3" w14:paraId="27B05B12" w14:textId="77777777" w:rsidTr="00A6014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48189C8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88F8AD5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5CDEAAA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F90926" w:rsidRPr="003C5667" w14:paraId="1F3F4E58" w14:textId="77777777" w:rsidTr="00F90926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89FF" w14:textId="6E07CC70" w:rsidR="00F90926" w:rsidRPr="003C5667" w:rsidRDefault="00F90926" w:rsidP="00F90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C331" w14:textId="6CD2128F" w:rsidR="00F90926" w:rsidRPr="00FA22A3" w:rsidRDefault="00F90926" w:rsidP="00F9092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2A3">
              <w:rPr>
                <w:rFonts w:ascii="Times New Roman" w:hAnsi="Times New Roman" w:cs="Times New Roman"/>
              </w:rPr>
              <w:t xml:space="preserve">MERAZET Spółka Akcyjna, ul. J. </w:t>
            </w:r>
            <w:proofErr w:type="spellStart"/>
            <w:r w:rsidRPr="00FA22A3">
              <w:rPr>
                <w:rFonts w:ascii="Times New Roman" w:hAnsi="Times New Roman" w:cs="Times New Roman"/>
              </w:rPr>
              <w:t>Krauthofera</w:t>
            </w:r>
            <w:proofErr w:type="spellEnd"/>
            <w:r w:rsidRPr="00FA22A3">
              <w:rPr>
                <w:rFonts w:ascii="Times New Roman" w:hAnsi="Times New Roman" w:cs="Times New Roman"/>
              </w:rPr>
              <w:t xml:space="preserve"> 36, 60-203 Poznań REGON 000034996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A8D" w14:textId="20850A65" w:rsidR="00F90926" w:rsidRPr="00F90926" w:rsidRDefault="00F90926" w:rsidP="00F90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926">
              <w:rPr>
                <w:rFonts w:ascii="Times New Roman" w:hAnsi="Times New Roman" w:cs="Times New Roman"/>
              </w:rPr>
              <w:t>7 181,97</w:t>
            </w:r>
          </w:p>
        </w:tc>
      </w:tr>
      <w:tr w:rsidR="00F90926" w:rsidRPr="003C5667" w14:paraId="426432E8" w14:textId="77777777" w:rsidTr="00F90926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D60" w14:textId="38AB64C0" w:rsidR="00F90926" w:rsidRPr="003C5667" w:rsidRDefault="00F90926" w:rsidP="00F90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99F2" w14:textId="0967BED1" w:rsidR="00F90926" w:rsidRPr="00FA22A3" w:rsidRDefault="00F90926" w:rsidP="00F9092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2A3">
              <w:rPr>
                <w:rFonts w:ascii="Times New Roman" w:hAnsi="Times New Roman" w:cs="Times New Roman"/>
              </w:rPr>
              <w:t>VWR International Sp. z o. o , ul. Limbowa 5, 80-175 Gdańsk REGON 192303533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C4F" w14:textId="51E9A052" w:rsidR="00F90926" w:rsidRPr="00F90926" w:rsidRDefault="00F90926" w:rsidP="00F90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926">
              <w:rPr>
                <w:rFonts w:ascii="Times New Roman" w:hAnsi="Times New Roman" w:cs="Times New Roman"/>
              </w:rPr>
              <w:t>16 223,70</w:t>
            </w:r>
          </w:p>
        </w:tc>
      </w:tr>
      <w:tr w:rsidR="00F90926" w:rsidRPr="003C5667" w14:paraId="1C9FF859" w14:textId="77777777" w:rsidTr="00F90926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FD2" w14:textId="49D75E50" w:rsidR="00F90926" w:rsidRDefault="00F90926" w:rsidP="00F90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656D" w14:textId="6C0FFBBD" w:rsidR="00F90926" w:rsidRPr="00FA22A3" w:rsidRDefault="00F90926" w:rsidP="00F9092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A22A3">
              <w:rPr>
                <w:rFonts w:ascii="Times New Roman" w:hAnsi="Times New Roman" w:cs="Times New Roman"/>
              </w:rPr>
              <w:t xml:space="preserve">DONSERV Wojciech Kaca, ul. Michała </w:t>
            </w:r>
            <w:proofErr w:type="spellStart"/>
            <w:r w:rsidRPr="00FA22A3">
              <w:rPr>
                <w:rFonts w:ascii="Times New Roman" w:hAnsi="Times New Roman" w:cs="Times New Roman"/>
              </w:rPr>
              <w:t>Spisaka</w:t>
            </w:r>
            <w:proofErr w:type="spellEnd"/>
            <w:r w:rsidRPr="00FA22A3">
              <w:rPr>
                <w:rFonts w:ascii="Times New Roman" w:hAnsi="Times New Roman" w:cs="Times New Roman"/>
              </w:rPr>
              <w:t xml:space="preserve"> 31, 02-495 Warszawa REGON: 006368988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F424" w14:textId="0AB843C8" w:rsidR="00F90926" w:rsidRPr="00F90926" w:rsidRDefault="00F90926" w:rsidP="00F9092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0926">
              <w:rPr>
                <w:rFonts w:ascii="Times New Roman" w:hAnsi="Times New Roman" w:cs="Times New Roman"/>
              </w:rPr>
              <w:t>6 150,00</w:t>
            </w:r>
          </w:p>
        </w:tc>
      </w:tr>
      <w:tr w:rsidR="00B4447E" w:rsidRPr="003C5667" w14:paraId="20BD06A3" w14:textId="77777777" w:rsidTr="003D068E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358" w14:textId="3F415E0C" w:rsidR="00B4447E" w:rsidRPr="003C5667" w:rsidRDefault="00141161" w:rsidP="00B444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B444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46A8" w14:textId="0400521C" w:rsidR="00B4447E" w:rsidRPr="00FA22A3" w:rsidRDefault="00B4447E" w:rsidP="00B4447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A22A3"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 w:rsidRPr="00FA22A3">
              <w:rPr>
                <w:rFonts w:ascii="Times New Roman" w:hAnsi="Times New Roman" w:cs="Times New Roman"/>
              </w:rPr>
              <w:t>Geyer</w:t>
            </w:r>
            <w:proofErr w:type="spellEnd"/>
            <w:r w:rsidRPr="00FA22A3">
              <w:rPr>
                <w:rFonts w:ascii="Times New Roman" w:hAnsi="Times New Roman" w:cs="Times New Roman"/>
              </w:rPr>
              <w:t xml:space="preserve"> Polska Sp. z o.o., ul. Czeska 22A, 03-902 Warszawa REGON: 368429821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8401" w14:textId="76B3CE94" w:rsidR="00B4447E" w:rsidRPr="00F90926" w:rsidRDefault="00F90926" w:rsidP="00B444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0926">
              <w:rPr>
                <w:rFonts w:ascii="Times New Roman" w:hAnsi="Times New Roman" w:cs="Times New Roman"/>
              </w:rPr>
              <w:t xml:space="preserve">7 318,50 </w:t>
            </w:r>
          </w:p>
        </w:tc>
      </w:tr>
    </w:tbl>
    <w:p w14:paraId="05DC2F05" w14:textId="32FEBE58" w:rsidR="00BD062A" w:rsidRPr="00BD062A" w:rsidRDefault="00BD062A" w:rsidP="00577433">
      <w:pPr>
        <w:numPr>
          <w:ilvl w:val="0"/>
          <w:numId w:val="26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9F8C6C" w14:textId="593607B0" w:rsidR="00BD062A" w:rsidRPr="00BD062A" w:rsidRDefault="004637D1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Wybrano ofertę nr </w:t>
      </w:r>
      <w:r w:rsidR="00F92B2E">
        <w:rPr>
          <w:rFonts w:ascii="Times New Roman" w:eastAsia="Times New Roman" w:hAnsi="Times New Roman" w:cs="Times New Roman"/>
          <w:bCs/>
          <w:lang w:eastAsia="pl-PL"/>
        </w:rPr>
        <w:t>4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 w:rsidR="00F92B2E">
        <w:rPr>
          <w:rFonts w:ascii="Times New Roman" w:eastAsia="Times New Roman" w:hAnsi="Times New Roman" w:cs="Times New Roman"/>
          <w:bCs/>
          <w:lang w:eastAsia="pl-PL"/>
        </w:rPr>
        <w:t>Donserv</w:t>
      </w:r>
      <w:proofErr w:type="spellEnd"/>
      <w:r w:rsidR="00F92B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D02D5">
        <w:rPr>
          <w:rFonts w:ascii="Times New Roman" w:eastAsia="Times New Roman" w:hAnsi="Times New Roman" w:cs="Times New Roman"/>
          <w:bCs/>
          <w:lang w:eastAsia="pl-PL"/>
        </w:rPr>
        <w:t>Wojciech Kaca.</w:t>
      </w:r>
    </w:p>
    <w:p w14:paraId="37DAD87C" w14:textId="77777777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23801E44" w14:textId="56E8C2A4" w:rsidR="00BD062A" w:rsidRDefault="004637D1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Oferta nr </w:t>
      </w:r>
      <w:r w:rsidR="001D02D5">
        <w:rPr>
          <w:rFonts w:ascii="Times New Roman" w:eastAsia="Times New Roman" w:hAnsi="Times New Roman" w:cs="Times New Roman"/>
          <w:bCs/>
          <w:lang w:eastAsia="pl-PL"/>
        </w:rPr>
        <w:t>4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6FA3EB0D" w14:textId="20F9D3F2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C00B5AC" w14:textId="7E115DD1" w:rsidR="00BD062A" w:rsidRP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3</w:t>
      </w:r>
    </w:p>
    <w:p w14:paraId="7246667E" w14:textId="77777777" w:rsidR="00BD062A" w:rsidRPr="00B606E3" w:rsidRDefault="00BD062A" w:rsidP="00E47482">
      <w:pPr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11D6D5E7" w14:textId="2A8B6D66" w:rsidR="00BD062A" w:rsidRPr="00B606E3" w:rsidRDefault="00BD062A" w:rsidP="00E4748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465E7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65E7">
        <w:rPr>
          <w:rFonts w:ascii="Times New Roman" w:eastAsia="Times New Roman" w:hAnsi="Times New Roman" w:cs="Times New Roman"/>
          <w:lang w:eastAsia="pl-PL"/>
        </w:rPr>
        <w:t>3</w:t>
      </w:r>
      <w:r w:rsidR="004039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 w:rsidR="004465E7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4465E7"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BD062A" w:rsidRPr="00B606E3" w14:paraId="18491B56" w14:textId="77777777" w:rsidTr="00A6014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79D8C892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C937816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729EF7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BD062A" w:rsidRPr="003C5667" w14:paraId="723071D1" w14:textId="77777777" w:rsidTr="00A6014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6F29" w14:textId="6662F0F9" w:rsidR="00BD062A" w:rsidRPr="003C5667" w:rsidRDefault="00B21AE4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BD062A"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4538" w14:textId="1AD9875B" w:rsidR="00BD062A" w:rsidRPr="003C5667" w:rsidRDefault="000F263A" w:rsidP="00A6014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63A">
              <w:rPr>
                <w:rFonts w:ascii="Times New Roman" w:eastAsia="Times New Roman" w:hAnsi="Times New Roman" w:cs="Times New Roman"/>
                <w:lang w:eastAsia="pl-PL"/>
              </w:rPr>
              <w:t xml:space="preserve">LPP </w:t>
            </w:r>
            <w:proofErr w:type="spellStart"/>
            <w:r w:rsidRPr="000F263A">
              <w:rPr>
                <w:rFonts w:ascii="Times New Roman" w:eastAsia="Times New Roman" w:hAnsi="Times New Roman" w:cs="Times New Roman"/>
                <w:lang w:eastAsia="pl-PL"/>
              </w:rPr>
              <w:t>Equipment</w:t>
            </w:r>
            <w:proofErr w:type="spellEnd"/>
            <w:r w:rsidRPr="000F263A">
              <w:rPr>
                <w:rFonts w:ascii="Times New Roman" w:eastAsia="Times New Roman" w:hAnsi="Times New Roman" w:cs="Times New Roman"/>
                <w:lang w:eastAsia="pl-PL"/>
              </w:rPr>
              <w:t xml:space="preserve"> Sp. z o.o., Poznańska 563B, 05-860 Święcice REGON 010077710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6091" w14:textId="160A2CAE" w:rsidR="00BD062A" w:rsidRPr="003C5667" w:rsidRDefault="0087369C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69C">
              <w:rPr>
                <w:rFonts w:ascii="Times New Roman" w:eastAsia="Times New Roman" w:hAnsi="Times New Roman" w:cs="Times New Roman"/>
                <w:lang w:eastAsia="pl-PL"/>
              </w:rPr>
              <w:t>35 348,97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D6783" w:rsidRPr="003C5667" w14:paraId="6AE3AA55" w14:textId="77777777" w:rsidTr="005A7C9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71B6" w14:textId="2BDAC023" w:rsidR="003D6783" w:rsidRDefault="003D6783" w:rsidP="003D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3FFD" w14:textId="17B09175" w:rsidR="003D6783" w:rsidRPr="000F263A" w:rsidRDefault="003D6783" w:rsidP="003D678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2A3">
              <w:rPr>
                <w:rFonts w:ascii="Times New Roman" w:hAnsi="Times New Roman" w:cs="Times New Roman"/>
              </w:rPr>
              <w:t xml:space="preserve">DONSERV Wojciech Kaca, ul. Michała </w:t>
            </w:r>
            <w:proofErr w:type="spellStart"/>
            <w:r w:rsidRPr="00FA22A3">
              <w:rPr>
                <w:rFonts w:ascii="Times New Roman" w:hAnsi="Times New Roman" w:cs="Times New Roman"/>
              </w:rPr>
              <w:t>Spisaka</w:t>
            </w:r>
            <w:proofErr w:type="spellEnd"/>
            <w:r w:rsidRPr="00FA22A3">
              <w:rPr>
                <w:rFonts w:ascii="Times New Roman" w:hAnsi="Times New Roman" w:cs="Times New Roman"/>
              </w:rPr>
              <w:t xml:space="preserve"> 31, 02-495 Warszawa REGON: 006368988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3E7" w14:textId="5B2E658A" w:rsidR="003D6783" w:rsidRPr="004637D1" w:rsidRDefault="00B32575" w:rsidP="003D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575">
              <w:rPr>
                <w:rFonts w:ascii="Times New Roman" w:eastAsia="Times New Roman" w:hAnsi="Times New Roman" w:cs="Times New Roman"/>
                <w:lang w:eastAsia="pl-PL"/>
              </w:rPr>
              <w:t>39 360,00</w:t>
            </w:r>
          </w:p>
        </w:tc>
      </w:tr>
      <w:tr w:rsidR="003D6783" w:rsidRPr="003C5667" w14:paraId="791D804A" w14:textId="77777777" w:rsidTr="005A7C9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1FA" w14:textId="4BE8923C" w:rsidR="003D6783" w:rsidRDefault="003D6783" w:rsidP="003D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A87C" w14:textId="6BC8E77B" w:rsidR="003D6783" w:rsidRPr="000F263A" w:rsidRDefault="003D6783" w:rsidP="003D678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2A3"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 w:rsidRPr="00FA22A3">
              <w:rPr>
                <w:rFonts w:ascii="Times New Roman" w:hAnsi="Times New Roman" w:cs="Times New Roman"/>
              </w:rPr>
              <w:t>Geyer</w:t>
            </w:r>
            <w:proofErr w:type="spellEnd"/>
            <w:r w:rsidRPr="00FA22A3">
              <w:rPr>
                <w:rFonts w:ascii="Times New Roman" w:hAnsi="Times New Roman" w:cs="Times New Roman"/>
              </w:rPr>
              <w:t xml:space="preserve"> Polska Sp. z o.o., ul. Czeska 22A, 03-902 Warszawa REGON: 368429821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FD8" w14:textId="5B0CA089" w:rsidR="003D6783" w:rsidRPr="004637D1" w:rsidRDefault="00B32575" w:rsidP="003D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575">
              <w:rPr>
                <w:rFonts w:ascii="Times New Roman" w:eastAsia="Times New Roman" w:hAnsi="Times New Roman" w:cs="Times New Roman"/>
                <w:lang w:eastAsia="pl-PL"/>
              </w:rPr>
              <w:t>43 788,00</w:t>
            </w:r>
          </w:p>
        </w:tc>
      </w:tr>
    </w:tbl>
    <w:p w14:paraId="478B4248" w14:textId="6D4D0C2E" w:rsidR="00BD062A" w:rsidRPr="00683B53" w:rsidRDefault="00683B53" w:rsidP="00683B53">
      <w:pPr>
        <w:numPr>
          <w:ilvl w:val="0"/>
          <w:numId w:val="27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7A989A" w14:textId="4DBA2B9E" w:rsidR="00BD062A" w:rsidRPr="00BD062A" w:rsidRDefault="004637D1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Wybrano ofertę nr </w:t>
      </w:r>
      <w:r w:rsidR="008F2C39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8F2C39" w:rsidRPr="008F2C39">
        <w:rPr>
          <w:rFonts w:ascii="Times New Roman" w:eastAsia="Times New Roman" w:hAnsi="Times New Roman" w:cs="Times New Roman"/>
          <w:bCs/>
          <w:lang w:eastAsia="pl-PL"/>
        </w:rPr>
        <w:t xml:space="preserve">LPP </w:t>
      </w:r>
      <w:proofErr w:type="spellStart"/>
      <w:r w:rsidR="008F2C39" w:rsidRPr="008F2C39">
        <w:rPr>
          <w:rFonts w:ascii="Times New Roman" w:eastAsia="Times New Roman" w:hAnsi="Times New Roman" w:cs="Times New Roman"/>
          <w:bCs/>
          <w:lang w:eastAsia="pl-PL"/>
        </w:rPr>
        <w:t>Equipment</w:t>
      </w:r>
      <w:proofErr w:type="spellEnd"/>
      <w:r w:rsidR="008F2C39" w:rsidRPr="008F2C39">
        <w:rPr>
          <w:rFonts w:ascii="Times New Roman" w:eastAsia="Times New Roman" w:hAnsi="Times New Roman" w:cs="Times New Roman"/>
          <w:bCs/>
          <w:lang w:eastAsia="pl-PL"/>
        </w:rPr>
        <w:t xml:space="preserve"> Sp. z o.o., </w:t>
      </w:r>
      <w:r w:rsidR="00BD062A">
        <w:rPr>
          <w:rFonts w:ascii="Times New Roman" w:eastAsia="Times New Roman" w:hAnsi="Times New Roman" w:cs="Times New Roman"/>
          <w:bCs/>
          <w:lang w:eastAsia="pl-PL"/>
        </w:rPr>
        <w:t>z ceną jak wyżej.</w:t>
      </w:r>
    </w:p>
    <w:p w14:paraId="2E3D1A9F" w14:textId="77777777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793314F5" w14:textId="693F0670" w:rsidR="00BD062A" w:rsidRDefault="005D594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Oferta nr </w:t>
      </w:r>
      <w:r w:rsidR="008F2C39">
        <w:rPr>
          <w:rFonts w:ascii="Times New Roman" w:eastAsia="Times New Roman" w:hAnsi="Times New Roman" w:cs="Times New Roman"/>
          <w:bCs/>
          <w:lang w:eastAsia="pl-PL"/>
        </w:rPr>
        <w:t>1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 w:rsidR="008F2C39"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2B44A18A" w14:textId="0CFFCB41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B49EB65" w14:textId="4A400AC5" w:rsidR="00683B53" w:rsidRPr="00577433" w:rsidRDefault="00683B5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4</w:t>
      </w:r>
    </w:p>
    <w:p w14:paraId="3DD85C64" w14:textId="77777777" w:rsidR="00683B53" w:rsidRPr="00B606E3" w:rsidRDefault="00683B53" w:rsidP="00E47482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305D50A1" w14:textId="77777777" w:rsidR="00683B53" w:rsidRPr="00B606E3" w:rsidRDefault="00683B53" w:rsidP="00E4748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683B53" w:rsidRPr="00B606E3" w14:paraId="0438FF06" w14:textId="77777777" w:rsidTr="00337715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6EB0456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112148A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AA9593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1A6B2D" w:rsidRPr="003C5667" w14:paraId="56C3FF92" w14:textId="77777777" w:rsidTr="00337715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743" w14:textId="08A09FE1" w:rsidR="001A6B2D" w:rsidRPr="005D5943" w:rsidRDefault="005942BA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1A6B2D" w:rsidRPr="005D594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868" w14:textId="2A9B4730" w:rsidR="001A6B2D" w:rsidRPr="005D5943" w:rsidRDefault="00D756D1" w:rsidP="001A6B2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6D1">
              <w:rPr>
                <w:rFonts w:ascii="Times New Roman" w:hAnsi="Times New Roman" w:cs="Times New Roman"/>
                <w:color w:val="000000"/>
              </w:rPr>
              <w:t xml:space="preserve">MERAZET Spółka Akcyjna, ul. J. </w:t>
            </w:r>
            <w:proofErr w:type="spellStart"/>
            <w:r w:rsidRPr="00D756D1">
              <w:rPr>
                <w:rFonts w:ascii="Times New Roman" w:hAnsi="Times New Roman" w:cs="Times New Roman"/>
                <w:color w:val="000000"/>
              </w:rPr>
              <w:t>Krauthofera</w:t>
            </w:r>
            <w:proofErr w:type="spellEnd"/>
            <w:r w:rsidRPr="00D756D1">
              <w:rPr>
                <w:rFonts w:ascii="Times New Roman" w:hAnsi="Times New Roman" w:cs="Times New Roman"/>
                <w:color w:val="000000"/>
              </w:rPr>
              <w:t xml:space="preserve"> 36, 60-203 Poznań REGON 000034996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C4F" w14:textId="3E06AED3" w:rsidR="001A6B2D" w:rsidRPr="005D5943" w:rsidRDefault="005942BA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2BA">
              <w:rPr>
                <w:rFonts w:ascii="Times New Roman" w:hAnsi="Times New Roman" w:cs="Times New Roman"/>
                <w:color w:val="000000"/>
              </w:rPr>
              <w:t>9 266,82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547FA6A" w14:textId="77777777" w:rsidR="00683B53" w:rsidRPr="00683B53" w:rsidRDefault="00683B53" w:rsidP="00683B53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755E8BF2" w14:textId="6FEDC2AF" w:rsidR="00683B53" w:rsidRPr="00BD062A" w:rsidRDefault="005D5943" w:rsidP="00683B5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Wybrano ofertę nr </w:t>
      </w:r>
      <w:r w:rsidR="005942BA">
        <w:rPr>
          <w:rFonts w:ascii="Times New Roman" w:eastAsia="Times New Roman" w:hAnsi="Times New Roman" w:cs="Times New Roman"/>
          <w:bCs/>
          <w:lang w:eastAsia="pl-PL"/>
        </w:rPr>
        <w:t>2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 w:rsidR="005942BA">
        <w:rPr>
          <w:rFonts w:ascii="Times New Roman" w:eastAsia="Times New Roman" w:hAnsi="Times New Roman" w:cs="Times New Roman"/>
          <w:bCs/>
          <w:lang w:eastAsia="pl-PL"/>
        </w:rPr>
        <w:t>Merazet</w:t>
      </w:r>
      <w:proofErr w:type="spellEnd"/>
      <w:r w:rsidR="005942BA">
        <w:rPr>
          <w:rFonts w:ascii="Times New Roman" w:eastAsia="Times New Roman" w:hAnsi="Times New Roman" w:cs="Times New Roman"/>
          <w:bCs/>
          <w:lang w:eastAsia="pl-PL"/>
        </w:rPr>
        <w:t xml:space="preserve"> S.A.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>z ceną jak wyżej.</w:t>
      </w:r>
    </w:p>
    <w:p w14:paraId="472BC224" w14:textId="77777777" w:rsidR="00683B53" w:rsidRPr="00BD062A" w:rsidRDefault="00683B53" w:rsidP="00683B5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74C3C966" w14:textId="1EF98F79" w:rsidR="00683B53" w:rsidRDefault="005D594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</w:t>
      </w:r>
      <w:r w:rsidR="005942BA">
        <w:rPr>
          <w:rFonts w:ascii="Times New Roman" w:eastAsia="Times New Roman" w:hAnsi="Times New Roman" w:cs="Times New Roman"/>
          <w:bCs/>
          <w:lang w:eastAsia="pl-PL"/>
        </w:rPr>
        <w:t xml:space="preserve"> 2</w:t>
      </w:r>
      <w:r w:rsidR="00683B53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 w:rsidR="005942BA">
        <w:rPr>
          <w:rFonts w:ascii="Times New Roman" w:eastAsia="Times New Roman" w:hAnsi="Times New Roman" w:cs="Times New Roman"/>
          <w:bCs/>
          <w:lang w:eastAsia="pl-PL"/>
        </w:rPr>
        <w:t>jedyną</w:t>
      </w:r>
      <w:r w:rsidR="00683B53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30E5D340" w14:textId="7096B6BE" w:rsidR="005D5943" w:rsidRDefault="005D594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0FA14A" w14:textId="77777777" w:rsidR="00CD4664" w:rsidRPr="00B606E3" w:rsidRDefault="00CD4664" w:rsidP="00CD4664">
      <w:pPr>
        <w:numPr>
          <w:ilvl w:val="0"/>
          <w:numId w:val="2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 ODRZUCONE:</w:t>
      </w:r>
    </w:p>
    <w:p w14:paraId="03A51BD6" w14:textId="5CC2FBA9" w:rsidR="002356C3" w:rsidRDefault="00CD4664" w:rsidP="002356C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 postępowaniu </w:t>
      </w:r>
      <w:r w:rsidR="005708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2356C3">
        <w:rPr>
          <w:rFonts w:ascii="Times New Roman" w:eastAsia="Times New Roman" w:hAnsi="Times New Roman" w:cs="Times New Roman"/>
          <w:bCs/>
          <w:lang w:eastAsia="pl-PL"/>
        </w:rPr>
        <w:t>odrzucono</w:t>
      </w:r>
      <w:r w:rsidR="005708CE">
        <w:rPr>
          <w:rFonts w:ascii="Times New Roman" w:eastAsia="Times New Roman" w:hAnsi="Times New Roman" w:cs="Times New Roman"/>
          <w:bCs/>
          <w:lang w:eastAsia="pl-PL"/>
        </w:rPr>
        <w:t xml:space="preserve"> żadnej</w:t>
      </w:r>
      <w:r w:rsidR="002356C3">
        <w:rPr>
          <w:rFonts w:ascii="Times New Roman" w:eastAsia="Times New Roman" w:hAnsi="Times New Roman" w:cs="Times New Roman"/>
          <w:bCs/>
          <w:lang w:eastAsia="pl-PL"/>
        </w:rPr>
        <w:t xml:space="preserve"> ofert</w:t>
      </w:r>
      <w:r w:rsidR="005708CE">
        <w:rPr>
          <w:rFonts w:ascii="Times New Roman" w:eastAsia="Times New Roman" w:hAnsi="Times New Roman" w:cs="Times New Roman"/>
          <w:bCs/>
          <w:lang w:eastAsia="pl-PL"/>
        </w:rPr>
        <w:t>y.</w:t>
      </w:r>
    </w:p>
    <w:p w14:paraId="6046653A" w14:textId="0B21A174" w:rsidR="00CD4664" w:rsidRPr="005708CE" w:rsidRDefault="00CD4664" w:rsidP="005708CE">
      <w:pPr>
        <w:pStyle w:val="Akapitzlist"/>
        <w:numPr>
          <w:ilvl w:val="0"/>
          <w:numId w:val="2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08CE">
        <w:rPr>
          <w:rFonts w:ascii="Times New Roman" w:eastAsia="Times New Roman" w:hAnsi="Times New Roman" w:cs="Times New Roman"/>
          <w:b/>
          <w:lang w:eastAsia="pl-PL"/>
        </w:rPr>
        <w:t xml:space="preserve">WYKONAWCY WYKLUCZENI: </w:t>
      </w:r>
    </w:p>
    <w:p w14:paraId="3090C3E3" w14:textId="7BB3C7E5" w:rsidR="00FB2959" w:rsidRPr="00E47482" w:rsidRDefault="00CD4664" w:rsidP="00E47482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>W postępowaniu nie wykluczono żadnego Wykonawcy.</w:t>
      </w:r>
    </w:p>
    <w:p w14:paraId="59E29935" w14:textId="78FA2CAC" w:rsidR="00F616E4" w:rsidRPr="00F616E4" w:rsidRDefault="00F616E4" w:rsidP="00E47482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Podpis w oryginale</w:t>
      </w:r>
    </w:p>
    <w:p w14:paraId="651C6137" w14:textId="77777777" w:rsidR="00F616E4" w:rsidRPr="00F616E4" w:rsidRDefault="00F616E4" w:rsidP="00E47482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 xml:space="preserve">Kierownik Administracyjny </w:t>
      </w:r>
    </w:p>
    <w:p w14:paraId="0CCA6874" w14:textId="77777777" w:rsidR="00F616E4" w:rsidRPr="00F616E4" w:rsidRDefault="00F616E4" w:rsidP="00E47482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Wydziału Chemicznego</w:t>
      </w:r>
    </w:p>
    <w:p w14:paraId="20104DF6" w14:textId="4C15EC14" w:rsidR="00360BBA" w:rsidRPr="00B606E3" w:rsidRDefault="00F616E4" w:rsidP="00E47482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(-) mgr Krzysztof Strusiński</w:t>
      </w:r>
    </w:p>
    <w:sectPr w:rsidR="00360BBA" w:rsidRPr="00B606E3" w:rsidSect="005708CE">
      <w:headerReference w:type="default" r:id="rId7"/>
      <w:footerReference w:type="default" r:id="rId8"/>
      <w:headerReference w:type="first" r:id="rId9"/>
      <w:pgSz w:w="11906" w:h="16838"/>
      <w:pgMar w:top="28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DBE1" w14:textId="77777777" w:rsidR="00747D6D" w:rsidRDefault="00747D6D" w:rsidP="007D5D27">
      <w:pPr>
        <w:spacing w:after="0" w:line="240" w:lineRule="auto"/>
      </w:pPr>
      <w:r>
        <w:separator/>
      </w:r>
    </w:p>
  </w:endnote>
  <w:endnote w:type="continuationSeparator" w:id="0">
    <w:p w14:paraId="0B95A49D" w14:textId="77777777" w:rsidR="00747D6D" w:rsidRDefault="00747D6D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85686"/>
      <w:docPartObj>
        <w:docPartGallery w:val="Page Numbers (Bottom of Page)"/>
        <w:docPartUnique/>
      </w:docPartObj>
    </w:sdtPr>
    <w:sdtEndPr/>
    <w:sdtContent>
      <w:p w14:paraId="679F3B08" w14:textId="3B58430C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94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044D" w14:textId="77777777" w:rsidR="00747D6D" w:rsidRDefault="00747D6D" w:rsidP="007D5D27">
      <w:pPr>
        <w:spacing w:after="0" w:line="240" w:lineRule="auto"/>
      </w:pPr>
      <w:r>
        <w:separator/>
      </w:r>
    </w:p>
  </w:footnote>
  <w:footnote w:type="continuationSeparator" w:id="0">
    <w:p w14:paraId="6892CF95" w14:textId="77777777" w:rsidR="00747D6D" w:rsidRDefault="00747D6D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933" w14:textId="102DB5BC" w:rsidR="00846D1C" w:rsidRDefault="00846D1C">
    <w:pPr>
      <w:pStyle w:val="Nagwek"/>
    </w:pPr>
  </w:p>
  <w:p w14:paraId="5D809808" w14:textId="0DE68E0D" w:rsidR="00846D1C" w:rsidRDefault="00846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136E8" w:rsidRPr="00E136E8" w14:paraId="3FC7144A" w14:textId="77777777" w:rsidTr="005708CE">
      <w:trPr>
        <w:trHeight w:val="1128"/>
      </w:trPr>
      <w:tc>
        <w:tcPr>
          <w:tcW w:w="1883" w:type="dxa"/>
          <w:shd w:val="clear" w:color="auto" w:fill="auto"/>
        </w:tcPr>
        <w:p w14:paraId="5D8CD931" w14:textId="393D5BAC" w:rsidR="00E136E8" w:rsidRPr="00E136E8" w:rsidRDefault="00E136E8" w:rsidP="00E136E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pl-PL"/>
            </w:rPr>
          </w:pPr>
          <w:r w:rsidRPr="00E136E8">
            <w:rPr>
              <w:rFonts w:ascii="Times New Roman" w:eastAsia="Times New Roman" w:hAnsi="Times New Roman" w:cs="Times New Roman"/>
              <w:noProof/>
              <w:sz w:val="24"/>
              <w:szCs w:val="24"/>
              <w:lang w:val="x-none" w:eastAsia="pl-PL"/>
            </w:rPr>
            <w:drawing>
              <wp:inline distT="0" distB="0" distL="0" distR="0" wp14:anchorId="7AF9D5D2" wp14:editId="04C5F464">
                <wp:extent cx="933450" cy="933450"/>
                <wp:effectExtent l="0" t="0" r="0" b="0"/>
                <wp:docPr id="1509695158" name="Obraz 1509695158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467617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F750909" w14:textId="77777777" w:rsidR="00E136E8" w:rsidRPr="00E136E8" w:rsidRDefault="00E136E8" w:rsidP="00E136E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 SemiBold" w:eastAsia="Times New Roman" w:hAnsi="Source Sans Pro SemiBold" w:cs="Times New Roman"/>
              <w:b/>
              <w:bCs/>
              <w:sz w:val="32"/>
              <w:szCs w:val="32"/>
              <w:lang w:val="x-none" w:eastAsia="pl-PL"/>
            </w:rPr>
          </w:pPr>
          <w:r w:rsidRPr="00E136E8">
            <w:rPr>
              <w:rFonts w:ascii="Source Sans Pro SemiBold" w:eastAsia="Times New Roman" w:hAnsi="Source Sans Pro SemiBold" w:cs="Times New Roman"/>
              <w:b/>
              <w:bCs/>
              <w:sz w:val="32"/>
              <w:szCs w:val="32"/>
              <w:lang w:val="x-none" w:eastAsia="pl-PL"/>
            </w:rPr>
            <w:t>Politechnika Warszawska</w:t>
          </w:r>
        </w:p>
        <w:p w14:paraId="47E88F1D" w14:textId="77777777" w:rsidR="00E136E8" w:rsidRPr="00E136E8" w:rsidRDefault="00E136E8" w:rsidP="00E136E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Times New Roman" w:hAnsi="Source Sans Pro" w:cs="Times New Roman"/>
              <w:sz w:val="24"/>
              <w:szCs w:val="24"/>
              <w:lang w:val="x-none" w:eastAsia="pl-PL"/>
            </w:rPr>
          </w:pPr>
          <w:r w:rsidRPr="00E136E8">
            <w:rPr>
              <w:rFonts w:ascii="Source Sans Pro" w:eastAsia="Times New Roman" w:hAnsi="Source Sans Pro" w:cs="Times New Roman"/>
              <w:sz w:val="24"/>
              <w:szCs w:val="24"/>
              <w:lang w:val="x-none" w:eastAsia="pl-PL"/>
            </w:rPr>
            <w:t>Wydział Chemiczny</w:t>
          </w:r>
        </w:p>
      </w:tc>
    </w:tr>
  </w:tbl>
  <w:p w14:paraId="28B715A2" w14:textId="4473DCAA" w:rsidR="00846D1C" w:rsidRDefault="00846D1C" w:rsidP="00846D1C">
    <w:pPr>
      <w:pStyle w:val="Nagwek"/>
      <w:tabs>
        <w:tab w:val="clear" w:pos="4536"/>
        <w:tab w:val="clear" w:pos="9072"/>
        <w:tab w:val="left" w:pos="42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DA1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4D2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BC22D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793B9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26210">
    <w:abstractNumId w:val="1"/>
  </w:num>
  <w:num w:numId="2" w16cid:durableId="258221346">
    <w:abstractNumId w:val="4"/>
  </w:num>
  <w:num w:numId="3" w16cid:durableId="448939616">
    <w:abstractNumId w:val="16"/>
  </w:num>
  <w:num w:numId="4" w16cid:durableId="23555953">
    <w:abstractNumId w:val="9"/>
  </w:num>
  <w:num w:numId="5" w16cid:durableId="1431857477">
    <w:abstractNumId w:val="18"/>
  </w:num>
  <w:num w:numId="6" w16cid:durableId="2000310569">
    <w:abstractNumId w:val="25"/>
  </w:num>
  <w:num w:numId="7" w16cid:durableId="1267151525">
    <w:abstractNumId w:val="27"/>
  </w:num>
  <w:num w:numId="8" w16cid:durableId="478307488">
    <w:abstractNumId w:val="21"/>
  </w:num>
  <w:num w:numId="9" w16cid:durableId="63724601">
    <w:abstractNumId w:val="14"/>
  </w:num>
  <w:num w:numId="10" w16cid:durableId="913931215">
    <w:abstractNumId w:val="3"/>
  </w:num>
  <w:num w:numId="11" w16cid:durableId="442305561">
    <w:abstractNumId w:val="6"/>
  </w:num>
  <w:num w:numId="12" w16cid:durableId="1479229776">
    <w:abstractNumId w:val="13"/>
  </w:num>
  <w:num w:numId="13" w16cid:durableId="1504660820">
    <w:abstractNumId w:val="11"/>
  </w:num>
  <w:num w:numId="14" w16cid:durableId="656568691">
    <w:abstractNumId w:val="26"/>
  </w:num>
  <w:num w:numId="15" w16cid:durableId="1006709731">
    <w:abstractNumId w:val="28"/>
  </w:num>
  <w:num w:numId="16" w16cid:durableId="791703040">
    <w:abstractNumId w:val="19"/>
  </w:num>
  <w:num w:numId="17" w16cid:durableId="702484233">
    <w:abstractNumId w:val="23"/>
  </w:num>
  <w:num w:numId="18" w16cid:durableId="1425607247">
    <w:abstractNumId w:val="17"/>
  </w:num>
  <w:num w:numId="19" w16cid:durableId="1047072285">
    <w:abstractNumId w:val="22"/>
  </w:num>
  <w:num w:numId="20" w16cid:durableId="320233153">
    <w:abstractNumId w:val="5"/>
  </w:num>
  <w:num w:numId="21" w16cid:durableId="880751653">
    <w:abstractNumId w:val="8"/>
  </w:num>
  <w:num w:numId="22" w16cid:durableId="758139172">
    <w:abstractNumId w:val="12"/>
  </w:num>
  <w:num w:numId="23" w16cid:durableId="444619657">
    <w:abstractNumId w:val="15"/>
  </w:num>
  <w:num w:numId="24" w16cid:durableId="788744344">
    <w:abstractNumId w:val="0"/>
  </w:num>
  <w:num w:numId="25" w16cid:durableId="1567766783">
    <w:abstractNumId w:val="7"/>
  </w:num>
  <w:num w:numId="26" w16cid:durableId="1216048034">
    <w:abstractNumId w:val="20"/>
  </w:num>
  <w:num w:numId="27" w16cid:durableId="860508411">
    <w:abstractNumId w:val="10"/>
  </w:num>
  <w:num w:numId="28" w16cid:durableId="1872764048">
    <w:abstractNumId w:val="24"/>
  </w:num>
  <w:num w:numId="29" w16cid:durableId="1130635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61D56"/>
    <w:rsid w:val="00064D9E"/>
    <w:rsid w:val="0006690C"/>
    <w:rsid w:val="0007113D"/>
    <w:rsid w:val="0007262E"/>
    <w:rsid w:val="00074A86"/>
    <w:rsid w:val="000807BD"/>
    <w:rsid w:val="0009339D"/>
    <w:rsid w:val="00094EC1"/>
    <w:rsid w:val="000A2FE8"/>
    <w:rsid w:val="000D1C35"/>
    <w:rsid w:val="000D3377"/>
    <w:rsid w:val="000D7007"/>
    <w:rsid w:val="000D7EB8"/>
    <w:rsid w:val="000E14C0"/>
    <w:rsid w:val="000F0362"/>
    <w:rsid w:val="000F263A"/>
    <w:rsid w:val="001025F8"/>
    <w:rsid w:val="00121DED"/>
    <w:rsid w:val="001325F1"/>
    <w:rsid w:val="00141161"/>
    <w:rsid w:val="00162D73"/>
    <w:rsid w:val="001633FF"/>
    <w:rsid w:val="001A2959"/>
    <w:rsid w:val="001A6B2D"/>
    <w:rsid w:val="001D02D5"/>
    <w:rsid w:val="001D70D7"/>
    <w:rsid w:val="001E24EE"/>
    <w:rsid w:val="001E4490"/>
    <w:rsid w:val="001E4B36"/>
    <w:rsid w:val="001E6C07"/>
    <w:rsid w:val="002356C3"/>
    <w:rsid w:val="00253508"/>
    <w:rsid w:val="002644C2"/>
    <w:rsid w:val="00266C5E"/>
    <w:rsid w:val="00271EC5"/>
    <w:rsid w:val="00293561"/>
    <w:rsid w:val="00295ABD"/>
    <w:rsid w:val="002A1CC2"/>
    <w:rsid w:val="002B0898"/>
    <w:rsid w:val="002B40EC"/>
    <w:rsid w:val="002D1FF5"/>
    <w:rsid w:val="003013C9"/>
    <w:rsid w:val="00305069"/>
    <w:rsid w:val="00307713"/>
    <w:rsid w:val="003108CC"/>
    <w:rsid w:val="00311D34"/>
    <w:rsid w:val="00314601"/>
    <w:rsid w:val="003151D2"/>
    <w:rsid w:val="00321F97"/>
    <w:rsid w:val="00333F42"/>
    <w:rsid w:val="00335AE0"/>
    <w:rsid w:val="00350D9C"/>
    <w:rsid w:val="00354BE3"/>
    <w:rsid w:val="00360BBA"/>
    <w:rsid w:val="003833C0"/>
    <w:rsid w:val="00386494"/>
    <w:rsid w:val="0039639C"/>
    <w:rsid w:val="003A1F4E"/>
    <w:rsid w:val="003A34B8"/>
    <w:rsid w:val="003B24EE"/>
    <w:rsid w:val="003C121B"/>
    <w:rsid w:val="003C5667"/>
    <w:rsid w:val="003D52D7"/>
    <w:rsid w:val="003D6783"/>
    <w:rsid w:val="003D782F"/>
    <w:rsid w:val="003E1631"/>
    <w:rsid w:val="003E2B7E"/>
    <w:rsid w:val="003E40F3"/>
    <w:rsid w:val="003E6B93"/>
    <w:rsid w:val="003F7800"/>
    <w:rsid w:val="003F7AF1"/>
    <w:rsid w:val="004039AB"/>
    <w:rsid w:val="004059D1"/>
    <w:rsid w:val="00433660"/>
    <w:rsid w:val="004359CA"/>
    <w:rsid w:val="004465E7"/>
    <w:rsid w:val="004507FB"/>
    <w:rsid w:val="004637D1"/>
    <w:rsid w:val="00463909"/>
    <w:rsid w:val="004803A2"/>
    <w:rsid w:val="00480704"/>
    <w:rsid w:val="004A2FF7"/>
    <w:rsid w:val="004A5BDA"/>
    <w:rsid w:val="004A7FE8"/>
    <w:rsid w:val="004B7F90"/>
    <w:rsid w:val="004E1AC7"/>
    <w:rsid w:val="004E3A42"/>
    <w:rsid w:val="004E6762"/>
    <w:rsid w:val="004E6B17"/>
    <w:rsid w:val="004F663D"/>
    <w:rsid w:val="00504FEF"/>
    <w:rsid w:val="00523C42"/>
    <w:rsid w:val="005341A7"/>
    <w:rsid w:val="005708CE"/>
    <w:rsid w:val="00577433"/>
    <w:rsid w:val="005942BA"/>
    <w:rsid w:val="00597A06"/>
    <w:rsid w:val="005A0B96"/>
    <w:rsid w:val="005A138F"/>
    <w:rsid w:val="005B7E06"/>
    <w:rsid w:val="005C49D8"/>
    <w:rsid w:val="005D1578"/>
    <w:rsid w:val="005D5943"/>
    <w:rsid w:val="005D6916"/>
    <w:rsid w:val="005E1B89"/>
    <w:rsid w:val="00600266"/>
    <w:rsid w:val="00620AC7"/>
    <w:rsid w:val="006229D9"/>
    <w:rsid w:val="00624751"/>
    <w:rsid w:val="00627D92"/>
    <w:rsid w:val="00642B6F"/>
    <w:rsid w:val="00656B45"/>
    <w:rsid w:val="0067036F"/>
    <w:rsid w:val="0067264F"/>
    <w:rsid w:val="00674276"/>
    <w:rsid w:val="0067737B"/>
    <w:rsid w:val="00683B53"/>
    <w:rsid w:val="00693397"/>
    <w:rsid w:val="00696E1F"/>
    <w:rsid w:val="006D22F5"/>
    <w:rsid w:val="006D2A9C"/>
    <w:rsid w:val="006D2B24"/>
    <w:rsid w:val="006D7E7A"/>
    <w:rsid w:val="006E020E"/>
    <w:rsid w:val="00747D6D"/>
    <w:rsid w:val="0075099B"/>
    <w:rsid w:val="0076129D"/>
    <w:rsid w:val="007818AF"/>
    <w:rsid w:val="00781EBE"/>
    <w:rsid w:val="00792596"/>
    <w:rsid w:val="007D5D27"/>
    <w:rsid w:val="007F05AB"/>
    <w:rsid w:val="00813D7A"/>
    <w:rsid w:val="00820677"/>
    <w:rsid w:val="00820FB0"/>
    <w:rsid w:val="00842A78"/>
    <w:rsid w:val="00846D1C"/>
    <w:rsid w:val="00852FA7"/>
    <w:rsid w:val="0087369C"/>
    <w:rsid w:val="008815EB"/>
    <w:rsid w:val="00886711"/>
    <w:rsid w:val="00894EED"/>
    <w:rsid w:val="008A3A60"/>
    <w:rsid w:val="008A61F1"/>
    <w:rsid w:val="008B6F1B"/>
    <w:rsid w:val="008C6498"/>
    <w:rsid w:val="008D0810"/>
    <w:rsid w:val="008E42F6"/>
    <w:rsid w:val="008E5057"/>
    <w:rsid w:val="008F2C39"/>
    <w:rsid w:val="008F6082"/>
    <w:rsid w:val="0090736F"/>
    <w:rsid w:val="009322D9"/>
    <w:rsid w:val="00947F86"/>
    <w:rsid w:val="00951AD5"/>
    <w:rsid w:val="0096027A"/>
    <w:rsid w:val="00966069"/>
    <w:rsid w:val="00977EFB"/>
    <w:rsid w:val="009815AD"/>
    <w:rsid w:val="00986DE3"/>
    <w:rsid w:val="0099410B"/>
    <w:rsid w:val="009A1AF5"/>
    <w:rsid w:val="009C6ACC"/>
    <w:rsid w:val="009D7D59"/>
    <w:rsid w:val="009F3D21"/>
    <w:rsid w:val="00A064E8"/>
    <w:rsid w:val="00A111BF"/>
    <w:rsid w:val="00A1574E"/>
    <w:rsid w:val="00A162AF"/>
    <w:rsid w:val="00A26C4A"/>
    <w:rsid w:val="00A313C4"/>
    <w:rsid w:val="00A3616F"/>
    <w:rsid w:val="00A825F3"/>
    <w:rsid w:val="00AB2BBF"/>
    <w:rsid w:val="00B024ED"/>
    <w:rsid w:val="00B21AE4"/>
    <w:rsid w:val="00B23CF7"/>
    <w:rsid w:val="00B32575"/>
    <w:rsid w:val="00B40117"/>
    <w:rsid w:val="00B4447E"/>
    <w:rsid w:val="00B606E3"/>
    <w:rsid w:val="00BA7B28"/>
    <w:rsid w:val="00BB4EE6"/>
    <w:rsid w:val="00BC0699"/>
    <w:rsid w:val="00BC1942"/>
    <w:rsid w:val="00BC778C"/>
    <w:rsid w:val="00BD062A"/>
    <w:rsid w:val="00BD0AD7"/>
    <w:rsid w:val="00BD5C05"/>
    <w:rsid w:val="00C01D88"/>
    <w:rsid w:val="00C17500"/>
    <w:rsid w:val="00C32FB2"/>
    <w:rsid w:val="00C445E4"/>
    <w:rsid w:val="00C73FF4"/>
    <w:rsid w:val="00C83DCA"/>
    <w:rsid w:val="00CA6441"/>
    <w:rsid w:val="00CA72DA"/>
    <w:rsid w:val="00CD4664"/>
    <w:rsid w:val="00CF42BD"/>
    <w:rsid w:val="00D318BC"/>
    <w:rsid w:val="00D52FF0"/>
    <w:rsid w:val="00D60726"/>
    <w:rsid w:val="00D67741"/>
    <w:rsid w:val="00D756D1"/>
    <w:rsid w:val="00D96B47"/>
    <w:rsid w:val="00DA65FE"/>
    <w:rsid w:val="00DA67EE"/>
    <w:rsid w:val="00E136E8"/>
    <w:rsid w:val="00E17553"/>
    <w:rsid w:val="00E27591"/>
    <w:rsid w:val="00E36042"/>
    <w:rsid w:val="00E44632"/>
    <w:rsid w:val="00E4581B"/>
    <w:rsid w:val="00E47482"/>
    <w:rsid w:val="00E552EB"/>
    <w:rsid w:val="00E808AE"/>
    <w:rsid w:val="00E868B3"/>
    <w:rsid w:val="00E952C0"/>
    <w:rsid w:val="00EA66B8"/>
    <w:rsid w:val="00EB1140"/>
    <w:rsid w:val="00EE48D3"/>
    <w:rsid w:val="00EF3AF3"/>
    <w:rsid w:val="00F349CE"/>
    <w:rsid w:val="00F40DAA"/>
    <w:rsid w:val="00F44E0C"/>
    <w:rsid w:val="00F616E4"/>
    <w:rsid w:val="00F7177C"/>
    <w:rsid w:val="00F73232"/>
    <w:rsid w:val="00F7396D"/>
    <w:rsid w:val="00F73F7D"/>
    <w:rsid w:val="00F90926"/>
    <w:rsid w:val="00F92B2E"/>
    <w:rsid w:val="00FA22A3"/>
    <w:rsid w:val="00FA516B"/>
    <w:rsid w:val="00FB2959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134</cp:revision>
  <cp:lastPrinted>2023-11-27T11:26:00Z</cp:lastPrinted>
  <dcterms:created xsi:type="dcterms:W3CDTF">2018-01-17T09:23:00Z</dcterms:created>
  <dcterms:modified xsi:type="dcterms:W3CDTF">2023-11-27T11:26:00Z</dcterms:modified>
</cp:coreProperties>
</file>