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C9" w:rsidRPr="00A3292A" w:rsidRDefault="000262C9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CF7D84" w:rsidRPr="00A3292A" w:rsidRDefault="00CF7D84" w:rsidP="00425B9C">
      <w:pPr>
        <w:spacing w:after="0"/>
        <w:jc w:val="center"/>
        <w:rPr>
          <w:rFonts w:asciiTheme="majorHAnsi" w:eastAsia="Lucida Sans Unicode" w:hAnsiTheme="majorHAnsi" w:cs="Arial"/>
          <w:b/>
          <w:bCs/>
          <w:sz w:val="24"/>
          <w:szCs w:val="24"/>
        </w:rPr>
      </w:pPr>
      <w:r w:rsidRPr="00A3292A">
        <w:rPr>
          <w:rFonts w:asciiTheme="majorHAnsi" w:eastAsia="Lucida Sans Unicode" w:hAnsiTheme="majorHAnsi" w:cs="Arial"/>
          <w:b/>
          <w:bCs/>
          <w:sz w:val="24"/>
          <w:szCs w:val="24"/>
        </w:rPr>
        <w:t>SPECYFIKACJA TECHNICZNA</w:t>
      </w:r>
    </w:p>
    <w:p w:rsidR="00CF7D84" w:rsidRPr="00A3292A" w:rsidRDefault="00CF7D84" w:rsidP="00425B9C">
      <w:pPr>
        <w:spacing w:after="0"/>
        <w:jc w:val="center"/>
        <w:rPr>
          <w:rFonts w:asciiTheme="majorHAnsi" w:eastAsia="Lucida Sans Unicode" w:hAnsiTheme="majorHAnsi" w:cs="Arial"/>
          <w:b/>
          <w:bCs/>
          <w:sz w:val="24"/>
          <w:szCs w:val="24"/>
        </w:rPr>
      </w:pPr>
      <w:r w:rsidRPr="00A3292A">
        <w:rPr>
          <w:rFonts w:asciiTheme="majorHAnsi" w:eastAsia="Lucida Sans Unicode" w:hAnsiTheme="majorHAnsi" w:cs="Arial"/>
          <w:b/>
          <w:bCs/>
          <w:sz w:val="24"/>
          <w:szCs w:val="24"/>
        </w:rPr>
        <w:t>WYKONANIA I ODBIORU ROBÓT BUDOWLANYCH</w:t>
      </w:r>
    </w:p>
    <w:p w:rsidR="00CF7D84" w:rsidRPr="00A3292A" w:rsidRDefault="00CF7D84" w:rsidP="00425B9C">
      <w:pPr>
        <w:spacing w:after="0"/>
        <w:rPr>
          <w:rFonts w:asciiTheme="majorHAnsi" w:eastAsia="Lucida Sans Unicode" w:hAnsiTheme="majorHAnsi" w:cs="Arial"/>
          <w:b/>
          <w:bCs/>
          <w:sz w:val="24"/>
          <w:szCs w:val="24"/>
        </w:rPr>
      </w:pPr>
    </w:p>
    <w:p w:rsidR="00CF7D84" w:rsidRPr="00A3292A" w:rsidRDefault="00CF7D84" w:rsidP="00425B9C">
      <w:pPr>
        <w:spacing w:after="0"/>
        <w:rPr>
          <w:rFonts w:asciiTheme="majorHAnsi" w:eastAsia="Lucida Sans Unicode" w:hAnsiTheme="majorHAnsi" w:cs="Arial"/>
          <w:b/>
          <w:bCs/>
          <w:sz w:val="24"/>
          <w:szCs w:val="24"/>
        </w:rPr>
      </w:pPr>
    </w:p>
    <w:p w:rsidR="00CF7D84" w:rsidRPr="00A3292A" w:rsidRDefault="00CF7D84" w:rsidP="00425B9C">
      <w:pPr>
        <w:spacing w:after="0"/>
        <w:rPr>
          <w:rFonts w:asciiTheme="majorHAnsi" w:eastAsia="Lucida Sans Unicode" w:hAnsiTheme="majorHAnsi" w:cs="Arial"/>
          <w:b/>
          <w:bCs/>
          <w:sz w:val="24"/>
          <w:szCs w:val="24"/>
        </w:rPr>
      </w:pPr>
    </w:p>
    <w:p w:rsidR="00CF7D84" w:rsidRPr="00A3292A" w:rsidRDefault="00CF7D84" w:rsidP="00425B9C">
      <w:pPr>
        <w:tabs>
          <w:tab w:val="left" w:pos="2127"/>
        </w:tabs>
        <w:autoSpaceDE w:val="0"/>
        <w:spacing w:after="0"/>
        <w:jc w:val="both"/>
        <w:rPr>
          <w:rFonts w:asciiTheme="majorHAnsi" w:eastAsia="Lucida Sans Unicode" w:hAnsiTheme="majorHAnsi" w:cs="Arial"/>
          <w:b/>
          <w:sz w:val="24"/>
          <w:szCs w:val="24"/>
          <w:lang w:bidi="en-US"/>
        </w:rPr>
      </w:pPr>
      <w:r w:rsidRPr="00A3292A">
        <w:rPr>
          <w:rFonts w:asciiTheme="majorHAnsi" w:eastAsia="Lucida Sans Unicode" w:hAnsiTheme="majorHAnsi" w:cs="Arial"/>
          <w:b/>
          <w:sz w:val="24"/>
          <w:szCs w:val="24"/>
        </w:rPr>
        <w:t>INWESTOR:</w:t>
      </w:r>
      <w:r w:rsidRPr="00A3292A">
        <w:rPr>
          <w:rFonts w:asciiTheme="majorHAnsi" w:eastAsia="Lucida Sans Unicode" w:hAnsiTheme="majorHAnsi" w:cs="Arial"/>
          <w:b/>
          <w:sz w:val="24"/>
          <w:szCs w:val="24"/>
        </w:rPr>
        <w:tab/>
      </w:r>
      <w:r w:rsidRPr="00A3292A">
        <w:rPr>
          <w:rFonts w:asciiTheme="majorHAnsi" w:eastAsia="Lucida Sans Unicode" w:hAnsiTheme="majorHAnsi" w:cs="Arial"/>
          <w:b/>
          <w:sz w:val="24"/>
          <w:szCs w:val="24"/>
          <w:lang w:bidi="en-US"/>
        </w:rPr>
        <w:t>Szkoła Policji w Katowicach</w:t>
      </w:r>
    </w:p>
    <w:p w:rsidR="00CF7D84" w:rsidRPr="00A3292A" w:rsidRDefault="007C0A13" w:rsidP="00425B9C">
      <w:pPr>
        <w:tabs>
          <w:tab w:val="left" w:pos="2127"/>
        </w:tabs>
        <w:autoSpaceDE w:val="0"/>
        <w:spacing w:after="0"/>
        <w:jc w:val="both"/>
        <w:rPr>
          <w:rFonts w:asciiTheme="majorHAnsi" w:eastAsia="Lucida Sans Unicode" w:hAnsiTheme="majorHAnsi" w:cs="Arial"/>
          <w:b/>
          <w:sz w:val="24"/>
          <w:szCs w:val="24"/>
          <w:lang w:bidi="en-US"/>
        </w:rPr>
      </w:pPr>
      <w:r>
        <w:rPr>
          <w:rFonts w:asciiTheme="majorHAnsi" w:eastAsia="Lucida Sans Unicode" w:hAnsiTheme="majorHAnsi" w:cs="Arial"/>
          <w:b/>
          <w:sz w:val="24"/>
          <w:szCs w:val="24"/>
          <w:lang w:bidi="en-US"/>
        </w:rPr>
        <w:tab/>
        <w:t>ul. Generała Zygmunta Waltera-</w:t>
      </w:r>
      <w:r w:rsidR="00CF7D84" w:rsidRPr="00A3292A">
        <w:rPr>
          <w:rFonts w:asciiTheme="majorHAnsi" w:eastAsia="Lucida Sans Unicode" w:hAnsiTheme="majorHAnsi" w:cs="Arial"/>
          <w:b/>
          <w:sz w:val="24"/>
          <w:szCs w:val="24"/>
          <w:lang w:bidi="en-US"/>
        </w:rPr>
        <w:t>Jankego 276</w:t>
      </w:r>
    </w:p>
    <w:p w:rsidR="00CF7D84" w:rsidRPr="00A3292A" w:rsidRDefault="00CF7D84" w:rsidP="00425B9C">
      <w:pPr>
        <w:tabs>
          <w:tab w:val="left" w:pos="2127"/>
        </w:tabs>
        <w:autoSpaceDE w:val="0"/>
        <w:spacing w:after="0"/>
        <w:jc w:val="both"/>
        <w:rPr>
          <w:rFonts w:asciiTheme="majorHAnsi" w:eastAsia="Lucida Sans Unicode" w:hAnsiTheme="majorHAnsi" w:cs="Arial"/>
          <w:b/>
          <w:sz w:val="24"/>
          <w:szCs w:val="24"/>
          <w:lang w:bidi="en-US"/>
        </w:rPr>
      </w:pPr>
      <w:r w:rsidRPr="00A3292A">
        <w:rPr>
          <w:rFonts w:asciiTheme="majorHAnsi" w:eastAsia="Lucida Sans Unicode" w:hAnsiTheme="majorHAnsi" w:cs="Arial"/>
          <w:b/>
          <w:sz w:val="24"/>
          <w:szCs w:val="24"/>
          <w:lang w:bidi="en-US"/>
        </w:rPr>
        <w:tab/>
        <w:t>40-684 Katowice</w:t>
      </w:r>
    </w:p>
    <w:p w:rsidR="00CF7D84" w:rsidRPr="00A3292A" w:rsidRDefault="00CF7D84" w:rsidP="00425B9C">
      <w:pPr>
        <w:tabs>
          <w:tab w:val="left" w:pos="2127"/>
        </w:tabs>
        <w:autoSpaceDE w:val="0"/>
        <w:spacing w:after="0"/>
        <w:jc w:val="both"/>
        <w:rPr>
          <w:rFonts w:asciiTheme="majorHAnsi" w:eastAsia="Lucida Sans Unicode" w:hAnsiTheme="majorHAnsi" w:cs="Arial"/>
          <w:b/>
          <w:sz w:val="24"/>
          <w:szCs w:val="24"/>
          <w:lang w:bidi="en-US"/>
        </w:rPr>
      </w:pPr>
    </w:p>
    <w:p w:rsidR="00CF7D84" w:rsidRPr="00A3292A" w:rsidRDefault="00CF7D84" w:rsidP="00425B9C">
      <w:pPr>
        <w:tabs>
          <w:tab w:val="left" w:pos="2127"/>
        </w:tabs>
        <w:autoSpaceDE w:val="0"/>
        <w:spacing w:after="0"/>
        <w:jc w:val="both"/>
        <w:rPr>
          <w:rFonts w:asciiTheme="majorHAnsi" w:eastAsia="Lucida Sans Unicode" w:hAnsiTheme="majorHAnsi" w:cs="Arial"/>
          <w:b/>
          <w:sz w:val="24"/>
          <w:szCs w:val="24"/>
          <w:lang w:bidi="en-US"/>
        </w:rPr>
      </w:pPr>
    </w:p>
    <w:p w:rsidR="00CF7D84" w:rsidRPr="00A3292A" w:rsidRDefault="00CF7D84" w:rsidP="00425B9C">
      <w:pPr>
        <w:tabs>
          <w:tab w:val="left" w:pos="2127"/>
        </w:tabs>
        <w:autoSpaceDE w:val="0"/>
        <w:spacing w:after="0"/>
        <w:jc w:val="both"/>
        <w:rPr>
          <w:rFonts w:asciiTheme="majorHAnsi" w:eastAsia="Lucida Sans Unicode" w:hAnsiTheme="majorHAnsi" w:cs="Arial"/>
          <w:b/>
          <w:sz w:val="24"/>
          <w:szCs w:val="24"/>
          <w:lang w:bidi="en-US"/>
        </w:rPr>
      </w:pPr>
    </w:p>
    <w:p w:rsidR="00CF7D84" w:rsidRPr="00A3292A" w:rsidRDefault="00CF7D84" w:rsidP="00425B9C">
      <w:pPr>
        <w:tabs>
          <w:tab w:val="left" w:pos="1560"/>
          <w:tab w:val="left" w:pos="2127"/>
        </w:tabs>
        <w:autoSpaceDE w:val="0"/>
        <w:spacing w:after="0"/>
        <w:ind w:left="2127" w:hanging="2127"/>
        <w:jc w:val="both"/>
        <w:rPr>
          <w:rFonts w:asciiTheme="majorHAnsi" w:eastAsia="Lucida Sans Unicode" w:hAnsiTheme="majorHAnsi" w:cs="Arial"/>
          <w:b/>
          <w:sz w:val="24"/>
          <w:szCs w:val="24"/>
        </w:rPr>
      </w:pPr>
      <w:r w:rsidRPr="00A3292A">
        <w:rPr>
          <w:rFonts w:asciiTheme="majorHAnsi" w:eastAsia="Lucida Sans Unicode" w:hAnsiTheme="majorHAnsi" w:cs="Arial"/>
          <w:b/>
          <w:sz w:val="24"/>
          <w:szCs w:val="24"/>
        </w:rPr>
        <w:t>INWESTYCJA</w:t>
      </w:r>
      <w:r w:rsidRPr="00A3292A">
        <w:rPr>
          <w:rFonts w:asciiTheme="majorHAnsi" w:eastAsia="Lucida Sans Unicode" w:hAnsiTheme="majorHAnsi" w:cs="Arial"/>
          <w:sz w:val="24"/>
          <w:szCs w:val="24"/>
        </w:rPr>
        <w:t>:</w:t>
      </w:r>
      <w:r w:rsidRPr="00A3292A">
        <w:rPr>
          <w:rFonts w:asciiTheme="majorHAnsi" w:eastAsia="Lucida Sans Unicode" w:hAnsiTheme="majorHAnsi" w:cs="Arial"/>
          <w:sz w:val="24"/>
          <w:szCs w:val="24"/>
        </w:rPr>
        <w:tab/>
      </w:r>
      <w:r w:rsidRPr="00A3292A">
        <w:rPr>
          <w:rFonts w:asciiTheme="majorHAnsi" w:eastAsia="Lucida Sans Unicode" w:hAnsiTheme="majorHAnsi" w:cs="Arial"/>
          <w:sz w:val="24"/>
          <w:szCs w:val="24"/>
        </w:rPr>
        <w:tab/>
      </w:r>
      <w:r w:rsidRPr="00A3292A">
        <w:rPr>
          <w:rFonts w:asciiTheme="majorHAnsi" w:eastAsia="Lucida Sans Unicode" w:hAnsiTheme="majorHAnsi" w:cs="Arial"/>
          <w:b/>
          <w:sz w:val="24"/>
          <w:szCs w:val="24"/>
        </w:rPr>
        <w:t>Mal</w:t>
      </w:r>
      <w:r w:rsidR="00E57770">
        <w:rPr>
          <w:rFonts w:asciiTheme="majorHAnsi" w:eastAsia="Lucida Sans Unicode" w:hAnsiTheme="majorHAnsi" w:cs="Arial"/>
          <w:b/>
          <w:sz w:val="24"/>
          <w:szCs w:val="24"/>
        </w:rPr>
        <w:t>owanie pomieszczenia archiwum wraz z przedsionkiem</w:t>
      </w:r>
      <w:r w:rsidR="00215034">
        <w:rPr>
          <w:rFonts w:asciiTheme="majorHAnsi" w:eastAsia="Lucida Sans Unicode" w:hAnsiTheme="majorHAnsi" w:cs="Arial"/>
          <w:b/>
          <w:sz w:val="24"/>
          <w:szCs w:val="24"/>
        </w:rPr>
        <w:t xml:space="preserve"> </w:t>
      </w:r>
      <w:r w:rsidR="00F86794">
        <w:rPr>
          <w:rFonts w:asciiTheme="majorHAnsi" w:eastAsia="Lucida Sans Unicode" w:hAnsiTheme="majorHAnsi" w:cs="Arial"/>
          <w:b/>
          <w:sz w:val="24"/>
          <w:szCs w:val="24"/>
        </w:rPr>
        <w:t>w budynku H-2</w:t>
      </w:r>
      <w:r w:rsidRPr="00A3292A">
        <w:rPr>
          <w:rFonts w:asciiTheme="majorHAnsi" w:eastAsia="Lucida Sans Unicode" w:hAnsiTheme="majorHAnsi" w:cs="Arial"/>
          <w:b/>
          <w:sz w:val="24"/>
          <w:szCs w:val="24"/>
        </w:rPr>
        <w:t xml:space="preserve"> znajdujących się na terenie Szkoły Policji </w:t>
      </w:r>
      <w:r w:rsidR="00E57770">
        <w:rPr>
          <w:rFonts w:asciiTheme="majorHAnsi" w:eastAsia="Lucida Sans Unicode" w:hAnsiTheme="majorHAnsi" w:cs="Arial"/>
          <w:b/>
          <w:sz w:val="24"/>
          <w:szCs w:val="24"/>
        </w:rPr>
        <w:br/>
      </w:r>
      <w:r w:rsidRPr="00A3292A">
        <w:rPr>
          <w:rFonts w:asciiTheme="majorHAnsi" w:eastAsia="Lucida Sans Unicode" w:hAnsiTheme="majorHAnsi" w:cs="Arial"/>
          <w:b/>
          <w:sz w:val="24"/>
          <w:szCs w:val="24"/>
        </w:rPr>
        <w:t xml:space="preserve">w Katowicach. </w:t>
      </w:r>
    </w:p>
    <w:p w:rsidR="00CF7D84" w:rsidRPr="00A3292A" w:rsidRDefault="00CF7D84" w:rsidP="00425B9C">
      <w:pPr>
        <w:spacing w:after="0"/>
        <w:jc w:val="both"/>
        <w:rPr>
          <w:rFonts w:asciiTheme="majorHAnsi" w:eastAsia="Lucida Sans Unicode" w:hAnsiTheme="majorHAnsi" w:cs="Arial"/>
          <w:b/>
          <w:bCs/>
          <w:sz w:val="24"/>
          <w:szCs w:val="24"/>
        </w:rPr>
      </w:pPr>
    </w:p>
    <w:p w:rsidR="00CF7D84" w:rsidRPr="00A3292A" w:rsidRDefault="00CF7D84" w:rsidP="00425B9C">
      <w:pPr>
        <w:spacing w:after="0"/>
        <w:jc w:val="both"/>
        <w:rPr>
          <w:rFonts w:asciiTheme="majorHAnsi" w:eastAsia="Lucida Sans Unicode" w:hAnsiTheme="majorHAnsi" w:cs="Arial"/>
          <w:b/>
          <w:bCs/>
          <w:sz w:val="24"/>
          <w:szCs w:val="24"/>
        </w:rPr>
      </w:pPr>
    </w:p>
    <w:p w:rsidR="00CF7D84" w:rsidRPr="00A3292A" w:rsidRDefault="00CF7D84" w:rsidP="00425B9C">
      <w:pPr>
        <w:spacing w:after="0"/>
        <w:jc w:val="both"/>
        <w:rPr>
          <w:rFonts w:asciiTheme="majorHAnsi" w:eastAsia="Lucida Sans Unicode" w:hAnsiTheme="majorHAnsi" w:cs="Arial"/>
          <w:b/>
          <w:bCs/>
          <w:sz w:val="24"/>
          <w:szCs w:val="24"/>
        </w:rPr>
      </w:pPr>
    </w:p>
    <w:p w:rsidR="00CF7D84" w:rsidRPr="00A3292A" w:rsidRDefault="00CF7D84" w:rsidP="00425B9C">
      <w:pPr>
        <w:tabs>
          <w:tab w:val="left" w:pos="2127"/>
        </w:tabs>
        <w:autoSpaceDE w:val="0"/>
        <w:spacing w:after="0"/>
        <w:jc w:val="both"/>
        <w:rPr>
          <w:rFonts w:asciiTheme="majorHAnsi" w:eastAsia="Lucida Sans Unicode" w:hAnsiTheme="majorHAnsi" w:cs="Arial"/>
          <w:b/>
          <w:sz w:val="24"/>
          <w:szCs w:val="24"/>
          <w:lang w:bidi="en-US"/>
        </w:rPr>
      </w:pPr>
      <w:r w:rsidRPr="00A3292A">
        <w:rPr>
          <w:rFonts w:asciiTheme="majorHAnsi" w:eastAsia="Lucida Sans Unicode" w:hAnsiTheme="majorHAnsi" w:cs="Arial"/>
          <w:b/>
          <w:bCs/>
          <w:sz w:val="24"/>
          <w:szCs w:val="24"/>
        </w:rPr>
        <w:t>LOKALIZACJA:</w:t>
      </w:r>
      <w:r w:rsidRPr="00A3292A">
        <w:rPr>
          <w:rFonts w:asciiTheme="majorHAnsi" w:eastAsia="Lucida Sans Unicode" w:hAnsiTheme="majorHAnsi" w:cs="Arial"/>
          <w:b/>
          <w:sz w:val="24"/>
          <w:szCs w:val="24"/>
        </w:rPr>
        <w:tab/>
      </w:r>
      <w:r w:rsidRPr="00A3292A">
        <w:rPr>
          <w:rFonts w:asciiTheme="majorHAnsi" w:eastAsia="Lucida Sans Unicode" w:hAnsiTheme="majorHAnsi" w:cs="Arial"/>
          <w:b/>
          <w:sz w:val="24"/>
          <w:szCs w:val="24"/>
          <w:lang w:bidi="en-US"/>
        </w:rPr>
        <w:t xml:space="preserve">Działki nr: </w:t>
      </w:r>
      <w:r w:rsidR="003A1813" w:rsidRPr="00A3292A">
        <w:rPr>
          <w:rFonts w:asciiTheme="majorHAnsi" w:eastAsia="Lucida Sans Unicode" w:hAnsiTheme="majorHAnsi" w:cs="Arial"/>
          <w:b/>
          <w:sz w:val="24"/>
          <w:szCs w:val="24"/>
          <w:lang w:bidi="en-US"/>
        </w:rPr>
        <w:t>253/43,</w:t>
      </w:r>
    </w:p>
    <w:p w:rsidR="00CF7D84" w:rsidRPr="00A3292A" w:rsidRDefault="007C0A13" w:rsidP="00425B9C">
      <w:pPr>
        <w:tabs>
          <w:tab w:val="left" w:pos="2127"/>
        </w:tabs>
        <w:autoSpaceDE w:val="0"/>
        <w:spacing w:after="0"/>
        <w:jc w:val="both"/>
        <w:rPr>
          <w:rFonts w:asciiTheme="majorHAnsi" w:eastAsia="Lucida Sans Unicode" w:hAnsiTheme="majorHAnsi" w:cs="Arial"/>
          <w:b/>
          <w:sz w:val="24"/>
          <w:szCs w:val="24"/>
          <w:lang w:bidi="en-US"/>
        </w:rPr>
      </w:pPr>
      <w:r>
        <w:rPr>
          <w:rFonts w:asciiTheme="majorHAnsi" w:eastAsia="Lucida Sans Unicode" w:hAnsiTheme="majorHAnsi" w:cs="Arial"/>
          <w:b/>
          <w:sz w:val="24"/>
          <w:szCs w:val="24"/>
          <w:lang w:bidi="en-US"/>
        </w:rPr>
        <w:tab/>
        <w:t>ul. Generała Zygmunta Waltera-</w:t>
      </w:r>
      <w:r w:rsidR="00CF7D84" w:rsidRPr="00A3292A">
        <w:rPr>
          <w:rFonts w:asciiTheme="majorHAnsi" w:eastAsia="Lucida Sans Unicode" w:hAnsiTheme="majorHAnsi" w:cs="Arial"/>
          <w:b/>
          <w:sz w:val="24"/>
          <w:szCs w:val="24"/>
          <w:lang w:bidi="en-US"/>
        </w:rPr>
        <w:t>Jankego 276</w:t>
      </w:r>
    </w:p>
    <w:p w:rsidR="00CF7D84" w:rsidRPr="00A3292A" w:rsidRDefault="00CF7D84" w:rsidP="00425B9C">
      <w:pPr>
        <w:tabs>
          <w:tab w:val="left" w:pos="2127"/>
        </w:tabs>
        <w:autoSpaceDE w:val="0"/>
        <w:spacing w:after="0"/>
        <w:jc w:val="both"/>
        <w:rPr>
          <w:rFonts w:asciiTheme="majorHAnsi" w:eastAsia="Lucida Sans Unicode" w:hAnsiTheme="majorHAnsi" w:cs="Arial"/>
          <w:b/>
          <w:sz w:val="24"/>
          <w:szCs w:val="24"/>
          <w:lang w:bidi="en-US"/>
        </w:rPr>
      </w:pPr>
      <w:r w:rsidRPr="00A3292A">
        <w:rPr>
          <w:rFonts w:asciiTheme="majorHAnsi" w:eastAsia="Lucida Sans Unicode" w:hAnsiTheme="majorHAnsi" w:cs="Arial"/>
          <w:b/>
          <w:sz w:val="24"/>
          <w:szCs w:val="24"/>
          <w:lang w:bidi="en-US"/>
        </w:rPr>
        <w:tab/>
        <w:t>40-684 Katowice</w:t>
      </w:r>
    </w:p>
    <w:p w:rsidR="00CF7D84" w:rsidRPr="00A3292A" w:rsidRDefault="00CF7D84" w:rsidP="00425B9C">
      <w:pPr>
        <w:tabs>
          <w:tab w:val="left" w:pos="2127"/>
        </w:tabs>
        <w:autoSpaceDE w:val="0"/>
        <w:spacing w:after="0"/>
        <w:jc w:val="both"/>
        <w:rPr>
          <w:rFonts w:asciiTheme="majorHAnsi" w:eastAsia="Lucida Sans Unicode" w:hAnsiTheme="majorHAnsi" w:cs="Arial"/>
          <w:b/>
          <w:sz w:val="24"/>
          <w:szCs w:val="24"/>
          <w:lang w:bidi="en-US"/>
        </w:rPr>
      </w:pPr>
    </w:p>
    <w:p w:rsidR="00CF7D84" w:rsidRPr="00A3292A" w:rsidRDefault="00CF7D84" w:rsidP="00425B9C">
      <w:pPr>
        <w:tabs>
          <w:tab w:val="left" w:pos="2127"/>
        </w:tabs>
        <w:autoSpaceDE w:val="0"/>
        <w:spacing w:after="0"/>
        <w:jc w:val="both"/>
        <w:rPr>
          <w:rFonts w:asciiTheme="majorHAnsi" w:eastAsia="Lucida Sans Unicode" w:hAnsiTheme="majorHAnsi" w:cs="Arial"/>
          <w:b/>
          <w:sz w:val="24"/>
          <w:szCs w:val="24"/>
          <w:lang w:bidi="en-US"/>
        </w:rPr>
      </w:pPr>
    </w:p>
    <w:p w:rsidR="00CF7D84" w:rsidRPr="00A3292A" w:rsidRDefault="00CF7D84" w:rsidP="00425B9C">
      <w:pPr>
        <w:tabs>
          <w:tab w:val="left" w:pos="2127"/>
        </w:tabs>
        <w:autoSpaceDE w:val="0"/>
        <w:spacing w:after="0"/>
        <w:jc w:val="both"/>
        <w:rPr>
          <w:rFonts w:asciiTheme="majorHAnsi" w:eastAsia="Lucida Sans Unicode" w:hAnsiTheme="majorHAnsi" w:cs="Arial"/>
          <w:b/>
          <w:sz w:val="24"/>
          <w:szCs w:val="24"/>
          <w:lang w:bidi="en-US"/>
        </w:rPr>
      </w:pPr>
    </w:p>
    <w:p w:rsidR="00CF7D84" w:rsidRPr="00A3292A" w:rsidRDefault="00CF7D84" w:rsidP="00425B9C">
      <w:pPr>
        <w:spacing w:after="0"/>
        <w:jc w:val="both"/>
        <w:rPr>
          <w:rFonts w:asciiTheme="majorHAnsi" w:eastAsia="Lucida Sans Unicode" w:hAnsiTheme="majorHAnsi" w:cs="Arial"/>
          <w:bCs/>
          <w:sz w:val="24"/>
          <w:szCs w:val="24"/>
        </w:rPr>
      </w:pPr>
      <w:r w:rsidRPr="00A3292A">
        <w:rPr>
          <w:rFonts w:asciiTheme="majorHAnsi" w:eastAsia="Lucida Sans Unicode" w:hAnsiTheme="majorHAnsi" w:cs="Arial"/>
          <w:b/>
          <w:bCs/>
          <w:sz w:val="24"/>
          <w:szCs w:val="24"/>
        </w:rPr>
        <w:t>OPRACOWANO:</w:t>
      </w:r>
      <w:r w:rsidRPr="00A3292A">
        <w:rPr>
          <w:rFonts w:asciiTheme="majorHAnsi" w:eastAsia="Lucida Sans Unicode" w:hAnsiTheme="majorHAnsi" w:cs="Arial"/>
          <w:b/>
          <w:bCs/>
          <w:sz w:val="24"/>
          <w:szCs w:val="24"/>
        </w:rPr>
        <w:tab/>
        <w:t>w Wydziale Zaopatrzenia Szkoła Policji w Katowicach</w:t>
      </w:r>
    </w:p>
    <w:p w:rsidR="00CF7D84" w:rsidRPr="00A3292A" w:rsidRDefault="00CF7D84" w:rsidP="00425B9C">
      <w:pPr>
        <w:spacing w:after="0"/>
        <w:jc w:val="both"/>
        <w:rPr>
          <w:rFonts w:asciiTheme="majorHAnsi" w:eastAsia="Lucida Sans Unicode" w:hAnsiTheme="majorHAnsi" w:cs="Calibri"/>
          <w:b/>
          <w:bCs/>
          <w:sz w:val="24"/>
          <w:szCs w:val="24"/>
        </w:rPr>
      </w:pPr>
    </w:p>
    <w:p w:rsidR="00CF7D84" w:rsidRPr="00A3292A" w:rsidRDefault="00CF7D84" w:rsidP="00425B9C">
      <w:pPr>
        <w:spacing w:after="0"/>
        <w:jc w:val="both"/>
        <w:rPr>
          <w:rFonts w:asciiTheme="majorHAnsi" w:eastAsia="Lucida Sans Unicode" w:hAnsiTheme="majorHAnsi" w:cs="Calibri"/>
          <w:b/>
          <w:bCs/>
          <w:sz w:val="24"/>
          <w:szCs w:val="24"/>
        </w:rPr>
      </w:pPr>
    </w:p>
    <w:p w:rsidR="00CF7D84" w:rsidRPr="00A3292A" w:rsidRDefault="00CF7D84" w:rsidP="00425B9C">
      <w:pPr>
        <w:spacing w:after="0"/>
        <w:jc w:val="both"/>
        <w:rPr>
          <w:rFonts w:asciiTheme="majorHAnsi" w:eastAsia="Lucida Sans Unicode" w:hAnsiTheme="majorHAnsi" w:cs="Calibri"/>
          <w:b/>
          <w:bCs/>
          <w:sz w:val="24"/>
          <w:szCs w:val="24"/>
        </w:rPr>
      </w:pPr>
    </w:p>
    <w:p w:rsidR="00CF7D84" w:rsidRPr="00A3292A" w:rsidRDefault="00CF7D84" w:rsidP="00425B9C">
      <w:pPr>
        <w:spacing w:after="0"/>
        <w:jc w:val="both"/>
        <w:rPr>
          <w:rFonts w:asciiTheme="majorHAnsi" w:hAnsiTheme="majorHAnsi" w:cs="Calibri"/>
          <w:b/>
          <w:sz w:val="24"/>
          <w:szCs w:val="24"/>
        </w:rPr>
      </w:pPr>
      <w:r w:rsidRPr="00A3292A">
        <w:rPr>
          <w:rFonts w:asciiTheme="majorHAnsi" w:eastAsia="Lucida Sans Unicode" w:hAnsiTheme="majorHAnsi" w:cs="Calibri"/>
          <w:b/>
          <w:bCs/>
          <w:sz w:val="24"/>
          <w:szCs w:val="24"/>
        </w:rPr>
        <w:t>CPV:</w:t>
      </w:r>
      <w:r w:rsidRPr="00A3292A">
        <w:rPr>
          <w:rFonts w:asciiTheme="majorHAnsi" w:eastAsia="Lucida Sans Unicode" w:hAnsiTheme="majorHAnsi" w:cs="Calibri"/>
          <w:b/>
          <w:bCs/>
          <w:sz w:val="24"/>
          <w:szCs w:val="24"/>
        </w:rPr>
        <w:tab/>
      </w:r>
      <w:r w:rsidRPr="00A3292A">
        <w:rPr>
          <w:rFonts w:asciiTheme="majorHAnsi" w:eastAsia="Lucida Sans Unicode" w:hAnsiTheme="majorHAnsi" w:cs="Calibri"/>
          <w:b/>
          <w:bCs/>
          <w:sz w:val="24"/>
          <w:szCs w:val="24"/>
        </w:rPr>
        <w:tab/>
      </w:r>
      <w:r w:rsidRPr="00A3292A">
        <w:rPr>
          <w:rFonts w:asciiTheme="majorHAnsi" w:eastAsia="Lucida Sans Unicode" w:hAnsiTheme="majorHAnsi" w:cs="Calibri"/>
          <w:b/>
          <w:bCs/>
          <w:sz w:val="24"/>
          <w:szCs w:val="24"/>
        </w:rPr>
        <w:tab/>
      </w:r>
      <w:r w:rsidRPr="00A3292A">
        <w:rPr>
          <w:rFonts w:asciiTheme="majorHAnsi" w:hAnsiTheme="majorHAnsi" w:cs="Calibri"/>
          <w:b/>
          <w:sz w:val="24"/>
          <w:szCs w:val="24"/>
        </w:rPr>
        <w:t>45442100-8</w:t>
      </w:r>
    </w:p>
    <w:p w:rsidR="00A42B0D" w:rsidRPr="00A3292A" w:rsidRDefault="00A42B0D" w:rsidP="00425B9C">
      <w:pPr>
        <w:spacing w:after="0"/>
        <w:jc w:val="both"/>
        <w:rPr>
          <w:rFonts w:asciiTheme="majorHAnsi" w:hAnsiTheme="majorHAnsi" w:cs="Calibri"/>
          <w:b/>
          <w:sz w:val="24"/>
          <w:szCs w:val="24"/>
        </w:rPr>
      </w:pPr>
      <w:r w:rsidRPr="00A3292A">
        <w:rPr>
          <w:rFonts w:asciiTheme="majorHAnsi" w:hAnsiTheme="majorHAnsi" w:cs="Calibri"/>
          <w:b/>
          <w:sz w:val="24"/>
          <w:szCs w:val="24"/>
        </w:rPr>
        <w:tab/>
      </w:r>
      <w:r w:rsidRPr="00A3292A">
        <w:rPr>
          <w:rFonts w:asciiTheme="majorHAnsi" w:hAnsiTheme="majorHAnsi" w:cs="Calibri"/>
          <w:b/>
          <w:sz w:val="24"/>
          <w:szCs w:val="24"/>
        </w:rPr>
        <w:tab/>
      </w:r>
      <w:r w:rsidRPr="00A3292A">
        <w:rPr>
          <w:rFonts w:asciiTheme="majorHAnsi" w:hAnsiTheme="majorHAnsi" w:cs="Calibri"/>
          <w:b/>
          <w:sz w:val="24"/>
          <w:szCs w:val="24"/>
        </w:rPr>
        <w:tab/>
        <w:t>45453000-7</w:t>
      </w:r>
    </w:p>
    <w:p w:rsidR="00CF7D84" w:rsidRPr="00A3292A" w:rsidRDefault="00CF7D84" w:rsidP="00425B9C">
      <w:pPr>
        <w:spacing w:after="0"/>
        <w:rPr>
          <w:rFonts w:asciiTheme="majorHAnsi" w:eastAsia="Times New Roman" w:hAnsiTheme="majorHAnsi" w:cs="Calibri"/>
          <w:b/>
          <w:sz w:val="24"/>
          <w:szCs w:val="24"/>
          <w:lang w:bidi="en-US"/>
        </w:rPr>
      </w:pPr>
    </w:p>
    <w:p w:rsidR="00CF7D84" w:rsidRPr="00A3292A" w:rsidRDefault="00CF7D84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0262C9" w:rsidRPr="00A3292A" w:rsidRDefault="000262C9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0262C9" w:rsidRPr="00A3292A" w:rsidRDefault="000262C9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0262C9" w:rsidRPr="00A3292A" w:rsidRDefault="000262C9" w:rsidP="00425B9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0262C9" w:rsidRPr="00A3292A" w:rsidRDefault="000262C9" w:rsidP="00425B9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0262C9" w:rsidRPr="00A3292A" w:rsidRDefault="000262C9" w:rsidP="00425B9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2E5C6A" w:rsidRPr="00A3292A" w:rsidRDefault="002E5C6A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2E5C6A" w:rsidRPr="00A3292A" w:rsidRDefault="002E5C6A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0262C9" w:rsidRPr="00A3292A" w:rsidRDefault="000262C9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0262C9" w:rsidRPr="00A3292A" w:rsidRDefault="000262C9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0262C9" w:rsidRDefault="000262C9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944F73" w:rsidRDefault="00944F73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1400D8" w:rsidRPr="00A3292A" w:rsidRDefault="00B21E80" w:rsidP="00425B9C">
      <w:pPr>
        <w:pStyle w:val="Nagwek1"/>
        <w:numPr>
          <w:ilvl w:val="0"/>
          <w:numId w:val="21"/>
        </w:numPr>
        <w:spacing w:before="0"/>
        <w:rPr>
          <w:rFonts w:cs="Arial"/>
          <w:color w:val="auto"/>
          <w:sz w:val="24"/>
          <w:szCs w:val="24"/>
        </w:rPr>
      </w:pPr>
      <w:bookmarkStart w:id="0" w:name="_Toc57062251"/>
      <w:r w:rsidRPr="00A3292A">
        <w:rPr>
          <w:rFonts w:cs="Arial"/>
          <w:color w:val="auto"/>
          <w:sz w:val="24"/>
          <w:szCs w:val="24"/>
        </w:rPr>
        <w:lastRenderedPageBreak/>
        <w:t>Dane og</w:t>
      </w:r>
      <w:r w:rsidR="00FC5959" w:rsidRPr="00A3292A">
        <w:rPr>
          <w:rFonts w:cs="Arial"/>
          <w:color w:val="auto"/>
          <w:sz w:val="24"/>
          <w:szCs w:val="24"/>
        </w:rPr>
        <w:t>ó</w:t>
      </w:r>
      <w:r w:rsidR="007D552D" w:rsidRPr="00A3292A">
        <w:rPr>
          <w:rFonts w:cs="Arial"/>
          <w:color w:val="auto"/>
          <w:sz w:val="24"/>
          <w:szCs w:val="24"/>
        </w:rPr>
        <w:t>lne</w:t>
      </w:r>
      <w:bookmarkEnd w:id="0"/>
    </w:p>
    <w:p w:rsidR="00A3292A" w:rsidRPr="00A3292A" w:rsidRDefault="00A3292A" w:rsidP="00425B9C">
      <w:pPr>
        <w:spacing w:after="0"/>
        <w:rPr>
          <w:rFonts w:asciiTheme="majorHAnsi" w:hAnsiTheme="majorHAnsi"/>
          <w:sz w:val="24"/>
          <w:szCs w:val="24"/>
        </w:rPr>
      </w:pPr>
    </w:p>
    <w:p w:rsidR="007D552D" w:rsidRPr="00A3292A" w:rsidRDefault="00C92EA7" w:rsidP="00425B9C">
      <w:pPr>
        <w:pStyle w:val="Nagwek2"/>
        <w:spacing w:before="0"/>
        <w:rPr>
          <w:rFonts w:cs="Arial"/>
          <w:color w:val="auto"/>
          <w:sz w:val="24"/>
          <w:szCs w:val="24"/>
        </w:rPr>
      </w:pPr>
      <w:bookmarkStart w:id="1" w:name="_Toc57062252"/>
      <w:r w:rsidRPr="00A3292A">
        <w:rPr>
          <w:rFonts w:cs="Arial"/>
          <w:color w:val="auto"/>
          <w:sz w:val="24"/>
          <w:szCs w:val="24"/>
        </w:rPr>
        <w:t>1.1</w:t>
      </w:r>
      <w:r w:rsidR="001D2269" w:rsidRPr="00A3292A">
        <w:rPr>
          <w:rFonts w:cs="Arial"/>
          <w:color w:val="auto"/>
          <w:sz w:val="24"/>
          <w:szCs w:val="24"/>
        </w:rPr>
        <w:t xml:space="preserve"> </w:t>
      </w:r>
      <w:r w:rsidR="007D552D" w:rsidRPr="00A3292A">
        <w:rPr>
          <w:rFonts w:cs="Arial"/>
          <w:color w:val="auto"/>
          <w:sz w:val="24"/>
          <w:szCs w:val="24"/>
        </w:rPr>
        <w:t>Przedmiot specyfikacji technicznej (ST)</w:t>
      </w:r>
      <w:bookmarkEnd w:id="1"/>
    </w:p>
    <w:p w:rsidR="00A17C56" w:rsidRPr="00A3292A" w:rsidRDefault="007D552D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r w:rsidRPr="00A3292A">
        <w:rPr>
          <w:rFonts w:asciiTheme="majorHAnsi" w:hAnsiTheme="majorHAnsi" w:cs="Arial"/>
          <w:sz w:val="24"/>
          <w:szCs w:val="24"/>
        </w:rPr>
        <w:t>Przedmiotem niniejszej specyfikacji technic</w:t>
      </w:r>
      <w:r w:rsidR="00CB5AE7" w:rsidRPr="00A3292A">
        <w:rPr>
          <w:rFonts w:asciiTheme="majorHAnsi" w:hAnsiTheme="majorHAnsi" w:cs="Arial"/>
          <w:sz w:val="24"/>
          <w:szCs w:val="24"/>
        </w:rPr>
        <w:t>znej są wymagania dotyczące wykonania</w:t>
      </w:r>
      <w:r w:rsidR="00A17C56" w:rsidRPr="00A3292A">
        <w:rPr>
          <w:rFonts w:asciiTheme="majorHAnsi" w:hAnsiTheme="majorHAnsi" w:cs="Arial"/>
          <w:sz w:val="24"/>
          <w:szCs w:val="24"/>
        </w:rPr>
        <w:t xml:space="preserve"> prac malarskich wraz z robotami towarzyszącymi</w:t>
      </w:r>
      <w:r w:rsidR="00146774" w:rsidRPr="00A3292A">
        <w:rPr>
          <w:rFonts w:asciiTheme="majorHAnsi" w:hAnsiTheme="majorHAnsi" w:cs="Arial"/>
          <w:sz w:val="24"/>
          <w:szCs w:val="24"/>
        </w:rPr>
        <w:t>:</w:t>
      </w:r>
      <w:r w:rsidR="00CB5AE7" w:rsidRPr="00A3292A">
        <w:rPr>
          <w:rFonts w:asciiTheme="majorHAnsi" w:hAnsiTheme="majorHAnsi" w:cs="Arial"/>
          <w:sz w:val="24"/>
          <w:szCs w:val="24"/>
        </w:rPr>
        <w:t xml:space="preserve"> </w:t>
      </w:r>
      <w:r w:rsidR="00146774" w:rsidRPr="00A3292A">
        <w:rPr>
          <w:rFonts w:asciiTheme="majorHAnsi" w:hAnsiTheme="majorHAnsi" w:cs="Arial"/>
          <w:sz w:val="24"/>
          <w:szCs w:val="24"/>
        </w:rPr>
        <w:t>m</w:t>
      </w:r>
      <w:r w:rsidR="00A51C7C" w:rsidRPr="00A3292A">
        <w:rPr>
          <w:rFonts w:asciiTheme="majorHAnsi" w:hAnsiTheme="majorHAnsi" w:cs="Arial"/>
          <w:sz w:val="24"/>
          <w:szCs w:val="24"/>
        </w:rPr>
        <w:t xml:space="preserve">alowanie pomieszczeń </w:t>
      </w:r>
      <w:r w:rsidR="00CE3356" w:rsidRPr="00A3292A">
        <w:rPr>
          <w:rFonts w:asciiTheme="majorHAnsi" w:hAnsiTheme="majorHAnsi" w:cs="Arial"/>
          <w:sz w:val="24"/>
          <w:szCs w:val="24"/>
        </w:rPr>
        <w:t xml:space="preserve">w </w:t>
      </w:r>
      <w:r w:rsidR="00A51C7C" w:rsidRPr="00A3292A">
        <w:rPr>
          <w:rFonts w:asciiTheme="majorHAnsi" w:hAnsiTheme="majorHAnsi" w:cs="Arial"/>
          <w:sz w:val="24"/>
          <w:szCs w:val="24"/>
        </w:rPr>
        <w:t xml:space="preserve">budynku </w:t>
      </w:r>
      <w:r w:rsidR="00CB5AE7" w:rsidRPr="00A3292A">
        <w:rPr>
          <w:rFonts w:asciiTheme="majorHAnsi" w:hAnsiTheme="majorHAnsi" w:cs="Arial"/>
          <w:sz w:val="24"/>
          <w:szCs w:val="24"/>
        </w:rPr>
        <w:br/>
      </w:r>
      <w:r w:rsidR="00F86794">
        <w:rPr>
          <w:rFonts w:asciiTheme="majorHAnsi" w:hAnsiTheme="majorHAnsi" w:cs="Arial"/>
          <w:sz w:val="24"/>
          <w:szCs w:val="24"/>
        </w:rPr>
        <w:t>„H-2</w:t>
      </w:r>
      <w:r w:rsidR="00A51C7C" w:rsidRPr="00A3292A">
        <w:rPr>
          <w:rFonts w:asciiTheme="majorHAnsi" w:hAnsiTheme="majorHAnsi" w:cs="Arial"/>
          <w:sz w:val="24"/>
          <w:szCs w:val="24"/>
        </w:rPr>
        <w:t>”</w:t>
      </w:r>
      <w:r w:rsidR="00146774" w:rsidRPr="00A3292A">
        <w:rPr>
          <w:rFonts w:asciiTheme="majorHAnsi" w:hAnsiTheme="majorHAnsi" w:cs="Arial"/>
          <w:sz w:val="24"/>
          <w:szCs w:val="24"/>
        </w:rPr>
        <w:t xml:space="preserve"> Szkoły Policji w Katowicach </w:t>
      </w:r>
      <w:r w:rsidR="00DC08A5" w:rsidRPr="00A3292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ul. </w:t>
      </w:r>
      <w:r w:rsidR="007C0A13">
        <w:rPr>
          <w:rFonts w:asciiTheme="majorHAnsi" w:eastAsia="Lucida Sans Unicode" w:hAnsiTheme="majorHAnsi" w:cs="Arial"/>
          <w:sz w:val="24"/>
          <w:szCs w:val="24"/>
          <w:lang w:bidi="en-US"/>
        </w:rPr>
        <w:t xml:space="preserve">Generała Zygmunta </w:t>
      </w:r>
      <w:r w:rsidR="00DC08A5" w:rsidRPr="00A3292A">
        <w:rPr>
          <w:rFonts w:asciiTheme="majorHAnsi" w:eastAsia="Lucida Sans Unicode" w:hAnsiTheme="majorHAnsi" w:cs="Arial"/>
          <w:sz w:val="24"/>
          <w:szCs w:val="24"/>
          <w:lang w:bidi="en-US"/>
        </w:rPr>
        <w:t>Walter</w:t>
      </w:r>
      <w:r w:rsidR="00EF3632">
        <w:rPr>
          <w:rFonts w:asciiTheme="majorHAnsi" w:eastAsia="Lucida Sans Unicode" w:hAnsiTheme="majorHAnsi" w:cs="Arial"/>
          <w:sz w:val="24"/>
          <w:szCs w:val="24"/>
          <w:lang w:bidi="en-US"/>
        </w:rPr>
        <w:t>a</w:t>
      </w:r>
      <w:r w:rsidR="007C0A13">
        <w:rPr>
          <w:rFonts w:asciiTheme="majorHAnsi" w:eastAsia="Lucida Sans Unicode" w:hAnsiTheme="majorHAnsi" w:cs="Arial"/>
          <w:sz w:val="24"/>
          <w:szCs w:val="24"/>
          <w:lang w:bidi="en-US"/>
        </w:rPr>
        <w:t>-</w:t>
      </w:r>
      <w:r w:rsidR="00DC08A5" w:rsidRPr="00A3292A">
        <w:rPr>
          <w:rFonts w:asciiTheme="majorHAnsi" w:eastAsia="Lucida Sans Unicode" w:hAnsiTheme="majorHAnsi" w:cs="Arial"/>
          <w:sz w:val="24"/>
          <w:szCs w:val="24"/>
          <w:lang w:bidi="en-US"/>
        </w:rPr>
        <w:t>Jankego</w:t>
      </w:r>
      <w:r w:rsidR="00A17C56" w:rsidRPr="00A3292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276</w:t>
      </w:r>
      <w:r w:rsidR="007B2DD3" w:rsidRPr="00A3292A">
        <w:rPr>
          <w:rFonts w:asciiTheme="majorHAnsi" w:hAnsiTheme="majorHAnsi" w:cs="Arial"/>
          <w:sz w:val="24"/>
          <w:szCs w:val="24"/>
          <w:shd w:val="clear" w:color="auto" w:fill="FFFFFF"/>
        </w:rPr>
        <w:t>,</w:t>
      </w:r>
      <w:r w:rsidR="00FC5959" w:rsidRPr="00A3292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A51C7C" w:rsidRPr="00A3292A">
        <w:rPr>
          <w:rFonts w:asciiTheme="majorHAnsi" w:hAnsiTheme="majorHAnsi" w:cs="Arial"/>
          <w:sz w:val="24"/>
          <w:szCs w:val="24"/>
          <w:shd w:val="clear" w:color="auto" w:fill="FFFFFF"/>
        </w:rPr>
        <w:t>40-684 Katowice.</w:t>
      </w:r>
    </w:p>
    <w:p w:rsidR="001400D8" w:rsidRPr="00A3292A" w:rsidRDefault="001400D8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236DCE" w:rsidRPr="00A3292A" w:rsidRDefault="008B1836" w:rsidP="00425B9C">
      <w:pPr>
        <w:pStyle w:val="Nagwek2"/>
        <w:spacing w:before="0"/>
        <w:rPr>
          <w:rFonts w:cs="Arial"/>
          <w:color w:val="auto"/>
          <w:sz w:val="24"/>
          <w:szCs w:val="24"/>
        </w:rPr>
      </w:pPr>
      <w:bookmarkStart w:id="2" w:name="_Toc57062253"/>
      <w:r w:rsidRPr="00A3292A">
        <w:rPr>
          <w:rFonts w:cs="Arial"/>
          <w:color w:val="auto"/>
          <w:sz w:val="24"/>
          <w:szCs w:val="24"/>
        </w:rPr>
        <w:t>1.2</w:t>
      </w:r>
      <w:r w:rsidR="00236DCE" w:rsidRPr="00A3292A">
        <w:rPr>
          <w:rFonts w:cs="Arial"/>
          <w:color w:val="auto"/>
          <w:sz w:val="24"/>
          <w:szCs w:val="24"/>
        </w:rPr>
        <w:t xml:space="preserve"> Okreś</w:t>
      </w:r>
      <w:r w:rsidR="0057274A" w:rsidRPr="00A3292A">
        <w:rPr>
          <w:rFonts w:cs="Arial"/>
          <w:color w:val="auto"/>
          <w:sz w:val="24"/>
          <w:szCs w:val="24"/>
        </w:rPr>
        <w:t>lenia podstawowe</w:t>
      </w:r>
      <w:bookmarkEnd w:id="2"/>
    </w:p>
    <w:p w:rsidR="00236DCE" w:rsidRPr="00A3292A" w:rsidRDefault="00236DCE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3292A">
        <w:rPr>
          <w:rFonts w:asciiTheme="majorHAnsi" w:hAnsiTheme="majorHAnsi" w:cs="Arial"/>
          <w:b/>
          <w:bCs/>
          <w:sz w:val="24"/>
          <w:szCs w:val="24"/>
        </w:rPr>
        <w:t xml:space="preserve">Inwestor </w:t>
      </w:r>
      <w:r w:rsidRPr="00A3292A">
        <w:rPr>
          <w:rFonts w:asciiTheme="majorHAnsi" w:hAnsiTheme="majorHAnsi" w:cs="Arial"/>
          <w:sz w:val="24"/>
          <w:szCs w:val="24"/>
        </w:rPr>
        <w:t>- osoba reprezentująca interesy Zamawiającego dla przedsięwzięcia, akceptująca poczynania Wykonawcy na budowie zatwierdzająca ewentualnie korygująca je.</w:t>
      </w:r>
    </w:p>
    <w:p w:rsidR="00236DCE" w:rsidRPr="00A3292A" w:rsidRDefault="00AE04F2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3292A">
        <w:rPr>
          <w:rFonts w:asciiTheme="majorHAnsi" w:hAnsiTheme="majorHAnsi" w:cs="Arial"/>
          <w:b/>
          <w:bCs/>
          <w:sz w:val="24"/>
          <w:szCs w:val="24"/>
        </w:rPr>
        <w:t>Przedstawiciel Inwestora</w:t>
      </w:r>
      <w:r w:rsidR="007C0A13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236DCE" w:rsidRPr="00A3292A">
        <w:rPr>
          <w:rFonts w:asciiTheme="majorHAnsi" w:hAnsiTheme="majorHAnsi" w:cs="Arial"/>
          <w:sz w:val="24"/>
          <w:szCs w:val="24"/>
        </w:rPr>
        <w:t>- osoba reprezentująca interesy Inwestora kontrolująca zgodność realizacji</w:t>
      </w:r>
      <w:r w:rsidR="00FC5959" w:rsidRPr="00A3292A">
        <w:rPr>
          <w:rFonts w:asciiTheme="majorHAnsi" w:hAnsiTheme="majorHAnsi" w:cs="Arial"/>
          <w:sz w:val="24"/>
          <w:szCs w:val="24"/>
        </w:rPr>
        <w:t xml:space="preserve"> </w:t>
      </w:r>
      <w:r w:rsidR="00236DCE" w:rsidRPr="00A3292A">
        <w:rPr>
          <w:rFonts w:asciiTheme="majorHAnsi" w:hAnsiTheme="majorHAnsi" w:cs="Arial"/>
          <w:sz w:val="24"/>
          <w:szCs w:val="24"/>
        </w:rPr>
        <w:t>budowy z projektem, sprawdzająca jakość i odbierają</w:t>
      </w:r>
      <w:r w:rsidR="00121C68" w:rsidRPr="00A3292A">
        <w:rPr>
          <w:rFonts w:asciiTheme="majorHAnsi" w:hAnsiTheme="majorHAnsi" w:cs="Arial"/>
          <w:sz w:val="24"/>
          <w:szCs w:val="24"/>
        </w:rPr>
        <w:t>ca roboty budowlane.</w:t>
      </w:r>
    </w:p>
    <w:p w:rsidR="00236DCE" w:rsidRPr="00A3292A" w:rsidRDefault="00757134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3292A">
        <w:rPr>
          <w:rFonts w:asciiTheme="majorHAnsi" w:hAnsiTheme="majorHAnsi" w:cs="Arial"/>
          <w:b/>
          <w:bCs/>
          <w:sz w:val="24"/>
          <w:szCs w:val="24"/>
        </w:rPr>
        <w:t xml:space="preserve">Kierownik Robót </w:t>
      </w:r>
      <w:r w:rsidR="00236DCE" w:rsidRPr="00A3292A">
        <w:rPr>
          <w:rFonts w:asciiTheme="majorHAnsi" w:hAnsiTheme="majorHAnsi" w:cs="Arial"/>
          <w:sz w:val="24"/>
          <w:szCs w:val="24"/>
        </w:rPr>
        <w:t>- osoba wyznaczona przez Wykonawcę, upoważniona do kierowania robotami i do występowania w jego imieniu w sprawach realizacji przedsięwzięcia – przedmiotu robót.</w:t>
      </w:r>
    </w:p>
    <w:p w:rsidR="00236DCE" w:rsidRPr="00A3292A" w:rsidRDefault="00236DCE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3292A">
        <w:rPr>
          <w:rFonts w:asciiTheme="majorHAnsi" w:hAnsiTheme="majorHAnsi" w:cs="Arial"/>
          <w:b/>
          <w:bCs/>
          <w:sz w:val="24"/>
          <w:szCs w:val="24"/>
        </w:rPr>
        <w:t xml:space="preserve">Księga Obmiarów </w:t>
      </w:r>
      <w:r w:rsidRPr="00A3292A">
        <w:rPr>
          <w:rFonts w:asciiTheme="majorHAnsi" w:hAnsiTheme="majorHAnsi" w:cs="Arial"/>
          <w:sz w:val="24"/>
          <w:szCs w:val="24"/>
        </w:rPr>
        <w:t>- akceptowany przez Inspektora zeszyt z ponumerowanymi stronami służący</w:t>
      </w:r>
      <w:r w:rsidR="0026499E" w:rsidRPr="00A3292A">
        <w:rPr>
          <w:rFonts w:asciiTheme="majorHAnsi" w:hAnsiTheme="majorHAnsi" w:cs="Arial"/>
          <w:sz w:val="24"/>
          <w:szCs w:val="24"/>
        </w:rPr>
        <w:t xml:space="preserve"> </w:t>
      </w:r>
      <w:r w:rsidRPr="00A3292A">
        <w:rPr>
          <w:rFonts w:asciiTheme="majorHAnsi" w:hAnsiTheme="majorHAnsi" w:cs="Arial"/>
          <w:sz w:val="24"/>
          <w:szCs w:val="24"/>
        </w:rPr>
        <w:t xml:space="preserve">do wpisywania przez Wykonawcę obmiarów dokonywanych robót </w:t>
      </w:r>
      <w:r w:rsidR="0026499E" w:rsidRPr="00A3292A">
        <w:rPr>
          <w:rFonts w:asciiTheme="majorHAnsi" w:hAnsiTheme="majorHAnsi" w:cs="Arial"/>
          <w:sz w:val="24"/>
          <w:szCs w:val="24"/>
        </w:rPr>
        <w:br/>
      </w:r>
      <w:r w:rsidRPr="00A3292A">
        <w:rPr>
          <w:rFonts w:asciiTheme="majorHAnsi" w:hAnsiTheme="majorHAnsi" w:cs="Arial"/>
          <w:sz w:val="24"/>
          <w:szCs w:val="24"/>
        </w:rPr>
        <w:t>w formie wyliczeń, szkiców i</w:t>
      </w:r>
      <w:r w:rsidR="0026499E" w:rsidRPr="00A3292A">
        <w:rPr>
          <w:rFonts w:asciiTheme="majorHAnsi" w:hAnsiTheme="majorHAnsi" w:cs="Arial"/>
          <w:sz w:val="24"/>
          <w:szCs w:val="24"/>
        </w:rPr>
        <w:t xml:space="preserve"> </w:t>
      </w:r>
      <w:r w:rsidRPr="00A3292A">
        <w:rPr>
          <w:rFonts w:asciiTheme="majorHAnsi" w:hAnsiTheme="majorHAnsi" w:cs="Arial"/>
          <w:sz w:val="24"/>
          <w:szCs w:val="24"/>
        </w:rPr>
        <w:t>ewentualnie dodatkowych załączników; wpisy w Księdze Obmiarów podlegają potwierdzeniu</w:t>
      </w:r>
      <w:r w:rsidR="00FC5959" w:rsidRPr="00A3292A">
        <w:rPr>
          <w:rFonts w:asciiTheme="majorHAnsi" w:hAnsiTheme="majorHAnsi" w:cs="Arial"/>
          <w:sz w:val="24"/>
          <w:szCs w:val="24"/>
        </w:rPr>
        <w:t xml:space="preserve"> </w:t>
      </w:r>
      <w:r w:rsidRPr="00A3292A">
        <w:rPr>
          <w:rFonts w:asciiTheme="majorHAnsi" w:hAnsiTheme="majorHAnsi" w:cs="Arial"/>
          <w:sz w:val="24"/>
          <w:szCs w:val="24"/>
        </w:rPr>
        <w:t xml:space="preserve">przez </w:t>
      </w:r>
      <w:r w:rsidR="00AE04F2" w:rsidRPr="00A3292A">
        <w:rPr>
          <w:rFonts w:asciiTheme="majorHAnsi" w:hAnsiTheme="majorHAnsi" w:cs="Arial"/>
          <w:sz w:val="24"/>
          <w:szCs w:val="24"/>
        </w:rPr>
        <w:t>Przedstawiciela Inwestora</w:t>
      </w:r>
      <w:r w:rsidRPr="00A3292A">
        <w:rPr>
          <w:rFonts w:asciiTheme="majorHAnsi" w:hAnsiTheme="majorHAnsi" w:cs="Arial"/>
          <w:sz w:val="24"/>
          <w:szCs w:val="24"/>
        </w:rPr>
        <w:t>.</w:t>
      </w:r>
    </w:p>
    <w:p w:rsidR="00236DCE" w:rsidRPr="00A3292A" w:rsidRDefault="00236DCE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3292A">
        <w:rPr>
          <w:rFonts w:asciiTheme="majorHAnsi" w:hAnsiTheme="majorHAnsi" w:cs="Arial"/>
          <w:b/>
          <w:bCs/>
          <w:sz w:val="24"/>
          <w:szCs w:val="24"/>
        </w:rPr>
        <w:t xml:space="preserve">Materiały </w:t>
      </w:r>
      <w:r w:rsidRPr="00A3292A">
        <w:rPr>
          <w:rFonts w:asciiTheme="majorHAnsi" w:hAnsiTheme="majorHAnsi" w:cs="Arial"/>
          <w:sz w:val="24"/>
          <w:szCs w:val="24"/>
        </w:rPr>
        <w:t xml:space="preserve">- wszelkie tworzywa niezbędne do wykonania robót, zgodne </w:t>
      </w:r>
      <w:r w:rsidR="00AE04F2" w:rsidRPr="00A3292A">
        <w:rPr>
          <w:rFonts w:asciiTheme="majorHAnsi" w:hAnsiTheme="majorHAnsi" w:cs="Arial"/>
          <w:sz w:val="24"/>
          <w:szCs w:val="24"/>
        </w:rPr>
        <w:t>ST oraz uzgodnieniami szczegółowymi</w:t>
      </w:r>
      <w:r w:rsidRPr="00A3292A">
        <w:rPr>
          <w:rFonts w:asciiTheme="majorHAnsi" w:hAnsiTheme="majorHAnsi" w:cs="Arial"/>
          <w:sz w:val="24"/>
          <w:szCs w:val="24"/>
        </w:rPr>
        <w:t>.</w:t>
      </w:r>
    </w:p>
    <w:p w:rsidR="00236DCE" w:rsidRPr="00A3292A" w:rsidRDefault="00236DCE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3292A">
        <w:rPr>
          <w:rFonts w:asciiTheme="majorHAnsi" w:hAnsiTheme="majorHAnsi" w:cs="Arial"/>
          <w:b/>
          <w:bCs/>
          <w:sz w:val="24"/>
          <w:szCs w:val="24"/>
        </w:rPr>
        <w:t xml:space="preserve">Odpowiednia (bliska) zgodność </w:t>
      </w:r>
      <w:r w:rsidRPr="00A3292A">
        <w:rPr>
          <w:rFonts w:asciiTheme="majorHAnsi" w:hAnsiTheme="majorHAnsi" w:cs="Arial"/>
          <w:sz w:val="24"/>
          <w:szCs w:val="24"/>
        </w:rPr>
        <w:t>- zgodność wykonywanych robót z dopuszczonymi tolerancjami,</w:t>
      </w:r>
      <w:r w:rsidR="0026499E" w:rsidRPr="00A3292A">
        <w:rPr>
          <w:rFonts w:asciiTheme="majorHAnsi" w:hAnsiTheme="majorHAnsi" w:cs="Arial"/>
          <w:sz w:val="24"/>
          <w:szCs w:val="24"/>
        </w:rPr>
        <w:t xml:space="preserve"> </w:t>
      </w:r>
      <w:r w:rsidRPr="00A3292A">
        <w:rPr>
          <w:rFonts w:asciiTheme="majorHAnsi" w:hAnsiTheme="majorHAnsi" w:cs="Arial"/>
          <w:sz w:val="24"/>
          <w:szCs w:val="24"/>
        </w:rPr>
        <w:t>a jeśli przedział tolerancji nie został określony z przeciętnymi tolerancjami, przyjmowanym</w:t>
      </w:r>
      <w:r w:rsidR="0026499E" w:rsidRPr="00A3292A">
        <w:rPr>
          <w:rFonts w:asciiTheme="majorHAnsi" w:hAnsiTheme="majorHAnsi" w:cs="Arial"/>
          <w:sz w:val="24"/>
          <w:szCs w:val="24"/>
        </w:rPr>
        <w:t xml:space="preserve"> </w:t>
      </w:r>
      <w:r w:rsidRPr="00A3292A">
        <w:rPr>
          <w:rFonts w:asciiTheme="majorHAnsi" w:hAnsiTheme="majorHAnsi" w:cs="Arial"/>
          <w:sz w:val="24"/>
          <w:szCs w:val="24"/>
        </w:rPr>
        <w:t>i</w:t>
      </w:r>
      <w:r w:rsidR="0026499E" w:rsidRPr="00A3292A">
        <w:rPr>
          <w:rFonts w:asciiTheme="majorHAnsi" w:hAnsiTheme="majorHAnsi" w:cs="Arial"/>
          <w:sz w:val="24"/>
          <w:szCs w:val="24"/>
        </w:rPr>
        <w:t xml:space="preserve"> </w:t>
      </w:r>
      <w:r w:rsidRPr="00A3292A">
        <w:rPr>
          <w:rFonts w:asciiTheme="majorHAnsi" w:hAnsiTheme="majorHAnsi" w:cs="Arial"/>
          <w:sz w:val="24"/>
          <w:szCs w:val="24"/>
        </w:rPr>
        <w:t>zwyczajowo dla danego rodzaju robót budowlanych.</w:t>
      </w:r>
    </w:p>
    <w:p w:rsidR="00236DCE" w:rsidRPr="00A3292A" w:rsidRDefault="00D107EB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3292A">
        <w:rPr>
          <w:rFonts w:asciiTheme="majorHAnsi" w:hAnsiTheme="majorHAnsi" w:cs="Arial"/>
          <w:b/>
          <w:bCs/>
          <w:sz w:val="24"/>
          <w:szCs w:val="24"/>
        </w:rPr>
        <w:t>Polecenie Inwestora</w:t>
      </w:r>
      <w:r w:rsidR="007C0A13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236DCE" w:rsidRPr="00A3292A">
        <w:rPr>
          <w:rFonts w:asciiTheme="majorHAnsi" w:hAnsiTheme="majorHAnsi" w:cs="Arial"/>
          <w:sz w:val="24"/>
          <w:szCs w:val="24"/>
        </w:rPr>
        <w:t>- wszelkie polecenia przekaz</w:t>
      </w:r>
      <w:r w:rsidRPr="00A3292A">
        <w:rPr>
          <w:rFonts w:asciiTheme="majorHAnsi" w:hAnsiTheme="majorHAnsi" w:cs="Arial"/>
          <w:sz w:val="24"/>
          <w:szCs w:val="24"/>
        </w:rPr>
        <w:t>ywane W</w:t>
      </w:r>
      <w:r w:rsidR="00AE04F2" w:rsidRPr="00A3292A">
        <w:rPr>
          <w:rFonts w:asciiTheme="majorHAnsi" w:hAnsiTheme="majorHAnsi" w:cs="Arial"/>
          <w:sz w:val="24"/>
          <w:szCs w:val="24"/>
        </w:rPr>
        <w:t>ykonawcy przez uprawnionego P</w:t>
      </w:r>
      <w:r w:rsidRPr="00A3292A">
        <w:rPr>
          <w:rFonts w:asciiTheme="majorHAnsi" w:hAnsiTheme="majorHAnsi" w:cs="Arial"/>
          <w:sz w:val="24"/>
          <w:szCs w:val="24"/>
        </w:rPr>
        <w:t>rzedstawiciela Inwestora</w:t>
      </w:r>
      <w:r w:rsidR="00236DCE" w:rsidRPr="00A3292A">
        <w:rPr>
          <w:rFonts w:asciiTheme="majorHAnsi" w:hAnsiTheme="majorHAnsi" w:cs="Arial"/>
          <w:sz w:val="24"/>
          <w:szCs w:val="24"/>
        </w:rPr>
        <w:t xml:space="preserve"> w formie</w:t>
      </w:r>
      <w:r w:rsidR="0026499E" w:rsidRPr="00A3292A">
        <w:rPr>
          <w:rFonts w:asciiTheme="majorHAnsi" w:hAnsiTheme="majorHAnsi" w:cs="Arial"/>
          <w:sz w:val="24"/>
          <w:szCs w:val="24"/>
        </w:rPr>
        <w:t xml:space="preserve"> </w:t>
      </w:r>
      <w:r w:rsidR="00236DCE" w:rsidRPr="00A3292A">
        <w:rPr>
          <w:rFonts w:asciiTheme="majorHAnsi" w:hAnsiTheme="majorHAnsi" w:cs="Arial"/>
          <w:sz w:val="24"/>
          <w:szCs w:val="24"/>
        </w:rPr>
        <w:t>pisemnej, dotyczące sposobu realizacji robót lub innych spraw związanych</w:t>
      </w:r>
      <w:r w:rsidR="00EE7E9B" w:rsidRPr="00A3292A">
        <w:rPr>
          <w:rFonts w:asciiTheme="majorHAnsi" w:hAnsiTheme="majorHAnsi" w:cs="Arial"/>
          <w:sz w:val="24"/>
          <w:szCs w:val="24"/>
        </w:rPr>
        <w:t xml:space="preserve"> z prowadzeniem budowy</w:t>
      </w:r>
      <w:r w:rsidR="0026499E" w:rsidRPr="00A3292A">
        <w:rPr>
          <w:rFonts w:asciiTheme="majorHAnsi" w:hAnsiTheme="majorHAnsi" w:cs="Arial"/>
          <w:sz w:val="24"/>
          <w:szCs w:val="24"/>
        </w:rPr>
        <w:t>.</w:t>
      </w:r>
      <w:r w:rsidR="00EE7E9B" w:rsidRPr="00A3292A">
        <w:rPr>
          <w:rFonts w:asciiTheme="majorHAnsi" w:hAnsiTheme="majorHAnsi" w:cs="Arial"/>
          <w:sz w:val="24"/>
          <w:szCs w:val="24"/>
        </w:rPr>
        <w:t xml:space="preserve"> </w:t>
      </w:r>
    </w:p>
    <w:p w:rsidR="00236DCE" w:rsidRPr="00A3292A" w:rsidRDefault="00236DCE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3292A">
        <w:rPr>
          <w:rFonts w:asciiTheme="majorHAnsi" w:hAnsiTheme="majorHAnsi" w:cs="Arial"/>
          <w:b/>
          <w:bCs/>
          <w:sz w:val="24"/>
          <w:szCs w:val="24"/>
        </w:rPr>
        <w:t xml:space="preserve">Przedmiar robót </w:t>
      </w:r>
      <w:r w:rsidRPr="00A3292A">
        <w:rPr>
          <w:rFonts w:asciiTheme="majorHAnsi" w:hAnsiTheme="majorHAnsi" w:cs="Arial"/>
          <w:sz w:val="24"/>
          <w:szCs w:val="24"/>
        </w:rPr>
        <w:t>- wykaz robót z podaniem ich ilości (przedmiar) w kolejności technologicznej</w:t>
      </w:r>
      <w:r w:rsidR="0026499E" w:rsidRPr="00A3292A">
        <w:rPr>
          <w:rFonts w:asciiTheme="majorHAnsi" w:hAnsiTheme="majorHAnsi" w:cs="Arial"/>
          <w:sz w:val="24"/>
          <w:szCs w:val="24"/>
        </w:rPr>
        <w:t xml:space="preserve"> </w:t>
      </w:r>
      <w:r w:rsidRPr="00A3292A">
        <w:rPr>
          <w:rFonts w:asciiTheme="majorHAnsi" w:hAnsiTheme="majorHAnsi" w:cs="Arial"/>
          <w:sz w:val="24"/>
          <w:szCs w:val="24"/>
        </w:rPr>
        <w:t>ich wykonania.</w:t>
      </w:r>
    </w:p>
    <w:p w:rsidR="00236DCE" w:rsidRPr="00A3292A" w:rsidRDefault="00236DCE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3292A">
        <w:rPr>
          <w:rFonts w:asciiTheme="majorHAnsi" w:hAnsiTheme="majorHAnsi" w:cs="Arial"/>
          <w:b/>
          <w:bCs/>
          <w:sz w:val="24"/>
          <w:szCs w:val="24"/>
        </w:rPr>
        <w:t xml:space="preserve">Przedsięwzięcie budowlane </w:t>
      </w:r>
      <w:r w:rsidRPr="00A3292A">
        <w:rPr>
          <w:rFonts w:asciiTheme="majorHAnsi" w:hAnsiTheme="majorHAnsi" w:cs="Arial"/>
          <w:sz w:val="24"/>
          <w:szCs w:val="24"/>
        </w:rPr>
        <w:t>- kompleksowa realizacja zadania budowlanego.</w:t>
      </w:r>
    </w:p>
    <w:p w:rsidR="00236DCE" w:rsidRPr="00A3292A" w:rsidRDefault="00236DCE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3292A">
        <w:rPr>
          <w:rFonts w:asciiTheme="majorHAnsi" w:hAnsiTheme="majorHAnsi" w:cs="Arial"/>
          <w:b/>
          <w:bCs/>
          <w:sz w:val="24"/>
          <w:szCs w:val="24"/>
        </w:rPr>
        <w:t xml:space="preserve">Przeszkoda sztuczna </w:t>
      </w:r>
      <w:r w:rsidRPr="00A3292A">
        <w:rPr>
          <w:rFonts w:asciiTheme="majorHAnsi" w:hAnsiTheme="majorHAnsi" w:cs="Arial"/>
          <w:sz w:val="24"/>
          <w:szCs w:val="24"/>
        </w:rPr>
        <w:t>- dzieło ludzkie, stanowiące utrudnienie w realizacji zadania budowlanego,</w:t>
      </w:r>
      <w:r w:rsidR="0026499E" w:rsidRPr="00A3292A">
        <w:rPr>
          <w:rFonts w:asciiTheme="majorHAnsi" w:hAnsiTheme="majorHAnsi" w:cs="Arial"/>
          <w:sz w:val="24"/>
          <w:szCs w:val="24"/>
        </w:rPr>
        <w:t xml:space="preserve"> </w:t>
      </w:r>
      <w:r w:rsidRPr="00A3292A">
        <w:rPr>
          <w:rFonts w:asciiTheme="majorHAnsi" w:hAnsiTheme="majorHAnsi" w:cs="Arial"/>
          <w:sz w:val="24"/>
          <w:szCs w:val="24"/>
        </w:rPr>
        <w:t>na przykład przewód kanalizacyjny itp.</w:t>
      </w:r>
    </w:p>
    <w:p w:rsidR="00236DCE" w:rsidRPr="00A3292A" w:rsidRDefault="00236DCE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3292A">
        <w:rPr>
          <w:rFonts w:asciiTheme="majorHAnsi" w:hAnsiTheme="majorHAnsi" w:cs="Arial"/>
          <w:b/>
          <w:bCs/>
          <w:sz w:val="24"/>
          <w:szCs w:val="24"/>
        </w:rPr>
        <w:t xml:space="preserve">Przedmiar </w:t>
      </w:r>
      <w:r w:rsidRPr="00A3292A">
        <w:rPr>
          <w:rFonts w:asciiTheme="majorHAnsi" w:hAnsiTheme="majorHAnsi" w:cs="Arial"/>
          <w:sz w:val="24"/>
          <w:szCs w:val="24"/>
        </w:rPr>
        <w:t>- wykaz robót z podaniem ich ilości (przedmiar) w kolejności</w:t>
      </w:r>
      <w:r w:rsidR="0026499E" w:rsidRPr="00A3292A">
        <w:rPr>
          <w:rFonts w:asciiTheme="majorHAnsi" w:hAnsiTheme="majorHAnsi" w:cs="Arial"/>
          <w:sz w:val="24"/>
          <w:szCs w:val="24"/>
        </w:rPr>
        <w:t xml:space="preserve"> </w:t>
      </w:r>
      <w:r w:rsidRPr="00A3292A">
        <w:rPr>
          <w:rFonts w:asciiTheme="majorHAnsi" w:hAnsiTheme="majorHAnsi" w:cs="Arial"/>
          <w:sz w:val="24"/>
          <w:szCs w:val="24"/>
        </w:rPr>
        <w:t>technologicznej ich wykonania.</w:t>
      </w:r>
    </w:p>
    <w:p w:rsidR="00236DCE" w:rsidRPr="00A3292A" w:rsidRDefault="00236DCE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3292A">
        <w:rPr>
          <w:rFonts w:asciiTheme="majorHAnsi" w:hAnsiTheme="majorHAnsi" w:cs="Arial"/>
          <w:b/>
          <w:bCs/>
          <w:sz w:val="24"/>
          <w:szCs w:val="24"/>
        </w:rPr>
        <w:t xml:space="preserve">Zadanie budowlane </w:t>
      </w:r>
      <w:r w:rsidRPr="00A3292A">
        <w:rPr>
          <w:rFonts w:asciiTheme="majorHAnsi" w:hAnsiTheme="majorHAnsi" w:cs="Arial"/>
          <w:sz w:val="24"/>
          <w:szCs w:val="24"/>
        </w:rPr>
        <w:t>- część przedsięwzięcia budowlanego, stanowiącą odrębną cało</w:t>
      </w:r>
      <w:r w:rsidR="001400D8" w:rsidRPr="00A3292A">
        <w:rPr>
          <w:rFonts w:asciiTheme="majorHAnsi" w:hAnsiTheme="majorHAnsi" w:cs="Arial"/>
          <w:sz w:val="24"/>
          <w:szCs w:val="24"/>
        </w:rPr>
        <w:t xml:space="preserve">ść </w:t>
      </w:r>
      <w:r w:rsidRPr="00A3292A">
        <w:rPr>
          <w:rFonts w:asciiTheme="majorHAnsi" w:hAnsiTheme="majorHAnsi" w:cs="Arial"/>
          <w:sz w:val="24"/>
          <w:szCs w:val="24"/>
        </w:rPr>
        <w:t>technologiczną,</w:t>
      </w:r>
      <w:r w:rsidR="0026499E" w:rsidRPr="00A3292A">
        <w:rPr>
          <w:rFonts w:asciiTheme="majorHAnsi" w:hAnsiTheme="majorHAnsi" w:cs="Arial"/>
          <w:sz w:val="24"/>
          <w:szCs w:val="24"/>
        </w:rPr>
        <w:t xml:space="preserve"> </w:t>
      </w:r>
      <w:r w:rsidRPr="00A3292A">
        <w:rPr>
          <w:rFonts w:asciiTheme="majorHAnsi" w:hAnsiTheme="majorHAnsi" w:cs="Arial"/>
          <w:sz w:val="24"/>
          <w:szCs w:val="24"/>
        </w:rPr>
        <w:t xml:space="preserve">zdolną do samodzielnego spełnienia przewidywanych </w:t>
      </w:r>
      <w:r w:rsidR="00215034">
        <w:rPr>
          <w:rFonts w:asciiTheme="majorHAnsi" w:hAnsiTheme="majorHAnsi" w:cs="Arial"/>
          <w:sz w:val="24"/>
          <w:szCs w:val="24"/>
        </w:rPr>
        <w:t>funkcji techniczno-</w:t>
      </w:r>
      <w:r w:rsidRPr="00A3292A">
        <w:rPr>
          <w:rFonts w:asciiTheme="majorHAnsi" w:hAnsiTheme="majorHAnsi" w:cs="Arial"/>
          <w:sz w:val="24"/>
          <w:szCs w:val="24"/>
        </w:rPr>
        <w:t>użytkowych.</w:t>
      </w:r>
    </w:p>
    <w:p w:rsidR="00236DCE" w:rsidRPr="00A3292A" w:rsidRDefault="00236DCE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A3292A">
        <w:rPr>
          <w:rFonts w:asciiTheme="majorHAnsi" w:hAnsiTheme="majorHAnsi" w:cs="Arial"/>
          <w:b/>
          <w:bCs/>
          <w:sz w:val="24"/>
          <w:szCs w:val="24"/>
        </w:rPr>
        <w:t>Przyjęte oznaczenia i skróty:</w:t>
      </w:r>
    </w:p>
    <w:p w:rsidR="00236DCE" w:rsidRPr="00A3292A" w:rsidRDefault="00236DCE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3292A">
        <w:rPr>
          <w:rFonts w:asciiTheme="majorHAnsi" w:hAnsiTheme="majorHAnsi" w:cs="Arial"/>
          <w:sz w:val="24"/>
          <w:szCs w:val="24"/>
        </w:rPr>
        <w:t>PN - Polska Norma;</w:t>
      </w:r>
    </w:p>
    <w:p w:rsidR="00236DCE" w:rsidRPr="00A3292A" w:rsidRDefault="00236DCE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3292A">
        <w:rPr>
          <w:rFonts w:asciiTheme="majorHAnsi" w:hAnsiTheme="majorHAnsi" w:cs="Arial"/>
          <w:sz w:val="24"/>
          <w:szCs w:val="24"/>
        </w:rPr>
        <w:t>BN - Branżowa Norma;</w:t>
      </w:r>
    </w:p>
    <w:p w:rsidR="00A3292A" w:rsidRDefault="00576434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3292A">
        <w:rPr>
          <w:rFonts w:asciiTheme="majorHAnsi" w:hAnsiTheme="majorHAnsi" w:cs="Arial"/>
          <w:sz w:val="24"/>
          <w:szCs w:val="24"/>
        </w:rPr>
        <w:lastRenderedPageBreak/>
        <w:t xml:space="preserve">ST - </w:t>
      </w:r>
      <w:r w:rsidR="000E7417" w:rsidRPr="00A3292A">
        <w:rPr>
          <w:rFonts w:asciiTheme="majorHAnsi" w:hAnsiTheme="majorHAnsi" w:cs="Arial"/>
          <w:sz w:val="24"/>
          <w:szCs w:val="24"/>
        </w:rPr>
        <w:t>Specyfikacja Techniczna Wykonania i Odb</w:t>
      </w:r>
      <w:r w:rsidR="00DC61F4">
        <w:rPr>
          <w:rFonts w:asciiTheme="majorHAnsi" w:hAnsiTheme="majorHAnsi" w:cs="Arial"/>
          <w:sz w:val="24"/>
          <w:szCs w:val="24"/>
        </w:rPr>
        <w:t>ioru robót budowlanych.</w:t>
      </w:r>
      <w:r w:rsidR="000E7417" w:rsidRPr="00A3292A">
        <w:rPr>
          <w:rFonts w:asciiTheme="majorHAnsi" w:hAnsiTheme="majorHAnsi" w:cs="Arial"/>
          <w:sz w:val="24"/>
          <w:szCs w:val="24"/>
        </w:rPr>
        <w:t xml:space="preserve"> </w:t>
      </w:r>
    </w:p>
    <w:p w:rsidR="00DC61F4" w:rsidRPr="00A3292A" w:rsidRDefault="00DC61F4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7D552D" w:rsidRPr="00A3292A" w:rsidRDefault="001400D8" w:rsidP="00425B9C">
      <w:pPr>
        <w:pStyle w:val="Nagwek2"/>
        <w:spacing w:before="0"/>
        <w:rPr>
          <w:rFonts w:cs="Arial"/>
          <w:color w:val="auto"/>
          <w:sz w:val="24"/>
          <w:szCs w:val="24"/>
        </w:rPr>
      </w:pPr>
      <w:bookmarkStart w:id="3" w:name="_Toc57062254"/>
      <w:r w:rsidRPr="00A3292A">
        <w:rPr>
          <w:rFonts w:cs="Arial"/>
          <w:color w:val="auto"/>
          <w:sz w:val="24"/>
          <w:szCs w:val="24"/>
        </w:rPr>
        <w:t>1</w:t>
      </w:r>
      <w:r w:rsidR="001D2269" w:rsidRPr="00A3292A">
        <w:rPr>
          <w:rFonts w:cs="Arial"/>
          <w:color w:val="auto"/>
          <w:sz w:val="24"/>
          <w:szCs w:val="24"/>
        </w:rPr>
        <w:t>.3</w:t>
      </w:r>
      <w:r w:rsidRPr="00A3292A">
        <w:rPr>
          <w:rFonts w:cs="Arial"/>
          <w:color w:val="auto"/>
          <w:sz w:val="24"/>
          <w:szCs w:val="24"/>
        </w:rPr>
        <w:t xml:space="preserve"> </w:t>
      </w:r>
      <w:r w:rsidR="007D552D" w:rsidRPr="00A3292A">
        <w:rPr>
          <w:rFonts w:cs="Arial"/>
          <w:color w:val="auto"/>
          <w:sz w:val="24"/>
          <w:szCs w:val="24"/>
        </w:rPr>
        <w:t>Nazwy i kody wg Wspó</w:t>
      </w:r>
      <w:bookmarkStart w:id="4" w:name="_GoBack"/>
      <w:bookmarkEnd w:id="4"/>
      <w:r w:rsidR="007D552D" w:rsidRPr="00A3292A">
        <w:rPr>
          <w:rFonts w:cs="Arial"/>
          <w:color w:val="auto"/>
          <w:sz w:val="24"/>
          <w:szCs w:val="24"/>
        </w:rPr>
        <w:t>lnego Słownika Zamówień (CPV)</w:t>
      </w:r>
      <w:bookmarkEnd w:id="3"/>
    </w:p>
    <w:p w:rsidR="007D552D" w:rsidRPr="00A3292A" w:rsidRDefault="007D552D" w:rsidP="00425B9C">
      <w:pPr>
        <w:spacing w:after="0"/>
        <w:rPr>
          <w:rFonts w:asciiTheme="majorHAnsi" w:hAnsiTheme="majorHAnsi" w:cs="Arial"/>
          <w:sz w:val="24"/>
          <w:szCs w:val="24"/>
        </w:rPr>
      </w:pPr>
      <w:r w:rsidRPr="00A3292A">
        <w:rPr>
          <w:rFonts w:asciiTheme="majorHAnsi" w:hAnsiTheme="majorHAnsi" w:cs="Arial"/>
          <w:sz w:val="24"/>
          <w:szCs w:val="24"/>
        </w:rPr>
        <w:t>Roboty wykończeniowe w zakresie obiektów budowlanych</w:t>
      </w:r>
    </w:p>
    <w:p w:rsidR="005F583A" w:rsidRPr="00A3292A" w:rsidRDefault="005F583A" w:rsidP="00425B9C">
      <w:pPr>
        <w:spacing w:after="0"/>
        <w:rPr>
          <w:rFonts w:asciiTheme="majorHAnsi" w:hAnsiTheme="majorHAnsi" w:cs="Arial"/>
          <w:sz w:val="24"/>
          <w:szCs w:val="24"/>
        </w:rPr>
      </w:pPr>
      <w:r w:rsidRPr="00A3292A">
        <w:rPr>
          <w:rFonts w:asciiTheme="majorHAnsi" w:hAnsiTheme="majorHAnsi" w:cs="Arial"/>
          <w:sz w:val="24"/>
          <w:szCs w:val="24"/>
        </w:rPr>
        <w:t>45453000-7 Roboty remontowe i renowacyjne</w:t>
      </w:r>
    </w:p>
    <w:p w:rsidR="005F583A" w:rsidRPr="00A3292A" w:rsidRDefault="005F583A" w:rsidP="00425B9C">
      <w:pPr>
        <w:spacing w:after="0"/>
        <w:rPr>
          <w:rFonts w:asciiTheme="majorHAnsi" w:hAnsiTheme="majorHAnsi" w:cs="Arial"/>
          <w:sz w:val="24"/>
          <w:szCs w:val="24"/>
        </w:rPr>
      </w:pPr>
      <w:r w:rsidRPr="00A3292A">
        <w:rPr>
          <w:rFonts w:asciiTheme="majorHAnsi" w:hAnsiTheme="majorHAnsi" w:cs="Arial"/>
          <w:sz w:val="24"/>
          <w:szCs w:val="24"/>
        </w:rPr>
        <w:t>45442100-8 Roboty malarskie</w:t>
      </w:r>
    </w:p>
    <w:p w:rsidR="005F583A" w:rsidRPr="00A3292A" w:rsidRDefault="005F583A" w:rsidP="00425B9C">
      <w:pPr>
        <w:spacing w:after="0"/>
        <w:rPr>
          <w:rFonts w:asciiTheme="majorHAnsi" w:hAnsiTheme="majorHAnsi" w:cs="Arial"/>
          <w:sz w:val="24"/>
          <w:szCs w:val="24"/>
        </w:rPr>
      </w:pPr>
    </w:p>
    <w:p w:rsidR="007D552D" w:rsidRPr="00A3292A" w:rsidRDefault="001400D8" w:rsidP="00425B9C">
      <w:pPr>
        <w:pStyle w:val="Nagwek2"/>
        <w:spacing w:before="0"/>
        <w:rPr>
          <w:rFonts w:cs="Arial"/>
          <w:color w:val="auto"/>
          <w:sz w:val="24"/>
          <w:szCs w:val="24"/>
        </w:rPr>
      </w:pPr>
      <w:bookmarkStart w:id="5" w:name="_Toc57062255"/>
      <w:r w:rsidRPr="00A3292A">
        <w:rPr>
          <w:rFonts w:cs="Arial"/>
          <w:color w:val="auto"/>
          <w:sz w:val="24"/>
          <w:szCs w:val="24"/>
        </w:rPr>
        <w:t>1.4</w:t>
      </w:r>
      <w:r w:rsidR="007D552D" w:rsidRPr="00A3292A">
        <w:rPr>
          <w:rFonts w:cs="Arial"/>
          <w:color w:val="auto"/>
          <w:sz w:val="24"/>
          <w:szCs w:val="24"/>
        </w:rPr>
        <w:t xml:space="preserve"> Zakres stosowania</w:t>
      </w:r>
      <w:bookmarkEnd w:id="5"/>
    </w:p>
    <w:p w:rsidR="001400D8" w:rsidRPr="00A3292A" w:rsidRDefault="00DC61F4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ST</w:t>
      </w:r>
      <w:r w:rsidR="007D552D" w:rsidRPr="00A3292A">
        <w:rPr>
          <w:rFonts w:asciiTheme="majorHAnsi" w:hAnsiTheme="majorHAnsi" w:cs="Arial"/>
          <w:sz w:val="24"/>
          <w:szCs w:val="24"/>
        </w:rPr>
        <w:t xml:space="preserve"> będzie </w:t>
      </w:r>
      <w:r w:rsidR="00EE7E9B" w:rsidRPr="00A3292A">
        <w:rPr>
          <w:rFonts w:asciiTheme="majorHAnsi" w:hAnsiTheme="majorHAnsi" w:cs="Arial"/>
          <w:sz w:val="24"/>
          <w:szCs w:val="24"/>
        </w:rPr>
        <w:t>stosowana, jako</w:t>
      </w:r>
      <w:r>
        <w:rPr>
          <w:rFonts w:asciiTheme="majorHAnsi" w:hAnsiTheme="majorHAnsi" w:cs="Arial"/>
          <w:sz w:val="24"/>
          <w:szCs w:val="24"/>
        </w:rPr>
        <w:t xml:space="preserve"> dokument</w:t>
      </w:r>
      <w:r w:rsidR="007D552D" w:rsidRPr="00A3292A">
        <w:rPr>
          <w:rFonts w:asciiTheme="majorHAnsi" w:hAnsiTheme="majorHAnsi" w:cs="Arial"/>
          <w:sz w:val="24"/>
          <w:szCs w:val="24"/>
        </w:rPr>
        <w:t xml:space="preserve"> przy zleceniu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7D552D" w:rsidRPr="00A3292A">
        <w:rPr>
          <w:rFonts w:asciiTheme="majorHAnsi" w:hAnsiTheme="majorHAnsi" w:cs="Arial"/>
          <w:sz w:val="24"/>
          <w:szCs w:val="24"/>
        </w:rPr>
        <w:t xml:space="preserve">i realizacji robót opisanych </w:t>
      </w:r>
      <w:r>
        <w:rPr>
          <w:rFonts w:asciiTheme="majorHAnsi" w:hAnsiTheme="majorHAnsi" w:cs="Arial"/>
          <w:sz w:val="24"/>
          <w:szCs w:val="24"/>
        </w:rPr>
        <w:br/>
      </w:r>
      <w:r w:rsidR="007D552D" w:rsidRPr="00A3292A">
        <w:rPr>
          <w:rFonts w:asciiTheme="majorHAnsi" w:hAnsiTheme="majorHAnsi" w:cs="Arial"/>
          <w:sz w:val="24"/>
          <w:szCs w:val="24"/>
        </w:rPr>
        <w:t>w przedmiocie zamówienia.</w:t>
      </w:r>
    </w:p>
    <w:p w:rsidR="00A3292A" w:rsidRDefault="00A3292A" w:rsidP="00425B9C">
      <w:pPr>
        <w:pStyle w:val="Nagwek2"/>
        <w:spacing w:before="0"/>
        <w:rPr>
          <w:rFonts w:cs="Arial"/>
          <w:color w:val="auto"/>
          <w:sz w:val="24"/>
          <w:szCs w:val="24"/>
        </w:rPr>
      </w:pPr>
      <w:bookmarkStart w:id="6" w:name="_Toc57062256"/>
    </w:p>
    <w:p w:rsidR="005A15F2" w:rsidRPr="005A15F2" w:rsidRDefault="007D552D" w:rsidP="00425B9C">
      <w:pPr>
        <w:pStyle w:val="Nagwek2"/>
        <w:numPr>
          <w:ilvl w:val="1"/>
          <w:numId w:val="21"/>
        </w:numPr>
        <w:spacing w:before="0"/>
        <w:rPr>
          <w:rFonts w:cs="Arial"/>
          <w:color w:val="auto"/>
          <w:sz w:val="24"/>
          <w:szCs w:val="24"/>
        </w:rPr>
      </w:pPr>
      <w:r w:rsidRPr="00A3292A">
        <w:rPr>
          <w:rFonts w:cs="Arial"/>
          <w:color w:val="auto"/>
          <w:sz w:val="24"/>
          <w:szCs w:val="24"/>
        </w:rPr>
        <w:t xml:space="preserve">Zakres robót objętych </w:t>
      </w:r>
      <w:bookmarkEnd w:id="6"/>
      <w:r w:rsidR="004C4919">
        <w:rPr>
          <w:rFonts w:cs="Arial"/>
          <w:color w:val="auto"/>
          <w:sz w:val="24"/>
          <w:szCs w:val="24"/>
        </w:rPr>
        <w:t>ST:</w:t>
      </w:r>
    </w:p>
    <w:p w:rsidR="004C4919" w:rsidRPr="00A3292A" w:rsidRDefault="004C4919" w:rsidP="00425B9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Zabezpieczenie wyciągów oraz czerpni wentylacji przez zanieczyszczeniem lub uszkodzeniem.</w:t>
      </w:r>
    </w:p>
    <w:p w:rsidR="00FB4AD4" w:rsidRDefault="00215034" w:rsidP="00425B9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 w:cs="Arial"/>
          <w:bCs/>
          <w:sz w:val="24"/>
          <w:szCs w:val="24"/>
        </w:rPr>
      </w:pPr>
      <w:r w:rsidRPr="00215034">
        <w:rPr>
          <w:rFonts w:asciiTheme="majorHAnsi" w:hAnsiTheme="majorHAnsi" w:cs="Arial"/>
          <w:bCs/>
          <w:sz w:val="24"/>
          <w:szCs w:val="24"/>
        </w:rPr>
        <w:t>Przygotowanie</w:t>
      </w:r>
      <w:r w:rsidR="004C4919" w:rsidRPr="00215034">
        <w:rPr>
          <w:rFonts w:asciiTheme="majorHAnsi" w:hAnsiTheme="majorHAnsi" w:cs="Arial"/>
          <w:bCs/>
          <w:sz w:val="24"/>
          <w:szCs w:val="24"/>
        </w:rPr>
        <w:t xml:space="preserve"> </w:t>
      </w:r>
      <w:r w:rsidR="004C4919">
        <w:rPr>
          <w:rFonts w:asciiTheme="majorHAnsi" w:hAnsiTheme="majorHAnsi" w:cs="Arial"/>
          <w:bCs/>
          <w:sz w:val="24"/>
          <w:szCs w:val="24"/>
        </w:rPr>
        <w:t xml:space="preserve">pomieszczeń i powierzchni ścian i sufitów przed malowaniem, </w:t>
      </w:r>
      <w:r>
        <w:rPr>
          <w:rFonts w:asciiTheme="majorHAnsi" w:hAnsiTheme="majorHAnsi" w:cs="Arial"/>
          <w:bCs/>
          <w:sz w:val="24"/>
          <w:szCs w:val="24"/>
        </w:rPr>
        <w:t xml:space="preserve">jak również </w:t>
      </w:r>
      <w:r w:rsidR="004C4919">
        <w:rPr>
          <w:rFonts w:asciiTheme="majorHAnsi" w:hAnsiTheme="majorHAnsi" w:cs="Arial"/>
          <w:bCs/>
          <w:sz w:val="24"/>
          <w:szCs w:val="24"/>
        </w:rPr>
        <w:t>wykonani</w:t>
      </w:r>
      <w:r>
        <w:rPr>
          <w:rFonts w:asciiTheme="majorHAnsi" w:hAnsiTheme="majorHAnsi" w:cs="Arial"/>
          <w:bCs/>
          <w:sz w:val="24"/>
          <w:szCs w:val="24"/>
        </w:rPr>
        <w:t>e napraw i uzupełnienie tynków oraz szpachlowania.</w:t>
      </w:r>
    </w:p>
    <w:p w:rsidR="005A15F2" w:rsidRPr="00A3292A" w:rsidRDefault="00215034" w:rsidP="00425B9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Prace malarskie ścian i sufitów.</w:t>
      </w:r>
    </w:p>
    <w:p w:rsidR="00E36419" w:rsidRPr="005A15F2" w:rsidRDefault="005A15F2" w:rsidP="00425B9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 w:cs="Arial"/>
          <w:bCs/>
          <w:sz w:val="24"/>
          <w:szCs w:val="24"/>
        </w:rPr>
      </w:pPr>
      <w:r w:rsidRPr="00A3292A">
        <w:rPr>
          <w:rFonts w:asciiTheme="majorHAnsi" w:hAnsiTheme="majorHAnsi" w:cs="Arial"/>
          <w:bCs/>
          <w:sz w:val="24"/>
          <w:szCs w:val="24"/>
        </w:rPr>
        <w:t>S</w:t>
      </w:r>
      <w:r>
        <w:rPr>
          <w:rFonts w:asciiTheme="majorHAnsi" w:hAnsiTheme="majorHAnsi" w:cs="Arial"/>
          <w:bCs/>
          <w:sz w:val="24"/>
          <w:szCs w:val="24"/>
        </w:rPr>
        <w:t>przątanie po wykonanych robotach budowlanych.</w:t>
      </w:r>
    </w:p>
    <w:p w:rsidR="007C0A13" w:rsidRDefault="007C0A13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215034" w:rsidRDefault="00215034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7D552D" w:rsidRPr="00A3292A" w:rsidRDefault="007D552D" w:rsidP="00425B9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r w:rsidRPr="00A3292A">
        <w:rPr>
          <w:rFonts w:asciiTheme="majorHAnsi" w:hAnsiTheme="majorHAnsi" w:cs="Arial"/>
          <w:b/>
          <w:sz w:val="24"/>
          <w:szCs w:val="24"/>
        </w:rPr>
        <w:t>Informacje o terenie budowy</w:t>
      </w:r>
    </w:p>
    <w:p w:rsidR="0057274A" w:rsidRPr="00A3292A" w:rsidRDefault="0057274A" w:rsidP="00425B9C">
      <w:pPr>
        <w:pStyle w:val="Akapitzlist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7D552D" w:rsidRPr="00A3292A" w:rsidRDefault="007D552D" w:rsidP="00425B9C">
      <w:pPr>
        <w:pStyle w:val="Nagwek2"/>
        <w:spacing w:before="0"/>
        <w:rPr>
          <w:rFonts w:cs="Arial"/>
          <w:color w:val="auto"/>
          <w:sz w:val="24"/>
          <w:szCs w:val="24"/>
        </w:rPr>
      </w:pPr>
      <w:bookmarkStart w:id="7" w:name="_Toc57062257"/>
      <w:r w:rsidRPr="00A3292A">
        <w:rPr>
          <w:rFonts w:cs="Arial"/>
          <w:color w:val="auto"/>
          <w:sz w:val="24"/>
          <w:szCs w:val="24"/>
        </w:rPr>
        <w:t>2.1 Organizacja robót budowlanych</w:t>
      </w:r>
      <w:bookmarkEnd w:id="7"/>
    </w:p>
    <w:p w:rsidR="001400D8" w:rsidRPr="00A3292A" w:rsidRDefault="007D552D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3292A">
        <w:rPr>
          <w:rFonts w:asciiTheme="majorHAnsi" w:hAnsiTheme="majorHAnsi" w:cs="Arial"/>
          <w:sz w:val="24"/>
          <w:szCs w:val="24"/>
        </w:rPr>
        <w:t>Planowane roboty nale</w:t>
      </w:r>
      <w:r w:rsidR="0039470D" w:rsidRPr="00A3292A">
        <w:rPr>
          <w:rFonts w:asciiTheme="majorHAnsi" w:hAnsiTheme="majorHAnsi" w:cs="Arial"/>
          <w:sz w:val="24"/>
          <w:szCs w:val="24"/>
        </w:rPr>
        <w:t>ż</w:t>
      </w:r>
      <w:r w:rsidRPr="00A3292A">
        <w:rPr>
          <w:rFonts w:asciiTheme="majorHAnsi" w:hAnsiTheme="majorHAnsi" w:cs="Arial"/>
          <w:sz w:val="24"/>
          <w:szCs w:val="24"/>
        </w:rPr>
        <w:t>y zorganizować i przeprowadzić z ograniczenia</w:t>
      </w:r>
      <w:r w:rsidR="0039470D" w:rsidRPr="00A3292A">
        <w:rPr>
          <w:rFonts w:asciiTheme="majorHAnsi" w:hAnsiTheme="majorHAnsi" w:cs="Arial"/>
          <w:sz w:val="24"/>
          <w:szCs w:val="24"/>
        </w:rPr>
        <w:t xml:space="preserve">mi </w:t>
      </w:r>
      <w:r w:rsidR="00236DCE" w:rsidRPr="00A3292A">
        <w:rPr>
          <w:rFonts w:asciiTheme="majorHAnsi" w:hAnsiTheme="majorHAnsi" w:cs="Arial"/>
          <w:sz w:val="24"/>
          <w:szCs w:val="24"/>
        </w:rPr>
        <w:t xml:space="preserve">wynikającymi z funkcji </w:t>
      </w:r>
      <w:r w:rsidRPr="00A3292A">
        <w:rPr>
          <w:rFonts w:asciiTheme="majorHAnsi" w:hAnsiTheme="majorHAnsi" w:cs="Arial"/>
          <w:sz w:val="24"/>
          <w:szCs w:val="24"/>
        </w:rPr>
        <w:t>u</w:t>
      </w:r>
      <w:r w:rsidR="0039470D" w:rsidRPr="00A3292A">
        <w:rPr>
          <w:rFonts w:asciiTheme="majorHAnsi" w:hAnsiTheme="majorHAnsi" w:cs="Arial"/>
          <w:sz w:val="24"/>
          <w:szCs w:val="24"/>
        </w:rPr>
        <w:t>ż</w:t>
      </w:r>
      <w:r w:rsidR="001400D8" w:rsidRPr="00A3292A">
        <w:rPr>
          <w:rFonts w:asciiTheme="majorHAnsi" w:hAnsiTheme="majorHAnsi" w:cs="Arial"/>
          <w:sz w:val="24"/>
          <w:szCs w:val="24"/>
        </w:rPr>
        <w:t>ytkowej budynku</w:t>
      </w:r>
      <w:r w:rsidRPr="00A3292A">
        <w:rPr>
          <w:rFonts w:asciiTheme="majorHAnsi" w:hAnsiTheme="majorHAnsi" w:cs="Arial"/>
          <w:sz w:val="24"/>
          <w:szCs w:val="24"/>
        </w:rPr>
        <w:t>.</w:t>
      </w:r>
    </w:p>
    <w:p w:rsidR="00DC6A1A" w:rsidRDefault="00DC6A1A" w:rsidP="00425B9C">
      <w:pPr>
        <w:pStyle w:val="Nagwek2"/>
        <w:spacing w:before="0"/>
        <w:rPr>
          <w:rFonts w:cs="Arial"/>
          <w:color w:val="auto"/>
          <w:sz w:val="24"/>
          <w:szCs w:val="24"/>
        </w:rPr>
      </w:pPr>
      <w:bookmarkStart w:id="8" w:name="_Toc57062258"/>
    </w:p>
    <w:p w:rsidR="007D552D" w:rsidRPr="00A3292A" w:rsidRDefault="007D552D" w:rsidP="00425B9C">
      <w:pPr>
        <w:pStyle w:val="Nagwek2"/>
        <w:spacing w:before="0"/>
        <w:rPr>
          <w:rFonts w:cs="Arial"/>
          <w:color w:val="auto"/>
          <w:sz w:val="24"/>
          <w:szCs w:val="24"/>
        </w:rPr>
      </w:pPr>
      <w:r w:rsidRPr="00A3292A">
        <w:rPr>
          <w:rFonts w:cs="Arial"/>
          <w:color w:val="auto"/>
          <w:sz w:val="24"/>
          <w:szCs w:val="24"/>
        </w:rPr>
        <w:t>2.2 Zabezpieczenia interesów osób trzecich</w:t>
      </w:r>
      <w:bookmarkEnd w:id="8"/>
    </w:p>
    <w:p w:rsidR="001400D8" w:rsidRPr="00A3292A" w:rsidRDefault="007D552D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3292A">
        <w:rPr>
          <w:rFonts w:asciiTheme="majorHAnsi" w:hAnsiTheme="majorHAnsi" w:cs="Arial"/>
          <w:sz w:val="24"/>
          <w:szCs w:val="24"/>
        </w:rPr>
        <w:t>Przeprowadzenie robót wymaga od wykonawcy zapewnienia bezpieczeństwa osób</w:t>
      </w:r>
      <w:r w:rsidR="004C1ECE" w:rsidRPr="00A3292A">
        <w:rPr>
          <w:rFonts w:asciiTheme="majorHAnsi" w:hAnsiTheme="majorHAnsi" w:cs="Arial"/>
          <w:sz w:val="24"/>
          <w:szCs w:val="24"/>
        </w:rPr>
        <w:t xml:space="preserve"> </w:t>
      </w:r>
      <w:r w:rsidRPr="00A3292A">
        <w:rPr>
          <w:rFonts w:asciiTheme="majorHAnsi" w:hAnsiTheme="majorHAnsi" w:cs="Arial"/>
          <w:sz w:val="24"/>
          <w:szCs w:val="24"/>
        </w:rPr>
        <w:t>postronnych i u</w:t>
      </w:r>
      <w:r w:rsidR="0039470D" w:rsidRPr="00A3292A">
        <w:rPr>
          <w:rFonts w:asciiTheme="majorHAnsi" w:hAnsiTheme="majorHAnsi" w:cs="Arial"/>
          <w:sz w:val="24"/>
          <w:szCs w:val="24"/>
        </w:rPr>
        <w:t>ż</w:t>
      </w:r>
      <w:r w:rsidRPr="00A3292A">
        <w:rPr>
          <w:rFonts w:asciiTheme="majorHAnsi" w:hAnsiTheme="majorHAnsi" w:cs="Arial"/>
          <w:sz w:val="24"/>
          <w:szCs w:val="24"/>
        </w:rPr>
        <w:t>ytkowników budynku przez dostosowanie organizacji robót oraz</w:t>
      </w:r>
      <w:r w:rsidR="004C1ECE" w:rsidRPr="00A3292A">
        <w:rPr>
          <w:rFonts w:asciiTheme="majorHAnsi" w:hAnsiTheme="majorHAnsi" w:cs="Arial"/>
          <w:sz w:val="24"/>
          <w:szCs w:val="24"/>
        </w:rPr>
        <w:t xml:space="preserve"> </w:t>
      </w:r>
      <w:r w:rsidRPr="00A3292A">
        <w:rPr>
          <w:rFonts w:asciiTheme="majorHAnsi" w:hAnsiTheme="majorHAnsi" w:cs="Arial"/>
          <w:sz w:val="24"/>
          <w:szCs w:val="24"/>
        </w:rPr>
        <w:t>odpowie</w:t>
      </w:r>
      <w:r w:rsidR="00537D01" w:rsidRPr="00A3292A">
        <w:rPr>
          <w:rFonts w:asciiTheme="majorHAnsi" w:hAnsiTheme="majorHAnsi" w:cs="Arial"/>
          <w:sz w:val="24"/>
          <w:szCs w:val="24"/>
        </w:rPr>
        <w:t>dnie wydzielenie stanowisk pracy</w:t>
      </w:r>
      <w:r w:rsidR="004C4919">
        <w:rPr>
          <w:rFonts w:asciiTheme="majorHAnsi" w:hAnsiTheme="majorHAnsi" w:cs="Arial"/>
          <w:sz w:val="24"/>
          <w:szCs w:val="24"/>
        </w:rPr>
        <w:t>. Wykonawca zapewni odpowiednie oznaczenie stref pracy znakami ostrzegawczymi z zakresu BHP.</w:t>
      </w:r>
    </w:p>
    <w:p w:rsidR="00DC6A1A" w:rsidRDefault="00DC6A1A" w:rsidP="00425B9C">
      <w:pPr>
        <w:pStyle w:val="Nagwek2"/>
        <w:spacing w:before="0"/>
        <w:rPr>
          <w:rFonts w:cs="Arial"/>
          <w:color w:val="auto"/>
          <w:sz w:val="24"/>
          <w:szCs w:val="24"/>
        </w:rPr>
      </w:pPr>
      <w:bookmarkStart w:id="9" w:name="_Toc57062259"/>
    </w:p>
    <w:p w:rsidR="007D552D" w:rsidRPr="00A3292A" w:rsidRDefault="007D552D" w:rsidP="00425B9C">
      <w:pPr>
        <w:pStyle w:val="Nagwek2"/>
        <w:spacing w:before="0"/>
        <w:rPr>
          <w:rFonts w:cs="Arial"/>
          <w:color w:val="auto"/>
          <w:sz w:val="24"/>
          <w:szCs w:val="24"/>
        </w:rPr>
      </w:pPr>
      <w:r w:rsidRPr="00A3292A">
        <w:rPr>
          <w:rFonts w:cs="Arial"/>
          <w:color w:val="auto"/>
          <w:sz w:val="24"/>
          <w:szCs w:val="24"/>
        </w:rPr>
        <w:t>2.3 Ochrony środowiska</w:t>
      </w:r>
      <w:bookmarkEnd w:id="9"/>
    </w:p>
    <w:p w:rsidR="0013791D" w:rsidRPr="00A3292A" w:rsidRDefault="0013791D" w:rsidP="00425B9C">
      <w:pPr>
        <w:pStyle w:val="WW-Tekstpodstawowywcity3"/>
        <w:spacing w:line="276" w:lineRule="auto"/>
        <w:ind w:left="0" w:firstLine="0"/>
        <w:jc w:val="both"/>
        <w:rPr>
          <w:rFonts w:asciiTheme="majorHAnsi" w:hAnsiTheme="majorHAnsi" w:cs="Arial"/>
          <w:szCs w:val="24"/>
        </w:rPr>
      </w:pPr>
      <w:r w:rsidRPr="00A3292A">
        <w:rPr>
          <w:rFonts w:asciiTheme="majorHAnsi" w:hAnsiTheme="majorHAnsi" w:cs="Arial"/>
          <w:szCs w:val="24"/>
        </w:rPr>
        <w:t xml:space="preserve">W trakcie realizacji robót wykonawca jest zobowiązany znać i stosować się </w:t>
      </w:r>
      <w:r w:rsidR="004C1ECE" w:rsidRPr="00A3292A">
        <w:rPr>
          <w:rFonts w:asciiTheme="majorHAnsi" w:hAnsiTheme="majorHAnsi" w:cs="Arial"/>
          <w:szCs w:val="24"/>
        </w:rPr>
        <w:br/>
      </w:r>
      <w:r w:rsidRPr="00A3292A">
        <w:rPr>
          <w:rFonts w:asciiTheme="majorHAnsi" w:hAnsiTheme="majorHAnsi" w:cs="Arial"/>
          <w:szCs w:val="24"/>
        </w:rPr>
        <w:t>do przepisów zawartych we wszystkich regulacjach prawnych w zakresie ochrony środowiska.</w:t>
      </w:r>
      <w:r w:rsidR="004C1ECE" w:rsidRPr="00A3292A">
        <w:rPr>
          <w:rFonts w:asciiTheme="majorHAnsi" w:hAnsiTheme="majorHAnsi" w:cs="Arial"/>
          <w:szCs w:val="24"/>
        </w:rPr>
        <w:t xml:space="preserve"> </w:t>
      </w:r>
      <w:r w:rsidRPr="00A3292A">
        <w:rPr>
          <w:rFonts w:asciiTheme="majorHAnsi" w:hAnsiTheme="majorHAnsi" w:cs="Arial"/>
          <w:szCs w:val="24"/>
        </w:rPr>
        <w:t>W</w:t>
      </w:r>
      <w:r w:rsidR="004C1ECE" w:rsidRPr="00A3292A">
        <w:rPr>
          <w:rFonts w:asciiTheme="majorHAnsi" w:hAnsiTheme="majorHAnsi" w:cs="Arial"/>
          <w:szCs w:val="24"/>
        </w:rPr>
        <w:t xml:space="preserve"> </w:t>
      </w:r>
      <w:r w:rsidRPr="00A3292A">
        <w:rPr>
          <w:rFonts w:asciiTheme="majorHAnsi" w:hAnsiTheme="majorHAnsi" w:cs="Arial"/>
          <w:szCs w:val="24"/>
        </w:rPr>
        <w:t>okresie realizacji, do czasu zakończenia robót, wykonawca będz</w:t>
      </w:r>
      <w:r w:rsidR="004C4919">
        <w:rPr>
          <w:rFonts w:asciiTheme="majorHAnsi" w:hAnsiTheme="majorHAnsi" w:cs="Arial"/>
          <w:szCs w:val="24"/>
        </w:rPr>
        <w:t>ie podejmował</w:t>
      </w:r>
      <w:r w:rsidRPr="00A3292A">
        <w:rPr>
          <w:rFonts w:asciiTheme="majorHAnsi" w:hAnsiTheme="majorHAnsi" w:cs="Arial"/>
          <w:szCs w:val="24"/>
        </w:rPr>
        <w:t xml:space="preserve"> kroki</w:t>
      </w:r>
      <w:r w:rsidR="004C4919">
        <w:rPr>
          <w:rFonts w:asciiTheme="majorHAnsi" w:hAnsiTheme="majorHAnsi" w:cs="Arial"/>
          <w:szCs w:val="24"/>
        </w:rPr>
        <w:t xml:space="preserve"> żeby stosować się do</w:t>
      </w:r>
      <w:r w:rsidRPr="00A3292A">
        <w:rPr>
          <w:rFonts w:asciiTheme="majorHAnsi" w:hAnsiTheme="majorHAnsi" w:cs="Arial"/>
          <w:szCs w:val="24"/>
        </w:rPr>
        <w:t xml:space="preserve"> przepisów i normatywów w zakresie ochrony środowiska na placu budowy i poza jego terenem, unikać działań szkodliwych dla innych jednostek</w:t>
      </w:r>
      <w:r w:rsidR="004D4E2F" w:rsidRPr="00A3292A">
        <w:rPr>
          <w:rFonts w:asciiTheme="majorHAnsi" w:hAnsiTheme="majorHAnsi" w:cs="Arial"/>
          <w:szCs w:val="24"/>
        </w:rPr>
        <w:t xml:space="preserve"> występujących na tym terenie w </w:t>
      </w:r>
      <w:r w:rsidR="004C1ECE" w:rsidRPr="00A3292A">
        <w:rPr>
          <w:rFonts w:asciiTheme="majorHAnsi" w:hAnsiTheme="majorHAnsi" w:cs="Arial"/>
          <w:szCs w:val="24"/>
        </w:rPr>
        <w:t>zakresie</w:t>
      </w:r>
      <w:r w:rsidRPr="00A3292A">
        <w:rPr>
          <w:rFonts w:asciiTheme="majorHAnsi" w:hAnsiTheme="majorHAnsi" w:cs="Arial"/>
          <w:szCs w:val="24"/>
        </w:rPr>
        <w:t xml:space="preserve"> zanieczyszczeń, hałasu lub innych czynników powodowanych jego działalnością.</w:t>
      </w:r>
    </w:p>
    <w:p w:rsidR="007D552D" w:rsidRPr="00A3292A" w:rsidRDefault="007D552D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3292A">
        <w:rPr>
          <w:rFonts w:asciiTheme="majorHAnsi" w:hAnsiTheme="majorHAnsi" w:cs="Arial"/>
          <w:sz w:val="24"/>
          <w:szCs w:val="24"/>
        </w:rPr>
        <w:t xml:space="preserve">Elementy </w:t>
      </w:r>
      <w:r w:rsidR="00537D01" w:rsidRPr="00A3292A">
        <w:rPr>
          <w:rFonts w:asciiTheme="majorHAnsi" w:hAnsiTheme="majorHAnsi" w:cs="Arial"/>
          <w:sz w:val="24"/>
          <w:szCs w:val="24"/>
        </w:rPr>
        <w:t>zdegradowanych t</w:t>
      </w:r>
      <w:r w:rsidR="004C4919">
        <w:rPr>
          <w:rFonts w:asciiTheme="majorHAnsi" w:hAnsiTheme="majorHAnsi" w:cs="Arial"/>
          <w:sz w:val="24"/>
          <w:szCs w:val="24"/>
        </w:rPr>
        <w:t>ynków, starej i</w:t>
      </w:r>
      <w:r w:rsidR="004C1ECE" w:rsidRPr="00A3292A">
        <w:rPr>
          <w:rFonts w:asciiTheme="majorHAnsi" w:hAnsiTheme="majorHAnsi" w:cs="Arial"/>
          <w:sz w:val="24"/>
          <w:szCs w:val="24"/>
        </w:rPr>
        <w:t xml:space="preserve"> zdrapanej farby </w:t>
      </w:r>
      <w:r w:rsidR="00537D01" w:rsidRPr="00A3292A">
        <w:rPr>
          <w:rFonts w:asciiTheme="majorHAnsi" w:hAnsiTheme="majorHAnsi" w:cs="Arial"/>
          <w:sz w:val="24"/>
          <w:szCs w:val="24"/>
        </w:rPr>
        <w:t>i inne odpady</w:t>
      </w:r>
      <w:r w:rsidR="004C1ECE" w:rsidRPr="00A3292A">
        <w:rPr>
          <w:rFonts w:asciiTheme="majorHAnsi" w:hAnsiTheme="majorHAnsi" w:cs="Arial"/>
          <w:sz w:val="24"/>
          <w:szCs w:val="24"/>
        </w:rPr>
        <w:t xml:space="preserve"> </w:t>
      </w:r>
      <w:r w:rsidR="00537D01" w:rsidRPr="00A3292A">
        <w:rPr>
          <w:rFonts w:asciiTheme="majorHAnsi" w:hAnsiTheme="majorHAnsi" w:cs="Arial"/>
          <w:sz w:val="24"/>
          <w:szCs w:val="24"/>
        </w:rPr>
        <w:t>należy segregować i wywieść</w:t>
      </w:r>
      <w:r w:rsidRPr="00A3292A">
        <w:rPr>
          <w:rFonts w:asciiTheme="majorHAnsi" w:hAnsiTheme="majorHAnsi" w:cs="Arial"/>
          <w:sz w:val="24"/>
          <w:szCs w:val="24"/>
        </w:rPr>
        <w:t xml:space="preserve"> na składowisko odpadów.</w:t>
      </w:r>
    </w:p>
    <w:p w:rsidR="00D77EFF" w:rsidRPr="00A3292A" w:rsidRDefault="001400D8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3292A">
        <w:rPr>
          <w:rFonts w:asciiTheme="majorHAnsi" w:hAnsiTheme="majorHAnsi" w:cs="Arial"/>
          <w:sz w:val="24"/>
          <w:szCs w:val="24"/>
        </w:rPr>
        <w:lastRenderedPageBreak/>
        <w:t>Podejmie środki ost</w:t>
      </w:r>
      <w:r w:rsidR="004C4919">
        <w:rPr>
          <w:rFonts w:asciiTheme="majorHAnsi" w:hAnsiTheme="majorHAnsi" w:cs="Arial"/>
          <w:sz w:val="24"/>
          <w:szCs w:val="24"/>
        </w:rPr>
        <w:t xml:space="preserve">rożności i zabezpieczenia przed </w:t>
      </w:r>
      <w:r w:rsidRPr="00A3292A">
        <w:rPr>
          <w:rFonts w:asciiTheme="majorHAnsi" w:hAnsiTheme="majorHAnsi" w:cs="Arial"/>
          <w:sz w:val="24"/>
          <w:szCs w:val="24"/>
        </w:rPr>
        <w:t>zanieczyszcz</w:t>
      </w:r>
      <w:r w:rsidR="004C4919">
        <w:rPr>
          <w:rFonts w:asciiTheme="majorHAnsi" w:hAnsiTheme="majorHAnsi" w:cs="Arial"/>
          <w:sz w:val="24"/>
          <w:szCs w:val="24"/>
        </w:rPr>
        <w:t xml:space="preserve">eniem powietrza pyłami i gazami oraz </w:t>
      </w:r>
      <w:r w:rsidRPr="00A3292A">
        <w:rPr>
          <w:rFonts w:asciiTheme="majorHAnsi" w:hAnsiTheme="majorHAnsi" w:cs="Arial"/>
          <w:sz w:val="24"/>
          <w:szCs w:val="24"/>
        </w:rPr>
        <w:t>możliwością powstania po</w:t>
      </w:r>
      <w:r w:rsidR="00D77EFF" w:rsidRPr="00A3292A">
        <w:rPr>
          <w:rFonts w:asciiTheme="majorHAnsi" w:hAnsiTheme="majorHAnsi" w:cs="Arial"/>
          <w:sz w:val="24"/>
          <w:szCs w:val="24"/>
        </w:rPr>
        <w:t>ż</w:t>
      </w:r>
      <w:r w:rsidRPr="00A3292A">
        <w:rPr>
          <w:rFonts w:asciiTheme="majorHAnsi" w:hAnsiTheme="majorHAnsi" w:cs="Arial"/>
          <w:sz w:val="24"/>
          <w:szCs w:val="24"/>
        </w:rPr>
        <w:t>aru.</w:t>
      </w:r>
      <w:r w:rsidR="004C4919">
        <w:rPr>
          <w:rFonts w:asciiTheme="majorHAnsi" w:hAnsiTheme="majorHAnsi" w:cs="Arial"/>
          <w:sz w:val="24"/>
          <w:szCs w:val="24"/>
        </w:rPr>
        <w:t xml:space="preserve"> </w:t>
      </w:r>
    </w:p>
    <w:p w:rsidR="00376891" w:rsidRPr="00A3292A" w:rsidRDefault="00376891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D77EFF" w:rsidRPr="00A3292A" w:rsidRDefault="00D77EFF" w:rsidP="00425B9C">
      <w:pPr>
        <w:pStyle w:val="Nagwek2"/>
        <w:spacing w:before="0"/>
        <w:rPr>
          <w:rFonts w:cs="Arial"/>
          <w:color w:val="auto"/>
          <w:sz w:val="24"/>
          <w:szCs w:val="24"/>
        </w:rPr>
      </w:pPr>
      <w:bookmarkStart w:id="10" w:name="_Toc57062260"/>
      <w:r w:rsidRPr="00A3292A">
        <w:rPr>
          <w:rFonts w:cs="Arial"/>
          <w:color w:val="auto"/>
          <w:sz w:val="24"/>
          <w:szCs w:val="24"/>
        </w:rPr>
        <w:t>2.4 Ochrona przeciwpożarowa</w:t>
      </w:r>
      <w:bookmarkEnd w:id="10"/>
    </w:p>
    <w:p w:rsidR="00DC6A1A" w:rsidRDefault="00D77EFF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3292A">
        <w:rPr>
          <w:rFonts w:asciiTheme="majorHAnsi" w:hAnsiTheme="majorHAnsi" w:cs="Arial"/>
          <w:sz w:val="24"/>
          <w:szCs w:val="24"/>
        </w:rPr>
        <w:t>Wykonawca będzie przestrzegać przepisów ochrony przeciwpożarowej.</w:t>
      </w:r>
      <w:r w:rsidR="005A15F2">
        <w:rPr>
          <w:rFonts w:asciiTheme="majorHAnsi" w:hAnsiTheme="majorHAnsi" w:cs="Arial"/>
          <w:sz w:val="24"/>
          <w:szCs w:val="24"/>
        </w:rPr>
        <w:t xml:space="preserve"> W przypadku konieczności zabezpieczenia na placu budowy sprzętu gaśniczego musi on być utrzymywany w sprawności technicznej. </w:t>
      </w:r>
      <w:r w:rsidRPr="00A3292A">
        <w:rPr>
          <w:rFonts w:asciiTheme="majorHAnsi" w:hAnsiTheme="majorHAnsi" w:cs="Arial"/>
          <w:sz w:val="24"/>
          <w:szCs w:val="24"/>
        </w:rPr>
        <w:t xml:space="preserve">Materiały łatwopalne będą składowane </w:t>
      </w:r>
      <w:r w:rsidR="005A15F2">
        <w:rPr>
          <w:rFonts w:asciiTheme="majorHAnsi" w:hAnsiTheme="majorHAnsi" w:cs="Arial"/>
          <w:sz w:val="24"/>
          <w:szCs w:val="24"/>
        </w:rPr>
        <w:t xml:space="preserve">przechowywane </w:t>
      </w:r>
      <w:r w:rsidRPr="00A3292A">
        <w:rPr>
          <w:rFonts w:asciiTheme="majorHAnsi" w:hAnsiTheme="majorHAnsi" w:cs="Arial"/>
          <w:sz w:val="24"/>
          <w:szCs w:val="24"/>
        </w:rPr>
        <w:t xml:space="preserve">w sposób zgodny z odpowiednimi przepisami i zabezpieczone przed dostępem osób trzecich. Wykonawca będzie odpowiedzialny za wszelkie straty spowodowane pożarem </w:t>
      </w:r>
      <w:r w:rsidR="00EE7E9B" w:rsidRPr="00A3292A">
        <w:rPr>
          <w:rFonts w:asciiTheme="majorHAnsi" w:hAnsiTheme="majorHAnsi" w:cs="Arial"/>
          <w:sz w:val="24"/>
          <w:szCs w:val="24"/>
        </w:rPr>
        <w:t>wywołanym, jako</w:t>
      </w:r>
      <w:r w:rsidRPr="00A3292A">
        <w:rPr>
          <w:rFonts w:asciiTheme="majorHAnsi" w:hAnsiTheme="majorHAnsi" w:cs="Arial"/>
          <w:sz w:val="24"/>
          <w:szCs w:val="24"/>
        </w:rPr>
        <w:t xml:space="preserve"> rezultat realizacji robót </w:t>
      </w:r>
      <w:r w:rsidR="005A15F2">
        <w:rPr>
          <w:rFonts w:asciiTheme="majorHAnsi" w:hAnsiTheme="majorHAnsi" w:cs="Arial"/>
          <w:sz w:val="24"/>
          <w:szCs w:val="24"/>
        </w:rPr>
        <w:t>budowlanych.</w:t>
      </w:r>
    </w:p>
    <w:p w:rsidR="005A15F2" w:rsidRPr="00A3292A" w:rsidRDefault="005A15F2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57274A" w:rsidRPr="00DC6A1A" w:rsidRDefault="00C92EA7" w:rsidP="00425B9C">
      <w:pPr>
        <w:pStyle w:val="Nagwek2"/>
        <w:spacing w:before="0"/>
        <w:rPr>
          <w:rFonts w:cs="Arial"/>
          <w:color w:val="auto"/>
          <w:sz w:val="24"/>
          <w:szCs w:val="24"/>
        </w:rPr>
      </w:pPr>
      <w:bookmarkStart w:id="11" w:name="_Toc57062261"/>
      <w:r w:rsidRPr="00A3292A">
        <w:rPr>
          <w:rFonts w:cs="Arial"/>
          <w:color w:val="auto"/>
          <w:sz w:val="24"/>
          <w:szCs w:val="24"/>
        </w:rPr>
        <w:t xml:space="preserve">2.5 </w:t>
      </w:r>
      <w:r w:rsidR="00D77EFF" w:rsidRPr="00A3292A">
        <w:rPr>
          <w:rFonts w:cs="Arial"/>
          <w:color w:val="auto"/>
          <w:sz w:val="24"/>
          <w:szCs w:val="24"/>
        </w:rPr>
        <w:t>Materiały szkodliwe dla otoczenia</w:t>
      </w:r>
      <w:bookmarkEnd w:id="11"/>
    </w:p>
    <w:p w:rsidR="00D77EFF" w:rsidRDefault="00D77EFF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3292A">
        <w:rPr>
          <w:rFonts w:asciiTheme="majorHAnsi" w:hAnsiTheme="majorHAnsi" w:cs="Arial"/>
          <w:sz w:val="24"/>
          <w:szCs w:val="24"/>
        </w:rPr>
        <w:t xml:space="preserve">Materiały, które w sposób trwały są szkodliwe dla otoczenia, nie będą dopuszczone </w:t>
      </w:r>
      <w:r w:rsidR="00BC5F75" w:rsidRPr="00A3292A">
        <w:rPr>
          <w:rFonts w:asciiTheme="majorHAnsi" w:hAnsiTheme="majorHAnsi" w:cs="Arial"/>
          <w:sz w:val="24"/>
          <w:szCs w:val="24"/>
        </w:rPr>
        <w:br/>
      </w:r>
      <w:r w:rsidRPr="00A3292A">
        <w:rPr>
          <w:rFonts w:asciiTheme="majorHAnsi" w:hAnsiTheme="majorHAnsi" w:cs="Arial"/>
          <w:sz w:val="24"/>
          <w:szCs w:val="24"/>
        </w:rPr>
        <w:t xml:space="preserve">do użycia. Nie dopuszcza się użycia materiałów wywołujących szkodliwe promieniowanie o stężeniu większym od dopuszczalnego. Wszelkie materiały odpadowe do robót będą miały świadectwa dopuszczenia, wydane przez uprawnioną jednostkę, jednoznacznie określające brak szkodliwego oddziaływania tych materiałów </w:t>
      </w:r>
      <w:r w:rsidR="00FC5959" w:rsidRPr="00A3292A">
        <w:rPr>
          <w:rFonts w:asciiTheme="majorHAnsi" w:hAnsiTheme="majorHAnsi" w:cs="Arial"/>
          <w:sz w:val="24"/>
          <w:szCs w:val="24"/>
        </w:rPr>
        <w:br/>
      </w:r>
      <w:r w:rsidRPr="00A3292A">
        <w:rPr>
          <w:rFonts w:asciiTheme="majorHAnsi" w:hAnsiTheme="majorHAnsi" w:cs="Arial"/>
          <w:sz w:val="24"/>
          <w:szCs w:val="24"/>
        </w:rPr>
        <w:t>na środowisko.</w:t>
      </w:r>
      <w:r w:rsidR="00BC5F75" w:rsidRPr="00A3292A">
        <w:rPr>
          <w:rFonts w:asciiTheme="majorHAnsi" w:hAnsiTheme="majorHAnsi" w:cs="Arial"/>
          <w:sz w:val="24"/>
          <w:szCs w:val="24"/>
        </w:rPr>
        <w:t xml:space="preserve"> </w:t>
      </w:r>
      <w:r w:rsidRPr="00A3292A">
        <w:rPr>
          <w:rFonts w:asciiTheme="majorHAnsi" w:hAnsiTheme="majorHAnsi" w:cs="Arial"/>
          <w:sz w:val="24"/>
          <w:szCs w:val="24"/>
        </w:rPr>
        <w:t xml:space="preserve">Materiały, które są szkodliwe dla otoczenia tylko w czasie robót, </w:t>
      </w:r>
      <w:r w:rsidR="00FC5959" w:rsidRPr="00A3292A">
        <w:rPr>
          <w:rFonts w:asciiTheme="majorHAnsi" w:hAnsiTheme="majorHAnsi" w:cs="Arial"/>
          <w:sz w:val="24"/>
          <w:szCs w:val="24"/>
        </w:rPr>
        <w:br/>
      </w:r>
      <w:r w:rsidRPr="00A3292A">
        <w:rPr>
          <w:rFonts w:asciiTheme="majorHAnsi" w:hAnsiTheme="majorHAnsi" w:cs="Arial"/>
          <w:sz w:val="24"/>
          <w:szCs w:val="24"/>
        </w:rPr>
        <w:t>a po zakończeniu robót ich szkodliwość zanika (np. materiały pylaste) mogą być użyte pod warunkiem przestrzegania wymagań technologicznych w</w:t>
      </w:r>
      <w:r w:rsidR="00BC5F75" w:rsidRPr="00A3292A">
        <w:rPr>
          <w:rFonts w:asciiTheme="majorHAnsi" w:hAnsiTheme="majorHAnsi" w:cs="Arial"/>
          <w:sz w:val="24"/>
          <w:szCs w:val="24"/>
        </w:rPr>
        <w:t xml:space="preserve"> </w:t>
      </w:r>
      <w:r w:rsidRPr="00A3292A">
        <w:rPr>
          <w:rFonts w:asciiTheme="majorHAnsi" w:hAnsiTheme="majorHAnsi" w:cs="Arial"/>
          <w:sz w:val="24"/>
          <w:szCs w:val="24"/>
        </w:rPr>
        <w:t>budowania. Jeżeli wymagają tego odpowiednie przepisy. Zamawiają</w:t>
      </w:r>
      <w:r w:rsidR="00197755" w:rsidRPr="00A3292A">
        <w:rPr>
          <w:rFonts w:asciiTheme="majorHAnsi" w:hAnsiTheme="majorHAnsi" w:cs="Arial"/>
          <w:sz w:val="24"/>
          <w:szCs w:val="24"/>
        </w:rPr>
        <w:t>cy powinien otrzymać zgodę na uż</w:t>
      </w:r>
      <w:r w:rsidRPr="00A3292A">
        <w:rPr>
          <w:rFonts w:asciiTheme="majorHAnsi" w:hAnsiTheme="majorHAnsi" w:cs="Arial"/>
          <w:sz w:val="24"/>
          <w:szCs w:val="24"/>
        </w:rPr>
        <w:t xml:space="preserve">ycie tych materiałów od właściwych organów administracji państwowej. Materiały użyte </w:t>
      </w:r>
      <w:r w:rsidR="00FC5959" w:rsidRPr="00A3292A">
        <w:rPr>
          <w:rFonts w:asciiTheme="majorHAnsi" w:hAnsiTheme="majorHAnsi" w:cs="Arial"/>
          <w:sz w:val="24"/>
          <w:szCs w:val="24"/>
        </w:rPr>
        <w:br/>
      </w:r>
      <w:r w:rsidRPr="00A3292A">
        <w:rPr>
          <w:rFonts w:asciiTheme="majorHAnsi" w:hAnsiTheme="majorHAnsi" w:cs="Arial"/>
          <w:sz w:val="24"/>
          <w:szCs w:val="24"/>
        </w:rPr>
        <w:t>do wykonania zadania muszą posiadać atesty, certyfikaty.</w:t>
      </w:r>
    </w:p>
    <w:p w:rsidR="00DC6A1A" w:rsidRPr="00A3292A" w:rsidRDefault="00DC6A1A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D77EFF" w:rsidRPr="00A3292A" w:rsidRDefault="00C92EA7" w:rsidP="00425B9C">
      <w:pPr>
        <w:pStyle w:val="Nagwek2"/>
        <w:spacing w:before="0"/>
        <w:rPr>
          <w:rFonts w:cs="Arial"/>
          <w:color w:val="auto"/>
          <w:sz w:val="24"/>
          <w:szCs w:val="24"/>
        </w:rPr>
      </w:pPr>
      <w:bookmarkStart w:id="12" w:name="_Toc57062262"/>
      <w:r w:rsidRPr="00A3292A">
        <w:rPr>
          <w:rFonts w:cs="Arial"/>
          <w:color w:val="auto"/>
          <w:sz w:val="24"/>
          <w:szCs w:val="24"/>
        </w:rPr>
        <w:t xml:space="preserve">2.6 </w:t>
      </w:r>
      <w:r w:rsidR="00D77EFF" w:rsidRPr="00A3292A">
        <w:rPr>
          <w:rFonts w:cs="Arial"/>
          <w:color w:val="auto"/>
          <w:sz w:val="24"/>
          <w:szCs w:val="24"/>
        </w:rPr>
        <w:t>Ochrona własności publicznej i prywatnej</w:t>
      </w:r>
      <w:bookmarkEnd w:id="12"/>
    </w:p>
    <w:p w:rsidR="00D77EFF" w:rsidRPr="00A3292A" w:rsidRDefault="00D77EFF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3292A">
        <w:rPr>
          <w:rFonts w:asciiTheme="majorHAnsi" w:hAnsiTheme="majorHAnsi" w:cs="Arial"/>
          <w:sz w:val="24"/>
          <w:szCs w:val="24"/>
        </w:rPr>
        <w:t>Wykonawca</w:t>
      </w:r>
      <w:r w:rsidR="00C01CCF" w:rsidRPr="00A3292A">
        <w:rPr>
          <w:rFonts w:asciiTheme="majorHAnsi" w:hAnsiTheme="majorHAnsi" w:cs="Arial"/>
          <w:sz w:val="24"/>
          <w:szCs w:val="24"/>
        </w:rPr>
        <w:t xml:space="preserve"> odpowiada za zabezpieczenie przed uszkodzeniem</w:t>
      </w:r>
      <w:r w:rsidR="00FC5959" w:rsidRPr="00A3292A">
        <w:rPr>
          <w:rFonts w:asciiTheme="majorHAnsi" w:hAnsiTheme="majorHAnsi" w:cs="Arial"/>
          <w:sz w:val="24"/>
          <w:szCs w:val="24"/>
        </w:rPr>
        <w:t xml:space="preserve"> </w:t>
      </w:r>
      <w:r w:rsidR="008D1409" w:rsidRPr="00A3292A">
        <w:rPr>
          <w:rFonts w:asciiTheme="majorHAnsi" w:hAnsiTheme="majorHAnsi" w:cs="Arial"/>
          <w:sz w:val="24"/>
          <w:szCs w:val="24"/>
        </w:rPr>
        <w:t xml:space="preserve">instalacji, urządzeń </w:t>
      </w:r>
      <w:r w:rsidR="00FC5959" w:rsidRPr="00A3292A">
        <w:rPr>
          <w:rFonts w:asciiTheme="majorHAnsi" w:hAnsiTheme="majorHAnsi" w:cs="Arial"/>
          <w:sz w:val="24"/>
          <w:szCs w:val="24"/>
        </w:rPr>
        <w:br/>
      </w:r>
      <w:r w:rsidR="008D1409" w:rsidRPr="00A3292A">
        <w:rPr>
          <w:rFonts w:asciiTheme="majorHAnsi" w:hAnsiTheme="majorHAnsi" w:cs="Arial"/>
          <w:sz w:val="24"/>
          <w:szCs w:val="24"/>
        </w:rPr>
        <w:t>i wyposażenia w  rejonie prowadzonych prac.</w:t>
      </w:r>
    </w:p>
    <w:p w:rsidR="001400D8" w:rsidRPr="00A3292A" w:rsidRDefault="00D77EFF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3292A">
        <w:rPr>
          <w:rFonts w:asciiTheme="majorHAnsi" w:hAnsiTheme="majorHAnsi" w:cs="Arial"/>
          <w:sz w:val="24"/>
          <w:szCs w:val="24"/>
        </w:rPr>
        <w:t>Wykonawca zapewni właściwe oznaczenie i zabezpieczenie przed uszkodzeniem tych instalacji i</w:t>
      </w:r>
      <w:r w:rsidR="00FC5959" w:rsidRPr="00A3292A">
        <w:rPr>
          <w:rFonts w:asciiTheme="majorHAnsi" w:hAnsiTheme="majorHAnsi" w:cs="Arial"/>
          <w:sz w:val="24"/>
          <w:szCs w:val="24"/>
        </w:rPr>
        <w:t xml:space="preserve"> </w:t>
      </w:r>
      <w:r w:rsidRPr="00A3292A">
        <w:rPr>
          <w:rFonts w:asciiTheme="majorHAnsi" w:hAnsiTheme="majorHAnsi" w:cs="Arial"/>
          <w:sz w:val="24"/>
          <w:szCs w:val="24"/>
        </w:rPr>
        <w:t>urządzeń w czasie trwania</w:t>
      </w:r>
      <w:r w:rsidR="005A15F2">
        <w:rPr>
          <w:rFonts w:asciiTheme="majorHAnsi" w:hAnsiTheme="majorHAnsi" w:cs="Arial"/>
          <w:sz w:val="24"/>
          <w:szCs w:val="24"/>
        </w:rPr>
        <w:t xml:space="preserve"> robót budowlanych, ponadto w</w:t>
      </w:r>
      <w:r w:rsidRPr="00A3292A">
        <w:rPr>
          <w:rFonts w:asciiTheme="majorHAnsi" w:hAnsiTheme="majorHAnsi" w:cs="Arial"/>
          <w:sz w:val="24"/>
          <w:szCs w:val="24"/>
        </w:rPr>
        <w:t>ykonawca zobowiązany jest powiadomić</w:t>
      </w:r>
      <w:r w:rsidR="005A15F2">
        <w:rPr>
          <w:rFonts w:asciiTheme="majorHAnsi" w:hAnsiTheme="majorHAnsi" w:cs="Arial"/>
          <w:sz w:val="24"/>
          <w:szCs w:val="24"/>
        </w:rPr>
        <w:t xml:space="preserve"> zamawiającego</w:t>
      </w:r>
      <w:r w:rsidRPr="00A3292A">
        <w:rPr>
          <w:rFonts w:asciiTheme="majorHAnsi" w:hAnsiTheme="majorHAnsi" w:cs="Arial"/>
          <w:sz w:val="24"/>
          <w:szCs w:val="24"/>
        </w:rPr>
        <w:t xml:space="preserve"> </w:t>
      </w:r>
      <w:r w:rsidR="00C01CCF" w:rsidRPr="00A3292A">
        <w:rPr>
          <w:rFonts w:asciiTheme="majorHAnsi" w:hAnsiTheme="majorHAnsi" w:cs="Arial"/>
          <w:sz w:val="24"/>
          <w:szCs w:val="24"/>
        </w:rPr>
        <w:t xml:space="preserve">o fakcie </w:t>
      </w:r>
      <w:r w:rsidRPr="00A3292A">
        <w:rPr>
          <w:rFonts w:asciiTheme="majorHAnsi" w:hAnsiTheme="majorHAnsi" w:cs="Arial"/>
          <w:sz w:val="24"/>
          <w:szCs w:val="24"/>
        </w:rPr>
        <w:t>przypadkowego</w:t>
      </w:r>
      <w:r w:rsidR="00FC5959" w:rsidRPr="00A3292A">
        <w:rPr>
          <w:rFonts w:asciiTheme="majorHAnsi" w:hAnsiTheme="majorHAnsi" w:cs="Arial"/>
          <w:sz w:val="24"/>
          <w:szCs w:val="24"/>
        </w:rPr>
        <w:t xml:space="preserve"> </w:t>
      </w:r>
      <w:r w:rsidRPr="00A3292A">
        <w:rPr>
          <w:rFonts w:asciiTheme="majorHAnsi" w:hAnsiTheme="majorHAnsi" w:cs="Arial"/>
          <w:sz w:val="24"/>
          <w:szCs w:val="24"/>
        </w:rPr>
        <w:t>uszkodz</w:t>
      </w:r>
      <w:r w:rsidR="008D1409" w:rsidRPr="00A3292A">
        <w:rPr>
          <w:rFonts w:asciiTheme="majorHAnsi" w:hAnsiTheme="majorHAnsi" w:cs="Arial"/>
          <w:sz w:val="24"/>
          <w:szCs w:val="24"/>
        </w:rPr>
        <w:t>enia tych instalacji</w:t>
      </w:r>
      <w:r w:rsidR="005A15F2">
        <w:rPr>
          <w:rFonts w:asciiTheme="majorHAnsi" w:hAnsiTheme="majorHAnsi" w:cs="Arial"/>
          <w:sz w:val="24"/>
          <w:szCs w:val="24"/>
        </w:rPr>
        <w:t xml:space="preserve"> i wyposażenia. </w:t>
      </w:r>
      <w:r w:rsidRPr="00A3292A">
        <w:rPr>
          <w:rFonts w:asciiTheme="majorHAnsi" w:hAnsiTheme="majorHAnsi" w:cs="Arial"/>
          <w:sz w:val="24"/>
          <w:szCs w:val="24"/>
        </w:rPr>
        <w:t>Wykonawca będzie odpowiadać za wszelkie spowodowane przez jego działania uszkodzenia</w:t>
      </w:r>
      <w:r w:rsidR="008D1409" w:rsidRPr="00A3292A">
        <w:rPr>
          <w:rFonts w:asciiTheme="majorHAnsi" w:hAnsiTheme="majorHAnsi" w:cs="Arial"/>
          <w:sz w:val="24"/>
          <w:szCs w:val="24"/>
        </w:rPr>
        <w:t>.</w:t>
      </w:r>
    </w:p>
    <w:p w:rsidR="009D2B60" w:rsidRPr="00A3292A" w:rsidRDefault="009D2B60" w:rsidP="00425B9C">
      <w:pPr>
        <w:spacing w:after="0"/>
        <w:rPr>
          <w:rFonts w:asciiTheme="majorHAnsi" w:hAnsiTheme="majorHAnsi"/>
          <w:sz w:val="24"/>
          <w:szCs w:val="24"/>
        </w:rPr>
      </w:pPr>
      <w:bookmarkStart w:id="13" w:name="_Toc57062263"/>
    </w:p>
    <w:p w:rsidR="007D552D" w:rsidRPr="00215034" w:rsidRDefault="00C92EA7" w:rsidP="00425B9C">
      <w:pPr>
        <w:pStyle w:val="Nagwek2"/>
        <w:spacing w:before="0"/>
        <w:rPr>
          <w:rFonts w:cs="Arial"/>
          <w:color w:val="auto"/>
          <w:sz w:val="24"/>
          <w:szCs w:val="24"/>
        </w:rPr>
      </w:pPr>
      <w:r w:rsidRPr="00215034">
        <w:rPr>
          <w:rFonts w:cs="Arial"/>
          <w:color w:val="auto"/>
          <w:sz w:val="24"/>
          <w:szCs w:val="24"/>
        </w:rPr>
        <w:t xml:space="preserve">2.7 </w:t>
      </w:r>
      <w:r w:rsidR="007D552D" w:rsidRPr="00215034">
        <w:rPr>
          <w:rFonts w:cs="Arial"/>
          <w:color w:val="auto"/>
          <w:sz w:val="24"/>
          <w:szCs w:val="24"/>
        </w:rPr>
        <w:t xml:space="preserve">Warunki </w:t>
      </w:r>
      <w:r w:rsidR="00215034">
        <w:rPr>
          <w:rFonts w:cs="Arial"/>
          <w:color w:val="auto"/>
          <w:sz w:val="24"/>
          <w:szCs w:val="24"/>
        </w:rPr>
        <w:t>związane z bezpieczeństwem wykonywanych</w:t>
      </w:r>
      <w:r w:rsidR="007D552D" w:rsidRPr="00215034">
        <w:rPr>
          <w:rFonts w:cs="Arial"/>
          <w:color w:val="auto"/>
          <w:sz w:val="24"/>
          <w:szCs w:val="24"/>
        </w:rPr>
        <w:t xml:space="preserve"> prac</w:t>
      </w:r>
      <w:bookmarkEnd w:id="13"/>
    </w:p>
    <w:p w:rsidR="001400D8" w:rsidRPr="00A3292A" w:rsidRDefault="005A15F2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Prace</w:t>
      </w:r>
      <w:r w:rsidR="007D552D" w:rsidRPr="00A3292A">
        <w:rPr>
          <w:rFonts w:asciiTheme="majorHAnsi" w:hAnsiTheme="majorHAnsi" w:cs="Arial"/>
          <w:sz w:val="24"/>
          <w:szCs w:val="24"/>
        </w:rPr>
        <w:t xml:space="preserve"> budowlane mogą wykonywać przeszkoleni pracownicy,</w:t>
      </w:r>
      <w:r w:rsidR="00186A9A" w:rsidRPr="00A3292A">
        <w:rPr>
          <w:rFonts w:asciiTheme="majorHAnsi" w:hAnsiTheme="majorHAnsi" w:cs="Arial"/>
          <w:sz w:val="24"/>
          <w:szCs w:val="24"/>
        </w:rPr>
        <w:t xml:space="preserve"> posiadający aktualne </w:t>
      </w:r>
      <w:r w:rsidR="007D552D" w:rsidRPr="00A3292A">
        <w:rPr>
          <w:rFonts w:asciiTheme="majorHAnsi" w:hAnsiTheme="majorHAnsi" w:cs="Arial"/>
          <w:sz w:val="24"/>
          <w:szCs w:val="24"/>
        </w:rPr>
        <w:t xml:space="preserve">badania do pracy i zaopatrzeni w </w:t>
      </w:r>
      <w:r w:rsidR="00215034">
        <w:rPr>
          <w:rFonts w:asciiTheme="majorHAnsi" w:hAnsiTheme="majorHAnsi" w:cs="Arial"/>
          <w:sz w:val="24"/>
          <w:szCs w:val="24"/>
        </w:rPr>
        <w:t xml:space="preserve">odpowiednie </w:t>
      </w:r>
      <w:r w:rsidR="005E0A8C" w:rsidRPr="00A3292A">
        <w:rPr>
          <w:rFonts w:asciiTheme="majorHAnsi" w:hAnsiTheme="majorHAnsi" w:cs="Arial"/>
          <w:sz w:val="24"/>
          <w:szCs w:val="24"/>
        </w:rPr>
        <w:t>środki ochrony osobistej</w:t>
      </w:r>
      <w:r w:rsidR="00215034">
        <w:rPr>
          <w:rFonts w:asciiTheme="majorHAnsi" w:hAnsiTheme="majorHAnsi" w:cs="Arial"/>
          <w:sz w:val="24"/>
          <w:szCs w:val="24"/>
        </w:rPr>
        <w:t>. Konieczne jest używane drabin,</w:t>
      </w:r>
      <w:r w:rsidR="008D1409" w:rsidRPr="00A3292A">
        <w:rPr>
          <w:rFonts w:asciiTheme="majorHAnsi" w:hAnsiTheme="majorHAnsi" w:cs="Arial"/>
          <w:sz w:val="24"/>
          <w:szCs w:val="24"/>
        </w:rPr>
        <w:t xml:space="preserve"> </w:t>
      </w:r>
      <w:r w:rsidR="00215034">
        <w:rPr>
          <w:rFonts w:asciiTheme="majorHAnsi" w:hAnsiTheme="majorHAnsi" w:cs="Arial"/>
          <w:sz w:val="24"/>
          <w:szCs w:val="24"/>
        </w:rPr>
        <w:t>podestów</w:t>
      </w:r>
      <w:r w:rsidR="008D1409" w:rsidRPr="00A3292A">
        <w:rPr>
          <w:rFonts w:asciiTheme="majorHAnsi" w:hAnsiTheme="majorHAnsi" w:cs="Arial"/>
          <w:sz w:val="24"/>
          <w:szCs w:val="24"/>
        </w:rPr>
        <w:t xml:space="preserve"> ewentualne inne elementy wyposażenia powinny zapewniać bezpieczne warunki pracy i być zgodne z pr</w:t>
      </w:r>
      <w:r w:rsidR="002904F0">
        <w:rPr>
          <w:rFonts w:asciiTheme="majorHAnsi" w:hAnsiTheme="majorHAnsi" w:cs="Arial"/>
          <w:sz w:val="24"/>
          <w:szCs w:val="24"/>
        </w:rPr>
        <w:t>zepisami obowiązującego prawa</w:t>
      </w:r>
      <w:r w:rsidR="007D552D" w:rsidRPr="00A3292A">
        <w:rPr>
          <w:rFonts w:asciiTheme="majorHAnsi" w:hAnsiTheme="majorHAnsi" w:cs="Arial"/>
          <w:sz w:val="24"/>
          <w:szCs w:val="24"/>
        </w:rPr>
        <w:t>.</w:t>
      </w:r>
      <w:r w:rsidR="00FC5959" w:rsidRPr="00A3292A">
        <w:rPr>
          <w:rFonts w:asciiTheme="majorHAnsi" w:hAnsiTheme="majorHAnsi" w:cs="Arial"/>
          <w:sz w:val="24"/>
          <w:szCs w:val="24"/>
        </w:rPr>
        <w:t xml:space="preserve"> </w:t>
      </w:r>
    </w:p>
    <w:p w:rsidR="001400D8" w:rsidRPr="00A3292A" w:rsidRDefault="001400D8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7D552D" w:rsidRPr="00A3292A" w:rsidRDefault="002904F0" w:rsidP="00425B9C">
      <w:pPr>
        <w:pStyle w:val="Nagwek2"/>
        <w:spacing w:before="0"/>
        <w:rPr>
          <w:rFonts w:cs="Arial"/>
          <w:color w:val="auto"/>
          <w:sz w:val="24"/>
          <w:szCs w:val="24"/>
        </w:rPr>
      </w:pPr>
      <w:bookmarkStart w:id="14" w:name="_Toc57062265"/>
      <w:r>
        <w:rPr>
          <w:rFonts w:cs="Arial"/>
          <w:color w:val="auto"/>
          <w:sz w:val="24"/>
          <w:szCs w:val="24"/>
        </w:rPr>
        <w:t>2.8</w:t>
      </w:r>
      <w:r w:rsidR="00C92EA7" w:rsidRPr="00A3292A">
        <w:rPr>
          <w:rFonts w:cs="Arial"/>
          <w:color w:val="auto"/>
          <w:sz w:val="24"/>
          <w:szCs w:val="24"/>
        </w:rPr>
        <w:t xml:space="preserve"> </w:t>
      </w:r>
      <w:r w:rsidR="007D552D" w:rsidRPr="00A3292A">
        <w:rPr>
          <w:rFonts w:cs="Arial"/>
          <w:color w:val="auto"/>
          <w:sz w:val="24"/>
          <w:szCs w:val="24"/>
        </w:rPr>
        <w:t>Warunki dotyczące organizacji ruchu</w:t>
      </w:r>
      <w:bookmarkEnd w:id="14"/>
    </w:p>
    <w:p w:rsidR="001400D8" w:rsidRDefault="007D552D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3292A">
        <w:rPr>
          <w:rFonts w:asciiTheme="majorHAnsi" w:hAnsiTheme="majorHAnsi" w:cs="Arial"/>
          <w:sz w:val="24"/>
          <w:szCs w:val="24"/>
        </w:rPr>
        <w:t xml:space="preserve">Dojazd na </w:t>
      </w:r>
      <w:r w:rsidR="002904F0">
        <w:rPr>
          <w:rFonts w:asciiTheme="majorHAnsi" w:hAnsiTheme="majorHAnsi" w:cs="Arial"/>
          <w:sz w:val="24"/>
          <w:szCs w:val="24"/>
        </w:rPr>
        <w:t>teren szkoły możliwy jest</w:t>
      </w:r>
      <w:r w:rsidR="002D06A5" w:rsidRPr="00A3292A">
        <w:rPr>
          <w:rFonts w:asciiTheme="majorHAnsi" w:hAnsiTheme="majorHAnsi" w:cs="Arial"/>
          <w:sz w:val="24"/>
          <w:szCs w:val="24"/>
        </w:rPr>
        <w:t xml:space="preserve"> z ulicy </w:t>
      </w:r>
      <w:r w:rsidR="00F86794">
        <w:rPr>
          <w:rFonts w:asciiTheme="majorHAnsi" w:eastAsia="Lucida Sans Unicode" w:hAnsiTheme="majorHAnsi" w:cs="Arial"/>
          <w:sz w:val="24"/>
          <w:szCs w:val="24"/>
          <w:lang w:bidi="en-US"/>
        </w:rPr>
        <w:t>Generała Zygmunta</w:t>
      </w:r>
      <w:r w:rsidR="002D06A5" w:rsidRPr="00A3292A">
        <w:rPr>
          <w:rFonts w:asciiTheme="majorHAnsi" w:eastAsia="Lucida Sans Unicode" w:hAnsiTheme="majorHAnsi" w:cs="Arial"/>
          <w:sz w:val="24"/>
          <w:szCs w:val="24"/>
          <w:lang w:bidi="en-US"/>
        </w:rPr>
        <w:t xml:space="preserve"> Waltera</w:t>
      </w:r>
      <w:r w:rsidR="00F86794">
        <w:rPr>
          <w:rFonts w:asciiTheme="majorHAnsi" w:eastAsia="Lucida Sans Unicode" w:hAnsiTheme="majorHAnsi" w:cs="Arial"/>
          <w:sz w:val="24"/>
          <w:szCs w:val="24"/>
          <w:lang w:bidi="en-US"/>
        </w:rPr>
        <w:t>-</w:t>
      </w:r>
      <w:r w:rsidR="002D06A5" w:rsidRPr="00A3292A">
        <w:rPr>
          <w:rFonts w:asciiTheme="majorHAnsi" w:eastAsia="Lucida Sans Unicode" w:hAnsiTheme="majorHAnsi" w:cs="Arial"/>
          <w:sz w:val="24"/>
          <w:szCs w:val="24"/>
          <w:lang w:bidi="en-US"/>
        </w:rPr>
        <w:t>Jankego</w:t>
      </w:r>
      <w:r w:rsidRPr="00A3292A">
        <w:rPr>
          <w:rFonts w:asciiTheme="majorHAnsi" w:hAnsiTheme="majorHAnsi" w:cs="Arial"/>
          <w:sz w:val="24"/>
          <w:szCs w:val="24"/>
        </w:rPr>
        <w:t xml:space="preserve">. </w:t>
      </w:r>
      <w:r w:rsidR="002904F0">
        <w:rPr>
          <w:rFonts w:asciiTheme="majorHAnsi" w:hAnsiTheme="majorHAnsi" w:cs="Arial"/>
          <w:sz w:val="24"/>
          <w:szCs w:val="24"/>
        </w:rPr>
        <w:t xml:space="preserve">Wykonawca poruszając się po terenie szkoły zachowa szczególne środki bezpieczeństwa podczas wykonywania manewrów </w:t>
      </w:r>
      <w:r w:rsidR="00186A9A" w:rsidRPr="00A3292A">
        <w:rPr>
          <w:rFonts w:asciiTheme="majorHAnsi" w:hAnsiTheme="majorHAnsi" w:cs="Arial"/>
          <w:sz w:val="24"/>
          <w:szCs w:val="24"/>
        </w:rPr>
        <w:t>w rejonie budynków</w:t>
      </w:r>
      <w:r w:rsidR="002904F0">
        <w:rPr>
          <w:rFonts w:asciiTheme="majorHAnsi" w:hAnsiTheme="majorHAnsi" w:cs="Arial"/>
          <w:sz w:val="24"/>
          <w:szCs w:val="24"/>
        </w:rPr>
        <w:t>.</w:t>
      </w:r>
    </w:p>
    <w:p w:rsidR="007D552D" w:rsidRPr="00A3292A" w:rsidRDefault="000C1911" w:rsidP="00425B9C">
      <w:pPr>
        <w:pStyle w:val="Nagwek1"/>
        <w:spacing w:before="0"/>
        <w:rPr>
          <w:rFonts w:cs="Arial"/>
          <w:color w:val="auto"/>
          <w:sz w:val="24"/>
          <w:szCs w:val="24"/>
        </w:rPr>
      </w:pPr>
      <w:bookmarkStart w:id="15" w:name="_Toc57062267"/>
      <w:r w:rsidRPr="00A3292A">
        <w:rPr>
          <w:rFonts w:cs="Arial"/>
          <w:color w:val="auto"/>
          <w:sz w:val="24"/>
          <w:szCs w:val="24"/>
        </w:rPr>
        <w:lastRenderedPageBreak/>
        <w:t xml:space="preserve">3. </w:t>
      </w:r>
      <w:r w:rsidR="007D552D" w:rsidRPr="00A3292A">
        <w:rPr>
          <w:rFonts w:cs="Arial"/>
          <w:color w:val="auto"/>
          <w:sz w:val="24"/>
          <w:szCs w:val="24"/>
        </w:rPr>
        <w:t>Ogólne warunki wykonania robót</w:t>
      </w:r>
      <w:bookmarkEnd w:id="15"/>
    </w:p>
    <w:p w:rsidR="00621917" w:rsidRDefault="00621917" w:rsidP="00425B9C">
      <w:pPr>
        <w:pStyle w:val="Nagwek2"/>
        <w:spacing w:before="0"/>
        <w:rPr>
          <w:rFonts w:cs="Arial"/>
          <w:color w:val="auto"/>
          <w:sz w:val="24"/>
          <w:szCs w:val="24"/>
        </w:rPr>
      </w:pPr>
      <w:bookmarkStart w:id="16" w:name="_Toc57062268"/>
    </w:p>
    <w:p w:rsidR="007D552D" w:rsidRPr="00A3292A" w:rsidRDefault="007D552D" w:rsidP="00425B9C">
      <w:pPr>
        <w:pStyle w:val="Nagwek2"/>
        <w:spacing w:before="0"/>
        <w:rPr>
          <w:rFonts w:cs="Arial"/>
          <w:color w:val="auto"/>
          <w:sz w:val="24"/>
          <w:szCs w:val="24"/>
        </w:rPr>
      </w:pPr>
      <w:r w:rsidRPr="00A3292A">
        <w:rPr>
          <w:rFonts w:cs="Arial"/>
          <w:color w:val="auto"/>
          <w:sz w:val="24"/>
          <w:szCs w:val="24"/>
        </w:rPr>
        <w:t>3.1 Kontrola jakości robót</w:t>
      </w:r>
      <w:bookmarkEnd w:id="16"/>
    </w:p>
    <w:p w:rsidR="00621917" w:rsidRPr="00A3292A" w:rsidRDefault="00621917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3292A">
        <w:rPr>
          <w:rFonts w:asciiTheme="majorHAnsi" w:hAnsiTheme="majorHAnsi" w:cs="Arial"/>
          <w:sz w:val="24"/>
          <w:szCs w:val="24"/>
        </w:rPr>
        <w:t xml:space="preserve">Roboty należy wykonywać zgodnie z Rozporządzeniem Ministra Infrastruktury z dnia </w:t>
      </w:r>
      <w:r w:rsidRPr="00A3292A">
        <w:rPr>
          <w:rFonts w:asciiTheme="majorHAnsi" w:hAnsiTheme="majorHAnsi" w:cs="Arial"/>
          <w:sz w:val="24"/>
          <w:szCs w:val="24"/>
        </w:rPr>
        <w:br/>
        <w:t>6 lutego 2003 r. w sprawie bezpieczeństwa i higieny pracy podczas wykonania robót budowlanych (Dz. U z 2003 r. Nr 47 poz. 401) oraz zgodnie z przepisami prawa budowlanego.</w:t>
      </w:r>
    </w:p>
    <w:p w:rsidR="00621917" w:rsidRPr="00A3292A" w:rsidRDefault="002904F0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Roboty winny być wykonywane </w:t>
      </w:r>
      <w:r w:rsidR="00D76FD9">
        <w:rPr>
          <w:rFonts w:asciiTheme="majorHAnsi" w:hAnsiTheme="majorHAnsi" w:cs="Arial"/>
          <w:sz w:val="24"/>
          <w:szCs w:val="24"/>
        </w:rPr>
        <w:t xml:space="preserve">zgodnie </w:t>
      </w:r>
      <w:r>
        <w:rPr>
          <w:rFonts w:asciiTheme="majorHAnsi" w:hAnsiTheme="majorHAnsi" w:cs="Arial"/>
          <w:sz w:val="24"/>
          <w:szCs w:val="24"/>
        </w:rPr>
        <w:t>z W</w:t>
      </w:r>
      <w:r w:rsidR="00621917" w:rsidRPr="00A3292A">
        <w:rPr>
          <w:rFonts w:asciiTheme="majorHAnsi" w:hAnsiTheme="majorHAnsi" w:cs="Arial"/>
          <w:sz w:val="24"/>
          <w:szCs w:val="24"/>
        </w:rPr>
        <w:t>arunkami Technicznymi Wykonania i Odbioru Robót tom I- V wyd</w:t>
      </w:r>
      <w:r w:rsidR="00EE5205">
        <w:rPr>
          <w:rFonts w:asciiTheme="majorHAnsi" w:hAnsiTheme="majorHAnsi" w:cs="Arial"/>
          <w:sz w:val="24"/>
          <w:szCs w:val="24"/>
        </w:rPr>
        <w:t>. Arkady</w:t>
      </w:r>
      <w:r w:rsidR="00D76FD9">
        <w:rPr>
          <w:rFonts w:asciiTheme="majorHAnsi" w:hAnsiTheme="majorHAnsi" w:cs="Arial"/>
          <w:sz w:val="24"/>
          <w:szCs w:val="24"/>
        </w:rPr>
        <w:t>. R</w:t>
      </w:r>
      <w:r w:rsidR="00621917" w:rsidRPr="00A3292A">
        <w:rPr>
          <w:rFonts w:asciiTheme="majorHAnsi" w:hAnsiTheme="majorHAnsi" w:cs="Arial"/>
          <w:sz w:val="24"/>
          <w:szCs w:val="24"/>
        </w:rPr>
        <w:t xml:space="preserve">oboty polegające na odtworzeniu stanu istniejącego zgodnie ze stanem zastanym jednak wyłącznie zgodnie sztuką budowlaną, obowiązującymi normami oraz instrukcjami producenta </w:t>
      </w:r>
      <w:r w:rsidR="00D76FD9">
        <w:rPr>
          <w:rFonts w:asciiTheme="majorHAnsi" w:hAnsiTheme="majorHAnsi" w:cs="Arial"/>
          <w:sz w:val="24"/>
          <w:szCs w:val="24"/>
        </w:rPr>
        <w:t>materiałów stosowanych do remontu</w:t>
      </w:r>
      <w:r w:rsidR="00621917" w:rsidRPr="00A3292A">
        <w:rPr>
          <w:rFonts w:asciiTheme="majorHAnsi" w:hAnsiTheme="majorHAnsi" w:cs="Arial"/>
          <w:sz w:val="24"/>
          <w:szCs w:val="24"/>
        </w:rPr>
        <w:t>.</w:t>
      </w:r>
    </w:p>
    <w:p w:rsidR="007D552D" w:rsidRPr="00A3292A" w:rsidRDefault="007D552D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3292A">
        <w:rPr>
          <w:rFonts w:asciiTheme="majorHAnsi" w:hAnsiTheme="majorHAnsi" w:cs="Arial"/>
          <w:sz w:val="24"/>
          <w:szCs w:val="24"/>
        </w:rPr>
        <w:t>Kontrola winna dotyczyć prawidłowości wykonania poszczególnych elementów,</w:t>
      </w:r>
      <w:r w:rsidR="00653EB1">
        <w:rPr>
          <w:rFonts w:asciiTheme="majorHAnsi" w:hAnsiTheme="majorHAnsi" w:cs="Arial"/>
          <w:sz w:val="24"/>
          <w:szCs w:val="24"/>
        </w:rPr>
        <w:t xml:space="preserve"> zgodnie z ST.</w:t>
      </w:r>
      <w:r w:rsidR="00186A9A" w:rsidRPr="00A3292A">
        <w:rPr>
          <w:rFonts w:asciiTheme="majorHAnsi" w:hAnsiTheme="majorHAnsi" w:cs="Arial"/>
          <w:sz w:val="24"/>
          <w:szCs w:val="24"/>
        </w:rPr>
        <w:t xml:space="preserve"> </w:t>
      </w:r>
      <w:r w:rsidRPr="00A3292A">
        <w:rPr>
          <w:rFonts w:asciiTheme="majorHAnsi" w:hAnsiTheme="majorHAnsi" w:cs="Arial"/>
          <w:sz w:val="24"/>
          <w:szCs w:val="24"/>
        </w:rPr>
        <w:t>Sprawdzenie</w:t>
      </w:r>
      <w:r w:rsidR="00B15635" w:rsidRPr="00A3292A">
        <w:rPr>
          <w:rFonts w:asciiTheme="majorHAnsi" w:hAnsiTheme="majorHAnsi" w:cs="Arial"/>
          <w:sz w:val="24"/>
          <w:szCs w:val="24"/>
        </w:rPr>
        <w:t xml:space="preserve"> </w:t>
      </w:r>
      <w:r w:rsidRPr="00A3292A">
        <w:rPr>
          <w:rFonts w:asciiTheme="majorHAnsi" w:hAnsiTheme="majorHAnsi" w:cs="Arial"/>
          <w:sz w:val="24"/>
          <w:szCs w:val="24"/>
        </w:rPr>
        <w:t xml:space="preserve">winno się odbywać w trakcie wykonywania robót jak i po ich zakończeniu. </w:t>
      </w:r>
    </w:p>
    <w:p w:rsidR="001400D8" w:rsidRPr="00A3292A" w:rsidRDefault="001400D8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7D552D" w:rsidRPr="00A3292A" w:rsidRDefault="007D552D" w:rsidP="00425B9C">
      <w:pPr>
        <w:pStyle w:val="Nagwek2"/>
        <w:spacing w:before="0"/>
        <w:rPr>
          <w:rFonts w:cs="Arial"/>
          <w:color w:val="auto"/>
          <w:sz w:val="24"/>
          <w:szCs w:val="24"/>
        </w:rPr>
      </w:pPr>
      <w:bookmarkStart w:id="17" w:name="_Toc57062269"/>
      <w:r w:rsidRPr="00A3292A">
        <w:rPr>
          <w:rFonts w:cs="Arial"/>
          <w:color w:val="auto"/>
          <w:sz w:val="24"/>
          <w:szCs w:val="24"/>
        </w:rPr>
        <w:t>3.2 Odbiór robót</w:t>
      </w:r>
      <w:bookmarkEnd w:id="17"/>
    </w:p>
    <w:p w:rsidR="00DC6A1A" w:rsidRPr="00A3292A" w:rsidRDefault="007D552D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3292A">
        <w:rPr>
          <w:rFonts w:asciiTheme="majorHAnsi" w:hAnsiTheme="majorHAnsi" w:cs="Arial"/>
          <w:sz w:val="24"/>
          <w:szCs w:val="24"/>
        </w:rPr>
        <w:t xml:space="preserve">Odbiór dokonywany jest na </w:t>
      </w:r>
      <w:r w:rsidR="00653EB1">
        <w:rPr>
          <w:rFonts w:asciiTheme="majorHAnsi" w:hAnsiTheme="majorHAnsi" w:cs="Arial"/>
          <w:sz w:val="24"/>
          <w:szCs w:val="24"/>
        </w:rPr>
        <w:t>zasadach określonych w</w:t>
      </w:r>
      <w:r w:rsidRPr="00A3292A">
        <w:rPr>
          <w:rFonts w:asciiTheme="majorHAnsi" w:hAnsiTheme="majorHAnsi" w:cs="Arial"/>
          <w:sz w:val="24"/>
          <w:szCs w:val="24"/>
        </w:rPr>
        <w:t xml:space="preserve"> umowie.</w:t>
      </w:r>
    </w:p>
    <w:p w:rsidR="00B13340" w:rsidRDefault="00B13340" w:rsidP="00425B9C">
      <w:pPr>
        <w:pStyle w:val="Akapitzlist"/>
        <w:spacing w:after="0"/>
        <w:rPr>
          <w:rFonts w:asciiTheme="majorHAnsi" w:hAnsiTheme="majorHAnsi" w:cs="Arial"/>
          <w:sz w:val="24"/>
          <w:szCs w:val="24"/>
        </w:rPr>
      </w:pPr>
    </w:p>
    <w:p w:rsidR="00D76FD9" w:rsidRPr="00A3292A" w:rsidRDefault="00D76FD9" w:rsidP="00425B9C">
      <w:pPr>
        <w:pStyle w:val="Akapitzlist"/>
        <w:spacing w:after="0"/>
        <w:rPr>
          <w:rFonts w:asciiTheme="majorHAnsi" w:hAnsiTheme="majorHAnsi" w:cs="Arial"/>
          <w:sz w:val="24"/>
          <w:szCs w:val="24"/>
        </w:rPr>
      </w:pPr>
    </w:p>
    <w:p w:rsidR="00B86CC8" w:rsidRPr="00A3292A" w:rsidRDefault="007D552D" w:rsidP="00425B9C">
      <w:pPr>
        <w:pStyle w:val="Nagwek1"/>
        <w:spacing w:before="0"/>
        <w:rPr>
          <w:rFonts w:cs="Arial"/>
          <w:color w:val="auto"/>
          <w:sz w:val="24"/>
          <w:szCs w:val="24"/>
        </w:rPr>
      </w:pPr>
      <w:bookmarkStart w:id="18" w:name="_Toc57062271"/>
      <w:r w:rsidRPr="00A3292A">
        <w:rPr>
          <w:rFonts w:cs="Arial"/>
          <w:color w:val="auto"/>
          <w:sz w:val="24"/>
          <w:szCs w:val="24"/>
        </w:rPr>
        <w:t>4. Warunki szczegółowe wykonywania robót</w:t>
      </w:r>
      <w:r w:rsidR="00B86CC8" w:rsidRPr="00A3292A">
        <w:rPr>
          <w:rFonts w:cs="Arial"/>
          <w:color w:val="auto"/>
          <w:sz w:val="24"/>
          <w:szCs w:val="24"/>
        </w:rPr>
        <w:t xml:space="preserve"> budowlanych</w:t>
      </w:r>
      <w:bookmarkEnd w:id="18"/>
    </w:p>
    <w:p w:rsidR="008D1409" w:rsidRPr="00A3292A" w:rsidRDefault="008D1409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653EB1" w:rsidRPr="00D269B7" w:rsidRDefault="009D2B60" w:rsidP="00425B9C">
      <w:pPr>
        <w:pStyle w:val="Nagwek2"/>
        <w:spacing w:before="0"/>
        <w:rPr>
          <w:rFonts w:cs="Arial"/>
          <w:color w:val="auto"/>
          <w:sz w:val="24"/>
          <w:szCs w:val="24"/>
        </w:rPr>
      </w:pPr>
      <w:bookmarkStart w:id="19" w:name="_Toc57062272"/>
      <w:r w:rsidRPr="00A3292A">
        <w:rPr>
          <w:rFonts w:cs="Arial"/>
          <w:color w:val="auto"/>
          <w:sz w:val="24"/>
          <w:szCs w:val="24"/>
        </w:rPr>
        <w:t>4.</w:t>
      </w:r>
      <w:r w:rsidR="00621917">
        <w:rPr>
          <w:rFonts w:cs="Arial"/>
          <w:color w:val="auto"/>
          <w:sz w:val="24"/>
          <w:szCs w:val="24"/>
        </w:rPr>
        <w:t>1</w:t>
      </w:r>
      <w:r w:rsidR="00F843A7" w:rsidRPr="00A3292A">
        <w:rPr>
          <w:rFonts w:cs="Arial"/>
          <w:color w:val="auto"/>
          <w:sz w:val="24"/>
          <w:szCs w:val="24"/>
        </w:rPr>
        <w:t xml:space="preserve"> </w:t>
      </w:r>
      <w:r w:rsidR="00653EB1">
        <w:rPr>
          <w:rFonts w:cs="Arial"/>
          <w:color w:val="auto"/>
          <w:sz w:val="24"/>
          <w:szCs w:val="24"/>
        </w:rPr>
        <w:t>Prace do wykonania w pomieszczeniach</w:t>
      </w:r>
      <w:r w:rsidR="00520732" w:rsidRPr="00A3292A">
        <w:rPr>
          <w:rFonts w:cs="Arial"/>
          <w:color w:val="auto"/>
          <w:sz w:val="24"/>
          <w:szCs w:val="24"/>
        </w:rPr>
        <w:t xml:space="preserve"> </w:t>
      </w:r>
      <w:r w:rsidR="00F86794">
        <w:rPr>
          <w:rFonts w:cs="Arial"/>
          <w:color w:val="auto"/>
          <w:sz w:val="24"/>
          <w:szCs w:val="24"/>
        </w:rPr>
        <w:t>w budynku „H-2</w:t>
      </w:r>
      <w:r w:rsidR="00A51C7C" w:rsidRPr="00A3292A">
        <w:rPr>
          <w:rFonts w:cs="Arial"/>
          <w:color w:val="auto"/>
          <w:sz w:val="24"/>
          <w:szCs w:val="24"/>
        </w:rPr>
        <w:t>”</w:t>
      </w:r>
      <w:bookmarkEnd w:id="19"/>
    </w:p>
    <w:p w:rsidR="00653EB1" w:rsidRPr="00A3292A" w:rsidRDefault="00653EB1" w:rsidP="00425B9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Zabezpieczenie wyciągów oraz czerpni wentylacji przez zanieczyszczeniem lub uszkodzeniem.</w:t>
      </w:r>
    </w:p>
    <w:p w:rsidR="00653EB1" w:rsidRDefault="00653EB1" w:rsidP="00425B9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 w:cs="Arial"/>
          <w:bCs/>
          <w:sz w:val="24"/>
          <w:szCs w:val="24"/>
        </w:rPr>
      </w:pPr>
      <w:r w:rsidRPr="00D269B7">
        <w:rPr>
          <w:rFonts w:asciiTheme="majorHAnsi" w:hAnsiTheme="majorHAnsi" w:cs="Arial"/>
          <w:bCs/>
          <w:sz w:val="24"/>
          <w:szCs w:val="24"/>
        </w:rPr>
        <w:t>P</w:t>
      </w:r>
      <w:r w:rsidR="00D269B7" w:rsidRPr="00D269B7">
        <w:rPr>
          <w:rFonts w:asciiTheme="majorHAnsi" w:hAnsiTheme="majorHAnsi" w:cs="Arial"/>
          <w:bCs/>
          <w:sz w:val="24"/>
          <w:szCs w:val="24"/>
        </w:rPr>
        <w:t>rzygotowani</w:t>
      </w:r>
      <w:r w:rsidRPr="00D269B7">
        <w:rPr>
          <w:rFonts w:asciiTheme="majorHAnsi" w:hAnsiTheme="majorHAnsi" w:cs="Arial"/>
          <w:bCs/>
          <w:sz w:val="24"/>
          <w:szCs w:val="24"/>
        </w:rPr>
        <w:t>e</w:t>
      </w:r>
      <w:r>
        <w:rPr>
          <w:rFonts w:asciiTheme="majorHAnsi" w:hAnsiTheme="majorHAnsi" w:cs="Arial"/>
          <w:bCs/>
          <w:sz w:val="24"/>
          <w:szCs w:val="24"/>
        </w:rPr>
        <w:t xml:space="preserve"> pomieszczeń i powierzchni ścian i sufitów przed malowaniem, wykonanie napraw i uzupełnienie tynków i szpachlowanie</w:t>
      </w:r>
      <w:r w:rsidR="00D76FD9">
        <w:rPr>
          <w:rFonts w:asciiTheme="majorHAnsi" w:hAnsiTheme="majorHAnsi" w:cs="Arial"/>
          <w:bCs/>
          <w:sz w:val="24"/>
          <w:szCs w:val="24"/>
        </w:rPr>
        <w:t>.</w:t>
      </w:r>
    </w:p>
    <w:p w:rsidR="00D269B7" w:rsidRDefault="00653EB1" w:rsidP="00425B9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 w:cs="Arial"/>
          <w:bCs/>
          <w:sz w:val="24"/>
          <w:szCs w:val="24"/>
        </w:rPr>
      </w:pPr>
      <w:r w:rsidRPr="00D269B7">
        <w:rPr>
          <w:rFonts w:asciiTheme="majorHAnsi" w:hAnsiTheme="majorHAnsi" w:cs="Arial"/>
          <w:bCs/>
          <w:sz w:val="24"/>
          <w:szCs w:val="24"/>
        </w:rPr>
        <w:t xml:space="preserve">Prace malarskie </w:t>
      </w:r>
      <w:r w:rsidR="00D76FD9">
        <w:rPr>
          <w:rFonts w:asciiTheme="majorHAnsi" w:hAnsiTheme="majorHAnsi" w:cs="Arial"/>
          <w:bCs/>
          <w:sz w:val="24"/>
          <w:szCs w:val="24"/>
        </w:rPr>
        <w:t>w zakr</w:t>
      </w:r>
      <w:r w:rsidR="00946BC3">
        <w:rPr>
          <w:rFonts w:asciiTheme="majorHAnsi" w:hAnsiTheme="majorHAnsi" w:cs="Arial"/>
          <w:bCs/>
          <w:sz w:val="24"/>
          <w:szCs w:val="24"/>
        </w:rPr>
        <w:t>e</w:t>
      </w:r>
      <w:r w:rsidR="00D76FD9">
        <w:rPr>
          <w:rFonts w:asciiTheme="majorHAnsi" w:hAnsiTheme="majorHAnsi" w:cs="Arial"/>
          <w:bCs/>
          <w:sz w:val="24"/>
          <w:szCs w:val="24"/>
        </w:rPr>
        <w:t>sie</w:t>
      </w:r>
      <w:r w:rsidR="00946BC3">
        <w:rPr>
          <w:rFonts w:asciiTheme="majorHAnsi" w:hAnsiTheme="majorHAnsi" w:cs="Arial"/>
          <w:bCs/>
          <w:sz w:val="24"/>
          <w:szCs w:val="24"/>
        </w:rPr>
        <w:t xml:space="preserve"> remontu</w:t>
      </w:r>
      <w:r w:rsidR="00D76FD9"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D269B7">
        <w:rPr>
          <w:rFonts w:asciiTheme="majorHAnsi" w:hAnsiTheme="majorHAnsi" w:cs="Arial"/>
          <w:bCs/>
          <w:sz w:val="24"/>
          <w:szCs w:val="24"/>
        </w:rPr>
        <w:t>ścian i sufitów</w:t>
      </w:r>
      <w:r w:rsidR="00D269B7" w:rsidRPr="00D269B7">
        <w:rPr>
          <w:rFonts w:asciiTheme="majorHAnsi" w:hAnsiTheme="majorHAnsi" w:cs="Arial"/>
          <w:bCs/>
          <w:sz w:val="24"/>
          <w:szCs w:val="24"/>
        </w:rPr>
        <w:t xml:space="preserve"> oraz </w:t>
      </w:r>
      <w:r w:rsidR="00946BC3">
        <w:rPr>
          <w:rFonts w:asciiTheme="majorHAnsi" w:hAnsiTheme="majorHAnsi" w:cs="Arial"/>
          <w:bCs/>
          <w:sz w:val="24"/>
          <w:szCs w:val="24"/>
        </w:rPr>
        <w:t xml:space="preserve">prace malarskie w zakresie remontu </w:t>
      </w:r>
      <w:r w:rsidR="00D269B7" w:rsidRPr="00D269B7">
        <w:rPr>
          <w:rFonts w:asciiTheme="majorHAnsi" w:hAnsiTheme="majorHAnsi" w:cs="Arial"/>
          <w:bCs/>
          <w:sz w:val="24"/>
          <w:szCs w:val="24"/>
        </w:rPr>
        <w:t>bramy wejściowej (malowanie ścian i sufitów dwukrotnie farba</w:t>
      </w:r>
      <w:r w:rsidR="00425B9C">
        <w:rPr>
          <w:rFonts w:asciiTheme="majorHAnsi" w:hAnsiTheme="majorHAnsi" w:cs="Arial"/>
          <w:bCs/>
          <w:sz w:val="24"/>
          <w:szCs w:val="24"/>
        </w:rPr>
        <w:t>mi emulsyjnymi</w:t>
      </w:r>
      <w:r w:rsidR="00946BC3">
        <w:rPr>
          <w:rFonts w:asciiTheme="majorHAnsi" w:hAnsiTheme="majorHAnsi" w:cs="Arial"/>
          <w:bCs/>
          <w:sz w:val="24"/>
          <w:szCs w:val="24"/>
        </w:rPr>
        <w:t xml:space="preserve"> </w:t>
      </w:r>
      <w:r w:rsidR="00425B9C">
        <w:rPr>
          <w:rFonts w:asciiTheme="majorHAnsi" w:hAnsiTheme="majorHAnsi" w:cs="Arial"/>
          <w:bCs/>
          <w:sz w:val="24"/>
          <w:szCs w:val="24"/>
        </w:rPr>
        <w:t>wewnętrznymi</w:t>
      </w:r>
      <w:r w:rsidR="00946BC3">
        <w:rPr>
          <w:rFonts w:asciiTheme="majorHAnsi" w:hAnsiTheme="majorHAnsi" w:cs="Arial"/>
          <w:bCs/>
          <w:sz w:val="24"/>
          <w:szCs w:val="24"/>
        </w:rPr>
        <w:t xml:space="preserve"> </w:t>
      </w:r>
      <w:r w:rsidR="00425B9C">
        <w:rPr>
          <w:rFonts w:asciiTheme="majorHAnsi" w:hAnsiTheme="majorHAnsi" w:cs="Arial"/>
          <w:bCs/>
          <w:sz w:val="24"/>
          <w:szCs w:val="24"/>
        </w:rPr>
        <w:t xml:space="preserve">(w kolorystyce uzgodnionej z zamawiającym) oraz </w:t>
      </w:r>
      <w:r w:rsidR="00946BC3">
        <w:rPr>
          <w:rFonts w:asciiTheme="majorHAnsi" w:hAnsiTheme="majorHAnsi" w:cs="Arial"/>
          <w:bCs/>
          <w:sz w:val="24"/>
          <w:szCs w:val="24"/>
        </w:rPr>
        <w:t xml:space="preserve">bramy wejściowej do budynku </w:t>
      </w:r>
      <w:r w:rsidR="00946BC3" w:rsidRPr="00D269B7">
        <w:rPr>
          <w:rFonts w:asciiTheme="majorHAnsi" w:hAnsiTheme="majorHAnsi" w:cs="Arial"/>
          <w:bCs/>
          <w:sz w:val="24"/>
          <w:szCs w:val="24"/>
        </w:rPr>
        <w:t>dwukrotnie</w:t>
      </w:r>
      <w:r w:rsidR="00D269B7" w:rsidRPr="00D269B7">
        <w:rPr>
          <w:rFonts w:asciiTheme="majorHAnsi" w:hAnsiTheme="majorHAnsi" w:cs="Arial"/>
          <w:bCs/>
          <w:sz w:val="24"/>
          <w:szCs w:val="24"/>
        </w:rPr>
        <w:t xml:space="preserve"> farbą olejną).</w:t>
      </w:r>
      <w:r w:rsidR="00D269B7">
        <w:rPr>
          <w:rFonts w:asciiTheme="majorHAnsi" w:hAnsiTheme="majorHAnsi" w:cs="Arial"/>
          <w:bCs/>
          <w:sz w:val="24"/>
          <w:szCs w:val="24"/>
        </w:rPr>
        <w:t xml:space="preserve"> </w:t>
      </w:r>
    </w:p>
    <w:p w:rsidR="00653EB1" w:rsidRPr="00946BC3" w:rsidRDefault="00D269B7" w:rsidP="00425B9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 w:cs="Arial"/>
          <w:bCs/>
          <w:sz w:val="24"/>
          <w:szCs w:val="24"/>
        </w:rPr>
      </w:pPr>
      <w:r w:rsidRPr="00D269B7">
        <w:rPr>
          <w:rFonts w:asciiTheme="majorHAnsi" w:hAnsiTheme="majorHAnsi" w:cs="Arial"/>
          <w:bCs/>
          <w:sz w:val="24"/>
          <w:szCs w:val="24"/>
        </w:rPr>
        <w:t>Prace porz</w:t>
      </w:r>
      <w:r w:rsidR="00946BC3">
        <w:rPr>
          <w:rFonts w:asciiTheme="majorHAnsi" w:hAnsiTheme="majorHAnsi" w:cs="Arial"/>
          <w:bCs/>
          <w:sz w:val="24"/>
          <w:szCs w:val="24"/>
        </w:rPr>
        <w:t>ądkowe po robotach budowlanych.</w:t>
      </w:r>
    </w:p>
    <w:p w:rsidR="00563AD7" w:rsidRPr="00A3292A" w:rsidRDefault="00563AD7" w:rsidP="00425B9C">
      <w:pPr>
        <w:pStyle w:val="Akapitzlist"/>
        <w:spacing w:after="0"/>
        <w:rPr>
          <w:rFonts w:asciiTheme="majorHAnsi" w:hAnsiTheme="majorHAnsi" w:cs="Arial"/>
          <w:b/>
          <w:bCs/>
          <w:sz w:val="24"/>
          <w:szCs w:val="24"/>
        </w:rPr>
      </w:pPr>
    </w:p>
    <w:p w:rsidR="00B86CC8" w:rsidRPr="00A3292A" w:rsidRDefault="00B86CC8" w:rsidP="00425B9C">
      <w:pPr>
        <w:pStyle w:val="Nagwek2"/>
        <w:numPr>
          <w:ilvl w:val="1"/>
          <w:numId w:val="47"/>
        </w:numPr>
        <w:spacing w:before="0"/>
        <w:rPr>
          <w:rFonts w:cs="Arial"/>
          <w:color w:val="auto"/>
          <w:sz w:val="24"/>
          <w:szCs w:val="24"/>
        </w:rPr>
      </w:pPr>
      <w:bookmarkStart w:id="20" w:name="_Toc57062273"/>
      <w:r w:rsidRPr="00A3292A">
        <w:rPr>
          <w:rFonts w:cs="Arial"/>
          <w:color w:val="auto"/>
          <w:sz w:val="24"/>
          <w:szCs w:val="24"/>
        </w:rPr>
        <w:t>Materiały</w:t>
      </w:r>
      <w:bookmarkEnd w:id="20"/>
    </w:p>
    <w:p w:rsidR="00DC6A1A" w:rsidRPr="00D269B7" w:rsidRDefault="005B69FB" w:rsidP="00425B9C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3292A">
        <w:rPr>
          <w:rFonts w:asciiTheme="majorHAnsi" w:hAnsiTheme="majorHAnsi" w:cs="Arial"/>
          <w:sz w:val="24"/>
          <w:szCs w:val="24"/>
        </w:rPr>
        <w:t xml:space="preserve">Wykonawca przedstawi </w:t>
      </w:r>
      <w:r w:rsidR="00D269B7">
        <w:rPr>
          <w:rFonts w:asciiTheme="majorHAnsi" w:hAnsiTheme="majorHAnsi" w:cs="Arial"/>
          <w:sz w:val="24"/>
          <w:szCs w:val="24"/>
        </w:rPr>
        <w:t xml:space="preserve">zamawiającemu </w:t>
      </w:r>
      <w:r w:rsidRPr="00A3292A">
        <w:rPr>
          <w:rFonts w:asciiTheme="majorHAnsi" w:hAnsiTheme="majorHAnsi" w:cs="Arial"/>
          <w:sz w:val="24"/>
          <w:szCs w:val="24"/>
        </w:rPr>
        <w:t xml:space="preserve">szczegółowe informacje dotyczące materiałów </w:t>
      </w:r>
      <w:r w:rsidR="00D269B7">
        <w:rPr>
          <w:rFonts w:asciiTheme="majorHAnsi" w:hAnsiTheme="majorHAnsi" w:cs="Arial"/>
          <w:sz w:val="24"/>
          <w:szCs w:val="24"/>
        </w:rPr>
        <w:t xml:space="preserve">przeznaczonych do zastosowania oraz przedstawi </w:t>
      </w:r>
      <w:r w:rsidR="00021F93" w:rsidRPr="00A3292A">
        <w:rPr>
          <w:rFonts w:asciiTheme="majorHAnsi" w:hAnsiTheme="majorHAnsi" w:cs="Arial"/>
          <w:sz w:val="24"/>
          <w:szCs w:val="24"/>
        </w:rPr>
        <w:t>deklaracje zgodności</w:t>
      </w:r>
      <w:r w:rsidRPr="00A3292A">
        <w:rPr>
          <w:rFonts w:asciiTheme="majorHAnsi" w:hAnsiTheme="majorHAnsi" w:cs="Arial"/>
          <w:sz w:val="24"/>
          <w:szCs w:val="24"/>
        </w:rPr>
        <w:t xml:space="preserve"> </w:t>
      </w:r>
      <w:r w:rsidR="00D269B7">
        <w:rPr>
          <w:rFonts w:asciiTheme="majorHAnsi" w:hAnsiTheme="majorHAnsi" w:cs="Arial"/>
          <w:sz w:val="24"/>
          <w:szCs w:val="24"/>
        </w:rPr>
        <w:t>jak również</w:t>
      </w:r>
      <w:r w:rsidR="0083587B" w:rsidRPr="00A3292A">
        <w:rPr>
          <w:rFonts w:asciiTheme="majorHAnsi" w:hAnsiTheme="majorHAnsi" w:cs="Arial"/>
          <w:sz w:val="24"/>
          <w:szCs w:val="24"/>
        </w:rPr>
        <w:t xml:space="preserve"> </w:t>
      </w:r>
      <w:r w:rsidRPr="00A3292A">
        <w:rPr>
          <w:rFonts w:asciiTheme="majorHAnsi" w:hAnsiTheme="majorHAnsi" w:cs="Arial"/>
          <w:sz w:val="24"/>
          <w:szCs w:val="24"/>
        </w:rPr>
        <w:t xml:space="preserve">próbki </w:t>
      </w:r>
      <w:r w:rsidR="00576434" w:rsidRPr="00A3292A">
        <w:rPr>
          <w:rFonts w:asciiTheme="majorHAnsi" w:hAnsiTheme="majorHAnsi" w:cs="Arial"/>
          <w:sz w:val="24"/>
          <w:szCs w:val="24"/>
        </w:rPr>
        <w:t>materiałów do z</w:t>
      </w:r>
      <w:r w:rsidR="00021F93" w:rsidRPr="00A3292A">
        <w:rPr>
          <w:rFonts w:asciiTheme="majorHAnsi" w:hAnsiTheme="majorHAnsi" w:cs="Arial"/>
          <w:sz w:val="24"/>
          <w:szCs w:val="24"/>
        </w:rPr>
        <w:t>atwierdzenia</w:t>
      </w:r>
      <w:r w:rsidR="00D269B7">
        <w:rPr>
          <w:rFonts w:asciiTheme="majorHAnsi" w:hAnsiTheme="majorHAnsi" w:cs="Arial"/>
          <w:sz w:val="24"/>
          <w:szCs w:val="24"/>
        </w:rPr>
        <w:t xml:space="preserve">. </w:t>
      </w:r>
      <w:r w:rsidRPr="00A3292A">
        <w:rPr>
          <w:rFonts w:asciiTheme="majorHAnsi" w:hAnsiTheme="majorHAnsi" w:cs="Arial"/>
          <w:sz w:val="24"/>
          <w:szCs w:val="24"/>
        </w:rPr>
        <w:t xml:space="preserve">Wykonawca zobowiązany jest do </w:t>
      </w:r>
      <w:r w:rsidR="00576434" w:rsidRPr="00A3292A">
        <w:rPr>
          <w:rFonts w:asciiTheme="majorHAnsi" w:hAnsiTheme="majorHAnsi" w:cs="Arial"/>
          <w:sz w:val="24"/>
          <w:szCs w:val="24"/>
        </w:rPr>
        <w:t>monitorowania jakości stosowanych materiałów tak by w sposób ciągły spełniały</w:t>
      </w:r>
      <w:r w:rsidR="0083587B" w:rsidRPr="00A3292A">
        <w:rPr>
          <w:rFonts w:asciiTheme="majorHAnsi" w:hAnsiTheme="majorHAnsi" w:cs="Arial"/>
          <w:sz w:val="24"/>
          <w:szCs w:val="24"/>
        </w:rPr>
        <w:t xml:space="preserve"> </w:t>
      </w:r>
      <w:r w:rsidR="00576434" w:rsidRPr="00A3292A">
        <w:rPr>
          <w:rFonts w:asciiTheme="majorHAnsi" w:hAnsiTheme="majorHAnsi" w:cs="Arial"/>
          <w:sz w:val="24"/>
          <w:szCs w:val="24"/>
        </w:rPr>
        <w:t xml:space="preserve">one </w:t>
      </w:r>
      <w:r w:rsidRPr="00A3292A">
        <w:rPr>
          <w:rFonts w:asciiTheme="majorHAnsi" w:hAnsiTheme="majorHAnsi" w:cs="Arial"/>
          <w:sz w:val="24"/>
          <w:szCs w:val="24"/>
        </w:rPr>
        <w:t>wym</w:t>
      </w:r>
      <w:r w:rsidR="00D269B7">
        <w:rPr>
          <w:rFonts w:asciiTheme="majorHAnsi" w:hAnsiTheme="majorHAnsi" w:cs="Arial"/>
          <w:sz w:val="24"/>
          <w:szCs w:val="24"/>
        </w:rPr>
        <w:t>agania ST</w:t>
      </w:r>
      <w:r w:rsidR="00D269B7">
        <w:rPr>
          <w:rFonts w:asciiTheme="majorHAnsi" w:hAnsiTheme="majorHAnsi" w:cs="Arial"/>
          <w:sz w:val="24"/>
          <w:szCs w:val="24"/>
        </w:rPr>
        <w:br/>
      </w:r>
      <w:r w:rsidR="00576434" w:rsidRPr="00A3292A">
        <w:rPr>
          <w:rFonts w:asciiTheme="majorHAnsi" w:hAnsiTheme="majorHAnsi" w:cs="Arial"/>
          <w:sz w:val="24"/>
          <w:szCs w:val="24"/>
        </w:rPr>
        <w:t xml:space="preserve"> w czasie postępu r</w:t>
      </w:r>
      <w:r w:rsidRPr="00A3292A">
        <w:rPr>
          <w:rFonts w:asciiTheme="majorHAnsi" w:hAnsiTheme="majorHAnsi" w:cs="Arial"/>
          <w:sz w:val="24"/>
          <w:szCs w:val="24"/>
        </w:rPr>
        <w:t>obót.</w:t>
      </w:r>
      <w:r w:rsidR="00D269B7">
        <w:rPr>
          <w:rFonts w:asciiTheme="majorHAnsi" w:hAnsiTheme="majorHAnsi" w:cs="Arial"/>
          <w:sz w:val="24"/>
          <w:szCs w:val="24"/>
        </w:rPr>
        <w:t xml:space="preserve"> </w:t>
      </w:r>
      <w:r w:rsidR="00B86CC8" w:rsidRPr="00D269B7">
        <w:rPr>
          <w:rFonts w:asciiTheme="majorHAnsi" w:hAnsiTheme="majorHAnsi" w:cs="Arial"/>
          <w:sz w:val="24"/>
          <w:szCs w:val="24"/>
        </w:rPr>
        <w:t xml:space="preserve">Materiały </w:t>
      </w:r>
      <w:r w:rsidR="00EE7E9B" w:rsidRPr="00D269B7">
        <w:rPr>
          <w:rFonts w:asciiTheme="majorHAnsi" w:hAnsiTheme="majorHAnsi" w:cs="Arial"/>
          <w:sz w:val="24"/>
          <w:szCs w:val="24"/>
        </w:rPr>
        <w:t>nieodpowiadające</w:t>
      </w:r>
      <w:r w:rsidR="00B86CC8" w:rsidRPr="00D269B7">
        <w:rPr>
          <w:rFonts w:asciiTheme="majorHAnsi" w:hAnsiTheme="majorHAnsi" w:cs="Arial"/>
          <w:sz w:val="24"/>
          <w:szCs w:val="24"/>
        </w:rPr>
        <w:t xml:space="preserve"> wymaganiom zostaną przez Wykonawcę wywiezione z terenu </w:t>
      </w:r>
      <w:r w:rsidR="00576434" w:rsidRPr="00D269B7">
        <w:rPr>
          <w:rFonts w:asciiTheme="majorHAnsi" w:hAnsiTheme="majorHAnsi" w:cs="Arial"/>
          <w:sz w:val="24"/>
          <w:szCs w:val="24"/>
        </w:rPr>
        <w:t>prowadzenia prac</w:t>
      </w:r>
      <w:r w:rsidR="0083587B" w:rsidRPr="00D269B7">
        <w:rPr>
          <w:rFonts w:asciiTheme="majorHAnsi" w:hAnsiTheme="majorHAnsi" w:cs="Arial"/>
          <w:sz w:val="24"/>
          <w:szCs w:val="24"/>
        </w:rPr>
        <w:t xml:space="preserve"> </w:t>
      </w:r>
      <w:r w:rsidR="00B86CC8" w:rsidRPr="00D269B7">
        <w:rPr>
          <w:rFonts w:asciiTheme="majorHAnsi" w:hAnsiTheme="majorHAnsi" w:cs="Arial"/>
          <w:sz w:val="24"/>
          <w:szCs w:val="24"/>
        </w:rPr>
        <w:t>lub złożone w mi</w:t>
      </w:r>
      <w:r w:rsidRPr="00D269B7">
        <w:rPr>
          <w:rFonts w:asciiTheme="majorHAnsi" w:hAnsiTheme="majorHAnsi" w:cs="Arial"/>
          <w:sz w:val="24"/>
          <w:szCs w:val="24"/>
        </w:rPr>
        <w:t>ejscu wskazanym przez uprawnionego przedstawiciela Inwestora</w:t>
      </w:r>
      <w:r w:rsidR="00B86CC8" w:rsidRPr="00D269B7">
        <w:rPr>
          <w:rFonts w:asciiTheme="majorHAnsi" w:hAnsiTheme="majorHAnsi" w:cs="Arial"/>
          <w:sz w:val="24"/>
          <w:szCs w:val="24"/>
        </w:rPr>
        <w:t xml:space="preserve">. </w:t>
      </w:r>
      <w:bookmarkStart w:id="21" w:name="_Toc57062274"/>
    </w:p>
    <w:p w:rsidR="00D269B7" w:rsidRPr="00D269B7" w:rsidRDefault="00D269B7" w:rsidP="00425B9C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B86CC8" w:rsidRPr="00A3292A" w:rsidRDefault="00563AD7" w:rsidP="00425B9C">
      <w:pPr>
        <w:pStyle w:val="Nagwek2"/>
        <w:spacing w:before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lastRenderedPageBreak/>
        <w:t xml:space="preserve">4.3 </w:t>
      </w:r>
      <w:r w:rsidR="00BD4B37" w:rsidRPr="00A3292A">
        <w:rPr>
          <w:rFonts w:cs="Arial"/>
          <w:color w:val="auto"/>
          <w:sz w:val="24"/>
          <w:szCs w:val="24"/>
        </w:rPr>
        <w:t>Sprzęt</w:t>
      </w:r>
      <w:bookmarkEnd w:id="21"/>
    </w:p>
    <w:p w:rsidR="00B86CC8" w:rsidRPr="00A3292A" w:rsidRDefault="00B86CC8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3292A">
        <w:rPr>
          <w:rFonts w:asciiTheme="majorHAnsi" w:hAnsiTheme="majorHAnsi" w:cs="Arial"/>
          <w:sz w:val="24"/>
          <w:szCs w:val="24"/>
        </w:rPr>
        <w:t>Wykonawca jest zobowiązany do używania jedynie takiego sprzę</w:t>
      </w:r>
      <w:r w:rsidR="00BD4B37" w:rsidRPr="00A3292A">
        <w:rPr>
          <w:rFonts w:asciiTheme="majorHAnsi" w:hAnsiTheme="majorHAnsi" w:cs="Arial"/>
          <w:sz w:val="24"/>
          <w:szCs w:val="24"/>
        </w:rPr>
        <w:t>tu, który</w:t>
      </w:r>
      <w:r w:rsidR="006B576D" w:rsidRPr="00A3292A">
        <w:rPr>
          <w:rFonts w:asciiTheme="majorHAnsi" w:hAnsiTheme="majorHAnsi" w:cs="Arial"/>
          <w:sz w:val="24"/>
          <w:szCs w:val="24"/>
        </w:rPr>
        <w:t xml:space="preserve"> jest bezpieczny, dopuszczony do użytkowania na terenie Polski i</w:t>
      </w:r>
      <w:r w:rsidR="00BD4B37" w:rsidRPr="00A3292A">
        <w:rPr>
          <w:rFonts w:asciiTheme="majorHAnsi" w:hAnsiTheme="majorHAnsi" w:cs="Arial"/>
          <w:sz w:val="24"/>
          <w:szCs w:val="24"/>
        </w:rPr>
        <w:t xml:space="preserve"> nie spowoduje </w:t>
      </w:r>
      <w:r w:rsidRPr="00A3292A">
        <w:rPr>
          <w:rFonts w:asciiTheme="majorHAnsi" w:hAnsiTheme="majorHAnsi" w:cs="Arial"/>
          <w:sz w:val="24"/>
          <w:szCs w:val="24"/>
        </w:rPr>
        <w:t>niekorzystnego</w:t>
      </w:r>
      <w:r w:rsidR="0083587B" w:rsidRPr="00A3292A">
        <w:rPr>
          <w:rFonts w:asciiTheme="majorHAnsi" w:hAnsiTheme="majorHAnsi" w:cs="Arial"/>
          <w:sz w:val="24"/>
          <w:szCs w:val="24"/>
        </w:rPr>
        <w:t xml:space="preserve"> </w:t>
      </w:r>
      <w:r w:rsidRPr="00A3292A">
        <w:rPr>
          <w:rFonts w:asciiTheme="majorHAnsi" w:hAnsiTheme="majorHAnsi" w:cs="Arial"/>
          <w:sz w:val="24"/>
          <w:szCs w:val="24"/>
        </w:rPr>
        <w:t>wpły</w:t>
      </w:r>
      <w:r w:rsidR="008635CE">
        <w:rPr>
          <w:rFonts w:asciiTheme="majorHAnsi" w:hAnsiTheme="majorHAnsi" w:cs="Arial"/>
          <w:sz w:val="24"/>
          <w:szCs w:val="24"/>
        </w:rPr>
        <w:t xml:space="preserve">wu na jakość wykonywanych robót. </w:t>
      </w:r>
      <w:r w:rsidRPr="00A3292A">
        <w:rPr>
          <w:rFonts w:asciiTheme="majorHAnsi" w:hAnsiTheme="majorHAnsi" w:cs="Arial"/>
          <w:sz w:val="24"/>
          <w:szCs w:val="24"/>
        </w:rPr>
        <w:t>Sprzęt, będący własnością Wykonawcy</w:t>
      </w:r>
      <w:r w:rsidR="008635CE">
        <w:rPr>
          <w:rFonts w:asciiTheme="majorHAnsi" w:hAnsiTheme="majorHAnsi" w:cs="Arial"/>
          <w:sz w:val="24"/>
          <w:szCs w:val="24"/>
        </w:rPr>
        <w:t>, ma być utrzymany w dobrym stanie technicznym</w:t>
      </w:r>
      <w:r w:rsidRPr="00A3292A">
        <w:rPr>
          <w:rFonts w:asciiTheme="majorHAnsi" w:hAnsiTheme="majorHAnsi" w:cs="Arial"/>
          <w:sz w:val="24"/>
          <w:szCs w:val="24"/>
        </w:rPr>
        <w:t xml:space="preserve"> </w:t>
      </w:r>
      <w:r w:rsidR="008635CE">
        <w:rPr>
          <w:rFonts w:asciiTheme="majorHAnsi" w:hAnsiTheme="majorHAnsi" w:cs="Arial"/>
          <w:sz w:val="24"/>
          <w:szCs w:val="24"/>
        </w:rPr>
        <w:t xml:space="preserve">i gotowości do pracy oraz będzie on zgodny </w:t>
      </w:r>
      <w:r w:rsidRPr="00A3292A">
        <w:rPr>
          <w:rFonts w:asciiTheme="majorHAnsi" w:hAnsiTheme="majorHAnsi" w:cs="Arial"/>
          <w:sz w:val="24"/>
          <w:szCs w:val="24"/>
        </w:rPr>
        <w:t>z normami ochrony środowiska i przepisami</w:t>
      </w:r>
      <w:r w:rsidR="0083587B" w:rsidRPr="00A3292A">
        <w:rPr>
          <w:rFonts w:asciiTheme="majorHAnsi" w:hAnsiTheme="majorHAnsi" w:cs="Arial"/>
          <w:sz w:val="24"/>
          <w:szCs w:val="24"/>
        </w:rPr>
        <w:t xml:space="preserve"> </w:t>
      </w:r>
      <w:r w:rsidRPr="00A3292A">
        <w:rPr>
          <w:rFonts w:asciiTheme="majorHAnsi" w:hAnsiTheme="majorHAnsi" w:cs="Arial"/>
          <w:sz w:val="24"/>
          <w:szCs w:val="24"/>
        </w:rPr>
        <w:t>dotyczącymi jego użytkowania.</w:t>
      </w:r>
      <w:r w:rsidR="008635CE">
        <w:rPr>
          <w:rFonts w:asciiTheme="majorHAnsi" w:hAnsiTheme="majorHAnsi" w:cs="Arial"/>
          <w:sz w:val="24"/>
          <w:szCs w:val="24"/>
        </w:rPr>
        <w:t xml:space="preserve"> </w:t>
      </w:r>
      <w:r w:rsidRPr="00A3292A">
        <w:rPr>
          <w:rFonts w:asciiTheme="majorHAnsi" w:hAnsiTheme="majorHAnsi" w:cs="Arial"/>
          <w:sz w:val="24"/>
          <w:szCs w:val="24"/>
        </w:rPr>
        <w:t>Wykonawca dostarczy Inwestorowi kopie dokumentów potwierdzających dopuszczenie sprzętu</w:t>
      </w:r>
      <w:r w:rsidR="0083587B" w:rsidRPr="00A3292A">
        <w:rPr>
          <w:rFonts w:asciiTheme="majorHAnsi" w:hAnsiTheme="majorHAnsi" w:cs="Arial"/>
          <w:sz w:val="24"/>
          <w:szCs w:val="24"/>
        </w:rPr>
        <w:t xml:space="preserve"> </w:t>
      </w:r>
      <w:r w:rsidRPr="00A3292A">
        <w:rPr>
          <w:rFonts w:asciiTheme="majorHAnsi" w:hAnsiTheme="majorHAnsi" w:cs="Arial"/>
          <w:sz w:val="24"/>
          <w:szCs w:val="24"/>
        </w:rPr>
        <w:t>do użytkowania, tam gdzie jest to wymagane przepisami.</w:t>
      </w:r>
    </w:p>
    <w:p w:rsidR="00BD4B37" w:rsidRPr="00A3292A" w:rsidRDefault="00BD4B37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3292A">
        <w:rPr>
          <w:rFonts w:asciiTheme="majorHAnsi" w:hAnsiTheme="majorHAnsi" w:cs="Arial"/>
          <w:sz w:val="24"/>
          <w:szCs w:val="24"/>
        </w:rPr>
        <w:t>W przypadku</w:t>
      </w:r>
      <w:r w:rsidR="00B86CC8" w:rsidRPr="00A3292A">
        <w:rPr>
          <w:rFonts w:asciiTheme="majorHAnsi" w:hAnsiTheme="majorHAnsi" w:cs="Arial"/>
          <w:sz w:val="24"/>
          <w:szCs w:val="24"/>
        </w:rPr>
        <w:t xml:space="preserve"> możliwość wariantowego użycia sprzętu</w:t>
      </w:r>
      <w:r w:rsidR="0083587B" w:rsidRPr="00A3292A">
        <w:rPr>
          <w:rFonts w:asciiTheme="majorHAnsi" w:hAnsiTheme="majorHAnsi" w:cs="Arial"/>
          <w:sz w:val="24"/>
          <w:szCs w:val="24"/>
        </w:rPr>
        <w:t xml:space="preserve"> </w:t>
      </w:r>
      <w:r w:rsidR="00B86CC8" w:rsidRPr="00A3292A">
        <w:rPr>
          <w:rFonts w:asciiTheme="majorHAnsi" w:hAnsiTheme="majorHAnsi" w:cs="Arial"/>
          <w:sz w:val="24"/>
          <w:szCs w:val="24"/>
        </w:rPr>
        <w:t>przy wykonywanych robotach, wykonawca powiadomi Inwestora o swoim zamiarze wyboru i</w:t>
      </w:r>
      <w:r w:rsidR="0083587B" w:rsidRPr="00A3292A">
        <w:rPr>
          <w:rFonts w:asciiTheme="majorHAnsi" w:hAnsiTheme="majorHAnsi" w:cs="Arial"/>
          <w:sz w:val="24"/>
          <w:szCs w:val="24"/>
        </w:rPr>
        <w:t xml:space="preserve"> </w:t>
      </w:r>
      <w:r w:rsidR="00B86CC8" w:rsidRPr="00A3292A">
        <w:rPr>
          <w:rFonts w:asciiTheme="majorHAnsi" w:hAnsiTheme="majorHAnsi" w:cs="Arial"/>
          <w:sz w:val="24"/>
          <w:szCs w:val="24"/>
        </w:rPr>
        <w:t>uzyska jego akceptację. Wybrany sprzęt, po akceptacji przez Inwestora nie może być zmieniany</w:t>
      </w:r>
      <w:r w:rsidR="0083587B" w:rsidRPr="00A3292A">
        <w:rPr>
          <w:rFonts w:asciiTheme="majorHAnsi" w:hAnsiTheme="majorHAnsi" w:cs="Arial"/>
          <w:sz w:val="24"/>
          <w:szCs w:val="24"/>
        </w:rPr>
        <w:t xml:space="preserve"> </w:t>
      </w:r>
      <w:r w:rsidR="00B86CC8" w:rsidRPr="00A3292A">
        <w:rPr>
          <w:rFonts w:asciiTheme="majorHAnsi" w:hAnsiTheme="majorHAnsi" w:cs="Arial"/>
          <w:sz w:val="24"/>
          <w:szCs w:val="24"/>
        </w:rPr>
        <w:t>bez jego zgody.</w:t>
      </w:r>
    </w:p>
    <w:p w:rsidR="00DC6A1A" w:rsidRDefault="00DC6A1A" w:rsidP="00425B9C">
      <w:pPr>
        <w:pStyle w:val="Nagwek2"/>
        <w:spacing w:before="0"/>
        <w:rPr>
          <w:rFonts w:cs="Arial"/>
          <w:color w:val="auto"/>
          <w:sz w:val="24"/>
          <w:szCs w:val="24"/>
        </w:rPr>
      </w:pPr>
      <w:bookmarkStart w:id="22" w:name="_Toc57062275"/>
    </w:p>
    <w:p w:rsidR="00B86CC8" w:rsidRPr="00A3292A" w:rsidRDefault="00844D50" w:rsidP="00425B9C">
      <w:pPr>
        <w:pStyle w:val="Nagwek2"/>
        <w:spacing w:before="0"/>
        <w:rPr>
          <w:rFonts w:cs="Arial"/>
          <w:color w:val="auto"/>
          <w:sz w:val="24"/>
          <w:szCs w:val="24"/>
        </w:rPr>
      </w:pPr>
      <w:r w:rsidRPr="00A3292A">
        <w:rPr>
          <w:rFonts w:cs="Arial"/>
          <w:color w:val="auto"/>
          <w:sz w:val="24"/>
          <w:szCs w:val="24"/>
        </w:rPr>
        <w:t>4.</w:t>
      </w:r>
      <w:r w:rsidR="00563AD7">
        <w:rPr>
          <w:rFonts w:cs="Arial"/>
          <w:color w:val="auto"/>
          <w:sz w:val="24"/>
          <w:szCs w:val="24"/>
        </w:rPr>
        <w:t>4</w:t>
      </w:r>
      <w:r w:rsidR="0083587B" w:rsidRPr="00A3292A">
        <w:rPr>
          <w:rFonts w:cs="Arial"/>
          <w:color w:val="auto"/>
          <w:sz w:val="24"/>
          <w:szCs w:val="24"/>
        </w:rPr>
        <w:t xml:space="preserve"> </w:t>
      </w:r>
      <w:r w:rsidR="0057274A" w:rsidRPr="00A3292A">
        <w:rPr>
          <w:rFonts w:cs="Arial"/>
          <w:color w:val="auto"/>
          <w:sz w:val="24"/>
          <w:szCs w:val="24"/>
        </w:rPr>
        <w:t>Transport</w:t>
      </w:r>
      <w:bookmarkEnd w:id="22"/>
    </w:p>
    <w:p w:rsidR="00BD4B37" w:rsidRDefault="00B86CC8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3292A">
        <w:rPr>
          <w:rFonts w:asciiTheme="majorHAnsi" w:hAnsiTheme="majorHAnsi" w:cs="Arial"/>
          <w:sz w:val="24"/>
          <w:szCs w:val="24"/>
        </w:rPr>
        <w:t>Wykonawca jest zobowiązany do stosowania jedynie takich środków transportu, które nie wpłyną</w:t>
      </w:r>
      <w:r w:rsidR="0083587B" w:rsidRPr="00A3292A">
        <w:rPr>
          <w:rFonts w:asciiTheme="majorHAnsi" w:hAnsiTheme="majorHAnsi" w:cs="Arial"/>
          <w:sz w:val="24"/>
          <w:szCs w:val="24"/>
        </w:rPr>
        <w:t xml:space="preserve"> </w:t>
      </w:r>
      <w:r w:rsidRPr="00A3292A">
        <w:rPr>
          <w:rFonts w:asciiTheme="majorHAnsi" w:hAnsiTheme="majorHAnsi" w:cs="Arial"/>
          <w:sz w:val="24"/>
          <w:szCs w:val="24"/>
        </w:rPr>
        <w:t>niekorzystnie na jakość wykonywanych robót i właściwości przewożonych materiałów.</w:t>
      </w:r>
    </w:p>
    <w:p w:rsidR="00DC6A1A" w:rsidRPr="00A3292A" w:rsidRDefault="00DC6A1A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BD4B37" w:rsidRPr="00A3292A" w:rsidRDefault="00844D50" w:rsidP="00425B9C">
      <w:pPr>
        <w:pStyle w:val="Nagwek2"/>
        <w:spacing w:before="0"/>
        <w:rPr>
          <w:rFonts w:cs="Arial"/>
          <w:color w:val="auto"/>
          <w:sz w:val="24"/>
          <w:szCs w:val="24"/>
        </w:rPr>
      </w:pPr>
      <w:bookmarkStart w:id="23" w:name="_Toc57062276"/>
      <w:r w:rsidRPr="00A3292A">
        <w:rPr>
          <w:rFonts w:cs="Arial"/>
          <w:color w:val="auto"/>
          <w:sz w:val="24"/>
          <w:szCs w:val="24"/>
        </w:rPr>
        <w:t>4.</w:t>
      </w:r>
      <w:r w:rsidR="00563AD7">
        <w:rPr>
          <w:rFonts w:cs="Arial"/>
          <w:color w:val="auto"/>
          <w:sz w:val="24"/>
          <w:szCs w:val="24"/>
        </w:rPr>
        <w:t>5</w:t>
      </w:r>
      <w:r w:rsidR="0083587B" w:rsidRPr="00A3292A">
        <w:rPr>
          <w:rFonts w:cs="Arial"/>
          <w:color w:val="auto"/>
          <w:sz w:val="24"/>
          <w:szCs w:val="24"/>
        </w:rPr>
        <w:t xml:space="preserve"> </w:t>
      </w:r>
      <w:r w:rsidR="007D552D" w:rsidRPr="00A3292A">
        <w:rPr>
          <w:rFonts w:cs="Arial"/>
          <w:color w:val="auto"/>
          <w:sz w:val="24"/>
          <w:szCs w:val="24"/>
        </w:rPr>
        <w:t>Wymagania dotyczące wykonania robót budowlanych</w:t>
      </w:r>
      <w:bookmarkEnd w:id="23"/>
    </w:p>
    <w:p w:rsidR="007D552D" w:rsidRPr="00A3292A" w:rsidRDefault="00CD2E4E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3292A">
        <w:rPr>
          <w:rFonts w:asciiTheme="majorHAnsi" w:hAnsiTheme="majorHAnsi" w:cs="Arial"/>
          <w:sz w:val="24"/>
          <w:szCs w:val="24"/>
        </w:rPr>
        <w:t xml:space="preserve">Wykonawca przed złożeniem oferty zobowiązany jest zweryfikować wymiary przekazane w dokumentacji ze stanem rzeczywistym. </w:t>
      </w:r>
      <w:r w:rsidR="007D552D" w:rsidRPr="00A3292A">
        <w:rPr>
          <w:rFonts w:asciiTheme="majorHAnsi" w:hAnsiTheme="majorHAnsi" w:cs="Arial"/>
          <w:sz w:val="24"/>
          <w:szCs w:val="24"/>
        </w:rPr>
        <w:t>Wykonawca jest odpowiedzialny za prowadzenie robót zgodnie z umową oraz za jakość</w:t>
      </w:r>
      <w:r w:rsidR="00BD4B37" w:rsidRPr="00A3292A">
        <w:rPr>
          <w:rFonts w:asciiTheme="majorHAnsi" w:hAnsiTheme="majorHAnsi" w:cs="Arial"/>
          <w:sz w:val="24"/>
          <w:szCs w:val="24"/>
        </w:rPr>
        <w:t xml:space="preserve"> materiałów i </w:t>
      </w:r>
      <w:r w:rsidR="007D552D" w:rsidRPr="00A3292A">
        <w:rPr>
          <w:rFonts w:asciiTheme="majorHAnsi" w:hAnsiTheme="majorHAnsi" w:cs="Arial"/>
          <w:sz w:val="24"/>
          <w:szCs w:val="24"/>
        </w:rPr>
        <w:t>wykonywanych robót, za ich zgodność z dokumentacją ST. Cechy materiałów</w:t>
      </w:r>
      <w:r w:rsidR="0083587B" w:rsidRPr="00A3292A">
        <w:rPr>
          <w:rFonts w:asciiTheme="majorHAnsi" w:hAnsiTheme="majorHAnsi" w:cs="Arial"/>
          <w:sz w:val="24"/>
          <w:szCs w:val="24"/>
        </w:rPr>
        <w:t xml:space="preserve"> </w:t>
      </w:r>
      <w:r w:rsidR="007D552D" w:rsidRPr="00A3292A">
        <w:rPr>
          <w:rFonts w:asciiTheme="majorHAnsi" w:hAnsiTheme="majorHAnsi" w:cs="Arial"/>
          <w:sz w:val="24"/>
          <w:szCs w:val="24"/>
        </w:rPr>
        <w:t>i elementów muszą być jednorodne i wykazywać zgodność z określonymi wymaganiami,</w:t>
      </w:r>
      <w:r w:rsidR="00BD4B37" w:rsidRPr="00A3292A">
        <w:rPr>
          <w:rFonts w:asciiTheme="majorHAnsi" w:hAnsiTheme="majorHAnsi" w:cs="Arial"/>
          <w:sz w:val="24"/>
          <w:szCs w:val="24"/>
        </w:rPr>
        <w:t xml:space="preserve"> a rozbież</w:t>
      </w:r>
      <w:r w:rsidR="007D552D" w:rsidRPr="00A3292A">
        <w:rPr>
          <w:rFonts w:asciiTheme="majorHAnsi" w:hAnsiTheme="majorHAnsi" w:cs="Arial"/>
          <w:sz w:val="24"/>
          <w:szCs w:val="24"/>
        </w:rPr>
        <w:t>ności nie mogą przekraczać dopuszczalnego przedziału tolerancji.</w:t>
      </w:r>
    </w:p>
    <w:p w:rsidR="007D552D" w:rsidRPr="00A3292A" w:rsidRDefault="007D552D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3292A">
        <w:rPr>
          <w:rFonts w:asciiTheme="majorHAnsi" w:hAnsiTheme="majorHAnsi" w:cs="Arial"/>
          <w:sz w:val="24"/>
          <w:szCs w:val="24"/>
        </w:rPr>
        <w:t>W przypadku, gdy wykonane roboty lub dostarczone materiały będą niezgodne</w:t>
      </w:r>
      <w:r w:rsidR="0083587B" w:rsidRPr="00A3292A">
        <w:rPr>
          <w:rFonts w:asciiTheme="majorHAnsi" w:hAnsiTheme="majorHAnsi" w:cs="Arial"/>
          <w:sz w:val="24"/>
          <w:szCs w:val="24"/>
        </w:rPr>
        <w:t xml:space="preserve"> </w:t>
      </w:r>
      <w:r w:rsidR="0083587B" w:rsidRPr="00A3292A">
        <w:rPr>
          <w:rFonts w:asciiTheme="majorHAnsi" w:hAnsiTheme="majorHAnsi" w:cs="Arial"/>
          <w:sz w:val="24"/>
          <w:szCs w:val="24"/>
        </w:rPr>
        <w:br/>
      </w:r>
      <w:r w:rsidR="006B576D" w:rsidRPr="00A3292A">
        <w:rPr>
          <w:rFonts w:asciiTheme="majorHAnsi" w:hAnsiTheme="majorHAnsi" w:cs="Arial"/>
          <w:sz w:val="24"/>
          <w:szCs w:val="24"/>
        </w:rPr>
        <w:t>z dokumentacją lub specyfikacją</w:t>
      </w:r>
      <w:r w:rsidRPr="00A3292A">
        <w:rPr>
          <w:rFonts w:asciiTheme="majorHAnsi" w:hAnsiTheme="majorHAnsi" w:cs="Arial"/>
          <w:sz w:val="24"/>
          <w:szCs w:val="24"/>
        </w:rPr>
        <w:t>, przy jednoczesnym wpływie na niezadowalającą jakość,</w:t>
      </w:r>
      <w:r w:rsidR="00BD4B37" w:rsidRPr="00A3292A">
        <w:rPr>
          <w:rFonts w:asciiTheme="majorHAnsi" w:hAnsiTheme="majorHAnsi" w:cs="Arial"/>
          <w:sz w:val="24"/>
          <w:szCs w:val="24"/>
        </w:rPr>
        <w:t xml:space="preserve"> to takie materiały zostaną </w:t>
      </w:r>
      <w:r w:rsidRPr="00A3292A">
        <w:rPr>
          <w:rFonts w:asciiTheme="majorHAnsi" w:hAnsiTheme="majorHAnsi" w:cs="Arial"/>
          <w:sz w:val="24"/>
          <w:szCs w:val="24"/>
        </w:rPr>
        <w:t xml:space="preserve">zastąpione innymi, a elementy zostaną rozebrane </w:t>
      </w:r>
      <w:r w:rsidR="00650CD0" w:rsidRPr="00A3292A">
        <w:rPr>
          <w:rFonts w:asciiTheme="majorHAnsi" w:hAnsiTheme="majorHAnsi" w:cs="Arial"/>
          <w:sz w:val="24"/>
          <w:szCs w:val="24"/>
        </w:rPr>
        <w:br/>
      </w:r>
      <w:r w:rsidRPr="00A3292A">
        <w:rPr>
          <w:rFonts w:asciiTheme="majorHAnsi" w:hAnsiTheme="majorHAnsi" w:cs="Arial"/>
          <w:sz w:val="24"/>
          <w:szCs w:val="24"/>
        </w:rPr>
        <w:t>i wykonane</w:t>
      </w:r>
      <w:r w:rsidR="00650CD0" w:rsidRPr="00A3292A">
        <w:rPr>
          <w:rFonts w:asciiTheme="majorHAnsi" w:hAnsiTheme="majorHAnsi" w:cs="Arial"/>
          <w:sz w:val="24"/>
          <w:szCs w:val="24"/>
        </w:rPr>
        <w:t xml:space="preserve"> </w:t>
      </w:r>
      <w:r w:rsidRPr="00A3292A">
        <w:rPr>
          <w:rFonts w:asciiTheme="majorHAnsi" w:hAnsiTheme="majorHAnsi" w:cs="Arial"/>
          <w:sz w:val="24"/>
          <w:szCs w:val="24"/>
        </w:rPr>
        <w:t xml:space="preserve">ponownie na koszt wykonawcy. Wykonawca robót jest </w:t>
      </w:r>
      <w:r w:rsidR="00EE7E9B" w:rsidRPr="00A3292A">
        <w:rPr>
          <w:rFonts w:asciiTheme="majorHAnsi" w:hAnsiTheme="majorHAnsi" w:cs="Arial"/>
          <w:sz w:val="24"/>
          <w:szCs w:val="24"/>
        </w:rPr>
        <w:t xml:space="preserve">odpowiedzialny, </w:t>
      </w:r>
      <w:r w:rsidR="00650CD0" w:rsidRPr="00A3292A">
        <w:rPr>
          <w:rFonts w:asciiTheme="majorHAnsi" w:hAnsiTheme="majorHAnsi" w:cs="Arial"/>
          <w:sz w:val="24"/>
          <w:szCs w:val="24"/>
        </w:rPr>
        <w:br/>
      </w:r>
      <w:r w:rsidR="00EE7E9B" w:rsidRPr="00A3292A">
        <w:rPr>
          <w:rFonts w:asciiTheme="majorHAnsi" w:hAnsiTheme="majorHAnsi" w:cs="Arial"/>
          <w:sz w:val="24"/>
          <w:szCs w:val="24"/>
        </w:rPr>
        <w:t>za jakość</w:t>
      </w:r>
      <w:r w:rsidRPr="00A3292A">
        <w:rPr>
          <w:rFonts w:asciiTheme="majorHAnsi" w:hAnsiTheme="majorHAnsi" w:cs="Arial"/>
          <w:sz w:val="24"/>
          <w:szCs w:val="24"/>
        </w:rPr>
        <w:t xml:space="preserve"> ich</w:t>
      </w:r>
      <w:r w:rsidR="00650CD0" w:rsidRPr="00A3292A">
        <w:rPr>
          <w:rFonts w:asciiTheme="majorHAnsi" w:hAnsiTheme="majorHAnsi" w:cs="Arial"/>
          <w:sz w:val="24"/>
          <w:szCs w:val="24"/>
        </w:rPr>
        <w:t xml:space="preserve"> </w:t>
      </w:r>
      <w:r w:rsidRPr="00A3292A">
        <w:rPr>
          <w:rFonts w:asciiTheme="majorHAnsi" w:hAnsiTheme="majorHAnsi" w:cs="Arial"/>
          <w:sz w:val="24"/>
          <w:szCs w:val="24"/>
        </w:rPr>
        <w:t>wykonania oraz z</w:t>
      </w:r>
      <w:r w:rsidR="00BD4B37" w:rsidRPr="00A3292A">
        <w:rPr>
          <w:rFonts w:asciiTheme="majorHAnsi" w:hAnsiTheme="majorHAnsi" w:cs="Arial"/>
          <w:sz w:val="24"/>
          <w:szCs w:val="24"/>
        </w:rPr>
        <w:t xml:space="preserve">a ich zgodność ze </w:t>
      </w:r>
      <w:r w:rsidR="00EE7E9B" w:rsidRPr="00A3292A">
        <w:rPr>
          <w:rFonts w:asciiTheme="majorHAnsi" w:hAnsiTheme="majorHAnsi" w:cs="Arial"/>
          <w:sz w:val="24"/>
          <w:szCs w:val="24"/>
        </w:rPr>
        <w:t>specyfikacją techniczną</w:t>
      </w:r>
      <w:r w:rsidRPr="00A3292A">
        <w:rPr>
          <w:rFonts w:asciiTheme="majorHAnsi" w:hAnsiTheme="majorHAnsi" w:cs="Arial"/>
          <w:sz w:val="24"/>
          <w:szCs w:val="24"/>
        </w:rPr>
        <w:t>, przep</w:t>
      </w:r>
      <w:r w:rsidR="00DD7350" w:rsidRPr="00A3292A">
        <w:rPr>
          <w:rFonts w:asciiTheme="majorHAnsi" w:hAnsiTheme="majorHAnsi" w:cs="Arial"/>
          <w:sz w:val="24"/>
          <w:szCs w:val="24"/>
        </w:rPr>
        <w:t xml:space="preserve">isami, normami i </w:t>
      </w:r>
      <w:r w:rsidRPr="00A3292A">
        <w:rPr>
          <w:rFonts w:asciiTheme="majorHAnsi" w:hAnsiTheme="majorHAnsi" w:cs="Arial"/>
          <w:sz w:val="24"/>
          <w:szCs w:val="24"/>
        </w:rPr>
        <w:t>sztuką</w:t>
      </w:r>
      <w:r w:rsidR="00650CD0" w:rsidRPr="00A3292A">
        <w:rPr>
          <w:rFonts w:asciiTheme="majorHAnsi" w:hAnsiTheme="majorHAnsi" w:cs="Arial"/>
          <w:sz w:val="24"/>
          <w:szCs w:val="24"/>
        </w:rPr>
        <w:t xml:space="preserve"> budowlaną</w:t>
      </w:r>
      <w:r w:rsidRPr="00A3292A">
        <w:rPr>
          <w:rFonts w:asciiTheme="majorHAnsi" w:hAnsiTheme="majorHAnsi" w:cs="Arial"/>
          <w:sz w:val="24"/>
          <w:szCs w:val="24"/>
        </w:rPr>
        <w:t>.</w:t>
      </w:r>
    </w:p>
    <w:p w:rsidR="00DC6A1A" w:rsidRDefault="006B576D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3292A">
        <w:rPr>
          <w:rFonts w:asciiTheme="majorHAnsi" w:hAnsiTheme="majorHAnsi" w:cs="Arial"/>
          <w:sz w:val="24"/>
          <w:szCs w:val="24"/>
        </w:rPr>
        <w:t>Polecenia uprawnionego Przedstawiciela Inwestora</w:t>
      </w:r>
      <w:r w:rsidR="00BD4B37" w:rsidRPr="00A3292A">
        <w:rPr>
          <w:rFonts w:asciiTheme="majorHAnsi" w:hAnsiTheme="majorHAnsi" w:cs="Arial"/>
          <w:sz w:val="24"/>
          <w:szCs w:val="24"/>
        </w:rPr>
        <w:t xml:space="preserve"> będą wykonywane nie później niż</w:t>
      </w:r>
      <w:r w:rsidR="007D552D" w:rsidRPr="00A3292A">
        <w:rPr>
          <w:rFonts w:asciiTheme="majorHAnsi" w:hAnsiTheme="majorHAnsi" w:cs="Arial"/>
          <w:sz w:val="24"/>
          <w:szCs w:val="24"/>
        </w:rPr>
        <w:t xml:space="preserve"> </w:t>
      </w:r>
      <w:r w:rsidR="00BA3BCC" w:rsidRPr="00A3292A">
        <w:rPr>
          <w:rFonts w:asciiTheme="majorHAnsi" w:hAnsiTheme="majorHAnsi" w:cs="Arial"/>
          <w:sz w:val="24"/>
          <w:szCs w:val="24"/>
        </w:rPr>
        <w:br/>
      </w:r>
      <w:r w:rsidR="007D552D" w:rsidRPr="00A3292A">
        <w:rPr>
          <w:rFonts w:asciiTheme="majorHAnsi" w:hAnsiTheme="majorHAnsi" w:cs="Arial"/>
          <w:sz w:val="24"/>
          <w:szCs w:val="24"/>
        </w:rPr>
        <w:t>w czasie przez niego</w:t>
      </w:r>
      <w:r w:rsidR="00BD4B37" w:rsidRPr="00A3292A">
        <w:rPr>
          <w:rFonts w:asciiTheme="majorHAnsi" w:hAnsiTheme="majorHAnsi" w:cs="Arial"/>
          <w:sz w:val="24"/>
          <w:szCs w:val="24"/>
        </w:rPr>
        <w:t xml:space="preserve"> wyznaczonym, </w:t>
      </w:r>
      <w:r w:rsidR="007D552D" w:rsidRPr="00A3292A">
        <w:rPr>
          <w:rFonts w:asciiTheme="majorHAnsi" w:hAnsiTheme="majorHAnsi" w:cs="Arial"/>
          <w:sz w:val="24"/>
          <w:szCs w:val="24"/>
        </w:rPr>
        <w:t>po ich otrzymaniu przez Wykonawc</w:t>
      </w:r>
      <w:r w:rsidR="008635CE">
        <w:rPr>
          <w:rFonts w:asciiTheme="majorHAnsi" w:hAnsiTheme="majorHAnsi" w:cs="Arial"/>
          <w:sz w:val="24"/>
          <w:szCs w:val="24"/>
        </w:rPr>
        <w:t>ę, pod groźbą zatrzymania robót</w:t>
      </w:r>
      <w:r w:rsidR="007D552D" w:rsidRPr="00A3292A">
        <w:rPr>
          <w:rFonts w:asciiTheme="majorHAnsi" w:hAnsiTheme="majorHAnsi" w:cs="Arial"/>
          <w:sz w:val="24"/>
          <w:szCs w:val="24"/>
        </w:rPr>
        <w:t>.</w:t>
      </w:r>
      <w:r w:rsidR="00BD4B37" w:rsidRPr="00A3292A">
        <w:rPr>
          <w:rFonts w:asciiTheme="majorHAnsi" w:hAnsiTheme="majorHAnsi" w:cs="Arial"/>
          <w:sz w:val="24"/>
          <w:szCs w:val="24"/>
        </w:rPr>
        <w:t xml:space="preserve"> Roboty należ</w:t>
      </w:r>
      <w:r w:rsidR="007D552D" w:rsidRPr="00A3292A">
        <w:rPr>
          <w:rFonts w:asciiTheme="majorHAnsi" w:hAnsiTheme="majorHAnsi" w:cs="Arial"/>
          <w:sz w:val="24"/>
          <w:szCs w:val="24"/>
        </w:rPr>
        <w:t>y wykonywać zgodnie z przepisami</w:t>
      </w:r>
      <w:r w:rsidR="00BD4B37" w:rsidRPr="00A3292A">
        <w:rPr>
          <w:rFonts w:asciiTheme="majorHAnsi" w:hAnsiTheme="majorHAnsi" w:cs="Arial"/>
          <w:sz w:val="24"/>
          <w:szCs w:val="24"/>
        </w:rPr>
        <w:t xml:space="preserve"> wynikającymi </w:t>
      </w:r>
      <w:r w:rsidR="008635CE">
        <w:rPr>
          <w:rFonts w:asciiTheme="majorHAnsi" w:hAnsiTheme="majorHAnsi" w:cs="Arial"/>
          <w:sz w:val="24"/>
          <w:szCs w:val="24"/>
        </w:rPr>
        <w:br/>
      </w:r>
      <w:r w:rsidR="00BD4B37" w:rsidRPr="00A3292A">
        <w:rPr>
          <w:rFonts w:asciiTheme="majorHAnsi" w:hAnsiTheme="majorHAnsi" w:cs="Arial"/>
          <w:sz w:val="24"/>
          <w:szCs w:val="24"/>
        </w:rPr>
        <w:t>o uż</w:t>
      </w:r>
      <w:r w:rsidR="00BF54D6" w:rsidRPr="00A3292A">
        <w:rPr>
          <w:rFonts w:asciiTheme="majorHAnsi" w:hAnsiTheme="majorHAnsi" w:cs="Arial"/>
          <w:sz w:val="24"/>
          <w:szCs w:val="24"/>
        </w:rPr>
        <w:t xml:space="preserve">ytkowaniu </w:t>
      </w:r>
      <w:r w:rsidR="00BD4B37" w:rsidRPr="00A3292A">
        <w:rPr>
          <w:rFonts w:asciiTheme="majorHAnsi" w:hAnsiTheme="majorHAnsi" w:cs="Arial"/>
          <w:sz w:val="24"/>
          <w:szCs w:val="24"/>
        </w:rPr>
        <w:t>obiektu budowlanego o funkcji uż</w:t>
      </w:r>
      <w:r w:rsidR="007D552D" w:rsidRPr="00A3292A">
        <w:rPr>
          <w:rFonts w:asciiTheme="majorHAnsi" w:hAnsiTheme="majorHAnsi" w:cs="Arial"/>
          <w:sz w:val="24"/>
          <w:szCs w:val="24"/>
        </w:rPr>
        <w:t>ytkowej w terminie</w:t>
      </w:r>
      <w:r w:rsidR="00BA3BCC" w:rsidRPr="00A3292A">
        <w:rPr>
          <w:rFonts w:asciiTheme="majorHAnsi" w:hAnsiTheme="majorHAnsi" w:cs="Arial"/>
          <w:sz w:val="24"/>
          <w:szCs w:val="24"/>
        </w:rPr>
        <w:t xml:space="preserve"> </w:t>
      </w:r>
      <w:r w:rsidR="007D552D" w:rsidRPr="00A3292A">
        <w:rPr>
          <w:rFonts w:asciiTheme="majorHAnsi" w:hAnsiTheme="majorHAnsi" w:cs="Arial"/>
          <w:sz w:val="24"/>
          <w:szCs w:val="24"/>
        </w:rPr>
        <w:t xml:space="preserve">uzgodnionym </w:t>
      </w:r>
      <w:r w:rsidR="008635CE">
        <w:rPr>
          <w:rFonts w:asciiTheme="majorHAnsi" w:hAnsiTheme="majorHAnsi" w:cs="Arial"/>
          <w:sz w:val="24"/>
          <w:szCs w:val="24"/>
        </w:rPr>
        <w:br/>
      </w:r>
      <w:r w:rsidR="007D552D" w:rsidRPr="00A3292A">
        <w:rPr>
          <w:rFonts w:asciiTheme="majorHAnsi" w:hAnsiTheme="majorHAnsi" w:cs="Arial"/>
          <w:sz w:val="24"/>
          <w:szCs w:val="24"/>
        </w:rPr>
        <w:t>z zamawiającym.</w:t>
      </w:r>
      <w:r w:rsidR="008635CE">
        <w:rPr>
          <w:rFonts w:asciiTheme="majorHAnsi" w:hAnsiTheme="majorHAnsi" w:cs="Arial"/>
          <w:sz w:val="24"/>
          <w:szCs w:val="24"/>
        </w:rPr>
        <w:t xml:space="preserve"> </w:t>
      </w:r>
      <w:r w:rsidR="007D552D" w:rsidRPr="00A3292A">
        <w:rPr>
          <w:rFonts w:asciiTheme="majorHAnsi" w:hAnsiTheme="majorHAnsi" w:cs="Arial"/>
          <w:sz w:val="24"/>
          <w:szCs w:val="24"/>
        </w:rPr>
        <w:t xml:space="preserve">Wykonawca zobowiązany jest do </w:t>
      </w:r>
      <w:r w:rsidR="00BD4B37" w:rsidRPr="00A3292A">
        <w:rPr>
          <w:rFonts w:asciiTheme="majorHAnsi" w:hAnsiTheme="majorHAnsi" w:cs="Arial"/>
          <w:sz w:val="24"/>
          <w:szCs w:val="24"/>
        </w:rPr>
        <w:t xml:space="preserve">utrzymania terenu budowy </w:t>
      </w:r>
      <w:r w:rsidR="008635CE">
        <w:rPr>
          <w:rFonts w:asciiTheme="majorHAnsi" w:hAnsiTheme="majorHAnsi" w:cs="Arial"/>
          <w:sz w:val="24"/>
          <w:szCs w:val="24"/>
        </w:rPr>
        <w:br/>
      </w:r>
      <w:r w:rsidR="00BD4B37" w:rsidRPr="00A3292A">
        <w:rPr>
          <w:rFonts w:asciiTheme="majorHAnsi" w:hAnsiTheme="majorHAnsi" w:cs="Arial"/>
          <w:sz w:val="24"/>
          <w:szCs w:val="24"/>
        </w:rPr>
        <w:t>w należ</w:t>
      </w:r>
      <w:r w:rsidR="007D552D" w:rsidRPr="00A3292A">
        <w:rPr>
          <w:rFonts w:asciiTheme="majorHAnsi" w:hAnsiTheme="majorHAnsi" w:cs="Arial"/>
          <w:sz w:val="24"/>
          <w:szCs w:val="24"/>
        </w:rPr>
        <w:t>ytym porządku,</w:t>
      </w:r>
      <w:r w:rsidR="008635CE">
        <w:rPr>
          <w:rFonts w:asciiTheme="majorHAnsi" w:hAnsiTheme="majorHAnsi" w:cs="Arial"/>
          <w:sz w:val="24"/>
          <w:szCs w:val="24"/>
        </w:rPr>
        <w:t xml:space="preserve"> </w:t>
      </w:r>
      <w:r w:rsidR="00BF54D6" w:rsidRPr="00A3292A">
        <w:rPr>
          <w:rFonts w:asciiTheme="majorHAnsi" w:hAnsiTheme="majorHAnsi" w:cs="Arial"/>
          <w:sz w:val="24"/>
          <w:szCs w:val="24"/>
        </w:rPr>
        <w:t xml:space="preserve">w tym także </w:t>
      </w:r>
      <w:r w:rsidR="007D552D" w:rsidRPr="00A3292A">
        <w:rPr>
          <w:rFonts w:asciiTheme="majorHAnsi" w:hAnsiTheme="majorHAnsi" w:cs="Arial"/>
          <w:sz w:val="24"/>
          <w:szCs w:val="24"/>
        </w:rPr>
        <w:t>sprzątania ciągów komunikacyjnych wykorzystywanych przez pracowników</w:t>
      </w:r>
      <w:r w:rsidR="00BA3BCC" w:rsidRPr="00A3292A">
        <w:rPr>
          <w:rFonts w:asciiTheme="majorHAnsi" w:hAnsiTheme="majorHAnsi" w:cs="Arial"/>
          <w:sz w:val="24"/>
          <w:szCs w:val="24"/>
        </w:rPr>
        <w:t xml:space="preserve"> </w:t>
      </w:r>
      <w:r w:rsidR="007D552D" w:rsidRPr="00A3292A">
        <w:rPr>
          <w:rFonts w:asciiTheme="majorHAnsi" w:hAnsiTheme="majorHAnsi" w:cs="Arial"/>
          <w:sz w:val="24"/>
          <w:szCs w:val="24"/>
        </w:rPr>
        <w:t>Wykonawcy do transportu materiału. Wykonawca dopilnuje, aby transport materiałów</w:t>
      </w:r>
      <w:r w:rsidR="00BA3BCC" w:rsidRPr="00A3292A">
        <w:rPr>
          <w:rFonts w:asciiTheme="majorHAnsi" w:hAnsiTheme="majorHAnsi" w:cs="Arial"/>
          <w:sz w:val="24"/>
          <w:szCs w:val="24"/>
        </w:rPr>
        <w:t xml:space="preserve"> </w:t>
      </w:r>
      <w:r w:rsidR="007D552D" w:rsidRPr="00A3292A">
        <w:rPr>
          <w:rFonts w:asciiTheme="majorHAnsi" w:hAnsiTheme="majorHAnsi" w:cs="Arial"/>
          <w:sz w:val="24"/>
          <w:szCs w:val="24"/>
        </w:rPr>
        <w:t xml:space="preserve">odbywał się w sposób </w:t>
      </w:r>
      <w:r w:rsidR="00BF54D6" w:rsidRPr="00A3292A">
        <w:rPr>
          <w:rFonts w:asciiTheme="majorHAnsi" w:hAnsiTheme="majorHAnsi" w:cs="Arial"/>
          <w:sz w:val="24"/>
          <w:szCs w:val="24"/>
        </w:rPr>
        <w:t>nieutrud</w:t>
      </w:r>
      <w:r w:rsidR="00BF3594" w:rsidRPr="00A3292A">
        <w:rPr>
          <w:rFonts w:asciiTheme="majorHAnsi" w:hAnsiTheme="majorHAnsi" w:cs="Arial"/>
          <w:sz w:val="24"/>
          <w:szCs w:val="24"/>
        </w:rPr>
        <w:t>niają</w:t>
      </w:r>
      <w:r w:rsidR="008635CE">
        <w:rPr>
          <w:rFonts w:asciiTheme="majorHAnsi" w:hAnsiTheme="majorHAnsi" w:cs="Arial"/>
          <w:sz w:val="24"/>
          <w:szCs w:val="24"/>
        </w:rPr>
        <w:t>cy funkcjonowaniu szkoły.</w:t>
      </w:r>
    </w:p>
    <w:p w:rsidR="00425B9C" w:rsidRDefault="00425B9C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425B9C" w:rsidRDefault="00425B9C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425B9C" w:rsidRDefault="00425B9C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7D552D" w:rsidRPr="00A3292A" w:rsidRDefault="003E6B88" w:rsidP="00425B9C">
      <w:pPr>
        <w:pStyle w:val="Nagwek1"/>
        <w:spacing w:before="0"/>
        <w:rPr>
          <w:rFonts w:cs="Arial"/>
          <w:color w:val="auto"/>
          <w:sz w:val="24"/>
          <w:szCs w:val="24"/>
        </w:rPr>
      </w:pPr>
      <w:bookmarkStart w:id="24" w:name="_Toc57062277"/>
      <w:r w:rsidRPr="00A3292A">
        <w:rPr>
          <w:rFonts w:cs="Arial"/>
          <w:color w:val="auto"/>
          <w:sz w:val="24"/>
          <w:szCs w:val="24"/>
        </w:rPr>
        <w:lastRenderedPageBreak/>
        <w:t>5</w:t>
      </w:r>
      <w:r w:rsidR="00355A54" w:rsidRPr="00A3292A">
        <w:rPr>
          <w:rFonts w:cs="Arial"/>
          <w:color w:val="auto"/>
          <w:sz w:val="24"/>
          <w:szCs w:val="24"/>
        </w:rPr>
        <w:t>.</w:t>
      </w:r>
      <w:r w:rsidR="00BF3594" w:rsidRPr="00A3292A">
        <w:rPr>
          <w:rFonts w:cs="Arial"/>
          <w:color w:val="auto"/>
          <w:sz w:val="24"/>
          <w:szCs w:val="24"/>
        </w:rPr>
        <w:t xml:space="preserve"> </w:t>
      </w:r>
      <w:r w:rsidR="00425B9C">
        <w:rPr>
          <w:rFonts w:cs="Arial"/>
          <w:color w:val="auto"/>
          <w:sz w:val="24"/>
          <w:szCs w:val="24"/>
        </w:rPr>
        <w:t>Przepisy i d</w:t>
      </w:r>
      <w:r w:rsidR="007D552D" w:rsidRPr="00A3292A">
        <w:rPr>
          <w:rFonts w:cs="Arial"/>
          <w:color w:val="auto"/>
          <w:sz w:val="24"/>
          <w:szCs w:val="24"/>
        </w:rPr>
        <w:t>okumenty odniesienia</w:t>
      </w:r>
      <w:bookmarkEnd w:id="24"/>
      <w:r w:rsidR="00425B9C">
        <w:rPr>
          <w:rFonts w:cs="Arial"/>
          <w:color w:val="auto"/>
          <w:sz w:val="24"/>
          <w:szCs w:val="24"/>
        </w:rPr>
        <w:t>:</w:t>
      </w:r>
    </w:p>
    <w:p w:rsidR="00563AD7" w:rsidRPr="002A1138" w:rsidRDefault="00563AD7" w:rsidP="00425B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563AD7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u</w:t>
      </w:r>
      <w:r w:rsidR="00FF0D0C" w:rsidRPr="00563AD7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stawa z dnia 7 lipca 1994 r. - </w:t>
      </w:r>
      <w:r w:rsidR="00FF0D0C" w:rsidRPr="002A1138">
        <w:rPr>
          <w:rFonts w:asciiTheme="majorHAnsi" w:hAnsiTheme="majorHAnsi" w:cs="Arial"/>
          <w:i/>
          <w:color w:val="000000"/>
          <w:sz w:val="24"/>
          <w:szCs w:val="24"/>
          <w:shd w:val="clear" w:color="auto" w:fill="FFFFFF"/>
        </w:rPr>
        <w:t>Prawo budowlane</w:t>
      </w:r>
      <w:r w:rsidR="00300C55" w:rsidRPr="00563AD7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BD1A81" w:rsidRPr="002A11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t.j</w:t>
      </w:r>
      <w:proofErr w:type="spellEnd"/>
      <w:r w:rsidR="00BD1A81" w:rsidRPr="002A11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 Dz. U. z 2020 r. poz. 1333.</w:t>
      </w:r>
      <w:r w:rsidR="00300C55" w:rsidRPr="002A11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)</w:t>
      </w:r>
      <w:r w:rsidR="009C52A8" w:rsidRPr="002A11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,</w:t>
      </w:r>
    </w:p>
    <w:p w:rsidR="00563AD7" w:rsidRPr="002A1138" w:rsidRDefault="00563AD7" w:rsidP="00425B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2A11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u</w:t>
      </w:r>
      <w:r w:rsidR="007D552D" w:rsidRPr="002A11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stawa z dnia 16 kwietnia 2004</w:t>
      </w:r>
      <w:r w:rsidR="00BD1A81" w:rsidRPr="002A11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="007D552D" w:rsidRPr="002A11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r.</w:t>
      </w:r>
      <w:r w:rsidR="006102F3" w:rsidRPr="002A11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="007D552D" w:rsidRPr="002A11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- </w:t>
      </w:r>
      <w:r w:rsidR="007D552D" w:rsidRPr="002A1138">
        <w:rPr>
          <w:rFonts w:asciiTheme="majorHAnsi" w:hAnsiTheme="majorHAnsi" w:cs="Arial"/>
          <w:i/>
          <w:color w:val="000000"/>
          <w:sz w:val="24"/>
          <w:szCs w:val="24"/>
          <w:shd w:val="clear" w:color="auto" w:fill="FFFFFF"/>
        </w:rPr>
        <w:t>o wyrobach budowlanych</w:t>
      </w:r>
      <w:r w:rsidR="007D552D" w:rsidRPr="002A11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6102F3" w:rsidRPr="002A11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t.j</w:t>
      </w:r>
      <w:proofErr w:type="spellEnd"/>
      <w:r w:rsidR="006102F3" w:rsidRPr="002A11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 Dz. U. z 2020 r. poz. 215 z późn. zm.</w:t>
      </w:r>
      <w:r w:rsidR="009C52A8" w:rsidRPr="002A11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),</w:t>
      </w:r>
    </w:p>
    <w:p w:rsidR="006102F3" w:rsidRPr="002A1138" w:rsidRDefault="00563AD7" w:rsidP="00425B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2A11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r</w:t>
      </w:r>
      <w:r w:rsidR="007D552D" w:rsidRPr="002A11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ozporządzenie Ministra Pracy i </w:t>
      </w:r>
      <w:r w:rsidR="00BD1A81" w:rsidRPr="002A11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P</w:t>
      </w:r>
      <w:r w:rsidR="007D552D" w:rsidRPr="002A11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olityki Społec</w:t>
      </w:r>
      <w:r w:rsidR="00D11C68" w:rsidRPr="002A11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znej z dnia 26 września 1997</w:t>
      </w:r>
      <w:r w:rsidR="00BD1A81" w:rsidRPr="002A11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="00D11C68" w:rsidRPr="002A11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r. </w:t>
      </w:r>
      <w:r w:rsidR="00D11C68" w:rsidRPr="002A11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br/>
      </w:r>
      <w:r w:rsidR="007D552D" w:rsidRPr="002A11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="007D552D" w:rsidRPr="002A1138">
        <w:rPr>
          <w:rFonts w:asciiTheme="majorHAnsi" w:hAnsiTheme="majorHAnsi" w:cs="Arial"/>
          <w:i/>
          <w:color w:val="000000"/>
          <w:sz w:val="24"/>
          <w:szCs w:val="24"/>
          <w:shd w:val="clear" w:color="auto" w:fill="FFFFFF"/>
        </w:rPr>
        <w:t>w sprawie</w:t>
      </w:r>
      <w:r w:rsidR="00D11C68" w:rsidRPr="002A1138">
        <w:rPr>
          <w:rFonts w:asciiTheme="majorHAnsi" w:hAnsiTheme="majorHAnsi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7D552D" w:rsidRPr="002A1138">
        <w:rPr>
          <w:rFonts w:asciiTheme="majorHAnsi" w:hAnsiTheme="majorHAnsi" w:cs="Arial"/>
          <w:i/>
          <w:color w:val="000000"/>
          <w:sz w:val="24"/>
          <w:szCs w:val="24"/>
          <w:shd w:val="clear" w:color="auto" w:fill="FFFFFF"/>
        </w:rPr>
        <w:t>ogólnych przepisów bezpieczeństwa i higieny pracy</w:t>
      </w:r>
      <w:r w:rsidR="007D552D" w:rsidRPr="002A11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(Dz.U.</w:t>
      </w:r>
      <w:r w:rsidR="00D11C68" w:rsidRPr="002A11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="006102F3" w:rsidRPr="002A11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nr 129 poz. 844),</w:t>
      </w:r>
    </w:p>
    <w:p w:rsidR="00563AD7" w:rsidRPr="002A1138" w:rsidRDefault="007D552D" w:rsidP="00425B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2A11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Rozporządzenie Ministra Infrastruktury z dnia 6 lutego 2003</w:t>
      </w:r>
      <w:r w:rsidR="007C0A1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Pr="002A11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r. – </w:t>
      </w:r>
      <w:r w:rsidRPr="002A1138">
        <w:rPr>
          <w:rFonts w:asciiTheme="majorHAnsi" w:hAnsiTheme="majorHAnsi" w:cs="Arial"/>
          <w:i/>
          <w:color w:val="000000"/>
          <w:sz w:val="24"/>
          <w:szCs w:val="24"/>
          <w:shd w:val="clear" w:color="auto" w:fill="FFFFFF"/>
        </w:rPr>
        <w:t>w sprawie bezpieczeństwa</w:t>
      </w:r>
      <w:r w:rsidR="00D11C68" w:rsidRPr="002A1138">
        <w:rPr>
          <w:rFonts w:asciiTheme="majorHAnsi" w:hAnsiTheme="majorHAnsi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Pr="002A1138">
        <w:rPr>
          <w:rFonts w:asciiTheme="majorHAnsi" w:hAnsiTheme="majorHAnsi" w:cs="Arial"/>
          <w:i/>
          <w:color w:val="000000"/>
          <w:sz w:val="24"/>
          <w:szCs w:val="24"/>
          <w:shd w:val="clear" w:color="auto" w:fill="FFFFFF"/>
        </w:rPr>
        <w:t>i higieny pracy podczas wykonywania</w:t>
      </w:r>
      <w:r w:rsidR="00D11C68" w:rsidRPr="002A1138">
        <w:rPr>
          <w:rFonts w:asciiTheme="majorHAnsi" w:hAnsiTheme="majorHAnsi" w:cs="Arial"/>
          <w:i/>
          <w:color w:val="000000"/>
          <w:sz w:val="24"/>
          <w:szCs w:val="24"/>
          <w:shd w:val="clear" w:color="auto" w:fill="FFFFFF"/>
        </w:rPr>
        <w:t xml:space="preserve"> robót budowlanych </w:t>
      </w:r>
      <w:r w:rsidR="00D11C68" w:rsidRPr="002A1138">
        <w:rPr>
          <w:rFonts w:asciiTheme="majorHAnsi" w:hAnsiTheme="majorHAnsi" w:cs="Arial"/>
          <w:i/>
          <w:color w:val="000000"/>
          <w:sz w:val="24"/>
          <w:szCs w:val="24"/>
          <w:shd w:val="clear" w:color="auto" w:fill="FFFFFF"/>
        </w:rPr>
        <w:br/>
      </w:r>
      <w:r w:rsidR="00D11C68" w:rsidRPr="002A11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(Dz.U. nr 47 </w:t>
      </w:r>
      <w:r w:rsidRPr="002A11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poz.</w:t>
      </w:r>
      <w:r w:rsidR="002A1138" w:rsidRPr="002A11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401),</w:t>
      </w:r>
    </w:p>
    <w:p w:rsidR="00563AD7" w:rsidRPr="002A1138" w:rsidRDefault="007D552D" w:rsidP="00425B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2A11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PN-E-05009/41</w:t>
      </w:r>
      <w:r w:rsidR="002A11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-</w:t>
      </w:r>
      <w:r w:rsidRPr="002A11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Ochrona zapewniająca bezp</w:t>
      </w:r>
      <w:r w:rsidR="00BF54D6" w:rsidRPr="002A11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ieczeństwo. Ochrona przeciwporaż</w:t>
      </w:r>
      <w:r w:rsidR="002A1138" w:rsidRPr="002A11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eniowa,</w:t>
      </w:r>
    </w:p>
    <w:p w:rsidR="00563AD7" w:rsidRPr="002A1138" w:rsidRDefault="007D552D" w:rsidP="00425B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2A11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PN-E-05009/61</w:t>
      </w:r>
      <w:r w:rsidR="002A11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-</w:t>
      </w:r>
      <w:r w:rsidRPr="002A11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Sprawdzenie. Sprawdzenia odbiorcze.</w:t>
      </w:r>
    </w:p>
    <w:p w:rsidR="00563AD7" w:rsidRPr="002A1138" w:rsidRDefault="00FF0D0C" w:rsidP="00425B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2A11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PN-69/B-10280 </w:t>
      </w:r>
      <w:r w:rsidR="002A11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- </w:t>
      </w:r>
      <w:r w:rsidRPr="002A11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Roboty malarskie budowlane farbami wodnymi</w:t>
      </w:r>
      <w:r w:rsidR="00300C55" w:rsidRPr="002A11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="00D11C68" w:rsidRPr="002A11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br/>
      </w:r>
      <w:r w:rsidR="00300C55" w:rsidRPr="002A11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i wodorozcieńczalnymi farbami  </w:t>
      </w:r>
      <w:r w:rsidRPr="002A11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emulsyjnymi.</w:t>
      </w:r>
    </w:p>
    <w:p w:rsidR="00563AD7" w:rsidRDefault="002A1138" w:rsidP="00425B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PN–62/C–81502 - </w:t>
      </w:r>
      <w:r w:rsidR="00FF0D0C" w:rsidRPr="00563AD7">
        <w:rPr>
          <w:rFonts w:asciiTheme="majorHAnsi" w:hAnsiTheme="majorHAnsi" w:cs="Arial"/>
          <w:sz w:val="24"/>
          <w:szCs w:val="24"/>
        </w:rPr>
        <w:t xml:space="preserve">Szpachlówki i kity szpachlowe. Metody badań. </w:t>
      </w:r>
    </w:p>
    <w:p w:rsidR="00563AD7" w:rsidRDefault="00FF0D0C" w:rsidP="00425B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  <w:r w:rsidRPr="00563AD7">
        <w:rPr>
          <w:rFonts w:asciiTheme="majorHAnsi" w:hAnsiTheme="majorHAnsi" w:cs="Arial"/>
          <w:sz w:val="24"/>
          <w:szCs w:val="24"/>
        </w:rPr>
        <w:t>BN–8</w:t>
      </w:r>
      <w:r w:rsidR="002A1138">
        <w:rPr>
          <w:rFonts w:asciiTheme="majorHAnsi" w:hAnsiTheme="majorHAnsi" w:cs="Arial"/>
          <w:sz w:val="24"/>
          <w:szCs w:val="24"/>
        </w:rPr>
        <w:t>4/6117-05 -</w:t>
      </w:r>
      <w:r w:rsidRPr="00563AD7">
        <w:rPr>
          <w:rFonts w:asciiTheme="majorHAnsi" w:hAnsiTheme="majorHAnsi" w:cs="Arial"/>
          <w:sz w:val="24"/>
          <w:szCs w:val="24"/>
        </w:rPr>
        <w:t xml:space="preserve"> Farby emulsyjne do </w:t>
      </w:r>
      <w:proofErr w:type="spellStart"/>
      <w:r w:rsidRPr="00563AD7">
        <w:rPr>
          <w:rFonts w:asciiTheme="majorHAnsi" w:hAnsiTheme="majorHAnsi" w:cs="Arial"/>
          <w:sz w:val="24"/>
          <w:szCs w:val="24"/>
        </w:rPr>
        <w:t>wymalowań</w:t>
      </w:r>
      <w:proofErr w:type="spellEnd"/>
      <w:r w:rsidRPr="00563AD7">
        <w:rPr>
          <w:rFonts w:asciiTheme="majorHAnsi" w:hAnsiTheme="majorHAnsi" w:cs="Arial"/>
          <w:sz w:val="24"/>
          <w:szCs w:val="24"/>
        </w:rPr>
        <w:t xml:space="preserve"> wewnętrznych.</w:t>
      </w:r>
    </w:p>
    <w:p w:rsidR="00563AD7" w:rsidRDefault="007D552D" w:rsidP="00425B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  <w:r w:rsidRPr="00563AD7">
        <w:rPr>
          <w:rFonts w:asciiTheme="majorHAnsi" w:hAnsiTheme="majorHAnsi" w:cs="Arial"/>
          <w:sz w:val="24"/>
          <w:szCs w:val="24"/>
        </w:rPr>
        <w:t>Inne dokumenty, instrukcje i przepisy.</w:t>
      </w:r>
    </w:p>
    <w:p w:rsidR="00563AD7" w:rsidRDefault="007D552D" w:rsidP="00425B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  <w:r w:rsidRPr="00563AD7">
        <w:rPr>
          <w:rFonts w:asciiTheme="majorHAnsi" w:hAnsiTheme="majorHAnsi" w:cs="Arial"/>
          <w:sz w:val="24"/>
          <w:szCs w:val="24"/>
        </w:rPr>
        <w:t>Zalecenia i Instrukcje producentów.</w:t>
      </w:r>
    </w:p>
    <w:p w:rsidR="007D552D" w:rsidRPr="00563AD7" w:rsidRDefault="007D552D" w:rsidP="00425B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  <w:r w:rsidRPr="00563AD7">
        <w:rPr>
          <w:rFonts w:asciiTheme="majorHAnsi" w:hAnsiTheme="majorHAnsi" w:cs="Arial"/>
          <w:sz w:val="24"/>
          <w:szCs w:val="24"/>
        </w:rPr>
        <w:t>Warunki Techniczne Wykonania i Odbioru</w:t>
      </w:r>
      <w:r w:rsidR="00D11C68" w:rsidRPr="00563AD7">
        <w:rPr>
          <w:rFonts w:asciiTheme="majorHAnsi" w:hAnsiTheme="majorHAnsi" w:cs="Arial"/>
          <w:sz w:val="24"/>
          <w:szCs w:val="24"/>
        </w:rPr>
        <w:t xml:space="preserve"> </w:t>
      </w:r>
      <w:r w:rsidRPr="00563AD7">
        <w:rPr>
          <w:rFonts w:asciiTheme="majorHAnsi" w:hAnsiTheme="majorHAnsi" w:cs="Arial"/>
          <w:sz w:val="24"/>
          <w:szCs w:val="24"/>
        </w:rPr>
        <w:t>Robót Budowlanych</w:t>
      </w:r>
    </w:p>
    <w:p w:rsidR="00FE49AE" w:rsidRDefault="00FE49AE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FE49AE" w:rsidRPr="00A3292A" w:rsidRDefault="00FE49AE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7D552D" w:rsidRPr="00A3292A" w:rsidRDefault="00BF54D6" w:rsidP="00425B9C">
      <w:pPr>
        <w:pStyle w:val="Nagwek1"/>
        <w:spacing w:before="0"/>
        <w:rPr>
          <w:rFonts w:cs="Arial"/>
          <w:color w:val="auto"/>
          <w:sz w:val="24"/>
          <w:szCs w:val="24"/>
        </w:rPr>
      </w:pPr>
      <w:bookmarkStart w:id="25" w:name="_Toc57062278"/>
      <w:r w:rsidRPr="00A3292A">
        <w:rPr>
          <w:rFonts w:cs="Arial"/>
          <w:color w:val="auto"/>
          <w:sz w:val="24"/>
          <w:szCs w:val="24"/>
        </w:rPr>
        <w:t>6</w:t>
      </w:r>
      <w:r w:rsidR="007D552D" w:rsidRPr="00A3292A">
        <w:rPr>
          <w:rFonts w:cs="Arial"/>
          <w:color w:val="auto"/>
          <w:sz w:val="24"/>
          <w:szCs w:val="24"/>
        </w:rPr>
        <w:t>. Informacja</w:t>
      </w:r>
      <w:r w:rsidR="008635CE">
        <w:rPr>
          <w:rFonts w:cs="Arial"/>
          <w:color w:val="auto"/>
          <w:sz w:val="24"/>
          <w:szCs w:val="24"/>
        </w:rPr>
        <w:t xml:space="preserve"> w zakresie</w:t>
      </w:r>
      <w:r w:rsidR="007D552D" w:rsidRPr="00A3292A">
        <w:rPr>
          <w:rFonts w:cs="Arial"/>
          <w:color w:val="auto"/>
          <w:sz w:val="24"/>
          <w:szCs w:val="24"/>
        </w:rPr>
        <w:t xml:space="preserve"> bezpieczeństwa i ochrony zdrowia</w:t>
      </w:r>
      <w:bookmarkEnd w:id="25"/>
    </w:p>
    <w:p w:rsidR="00EF3C13" w:rsidRPr="00A3292A" w:rsidRDefault="00EF3C13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EF3C13" w:rsidRPr="00A3292A" w:rsidRDefault="007D552D" w:rsidP="00425B9C">
      <w:pPr>
        <w:pStyle w:val="Nagwek2"/>
        <w:spacing w:before="0"/>
        <w:jc w:val="both"/>
        <w:rPr>
          <w:rFonts w:cs="Arial"/>
          <w:color w:val="auto"/>
          <w:sz w:val="24"/>
          <w:szCs w:val="24"/>
        </w:rPr>
      </w:pPr>
      <w:bookmarkStart w:id="26" w:name="_Toc57062281"/>
      <w:r w:rsidRPr="00A3292A">
        <w:rPr>
          <w:rFonts w:cs="Arial"/>
          <w:color w:val="auto"/>
          <w:sz w:val="24"/>
          <w:szCs w:val="24"/>
        </w:rPr>
        <w:t>Wskazanie środków technicznych i organizacyjnych, zapobiegających</w:t>
      </w:r>
      <w:r w:rsidR="0003569B" w:rsidRPr="00A3292A">
        <w:rPr>
          <w:rFonts w:cs="Arial"/>
          <w:color w:val="auto"/>
          <w:sz w:val="24"/>
          <w:szCs w:val="24"/>
        </w:rPr>
        <w:t xml:space="preserve"> </w:t>
      </w:r>
      <w:r w:rsidRPr="00A3292A">
        <w:rPr>
          <w:rFonts w:cs="Arial"/>
          <w:color w:val="auto"/>
          <w:sz w:val="24"/>
          <w:szCs w:val="24"/>
        </w:rPr>
        <w:t>nie</w:t>
      </w:r>
      <w:r w:rsidR="0006422A" w:rsidRPr="00A3292A">
        <w:rPr>
          <w:rFonts w:cs="Arial"/>
          <w:color w:val="auto"/>
          <w:sz w:val="24"/>
          <w:szCs w:val="24"/>
        </w:rPr>
        <w:t>bezpieczeństwom</w:t>
      </w:r>
      <w:r w:rsidR="0003569B" w:rsidRPr="00A3292A">
        <w:rPr>
          <w:rFonts w:cs="Arial"/>
          <w:color w:val="auto"/>
          <w:sz w:val="24"/>
          <w:szCs w:val="24"/>
        </w:rPr>
        <w:t xml:space="preserve"> </w:t>
      </w:r>
      <w:r w:rsidRPr="00A3292A">
        <w:rPr>
          <w:rFonts w:cs="Arial"/>
          <w:color w:val="auto"/>
          <w:sz w:val="24"/>
          <w:szCs w:val="24"/>
        </w:rPr>
        <w:t xml:space="preserve">wynikającym z wykonywania robót budowlanych </w:t>
      </w:r>
      <w:r w:rsidR="0003569B" w:rsidRPr="00A3292A">
        <w:rPr>
          <w:rFonts w:cs="Arial"/>
          <w:color w:val="auto"/>
          <w:sz w:val="24"/>
          <w:szCs w:val="24"/>
        </w:rPr>
        <w:br/>
      </w:r>
      <w:r w:rsidRPr="00A3292A">
        <w:rPr>
          <w:rFonts w:cs="Arial"/>
          <w:color w:val="auto"/>
          <w:sz w:val="24"/>
          <w:szCs w:val="24"/>
        </w:rPr>
        <w:t>w strefach</w:t>
      </w:r>
      <w:r w:rsidR="0003569B" w:rsidRPr="00A3292A">
        <w:rPr>
          <w:rFonts w:cs="Arial"/>
          <w:color w:val="auto"/>
          <w:sz w:val="24"/>
          <w:szCs w:val="24"/>
        </w:rPr>
        <w:t xml:space="preserve"> </w:t>
      </w:r>
      <w:r w:rsidRPr="00A3292A">
        <w:rPr>
          <w:rFonts w:cs="Arial"/>
          <w:color w:val="auto"/>
          <w:sz w:val="24"/>
          <w:szCs w:val="24"/>
        </w:rPr>
        <w:t>szczególnego zagrożenia zdrowia lub</w:t>
      </w:r>
      <w:r w:rsidR="0003569B" w:rsidRPr="00A3292A">
        <w:rPr>
          <w:rFonts w:cs="Arial"/>
          <w:color w:val="auto"/>
          <w:sz w:val="24"/>
          <w:szCs w:val="24"/>
        </w:rPr>
        <w:t xml:space="preserve"> </w:t>
      </w:r>
      <w:r w:rsidRPr="00A3292A">
        <w:rPr>
          <w:rFonts w:cs="Arial"/>
          <w:color w:val="auto"/>
          <w:sz w:val="24"/>
          <w:szCs w:val="24"/>
        </w:rPr>
        <w:t>w ich sąsiedztwie, w tym zapewniających bezpieczną</w:t>
      </w:r>
      <w:r w:rsidR="0003569B" w:rsidRPr="00A3292A">
        <w:rPr>
          <w:rFonts w:cs="Arial"/>
          <w:color w:val="auto"/>
          <w:sz w:val="24"/>
          <w:szCs w:val="24"/>
        </w:rPr>
        <w:t xml:space="preserve"> </w:t>
      </w:r>
      <w:r w:rsidRPr="00A3292A">
        <w:rPr>
          <w:rFonts w:cs="Arial"/>
          <w:color w:val="auto"/>
          <w:sz w:val="24"/>
          <w:szCs w:val="24"/>
        </w:rPr>
        <w:t>i sprawną ko</w:t>
      </w:r>
      <w:r w:rsidR="0006422A" w:rsidRPr="00A3292A">
        <w:rPr>
          <w:rFonts w:cs="Arial"/>
          <w:color w:val="auto"/>
          <w:sz w:val="24"/>
          <w:szCs w:val="24"/>
        </w:rPr>
        <w:t>munikację, umożliwiającą</w:t>
      </w:r>
      <w:r w:rsidR="0003569B" w:rsidRPr="00A3292A">
        <w:rPr>
          <w:rFonts w:cs="Arial"/>
          <w:color w:val="auto"/>
          <w:sz w:val="24"/>
          <w:szCs w:val="24"/>
        </w:rPr>
        <w:t xml:space="preserve"> </w:t>
      </w:r>
      <w:r w:rsidR="0006422A" w:rsidRPr="00A3292A">
        <w:rPr>
          <w:rFonts w:cs="Arial"/>
          <w:color w:val="auto"/>
          <w:sz w:val="24"/>
          <w:szCs w:val="24"/>
        </w:rPr>
        <w:t xml:space="preserve">szybką </w:t>
      </w:r>
      <w:r w:rsidRPr="00A3292A">
        <w:rPr>
          <w:rFonts w:cs="Arial"/>
          <w:color w:val="auto"/>
          <w:sz w:val="24"/>
          <w:szCs w:val="24"/>
        </w:rPr>
        <w:t>ewakuację na wypadek pożaru, awarii</w:t>
      </w:r>
      <w:r w:rsidR="0003569B" w:rsidRPr="00A3292A">
        <w:rPr>
          <w:rFonts w:cs="Arial"/>
          <w:color w:val="auto"/>
          <w:sz w:val="24"/>
          <w:szCs w:val="24"/>
        </w:rPr>
        <w:t xml:space="preserve"> i</w:t>
      </w:r>
      <w:r w:rsidR="00EF3C13" w:rsidRPr="00A3292A">
        <w:rPr>
          <w:rFonts w:cs="Arial"/>
          <w:color w:val="auto"/>
          <w:sz w:val="24"/>
          <w:szCs w:val="24"/>
        </w:rPr>
        <w:t xml:space="preserve"> innych zagrożeń:</w:t>
      </w:r>
      <w:bookmarkEnd w:id="26"/>
    </w:p>
    <w:p w:rsidR="002A1138" w:rsidRPr="00EE5205" w:rsidRDefault="007D552D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3292A">
        <w:rPr>
          <w:rFonts w:asciiTheme="majorHAnsi" w:hAnsiTheme="majorHAnsi" w:cs="Arial"/>
          <w:sz w:val="24"/>
          <w:szCs w:val="24"/>
        </w:rPr>
        <w:t>Prowadzenie robót wymaga:</w:t>
      </w:r>
      <w:r w:rsidR="002A1138">
        <w:rPr>
          <w:rFonts w:asciiTheme="majorHAnsi" w:hAnsiTheme="majorHAnsi" w:cs="Arial"/>
          <w:sz w:val="24"/>
          <w:szCs w:val="24"/>
        </w:rPr>
        <w:t xml:space="preserve"> </w:t>
      </w:r>
      <w:r w:rsidRPr="002A1138">
        <w:rPr>
          <w:rFonts w:asciiTheme="majorHAnsi" w:hAnsiTheme="majorHAnsi" w:cs="Arial"/>
          <w:sz w:val="24"/>
          <w:szCs w:val="24"/>
        </w:rPr>
        <w:t>wykonania osłon i zabezpieczeń ruchu i dostępu osób postronnych,</w:t>
      </w:r>
      <w:r w:rsidR="002A1138" w:rsidRPr="002A1138">
        <w:rPr>
          <w:rFonts w:asciiTheme="majorHAnsi" w:hAnsiTheme="majorHAnsi" w:cs="Arial"/>
          <w:sz w:val="24"/>
          <w:szCs w:val="24"/>
        </w:rPr>
        <w:t xml:space="preserve"> </w:t>
      </w:r>
      <w:r w:rsidRPr="00A3292A">
        <w:rPr>
          <w:rFonts w:asciiTheme="majorHAnsi" w:hAnsiTheme="majorHAnsi" w:cs="Arial"/>
          <w:sz w:val="24"/>
          <w:szCs w:val="24"/>
        </w:rPr>
        <w:t>zagrodzenie s</w:t>
      </w:r>
      <w:r w:rsidR="00300C55" w:rsidRPr="00A3292A">
        <w:rPr>
          <w:rFonts w:asciiTheme="majorHAnsi" w:hAnsiTheme="majorHAnsi" w:cs="Arial"/>
          <w:sz w:val="24"/>
          <w:szCs w:val="24"/>
        </w:rPr>
        <w:t>trefy niebezpiecznej w rejonie</w:t>
      </w:r>
      <w:r w:rsidR="0003569B" w:rsidRPr="00A3292A">
        <w:rPr>
          <w:rFonts w:asciiTheme="majorHAnsi" w:hAnsiTheme="majorHAnsi" w:cs="Arial"/>
          <w:sz w:val="24"/>
          <w:szCs w:val="24"/>
        </w:rPr>
        <w:t xml:space="preserve"> </w:t>
      </w:r>
      <w:r w:rsidR="00300C55" w:rsidRPr="00A3292A">
        <w:rPr>
          <w:rFonts w:asciiTheme="majorHAnsi" w:hAnsiTheme="majorHAnsi" w:cs="Arial"/>
          <w:sz w:val="24"/>
          <w:szCs w:val="24"/>
        </w:rPr>
        <w:t>prowadzonych prac</w:t>
      </w:r>
      <w:r w:rsidRPr="00A3292A">
        <w:rPr>
          <w:rFonts w:asciiTheme="majorHAnsi" w:hAnsiTheme="majorHAnsi" w:cs="Arial"/>
          <w:sz w:val="24"/>
          <w:szCs w:val="24"/>
        </w:rPr>
        <w:t>,</w:t>
      </w:r>
      <w:r w:rsidR="002A1138">
        <w:rPr>
          <w:rFonts w:asciiTheme="majorHAnsi" w:hAnsiTheme="majorHAnsi" w:cs="Arial"/>
          <w:sz w:val="24"/>
          <w:szCs w:val="24"/>
        </w:rPr>
        <w:t xml:space="preserve"> </w:t>
      </w:r>
      <w:r w:rsidR="0003569B" w:rsidRPr="00A3292A">
        <w:rPr>
          <w:rFonts w:asciiTheme="majorHAnsi" w:hAnsiTheme="majorHAnsi" w:cs="Arial"/>
          <w:sz w:val="24"/>
          <w:szCs w:val="24"/>
        </w:rPr>
        <w:t>t</w:t>
      </w:r>
      <w:r w:rsidRPr="00A3292A">
        <w:rPr>
          <w:rFonts w:asciiTheme="majorHAnsi" w:hAnsiTheme="majorHAnsi" w:cs="Arial"/>
          <w:sz w:val="24"/>
          <w:szCs w:val="24"/>
        </w:rPr>
        <w:t>echnologię i sposób wykonania robót określają "Warunki techniczne wykonania</w:t>
      </w:r>
      <w:r w:rsidR="0006422A" w:rsidRPr="00A3292A">
        <w:rPr>
          <w:rFonts w:asciiTheme="majorHAnsi" w:hAnsiTheme="majorHAnsi" w:cs="Arial"/>
          <w:sz w:val="24"/>
          <w:szCs w:val="24"/>
        </w:rPr>
        <w:t xml:space="preserve"> </w:t>
      </w:r>
      <w:r w:rsidR="0003569B" w:rsidRPr="00A3292A">
        <w:rPr>
          <w:rFonts w:asciiTheme="majorHAnsi" w:hAnsiTheme="majorHAnsi" w:cs="Arial"/>
          <w:sz w:val="24"/>
          <w:szCs w:val="24"/>
        </w:rPr>
        <w:br/>
      </w:r>
      <w:r w:rsidR="0006422A" w:rsidRPr="00A3292A">
        <w:rPr>
          <w:rFonts w:asciiTheme="majorHAnsi" w:hAnsiTheme="majorHAnsi" w:cs="Arial"/>
          <w:sz w:val="24"/>
          <w:szCs w:val="24"/>
        </w:rPr>
        <w:t xml:space="preserve">i odbioru robót </w:t>
      </w:r>
      <w:r w:rsidRPr="00A3292A">
        <w:rPr>
          <w:rFonts w:asciiTheme="majorHAnsi" w:hAnsiTheme="majorHAnsi" w:cs="Arial"/>
          <w:sz w:val="24"/>
          <w:szCs w:val="24"/>
        </w:rPr>
        <w:t>budowlano montażowych", dotyczące budownictwa ogólnego zawarte</w:t>
      </w:r>
      <w:r w:rsidR="0003569B" w:rsidRPr="00A3292A">
        <w:rPr>
          <w:rFonts w:asciiTheme="majorHAnsi" w:hAnsiTheme="majorHAnsi" w:cs="Arial"/>
          <w:sz w:val="24"/>
          <w:szCs w:val="24"/>
        </w:rPr>
        <w:t xml:space="preserve"> </w:t>
      </w:r>
      <w:r w:rsidR="0003569B" w:rsidRPr="00A3292A">
        <w:rPr>
          <w:rFonts w:asciiTheme="majorHAnsi" w:hAnsiTheme="majorHAnsi" w:cs="Arial"/>
          <w:sz w:val="24"/>
          <w:szCs w:val="24"/>
        </w:rPr>
        <w:br/>
      </w:r>
      <w:r w:rsidRPr="00A3292A">
        <w:rPr>
          <w:rFonts w:asciiTheme="majorHAnsi" w:hAnsiTheme="majorHAnsi" w:cs="Arial"/>
          <w:sz w:val="24"/>
          <w:szCs w:val="24"/>
        </w:rPr>
        <w:t xml:space="preserve">w tomie I "Budownictwo ogólne" - </w:t>
      </w:r>
      <w:r w:rsidR="00EE5205">
        <w:rPr>
          <w:rFonts w:asciiTheme="majorHAnsi" w:hAnsiTheme="majorHAnsi" w:cs="Arial"/>
          <w:sz w:val="24"/>
          <w:szCs w:val="24"/>
        </w:rPr>
        <w:t>wydane Arkady</w:t>
      </w:r>
      <w:bookmarkStart w:id="27" w:name="_Toc57062282"/>
      <w:r w:rsidR="00EE5205">
        <w:rPr>
          <w:rFonts w:asciiTheme="majorHAnsi" w:hAnsiTheme="majorHAnsi" w:cs="Arial"/>
          <w:sz w:val="24"/>
          <w:szCs w:val="24"/>
        </w:rPr>
        <w:t>.</w:t>
      </w:r>
    </w:p>
    <w:p w:rsidR="002A1138" w:rsidRDefault="002A1138" w:rsidP="00425B9C">
      <w:pPr>
        <w:pStyle w:val="Nagwek1"/>
        <w:spacing w:before="0"/>
        <w:rPr>
          <w:rFonts w:cs="Arial"/>
          <w:color w:val="auto"/>
          <w:sz w:val="24"/>
          <w:szCs w:val="24"/>
        </w:rPr>
      </w:pPr>
    </w:p>
    <w:p w:rsidR="00BF54D6" w:rsidRPr="00A3292A" w:rsidRDefault="0006422A" w:rsidP="00425B9C">
      <w:pPr>
        <w:pStyle w:val="Nagwek1"/>
        <w:spacing w:before="0"/>
        <w:rPr>
          <w:rFonts w:cs="Arial"/>
          <w:color w:val="auto"/>
          <w:sz w:val="24"/>
          <w:szCs w:val="24"/>
        </w:rPr>
      </w:pPr>
      <w:r w:rsidRPr="00A3292A">
        <w:rPr>
          <w:rFonts w:cs="Arial"/>
          <w:color w:val="auto"/>
          <w:sz w:val="24"/>
          <w:szCs w:val="24"/>
        </w:rPr>
        <w:t>7</w:t>
      </w:r>
      <w:r w:rsidR="00BF54D6" w:rsidRPr="00A3292A">
        <w:rPr>
          <w:rFonts w:cs="Arial"/>
          <w:color w:val="auto"/>
          <w:sz w:val="24"/>
          <w:szCs w:val="24"/>
        </w:rPr>
        <w:t xml:space="preserve">. </w:t>
      </w:r>
      <w:r w:rsidR="000E7417" w:rsidRPr="00A3292A">
        <w:rPr>
          <w:rFonts w:cs="Arial"/>
          <w:color w:val="auto"/>
          <w:sz w:val="24"/>
          <w:szCs w:val="24"/>
        </w:rPr>
        <w:t>Uwagi końcowe:</w:t>
      </w:r>
      <w:bookmarkEnd w:id="27"/>
    </w:p>
    <w:p w:rsidR="00BF54D6" w:rsidRPr="00A3292A" w:rsidRDefault="00BF54D6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F162FB" w:rsidRPr="00A3292A" w:rsidRDefault="002A1138" w:rsidP="00425B9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  <w:vertAlign w:val="superscript"/>
        </w:rPr>
      </w:pPr>
      <w:r>
        <w:rPr>
          <w:rFonts w:asciiTheme="majorHAnsi" w:hAnsiTheme="majorHAnsi" w:cs="Arial"/>
          <w:sz w:val="24"/>
          <w:szCs w:val="24"/>
        </w:rPr>
        <w:t>P</w:t>
      </w:r>
      <w:r w:rsidR="00BF54D6" w:rsidRPr="00A3292A">
        <w:rPr>
          <w:rFonts w:asciiTheme="majorHAnsi" w:hAnsiTheme="majorHAnsi" w:cs="Arial"/>
          <w:sz w:val="24"/>
          <w:szCs w:val="24"/>
        </w:rPr>
        <w:t>rzedmiarem robót</w:t>
      </w:r>
      <w:r>
        <w:rPr>
          <w:rFonts w:asciiTheme="majorHAnsi" w:hAnsiTheme="majorHAnsi" w:cs="Arial"/>
          <w:sz w:val="24"/>
          <w:szCs w:val="24"/>
        </w:rPr>
        <w:t xml:space="preserve"> stanowi załącznik nr 1</w:t>
      </w:r>
      <w:r w:rsidR="00BF54D6" w:rsidRPr="00A3292A">
        <w:rPr>
          <w:rFonts w:asciiTheme="majorHAnsi" w:hAnsiTheme="majorHAnsi" w:cs="Arial"/>
          <w:sz w:val="24"/>
          <w:szCs w:val="24"/>
        </w:rPr>
        <w:t>.</w:t>
      </w:r>
      <w:r w:rsidR="00425B9C">
        <w:rPr>
          <w:rFonts w:asciiTheme="majorHAnsi" w:hAnsiTheme="majorHAnsi" w:cs="Arial"/>
          <w:sz w:val="24"/>
          <w:szCs w:val="24"/>
        </w:rPr>
        <w:t xml:space="preserve"> </w:t>
      </w:r>
      <w:r w:rsidR="007D552D" w:rsidRPr="00A3292A">
        <w:rPr>
          <w:rFonts w:asciiTheme="majorHAnsi" w:hAnsiTheme="majorHAnsi" w:cs="Arial"/>
          <w:iCs/>
          <w:sz w:val="24"/>
          <w:szCs w:val="24"/>
        </w:rPr>
        <w:t>Przed zło</w:t>
      </w:r>
      <w:r w:rsidR="007D552D" w:rsidRPr="00A3292A">
        <w:rPr>
          <w:rFonts w:asciiTheme="majorHAnsi" w:hAnsiTheme="majorHAnsi" w:cs="Arial"/>
          <w:sz w:val="24"/>
          <w:szCs w:val="24"/>
        </w:rPr>
        <w:t>ż</w:t>
      </w:r>
      <w:r w:rsidR="007D552D" w:rsidRPr="00A3292A">
        <w:rPr>
          <w:rFonts w:asciiTheme="majorHAnsi" w:hAnsiTheme="majorHAnsi" w:cs="Arial"/>
          <w:iCs/>
          <w:sz w:val="24"/>
          <w:szCs w:val="24"/>
        </w:rPr>
        <w:t>eniem oferty Zamawiaj</w:t>
      </w:r>
      <w:r w:rsidR="007D552D" w:rsidRPr="00A3292A">
        <w:rPr>
          <w:rFonts w:asciiTheme="majorHAnsi" w:hAnsiTheme="majorHAnsi" w:cs="Arial"/>
          <w:sz w:val="24"/>
          <w:szCs w:val="24"/>
        </w:rPr>
        <w:t>ą</w:t>
      </w:r>
      <w:r w:rsidR="007D552D" w:rsidRPr="00A3292A">
        <w:rPr>
          <w:rFonts w:asciiTheme="majorHAnsi" w:hAnsiTheme="majorHAnsi" w:cs="Arial"/>
          <w:iCs/>
          <w:sz w:val="24"/>
          <w:szCs w:val="24"/>
        </w:rPr>
        <w:t xml:space="preserve">cy </w:t>
      </w:r>
      <w:r w:rsidR="00EE5205">
        <w:rPr>
          <w:rFonts w:asciiTheme="majorHAnsi" w:hAnsiTheme="majorHAnsi" w:cs="Arial"/>
          <w:iCs/>
          <w:sz w:val="24"/>
          <w:szCs w:val="24"/>
        </w:rPr>
        <w:t>umożliwia Oferentowi uczestniczenie w w</w:t>
      </w:r>
      <w:r w:rsidR="00425B9C">
        <w:rPr>
          <w:rFonts w:asciiTheme="majorHAnsi" w:hAnsiTheme="majorHAnsi" w:cs="Arial"/>
          <w:iCs/>
          <w:sz w:val="24"/>
          <w:szCs w:val="24"/>
        </w:rPr>
        <w:t>izji lokalnej która odbędzie się na terenie szkoły.</w:t>
      </w:r>
    </w:p>
    <w:sectPr w:rsidR="00F162FB" w:rsidRPr="00A3292A" w:rsidSect="00425B9C">
      <w:footerReference w:type="default" r:id="rId9"/>
      <w:footerReference w:type="first" r:id="rId10"/>
      <w:pgSz w:w="11906" w:h="16838"/>
      <w:pgMar w:top="1417" w:right="1417" w:bottom="1418" w:left="1417" w:header="708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33" w:rsidRDefault="00A71733" w:rsidP="00D65704">
      <w:pPr>
        <w:spacing w:after="0" w:line="240" w:lineRule="auto"/>
      </w:pPr>
      <w:r>
        <w:separator/>
      </w:r>
    </w:p>
  </w:endnote>
  <w:endnote w:type="continuationSeparator" w:id="0">
    <w:p w:rsidR="00A71733" w:rsidRDefault="00A71733" w:rsidP="00D6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  <w:szCs w:val="20"/>
      </w:rPr>
      <w:id w:val="115812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2D06A5" w:rsidRPr="00DC6A1A" w:rsidRDefault="002D06A5">
            <w:pPr>
              <w:pStyle w:val="Stopka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C6A1A">
              <w:rPr>
                <w:rFonts w:asciiTheme="majorHAnsi" w:hAnsiTheme="majorHAnsi"/>
                <w:sz w:val="20"/>
                <w:szCs w:val="20"/>
              </w:rPr>
              <w:t xml:space="preserve">Strona </w:t>
            </w:r>
            <w:r w:rsidR="00DB05AE" w:rsidRPr="00DC6A1A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Pr="00DC6A1A">
              <w:rPr>
                <w:rFonts w:asciiTheme="majorHAnsi" w:hAnsiTheme="majorHAnsi"/>
                <w:b/>
                <w:sz w:val="20"/>
                <w:szCs w:val="20"/>
              </w:rPr>
              <w:instrText>PAGE</w:instrText>
            </w:r>
            <w:r w:rsidR="00DB05AE" w:rsidRPr="00DC6A1A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8F71D9">
              <w:rPr>
                <w:rFonts w:asciiTheme="majorHAnsi" w:hAnsiTheme="majorHAnsi"/>
                <w:b/>
                <w:noProof/>
                <w:sz w:val="20"/>
                <w:szCs w:val="20"/>
              </w:rPr>
              <w:t>3</w:t>
            </w:r>
            <w:r w:rsidR="00DB05AE" w:rsidRPr="00DC6A1A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DC6A1A">
              <w:rPr>
                <w:rFonts w:asciiTheme="majorHAnsi" w:hAnsiTheme="majorHAnsi"/>
                <w:sz w:val="20"/>
                <w:szCs w:val="20"/>
              </w:rPr>
              <w:t xml:space="preserve"> z </w:t>
            </w:r>
            <w:r w:rsidR="00DB05AE" w:rsidRPr="00DC6A1A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Pr="00DC6A1A">
              <w:rPr>
                <w:rFonts w:asciiTheme="majorHAnsi" w:hAnsiTheme="majorHAnsi"/>
                <w:b/>
                <w:sz w:val="20"/>
                <w:szCs w:val="20"/>
              </w:rPr>
              <w:instrText>NUMPAGES</w:instrText>
            </w:r>
            <w:r w:rsidR="00DB05AE" w:rsidRPr="00DC6A1A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8F71D9">
              <w:rPr>
                <w:rFonts w:asciiTheme="majorHAnsi" w:hAnsiTheme="majorHAnsi"/>
                <w:b/>
                <w:noProof/>
                <w:sz w:val="20"/>
                <w:szCs w:val="20"/>
              </w:rPr>
              <w:t>7</w:t>
            </w:r>
            <w:r w:rsidR="00DB05AE" w:rsidRPr="00DC6A1A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D06A5" w:rsidRDefault="002D06A5" w:rsidP="001762E8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6A5" w:rsidRDefault="002D06A5">
    <w:pPr>
      <w:pStyle w:val="Stopka"/>
      <w:jc w:val="center"/>
    </w:pPr>
  </w:p>
  <w:p w:rsidR="002D06A5" w:rsidRDefault="002D06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33" w:rsidRDefault="00A71733" w:rsidP="00D65704">
      <w:pPr>
        <w:spacing w:after="0" w:line="240" w:lineRule="auto"/>
      </w:pPr>
      <w:r>
        <w:separator/>
      </w:r>
    </w:p>
  </w:footnote>
  <w:footnote w:type="continuationSeparator" w:id="0">
    <w:p w:rsidR="00A71733" w:rsidRDefault="00A71733" w:rsidP="00D65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55F0"/>
    <w:multiLevelType w:val="multilevel"/>
    <w:tmpl w:val="300EE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6756C41"/>
    <w:multiLevelType w:val="hybridMultilevel"/>
    <w:tmpl w:val="82486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16A20"/>
    <w:multiLevelType w:val="hybridMultilevel"/>
    <w:tmpl w:val="4D400A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300B8"/>
    <w:multiLevelType w:val="hybridMultilevel"/>
    <w:tmpl w:val="82E87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17C7F"/>
    <w:multiLevelType w:val="hybridMultilevel"/>
    <w:tmpl w:val="BD028DF8"/>
    <w:lvl w:ilvl="0" w:tplc="521EC6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DBA385D"/>
    <w:multiLevelType w:val="multilevel"/>
    <w:tmpl w:val="A0FC8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0E725CC5"/>
    <w:multiLevelType w:val="multilevel"/>
    <w:tmpl w:val="63FA0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F1D01C4"/>
    <w:multiLevelType w:val="hybridMultilevel"/>
    <w:tmpl w:val="627EEE8E"/>
    <w:lvl w:ilvl="0" w:tplc="4EAEE8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D09AB"/>
    <w:multiLevelType w:val="hybridMultilevel"/>
    <w:tmpl w:val="2E0CD656"/>
    <w:lvl w:ilvl="0" w:tplc="521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6633F"/>
    <w:multiLevelType w:val="multilevel"/>
    <w:tmpl w:val="8B2473EE"/>
    <w:lvl w:ilvl="0">
      <w:start w:val="4"/>
      <w:numFmt w:val="decimal"/>
      <w:lvlText w:val="%1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sz w:val="26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  <w:b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eastAsiaTheme="majorEastAsia" w:hAnsiTheme="majorHAnsi" w:cstheme="majorBidi" w:hint="default"/>
        <w:b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eastAsiaTheme="majorEastAsia" w:hAnsiTheme="majorHAnsi" w:cstheme="majorBidi" w:hint="default"/>
        <w:b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eastAsiaTheme="majorEastAsia" w:hAnsiTheme="majorHAnsi" w:cstheme="majorBidi" w:hint="default"/>
        <w:b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eastAsiaTheme="majorEastAsia" w:hAnsiTheme="majorHAnsi" w:cstheme="majorBidi" w:hint="default"/>
        <w:b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eastAsiaTheme="majorEastAsia" w:hAnsiTheme="majorHAnsi" w:cstheme="majorBidi" w:hint="default"/>
        <w:b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HAnsi" w:eastAsiaTheme="majorEastAsia" w:hAnsiTheme="majorHAnsi" w:cstheme="majorBidi" w:hint="default"/>
        <w:b/>
        <w:sz w:val="26"/>
      </w:rPr>
    </w:lvl>
  </w:abstractNum>
  <w:abstractNum w:abstractNumId="10">
    <w:nsid w:val="14E660F7"/>
    <w:multiLevelType w:val="hybridMultilevel"/>
    <w:tmpl w:val="562401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B46BED"/>
    <w:multiLevelType w:val="hybridMultilevel"/>
    <w:tmpl w:val="AFAE34DE"/>
    <w:lvl w:ilvl="0" w:tplc="8F5A1B4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516DA"/>
    <w:multiLevelType w:val="hybridMultilevel"/>
    <w:tmpl w:val="F15045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80F59"/>
    <w:multiLevelType w:val="multilevel"/>
    <w:tmpl w:val="F2BEEEE6"/>
    <w:lvl w:ilvl="0">
      <w:start w:val="4"/>
      <w:numFmt w:val="decimal"/>
      <w:lvlText w:val="%1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</w:abstractNum>
  <w:abstractNum w:abstractNumId="14">
    <w:nsid w:val="23342A98"/>
    <w:multiLevelType w:val="hybridMultilevel"/>
    <w:tmpl w:val="3CB8DBBE"/>
    <w:lvl w:ilvl="0" w:tplc="8AF8EE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768B8"/>
    <w:multiLevelType w:val="hybridMultilevel"/>
    <w:tmpl w:val="6D0AB4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07F70"/>
    <w:multiLevelType w:val="multilevel"/>
    <w:tmpl w:val="624EAD36"/>
    <w:lvl w:ilvl="0">
      <w:start w:val="4"/>
      <w:numFmt w:val="decimal"/>
      <w:lvlText w:val="%1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sz w:val="26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  <w:b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eastAsiaTheme="majorEastAsia" w:hAnsiTheme="majorHAnsi" w:cstheme="majorBidi" w:hint="default"/>
        <w:b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eastAsiaTheme="majorEastAsia" w:hAnsiTheme="majorHAnsi" w:cstheme="majorBidi" w:hint="default"/>
        <w:b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eastAsiaTheme="majorEastAsia" w:hAnsiTheme="majorHAnsi" w:cstheme="majorBidi" w:hint="default"/>
        <w:b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eastAsiaTheme="majorEastAsia" w:hAnsiTheme="majorHAnsi" w:cstheme="majorBidi" w:hint="default"/>
        <w:b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eastAsiaTheme="majorEastAsia" w:hAnsiTheme="majorHAnsi" w:cstheme="majorBidi" w:hint="default"/>
        <w:b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HAnsi" w:eastAsiaTheme="majorEastAsia" w:hAnsiTheme="majorHAnsi" w:cstheme="majorBidi" w:hint="default"/>
        <w:b/>
        <w:sz w:val="26"/>
      </w:rPr>
    </w:lvl>
  </w:abstractNum>
  <w:abstractNum w:abstractNumId="17">
    <w:nsid w:val="285757FD"/>
    <w:multiLevelType w:val="hybridMultilevel"/>
    <w:tmpl w:val="249CEDE2"/>
    <w:lvl w:ilvl="0" w:tplc="43441DF8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AA36F12"/>
    <w:multiLevelType w:val="multilevel"/>
    <w:tmpl w:val="D56C3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5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2AC05420"/>
    <w:multiLevelType w:val="hybridMultilevel"/>
    <w:tmpl w:val="14B480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820ADD"/>
    <w:multiLevelType w:val="hybridMultilevel"/>
    <w:tmpl w:val="EB303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7439D"/>
    <w:multiLevelType w:val="hybridMultilevel"/>
    <w:tmpl w:val="6590E3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D319B"/>
    <w:multiLevelType w:val="multilevel"/>
    <w:tmpl w:val="6DEC62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3">
    <w:nsid w:val="45AD4069"/>
    <w:multiLevelType w:val="hybridMultilevel"/>
    <w:tmpl w:val="6632E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30369"/>
    <w:multiLevelType w:val="hybridMultilevel"/>
    <w:tmpl w:val="EEE43DAA"/>
    <w:lvl w:ilvl="0" w:tplc="02BE79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B3D60"/>
    <w:multiLevelType w:val="multilevel"/>
    <w:tmpl w:val="8FAAE3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6">
    <w:nsid w:val="48DE23F4"/>
    <w:multiLevelType w:val="hybridMultilevel"/>
    <w:tmpl w:val="2B78E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015C62"/>
    <w:multiLevelType w:val="hybridMultilevel"/>
    <w:tmpl w:val="C052B912"/>
    <w:lvl w:ilvl="0" w:tplc="521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F0324"/>
    <w:multiLevelType w:val="hybridMultilevel"/>
    <w:tmpl w:val="19FC2C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F60836"/>
    <w:multiLevelType w:val="hybridMultilevel"/>
    <w:tmpl w:val="162049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C4BA5"/>
    <w:multiLevelType w:val="hybridMultilevel"/>
    <w:tmpl w:val="2940E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6B34C6"/>
    <w:multiLevelType w:val="multilevel"/>
    <w:tmpl w:val="8FA8C9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4743F7B"/>
    <w:multiLevelType w:val="hybridMultilevel"/>
    <w:tmpl w:val="446A0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C060EE"/>
    <w:multiLevelType w:val="hybridMultilevel"/>
    <w:tmpl w:val="2968F6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57514B"/>
    <w:multiLevelType w:val="hybridMultilevel"/>
    <w:tmpl w:val="ED488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5C0285"/>
    <w:multiLevelType w:val="hybridMultilevel"/>
    <w:tmpl w:val="B7C6DEB2"/>
    <w:lvl w:ilvl="0" w:tplc="5E4A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FE5DBA"/>
    <w:multiLevelType w:val="multilevel"/>
    <w:tmpl w:val="4B72A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7">
    <w:nsid w:val="59247634"/>
    <w:multiLevelType w:val="multilevel"/>
    <w:tmpl w:val="A172F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8">
    <w:nsid w:val="64445319"/>
    <w:multiLevelType w:val="hybridMultilevel"/>
    <w:tmpl w:val="EAC62CAA"/>
    <w:lvl w:ilvl="0" w:tplc="4A60A52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683B4A"/>
    <w:multiLevelType w:val="hybridMultilevel"/>
    <w:tmpl w:val="7BBC6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ED636D"/>
    <w:multiLevelType w:val="multilevel"/>
    <w:tmpl w:val="54D6EA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1727EE0"/>
    <w:multiLevelType w:val="hybridMultilevel"/>
    <w:tmpl w:val="6D9A4294"/>
    <w:lvl w:ilvl="0" w:tplc="5E4A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867865"/>
    <w:multiLevelType w:val="multilevel"/>
    <w:tmpl w:val="D56C3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5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71AA5199"/>
    <w:multiLevelType w:val="hybridMultilevel"/>
    <w:tmpl w:val="9A2CF05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521EC6C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2AA284D"/>
    <w:multiLevelType w:val="hybridMultilevel"/>
    <w:tmpl w:val="4D2630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D82657"/>
    <w:multiLevelType w:val="multilevel"/>
    <w:tmpl w:val="462087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6">
    <w:nsid w:val="73C929A0"/>
    <w:multiLevelType w:val="multilevel"/>
    <w:tmpl w:val="8952B5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5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778E5F3E"/>
    <w:multiLevelType w:val="hybridMultilevel"/>
    <w:tmpl w:val="AA725B4E"/>
    <w:lvl w:ilvl="0" w:tplc="9BCA0CA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0"/>
  </w:num>
  <w:num w:numId="3">
    <w:abstractNumId w:val="26"/>
  </w:num>
  <w:num w:numId="4">
    <w:abstractNumId w:val="3"/>
  </w:num>
  <w:num w:numId="5">
    <w:abstractNumId w:val="11"/>
  </w:num>
  <w:num w:numId="6">
    <w:abstractNumId w:val="12"/>
  </w:num>
  <w:num w:numId="7">
    <w:abstractNumId w:val="45"/>
  </w:num>
  <w:num w:numId="8">
    <w:abstractNumId w:val="23"/>
  </w:num>
  <w:num w:numId="9">
    <w:abstractNumId w:val="25"/>
  </w:num>
  <w:num w:numId="10">
    <w:abstractNumId w:val="20"/>
  </w:num>
  <w:num w:numId="11">
    <w:abstractNumId w:val="10"/>
  </w:num>
  <w:num w:numId="12">
    <w:abstractNumId w:val="34"/>
  </w:num>
  <w:num w:numId="13">
    <w:abstractNumId w:val="32"/>
  </w:num>
  <w:num w:numId="14">
    <w:abstractNumId w:val="30"/>
  </w:num>
  <w:num w:numId="15">
    <w:abstractNumId w:val="24"/>
  </w:num>
  <w:num w:numId="16">
    <w:abstractNumId w:val="40"/>
  </w:num>
  <w:num w:numId="17">
    <w:abstractNumId w:val="7"/>
  </w:num>
  <w:num w:numId="18">
    <w:abstractNumId w:val="37"/>
  </w:num>
  <w:num w:numId="19">
    <w:abstractNumId w:val="5"/>
  </w:num>
  <w:num w:numId="20">
    <w:abstractNumId w:val="36"/>
  </w:num>
  <w:num w:numId="21">
    <w:abstractNumId w:val="42"/>
  </w:num>
  <w:num w:numId="22">
    <w:abstractNumId w:val="13"/>
  </w:num>
  <w:num w:numId="23">
    <w:abstractNumId w:val="16"/>
  </w:num>
  <w:num w:numId="24">
    <w:abstractNumId w:val="9"/>
  </w:num>
  <w:num w:numId="25">
    <w:abstractNumId w:val="29"/>
  </w:num>
  <w:num w:numId="26">
    <w:abstractNumId w:val="17"/>
  </w:num>
  <w:num w:numId="27">
    <w:abstractNumId w:val="33"/>
  </w:num>
  <w:num w:numId="28">
    <w:abstractNumId w:val="21"/>
  </w:num>
  <w:num w:numId="29">
    <w:abstractNumId w:val="6"/>
  </w:num>
  <w:num w:numId="30">
    <w:abstractNumId w:val="22"/>
  </w:num>
  <w:num w:numId="31">
    <w:abstractNumId w:val="43"/>
  </w:num>
  <w:num w:numId="32">
    <w:abstractNumId w:val="28"/>
  </w:num>
  <w:num w:numId="33">
    <w:abstractNumId w:val="15"/>
  </w:num>
  <w:num w:numId="34">
    <w:abstractNumId w:val="19"/>
  </w:num>
  <w:num w:numId="35">
    <w:abstractNumId w:val="47"/>
  </w:num>
  <w:num w:numId="36">
    <w:abstractNumId w:val="2"/>
  </w:num>
  <w:num w:numId="37">
    <w:abstractNumId w:val="1"/>
  </w:num>
  <w:num w:numId="38">
    <w:abstractNumId w:val="38"/>
  </w:num>
  <w:num w:numId="39">
    <w:abstractNumId w:val="14"/>
  </w:num>
  <w:num w:numId="40">
    <w:abstractNumId w:val="27"/>
  </w:num>
  <w:num w:numId="41">
    <w:abstractNumId w:val="8"/>
  </w:num>
  <w:num w:numId="42">
    <w:abstractNumId w:val="4"/>
  </w:num>
  <w:num w:numId="43">
    <w:abstractNumId w:val="39"/>
  </w:num>
  <w:num w:numId="44">
    <w:abstractNumId w:val="41"/>
  </w:num>
  <w:num w:numId="45">
    <w:abstractNumId w:val="35"/>
  </w:num>
  <w:num w:numId="46">
    <w:abstractNumId w:val="18"/>
  </w:num>
  <w:num w:numId="47">
    <w:abstractNumId w:val="31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2D"/>
    <w:rsid w:val="00020FEE"/>
    <w:rsid w:val="00021D80"/>
    <w:rsid w:val="00021F93"/>
    <w:rsid w:val="000229BA"/>
    <w:rsid w:val="000262C9"/>
    <w:rsid w:val="00026C9D"/>
    <w:rsid w:val="000303EA"/>
    <w:rsid w:val="0003569B"/>
    <w:rsid w:val="00041CED"/>
    <w:rsid w:val="00046718"/>
    <w:rsid w:val="00046C4B"/>
    <w:rsid w:val="000570BB"/>
    <w:rsid w:val="0006422A"/>
    <w:rsid w:val="000C1911"/>
    <w:rsid w:val="000C4BA7"/>
    <w:rsid w:val="000E7417"/>
    <w:rsid w:val="0010796D"/>
    <w:rsid w:val="00114B0E"/>
    <w:rsid w:val="00121C68"/>
    <w:rsid w:val="00133BBE"/>
    <w:rsid w:val="00136A7F"/>
    <w:rsid w:val="0013791D"/>
    <w:rsid w:val="001400D8"/>
    <w:rsid w:val="00146774"/>
    <w:rsid w:val="00172386"/>
    <w:rsid w:val="001762E8"/>
    <w:rsid w:val="00176CC6"/>
    <w:rsid w:val="00185796"/>
    <w:rsid w:val="00186A9A"/>
    <w:rsid w:val="00190E93"/>
    <w:rsid w:val="00197755"/>
    <w:rsid w:val="001C66F2"/>
    <w:rsid w:val="001D2269"/>
    <w:rsid w:val="00203FBC"/>
    <w:rsid w:val="00205E13"/>
    <w:rsid w:val="00212333"/>
    <w:rsid w:val="00215034"/>
    <w:rsid w:val="00233F89"/>
    <w:rsid w:val="00236DCE"/>
    <w:rsid w:val="00240931"/>
    <w:rsid w:val="00252393"/>
    <w:rsid w:val="0025349B"/>
    <w:rsid w:val="0026499E"/>
    <w:rsid w:val="00287251"/>
    <w:rsid w:val="0028761C"/>
    <w:rsid w:val="002904F0"/>
    <w:rsid w:val="002A1138"/>
    <w:rsid w:val="002D06A5"/>
    <w:rsid w:val="002E5C6A"/>
    <w:rsid w:val="002F3A76"/>
    <w:rsid w:val="00300C55"/>
    <w:rsid w:val="00317F53"/>
    <w:rsid w:val="00345DD4"/>
    <w:rsid w:val="00355A54"/>
    <w:rsid w:val="00366AD3"/>
    <w:rsid w:val="00367971"/>
    <w:rsid w:val="00376891"/>
    <w:rsid w:val="0039470D"/>
    <w:rsid w:val="003A1813"/>
    <w:rsid w:val="003E6B88"/>
    <w:rsid w:val="003F73E7"/>
    <w:rsid w:val="00401257"/>
    <w:rsid w:val="00406324"/>
    <w:rsid w:val="0041098C"/>
    <w:rsid w:val="004129E4"/>
    <w:rsid w:val="004134C0"/>
    <w:rsid w:val="0041697F"/>
    <w:rsid w:val="00421AE0"/>
    <w:rsid w:val="00425B9C"/>
    <w:rsid w:val="00426550"/>
    <w:rsid w:val="004329C4"/>
    <w:rsid w:val="00436B6E"/>
    <w:rsid w:val="00486B1B"/>
    <w:rsid w:val="004A6E3A"/>
    <w:rsid w:val="004C1ECE"/>
    <w:rsid w:val="004C2386"/>
    <w:rsid w:val="004C4919"/>
    <w:rsid w:val="004D4E2F"/>
    <w:rsid w:val="005006A7"/>
    <w:rsid w:val="005036EF"/>
    <w:rsid w:val="00507B65"/>
    <w:rsid w:val="00520732"/>
    <w:rsid w:val="00530A0B"/>
    <w:rsid w:val="00531808"/>
    <w:rsid w:val="00537D01"/>
    <w:rsid w:val="00546869"/>
    <w:rsid w:val="00563AD7"/>
    <w:rsid w:val="0057274A"/>
    <w:rsid w:val="00576434"/>
    <w:rsid w:val="00580C69"/>
    <w:rsid w:val="00595CBA"/>
    <w:rsid w:val="005A15F2"/>
    <w:rsid w:val="005B69FB"/>
    <w:rsid w:val="005C6683"/>
    <w:rsid w:val="005C6855"/>
    <w:rsid w:val="005E0A8C"/>
    <w:rsid w:val="005E0B52"/>
    <w:rsid w:val="005F583A"/>
    <w:rsid w:val="006022B6"/>
    <w:rsid w:val="0060402E"/>
    <w:rsid w:val="006102F3"/>
    <w:rsid w:val="00621917"/>
    <w:rsid w:val="00624A08"/>
    <w:rsid w:val="006267BA"/>
    <w:rsid w:val="006435D9"/>
    <w:rsid w:val="00650CD0"/>
    <w:rsid w:val="00653EB1"/>
    <w:rsid w:val="00670E37"/>
    <w:rsid w:val="00672900"/>
    <w:rsid w:val="00683A95"/>
    <w:rsid w:val="00695EA2"/>
    <w:rsid w:val="006B4D1C"/>
    <w:rsid w:val="006B576D"/>
    <w:rsid w:val="006B70FA"/>
    <w:rsid w:val="006C4AC6"/>
    <w:rsid w:val="006E4E87"/>
    <w:rsid w:val="00737652"/>
    <w:rsid w:val="00751F76"/>
    <w:rsid w:val="00757134"/>
    <w:rsid w:val="007619D3"/>
    <w:rsid w:val="00794FC2"/>
    <w:rsid w:val="007B2DD3"/>
    <w:rsid w:val="007C0A13"/>
    <w:rsid w:val="007D552D"/>
    <w:rsid w:val="007E4115"/>
    <w:rsid w:val="007E5418"/>
    <w:rsid w:val="007E7C6F"/>
    <w:rsid w:val="00800CED"/>
    <w:rsid w:val="00830CA6"/>
    <w:rsid w:val="00833578"/>
    <w:rsid w:val="008340DF"/>
    <w:rsid w:val="0083587B"/>
    <w:rsid w:val="0083730E"/>
    <w:rsid w:val="00844D50"/>
    <w:rsid w:val="00851ED0"/>
    <w:rsid w:val="008635CE"/>
    <w:rsid w:val="00887F72"/>
    <w:rsid w:val="00894965"/>
    <w:rsid w:val="008B1836"/>
    <w:rsid w:val="008C15FB"/>
    <w:rsid w:val="008C3980"/>
    <w:rsid w:val="008D1409"/>
    <w:rsid w:val="008F71D9"/>
    <w:rsid w:val="00920B56"/>
    <w:rsid w:val="00944F73"/>
    <w:rsid w:val="00946BC3"/>
    <w:rsid w:val="00952B1E"/>
    <w:rsid w:val="00965F75"/>
    <w:rsid w:val="00994081"/>
    <w:rsid w:val="00995A9D"/>
    <w:rsid w:val="009B33B8"/>
    <w:rsid w:val="009C1B08"/>
    <w:rsid w:val="009C4F6D"/>
    <w:rsid w:val="009C52A8"/>
    <w:rsid w:val="009D2B60"/>
    <w:rsid w:val="009E2D57"/>
    <w:rsid w:val="009F79C9"/>
    <w:rsid w:val="00A000FE"/>
    <w:rsid w:val="00A04842"/>
    <w:rsid w:val="00A076BD"/>
    <w:rsid w:val="00A108D2"/>
    <w:rsid w:val="00A17C56"/>
    <w:rsid w:val="00A3292A"/>
    <w:rsid w:val="00A42B0D"/>
    <w:rsid w:val="00A51C7C"/>
    <w:rsid w:val="00A533AD"/>
    <w:rsid w:val="00A71733"/>
    <w:rsid w:val="00A82983"/>
    <w:rsid w:val="00A9218E"/>
    <w:rsid w:val="00A94FD7"/>
    <w:rsid w:val="00AB5659"/>
    <w:rsid w:val="00AE04F2"/>
    <w:rsid w:val="00AE7465"/>
    <w:rsid w:val="00B061E5"/>
    <w:rsid w:val="00B13340"/>
    <w:rsid w:val="00B148EB"/>
    <w:rsid w:val="00B15635"/>
    <w:rsid w:val="00B16ACB"/>
    <w:rsid w:val="00B2013F"/>
    <w:rsid w:val="00B21E80"/>
    <w:rsid w:val="00B404B1"/>
    <w:rsid w:val="00B7205E"/>
    <w:rsid w:val="00B766D2"/>
    <w:rsid w:val="00B86CC8"/>
    <w:rsid w:val="00BA272F"/>
    <w:rsid w:val="00BA3BCC"/>
    <w:rsid w:val="00BA5290"/>
    <w:rsid w:val="00BC5F75"/>
    <w:rsid w:val="00BD1A81"/>
    <w:rsid w:val="00BD4B37"/>
    <w:rsid w:val="00BF3594"/>
    <w:rsid w:val="00BF54D6"/>
    <w:rsid w:val="00C00EE4"/>
    <w:rsid w:val="00C01CCF"/>
    <w:rsid w:val="00C2107D"/>
    <w:rsid w:val="00C22816"/>
    <w:rsid w:val="00C545F1"/>
    <w:rsid w:val="00C6138F"/>
    <w:rsid w:val="00C72DC9"/>
    <w:rsid w:val="00C73F79"/>
    <w:rsid w:val="00C8671A"/>
    <w:rsid w:val="00C92EA7"/>
    <w:rsid w:val="00C97F51"/>
    <w:rsid w:val="00CA04D6"/>
    <w:rsid w:val="00CB5AE7"/>
    <w:rsid w:val="00CC0392"/>
    <w:rsid w:val="00CC3DFD"/>
    <w:rsid w:val="00CD2E4E"/>
    <w:rsid w:val="00CD4F29"/>
    <w:rsid w:val="00CE3356"/>
    <w:rsid w:val="00CE51C1"/>
    <w:rsid w:val="00CF290F"/>
    <w:rsid w:val="00CF7D84"/>
    <w:rsid w:val="00D0396F"/>
    <w:rsid w:val="00D107EB"/>
    <w:rsid w:val="00D10971"/>
    <w:rsid w:val="00D11C68"/>
    <w:rsid w:val="00D269B7"/>
    <w:rsid w:val="00D65704"/>
    <w:rsid w:val="00D75CAA"/>
    <w:rsid w:val="00D76FD9"/>
    <w:rsid w:val="00D77EFF"/>
    <w:rsid w:val="00DB05AE"/>
    <w:rsid w:val="00DB35DB"/>
    <w:rsid w:val="00DC08A5"/>
    <w:rsid w:val="00DC61F4"/>
    <w:rsid w:val="00DC6A1A"/>
    <w:rsid w:val="00DC73E1"/>
    <w:rsid w:val="00DD709A"/>
    <w:rsid w:val="00DD7350"/>
    <w:rsid w:val="00DE0DFD"/>
    <w:rsid w:val="00DE74D3"/>
    <w:rsid w:val="00E31DCA"/>
    <w:rsid w:val="00E347F9"/>
    <w:rsid w:val="00E36419"/>
    <w:rsid w:val="00E57770"/>
    <w:rsid w:val="00E67DED"/>
    <w:rsid w:val="00E953FC"/>
    <w:rsid w:val="00EA44E8"/>
    <w:rsid w:val="00EC6E8C"/>
    <w:rsid w:val="00ED00B3"/>
    <w:rsid w:val="00ED0D18"/>
    <w:rsid w:val="00EE5205"/>
    <w:rsid w:val="00EE7E9B"/>
    <w:rsid w:val="00EF3632"/>
    <w:rsid w:val="00EF3C13"/>
    <w:rsid w:val="00F162FB"/>
    <w:rsid w:val="00F4688F"/>
    <w:rsid w:val="00F63D90"/>
    <w:rsid w:val="00F710CC"/>
    <w:rsid w:val="00F8157E"/>
    <w:rsid w:val="00F843A7"/>
    <w:rsid w:val="00F86794"/>
    <w:rsid w:val="00F90D2F"/>
    <w:rsid w:val="00FB4AD4"/>
    <w:rsid w:val="00FB78D1"/>
    <w:rsid w:val="00FC5959"/>
    <w:rsid w:val="00FC7FE9"/>
    <w:rsid w:val="00FD4161"/>
    <w:rsid w:val="00FE49AE"/>
    <w:rsid w:val="00FF0D0C"/>
    <w:rsid w:val="00FF4BF1"/>
    <w:rsid w:val="00FF5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2FB"/>
  </w:style>
  <w:style w:type="paragraph" w:styleId="Nagwek1">
    <w:name w:val="heading 1"/>
    <w:basedOn w:val="Normalny"/>
    <w:next w:val="Normalny"/>
    <w:link w:val="Nagwek1Znak"/>
    <w:uiPriority w:val="9"/>
    <w:qFormat/>
    <w:rsid w:val="00C92E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2E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70D"/>
    <w:pPr>
      <w:ind w:left="720"/>
      <w:contextualSpacing/>
    </w:pPr>
  </w:style>
  <w:style w:type="paragraph" w:customStyle="1" w:styleId="WW-Tekstpodstawowywcity3">
    <w:name w:val="WW-Tekst podstawowy wcięty 3"/>
    <w:basedOn w:val="Normalny"/>
    <w:rsid w:val="0013791D"/>
    <w:pPr>
      <w:suppressAutoHyphens/>
      <w:spacing w:after="0" w:line="360" w:lineRule="auto"/>
      <w:ind w:left="4968" w:firstLine="348"/>
    </w:pPr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136A7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704"/>
  </w:style>
  <w:style w:type="paragraph" w:styleId="Stopka">
    <w:name w:val="footer"/>
    <w:basedOn w:val="Normalny"/>
    <w:link w:val="StopkaZnak"/>
    <w:uiPriority w:val="99"/>
    <w:unhideWhenUsed/>
    <w:rsid w:val="00D6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704"/>
  </w:style>
  <w:style w:type="paragraph" w:styleId="Tekstdymka">
    <w:name w:val="Balloon Text"/>
    <w:basedOn w:val="Normalny"/>
    <w:link w:val="TekstdymkaZnak"/>
    <w:uiPriority w:val="99"/>
    <w:semiHidden/>
    <w:unhideWhenUsed/>
    <w:rsid w:val="00D6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7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E746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92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2EA7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C92EA7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C92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C92EA7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2FB"/>
  </w:style>
  <w:style w:type="paragraph" w:styleId="Nagwek1">
    <w:name w:val="heading 1"/>
    <w:basedOn w:val="Normalny"/>
    <w:next w:val="Normalny"/>
    <w:link w:val="Nagwek1Znak"/>
    <w:uiPriority w:val="9"/>
    <w:qFormat/>
    <w:rsid w:val="00C92E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2E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70D"/>
    <w:pPr>
      <w:ind w:left="720"/>
      <w:contextualSpacing/>
    </w:pPr>
  </w:style>
  <w:style w:type="paragraph" w:customStyle="1" w:styleId="WW-Tekstpodstawowywcity3">
    <w:name w:val="WW-Tekst podstawowy wcięty 3"/>
    <w:basedOn w:val="Normalny"/>
    <w:rsid w:val="0013791D"/>
    <w:pPr>
      <w:suppressAutoHyphens/>
      <w:spacing w:after="0" w:line="360" w:lineRule="auto"/>
      <w:ind w:left="4968" w:firstLine="348"/>
    </w:pPr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136A7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704"/>
  </w:style>
  <w:style w:type="paragraph" w:styleId="Stopka">
    <w:name w:val="footer"/>
    <w:basedOn w:val="Normalny"/>
    <w:link w:val="StopkaZnak"/>
    <w:uiPriority w:val="99"/>
    <w:unhideWhenUsed/>
    <w:rsid w:val="00D6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704"/>
  </w:style>
  <w:style w:type="paragraph" w:styleId="Tekstdymka">
    <w:name w:val="Balloon Text"/>
    <w:basedOn w:val="Normalny"/>
    <w:link w:val="TekstdymkaZnak"/>
    <w:uiPriority w:val="99"/>
    <w:semiHidden/>
    <w:unhideWhenUsed/>
    <w:rsid w:val="00D6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7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E746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92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2EA7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C92EA7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C92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C92EA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78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9A374-3EC5-4379-8C18-19CB810D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2004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 wykonania i odbioru robót budowlanych</vt:lpstr>
    </vt:vector>
  </TitlesOfParts>
  <Company/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wykonania i odbioru robót budowlanych</dc:title>
  <dc:subject>Prace malarskie w budynku „H-4”</dc:subject>
  <dc:creator>Jared.pl</dc:creator>
  <cp:lastModifiedBy>Grzegorz Łagódka</cp:lastModifiedBy>
  <cp:revision>5</cp:revision>
  <cp:lastPrinted>2020-12-03T13:57:00Z</cp:lastPrinted>
  <dcterms:created xsi:type="dcterms:W3CDTF">2020-12-03T13:46:00Z</dcterms:created>
  <dcterms:modified xsi:type="dcterms:W3CDTF">2020-12-03T14:04:00Z</dcterms:modified>
</cp:coreProperties>
</file>