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6B56E5" w:rsidRPr="003D1C1F" w:rsidTr="00A73C8A">
        <w:tc>
          <w:tcPr>
            <w:tcW w:w="1016" w:type="pct"/>
            <w:tcMar>
              <w:left w:w="0" w:type="dxa"/>
              <w:right w:w="0" w:type="dxa"/>
            </w:tcMar>
          </w:tcPr>
          <w:p w:rsidR="006B56E5" w:rsidRPr="003D1C1F" w:rsidRDefault="006B56E5" w:rsidP="00A73C8A">
            <w:pPr>
              <w:jc w:val="both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7430" cy="433705"/>
                  <wp:effectExtent l="0" t="0" r="1270" b="4445"/>
                  <wp:docPr id="9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6B56E5" w:rsidRPr="003D1C1F" w:rsidRDefault="006B56E5" w:rsidP="00A73C8A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12875" cy="433705"/>
                  <wp:effectExtent l="0" t="0" r="0" b="4445"/>
                  <wp:docPr id="1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6B56E5" w:rsidRPr="003D1C1F" w:rsidRDefault="006B56E5" w:rsidP="00A73C8A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55675" cy="433705"/>
                  <wp:effectExtent l="0" t="0" r="0" b="4445"/>
                  <wp:docPr id="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6B56E5" w:rsidRPr="003D1C1F" w:rsidRDefault="006B56E5" w:rsidP="00A73C8A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4785" cy="433705"/>
                  <wp:effectExtent l="0" t="0" r="0" b="4445"/>
                  <wp:docPr id="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6E5" w:rsidRDefault="006B56E5" w:rsidP="00205CA0">
      <w:pPr>
        <w:spacing w:after="0"/>
        <w:ind w:hanging="1"/>
        <w:jc w:val="center"/>
        <w:rPr>
          <w:rFonts w:cs="Arial"/>
          <w:i/>
        </w:rPr>
      </w:pPr>
    </w:p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BE1520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ab/>
      </w:r>
      <w:r w:rsidR="00370F15">
        <w:rPr>
          <w:rFonts w:eastAsia="Calibri" w:cs="Arial"/>
          <w:b/>
        </w:rPr>
        <w:t>AZP.2411.</w:t>
      </w:r>
      <w:r w:rsidR="00AF162D">
        <w:rPr>
          <w:rFonts w:eastAsia="Calibri" w:cs="Arial"/>
          <w:b/>
        </w:rPr>
        <w:t>1</w:t>
      </w:r>
      <w:r w:rsidR="00EF6FF3">
        <w:rPr>
          <w:rFonts w:eastAsia="Calibri" w:cs="Arial"/>
          <w:b/>
        </w:rPr>
        <w:t>59</w:t>
      </w:r>
      <w:r w:rsidR="00AF162D">
        <w:rPr>
          <w:rFonts w:eastAsia="Calibri" w:cs="Arial"/>
          <w:b/>
        </w:rPr>
        <w:t>.</w:t>
      </w:r>
      <w:r w:rsidR="00370F15">
        <w:rPr>
          <w:rFonts w:eastAsia="Calibri" w:cs="Arial"/>
          <w:b/>
        </w:rPr>
        <w:t>2020.JS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Świętokrzyskie Centrum Onkologii 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</w:t>
      </w:r>
      <w:r>
        <w:rPr>
          <w:rFonts w:eastAsia="Arial Unicode MS"/>
        </w:rPr>
        <w:t xml:space="preserve">    </w:t>
      </w:r>
      <w:r w:rsidRPr="00FF5609">
        <w:rPr>
          <w:rFonts w:eastAsia="Arial Unicode MS"/>
        </w:rPr>
        <w:t>ul. Artwińskiego 3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                                                 </w:t>
      </w:r>
      <w:r>
        <w:rPr>
          <w:rFonts w:eastAsia="Arial Unicode MS"/>
        </w:rPr>
        <w:t xml:space="preserve">                       </w:t>
      </w:r>
      <w:r>
        <w:rPr>
          <w:rFonts w:eastAsia="Arial Unicode MS"/>
        </w:rPr>
        <w:br/>
        <w:t xml:space="preserve">                                                                                 </w:t>
      </w:r>
      <w:r w:rsidRPr="00FF5609">
        <w:rPr>
          <w:rFonts w:eastAsia="Arial Unicode MS"/>
        </w:rPr>
        <w:t>25-734 Kielce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106367" w:rsidRPr="00786254" w:rsidRDefault="00106367" w:rsidP="00106367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5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106367" w:rsidRPr="00F61B68" w:rsidRDefault="00106367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AF162D" w:rsidRPr="00BF061B" w:rsidRDefault="00D35B05" w:rsidP="00EF6FF3">
      <w:pPr>
        <w:tabs>
          <w:tab w:val="left" w:pos="709"/>
        </w:tabs>
        <w:spacing w:after="0"/>
        <w:jc w:val="both"/>
        <w:rPr>
          <w:rFonts w:cstheme="minorHAnsi"/>
          <w:b/>
          <w:bCs/>
          <w:sz w:val="20"/>
          <w:szCs w:val="20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095FAE">
        <w:rPr>
          <w:rFonts w:cstheme="minorHAnsi"/>
          <w:b/>
        </w:rPr>
        <w:t xml:space="preserve"> </w:t>
      </w:r>
      <w:r w:rsidR="00EF6FF3" w:rsidRPr="00A52EC2">
        <w:rPr>
          <w:rFonts w:eastAsia="Times New Roman"/>
          <w:sz w:val="20"/>
          <w:szCs w:val="20"/>
          <w:lang w:eastAsia="pl-PL"/>
        </w:rPr>
        <w:t>zakup wraz z dostawą sprzęt</w:t>
      </w:r>
      <w:r w:rsidR="003A0002">
        <w:rPr>
          <w:rFonts w:eastAsia="Times New Roman"/>
          <w:sz w:val="20"/>
          <w:szCs w:val="20"/>
          <w:lang w:eastAsia="pl-PL"/>
        </w:rPr>
        <w:t>u</w:t>
      </w:r>
      <w:r w:rsidR="00EF6FF3" w:rsidRPr="00A52EC2">
        <w:rPr>
          <w:rFonts w:eastAsia="Times New Roman"/>
          <w:sz w:val="20"/>
          <w:szCs w:val="20"/>
          <w:lang w:eastAsia="pl-PL"/>
        </w:rPr>
        <w:t xml:space="preserve"> z przeznaczeniem dla Zakładu Diagnostyki Molekularnej Świętokrzyskiego Centrum Onkologii w Kielcach</w:t>
      </w:r>
    </w:p>
    <w:p w:rsidR="00205CA0" w:rsidRPr="008A184A" w:rsidRDefault="00205CA0" w:rsidP="008A184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</w:t>
      </w:r>
      <w:bookmarkStart w:id="0" w:name="_GoBack"/>
      <w:bookmarkEnd w:id="0"/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postepowaniu;</w:t>
      </w:r>
    </w:p>
    <w:p w:rsidR="00D35B05" w:rsidRPr="00A37F2B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 xml:space="preserve">     </w:t>
      </w:r>
      <w:r w:rsidR="006159AB">
        <w:rPr>
          <w:rFonts w:ascii="Calibri" w:hAnsi="Calibri"/>
          <w:sz w:val="16"/>
          <w:szCs w:val="16"/>
        </w:rPr>
        <w:t>Miejscowość, data</w:t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</w:p>
    <w:p w:rsidR="00A37F2B" w:rsidRPr="00CC212C" w:rsidRDefault="006159A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:rsidR="00467E07" w:rsidRDefault="00A339E1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 xml:space="preserve">Oświadczenie składa każdy Wykonawca w terminie 3 dni od daty zamieszczenia przez Zamawiającego na stronie internetowej </w:t>
      </w:r>
      <w:r w:rsidR="00BE1520">
        <w:rPr>
          <w:rFonts w:cs="Arial"/>
          <w:i/>
        </w:rPr>
        <w:t xml:space="preserve">zamawiającego </w:t>
      </w:r>
      <w:r w:rsidRPr="003E293B">
        <w:rPr>
          <w:rFonts w:cs="Arial"/>
          <w:i/>
        </w:rPr>
        <w:t xml:space="preserve">informacji, o której mowa </w:t>
      </w:r>
      <w:r w:rsidRPr="003E293B">
        <w:rPr>
          <w:rFonts w:cs="Arial"/>
          <w:i/>
        </w:rPr>
        <w:br/>
        <w:t>w art. 86 ust. 5 ustawy Pzp.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Złożenie oświadczenia wraz z ofertą dopuszczalne jest tylko w przypadku, gdy wykonawca nie przynależy do żadnej grupy kapitałowej (pkt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A37F2B">
      <w:footerReference w:type="default" r:id="rId16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CF" w:rsidRDefault="00607CCF" w:rsidP="0038231F">
      <w:pPr>
        <w:spacing w:after="0" w:line="240" w:lineRule="auto"/>
      </w:pPr>
      <w:r>
        <w:separator/>
      </w:r>
    </w:p>
  </w:endnote>
  <w:endnote w:type="continuationSeparator" w:id="0">
    <w:p w:rsidR="00607CCF" w:rsidRDefault="00607C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8A4922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885504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3A0002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CF" w:rsidRDefault="00607CCF" w:rsidP="0038231F">
      <w:pPr>
        <w:spacing w:after="0" w:line="240" w:lineRule="auto"/>
      </w:pPr>
      <w:r>
        <w:separator/>
      </w:r>
    </w:p>
  </w:footnote>
  <w:footnote w:type="continuationSeparator" w:id="0">
    <w:p w:rsidR="00607CCF" w:rsidRDefault="00607C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01C85"/>
    <w:rsid w:val="00020890"/>
    <w:rsid w:val="00024EB6"/>
    <w:rsid w:val="00031411"/>
    <w:rsid w:val="000314F2"/>
    <w:rsid w:val="000377A5"/>
    <w:rsid w:val="00046DF7"/>
    <w:rsid w:val="000613EB"/>
    <w:rsid w:val="00077618"/>
    <w:rsid w:val="000809B6"/>
    <w:rsid w:val="000817F4"/>
    <w:rsid w:val="00095FAE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06367"/>
    <w:rsid w:val="0011121A"/>
    <w:rsid w:val="00124CA3"/>
    <w:rsid w:val="00131769"/>
    <w:rsid w:val="001448FB"/>
    <w:rsid w:val="00145DA5"/>
    <w:rsid w:val="00153246"/>
    <w:rsid w:val="001670F2"/>
    <w:rsid w:val="00172468"/>
    <w:rsid w:val="0017328A"/>
    <w:rsid w:val="00175EF7"/>
    <w:rsid w:val="001807BF"/>
    <w:rsid w:val="00190D6E"/>
    <w:rsid w:val="00193E01"/>
    <w:rsid w:val="001957C5"/>
    <w:rsid w:val="00197B65"/>
    <w:rsid w:val="001C6945"/>
    <w:rsid w:val="001D3A19"/>
    <w:rsid w:val="001D4C90"/>
    <w:rsid w:val="001F4C82"/>
    <w:rsid w:val="00200EC6"/>
    <w:rsid w:val="00205CA0"/>
    <w:rsid w:val="00210C16"/>
    <w:rsid w:val="00216558"/>
    <w:rsid w:val="002167D3"/>
    <w:rsid w:val="002230BD"/>
    <w:rsid w:val="00240EE3"/>
    <w:rsid w:val="00245828"/>
    <w:rsid w:val="0024732C"/>
    <w:rsid w:val="00250412"/>
    <w:rsid w:val="0025263C"/>
    <w:rsid w:val="0025358A"/>
    <w:rsid w:val="00253F3B"/>
    <w:rsid w:val="00255142"/>
    <w:rsid w:val="00267089"/>
    <w:rsid w:val="0027560C"/>
    <w:rsid w:val="00283811"/>
    <w:rsid w:val="00287BCD"/>
    <w:rsid w:val="002A44EB"/>
    <w:rsid w:val="002C30A9"/>
    <w:rsid w:val="002C4249"/>
    <w:rsid w:val="002C42F8"/>
    <w:rsid w:val="002C4948"/>
    <w:rsid w:val="002E641A"/>
    <w:rsid w:val="00300674"/>
    <w:rsid w:val="0030422B"/>
    <w:rsid w:val="00304292"/>
    <w:rsid w:val="00307A36"/>
    <w:rsid w:val="00313911"/>
    <w:rsid w:val="003178CE"/>
    <w:rsid w:val="003416FE"/>
    <w:rsid w:val="0034230E"/>
    <w:rsid w:val="003636E7"/>
    <w:rsid w:val="00370E9A"/>
    <w:rsid w:val="00370F15"/>
    <w:rsid w:val="00371F98"/>
    <w:rsid w:val="003761EA"/>
    <w:rsid w:val="0038231F"/>
    <w:rsid w:val="00392EC7"/>
    <w:rsid w:val="003A000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0E0B"/>
    <w:rsid w:val="00434CC2"/>
    <w:rsid w:val="004457F5"/>
    <w:rsid w:val="00447922"/>
    <w:rsid w:val="00466838"/>
    <w:rsid w:val="00467E07"/>
    <w:rsid w:val="004761C6"/>
    <w:rsid w:val="00484F88"/>
    <w:rsid w:val="004B00A9"/>
    <w:rsid w:val="004C0534"/>
    <w:rsid w:val="004C0755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062E"/>
    <w:rsid w:val="005641F0"/>
    <w:rsid w:val="00565CDB"/>
    <w:rsid w:val="00575864"/>
    <w:rsid w:val="005A73FB"/>
    <w:rsid w:val="005A77E6"/>
    <w:rsid w:val="005E176A"/>
    <w:rsid w:val="005F4C5B"/>
    <w:rsid w:val="00605D5B"/>
    <w:rsid w:val="00607CCF"/>
    <w:rsid w:val="006159AB"/>
    <w:rsid w:val="00633BC4"/>
    <w:rsid w:val="006440B0"/>
    <w:rsid w:val="0064500B"/>
    <w:rsid w:val="00663C74"/>
    <w:rsid w:val="0067646B"/>
    <w:rsid w:val="00677C66"/>
    <w:rsid w:val="00687919"/>
    <w:rsid w:val="00692647"/>
    <w:rsid w:val="00692DF3"/>
    <w:rsid w:val="006A52B6"/>
    <w:rsid w:val="006B56E5"/>
    <w:rsid w:val="006C6141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54E72"/>
    <w:rsid w:val="00757BEE"/>
    <w:rsid w:val="00767411"/>
    <w:rsid w:val="00775E1D"/>
    <w:rsid w:val="007840F2"/>
    <w:rsid w:val="007936D6"/>
    <w:rsid w:val="00794CF6"/>
    <w:rsid w:val="0079713A"/>
    <w:rsid w:val="007B27F2"/>
    <w:rsid w:val="007C1C09"/>
    <w:rsid w:val="007E25BD"/>
    <w:rsid w:val="007E2F69"/>
    <w:rsid w:val="00804F07"/>
    <w:rsid w:val="008207D4"/>
    <w:rsid w:val="00830AB1"/>
    <w:rsid w:val="0083771F"/>
    <w:rsid w:val="008560CF"/>
    <w:rsid w:val="00874044"/>
    <w:rsid w:val="00875011"/>
    <w:rsid w:val="00885504"/>
    <w:rsid w:val="00892E48"/>
    <w:rsid w:val="008A184A"/>
    <w:rsid w:val="008A4922"/>
    <w:rsid w:val="008A5BE7"/>
    <w:rsid w:val="008A69A3"/>
    <w:rsid w:val="008B136B"/>
    <w:rsid w:val="008C5D07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7E8D"/>
    <w:rsid w:val="00974684"/>
    <w:rsid w:val="00975C49"/>
    <w:rsid w:val="00991D59"/>
    <w:rsid w:val="009A397D"/>
    <w:rsid w:val="009A78FE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4496B"/>
    <w:rsid w:val="00A553CC"/>
    <w:rsid w:val="00A56074"/>
    <w:rsid w:val="00A56607"/>
    <w:rsid w:val="00A62798"/>
    <w:rsid w:val="00A776FE"/>
    <w:rsid w:val="00A81C82"/>
    <w:rsid w:val="00AB0032"/>
    <w:rsid w:val="00AB39E6"/>
    <w:rsid w:val="00AB5E32"/>
    <w:rsid w:val="00AB71A8"/>
    <w:rsid w:val="00AB7853"/>
    <w:rsid w:val="00AE3A01"/>
    <w:rsid w:val="00AE6FF2"/>
    <w:rsid w:val="00AF162D"/>
    <w:rsid w:val="00AF33BF"/>
    <w:rsid w:val="00AF69CC"/>
    <w:rsid w:val="00B01B85"/>
    <w:rsid w:val="00B119F4"/>
    <w:rsid w:val="00B15219"/>
    <w:rsid w:val="00B154B4"/>
    <w:rsid w:val="00B1592A"/>
    <w:rsid w:val="00B22BBE"/>
    <w:rsid w:val="00B35FDB"/>
    <w:rsid w:val="00B37134"/>
    <w:rsid w:val="00B40FC8"/>
    <w:rsid w:val="00B457B7"/>
    <w:rsid w:val="00B81B54"/>
    <w:rsid w:val="00BB0FDD"/>
    <w:rsid w:val="00BD06C3"/>
    <w:rsid w:val="00BD13F5"/>
    <w:rsid w:val="00BE1520"/>
    <w:rsid w:val="00BE1DA4"/>
    <w:rsid w:val="00BF1F3F"/>
    <w:rsid w:val="00BF3FEF"/>
    <w:rsid w:val="00C00C2E"/>
    <w:rsid w:val="00C12C5F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13049"/>
    <w:rsid w:val="00D140AC"/>
    <w:rsid w:val="00D20207"/>
    <w:rsid w:val="00D33189"/>
    <w:rsid w:val="00D34D9A"/>
    <w:rsid w:val="00D35B05"/>
    <w:rsid w:val="00D409DE"/>
    <w:rsid w:val="00D42C9B"/>
    <w:rsid w:val="00D4383A"/>
    <w:rsid w:val="00D47D38"/>
    <w:rsid w:val="00D57195"/>
    <w:rsid w:val="00D60BD4"/>
    <w:rsid w:val="00D60D91"/>
    <w:rsid w:val="00D67682"/>
    <w:rsid w:val="00D7532C"/>
    <w:rsid w:val="00D8165D"/>
    <w:rsid w:val="00DA168A"/>
    <w:rsid w:val="00DC3F44"/>
    <w:rsid w:val="00DD146A"/>
    <w:rsid w:val="00DD3E9D"/>
    <w:rsid w:val="00DD4FEA"/>
    <w:rsid w:val="00DE7147"/>
    <w:rsid w:val="00DE73EE"/>
    <w:rsid w:val="00DF2D0E"/>
    <w:rsid w:val="00E14552"/>
    <w:rsid w:val="00E15D59"/>
    <w:rsid w:val="00E21B42"/>
    <w:rsid w:val="00E30517"/>
    <w:rsid w:val="00E34540"/>
    <w:rsid w:val="00E42CC3"/>
    <w:rsid w:val="00E55512"/>
    <w:rsid w:val="00E86A2B"/>
    <w:rsid w:val="00EA74CD"/>
    <w:rsid w:val="00EB3286"/>
    <w:rsid w:val="00EE0FDC"/>
    <w:rsid w:val="00EE4535"/>
    <w:rsid w:val="00EE7725"/>
    <w:rsid w:val="00EF3B4C"/>
    <w:rsid w:val="00EF3CC3"/>
    <w:rsid w:val="00EF6FF3"/>
    <w:rsid w:val="00EF741B"/>
    <w:rsid w:val="00EF74CA"/>
    <w:rsid w:val="00F014B6"/>
    <w:rsid w:val="00F053EC"/>
    <w:rsid w:val="00F1189C"/>
    <w:rsid w:val="00F2074D"/>
    <w:rsid w:val="00F30120"/>
    <w:rsid w:val="00F33AC3"/>
    <w:rsid w:val="00F365F2"/>
    <w:rsid w:val="00F54680"/>
    <w:rsid w:val="00F6524F"/>
    <w:rsid w:val="00F659EA"/>
    <w:rsid w:val="00F86F17"/>
    <w:rsid w:val="00FB7965"/>
    <w:rsid w:val="00FC0667"/>
    <w:rsid w:val="00FC203A"/>
    <w:rsid w:val="00FD0D57"/>
    <w:rsid w:val="00FD34A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platformazakupowa.pl/pn/onkol_kielce" TargetMode="Externa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F5E0-9F77-4EE3-B847-DAEEBFD9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0049C-F2FF-45A0-B021-1E5717A1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51EBC-8247-466B-B0EA-D4256E9BCB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A6CD5C-6D46-43F4-B5FE-18102236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4</cp:revision>
  <cp:lastPrinted>2017-04-20T11:43:00Z</cp:lastPrinted>
  <dcterms:created xsi:type="dcterms:W3CDTF">2020-12-17T12:41:00Z</dcterms:created>
  <dcterms:modified xsi:type="dcterms:W3CDTF">2020-12-29T09:56:00Z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