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307" w:rsidRDefault="00923307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  <w:t xml:space="preserve">                </w:t>
      </w:r>
      <w:r w:rsidRPr="009233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nr. 2.</w:t>
      </w:r>
      <w:r w:rsidR="00594A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</w:t>
      </w:r>
    </w:p>
    <w:p w:rsidR="000567DB" w:rsidRDefault="000567DB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567DB" w:rsidRDefault="000567DB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567DB" w:rsidRPr="000567DB" w:rsidRDefault="000567DB" w:rsidP="000567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567DB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0567DB" w:rsidRPr="000567DB" w:rsidRDefault="000567DB" w:rsidP="000567D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567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Wniosek nr </w:t>
      </w:r>
      <w:r w:rsidR="00594A9C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Pr="000567DB">
        <w:rPr>
          <w:rFonts w:ascii="Arial" w:hAnsi="Arial" w:cs="Arial"/>
          <w:i/>
          <w:iCs/>
          <w:color w:val="000000" w:themeColor="text1"/>
          <w:sz w:val="20"/>
          <w:szCs w:val="20"/>
        </w:rPr>
        <w:t>Wn/WAPW/07/PN/PZP/2023</w:t>
      </w:r>
    </w:p>
    <w:p w:rsidR="000567DB" w:rsidRPr="000567DB" w:rsidRDefault="000567DB" w:rsidP="000567D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67DB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0567DB">
        <w:rPr>
          <w:rFonts w:ascii="Arial" w:hAnsi="Arial" w:cs="Arial"/>
          <w:b/>
          <w:bCs/>
          <w:sz w:val="20"/>
          <w:szCs w:val="20"/>
        </w:rPr>
        <w:t xml:space="preserve">Dostawa </w:t>
      </w:r>
      <w:r>
        <w:rPr>
          <w:rFonts w:ascii="Arial" w:hAnsi="Arial" w:cs="Arial"/>
          <w:b/>
          <w:bCs/>
          <w:sz w:val="20"/>
          <w:szCs w:val="20"/>
        </w:rPr>
        <w:t>projektorów z wyposażeniem, drukarek i komputera</w:t>
      </w:r>
      <w:r w:rsidRPr="000567D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Warszawskiej, </w:t>
      </w:r>
      <w:bookmarkStart w:id="3" w:name="_Hlk83723942"/>
      <w:r w:rsidRPr="000567DB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Pr="000567DB">
        <w:rPr>
          <w:rFonts w:ascii="Arial" w:hAnsi="Arial" w:cs="Arial"/>
          <w:b/>
          <w:bCs/>
          <w:sz w:val="20"/>
          <w:szCs w:val="20"/>
        </w:rPr>
        <w:t>WAPW/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Pr="000567DB">
        <w:rPr>
          <w:rFonts w:ascii="Arial" w:hAnsi="Arial" w:cs="Arial"/>
          <w:b/>
          <w:bCs/>
          <w:sz w:val="20"/>
          <w:szCs w:val="20"/>
        </w:rPr>
        <w:t>/PN/PZP/2023.</w:t>
      </w:r>
    </w:p>
    <w:p w:rsidR="000567DB" w:rsidRPr="000567DB" w:rsidRDefault="000567DB" w:rsidP="000567D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33003" w:rsidRDefault="000567DB" w:rsidP="0033300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567D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594A9C"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 w:rsidRPr="000567D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333003" w:rsidRPr="003330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94A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MONITOR</w:t>
      </w:r>
    </w:p>
    <w:p w:rsidR="00333003" w:rsidRDefault="00333003" w:rsidP="00333003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333003" w:rsidRPr="00333003" w:rsidRDefault="00594A9C" w:rsidP="00333003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Monitor</w:t>
      </w:r>
      <w:r w:rsidR="00333003" w:rsidRPr="003330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– </w:t>
      </w:r>
      <w:r w:rsidR="003330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</w:t>
      </w:r>
      <w:r w:rsidR="00333003" w:rsidRPr="003330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szt.</w:t>
      </w:r>
    </w:p>
    <w:p w:rsidR="00333003" w:rsidRPr="00333003" w:rsidRDefault="00333003" w:rsidP="003330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bookmarkEnd w:id="0"/>
    <w:bookmarkEnd w:id="1"/>
    <w:bookmarkEnd w:id="2"/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594A9C" w:rsidTr="00CC6D01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594A9C" w:rsidRDefault="00594A9C" w:rsidP="00CC6D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94A9C" w:rsidRDefault="00594A9C" w:rsidP="00CC6D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94A9C" w:rsidRDefault="00594A9C" w:rsidP="00CC6D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94A9C" w:rsidRDefault="00594A9C" w:rsidP="00CC6D01">
            <w:pPr>
              <w:suppressAutoHyphens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594A9C" w:rsidRDefault="00594A9C" w:rsidP="00CC6D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94A9C" w:rsidRDefault="00594A9C" w:rsidP="00CC6D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94A9C" w:rsidRDefault="00594A9C" w:rsidP="00CC6D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94A9C" w:rsidRDefault="00594A9C" w:rsidP="00CC6D01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594A9C" w:rsidRDefault="00594A9C" w:rsidP="00CC6D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Oferowany w postępowaniu sprzęt:*</w:t>
            </w:r>
          </w:p>
          <w:p w:rsidR="00594A9C" w:rsidRDefault="00594A9C" w:rsidP="00CC6D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94A9C" w:rsidRDefault="00594A9C" w:rsidP="00CC6D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</w:t>
            </w:r>
          </w:p>
          <w:p w:rsidR="00594A9C" w:rsidRDefault="00594A9C" w:rsidP="00CC6D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94A9C" w:rsidRDefault="00594A9C" w:rsidP="00CC6D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Typ / Model:</w:t>
            </w:r>
          </w:p>
        </w:tc>
      </w:tr>
      <w:tr w:rsidR="00594A9C" w:rsidTr="00CC6D01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594A9C" w:rsidRDefault="00594A9C" w:rsidP="00CC6D01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594A9C" w:rsidRDefault="00594A9C" w:rsidP="00CC6D01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594A9C" w:rsidRDefault="00594A9C" w:rsidP="00CC6D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Oferowane parametry*</w:t>
            </w:r>
          </w:p>
        </w:tc>
      </w:tr>
      <w:tr w:rsidR="00594A9C" w:rsidRPr="001C4D6A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Monitor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1C4D6A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Rozmiar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27”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1C4D6A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Format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16:9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1C4D6A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2560x1440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1C4D6A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Częstotliwość odświeżania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60 </w:t>
            </w:r>
            <w:proofErr w:type="spellStart"/>
            <w:r>
              <w:rPr>
                <w:rFonts w:cs="Times New Roman"/>
                <w:color w:val="auto"/>
              </w:rPr>
              <w:t>Hz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1C4D6A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Typ matrycy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IPS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1C4D6A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Podświetlenie matrycy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LED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1C4D6A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 w:rsidRPr="00091450">
              <w:rPr>
                <w:rFonts w:cs="Times New Roman"/>
                <w:color w:val="auto"/>
              </w:rPr>
              <w:t>Kontrast statyczny / dynamiczny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 w:rsidRPr="00091450">
              <w:rPr>
                <w:rFonts w:cs="Times New Roman"/>
                <w:color w:val="auto"/>
              </w:rPr>
              <w:t>1000 :1 / 100000000 :1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1C4D6A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Jasność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 w:rsidRPr="00091450">
              <w:rPr>
                <w:rFonts w:cs="Times New Roman"/>
                <w:color w:val="auto"/>
              </w:rPr>
              <w:t>400 cd/m2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1C4D6A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Czas reakcji matrycy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 w:rsidRPr="00091450">
              <w:rPr>
                <w:rFonts w:cs="Times New Roman"/>
                <w:color w:val="auto"/>
              </w:rPr>
              <w:t>5 ms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1C4D6A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 w:rsidRPr="0003677C">
              <w:rPr>
                <w:rFonts w:cs="Times New Roman"/>
                <w:color w:val="auto"/>
              </w:rPr>
              <w:t>Kąt</w:t>
            </w:r>
            <w:r>
              <w:rPr>
                <w:rFonts w:cs="Times New Roman"/>
                <w:color w:val="auto"/>
              </w:rPr>
              <w:t xml:space="preserve"> widzenia w pionie / w poziomie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91450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 w:rsidRPr="0003677C">
              <w:rPr>
                <w:rFonts w:cs="Times New Roman"/>
                <w:color w:val="auto"/>
              </w:rPr>
              <w:t>178 stopni / 178 stopni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1C4D6A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Liczba wyświetlanych kolorów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91450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 w:rsidRPr="0003677C">
              <w:rPr>
                <w:rFonts w:cs="Times New Roman"/>
                <w:color w:val="auto"/>
              </w:rPr>
              <w:t>16,7 mln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03677C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 w:rsidRPr="0003677C">
              <w:rPr>
                <w:rFonts w:cs="Times New Roman"/>
                <w:color w:val="auto"/>
                <w:lang w:val="en-US"/>
              </w:rPr>
              <w:t>Techn</w:t>
            </w:r>
            <w:r>
              <w:rPr>
                <w:rFonts w:cs="Times New Roman"/>
                <w:color w:val="auto"/>
                <w:lang w:val="en-US"/>
              </w:rPr>
              <w:t>ologia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HDR (High Dynamic Range)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Tak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>, HDR 10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rPr>
                <w:sz w:val="24"/>
                <w:szCs w:val="24"/>
                <w:lang w:val="en-US"/>
              </w:rPr>
            </w:pPr>
          </w:p>
        </w:tc>
      </w:tr>
      <w:tr w:rsidR="00594A9C" w:rsidRPr="0003677C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Pokrycie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kolorów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>sRGB 100%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rPr>
                <w:sz w:val="24"/>
                <w:szCs w:val="24"/>
                <w:lang w:val="en-US"/>
              </w:rPr>
            </w:pPr>
          </w:p>
        </w:tc>
      </w:tr>
      <w:tr w:rsidR="00594A9C" w:rsidRPr="0003677C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Ochrona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oczu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R</w:t>
            </w:r>
            <w:r w:rsidRPr="0003677C">
              <w:rPr>
                <w:rFonts w:cs="Times New Roman"/>
                <w:color w:val="auto"/>
                <w:lang w:val="en-US"/>
              </w:rPr>
              <w:t>edukcja</w:t>
            </w:r>
            <w:proofErr w:type="spellEnd"/>
            <w:r w:rsidRPr="0003677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03677C">
              <w:rPr>
                <w:rFonts w:cs="Times New Roman"/>
                <w:color w:val="auto"/>
                <w:lang w:val="en-US"/>
              </w:rPr>
              <w:t>migotania</w:t>
            </w:r>
            <w:proofErr w:type="spellEnd"/>
            <w:r w:rsidRPr="0003677C">
              <w:rPr>
                <w:rFonts w:cs="Times New Roman"/>
                <w:color w:val="auto"/>
                <w:lang w:val="en-US"/>
              </w:rPr>
              <w:t xml:space="preserve"> - Flicker Free, </w:t>
            </w:r>
            <w:proofErr w:type="spellStart"/>
            <w:r w:rsidRPr="0003677C">
              <w:rPr>
                <w:rFonts w:cs="Times New Roman"/>
                <w:color w:val="auto"/>
                <w:lang w:val="en-US"/>
              </w:rPr>
              <w:t>filtr</w:t>
            </w:r>
            <w:proofErr w:type="spellEnd"/>
            <w:r w:rsidRPr="0003677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03677C">
              <w:rPr>
                <w:rFonts w:cs="Times New Roman"/>
                <w:color w:val="auto"/>
                <w:lang w:val="en-US"/>
              </w:rPr>
              <w:t>światła</w:t>
            </w:r>
            <w:proofErr w:type="spellEnd"/>
            <w:r w:rsidRPr="0003677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03677C">
              <w:rPr>
                <w:rFonts w:cs="Times New Roman"/>
                <w:color w:val="auto"/>
                <w:lang w:val="en-US"/>
              </w:rPr>
              <w:t>niebieskiego</w:t>
            </w:r>
            <w:proofErr w:type="spellEnd"/>
            <w:r w:rsidRPr="0003677C">
              <w:rPr>
                <w:rFonts w:cs="Times New Roman"/>
                <w:color w:val="auto"/>
                <w:lang w:val="en-US"/>
              </w:rPr>
              <w:t xml:space="preserve"> - Low Blue Light‎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rPr>
                <w:sz w:val="24"/>
                <w:szCs w:val="24"/>
                <w:lang w:val="en-US"/>
              </w:rPr>
            </w:pPr>
          </w:p>
        </w:tc>
      </w:tr>
      <w:tr w:rsidR="00594A9C" w:rsidRPr="0003677C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Złącza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03677C">
              <w:rPr>
                <w:rFonts w:cs="Times New Roman"/>
                <w:color w:val="auto"/>
                <w:lang w:val="en-US"/>
              </w:rPr>
              <w:t xml:space="preserve">DisplayPort x 1, HDMI 1.4 x 3, Thunderbolt 3 x 2, USB 3.0 / 3.1 x 2, </w:t>
            </w:r>
            <w:proofErr w:type="spellStart"/>
            <w:r w:rsidRPr="0003677C">
              <w:rPr>
                <w:rFonts w:cs="Times New Roman"/>
                <w:color w:val="auto"/>
                <w:lang w:val="en-US"/>
              </w:rPr>
              <w:t>wejście</w:t>
            </w:r>
            <w:proofErr w:type="spellEnd"/>
            <w:r w:rsidRPr="0003677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03677C">
              <w:rPr>
                <w:rFonts w:cs="Times New Roman"/>
                <w:color w:val="auto"/>
                <w:lang w:val="en-US"/>
              </w:rPr>
              <w:t>liniowe</w:t>
            </w:r>
            <w:proofErr w:type="spellEnd"/>
            <w:r w:rsidRPr="0003677C">
              <w:rPr>
                <w:rFonts w:cs="Times New Roman"/>
                <w:color w:val="auto"/>
                <w:lang w:val="en-US"/>
              </w:rPr>
              <w:t xml:space="preserve"> audio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rPr>
                <w:sz w:val="24"/>
                <w:szCs w:val="24"/>
                <w:lang w:val="en-US"/>
              </w:rPr>
            </w:pPr>
          </w:p>
        </w:tc>
      </w:tr>
      <w:tr w:rsidR="00594A9C" w:rsidRPr="0003677C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Głośniki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>2 x 2W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rPr>
                <w:sz w:val="24"/>
                <w:szCs w:val="24"/>
                <w:lang w:val="en-US"/>
              </w:rPr>
            </w:pPr>
          </w:p>
        </w:tc>
      </w:tr>
      <w:tr w:rsidR="00594A9C" w:rsidRPr="0003677C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>Pivot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Tak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rPr>
                <w:sz w:val="24"/>
                <w:szCs w:val="24"/>
                <w:lang w:val="en-US"/>
              </w:rPr>
            </w:pPr>
          </w:p>
        </w:tc>
      </w:tr>
      <w:tr w:rsidR="00594A9C" w:rsidRPr="0003677C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Informacje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dodatkowe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 w:rsidRPr="0003677C">
              <w:rPr>
                <w:rFonts w:cs="Times New Roman"/>
                <w:color w:val="auto"/>
              </w:rPr>
              <w:t xml:space="preserve">Funkcja </w:t>
            </w:r>
            <w:proofErr w:type="spellStart"/>
            <w:r w:rsidRPr="0003677C">
              <w:rPr>
                <w:rFonts w:cs="Times New Roman"/>
                <w:color w:val="auto"/>
              </w:rPr>
              <w:t>QuickFit</w:t>
            </w:r>
            <w:proofErr w:type="spellEnd"/>
            <w:r w:rsidRPr="0003677C">
              <w:rPr>
                <w:rFonts w:cs="Times New Roman"/>
                <w:color w:val="auto"/>
              </w:rPr>
              <w:t xml:space="preserve">, technologia </w:t>
            </w:r>
            <w:proofErr w:type="spellStart"/>
            <w:r w:rsidRPr="0003677C">
              <w:rPr>
                <w:rFonts w:cs="Times New Roman"/>
                <w:color w:val="auto"/>
              </w:rPr>
              <w:t>Splendid</w:t>
            </w:r>
            <w:proofErr w:type="spellEnd"/>
            <w:r w:rsidRPr="0003677C">
              <w:rPr>
                <w:rFonts w:cs="Times New Roman"/>
                <w:color w:val="auto"/>
              </w:rPr>
              <w:t xml:space="preserve"> Video </w:t>
            </w:r>
            <w:proofErr w:type="spellStart"/>
            <w:r w:rsidRPr="0003677C">
              <w:rPr>
                <w:rFonts w:cs="Times New Roman"/>
                <w:color w:val="auto"/>
              </w:rPr>
              <w:t>Intelligence</w:t>
            </w:r>
            <w:proofErr w:type="spellEnd"/>
            <w:r w:rsidRPr="0003677C">
              <w:rPr>
                <w:rFonts w:cs="Times New Roman"/>
                <w:color w:val="auto"/>
              </w:rPr>
              <w:t xml:space="preserve">, technologia </w:t>
            </w:r>
            <w:proofErr w:type="spellStart"/>
            <w:r w:rsidRPr="0003677C">
              <w:rPr>
                <w:rFonts w:cs="Times New Roman"/>
                <w:color w:val="auto"/>
              </w:rPr>
              <w:t>QuickFit</w:t>
            </w:r>
            <w:proofErr w:type="spellEnd"/>
            <w:r w:rsidRPr="0003677C">
              <w:rPr>
                <w:rFonts w:cs="Times New Roman"/>
                <w:color w:val="auto"/>
              </w:rPr>
              <w:t xml:space="preserve"> Virtual </w:t>
            </w:r>
            <w:proofErr w:type="spellStart"/>
            <w:r w:rsidRPr="0003677C">
              <w:rPr>
                <w:rFonts w:cs="Times New Roman"/>
                <w:color w:val="auto"/>
              </w:rPr>
              <w:t>Scale</w:t>
            </w:r>
            <w:proofErr w:type="spellEnd"/>
            <w:r w:rsidRPr="0003677C">
              <w:rPr>
                <w:rFonts w:cs="Times New Roman"/>
                <w:color w:val="auto"/>
              </w:rPr>
              <w:t xml:space="preserve">, technologia </w:t>
            </w:r>
            <w:proofErr w:type="spellStart"/>
            <w:r w:rsidRPr="0003677C">
              <w:rPr>
                <w:rFonts w:cs="Times New Roman"/>
                <w:color w:val="auto"/>
              </w:rPr>
              <w:t>VividPixel</w:t>
            </w:r>
            <w:proofErr w:type="spellEnd"/>
            <w:r w:rsidRPr="0003677C">
              <w:rPr>
                <w:rFonts w:cs="Times New Roman"/>
                <w:color w:val="auto"/>
              </w:rPr>
              <w:t>, indywidulany wybór preferencji wyświetlania, obrotowa podstawa, regulacja pochylania w pionie, regulacja wysokości, funkcja Picture-in-Picture, funkcja Picture-by-Picture, wąska ramka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03677C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Kolor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Czarno-srebrny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03677C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 w:rsidRPr="0003677C">
              <w:rPr>
                <w:rFonts w:cs="Times New Roman"/>
                <w:color w:val="auto"/>
              </w:rPr>
              <w:t>Możliwość montażu na śc</w:t>
            </w:r>
            <w:r>
              <w:rPr>
                <w:rFonts w:cs="Times New Roman"/>
                <w:color w:val="auto"/>
              </w:rPr>
              <w:t>ianie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 w:rsidRPr="0003677C">
              <w:rPr>
                <w:rFonts w:cs="Times New Roman"/>
                <w:color w:val="auto"/>
              </w:rPr>
              <w:t>tak / VESA 100x100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03677C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niż: 620x510x230 mm, 20 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03677C" w:rsidTr="00CC6D0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</w:t>
            </w:r>
            <w:r w:rsidRPr="0003677C">
              <w:rPr>
                <w:rFonts w:cs="Times New Roman"/>
                <w:color w:val="auto"/>
              </w:rPr>
              <w:t xml:space="preserve">nstrukcja obsługi, kabel </w:t>
            </w:r>
            <w:proofErr w:type="spellStart"/>
            <w:r w:rsidRPr="0003677C">
              <w:rPr>
                <w:rFonts w:cs="Times New Roman"/>
                <w:color w:val="auto"/>
              </w:rPr>
              <w:t>DisplayPort</w:t>
            </w:r>
            <w:proofErr w:type="spellEnd"/>
            <w:r w:rsidRPr="0003677C">
              <w:rPr>
                <w:rFonts w:cs="Times New Roman"/>
                <w:color w:val="auto"/>
              </w:rPr>
              <w:t xml:space="preserve">, kabel HDMI, kabel </w:t>
            </w:r>
            <w:proofErr w:type="spellStart"/>
            <w:r w:rsidRPr="0003677C">
              <w:rPr>
                <w:rFonts w:cs="Times New Roman"/>
                <w:color w:val="auto"/>
              </w:rPr>
              <w:t>Thunderbolt</w:t>
            </w:r>
            <w:proofErr w:type="spellEnd"/>
            <w:r w:rsidRPr="0003677C">
              <w:rPr>
                <w:rFonts w:cs="Times New Roman"/>
                <w:color w:val="auto"/>
              </w:rPr>
              <w:t>, kabel USB, kabel zasilający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03677C" w:rsidRDefault="00594A9C" w:rsidP="00CC6D01">
            <w:pPr>
              <w:rPr>
                <w:sz w:val="24"/>
                <w:szCs w:val="24"/>
              </w:rPr>
            </w:pPr>
          </w:p>
        </w:tc>
      </w:tr>
      <w:tr w:rsidR="00594A9C" w:rsidRPr="001C4D6A" w:rsidTr="00CC6D01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36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594A9C" w:rsidRPr="001C4D6A" w:rsidRDefault="00594A9C" w:rsidP="00CC6D01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94A9C" w:rsidRPr="001C4D6A" w:rsidRDefault="00594A9C" w:rsidP="00594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D6A">
        <w:rPr>
          <w:rFonts w:ascii="Times New Roman" w:hAnsi="Times New Roman" w:cs="Times New Roman"/>
          <w:sz w:val="24"/>
          <w:szCs w:val="24"/>
        </w:rPr>
        <w:t>*wypełnia Wykonawca</w:t>
      </w:r>
    </w:p>
    <w:p w:rsidR="00594A9C" w:rsidRDefault="00594A9C" w:rsidP="00594A9C">
      <w:pPr>
        <w:jc w:val="center"/>
      </w:pPr>
    </w:p>
    <w:p w:rsidR="000567DB" w:rsidRPr="000567DB" w:rsidRDefault="000567DB" w:rsidP="000567DB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p w:rsidR="000567DB" w:rsidRPr="000567DB" w:rsidRDefault="000567DB" w:rsidP="000567DB">
      <w:pPr>
        <w:rPr>
          <w:rFonts w:ascii="Arial" w:hAnsi="Arial" w:cs="Arial"/>
          <w:sz w:val="20"/>
          <w:szCs w:val="20"/>
        </w:rPr>
      </w:pPr>
    </w:p>
    <w:p w:rsidR="000567DB" w:rsidRPr="000567DB" w:rsidRDefault="000567DB" w:rsidP="000567DB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0567DB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  <w:t>……………………………………………………….</w:t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:rsidR="000567DB" w:rsidRPr="000567DB" w:rsidRDefault="000567DB" w:rsidP="000567DB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:rsidR="000567DB" w:rsidRPr="000567DB" w:rsidRDefault="000567DB" w:rsidP="000567DB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0567DB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:rsidR="000567DB" w:rsidRPr="000567DB" w:rsidRDefault="000567DB" w:rsidP="000567DB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uprawnionych </w:t>
      </w:r>
      <w:r w:rsidRPr="000567DB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</w:p>
    <w:p w:rsidR="000567DB" w:rsidRDefault="000567DB" w:rsidP="00220C65">
      <w:pPr>
        <w:jc w:val="center"/>
      </w:pPr>
    </w:p>
    <w:sectPr w:rsidR="000567DB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887" w:rsidRDefault="001E0887">
      <w:pPr>
        <w:spacing w:after="0" w:line="240" w:lineRule="auto"/>
      </w:pPr>
      <w:r>
        <w:separator/>
      </w:r>
    </w:p>
  </w:endnote>
  <w:endnote w:type="continuationSeparator" w:id="0">
    <w:p w:rsidR="001E0887" w:rsidRDefault="001E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887" w:rsidRDefault="001E0887">
      <w:r>
        <w:separator/>
      </w:r>
    </w:p>
  </w:footnote>
  <w:footnote w:type="continuationSeparator" w:id="0">
    <w:p w:rsidR="001E0887" w:rsidRDefault="001E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07" w:rsidRDefault="00923307">
    <w:pPr>
      <w:pStyle w:val="Nagwek"/>
    </w:pPr>
  </w:p>
  <w:p w:rsidR="00923307" w:rsidRDefault="00923307">
    <w:pPr>
      <w:pStyle w:val="Nagwek"/>
    </w:pPr>
  </w:p>
  <w:p w:rsidR="00AC6B9B" w:rsidRPr="00AC6B9B" w:rsidRDefault="00AC6B9B" w:rsidP="00AC6B9B">
    <w:pPr>
      <w:tabs>
        <w:tab w:val="left" w:pos="3690"/>
        <w:tab w:val="center" w:pos="4536"/>
        <w:tab w:val="right" w:pos="9072"/>
      </w:tabs>
      <w:suppressAutoHyphens/>
      <w:overflowPunct/>
      <w:spacing w:after="0" w:line="240" w:lineRule="auto"/>
      <w:rPr>
        <w:rFonts w:ascii="Arial" w:eastAsia="Times New Roman" w:hAnsi="Arial" w:cs="Arial"/>
        <w:bCs/>
        <w:i/>
        <w:iCs/>
        <w:color w:val="auto"/>
        <w:sz w:val="18"/>
        <w:szCs w:val="18"/>
        <w:lang w:eastAsia="zh-CN"/>
      </w:rPr>
    </w:pPr>
  </w:p>
  <w:p w:rsidR="00923307" w:rsidRDefault="00923307">
    <w:pPr>
      <w:pStyle w:val="Nagwek"/>
    </w:pPr>
  </w:p>
  <w:p w:rsidR="00923307" w:rsidRDefault="00923307">
    <w:pPr>
      <w:pStyle w:val="Nagwek"/>
    </w:pPr>
  </w:p>
  <w:p w:rsidR="00923307" w:rsidRDefault="000567DB">
    <w:pPr>
      <w:pStyle w:val="Nagwek"/>
    </w:pPr>
    <w:r>
      <w:t>Znak sprawy WAPW/13/PN/PZP/2023</w:t>
    </w:r>
    <w:r w:rsidR="00923307">
      <w:tab/>
    </w:r>
    <w:r w:rsidR="009233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603DD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567DB"/>
    <w:rsid w:val="00082273"/>
    <w:rsid w:val="000935E0"/>
    <w:rsid w:val="000A12F8"/>
    <w:rsid w:val="000A2C26"/>
    <w:rsid w:val="000A6E64"/>
    <w:rsid w:val="000B4D2A"/>
    <w:rsid w:val="000F6195"/>
    <w:rsid w:val="00122ACC"/>
    <w:rsid w:val="001429E2"/>
    <w:rsid w:val="00174108"/>
    <w:rsid w:val="00177A88"/>
    <w:rsid w:val="001821EA"/>
    <w:rsid w:val="001848B2"/>
    <w:rsid w:val="001B3AAB"/>
    <w:rsid w:val="001C4D6A"/>
    <w:rsid w:val="001D3854"/>
    <w:rsid w:val="001D6360"/>
    <w:rsid w:val="001D7EB2"/>
    <w:rsid w:val="001E0887"/>
    <w:rsid w:val="001E2A20"/>
    <w:rsid w:val="00220C65"/>
    <w:rsid w:val="00222597"/>
    <w:rsid w:val="00256613"/>
    <w:rsid w:val="00260920"/>
    <w:rsid w:val="00295542"/>
    <w:rsid w:val="002C2761"/>
    <w:rsid w:val="002C5A65"/>
    <w:rsid w:val="002D5AB9"/>
    <w:rsid w:val="002E44E6"/>
    <w:rsid w:val="00310E79"/>
    <w:rsid w:val="0031398A"/>
    <w:rsid w:val="00333003"/>
    <w:rsid w:val="003526D5"/>
    <w:rsid w:val="00360D2C"/>
    <w:rsid w:val="003B0243"/>
    <w:rsid w:val="003B705A"/>
    <w:rsid w:val="0040643B"/>
    <w:rsid w:val="0047195D"/>
    <w:rsid w:val="00476C3A"/>
    <w:rsid w:val="0048322B"/>
    <w:rsid w:val="004870E1"/>
    <w:rsid w:val="004A0A7D"/>
    <w:rsid w:val="004C3ABE"/>
    <w:rsid w:val="004C5F33"/>
    <w:rsid w:val="004C70EA"/>
    <w:rsid w:val="004D265C"/>
    <w:rsid w:val="004D39AC"/>
    <w:rsid w:val="004E7928"/>
    <w:rsid w:val="00503217"/>
    <w:rsid w:val="00543453"/>
    <w:rsid w:val="0056517C"/>
    <w:rsid w:val="005674FD"/>
    <w:rsid w:val="005821D9"/>
    <w:rsid w:val="00594A9C"/>
    <w:rsid w:val="005B43F8"/>
    <w:rsid w:val="005B79A4"/>
    <w:rsid w:val="005E25C5"/>
    <w:rsid w:val="00607004"/>
    <w:rsid w:val="00614AFC"/>
    <w:rsid w:val="006244F2"/>
    <w:rsid w:val="00636DA2"/>
    <w:rsid w:val="0068430D"/>
    <w:rsid w:val="006A1BF1"/>
    <w:rsid w:val="006D3E39"/>
    <w:rsid w:val="006D61D2"/>
    <w:rsid w:val="007328D6"/>
    <w:rsid w:val="007417A4"/>
    <w:rsid w:val="0074194B"/>
    <w:rsid w:val="00743336"/>
    <w:rsid w:val="00753AFF"/>
    <w:rsid w:val="00753B85"/>
    <w:rsid w:val="00761557"/>
    <w:rsid w:val="007704B6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256C8"/>
    <w:rsid w:val="00834DE8"/>
    <w:rsid w:val="00842E4A"/>
    <w:rsid w:val="008827D2"/>
    <w:rsid w:val="00883934"/>
    <w:rsid w:val="0089583C"/>
    <w:rsid w:val="00896C1B"/>
    <w:rsid w:val="008B07A3"/>
    <w:rsid w:val="008B246C"/>
    <w:rsid w:val="008D1976"/>
    <w:rsid w:val="008E7E25"/>
    <w:rsid w:val="008F08A9"/>
    <w:rsid w:val="008F62E3"/>
    <w:rsid w:val="009010C8"/>
    <w:rsid w:val="009102E1"/>
    <w:rsid w:val="0091046B"/>
    <w:rsid w:val="00923307"/>
    <w:rsid w:val="00935B25"/>
    <w:rsid w:val="0094294A"/>
    <w:rsid w:val="0097539A"/>
    <w:rsid w:val="00991E1D"/>
    <w:rsid w:val="009A2992"/>
    <w:rsid w:val="009C114A"/>
    <w:rsid w:val="009D23BB"/>
    <w:rsid w:val="00A14438"/>
    <w:rsid w:val="00A165AE"/>
    <w:rsid w:val="00A25D97"/>
    <w:rsid w:val="00A26F03"/>
    <w:rsid w:val="00A56091"/>
    <w:rsid w:val="00A61CA5"/>
    <w:rsid w:val="00A67E01"/>
    <w:rsid w:val="00A82B9A"/>
    <w:rsid w:val="00A83A0E"/>
    <w:rsid w:val="00AA3BEC"/>
    <w:rsid w:val="00AB67A1"/>
    <w:rsid w:val="00AC1970"/>
    <w:rsid w:val="00AC6B9B"/>
    <w:rsid w:val="00B02EEF"/>
    <w:rsid w:val="00B0559F"/>
    <w:rsid w:val="00B25149"/>
    <w:rsid w:val="00B31D53"/>
    <w:rsid w:val="00B37B75"/>
    <w:rsid w:val="00BA64C1"/>
    <w:rsid w:val="00BB61E4"/>
    <w:rsid w:val="00BD65EF"/>
    <w:rsid w:val="00C0705F"/>
    <w:rsid w:val="00C16062"/>
    <w:rsid w:val="00C16E6A"/>
    <w:rsid w:val="00C475A5"/>
    <w:rsid w:val="00C57429"/>
    <w:rsid w:val="00CB50AF"/>
    <w:rsid w:val="00CF1A2C"/>
    <w:rsid w:val="00CF2A09"/>
    <w:rsid w:val="00D11E1D"/>
    <w:rsid w:val="00D27D08"/>
    <w:rsid w:val="00D422E1"/>
    <w:rsid w:val="00D5107D"/>
    <w:rsid w:val="00D77039"/>
    <w:rsid w:val="00D81C8F"/>
    <w:rsid w:val="00D96A5F"/>
    <w:rsid w:val="00DE4049"/>
    <w:rsid w:val="00E10B4C"/>
    <w:rsid w:val="00E16B03"/>
    <w:rsid w:val="00E23C29"/>
    <w:rsid w:val="00E66B62"/>
    <w:rsid w:val="00E67C92"/>
    <w:rsid w:val="00E75E1A"/>
    <w:rsid w:val="00E903CA"/>
    <w:rsid w:val="00ED5CC1"/>
    <w:rsid w:val="00EF38AA"/>
    <w:rsid w:val="00F66C1B"/>
    <w:rsid w:val="00F7536A"/>
    <w:rsid w:val="00F91A87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F176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07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2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07"/>
    <w:rPr>
      <w:color w:val="00000A"/>
      <w:sz w:val="22"/>
    </w:rPr>
  </w:style>
  <w:style w:type="table" w:customStyle="1" w:styleId="TableNormal1">
    <w:name w:val="Table Normal1"/>
    <w:rsid w:val="00923307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0567DB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2C5A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333003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cp:lastPrinted>2023-11-14T13:58:00Z</cp:lastPrinted>
  <dcterms:created xsi:type="dcterms:W3CDTF">2023-11-14T13:59:00Z</dcterms:created>
  <dcterms:modified xsi:type="dcterms:W3CDTF">2023-11-14T13:59:00Z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