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927"/>
        <w:gridCol w:w="739"/>
        <w:gridCol w:w="3795"/>
      </w:tblGrid>
      <w:tr w:rsidR="00276455" w:rsidRPr="00276455" w:rsidTr="0027645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37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lang w:eastAsia="pl-PL"/>
              </w:rPr>
              <w:t>05.04.2024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r.</w:t>
            </w:r>
          </w:p>
        </w:tc>
      </w:tr>
    </w:tbl>
    <w:p w:rsidR="00276455" w:rsidRPr="00276455" w:rsidRDefault="00276455" w:rsidP="00276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9"/>
      </w:tblGrid>
      <w:tr w:rsidR="00276455" w:rsidRPr="00276455" w:rsidTr="00276455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276455" w:rsidRPr="00276455" w:rsidTr="00276455">
        <w:trPr>
          <w:trHeight w:val="500"/>
        </w:trPr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lang w:eastAsia="pl-PL"/>
              </w:rPr>
              <w:t>Miejski Zarząd Dróg w Ostrowie Wielkopolskim </w:t>
            </w:r>
          </w:p>
        </w:tc>
      </w:tr>
      <w:tr w:rsidR="00276455" w:rsidRPr="00276455" w:rsidTr="00276455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lang w:eastAsia="pl-PL"/>
              </w:rPr>
              <w:t>ul. Ludwika Zamenhofa 2b</w:t>
            </w:r>
          </w:p>
        </w:tc>
      </w:tr>
      <w:tr w:rsidR="00276455" w:rsidRPr="00276455" w:rsidTr="00276455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</w:tr>
    </w:tbl>
    <w:p w:rsidR="00276455" w:rsidRPr="00276455" w:rsidRDefault="00276455" w:rsidP="00276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455" w:rsidRPr="00276455" w:rsidRDefault="00276455" w:rsidP="00276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455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276455" w:rsidRPr="00276455" w:rsidRDefault="00276455" w:rsidP="00276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7331"/>
      </w:tblGrid>
      <w:tr w:rsidR="00276455" w:rsidRPr="00276455" w:rsidTr="0027645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Budowa kanalizacji deszczowej oraz nawierzchni ciągu pieszo – jezdnego w ulicy Kruczej w Ostrowie Wielkopolskim                 </w:t>
            </w:r>
          </w:p>
        </w:tc>
      </w:tr>
      <w:tr w:rsidR="00276455" w:rsidRPr="00276455" w:rsidTr="0027645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MZD.263.4.2024.I3</w:t>
            </w:r>
          </w:p>
        </w:tc>
      </w:tr>
      <w:tr w:rsidR="00276455" w:rsidRPr="00276455" w:rsidTr="00276455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276455" w:rsidRPr="00276455" w:rsidTr="0027645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https://platformazakupowa.pl/transakcja/905350</w:t>
            </w:r>
          </w:p>
        </w:tc>
      </w:tr>
    </w:tbl>
    <w:p w:rsidR="00276455" w:rsidRPr="00276455" w:rsidRDefault="00276455" w:rsidP="00276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4"/>
      </w:tblGrid>
      <w:tr w:rsidR="00276455" w:rsidRPr="00276455" w:rsidTr="0027645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ust. 5 ustawy z 11 września 2019 r. – Prawo zamówień publicznych, zwanej dalej ustawą </w:t>
            </w:r>
            <w:proofErr w:type="spellStart"/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zawiadamiamy, że</w:t>
            </w:r>
          </w:p>
        </w:tc>
      </w:tr>
    </w:tbl>
    <w:p w:rsidR="00276455" w:rsidRPr="00276455" w:rsidRDefault="00276455" w:rsidP="00276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94"/>
        <w:gridCol w:w="840"/>
        <w:gridCol w:w="728"/>
        <w:gridCol w:w="1023"/>
        <w:gridCol w:w="375"/>
        <w:gridCol w:w="4013"/>
      </w:tblGrid>
      <w:tr w:rsidR="00276455" w:rsidRPr="00276455" w:rsidTr="0027645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05-04-2024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09:15:00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https://platformazakupowa.pl/transakcja/905350</w:t>
            </w:r>
          </w:p>
        </w:tc>
      </w:tr>
      <w:tr w:rsidR="00276455" w:rsidRPr="00276455" w:rsidTr="0027645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276455" w:rsidRPr="00276455" w:rsidTr="0027645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Budowa kanalizacji deszczowej oraz nawierzchni ciągu pieszo – jezdnego w ulicy Kruczej w Ostrowie Wielkopolskim                 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.000</w:t>
            </w: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 BRUTTO PLN</w:t>
            </w:r>
          </w:p>
        </w:tc>
      </w:tr>
      <w:tr w:rsidR="00276455" w:rsidRPr="00276455" w:rsidTr="0027645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76455" w:rsidRDefault="00276455" w:rsidP="00276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455" w:rsidRPr="00276455" w:rsidRDefault="00276455" w:rsidP="00276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455" w:rsidRPr="00276455" w:rsidRDefault="00276455" w:rsidP="00276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6173"/>
        <w:gridCol w:w="1101"/>
        <w:gridCol w:w="1375"/>
      </w:tblGrid>
      <w:tr w:rsidR="00276455" w:rsidRPr="00276455" w:rsidTr="002764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Okres gwarancji</w:t>
            </w:r>
          </w:p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40%</w:t>
            </w:r>
          </w:p>
        </w:tc>
      </w:tr>
      <w:tr w:rsidR="00276455" w:rsidRPr="00276455" w:rsidTr="002764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Przedsiębiorstwo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Budowlano - Handlowe  MAL - POL</w:t>
            </w: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Józef Kryś </w:t>
            </w:r>
          </w:p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Rawicka 3</w:t>
            </w:r>
          </w:p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63 - 700 Krotoszyn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389.973,63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6455" w:rsidRPr="00276455" w:rsidTr="002764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Usługi Budowlano - Kanalizacyjne BUDOKAN Czesław Gwizdek</w:t>
            </w:r>
          </w:p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Sempołowskiej 17</w:t>
            </w:r>
          </w:p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63 - 400 Ostrów Wielkopolski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551.612,01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6455" w:rsidRPr="00276455" w:rsidTr="002764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Łukasz Gralak Instalacje</w:t>
            </w:r>
          </w:p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Klasztorna 10/6</w:t>
            </w:r>
          </w:p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532.014,72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6455" w:rsidRPr="00276455" w:rsidTr="002764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Brukarstwo Kasprzak </w:t>
            </w:r>
            <w:proofErr w:type="spellStart"/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Sp.z.oo</w:t>
            </w:r>
            <w:proofErr w:type="spellEnd"/>
          </w:p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D. Cieszyńskiego 10</w:t>
            </w:r>
          </w:p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63-720 Koźmin Wlkp.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503.709,01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6455" w:rsidRPr="00276455" w:rsidTr="002764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Wydobywanie kruszywa usługi budowlane handel materiałami budowlanymi Cieśla Bogdan</w:t>
            </w:r>
          </w:p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Ostrowska 44B</w:t>
            </w:r>
          </w:p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63 - 400 Ostrów wielkopolski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408.958,93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6455" w:rsidRPr="00276455" w:rsidTr="002764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HYDROMONTAŻ</w:t>
            </w: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Cieplik B.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Pawlak </w:t>
            </w:r>
            <w:proofErr w:type="spellStart"/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sp.j</w:t>
            </w:r>
            <w:proofErr w:type="spellEnd"/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Matejki 22a/10</w:t>
            </w:r>
          </w:p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63 - 400 Ostrów Wielkopolski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311.015,94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76455" w:rsidRPr="00276455" w:rsidRDefault="00276455" w:rsidP="002764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4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381"/>
      </w:tblGrid>
      <w:tr w:rsidR="00276455" w:rsidRPr="00276455" w:rsidTr="0027645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 komisji przetargowej:</w:t>
            </w:r>
          </w:p>
        </w:tc>
      </w:tr>
    </w:tbl>
    <w:p w:rsidR="00276455" w:rsidRPr="00276455" w:rsidRDefault="00276455" w:rsidP="00276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01"/>
        <w:gridCol w:w="7110"/>
      </w:tblGrid>
      <w:tr w:rsidR="00276455" w:rsidRPr="00276455" w:rsidTr="002764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</w:tr>
      <w:tr w:rsidR="00276455" w:rsidRPr="00276455" w:rsidTr="00276455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Barbara Spiżak - Marek</w:t>
            </w:r>
          </w:p>
        </w:tc>
      </w:tr>
      <w:tr w:rsidR="00276455" w:rsidRPr="00276455" w:rsidTr="00276455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Joanna Tomaszewska</w:t>
            </w:r>
          </w:p>
        </w:tc>
      </w:tr>
      <w:tr w:rsidR="00276455" w:rsidRPr="00276455" w:rsidTr="00276455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Łucja Zdunek</w:t>
            </w:r>
          </w:p>
        </w:tc>
      </w:tr>
    </w:tbl>
    <w:p w:rsidR="00276455" w:rsidRPr="00276455" w:rsidRDefault="00276455" w:rsidP="002764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F6" w:rsidRDefault="002E40F6">
      <w:bookmarkStart w:id="0" w:name="_GoBack"/>
      <w:bookmarkEnd w:id="0"/>
    </w:p>
    <w:sectPr w:rsidR="002E40F6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55"/>
    <w:rsid w:val="00276455"/>
    <w:rsid w:val="002E40F6"/>
    <w:rsid w:val="006D6C61"/>
    <w:rsid w:val="008123FF"/>
    <w:rsid w:val="00897123"/>
    <w:rsid w:val="008D333A"/>
    <w:rsid w:val="00AC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BA417-C457-429C-853B-9513CBF4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7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096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cp:lastPrinted>2024-04-05T08:36:00Z</cp:lastPrinted>
  <dcterms:created xsi:type="dcterms:W3CDTF">2024-04-05T08:13:00Z</dcterms:created>
  <dcterms:modified xsi:type="dcterms:W3CDTF">2024-04-05T09:27:00Z</dcterms:modified>
</cp:coreProperties>
</file>