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3E81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  <w:lang w:eastAsia="pl-PL"/>
        </w:rPr>
        <w:drawing>
          <wp:inline distT="0" distB="0" distL="0" distR="0" wp14:anchorId="6F3B2572" wp14:editId="4B188B09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8AD1" w14:textId="77777777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095BFA" w:rsidRPr="00095BFA">
        <w:rPr>
          <w:rStyle w:val="Hipercze"/>
          <w:rFonts w:ascii="Open Sans" w:hAnsi="Open Sans" w:cs="Open Sans"/>
          <w:sz w:val="16"/>
          <w:szCs w:val="16"/>
          <w:u w:val="none"/>
        </w:rPr>
        <w:t>2022/BZP 00131936/01</w:t>
      </w:r>
    </w:p>
    <w:p w14:paraId="78AE575B" w14:textId="77777777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referencyjny</w:t>
      </w:r>
      <w:r w:rsidR="00B9711B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</w:t>
      </w:r>
      <w:r w:rsidR="00B9711B" w:rsidRPr="00B9711B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</w:t>
      </w:r>
    </w:p>
    <w:bookmarkEnd w:id="0"/>
    <w:p w14:paraId="535A24C9" w14:textId="77777777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</w:t>
      </w:r>
      <w:r w:rsidR="00FC5438" w:rsidRPr="00FC5438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ocds-148610-5e636bbd-c232-11ec-b879-9a86e5ac3946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 </w:t>
      </w:r>
    </w:p>
    <w:p w14:paraId="44420E0F" w14:textId="77777777" w:rsidR="007B597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35222387" w14:textId="77777777" w:rsidR="00DC65E7" w:rsidRDefault="00DC65E7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79B9AFDB" w14:textId="77777777" w:rsidR="00DC65E7" w:rsidRPr="00915A6E" w:rsidRDefault="00DC65E7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639C5F2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00FAC837" w14:textId="77777777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2FDF9B2E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30510C3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304DF9BA" w14:textId="77777777"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3A7213B3" w14:textId="77777777"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456A81EC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22070C42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036E0B6F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2FB9516E" w14:textId="77777777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późn.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375B3F6" w14:textId="77777777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0585DDC1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7B98F27A" w14:textId="77777777" w:rsidR="00051257" w:rsidRDefault="00C301D1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C301D1">
        <w:rPr>
          <w:rFonts w:ascii="Open Sans" w:hAnsi="Open Sans" w:cs="Open Sans"/>
          <w:b/>
          <w:sz w:val="20"/>
          <w:szCs w:val="20"/>
        </w:rPr>
        <w:t xml:space="preserve">Świadczenie profilaktycznej opieki lekarskiej nad pracownikami PGK Sp. z o.o. w Koszalinie </w:t>
      </w:r>
    </w:p>
    <w:p w14:paraId="359B2975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1C924027" w14:textId="77777777" w:rsidR="00D72BBB" w:rsidRDefault="00D72BBB" w:rsidP="000C7E41">
      <w:pPr>
        <w:pStyle w:val="tekstdokumentu"/>
      </w:pPr>
    </w:p>
    <w:p w14:paraId="31B3D90F" w14:textId="77777777" w:rsidR="00730A5E" w:rsidRPr="00D72BBB" w:rsidRDefault="00730A5E" w:rsidP="000C7E41">
      <w:pPr>
        <w:pStyle w:val="tekstdokumentu"/>
        <w:jc w:val="left"/>
        <w:rPr>
          <w:rStyle w:val="tekstdokbold"/>
          <w:b w:val="0"/>
          <w:bCs w:val="0"/>
        </w:rPr>
      </w:pPr>
      <w:r w:rsidRPr="00D72BBB">
        <w:t xml:space="preserve">CPV: </w:t>
      </w:r>
      <w:r w:rsidR="002E0C34">
        <w:t>85100000-0       85121000-3</w:t>
      </w:r>
      <w:r w:rsidR="00A0066F" w:rsidRPr="00D72BBB">
        <w:rPr>
          <w:rStyle w:val="tekstdokbold"/>
          <w:b w:val="0"/>
          <w:bCs w:val="0"/>
        </w:rPr>
        <w:t xml:space="preserve"> </w:t>
      </w:r>
    </w:p>
    <w:p w14:paraId="5B9AD376" w14:textId="77777777"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14:paraId="5DAF4CDA" w14:textId="77777777"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14:paraId="2924321F" w14:textId="77777777"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14:paraId="6CA38A74" w14:textId="77777777"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14:paraId="59037103" w14:textId="77777777"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14:paraId="74135714" w14:textId="77777777"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14:paraId="2500960D" w14:textId="77777777" w:rsidR="00D72BBB" w:rsidRDefault="00D72BBB" w:rsidP="000C7E41">
      <w:pPr>
        <w:pStyle w:val="tekstdokumentu"/>
        <w:rPr>
          <w:rStyle w:val="tekstdokbold"/>
          <w:b w:val="0"/>
          <w:bCs w:val="0"/>
        </w:rPr>
      </w:pPr>
    </w:p>
    <w:p w14:paraId="228926E6" w14:textId="77777777" w:rsidR="00A0066F" w:rsidRDefault="00A0066F" w:rsidP="000C7E41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</w:t>
      </w:r>
      <w:r>
        <w:rPr>
          <w:rStyle w:val="tekstdokbold"/>
          <w:b w:val="0"/>
          <w:bCs w:val="0"/>
        </w:rPr>
        <w:t>Zatwierdził:</w:t>
      </w:r>
    </w:p>
    <w:p w14:paraId="02A6058C" w14:textId="77777777" w:rsidR="00A0066F" w:rsidRDefault="004F7F18" w:rsidP="000C7E41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</w:t>
      </w:r>
      <w:r w:rsidR="00A0066F" w:rsidRPr="00B141A5">
        <w:rPr>
          <w:rStyle w:val="tekstdokbold"/>
          <w:b w:val="0"/>
          <w:bCs w:val="0"/>
        </w:rPr>
        <w:t xml:space="preserve">Anabelle Marcińczak          </w:t>
      </w:r>
      <w:r w:rsidR="00B141A5">
        <w:rPr>
          <w:rStyle w:val="tekstdokbold"/>
          <w:b w:val="0"/>
          <w:bCs w:val="0"/>
        </w:rPr>
        <w:t xml:space="preserve">    </w:t>
      </w:r>
      <w:r w:rsidR="005B5064">
        <w:rPr>
          <w:rStyle w:val="tekstdokbold"/>
          <w:b w:val="0"/>
          <w:bCs w:val="0"/>
        </w:rPr>
        <w:t xml:space="preserve">   </w:t>
      </w:r>
      <w:r w:rsidR="006564EA">
        <w:rPr>
          <w:rStyle w:val="tekstdokbold"/>
          <w:b w:val="0"/>
          <w:bCs w:val="0"/>
        </w:rPr>
        <w:t>Tomasz Uciński</w:t>
      </w:r>
      <w:r w:rsidR="00A0066F" w:rsidRPr="00B141A5">
        <w:rPr>
          <w:rStyle w:val="tekstdokbold"/>
          <w:b w:val="0"/>
          <w:bCs w:val="0"/>
        </w:rPr>
        <w:t xml:space="preserve"> </w:t>
      </w:r>
    </w:p>
    <w:p w14:paraId="362F83FB" w14:textId="77777777" w:rsidR="004F7F18" w:rsidRDefault="004F7F18" w:rsidP="000C7E41">
      <w:pPr>
        <w:pStyle w:val="tekstdokumentu"/>
      </w:pPr>
    </w:p>
    <w:p w14:paraId="57E70FE6" w14:textId="77777777" w:rsidR="00D72BBB" w:rsidRDefault="00D72BBB" w:rsidP="000C7E41">
      <w:pPr>
        <w:pStyle w:val="tekstdokumentu"/>
      </w:pPr>
    </w:p>
    <w:p w14:paraId="5659C19F" w14:textId="77777777" w:rsidR="004F7F18" w:rsidRDefault="004F7F18" w:rsidP="000C7E41">
      <w:pPr>
        <w:pStyle w:val="tekstdokumentu"/>
      </w:pPr>
    </w:p>
    <w:p w14:paraId="4C65CD26" w14:textId="77777777" w:rsidR="00A0066F" w:rsidRPr="00CA5D9D" w:rsidRDefault="00A0066F" w:rsidP="000C7E41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3F19B7">
        <w:t>2</w:t>
      </w:r>
      <w:r w:rsidR="00EA52E2">
        <w:t>2</w:t>
      </w:r>
      <w:r w:rsidR="00D46A83" w:rsidRPr="00CA5D9D">
        <w:t xml:space="preserve"> </w:t>
      </w:r>
      <w:r w:rsidR="006A678C">
        <w:t>kwietnia</w:t>
      </w:r>
      <w:r w:rsidR="00B74EF8" w:rsidRPr="00CA5D9D">
        <w:t xml:space="preserve"> </w:t>
      </w:r>
      <w:r w:rsidRPr="00CA5D9D">
        <w:t>202</w:t>
      </w:r>
      <w:r w:rsidR="006A678C">
        <w:t>2</w:t>
      </w:r>
      <w:r w:rsidRPr="00CA5D9D">
        <w:t xml:space="preserve"> r.</w:t>
      </w:r>
    </w:p>
    <w:p w14:paraId="787C0338" w14:textId="77777777" w:rsidR="00AA3053" w:rsidRDefault="00AA3053" w:rsidP="000C7E41">
      <w:pPr>
        <w:pStyle w:val="tekstdokumentu"/>
      </w:pPr>
    </w:p>
    <w:p w14:paraId="48946212" w14:textId="77777777" w:rsidR="00370C42" w:rsidRDefault="00370C42" w:rsidP="000C7E41">
      <w:pPr>
        <w:pStyle w:val="tekstdokumentu"/>
      </w:pPr>
    </w:p>
    <w:p w14:paraId="7F832793" w14:textId="77777777" w:rsidR="00DC65E7" w:rsidRDefault="00DC65E7" w:rsidP="000C7E41">
      <w:pPr>
        <w:pStyle w:val="tekstdokumentu"/>
      </w:pPr>
    </w:p>
    <w:p w14:paraId="659226D7" w14:textId="77777777" w:rsidR="00DC65E7" w:rsidRDefault="00DC65E7" w:rsidP="000C7E41">
      <w:pPr>
        <w:pStyle w:val="tekstdokumentu"/>
      </w:pPr>
    </w:p>
    <w:p w14:paraId="32E8EA70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2C76867B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5A11F493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7DE087B6" w14:textId="77777777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9C348EE" w14:textId="77777777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43D19705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5A9B7C5F" w14:textId="77777777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9FF3563" w14:textId="7777777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6EAFC784" w14:textId="77777777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688607C4" w14:textId="7777777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78E4CAEF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4A1FC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42B1A69A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34513A49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2B35E248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D369CE0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432D2A79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36C3296B" w14:textId="77777777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7818AFF4" w14:textId="77777777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6232BC9" w14:textId="77777777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E539981" w14:textId="77777777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834E1C0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FC54E34" w14:textId="77777777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F55F75C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FFF4F6C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096DB9F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6742021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00162C3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036A556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71AD8F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31C0E35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659D721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9ED897" w14:textId="77777777" w:rsidR="006F29BD" w:rsidRDefault="006F29BD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BE7FD42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3DEBB61A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6B5D74B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59111589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7F7418EF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23ED85CF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6A3308C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42E48512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53D1E80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36BED18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179B782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581D34A" w14:textId="7777777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2093884A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56E04085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74180CA6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59AA3071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71114DDE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FE5304A" w14:textId="7777777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567A5D6D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2F5EF092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683FDFF0" w14:textId="77777777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1129 ) Ustawa z dnia 23 kwietnia 1964 r. Kodeks Cywilny ( tj. Dz. U. z 2020 r. poz. 1740  ze zm.) - jeżeli przepisy ustawy Pzp nie stanowią inaczej.</w:t>
      </w:r>
    </w:p>
    <w:p w14:paraId="757EDE4A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1F22B080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10D9DC78" w14:textId="77777777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(Dz. U. z 2020 r. poz. 1320) osób wykonujących czynności w zakresie realizacji zamówienia</w:t>
      </w:r>
      <w:r w:rsidR="00AB1D0C">
        <w:rPr>
          <w:rFonts w:ascii="Open Sans" w:hAnsi="Open Sans" w:cs="Open Sans"/>
          <w:sz w:val="22"/>
          <w:szCs w:val="22"/>
        </w:rPr>
        <w:t xml:space="preserve"> – zgodnie z Rozdziałem II SWZ.</w:t>
      </w:r>
    </w:p>
    <w:p w14:paraId="10EBA36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AE7E4D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6D4381DE" w14:textId="77777777" w:rsidR="00D365CC" w:rsidRDefault="001431C8" w:rsidP="00690A83">
      <w:pPr>
        <w:jc w:val="both"/>
        <w:rPr>
          <w:rFonts w:ascii="Open Sans" w:hAnsi="Open Sans" w:cs="Open Sans"/>
          <w:b/>
          <w:sz w:val="20"/>
          <w:szCs w:val="20"/>
        </w:rPr>
      </w:pPr>
      <w:r w:rsidRPr="001431C8">
        <w:rPr>
          <w:rFonts w:ascii="Open Sans" w:hAnsi="Open Sans" w:cs="Open Sans"/>
          <w:b/>
          <w:sz w:val="20"/>
          <w:szCs w:val="20"/>
        </w:rPr>
        <w:t>Świadczenie profilaktycznej opieki lekarskiej nad pracownikami PGK Sp. z o.o. w Koszalinie</w:t>
      </w:r>
      <w:r>
        <w:rPr>
          <w:rFonts w:ascii="Open Sans" w:hAnsi="Open Sans" w:cs="Open Sans"/>
          <w:b/>
          <w:sz w:val="20"/>
          <w:szCs w:val="20"/>
        </w:rPr>
        <w:t>.</w:t>
      </w:r>
    </w:p>
    <w:p w14:paraId="51DA1975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70F886D" w14:textId="77777777"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69F19F2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7573880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6C36BE8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B38F5A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335A83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5C8332E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0458BF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180CDF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70B2CE68" w14:textId="77777777" w:rsidR="008C7106" w:rsidRDefault="00F04CC3" w:rsidP="008C7106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4E3B11" w:rsidRPr="004E3B11">
        <w:rPr>
          <w:rFonts w:ascii="Open Sans" w:hAnsi="Open Sans" w:cs="Open Sans"/>
          <w:sz w:val="22"/>
          <w:szCs w:val="22"/>
        </w:rPr>
        <w:t>Od dnia podpisania umowy</w:t>
      </w:r>
      <w:r w:rsidR="00502BA6">
        <w:rPr>
          <w:rFonts w:ascii="Open Sans" w:hAnsi="Open Sans" w:cs="Open Sans"/>
          <w:sz w:val="22"/>
          <w:szCs w:val="22"/>
        </w:rPr>
        <w:t xml:space="preserve"> </w:t>
      </w:r>
      <w:r w:rsidR="004E3B11" w:rsidRPr="004E3B11">
        <w:rPr>
          <w:rFonts w:ascii="Open Sans" w:hAnsi="Open Sans" w:cs="Open Sans"/>
          <w:sz w:val="22"/>
          <w:szCs w:val="22"/>
        </w:rPr>
        <w:t>na okres 24 miesięcy.</w:t>
      </w:r>
    </w:p>
    <w:p w14:paraId="16A54E51" w14:textId="77777777" w:rsidR="004E3B11" w:rsidRPr="0072456C" w:rsidRDefault="004E3B11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EBA2781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268A74E7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28B3911E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0BD30584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398755B8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7F05999" w14:textId="77777777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r>
        <w:rPr>
          <w:rFonts w:ascii="Open Sans" w:hAnsi="Open Sans" w:cs="Open Sans"/>
          <w:sz w:val="22"/>
          <w:szCs w:val="22"/>
        </w:rPr>
        <w:t>usług.</w:t>
      </w:r>
      <w:r w:rsidRPr="00587D60">
        <w:rPr>
          <w:rFonts w:ascii="Open Sans" w:hAnsi="Open Sans" w:cs="Open Sans"/>
          <w:sz w:val="22"/>
          <w:szCs w:val="22"/>
        </w:rPr>
        <w:t xml:space="preserve"> </w:t>
      </w:r>
    </w:p>
    <w:p w14:paraId="7AAA0FAE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692882E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Podstawy wykluczenia z </w:t>
      </w:r>
      <w:r w:rsidR="006F29BD">
        <w:rPr>
          <w:rFonts w:ascii="Open Sans" w:hAnsi="Open Sans" w:cs="Open Sans"/>
          <w:sz w:val="22"/>
          <w:szCs w:val="22"/>
          <w:u w:val="single"/>
        </w:rPr>
        <w:t>postępowania</w:t>
      </w:r>
      <w:r>
        <w:rPr>
          <w:rFonts w:ascii="Open Sans" w:hAnsi="Open Sans" w:cs="Open Sans"/>
          <w:sz w:val="22"/>
          <w:szCs w:val="22"/>
          <w:u w:val="single"/>
        </w:rPr>
        <w:t>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232484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</w:p>
    <w:p w14:paraId="6E0AE73D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do których zachodzi którakolwiek :</w:t>
      </w:r>
    </w:p>
    <w:p w14:paraId="3355F224" w14:textId="77777777" w:rsidR="009A7FCD" w:rsidRDefault="005713CA" w:rsidP="009A7FCD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9A7FCD">
        <w:rPr>
          <w:rFonts w:ascii="Open Sans" w:hAnsi="Open Sans" w:cs="Open Sans"/>
        </w:rPr>
        <w:t>z okoliczności wskazanych w art.108 ust.1 ustawy Pzp</w:t>
      </w:r>
      <w:r w:rsidR="009A7FCD">
        <w:rPr>
          <w:rFonts w:ascii="Open Sans" w:hAnsi="Open Sans" w:cs="Open Sans"/>
        </w:rPr>
        <w:t xml:space="preserve"> </w:t>
      </w:r>
      <w:r w:rsidRPr="009A7FCD">
        <w:rPr>
          <w:rFonts w:ascii="Open Sans" w:hAnsi="Open Sans" w:cs="Open Sans"/>
        </w:rPr>
        <w:t>tj.</w:t>
      </w:r>
      <w:r w:rsidR="009A7FCD">
        <w:rPr>
          <w:rFonts w:ascii="Open Sans" w:hAnsi="Open Sans" w:cs="Open Sans"/>
        </w:rPr>
        <w:t xml:space="preserve">:                                                         </w:t>
      </w:r>
      <w:r w:rsidRPr="009A7FCD">
        <w:rPr>
          <w:rFonts w:ascii="Open Sans" w:hAnsi="Open Sans" w:cs="Open Sans"/>
        </w:rPr>
        <w:t>7.1. Z postępowania o udzielenie zamówienia wyklucza się wykonawcę:</w:t>
      </w:r>
    </w:p>
    <w:p w14:paraId="033726F9" w14:textId="77777777" w:rsidR="005713CA" w:rsidRPr="009A7FCD" w:rsidRDefault="009A7FCD" w:rsidP="009A7FCD">
      <w:pPr>
        <w:pStyle w:val="Akapitzlist"/>
        <w:jc w:val="both"/>
        <w:rPr>
          <w:rFonts w:ascii="Open Sans" w:hAnsi="Open Sans" w:cs="Open Sans"/>
        </w:rPr>
      </w:pPr>
      <w:r w:rsidRPr="009A7FCD">
        <w:rPr>
          <w:rFonts w:ascii="Open Sans" w:hAnsi="Open Sans" w:cs="Open Sans"/>
        </w:rPr>
        <w:t xml:space="preserve"> </w:t>
      </w:r>
      <w:r w:rsidR="005713CA" w:rsidRPr="009A7FCD">
        <w:rPr>
          <w:rFonts w:ascii="Open Sans" w:hAnsi="Open Sans" w:cs="Open Sans"/>
        </w:rPr>
        <w:t>1) będącego osobą fizyczną, którego prawomocnie skazano za przestępstwo:</w:t>
      </w:r>
    </w:p>
    <w:p w14:paraId="75DED46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00876B3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662991EB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c) o którym mowa w art. 228-230a, art. 250a Kodeksu karnego (t.j. Dz. U. z 2021 r.</w:t>
      </w:r>
    </w:p>
    <w:p w14:paraId="63CFDC4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poz. 2345, 2447), lub w art. 46-48 ustawy z dnia 25 czerwca 2010 r. o sporcie (Dz.U. </w:t>
      </w:r>
    </w:p>
    <w:p w14:paraId="3841A6E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49AC6DA4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</w:p>
    <w:p w14:paraId="76F70D3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w art. 165a Kodeksu karnego, lub przestępstwo udaremniania lub utrudniania stwierdzenia przestępnego pochodzenia pieniędzy lub ukrywania ich pochodzenia, </w:t>
      </w:r>
    </w:p>
    <w:p w14:paraId="7EC39CC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o którym mowa w art. 299 Kodeksu karnego,</w:t>
      </w:r>
    </w:p>
    <w:p w14:paraId="31623A03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058561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</w:t>
      </w:r>
    </w:p>
    <w:p w14:paraId="77EB7164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 dnia 15 czerwca 2012 r. o skutkach powierzania wykonywania pracy cudzoziemcom przebywającym wbrew przepisom na terytorium Rzeczypospolitej Polskiej (Dz. U. poz. 769), </w:t>
      </w:r>
    </w:p>
    <w:p w14:paraId="1E69FCA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</w:p>
    <w:p w14:paraId="630E0E6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art. 270–277d Kodeksu karnego, lub przestępstwo skarbowe,</w:t>
      </w:r>
    </w:p>
    <w:p w14:paraId="2D4B2B5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</w:p>
    <w:p w14:paraId="37CA3246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o skutkach powierzania wykonywania pracy cudzoziemcom przebywającym wbrew przepisom na terytorium Rzeczypospolitej Polskiej</w:t>
      </w:r>
    </w:p>
    <w:p w14:paraId="62F76B76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 – lub za odpowiedni czyn zabroniony określony w przepisach prawa obcego;</w:t>
      </w:r>
    </w:p>
    <w:p w14:paraId="48E28B5F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</w:p>
    <w:p w14:paraId="36099EDE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za przestępstwo, o którym mowa w pkt 1;</w:t>
      </w:r>
    </w:p>
    <w:p w14:paraId="2A207EF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</w:p>
    <w:p w14:paraId="3BB2CA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na ubezpieczenie społeczne lub zdrowotne, chyba że wykonawca odpowiednio przed upływem terminu do składania wniosków o dopuszczenie do udziału </w:t>
      </w:r>
    </w:p>
    <w:p w14:paraId="5515401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postępowaniu albo przed upływem terminu składania ofert dokonał płatności należnych podatków, opłat lub składek na ubezpieczenie społeczne lub zdrowotne</w:t>
      </w:r>
    </w:p>
    <w:p w14:paraId="2B494B0A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35D0827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1B2911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</w:p>
    <w:p w14:paraId="1196FD0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</w:p>
    <w:p w14:paraId="6875A259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03E2220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</w:p>
    <w:p w14:paraId="153F2289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lub podmiotu, który należy z wykonawcą do tej samej grupy kapitałowej </w:t>
      </w:r>
    </w:p>
    <w:p w14:paraId="321C8E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C996EF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B.  z okoliczności wskazanych w art. 109 ust. 1 pkt. 4 Pzp, tj.:</w:t>
      </w:r>
    </w:p>
    <w:p w14:paraId="7541D7F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06CBF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71CC77A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C1764A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 w:rsidRPr="00A7608C">
        <w:rPr>
          <w:rFonts w:ascii="Open Sans" w:hAnsi="Open Sans" w:cs="Open Sans"/>
          <w:b/>
          <w:bCs/>
          <w:sz w:val="22"/>
          <w:szCs w:val="22"/>
        </w:rPr>
        <w:t>8.</w:t>
      </w:r>
      <w:r w:rsidRPr="00A7608C">
        <w:rPr>
          <w:rFonts w:ascii="Open Sans" w:hAnsi="Open Sans" w:cs="Open Sans"/>
          <w:b/>
          <w:bCs/>
          <w:sz w:val="22"/>
          <w:szCs w:val="22"/>
        </w:rPr>
        <w:tab/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 w:rsidRPr="00A7608C">
        <w:rPr>
          <w:rFonts w:ascii="Open Sans" w:hAnsi="Open Sans" w:cs="Open Sans"/>
          <w:b/>
          <w:bCs/>
          <w:sz w:val="22"/>
          <w:szCs w:val="22"/>
          <w:u w:val="single"/>
        </w:rPr>
        <w:t>ę</w:t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powaniu oraz wykazania braku podstaw do wykluczenia</w:t>
      </w:r>
      <w:r>
        <w:rPr>
          <w:rFonts w:ascii="Open Sans" w:hAnsi="Open Sans" w:cs="Open Sans"/>
          <w:sz w:val="22"/>
          <w:szCs w:val="22"/>
          <w:u w:val="single"/>
        </w:rPr>
        <w:t xml:space="preserve">. </w:t>
      </w:r>
    </w:p>
    <w:p w14:paraId="387C9D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FBCB5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257C84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35047A2D" w14:textId="77777777" w:rsidR="00A0066F" w:rsidRDefault="00A0066F" w:rsidP="00A7608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07CFD0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7B319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</w:t>
      </w:r>
      <w:r w:rsidR="005B3ED9">
        <w:rPr>
          <w:rFonts w:ascii="Open Sans" w:hAnsi="Open Sans" w:cs="Open Sans"/>
          <w:b/>
          <w:bCs/>
          <w:color w:val="000000"/>
          <w:sz w:val="20"/>
          <w:szCs w:val="20"/>
        </w:rPr>
        <w:t>4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732A92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33688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1E2A68F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091BA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6475B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232D5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6" w:name="_Hlk73089233"/>
      <w:r>
        <w:rPr>
          <w:rFonts w:ascii="Open Sans" w:hAnsi="Open Sans" w:cs="Open Sans"/>
          <w:color w:val="000000"/>
          <w:sz w:val="22"/>
          <w:szCs w:val="22"/>
        </w:rPr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.2. odpis lub </w:t>
      </w:r>
      <w:bookmarkEnd w:id="6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4340C22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6656A9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1BB64E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3BEAF726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01840F3" w14:textId="77777777" w:rsidR="00704A08" w:rsidRDefault="00704A0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UWAGA!</w:t>
      </w:r>
    </w:p>
    <w:p w14:paraId="7D80837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463F6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092EB5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>nie wydaje się dokumentów, o których mowa w pkt. 8.</w:t>
      </w:r>
      <w:r w:rsidR="006A3AD0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 xml:space="preserve">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5FF54E3B" w14:textId="77777777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60C714C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507442D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1734652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0197477" w14:textId="77777777" w:rsidR="00A0066F" w:rsidRPr="003E10BF" w:rsidRDefault="0037712D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 xml:space="preserve">10. 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>Informacja dla Wykonawców wspólnie ubiegających się o udzielenie zamówienia</w:t>
      </w:r>
      <w:r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 xml:space="preserve">  </w:t>
      </w:r>
    </w:p>
    <w:p w14:paraId="7B95D7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3E7023F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6F20BA0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558DB6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388DCEF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334A9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4FA5D0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273005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85B267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5BDFAE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2F3FB7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A740742" w14:textId="77777777" w:rsidR="00A0066F" w:rsidRPr="000153F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sz w:val="22"/>
          <w:szCs w:val="22"/>
        </w:rPr>
      </w:pPr>
      <w:r w:rsidRPr="000153FD">
        <w:rPr>
          <w:rFonts w:ascii="Open Sans" w:hAnsi="Open Sans" w:cs="Open Sans"/>
          <w:b/>
          <w:sz w:val="22"/>
          <w:szCs w:val="22"/>
        </w:rPr>
        <w:t>11.</w:t>
      </w:r>
      <w:r w:rsidRPr="000153FD">
        <w:rPr>
          <w:rFonts w:ascii="Open Sans" w:hAnsi="Open Sans" w:cs="Open Sans"/>
          <w:b/>
          <w:sz w:val="22"/>
          <w:szCs w:val="22"/>
        </w:rPr>
        <w:tab/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Informacje o środkach komunikacji elektronicznej, przy użyciu których Zamawiający będzie komunikował się</w:t>
      </w:r>
      <w:r w:rsidR="000153FD">
        <w:rPr>
          <w:rFonts w:ascii="Open Sans" w:hAnsi="Open Sans" w:cs="Open Sans"/>
          <w:b/>
          <w:sz w:val="22"/>
          <w:szCs w:val="22"/>
          <w:u w:val="single"/>
        </w:rPr>
        <w:t xml:space="preserve"> z Wykonawcami oraz informacje </w:t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o wymaganiach technicznych i organizacyjnych sporządzania, wysyłania i odbierania korespondencji elektronicznej.</w:t>
      </w:r>
      <w:r w:rsidRPr="000153FD">
        <w:rPr>
          <w:rFonts w:ascii="Open Sans" w:hAnsi="Open Sans" w:cs="Open Sans"/>
          <w:b/>
          <w:sz w:val="22"/>
          <w:szCs w:val="22"/>
        </w:rPr>
        <w:t xml:space="preserve"> </w:t>
      </w:r>
    </w:p>
    <w:p w14:paraId="104747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9820E7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2D70EC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60290B3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21A056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7" w:name="_Hlk63951134"/>
      <w:r w:rsidR="00D533B8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D533B8" w:rsidRPr="005E560E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7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1F181A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7ABF7141" w14:textId="77777777" w:rsidR="00A0066F" w:rsidRDefault="00E863D3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1D68C9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57FD287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8" w:name="_Hlk63953265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8"/>
    </w:p>
    <w:p w14:paraId="260628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539B93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2282EF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143D66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1286693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497FA07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403C29F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5F227A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48BC2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758C5CE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24D514F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1D92E6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27955C5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80513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65CE07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C02FD24" w14:textId="77777777" w:rsidR="00A0066F" w:rsidRPr="0051166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>12.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wi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adczeń i dokumentów. </w:t>
      </w:r>
    </w:p>
    <w:p w14:paraId="09B60BA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27EA84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6AF5729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53A7E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101D488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E73D5B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4CDA4D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6DE9A0E0" w14:textId="77777777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36CD94CE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D27E2D" w14:textId="7777777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13F47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63B76F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0F3E17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C0686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015BA74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42DC83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5B674D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250424A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2B0022D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3F45871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695B85C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7727B44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93CD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D2058F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1D02F7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15EDBE9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5CB4DC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218879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0B9D63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3008A3A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7A1A06" w14:textId="77777777" w:rsidR="00A0066F" w:rsidRPr="0085450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854505">
        <w:rPr>
          <w:rFonts w:ascii="Open Sans" w:hAnsi="Open Sans" w:cs="Open Sans"/>
          <w:b/>
          <w:color w:val="000000"/>
          <w:sz w:val="22"/>
          <w:szCs w:val="22"/>
        </w:rPr>
        <w:t>13.</w:t>
      </w:r>
      <w:r w:rsidRPr="00854505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854505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Sposób obliczenia ceny </w:t>
      </w:r>
    </w:p>
    <w:p w14:paraId="25453D6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6C51A7D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13A0632F" w14:textId="77777777" w:rsidR="00B16E47" w:rsidRDefault="00926BB0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Do obliczenia ceny ofertowej należy przyjąć szacunkowe ilości osób i stanowisk pracy. </w:t>
      </w:r>
      <w:r w:rsidR="00B16E47">
        <w:rPr>
          <w:rFonts w:ascii="Open Sans" w:hAnsi="Open Sans" w:cs="Open Sans"/>
          <w:color w:val="000000"/>
          <w:sz w:val="22"/>
          <w:szCs w:val="22"/>
        </w:rPr>
        <w:t>W cenie całkowitej należy ująć składowe ceny za:</w:t>
      </w:r>
    </w:p>
    <w:p w14:paraId="0B09BC99" w14:textId="77777777" w:rsidR="00B16E47" w:rsidRDefault="00B16E47" w:rsidP="00B16E47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Miesięczne wykonywanie usług określonych w punkcie a, b, c</w:t>
      </w:r>
      <w:r w:rsidR="00F310E0">
        <w:rPr>
          <w:rFonts w:ascii="Open Sans" w:hAnsi="Open Sans" w:cs="Open Sans"/>
          <w:color w:val="000000"/>
        </w:rPr>
        <w:t xml:space="preserve"> – Rozdz. II SWZ (Opis przedmiotu zamówienia </w:t>
      </w:r>
      <w:r w:rsidR="00854505">
        <w:rPr>
          <w:rFonts w:ascii="Open Sans" w:hAnsi="Open Sans" w:cs="Open Sans"/>
          <w:color w:val="000000"/>
        </w:rPr>
        <w:t xml:space="preserve">pkt. 2 </w:t>
      </w:r>
      <w:r w:rsidR="00926BB0">
        <w:rPr>
          <w:rFonts w:ascii="Open Sans" w:hAnsi="Open Sans" w:cs="Open Sans"/>
          <w:color w:val="000000"/>
        </w:rPr>
        <w:t xml:space="preserve"> a,b,c</w:t>
      </w:r>
      <w:r w:rsidR="00F310E0">
        <w:rPr>
          <w:rFonts w:ascii="Open Sans" w:hAnsi="Open Sans" w:cs="Open Sans"/>
          <w:color w:val="000000"/>
        </w:rPr>
        <w:t>)</w:t>
      </w:r>
      <w:r w:rsidR="006A172A">
        <w:rPr>
          <w:rFonts w:ascii="Open Sans" w:hAnsi="Open Sans" w:cs="Open Sans"/>
          <w:color w:val="000000"/>
        </w:rPr>
        <w:t>.</w:t>
      </w:r>
    </w:p>
    <w:p w14:paraId="0F94E7BE" w14:textId="77777777" w:rsidR="00926BB0" w:rsidRDefault="00140798" w:rsidP="00926BB0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U</w:t>
      </w:r>
      <w:r w:rsidRPr="00140798">
        <w:rPr>
          <w:rFonts w:ascii="Open Sans" w:hAnsi="Open Sans" w:cs="Open Sans"/>
          <w:color w:val="000000"/>
        </w:rPr>
        <w:t>dział przedstawiciela (uprawnionego lekarza) Wykonawcy w ocenie stanowisk pracy</w:t>
      </w:r>
      <w:r w:rsidR="006A172A">
        <w:rPr>
          <w:rFonts w:ascii="Open Sans" w:hAnsi="Open Sans" w:cs="Open Sans"/>
          <w:color w:val="000000"/>
        </w:rPr>
        <w:t>.</w:t>
      </w:r>
      <w:r w:rsidR="00926BB0" w:rsidRPr="00926BB0">
        <w:rPr>
          <w:rFonts w:ascii="Open Sans" w:hAnsi="Open Sans" w:cs="Open Sans"/>
          <w:color w:val="000000"/>
        </w:rPr>
        <w:t xml:space="preserve"> </w:t>
      </w:r>
      <w:r w:rsidR="00926BB0">
        <w:rPr>
          <w:rFonts w:ascii="Open Sans" w:hAnsi="Open Sans" w:cs="Open Sans"/>
          <w:color w:val="000000"/>
        </w:rPr>
        <w:t xml:space="preserve">– </w:t>
      </w:r>
      <w:bookmarkStart w:id="9" w:name="_Hlk101527389"/>
      <w:r w:rsidR="00926BB0">
        <w:rPr>
          <w:rFonts w:ascii="Open Sans" w:hAnsi="Open Sans" w:cs="Open Sans"/>
          <w:color w:val="000000"/>
        </w:rPr>
        <w:t xml:space="preserve">Rozdz. II SWZ (Opis przedmiotu zamówienia </w:t>
      </w:r>
      <w:r w:rsidR="009D1ECD">
        <w:rPr>
          <w:rFonts w:ascii="Open Sans" w:hAnsi="Open Sans" w:cs="Open Sans"/>
          <w:color w:val="000000"/>
        </w:rPr>
        <w:t xml:space="preserve">pkt. </w:t>
      </w:r>
      <w:r w:rsidR="00926BB0">
        <w:rPr>
          <w:rFonts w:ascii="Open Sans" w:hAnsi="Open Sans" w:cs="Open Sans"/>
          <w:color w:val="000000"/>
        </w:rPr>
        <w:t xml:space="preserve">2 </w:t>
      </w:r>
      <w:r w:rsidR="009D1ECD">
        <w:rPr>
          <w:rFonts w:ascii="Open Sans" w:hAnsi="Open Sans" w:cs="Open Sans"/>
          <w:color w:val="000000"/>
        </w:rPr>
        <w:t xml:space="preserve"> </w:t>
      </w:r>
      <w:r w:rsidR="00926BB0">
        <w:rPr>
          <w:rFonts w:ascii="Open Sans" w:hAnsi="Open Sans" w:cs="Open Sans"/>
          <w:color w:val="000000"/>
        </w:rPr>
        <w:t>d).</w:t>
      </w:r>
    </w:p>
    <w:bookmarkEnd w:id="9"/>
    <w:p w14:paraId="5E8B134D" w14:textId="77777777" w:rsidR="00AD6A5E" w:rsidRPr="0025144E" w:rsidRDefault="006A172A" w:rsidP="0025144E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 w:rsidRPr="0025144E">
        <w:rPr>
          <w:rFonts w:ascii="Open Sans" w:hAnsi="Open Sans" w:cs="Open Sans"/>
          <w:color w:val="000000"/>
        </w:rPr>
        <w:t>Ocena ryzyka zawodowego na stanowiskach pracy.</w:t>
      </w:r>
      <w:r w:rsidR="00AD6A5E" w:rsidRPr="0025144E">
        <w:rPr>
          <w:rFonts w:ascii="Open Sans" w:hAnsi="Open Sans" w:cs="Open Sans"/>
          <w:color w:val="000000"/>
        </w:rPr>
        <w:t xml:space="preserve"> Rozdz. II SWZ (Opis przedmiotu zamówienia </w:t>
      </w:r>
      <w:r w:rsidR="009D1ECD" w:rsidRPr="0025144E">
        <w:rPr>
          <w:rFonts w:ascii="Open Sans" w:hAnsi="Open Sans" w:cs="Open Sans"/>
          <w:color w:val="000000"/>
        </w:rPr>
        <w:t xml:space="preserve">pkt. </w:t>
      </w:r>
      <w:r w:rsidR="00AD6A5E" w:rsidRPr="0025144E">
        <w:rPr>
          <w:rFonts w:ascii="Open Sans" w:hAnsi="Open Sans" w:cs="Open Sans"/>
          <w:color w:val="000000"/>
        </w:rPr>
        <w:t xml:space="preserve">2 </w:t>
      </w:r>
      <w:r w:rsidR="009D1ECD" w:rsidRPr="0025144E">
        <w:rPr>
          <w:rFonts w:ascii="Open Sans" w:hAnsi="Open Sans" w:cs="Open Sans"/>
          <w:color w:val="000000"/>
        </w:rPr>
        <w:t xml:space="preserve"> </w:t>
      </w:r>
      <w:r w:rsidR="00AD6A5E" w:rsidRPr="0025144E">
        <w:rPr>
          <w:rFonts w:ascii="Open Sans" w:hAnsi="Open Sans" w:cs="Open Sans"/>
          <w:color w:val="000000"/>
        </w:rPr>
        <w:t>d).</w:t>
      </w:r>
    </w:p>
    <w:p w14:paraId="1870626B" w14:textId="77777777" w:rsidR="006A172A" w:rsidRPr="00AD6A5E" w:rsidRDefault="006A172A" w:rsidP="00AD6A5E">
      <w:pPr>
        <w:ind w:left="360"/>
        <w:jc w:val="both"/>
        <w:rPr>
          <w:rFonts w:ascii="Open Sans" w:hAnsi="Open Sans" w:cs="Open Sans"/>
          <w:color w:val="000000"/>
        </w:rPr>
      </w:pPr>
    </w:p>
    <w:p w14:paraId="2A7C56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7F0F25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0327E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2C0413D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33792AF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A7248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1D450FC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7D79E7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48AD672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3F5AF5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F8CA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993AF4" w14:textId="77777777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7B7791FB" w14:textId="77777777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35284764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478EE2" w14:textId="77777777" w:rsidR="00A0066F" w:rsidRPr="00543D1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15.</w:t>
      </w:r>
      <w:r w:rsidRPr="00543D11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Termin związania ofertą. </w:t>
      </w:r>
    </w:p>
    <w:p w14:paraId="05415FDA" w14:textId="1EF297C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do dnia</w:t>
      </w:r>
      <w:r w:rsidR="00F76E55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</w:t>
      </w:r>
      <w:r w:rsidR="001B3F36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</w:t>
      </w:r>
      <w:r w:rsidR="004B4854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3</w:t>
      </w:r>
      <w:r w:rsidR="00F726D8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1</w:t>
      </w:r>
      <w:r w:rsidR="002B5CD7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="00FB75F2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0</w:t>
      </w:r>
      <w:r w:rsidR="004B4854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5</w:t>
      </w:r>
      <w:r w:rsidR="002B5CD7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FB75F2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</w:t>
      </w:r>
      <w:r w:rsidR="00FA1227" w:rsidRPr="00FA1227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="00FA1227">
        <w:rPr>
          <w:rFonts w:ascii="Open Sans" w:hAnsi="Open Sans" w:cs="Open Sans"/>
          <w:strike/>
          <w:color w:val="000000" w:themeColor="text1"/>
          <w:sz w:val="20"/>
          <w:szCs w:val="20"/>
        </w:rPr>
        <w:t>,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02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.0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6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.2022 roku</w:t>
      </w:r>
      <w:r w:rsidR="00FA1227">
        <w:rPr>
          <w:rFonts w:ascii="Open Sans" w:hAnsi="Open Sans" w:cs="Open Sans"/>
          <w:color w:val="FF0000"/>
          <w:sz w:val="22"/>
          <w:szCs w:val="22"/>
        </w:rPr>
        <w:t>.</w:t>
      </w:r>
      <w:r w:rsidR="00FA1227" w:rsidRPr="00FA122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3806E9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7C3187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339E9C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16.</w:t>
      </w:r>
      <w:r w:rsidR="00543D11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>Sposób i termin składania i otwarcia ofert .</w:t>
      </w:r>
    </w:p>
    <w:p w14:paraId="2FC9F8B8" w14:textId="61991685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6F6192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02.</w:t>
      </w:r>
      <w:r w:rsidR="00E22FCF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0</w:t>
      </w:r>
      <w:r w:rsidR="006F6192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5</w:t>
      </w:r>
      <w:r w:rsidR="008E00AD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="0044549B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E22FCF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</w:t>
      </w:r>
      <w:r w:rsidR="002D3630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0</w:t>
      </w:r>
      <w:r w:rsidR="002D3630">
        <w:rPr>
          <w:rFonts w:ascii="Open Sans" w:hAnsi="Open Sans" w:cs="Open Sans"/>
          <w:color w:val="FF0000"/>
          <w:sz w:val="22"/>
          <w:szCs w:val="22"/>
        </w:rPr>
        <w:t>4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.05.2022 roku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E22FCF">
        <w:rPr>
          <w:rFonts w:ascii="Open Sans" w:hAnsi="Open Sans" w:cs="Open Sans"/>
          <w:color w:val="FF0000"/>
          <w:sz w:val="22"/>
          <w:szCs w:val="22"/>
        </w:rPr>
        <w:t>10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72576FA0" w14:textId="4EFF05AA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6F6192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02</w:t>
      </w:r>
      <w:r w:rsidR="002B5CD7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="00E22FCF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0</w:t>
      </w:r>
      <w:r w:rsidR="0086264D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5</w:t>
      </w:r>
      <w:r w:rsidR="002B5CD7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E22FCF"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</w:t>
      </w:r>
      <w:r w:rsidR="002D3630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Pr="002D3630">
        <w:rPr>
          <w:rFonts w:ascii="Open Sans" w:hAnsi="Open Sans" w:cs="Open Sans"/>
          <w:strike/>
          <w:color w:val="000000" w:themeColor="text1"/>
          <w:sz w:val="20"/>
          <w:szCs w:val="20"/>
        </w:rPr>
        <w:t>,</w:t>
      </w:r>
      <w:r w:rsidR="002D3630" w:rsidRPr="002D3630">
        <w:t xml:space="preserve"> 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0</w:t>
      </w:r>
      <w:r w:rsidR="00E863D3">
        <w:rPr>
          <w:rFonts w:ascii="Open Sans" w:hAnsi="Open Sans" w:cs="Open Sans"/>
          <w:color w:val="FF0000"/>
          <w:sz w:val="22"/>
          <w:szCs w:val="22"/>
        </w:rPr>
        <w:t>4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.05.2022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2D3630">
        <w:rPr>
          <w:rFonts w:ascii="Open Sans" w:hAnsi="Open Sans" w:cs="Open Sans"/>
          <w:color w:val="FF0000"/>
          <w:sz w:val="22"/>
          <w:szCs w:val="22"/>
        </w:rPr>
        <w:br/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o godzinie </w:t>
      </w:r>
      <w:r w:rsidR="00E22FCF">
        <w:rPr>
          <w:rFonts w:ascii="Open Sans" w:hAnsi="Open Sans" w:cs="Open Sans"/>
          <w:color w:val="FF0000"/>
          <w:sz w:val="22"/>
          <w:szCs w:val="22"/>
        </w:rPr>
        <w:t>10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F62439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17C7B21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630761E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2D440DC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D12E83" w14:textId="77777777" w:rsidR="00A0066F" w:rsidRPr="00EA34E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EA34E3">
        <w:rPr>
          <w:rFonts w:ascii="Open Sans" w:hAnsi="Open Sans" w:cs="Open Sans"/>
          <w:b/>
          <w:color w:val="000000"/>
          <w:sz w:val="22"/>
          <w:szCs w:val="22"/>
        </w:rPr>
        <w:t>17.</w:t>
      </w:r>
      <w:r w:rsidR="00EA34E3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EA34E3">
        <w:rPr>
          <w:rFonts w:ascii="Open Sans" w:hAnsi="Open Sans" w:cs="Open Sans"/>
          <w:b/>
          <w:color w:val="000000"/>
          <w:sz w:val="22"/>
          <w:szCs w:val="22"/>
          <w:u w:val="single"/>
        </w:rPr>
        <w:t>Opis kryteriów oceny ofert.</w:t>
      </w:r>
    </w:p>
    <w:p w14:paraId="41F2194D" w14:textId="77777777" w:rsidR="00594885" w:rsidRDefault="00594885" w:rsidP="00C479BD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7FC18446" w14:textId="77777777" w:rsidR="000D1A83" w:rsidRPr="00C479BD" w:rsidRDefault="000D1A83" w:rsidP="00C479BD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</w:p>
    <w:p w14:paraId="3DFC6173" w14:textId="77777777" w:rsidR="00483D7D" w:rsidRPr="00C479BD" w:rsidRDefault="00483D7D" w:rsidP="00C479BD">
      <w:pPr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16334189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>Zamawiający przy wyborze kierować się będzie kryterium najniższej ceny.</w:t>
      </w:r>
    </w:p>
    <w:p w14:paraId="4765E68E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</w:t>
      </w:r>
      <w:r w:rsidRPr="00C479BD">
        <w:rPr>
          <w:rFonts w:ascii="Open Sans" w:hAnsi="Open Sans" w:cs="Open Sans"/>
          <w:sz w:val="22"/>
          <w:szCs w:val="22"/>
        </w:rPr>
        <w:br/>
        <w:t xml:space="preserve">za wykonanie przedmiotu zamówienia, podanej przez Wykonawcę w „Formularzu ofertowym”. </w:t>
      </w:r>
    </w:p>
    <w:p w14:paraId="2B4AC1DC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6DFBDA74" w14:textId="77777777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71F8838E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5DBE2A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3F943668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33F7FDA9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4BCB19FB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9B08701" w14:textId="77777777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1437FC8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42DF34E9" w14:textId="77777777"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07FDAA23" w14:textId="77777777"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umowę regulującą współpracę – w przypadku złożenia oferty przez Wykonawców wspólnie ubiegających się o zamówienie;</w:t>
      </w:r>
    </w:p>
    <w:p w14:paraId="2974ABE0" w14:textId="77777777"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pełnomocnictwo do zawarcia umowy, jeżeli nie wynika ono z treści oferty;</w:t>
      </w:r>
    </w:p>
    <w:p w14:paraId="7BF27BD3" w14:textId="77777777"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854A7C" w14:textId="77777777" w:rsidR="00A0066F" w:rsidRDefault="00A0066F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348742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4037F7C" w14:textId="77777777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53E9389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AEC04A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3713C8B3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Zamawiający  </w:t>
      </w:r>
      <w:r w:rsidR="00631F43">
        <w:rPr>
          <w:rFonts w:ascii="Open Sans" w:hAnsi="Open Sans" w:cs="Open Sans"/>
          <w:color w:val="000000"/>
          <w:sz w:val="22"/>
          <w:szCs w:val="22"/>
        </w:rPr>
        <w:t xml:space="preserve">nie </w:t>
      </w:r>
      <w:r>
        <w:rPr>
          <w:rFonts w:ascii="Open Sans" w:hAnsi="Open Sans" w:cs="Open Sans"/>
          <w:color w:val="000000"/>
          <w:sz w:val="22"/>
          <w:szCs w:val="22"/>
        </w:rPr>
        <w:t>wymaga od Wykonawcy wniesienia  zabezpieczenia należytego wykonania umowy.</w:t>
      </w:r>
    </w:p>
    <w:p w14:paraId="0D07517F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6CCE4023" w14:textId="77777777" w:rsidR="00A0066F" w:rsidRPr="00B2227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B22279">
        <w:rPr>
          <w:rFonts w:ascii="Open Sans" w:hAnsi="Open Sans" w:cs="Open Sans"/>
          <w:b/>
          <w:bCs/>
          <w:color w:val="000000"/>
          <w:sz w:val="22"/>
          <w:szCs w:val="22"/>
        </w:rPr>
        <w:t>19.</w:t>
      </w:r>
      <w:r w:rsidR="00EA34E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B22279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Informacje o treści zawieranej umowy.</w:t>
      </w:r>
    </w:p>
    <w:p w14:paraId="3F7F78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182F3A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66F00E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2262C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432EEAF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79F9401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A1C0F2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517DA3D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C02EE5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77EF9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5D47671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Zamawiający informuje, że złożenie oferty nie 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wymaga </w:t>
      </w:r>
      <w:r>
        <w:rPr>
          <w:rFonts w:ascii="Open Sans" w:hAnsi="Open Sans" w:cs="Open Sans"/>
          <w:color w:val="000000"/>
          <w:sz w:val="22"/>
          <w:szCs w:val="22"/>
        </w:rPr>
        <w:t>odbyci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a </w:t>
      </w:r>
      <w:r>
        <w:rPr>
          <w:rFonts w:ascii="Open Sans" w:hAnsi="Open Sans" w:cs="Open Sans"/>
          <w:color w:val="000000"/>
          <w:sz w:val="22"/>
          <w:szCs w:val="22"/>
        </w:rPr>
        <w:t>wizji lokalnej.</w:t>
      </w:r>
    </w:p>
    <w:p w14:paraId="1749F3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B031D2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1823B29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4C244D24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27B02F3A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D10930C" w14:textId="77777777" w:rsid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21.4.</w:t>
      </w:r>
      <w:r w:rsidRPr="002D7BCA">
        <w:rPr>
          <w:rFonts w:ascii="Open Sans" w:hAnsi="Open Sans" w:cs="Open Sans"/>
          <w:color w:val="000000"/>
          <w:sz w:val="22"/>
          <w:szCs w:val="22"/>
        </w:rPr>
        <w:tab/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6FE5F811" w14:textId="77777777" w:rsidR="00A0066F" w:rsidRPr="002D7BCA" w:rsidRDefault="00623835" w:rsidP="002D7BCA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22. </w:t>
      </w:r>
      <w:r w:rsidR="00A0066F" w:rsidRPr="002D7BCA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Środki ochrony prawnej.</w:t>
      </w:r>
    </w:p>
    <w:p w14:paraId="646A93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67AFEB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2F3FC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4527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120BED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6EA716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1D83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5641F6A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3BA090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19CAE5C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17DEE1A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5C83D15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48037C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8C86E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4C3BAB7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282D5F2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6FA919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454874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07B6A5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05088F2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3468900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A6A339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474AC40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A504BDE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157B440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4ED020E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3749A3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2B4C321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252AE34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795E718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373684F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196C1E1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4F98B4A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30570A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164C643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0BADA4E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1F9C866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52DD6F71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4092136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D4BE251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23362521" w14:textId="77777777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 w:rsidSect="00F53A0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B77F" w14:textId="77777777" w:rsidR="001C45EE" w:rsidRDefault="001C45EE" w:rsidP="00BC0344">
      <w:r>
        <w:separator/>
      </w:r>
    </w:p>
  </w:endnote>
  <w:endnote w:type="continuationSeparator" w:id="0">
    <w:p w14:paraId="74445523" w14:textId="77777777" w:rsidR="001C45EE" w:rsidRDefault="001C45EE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4AB1CB78" w14:textId="77777777" w:rsidR="00F04CC3" w:rsidRDefault="00F44B08">
        <w:pPr>
          <w:pStyle w:val="Stopka"/>
        </w:pPr>
        <w:r>
          <w:fldChar w:fldCharType="begin"/>
        </w:r>
        <w:r w:rsidR="00F04CC3">
          <w:instrText>PAGE   \* MERGEFORMAT</w:instrText>
        </w:r>
        <w:r>
          <w:fldChar w:fldCharType="separate"/>
        </w:r>
        <w:r w:rsidR="00623835">
          <w:rPr>
            <w:noProof/>
          </w:rPr>
          <w:t>14</w:t>
        </w:r>
        <w:r>
          <w:fldChar w:fldCharType="end"/>
        </w:r>
      </w:p>
    </w:sdtContent>
  </w:sdt>
  <w:p w14:paraId="21D79808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C598" w14:textId="77777777" w:rsidR="001C45EE" w:rsidRDefault="001C45EE" w:rsidP="00BC0344">
      <w:r>
        <w:separator/>
      </w:r>
    </w:p>
  </w:footnote>
  <w:footnote w:type="continuationSeparator" w:id="0">
    <w:p w14:paraId="72309C6E" w14:textId="77777777" w:rsidR="001C45EE" w:rsidRDefault="001C45EE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4D5B3E"/>
    <w:multiLevelType w:val="hybridMultilevel"/>
    <w:tmpl w:val="1B04BA16"/>
    <w:lvl w:ilvl="0" w:tplc="77161E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B6014"/>
    <w:multiLevelType w:val="hybridMultilevel"/>
    <w:tmpl w:val="5BBE03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1" w15:restartNumberingAfterBreak="0">
    <w:nsid w:val="6BE6291F"/>
    <w:multiLevelType w:val="hybridMultilevel"/>
    <w:tmpl w:val="657A6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1B01"/>
    <w:multiLevelType w:val="hybridMultilevel"/>
    <w:tmpl w:val="7D56D49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186522">
    <w:abstractNumId w:val="3"/>
  </w:num>
  <w:num w:numId="2" w16cid:durableId="2033260367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88831">
    <w:abstractNumId w:val="5"/>
  </w:num>
  <w:num w:numId="4" w16cid:durableId="923107095">
    <w:abstractNumId w:val="11"/>
  </w:num>
  <w:num w:numId="5" w16cid:durableId="738947108">
    <w:abstractNumId w:val="2"/>
  </w:num>
  <w:num w:numId="6" w16cid:durableId="352191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967793">
    <w:abstractNumId w:val="8"/>
  </w:num>
  <w:num w:numId="8" w16cid:durableId="1023629759">
    <w:abstractNumId w:val="7"/>
  </w:num>
  <w:num w:numId="9" w16cid:durableId="735904614">
    <w:abstractNumId w:val="4"/>
  </w:num>
  <w:num w:numId="10" w16cid:durableId="1959214521">
    <w:abstractNumId w:val="12"/>
  </w:num>
  <w:num w:numId="11" w16cid:durableId="2059815467">
    <w:abstractNumId w:val="6"/>
  </w:num>
  <w:num w:numId="12" w16cid:durableId="15657932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23A"/>
    <w:rsid w:val="0000133C"/>
    <w:rsid w:val="000014CB"/>
    <w:rsid w:val="000125CD"/>
    <w:rsid w:val="000153FD"/>
    <w:rsid w:val="000177C9"/>
    <w:rsid w:val="000433E4"/>
    <w:rsid w:val="000472DA"/>
    <w:rsid w:val="00051257"/>
    <w:rsid w:val="000660F5"/>
    <w:rsid w:val="00067ED1"/>
    <w:rsid w:val="00075A89"/>
    <w:rsid w:val="00082EF2"/>
    <w:rsid w:val="00090AC2"/>
    <w:rsid w:val="00095BFA"/>
    <w:rsid w:val="000A17A2"/>
    <w:rsid w:val="000B63AF"/>
    <w:rsid w:val="000B748F"/>
    <w:rsid w:val="000C7E41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0798"/>
    <w:rsid w:val="001431C8"/>
    <w:rsid w:val="00147467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C45EE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FB7"/>
    <w:rsid w:val="0025144E"/>
    <w:rsid w:val="00252D1F"/>
    <w:rsid w:val="0026433A"/>
    <w:rsid w:val="00265C61"/>
    <w:rsid w:val="00266C61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D3630"/>
    <w:rsid w:val="002D7BCA"/>
    <w:rsid w:val="002E0C34"/>
    <w:rsid w:val="002F00EC"/>
    <w:rsid w:val="002F29D1"/>
    <w:rsid w:val="002F3F03"/>
    <w:rsid w:val="003045AC"/>
    <w:rsid w:val="00314718"/>
    <w:rsid w:val="00314FC2"/>
    <w:rsid w:val="00315E26"/>
    <w:rsid w:val="0031637E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7712D"/>
    <w:rsid w:val="00386C8C"/>
    <w:rsid w:val="0039785D"/>
    <w:rsid w:val="003A0049"/>
    <w:rsid w:val="003A360B"/>
    <w:rsid w:val="003A4D29"/>
    <w:rsid w:val="003A4ED3"/>
    <w:rsid w:val="003A5444"/>
    <w:rsid w:val="003B38A4"/>
    <w:rsid w:val="003B76E0"/>
    <w:rsid w:val="003C4686"/>
    <w:rsid w:val="003C746D"/>
    <w:rsid w:val="003E10BF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66FB"/>
    <w:rsid w:val="004A31A2"/>
    <w:rsid w:val="004B18E4"/>
    <w:rsid w:val="004B396C"/>
    <w:rsid w:val="004B4854"/>
    <w:rsid w:val="004B53D4"/>
    <w:rsid w:val="004C4835"/>
    <w:rsid w:val="004C63CB"/>
    <w:rsid w:val="004C7FFC"/>
    <w:rsid w:val="004D4F3D"/>
    <w:rsid w:val="004E3B11"/>
    <w:rsid w:val="004E532F"/>
    <w:rsid w:val="004E61B2"/>
    <w:rsid w:val="004F7F18"/>
    <w:rsid w:val="00500B6E"/>
    <w:rsid w:val="00502BA6"/>
    <w:rsid w:val="00502BF0"/>
    <w:rsid w:val="00511668"/>
    <w:rsid w:val="00512098"/>
    <w:rsid w:val="0051233D"/>
    <w:rsid w:val="00523974"/>
    <w:rsid w:val="00536219"/>
    <w:rsid w:val="00543D11"/>
    <w:rsid w:val="00546962"/>
    <w:rsid w:val="00571328"/>
    <w:rsid w:val="005713CA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3ED9"/>
    <w:rsid w:val="005B5064"/>
    <w:rsid w:val="005C32EA"/>
    <w:rsid w:val="005F09AE"/>
    <w:rsid w:val="005F16BB"/>
    <w:rsid w:val="00603B7B"/>
    <w:rsid w:val="00606E2F"/>
    <w:rsid w:val="00623835"/>
    <w:rsid w:val="00625E30"/>
    <w:rsid w:val="0062695D"/>
    <w:rsid w:val="00631F43"/>
    <w:rsid w:val="00641977"/>
    <w:rsid w:val="006433EB"/>
    <w:rsid w:val="006515B0"/>
    <w:rsid w:val="006564EA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A172A"/>
    <w:rsid w:val="006A3AD0"/>
    <w:rsid w:val="006A629F"/>
    <w:rsid w:val="006A678C"/>
    <w:rsid w:val="006B532A"/>
    <w:rsid w:val="006C2369"/>
    <w:rsid w:val="006E4789"/>
    <w:rsid w:val="006F29BD"/>
    <w:rsid w:val="006F5EE3"/>
    <w:rsid w:val="006F6192"/>
    <w:rsid w:val="00703597"/>
    <w:rsid w:val="00703C5C"/>
    <w:rsid w:val="00704A08"/>
    <w:rsid w:val="00722D82"/>
    <w:rsid w:val="0072456C"/>
    <w:rsid w:val="00725136"/>
    <w:rsid w:val="00730A5E"/>
    <w:rsid w:val="0073694F"/>
    <w:rsid w:val="00755102"/>
    <w:rsid w:val="007721DF"/>
    <w:rsid w:val="007947BE"/>
    <w:rsid w:val="00795484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584"/>
    <w:rsid w:val="007F36F5"/>
    <w:rsid w:val="00823F2A"/>
    <w:rsid w:val="0083489E"/>
    <w:rsid w:val="00840A57"/>
    <w:rsid w:val="0085141E"/>
    <w:rsid w:val="00854505"/>
    <w:rsid w:val="0086264D"/>
    <w:rsid w:val="00863A84"/>
    <w:rsid w:val="008A2636"/>
    <w:rsid w:val="008A2651"/>
    <w:rsid w:val="008C249D"/>
    <w:rsid w:val="008C7106"/>
    <w:rsid w:val="008D03C5"/>
    <w:rsid w:val="008E00AD"/>
    <w:rsid w:val="008E5F0D"/>
    <w:rsid w:val="008E6865"/>
    <w:rsid w:val="008F2A94"/>
    <w:rsid w:val="0091589E"/>
    <w:rsid w:val="00915EE6"/>
    <w:rsid w:val="00920286"/>
    <w:rsid w:val="00923805"/>
    <w:rsid w:val="00923F5C"/>
    <w:rsid w:val="0092642E"/>
    <w:rsid w:val="00926BB0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7E89"/>
    <w:rsid w:val="009A53DE"/>
    <w:rsid w:val="009A7FCD"/>
    <w:rsid w:val="009B14F5"/>
    <w:rsid w:val="009B65A3"/>
    <w:rsid w:val="009C0836"/>
    <w:rsid w:val="009D11BF"/>
    <w:rsid w:val="009D1ECD"/>
    <w:rsid w:val="009D2E0E"/>
    <w:rsid w:val="009D394A"/>
    <w:rsid w:val="009D3E8C"/>
    <w:rsid w:val="009D4EF7"/>
    <w:rsid w:val="009E3324"/>
    <w:rsid w:val="009F4424"/>
    <w:rsid w:val="009F6D9A"/>
    <w:rsid w:val="00A0066F"/>
    <w:rsid w:val="00A262D2"/>
    <w:rsid w:val="00A37212"/>
    <w:rsid w:val="00A52A7A"/>
    <w:rsid w:val="00A569CC"/>
    <w:rsid w:val="00A65153"/>
    <w:rsid w:val="00A73C97"/>
    <w:rsid w:val="00A73CBF"/>
    <w:rsid w:val="00A7608C"/>
    <w:rsid w:val="00A76CB3"/>
    <w:rsid w:val="00A832CE"/>
    <w:rsid w:val="00A87EBC"/>
    <w:rsid w:val="00AA3053"/>
    <w:rsid w:val="00AB1D0C"/>
    <w:rsid w:val="00AB5D7E"/>
    <w:rsid w:val="00AC5F03"/>
    <w:rsid w:val="00AD0ED8"/>
    <w:rsid w:val="00AD5196"/>
    <w:rsid w:val="00AD6A5E"/>
    <w:rsid w:val="00AE5C2D"/>
    <w:rsid w:val="00B001CB"/>
    <w:rsid w:val="00B0562E"/>
    <w:rsid w:val="00B05899"/>
    <w:rsid w:val="00B1309E"/>
    <w:rsid w:val="00B141A5"/>
    <w:rsid w:val="00B16435"/>
    <w:rsid w:val="00B16E47"/>
    <w:rsid w:val="00B22279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11B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4303"/>
    <w:rsid w:val="00BE5A51"/>
    <w:rsid w:val="00C00610"/>
    <w:rsid w:val="00C01578"/>
    <w:rsid w:val="00C0251A"/>
    <w:rsid w:val="00C03172"/>
    <w:rsid w:val="00C21BA1"/>
    <w:rsid w:val="00C301D1"/>
    <w:rsid w:val="00C322C6"/>
    <w:rsid w:val="00C33D6D"/>
    <w:rsid w:val="00C413A3"/>
    <w:rsid w:val="00C479BD"/>
    <w:rsid w:val="00C56E2C"/>
    <w:rsid w:val="00C5727B"/>
    <w:rsid w:val="00C576EA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533B8"/>
    <w:rsid w:val="00D656F2"/>
    <w:rsid w:val="00D65748"/>
    <w:rsid w:val="00D72BBB"/>
    <w:rsid w:val="00D76EE0"/>
    <w:rsid w:val="00D8723A"/>
    <w:rsid w:val="00DA71A8"/>
    <w:rsid w:val="00DB27D2"/>
    <w:rsid w:val="00DB39D3"/>
    <w:rsid w:val="00DB3A8A"/>
    <w:rsid w:val="00DC65E7"/>
    <w:rsid w:val="00DE6BC5"/>
    <w:rsid w:val="00DF6575"/>
    <w:rsid w:val="00E12D7C"/>
    <w:rsid w:val="00E143AD"/>
    <w:rsid w:val="00E22FCF"/>
    <w:rsid w:val="00E259FF"/>
    <w:rsid w:val="00E33DE7"/>
    <w:rsid w:val="00E419B8"/>
    <w:rsid w:val="00E4334D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863D3"/>
    <w:rsid w:val="00EA0FC4"/>
    <w:rsid w:val="00EA34E3"/>
    <w:rsid w:val="00EA52E2"/>
    <w:rsid w:val="00EA53D3"/>
    <w:rsid w:val="00EB2921"/>
    <w:rsid w:val="00EB43EA"/>
    <w:rsid w:val="00ED01DF"/>
    <w:rsid w:val="00ED05E1"/>
    <w:rsid w:val="00ED5C2D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10E0"/>
    <w:rsid w:val="00F32C3A"/>
    <w:rsid w:val="00F35FCB"/>
    <w:rsid w:val="00F37205"/>
    <w:rsid w:val="00F37D65"/>
    <w:rsid w:val="00F40622"/>
    <w:rsid w:val="00F44B08"/>
    <w:rsid w:val="00F53A01"/>
    <w:rsid w:val="00F64941"/>
    <w:rsid w:val="00F726D8"/>
    <w:rsid w:val="00F76E55"/>
    <w:rsid w:val="00F7760E"/>
    <w:rsid w:val="00F8287F"/>
    <w:rsid w:val="00FA1227"/>
    <w:rsid w:val="00FB532A"/>
    <w:rsid w:val="00FB75F2"/>
    <w:rsid w:val="00FC5438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958807"/>
  <w15:docId w15:val="{7C6717A7-25BD-44D9-A485-B5B232C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0C7E41"/>
    <w:pPr>
      <w:tabs>
        <w:tab w:val="left" w:pos="3600"/>
      </w:tabs>
      <w:spacing w:line="360" w:lineRule="auto"/>
      <w:ind w:right="61"/>
      <w:jc w:val="center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5F4F-8A04-45D5-A231-F181B7E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5707</Words>
  <Characters>34242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Fibingier</dc:creator>
  <cp:lastModifiedBy>Anna Pieńkowska</cp:lastModifiedBy>
  <cp:revision>14</cp:revision>
  <cp:lastPrinted>2022-04-28T07:04:00Z</cp:lastPrinted>
  <dcterms:created xsi:type="dcterms:W3CDTF">2022-04-22T15:42:00Z</dcterms:created>
  <dcterms:modified xsi:type="dcterms:W3CDTF">2022-04-28T07:05:00Z</dcterms:modified>
</cp:coreProperties>
</file>