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2F2DFDF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ZP.271</w:t>
      </w:r>
      <w:r w:rsidR="00CF3A88" w:rsidRPr="00CA4F16">
        <w:rPr>
          <w:rFonts w:ascii="Calibri" w:hAnsi="Calibri" w:cs="Calibri"/>
          <w:b/>
          <w:sz w:val="24"/>
          <w:szCs w:val="24"/>
        </w:rPr>
        <w:t>.</w:t>
      </w:r>
      <w:r w:rsidR="00566827" w:rsidRPr="00CA4F16">
        <w:rPr>
          <w:rFonts w:ascii="Calibri" w:hAnsi="Calibri" w:cs="Calibri"/>
          <w:b/>
          <w:sz w:val="24"/>
          <w:szCs w:val="24"/>
        </w:rPr>
        <w:t>4</w:t>
      </w:r>
      <w:r w:rsidRPr="00CA4F16">
        <w:rPr>
          <w:rFonts w:ascii="Calibri" w:hAnsi="Calibri" w:cs="Calibri"/>
          <w:b/>
          <w:sz w:val="24"/>
          <w:szCs w:val="24"/>
        </w:rPr>
        <w:t>.</w:t>
      </w:r>
      <w:r w:rsidRPr="0017410C">
        <w:rPr>
          <w:rFonts w:ascii="Calibri" w:hAnsi="Calibri" w:cs="Calibri"/>
          <w:b/>
          <w:sz w:val="24"/>
          <w:szCs w:val="24"/>
        </w:rPr>
        <w:t>202</w:t>
      </w:r>
      <w:r w:rsidR="00566827">
        <w:rPr>
          <w:rFonts w:ascii="Calibri" w:hAnsi="Calibri" w:cs="Calibri"/>
          <w:b/>
          <w:sz w:val="24"/>
          <w:szCs w:val="24"/>
        </w:rPr>
        <w:t>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3CC8966F" w:rsidR="00AA04B1" w:rsidRPr="0017410C" w:rsidRDefault="00C45E7C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C45E7C">
        <w:rPr>
          <w:b/>
          <w:bCs/>
          <w:color w:val="auto"/>
          <w:sz w:val="32"/>
          <w:szCs w:val="32"/>
        </w:rPr>
        <w:t xml:space="preserve">Dostawa </w:t>
      </w:r>
      <w:r w:rsidR="00C5650B">
        <w:rPr>
          <w:b/>
          <w:bCs/>
          <w:color w:val="auto"/>
          <w:sz w:val="32"/>
          <w:szCs w:val="32"/>
        </w:rPr>
        <w:t>(zakup) energii elektrycznej do obiektów Gminy Trzebnica, jednostek podległych oraz spółek komunalnych</w:t>
      </w:r>
      <w:r w:rsidR="00AA04B1" w:rsidRPr="0017410C">
        <w:rPr>
          <w:b/>
          <w:bCs/>
          <w:color w:val="auto"/>
          <w:sz w:val="28"/>
          <w:szCs w:val="28"/>
        </w:rPr>
        <w:t>”</w:t>
      </w:r>
    </w:p>
    <w:p w14:paraId="58AB6A17" w14:textId="160E5BE4" w:rsidR="00AA04B1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03428F0A" w14:textId="6B335289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Gmina Trzebnica z siedzibą: 55-100 Trzebnica pl. Marszałka J. Piłsudskiego 1, NIP: 9151603770, </w:t>
      </w:r>
    </w:p>
    <w:p w14:paraId="2B762AAE" w14:textId="231BA834" w:rsidR="00C5650B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Gminne Centrum Kultury i Sztuki</w:t>
      </w:r>
      <w:r w:rsidRPr="00472587">
        <w:rPr>
          <w:lang w:val="pl-PL"/>
        </w:rPr>
        <w:t>, z siedzibą: 55-100 Trzebnica, ul. Prusicka 12, NIP: 9151591363,</w:t>
      </w:r>
    </w:p>
    <w:p w14:paraId="77109666" w14:textId="7BF9B3C2" w:rsidR="00B90F17" w:rsidRPr="00472587" w:rsidRDefault="00B90F17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Gminne Centrum Sportu i Rekreacji Trzebnica – Zdrój, z siedzibą 55-100 Trzebnica, ul. Kościelna 9, NIP 9151819180,</w:t>
      </w:r>
    </w:p>
    <w:p w14:paraId="6F5029F4" w14:textId="352CC504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Centrum Medyczne Trzebnica - Zdrój Sp. z o.o.  z siedzibą: 55-100 Trzebnica, ul. Kościuszki 10, NIP 9151791079, </w:t>
      </w:r>
    </w:p>
    <w:p w14:paraId="71667730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Gminny Zakład Gospodarki Komunalnej Trzebnica – Ergo Sp. z o.o., z siedzibą: 55-100 Trzebnica, pl. M.J. Piłsudskiego 1, NIP: 9151788769,</w:t>
      </w:r>
    </w:p>
    <w:p w14:paraId="02F76EE4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Gminny Park Wodny Trzebnica – Zdrój Sp. z o. o. z siedzibą: 55-100 Trzebnica, ul. Leśna 5, NIP: 9151781856, </w:t>
      </w:r>
    </w:p>
    <w:p w14:paraId="6965DD71" w14:textId="15A570E2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nr 1 im. Księcia Henryka Brodatego w Trzebnicy, z siedzibą: 55-100 Trzebnica, ul. Św. Jadwigi 10, </w:t>
      </w:r>
    </w:p>
    <w:p w14:paraId="03ED363D" w14:textId="1A9B14BD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nr 3 im. Marii Skłodowskiej-Curie w Trzebnicy, z siedzibą: 55-100 Trzebnica, ul. Marii Konopnickiej 14,</w:t>
      </w:r>
    </w:p>
    <w:p w14:paraId="3E4661C8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Przedszkole nr 2 im. Polskiej Niezapominajki w Trzebnicy, z siedzibą: 55-100 Trzebnica, ul. Wojska Polskiego 6, 55-100 Trzebnica, </w:t>
      </w:r>
    </w:p>
    <w:p w14:paraId="2D220229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w Boleścinie, z siedzibą: Boleścin 23, 55-100 Trzebnica, </w:t>
      </w:r>
    </w:p>
    <w:p w14:paraId="0CB9A3D5" w14:textId="1FA6F2DA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im. Św. Jadwigi Śl. w Kuźniczysku, z siedzibą: Kuźniczysko</w:t>
      </w:r>
      <w:r w:rsidR="00566827">
        <w:rPr>
          <w:lang w:val="pl-PL"/>
        </w:rPr>
        <w:t>, ul. Kuźnicza</w:t>
      </w:r>
      <w:r w:rsidRPr="00472587">
        <w:rPr>
          <w:lang w:val="pl-PL"/>
        </w:rPr>
        <w:t xml:space="preserve"> 1, 55-100 Trzebnica, </w:t>
      </w:r>
    </w:p>
    <w:p w14:paraId="48CEDA0D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w Masłowie, z siedzibą: Masłów 228, 55-100 Trzebnica,</w:t>
      </w:r>
    </w:p>
    <w:p w14:paraId="3FE7FE03" w14:textId="7D5F07B6" w:rsidR="00C5650B" w:rsidRPr="00A965B3" w:rsidRDefault="00C5650B" w:rsidP="00A965B3">
      <w:pPr>
        <w:pStyle w:val="Tekstpodstawowy"/>
        <w:numPr>
          <w:ilvl w:val="1"/>
          <w:numId w:val="2"/>
        </w:numPr>
        <w:spacing w:line="240" w:lineRule="auto"/>
        <w:jc w:val="both"/>
        <w:rPr>
          <w:lang w:val="pl-PL"/>
        </w:rPr>
      </w:pPr>
      <w:r w:rsidRPr="00472587">
        <w:rPr>
          <w:lang w:val="pl-PL"/>
        </w:rPr>
        <w:t>Szkoła Podstawowa w Ujeźdźcu Wielkim, Ujeździec Wielki 46, 55-100 Trzebnica</w:t>
      </w:r>
      <w:r w:rsidR="00A965B3">
        <w:rPr>
          <w:lang w:val="pl-PL"/>
        </w:rPr>
        <w:t>.</w:t>
      </w:r>
    </w:p>
    <w:p w14:paraId="058D5D5D" w14:textId="06A7CD19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A965B3">
      <w:pPr>
        <w:pStyle w:val="Tekstpodstawowy"/>
        <w:spacing w:after="204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Default="00BF2C9F" w:rsidP="0003506B">
      <w:pPr>
        <w:pStyle w:val="Akapitzlist"/>
        <w:spacing w:before="240" w:line="600" w:lineRule="auto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03506B" w:rsidRPr="0017410C" w14:paraId="48DB074C" w14:textId="77777777" w:rsidTr="0003506B">
        <w:tc>
          <w:tcPr>
            <w:tcW w:w="501" w:type="dxa"/>
            <w:shd w:val="clear" w:color="auto" w:fill="E7E6E6" w:themeFill="background2"/>
            <w:vAlign w:val="center"/>
          </w:tcPr>
          <w:p w14:paraId="1F4625B3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612101EB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A536F8F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DEB9CF5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52F1654E" w14:textId="77777777" w:rsidR="0003506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1C83662" w14:textId="77777777" w:rsidR="0003506B" w:rsidRPr="00A3332B" w:rsidRDefault="0003506B" w:rsidP="005170AA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03506B" w:rsidRPr="0017410C" w14:paraId="2A63C0FF" w14:textId="77777777" w:rsidTr="0003506B">
        <w:tc>
          <w:tcPr>
            <w:tcW w:w="501" w:type="dxa"/>
          </w:tcPr>
          <w:p w14:paraId="15B3C335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F31E8DFE0DB44568B5A1A434292561B8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2C547E81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46EB818D7252423D849CE301FB0B7265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085E1D2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E7518B799D14F8B91A7544A58B4DC3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B350FA6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DA655C1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2134B019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7D54609B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90B1CFC" w14:textId="77777777" w:rsidR="0003506B" w:rsidRPr="00A3332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03506B" w:rsidRPr="0017410C" w14:paraId="2CC1FCC5" w14:textId="77777777" w:rsidTr="0003506B">
        <w:tc>
          <w:tcPr>
            <w:tcW w:w="501" w:type="dxa"/>
          </w:tcPr>
          <w:p w14:paraId="4FEFBB1F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59128EC2A2B041C284D093E80F967577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AEA6EDA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53C63438E31C46E5A4DD7A39F06B3EE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EAB6BD3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D11BC75E7B7B44389856396F4B73768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1545432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B2ED423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E8D119E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54E99823" w14:textId="77777777" w:rsidR="0003506B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07E6A55" w14:textId="77777777" w:rsidR="0003506B" w:rsidRPr="009F42A7" w:rsidRDefault="00CA4F16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03506B" w:rsidRDefault="00BF2C9F" w:rsidP="0003506B">
      <w:pPr>
        <w:spacing w:before="240"/>
        <w:rPr>
          <w:sz w:val="24"/>
          <w:szCs w:val="24"/>
        </w:rPr>
      </w:pPr>
    </w:p>
    <w:p w14:paraId="7A3B4437" w14:textId="17174A5E" w:rsidR="001537AF" w:rsidRPr="0017410C" w:rsidRDefault="001537AF" w:rsidP="0003506B">
      <w:pPr>
        <w:pStyle w:val="Nagwek3"/>
        <w:numPr>
          <w:ilvl w:val="0"/>
          <w:numId w:val="2"/>
        </w:numPr>
        <w:spacing w:line="720" w:lineRule="auto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CA4F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CA4F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CA4F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CA4F1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CA4F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CA4F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CA4F1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CA4F16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CA4F1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CA4F16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3E7431D1" w14:textId="77777777" w:rsidR="00134D72" w:rsidRDefault="00AC7DBA" w:rsidP="00AC7DBA">
      <w:pPr>
        <w:ind w:left="851"/>
      </w:pPr>
      <w:r w:rsidRPr="00AC7DBA">
        <w:rPr>
          <w:sz w:val="24"/>
          <w:szCs w:val="24"/>
        </w:rPr>
        <w:t xml:space="preserve">Przedmiotem zamówienia jest </w:t>
      </w:r>
      <w:r w:rsidR="00303B8A">
        <w:t>d</w:t>
      </w:r>
      <w:r w:rsidR="00105830" w:rsidRPr="004A0C81">
        <w:t xml:space="preserve">ostawa </w:t>
      </w:r>
      <w:r w:rsidR="00B90F17" w:rsidRPr="00B90F17">
        <w:t>(zakup) energii elektrycznej do obiektów Gminy Trzebnica, jednostek podległych oraz spółek komunalnych.</w:t>
      </w:r>
    </w:p>
    <w:p w14:paraId="2AEB0CC2" w14:textId="4B99F9E5" w:rsidR="00500F4C" w:rsidRPr="00927079" w:rsidRDefault="006B71C7" w:rsidP="00927079">
      <w:pPr>
        <w:pStyle w:val="Nagwek3"/>
        <w:numPr>
          <w:ilvl w:val="0"/>
          <w:numId w:val="2"/>
        </w:numPr>
        <w:spacing w:before="240" w:after="240"/>
        <w:ind w:left="851" w:hanging="357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3961FB" w14:paraId="2D543446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106563C" w14:textId="77777777" w:rsidR="003961FB" w:rsidRPr="001F3886" w:rsidRDefault="003961FB" w:rsidP="003961FB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65D9A7E2" w14:textId="71865A6B" w:rsidR="003961FB" w:rsidRPr="00134D72" w:rsidRDefault="00134D72" w:rsidP="003961FB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6A0A6F14" w14:textId="620FD86A" w:rsidR="003961FB" w:rsidRDefault="00CA4F16" w:rsidP="003961FB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9F332D7DECF04BCA957E394C1A02CC92"/>
                </w:placeholder>
                <w:showingPlcHdr/>
              </w:sdtPr>
              <w:sdtEndPr/>
              <w:sdtContent>
                <w:r w:rsidR="003961F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3961FB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3961FB">
              <w:t xml:space="preserve"> </w:t>
            </w:r>
            <w:r w:rsidR="003961F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814DC9" w14:paraId="05DCD6AA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7E012D" w14:textId="287F6D14" w:rsidR="00814DC9" w:rsidRDefault="00814DC9" w:rsidP="003961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</w:t>
            </w:r>
            <w:r w:rsidR="00675125">
              <w:rPr>
                <w:b/>
                <w:bCs/>
                <w:sz w:val="24"/>
                <w:szCs w:val="24"/>
              </w:rPr>
              <w:t xml:space="preserve"> (ILOŚĆ DNI)</w:t>
            </w:r>
          </w:p>
          <w:p w14:paraId="5312C5CD" w14:textId="598E8D73" w:rsidR="00814DC9" w:rsidRPr="00814DC9" w:rsidRDefault="00814DC9" w:rsidP="003961FB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123B3E97" w14:textId="72A9C2FC" w:rsidR="00814DC9" w:rsidRPr="00675125" w:rsidRDefault="00CA4F16" w:rsidP="003961FB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A34A4009981B4303BB3D69C837117647"/>
                </w:placeholder>
                <w:showingPlcHdr/>
              </w:sdtPr>
              <w:sdtEndPr/>
              <w:sdtContent>
                <w:r w:rsidR="004340EE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340EE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4340EE">
              <w:rPr>
                <w:b/>
                <w:bCs/>
                <w:sz w:val="32"/>
                <w:szCs w:val="32"/>
              </w:rPr>
              <w:t xml:space="preserve"> </w:t>
            </w:r>
            <w:r w:rsidR="00675125" w:rsidRPr="00675125">
              <w:rPr>
                <w:b/>
                <w:bCs/>
                <w:sz w:val="32"/>
                <w:szCs w:val="32"/>
              </w:rPr>
              <w:t>D</w:t>
            </w:r>
            <w:r w:rsidR="00927079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1E27F0" w:rsidRDefault="00A62227" w:rsidP="001E27F0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5F145ABC" w14:textId="530D49B2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stanowi sumę cen poszczególnych elementów ryczałtowych wchodzących w zakres zamówienia</w:t>
      </w:r>
      <w:r w:rsidR="001E27F0">
        <w:rPr>
          <w:sz w:val="24"/>
          <w:szCs w:val="24"/>
        </w:rPr>
        <w:t>.</w:t>
      </w:r>
      <w:r w:rsidR="00505360">
        <w:rPr>
          <w:sz w:val="24"/>
          <w:szCs w:val="24"/>
        </w:rPr>
        <w:t xml:space="preserve"> Kwoty należy wpisywać z dokładnością do dwóch miejsc po przecinku.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5"/>
  </w:num>
  <w:num w:numId="2" w16cid:durableId="633366223">
    <w:abstractNumId w:val="6"/>
  </w:num>
  <w:num w:numId="3" w16cid:durableId="1089084736">
    <w:abstractNumId w:val="3"/>
  </w:num>
  <w:num w:numId="4" w16cid:durableId="466239729">
    <w:abstractNumId w:val="2"/>
  </w:num>
  <w:num w:numId="5" w16cid:durableId="1557468340">
    <w:abstractNumId w:val="1"/>
  </w:num>
  <w:num w:numId="6" w16cid:durableId="1172842659">
    <w:abstractNumId w:val="4"/>
  </w:num>
  <w:num w:numId="7" w16cid:durableId="107808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3506B"/>
    <w:rsid w:val="00073DDF"/>
    <w:rsid w:val="000904BA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B09A2"/>
    <w:rsid w:val="001D080D"/>
    <w:rsid w:val="001E27F0"/>
    <w:rsid w:val="001F3886"/>
    <w:rsid w:val="001F5CC7"/>
    <w:rsid w:val="002123FC"/>
    <w:rsid w:val="00223A49"/>
    <w:rsid w:val="00246B87"/>
    <w:rsid w:val="00252BEE"/>
    <w:rsid w:val="00261DDF"/>
    <w:rsid w:val="00267B85"/>
    <w:rsid w:val="00285A37"/>
    <w:rsid w:val="002A1302"/>
    <w:rsid w:val="002B7B14"/>
    <w:rsid w:val="00303B8A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C1E74"/>
    <w:rsid w:val="003E21E2"/>
    <w:rsid w:val="003F540E"/>
    <w:rsid w:val="004340EE"/>
    <w:rsid w:val="004432B0"/>
    <w:rsid w:val="004504F3"/>
    <w:rsid w:val="004963F1"/>
    <w:rsid w:val="004C6D89"/>
    <w:rsid w:val="00500F4C"/>
    <w:rsid w:val="00505360"/>
    <w:rsid w:val="00526EA7"/>
    <w:rsid w:val="00544720"/>
    <w:rsid w:val="00566827"/>
    <w:rsid w:val="0057350D"/>
    <w:rsid w:val="00584D4D"/>
    <w:rsid w:val="005A191B"/>
    <w:rsid w:val="005B7E69"/>
    <w:rsid w:val="005E3F2E"/>
    <w:rsid w:val="00675125"/>
    <w:rsid w:val="0068290D"/>
    <w:rsid w:val="006B4D43"/>
    <w:rsid w:val="006B71C7"/>
    <w:rsid w:val="006D3ABB"/>
    <w:rsid w:val="006E65D7"/>
    <w:rsid w:val="007008F2"/>
    <w:rsid w:val="00711E61"/>
    <w:rsid w:val="00745722"/>
    <w:rsid w:val="00760636"/>
    <w:rsid w:val="0077031C"/>
    <w:rsid w:val="007B119D"/>
    <w:rsid w:val="007D5EDC"/>
    <w:rsid w:val="007F6B0B"/>
    <w:rsid w:val="00814DC9"/>
    <w:rsid w:val="0086065E"/>
    <w:rsid w:val="00860D2A"/>
    <w:rsid w:val="00887A6D"/>
    <w:rsid w:val="008A439C"/>
    <w:rsid w:val="00905A6D"/>
    <w:rsid w:val="00911D4E"/>
    <w:rsid w:val="00915FA2"/>
    <w:rsid w:val="00927079"/>
    <w:rsid w:val="00952660"/>
    <w:rsid w:val="00964279"/>
    <w:rsid w:val="009A3838"/>
    <w:rsid w:val="009A4FAE"/>
    <w:rsid w:val="00A25701"/>
    <w:rsid w:val="00A41B67"/>
    <w:rsid w:val="00A60803"/>
    <w:rsid w:val="00A62227"/>
    <w:rsid w:val="00A965B3"/>
    <w:rsid w:val="00AA04B1"/>
    <w:rsid w:val="00AA5863"/>
    <w:rsid w:val="00AA592F"/>
    <w:rsid w:val="00AC7DBA"/>
    <w:rsid w:val="00AD0F8F"/>
    <w:rsid w:val="00AF4750"/>
    <w:rsid w:val="00B90F17"/>
    <w:rsid w:val="00BA0EAE"/>
    <w:rsid w:val="00BB0533"/>
    <w:rsid w:val="00BB3EB5"/>
    <w:rsid w:val="00BB4DD8"/>
    <w:rsid w:val="00BE3E2B"/>
    <w:rsid w:val="00BF05F9"/>
    <w:rsid w:val="00BF2C9F"/>
    <w:rsid w:val="00C038F8"/>
    <w:rsid w:val="00C24C90"/>
    <w:rsid w:val="00C45E7C"/>
    <w:rsid w:val="00C55CCF"/>
    <w:rsid w:val="00C5650B"/>
    <w:rsid w:val="00C73766"/>
    <w:rsid w:val="00C80471"/>
    <w:rsid w:val="00C92411"/>
    <w:rsid w:val="00CA4F16"/>
    <w:rsid w:val="00CA74F9"/>
    <w:rsid w:val="00CC0782"/>
    <w:rsid w:val="00CD5994"/>
    <w:rsid w:val="00CE1825"/>
    <w:rsid w:val="00CF3A88"/>
    <w:rsid w:val="00D5335D"/>
    <w:rsid w:val="00D54FE8"/>
    <w:rsid w:val="00D85AE1"/>
    <w:rsid w:val="00D957ED"/>
    <w:rsid w:val="00DA7EC0"/>
    <w:rsid w:val="00DB30DE"/>
    <w:rsid w:val="00DE682A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80AD6"/>
    <w:rsid w:val="00E90CCD"/>
    <w:rsid w:val="00ED06FC"/>
    <w:rsid w:val="00ED3A66"/>
    <w:rsid w:val="00F173A7"/>
    <w:rsid w:val="00F42052"/>
    <w:rsid w:val="00F669BC"/>
    <w:rsid w:val="00F95ABF"/>
    <w:rsid w:val="00FA4DAD"/>
    <w:rsid w:val="00FA5D6A"/>
    <w:rsid w:val="00FB12A5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EB6083" w:rsidP="00EB6083">
          <w:pPr>
            <w:pStyle w:val="BC2649BBCD0A4A0B820C7DD75B8702169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EB6083" w:rsidP="00EB6083">
          <w:pPr>
            <w:pStyle w:val="6F50083903654E2CA72FED15D9BF3BE69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EB6083" w:rsidP="00EB6083">
          <w:pPr>
            <w:pStyle w:val="969C4FADD98C40A18375040D132CB759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EB6083" w:rsidP="00EB6083">
          <w:pPr>
            <w:pStyle w:val="F772C4D5DE2B4819A44C6888FD97C62F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EB6083" w:rsidP="00EB6083">
          <w:pPr>
            <w:pStyle w:val="AC042003BB094E118AAF5273FB8D54FD9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EB6083" w:rsidP="00EB6083">
          <w:pPr>
            <w:pStyle w:val="8925CF741F7B4B7792C94A16B567A4009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EB6083" w:rsidP="00EB6083">
          <w:pPr>
            <w:pStyle w:val="8E86DE20673A4A5F9F94CBAE4ABC91A49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EB6083" w:rsidP="00EB6083">
          <w:pPr>
            <w:pStyle w:val="5D63894858C34A25A96F7DB7482D1C44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EB6083" w:rsidP="00EB6083">
          <w:pPr>
            <w:pStyle w:val="8851E388C1814AB8AA9241F71B9D9AEF9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EB6083" w:rsidP="00EB6083">
          <w:pPr>
            <w:pStyle w:val="06AFB7B2C5D9468580D5F9B6D9E10CCA9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EB6083" w:rsidP="00EB6083">
          <w:pPr>
            <w:pStyle w:val="FBF10A0AD94C47A0ACC7386FDD7E775D9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EB6083" w:rsidP="00EB6083">
          <w:pPr>
            <w:pStyle w:val="6B22597A82BF47F6BE3B29088D781C289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EB6083" w:rsidP="00EB6083">
          <w:pPr>
            <w:pStyle w:val="9889517B52B5475D8C243F82AA066B6C9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EB6083" w:rsidP="00EB6083">
          <w:pPr>
            <w:pStyle w:val="81FCC15C4BB6483693949343AE22C3A9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EB6083" w:rsidP="00EB6083">
          <w:pPr>
            <w:pStyle w:val="88D5180455FA4CAB962563BA88B15581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EB6083" w:rsidP="00EB6083">
          <w:pPr>
            <w:pStyle w:val="30D42C22912D447AA003BB7B5B82CFD5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EB6083" w:rsidP="00EB6083">
          <w:pPr>
            <w:pStyle w:val="8441E87731CD4B3AA463DBFB625F11BF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EB6083" w:rsidP="00EB6083">
          <w:pPr>
            <w:pStyle w:val="BEA99F275A0B423D9F2A6EF08299A542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EB6083" w:rsidP="00EB6083">
          <w:pPr>
            <w:pStyle w:val="85F8A74C332447578F05D08D1328AA6E9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EB6083" w:rsidP="00EB6083">
          <w:pPr>
            <w:pStyle w:val="08AA8A5F28594BD2AD51F16D74F2E72A9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F332D7DECF04BCA957E394C1A02C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C8350-3817-4AD8-8E34-DD55D9DBCEA1}"/>
      </w:docPartPr>
      <w:docPartBody>
        <w:p w:rsidR="000B6561" w:rsidRDefault="00EB6083" w:rsidP="00EB6083">
          <w:pPr>
            <w:pStyle w:val="9F332D7DECF04BCA957E394C1A02CC929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A34A4009981B4303BB3D69C837117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FF0CAD-25BD-4F60-BCE0-EE41C05FFBE8}"/>
      </w:docPartPr>
      <w:docPartBody>
        <w:p w:rsidR="00772A11" w:rsidRDefault="00EB6083" w:rsidP="00EB6083">
          <w:pPr>
            <w:pStyle w:val="A34A4009981B4303BB3D69C8371176473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  <w:docPart>
      <w:docPartPr>
        <w:name w:val="F31E8DFE0DB44568B5A1A43429256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1CA78-7CE1-4B5E-AA38-E24996A17394}"/>
      </w:docPartPr>
      <w:docPartBody>
        <w:p w:rsidR="00C24837" w:rsidRDefault="003861A5" w:rsidP="003861A5">
          <w:pPr>
            <w:pStyle w:val="F31E8DFE0DB44568B5A1A434292561B8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6EB818D7252423D849CE301FB0B7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1CA89-6C2D-4BA3-AAEF-A3F25A3F82A9}"/>
      </w:docPartPr>
      <w:docPartBody>
        <w:p w:rsidR="00C24837" w:rsidRDefault="003861A5" w:rsidP="003861A5">
          <w:pPr>
            <w:pStyle w:val="46EB818D7252423D849CE301FB0B7265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E7518B799D14F8B91A7544A58B4D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91426-91F8-46ED-B614-EAD9504C0EB3}"/>
      </w:docPartPr>
      <w:docPartBody>
        <w:p w:rsidR="00C24837" w:rsidRDefault="003861A5" w:rsidP="003861A5">
          <w:pPr>
            <w:pStyle w:val="7E7518B799D14F8B91A7544A58B4DC3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59128EC2A2B041C284D093E80F967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648D-4244-4317-ABDB-D8BF77C74764}"/>
      </w:docPartPr>
      <w:docPartBody>
        <w:p w:rsidR="00C24837" w:rsidRDefault="003861A5" w:rsidP="003861A5">
          <w:pPr>
            <w:pStyle w:val="59128EC2A2B041C284D093E80F967577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3C63438E31C46E5A4DD7A39F06B3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F7395-6A3B-40A5-B00B-F9663730FDAB}"/>
      </w:docPartPr>
      <w:docPartBody>
        <w:p w:rsidR="00C24837" w:rsidRDefault="003861A5" w:rsidP="003861A5">
          <w:pPr>
            <w:pStyle w:val="53C63438E31C46E5A4DD7A39F06B3EE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D11BC75E7B7B44389856396F4B737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966FE-8C3D-4E8D-A05D-854657D22434}"/>
      </w:docPartPr>
      <w:docPartBody>
        <w:p w:rsidR="00C24837" w:rsidRDefault="003861A5" w:rsidP="003861A5">
          <w:pPr>
            <w:pStyle w:val="D11BC75E7B7B44389856396F4B73768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B6561"/>
    <w:rsid w:val="00261516"/>
    <w:rsid w:val="003037F6"/>
    <w:rsid w:val="003861A5"/>
    <w:rsid w:val="004D4D8A"/>
    <w:rsid w:val="00521F6F"/>
    <w:rsid w:val="00772A11"/>
    <w:rsid w:val="008269F2"/>
    <w:rsid w:val="008E59DF"/>
    <w:rsid w:val="00912BB6"/>
    <w:rsid w:val="00B114AC"/>
    <w:rsid w:val="00B20761"/>
    <w:rsid w:val="00C24837"/>
    <w:rsid w:val="00CA31F1"/>
    <w:rsid w:val="00E6187B"/>
    <w:rsid w:val="00EB6083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61A5"/>
    <w:rPr>
      <w:color w:val="808080"/>
    </w:rPr>
  </w:style>
  <w:style w:type="paragraph" w:customStyle="1" w:styleId="BC2649BBCD0A4A0B820C7DD75B8702169">
    <w:name w:val="BC2649BBCD0A4A0B820C7DD75B87021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9">
    <w:name w:val="6F50083903654E2CA72FED15D9BF3BE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9">
    <w:name w:val="969C4FADD98C40A18375040D132CB75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9">
    <w:name w:val="F772C4D5DE2B4819A44C6888FD97C62F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9">
    <w:name w:val="AC042003BB094E118AAF5273FB8D54FD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9">
    <w:name w:val="8925CF741F7B4B7792C94A16B567A400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9">
    <w:name w:val="8E86DE20673A4A5F9F94CBAE4ABC91A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9">
    <w:name w:val="5D63894858C34A25A96F7DB7482D1C4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F332D7DECF04BCA957E394C1A02CC929">
    <w:name w:val="9F332D7DECF04BCA957E394C1A02CC929"/>
    <w:rsid w:val="00EB6083"/>
    <w:rPr>
      <w:rFonts w:eastAsiaTheme="minorHAnsi"/>
      <w:lang w:eastAsia="en-US"/>
    </w:rPr>
  </w:style>
  <w:style w:type="paragraph" w:customStyle="1" w:styleId="A34A4009981B4303BB3D69C8371176473">
    <w:name w:val="A34A4009981B4303BB3D69C8371176473"/>
    <w:rsid w:val="00EB6083"/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EB6083"/>
    <w:rPr>
      <w:rFonts w:eastAsiaTheme="minorHAnsi"/>
      <w:lang w:eastAsia="en-US"/>
    </w:rPr>
  </w:style>
  <w:style w:type="paragraph" w:customStyle="1" w:styleId="06AFB7B2C5D9468580D5F9B6D9E10CCA9">
    <w:name w:val="06AFB7B2C5D9468580D5F9B6D9E10CCA9"/>
    <w:rsid w:val="00EB6083"/>
    <w:rPr>
      <w:rFonts w:eastAsiaTheme="minorHAnsi"/>
      <w:lang w:eastAsia="en-US"/>
    </w:rPr>
  </w:style>
  <w:style w:type="paragraph" w:customStyle="1" w:styleId="FBF10A0AD94C47A0ACC7386FDD7E775D9">
    <w:name w:val="FBF10A0AD94C47A0ACC7386FDD7E775D9"/>
    <w:rsid w:val="00EB6083"/>
    <w:rPr>
      <w:rFonts w:eastAsiaTheme="minorHAnsi"/>
      <w:lang w:eastAsia="en-US"/>
    </w:rPr>
  </w:style>
  <w:style w:type="paragraph" w:customStyle="1" w:styleId="6B22597A82BF47F6BE3B29088D781C289">
    <w:name w:val="6B22597A82BF47F6BE3B29088D781C289"/>
    <w:rsid w:val="00EB6083"/>
    <w:rPr>
      <w:rFonts w:eastAsiaTheme="minorHAnsi"/>
      <w:lang w:eastAsia="en-US"/>
    </w:rPr>
  </w:style>
  <w:style w:type="paragraph" w:customStyle="1" w:styleId="9889517B52B5475D8C243F82AA066B6C9">
    <w:name w:val="9889517B52B5475D8C243F82AA066B6C9"/>
    <w:rsid w:val="00EB6083"/>
    <w:rPr>
      <w:rFonts w:eastAsiaTheme="minorHAnsi"/>
      <w:lang w:eastAsia="en-US"/>
    </w:rPr>
  </w:style>
  <w:style w:type="paragraph" w:customStyle="1" w:styleId="81FCC15C4BB6483693949343AE22C3A99">
    <w:name w:val="81FCC15C4BB6483693949343AE22C3A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9">
    <w:name w:val="88D5180455FA4CAB962563BA88B15581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9">
    <w:name w:val="30D42C22912D447AA003BB7B5B82CFD5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9">
    <w:name w:val="8441E87731CD4B3AA463DBFB625F11BF9"/>
    <w:rsid w:val="00EB6083"/>
    <w:rPr>
      <w:rFonts w:eastAsiaTheme="minorHAnsi"/>
      <w:lang w:eastAsia="en-US"/>
    </w:rPr>
  </w:style>
  <w:style w:type="paragraph" w:customStyle="1" w:styleId="BEA99F275A0B423D9F2A6EF08299A5429">
    <w:name w:val="BEA99F275A0B423D9F2A6EF08299A5429"/>
    <w:rsid w:val="00EB6083"/>
    <w:rPr>
      <w:rFonts w:eastAsiaTheme="minorHAnsi"/>
      <w:lang w:eastAsia="en-US"/>
    </w:rPr>
  </w:style>
  <w:style w:type="paragraph" w:customStyle="1" w:styleId="85F8A74C332447578F05D08D1328AA6E9">
    <w:name w:val="85F8A74C332447578F05D08D1328AA6E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9">
    <w:name w:val="08AA8A5F28594BD2AD51F16D74F2E72A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31E8DFE0DB44568B5A1A434292561B8">
    <w:name w:val="F31E8DFE0DB44568B5A1A434292561B8"/>
    <w:rsid w:val="003861A5"/>
    <w:rPr>
      <w:kern w:val="2"/>
      <w14:ligatures w14:val="standardContextual"/>
    </w:rPr>
  </w:style>
  <w:style w:type="paragraph" w:customStyle="1" w:styleId="46EB818D7252423D849CE301FB0B7265">
    <w:name w:val="46EB818D7252423D849CE301FB0B7265"/>
    <w:rsid w:val="003861A5"/>
    <w:rPr>
      <w:kern w:val="2"/>
      <w14:ligatures w14:val="standardContextual"/>
    </w:rPr>
  </w:style>
  <w:style w:type="paragraph" w:customStyle="1" w:styleId="7E7518B799D14F8B91A7544A58B4DC3F">
    <w:name w:val="7E7518B799D14F8B91A7544A58B4DC3F"/>
    <w:rsid w:val="003861A5"/>
    <w:rPr>
      <w:kern w:val="2"/>
      <w14:ligatures w14:val="standardContextual"/>
    </w:rPr>
  </w:style>
  <w:style w:type="paragraph" w:customStyle="1" w:styleId="59128EC2A2B041C284D093E80F967577">
    <w:name w:val="59128EC2A2B041C284D093E80F967577"/>
    <w:rsid w:val="003861A5"/>
    <w:rPr>
      <w:kern w:val="2"/>
      <w14:ligatures w14:val="standardContextual"/>
    </w:rPr>
  </w:style>
  <w:style w:type="paragraph" w:customStyle="1" w:styleId="53C63438E31C46E5A4DD7A39F06B3EE3">
    <w:name w:val="53C63438E31C46E5A4DD7A39F06B3EE3"/>
    <w:rsid w:val="003861A5"/>
    <w:rPr>
      <w:kern w:val="2"/>
      <w14:ligatures w14:val="standardContextual"/>
    </w:rPr>
  </w:style>
  <w:style w:type="paragraph" w:customStyle="1" w:styleId="D11BC75E7B7B44389856396F4B73768F">
    <w:name w:val="D11BC75E7B7B44389856396F4B73768F"/>
    <w:rsid w:val="003861A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6</cp:revision>
  <cp:lastPrinted>2022-03-10T11:38:00Z</cp:lastPrinted>
  <dcterms:created xsi:type="dcterms:W3CDTF">2023-05-11T06:40:00Z</dcterms:created>
  <dcterms:modified xsi:type="dcterms:W3CDTF">2023-05-17T08:20:00Z</dcterms:modified>
</cp:coreProperties>
</file>