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475D3" w14:textId="5E3EDD24" w:rsidR="00B5188E" w:rsidRDefault="00B5188E" w:rsidP="00B5188E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2 do SWZ</w:t>
      </w:r>
    </w:p>
    <w:p w14:paraId="4232C5F2" w14:textId="77777777" w:rsidR="0036330F" w:rsidRDefault="0036330F" w:rsidP="00203849">
      <w:pPr>
        <w:ind w:left="360"/>
        <w:jc w:val="both"/>
        <w:rPr>
          <w:rFonts w:ascii="Arial" w:hAnsi="Arial" w:cs="Arial"/>
        </w:rPr>
      </w:pPr>
    </w:p>
    <w:p w14:paraId="1926E405" w14:textId="6A4C8755" w:rsidR="007A7EE8" w:rsidRPr="00DA5685" w:rsidRDefault="007A7EE8" w:rsidP="007A7EE8">
      <w:pPr>
        <w:spacing w:after="234" w:line="240" w:lineRule="auto"/>
        <w:jc w:val="center"/>
        <w:rPr>
          <w:rFonts w:ascii="Arial" w:hAnsi="Arial" w:cs="Arial"/>
        </w:rPr>
      </w:pPr>
      <w:r w:rsidRPr="00DA5685">
        <w:rPr>
          <w:rFonts w:ascii="Arial" w:hAnsi="Arial" w:cs="Arial"/>
          <w:b/>
        </w:rPr>
        <w:t>Opis instalacj</w:t>
      </w:r>
      <w:r w:rsidR="0036330F">
        <w:rPr>
          <w:rFonts w:ascii="Arial" w:hAnsi="Arial" w:cs="Arial"/>
          <w:b/>
        </w:rPr>
        <w:t>i systemu monitoringu wizyjnego</w:t>
      </w:r>
      <w:r w:rsidR="004E3B26">
        <w:rPr>
          <w:rFonts w:ascii="Arial" w:hAnsi="Arial" w:cs="Arial"/>
          <w:b/>
        </w:rPr>
        <w:t>.</w:t>
      </w:r>
    </w:p>
    <w:p w14:paraId="04064BCB" w14:textId="6E55E889" w:rsidR="007A7EE8" w:rsidRPr="00DA5685" w:rsidRDefault="007A7EE8" w:rsidP="007A7EE8">
      <w:pPr>
        <w:numPr>
          <w:ilvl w:val="0"/>
          <w:numId w:val="10"/>
        </w:numPr>
        <w:spacing w:after="240"/>
        <w:ind w:hanging="266"/>
        <w:rPr>
          <w:rFonts w:ascii="Arial" w:hAnsi="Arial" w:cs="Arial"/>
        </w:rPr>
      </w:pPr>
      <w:r w:rsidRPr="00DA5685">
        <w:rPr>
          <w:rFonts w:ascii="Arial" w:hAnsi="Arial" w:cs="Arial"/>
          <w:b/>
        </w:rPr>
        <w:t>Wymagany sprzęt:</w:t>
      </w:r>
      <w:r w:rsidRPr="00DA5685">
        <w:rPr>
          <w:rFonts w:ascii="Arial" w:hAnsi="Arial" w:cs="Arial"/>
        </w:rPr>
        <w:br/>
      </w:r>
      <w:r w:rsidRPr="00DA5685">
        <w:rPr>
          <w:rFonts w:ascii="Arial" w:hAnsi="Arial" w:cs="Arial"/>
          <w:b/>
          <w:bCs/>
        </w:rPr>
        <w:t>1.1. System monitoringu wizyjnego:</w:t>
      </w:r>
    </w:p>
    <w:p w14:paraId="0096522A" w14:textId="256D0F2A" w:rsidR="007A7EE8" w:rsidRPr="00DA5685" w:rsidRDefault="000E568A" w:rsidP="007E64A7">
      <w:pPr>
        <w:numPr>
          <w:ilvl w:val="1"/>
          <w:numId w:val="10"/>
        </w:numPr>
        <w:spacing w:after="29" w:line="240" w:lineRule="auto"/>
        <w:ind w:hanging="302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7A7EE8" w:rsidRPr="00DA5685">
        <w:rPr>
          <w:rFonts w:ascii="Arial" w:hAnsi="Arial" w:cs="Arial"/>
        </w:rPr>
        <w:t xml:space="preserve">amera tubowa IP </w:t>
      </w:r>
      <w:r w:rsidR="00C06AEA">
        <w:rPr>
          <w:rFonts w:ascii="Arial" w:hAnsi="Arial" w:cs="Arial"/>
        </w:rPr>
        <w:t>4</w:t>
      </w:r>
      <w:r w:rsidR="007A7EE8" w:rsidRPr="00DA5685">
        <w:rPr>
          <w:rFonts w:ascii="Arial" w:hAnsi="Arial" w:cs="Arial"/>
        </w:rPr>
        <w:t xml:space="preserve">Mpx IR z WDR umieszczona na zewnątrz budynku – </w:t>
      </w:r>
      <w:r w:rsidR="00C06AEA">
        <w:rPr>
          <w:rFonts w:ascii="Arial" w:hAnsi="Arial" w:cs="Arial"/>
        </w:rPr>
        <w:t>4</w:t>
      </w:r>
      <w:r w:rsidR="007A7EE8" w:rsidRPr="00DA5685">
        <w:rPr>
          <w:rFonts w:ascii="Arial" w:hAnsi="Arial" w:cs="Arial"/>
        </w:rPr>
        <w:t xml:space="preserve"> szt</w:t>
      </w:r>
      <w:r w:rsidR="007630AE">
        <w:rPr>
          <w:rFonts w:ascii="Arial" w:hAnsi="Arial" w:cs="Arial"/>
        </w:rPr>
        <w:t>.</w:t>
      </w:r>
    </w:p>
    <w:p w14:paraId="1E5ADE2E" w14:textId="38740ADF" w:rsidR="007A7EE8" w:rsidRPr="00DA5685" w:rsidRDefault="007A7EE8" w:rsidP="007A7EE8">
      <w:pPr>
        <w:spacing w:after="29" w:line="252" w:lineRule="auto"/>
        <w:ind w:left="650"/>
        <w:jc w:val="both"/>
        <w:rPr>
          <w:rFonts w:ascii="Arial" w:hAnsi="Arial" w:cs="Arial"/>
        </w:rPr>
      </w:pPr>
      <w:r w:rsidRPr="00DA5685">
        <w:rPr>
          <w:rFonts w:ascii="Arial" w:hAnsi="Arial" w:cs="Arial"/>
        </w:rPr>
        <w:t>o minimalnych parametrach technicznych:</w:t>
      </w:r>
    </w:p>
    <w:p w14:paraId="3C30BB81" w14:textId="77777777" w:rsidR="00576711" w:rsidRPr="00576711" w:rsidRDefault="00576711" w:rsidP="00576711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576711">
        <w:rPr>
          <w:rFonts w:ascii="Arial" w:hAnsi="Arial" w:cs="Arial"/>
        </w:rPr>
        <w:t>Rozdzielczość kamery:</w:t>
      </w:r>
      <w:r w:rsidRPr="00576711">
        <w:rPr>
          <w:rFonts w:ascii="Arial" w:hAnsi="Arial" w:cs="Arial"/>
        </w:rPr>
        <w:tab/>
        <w:t>4MP</w:t>
      </w:r>
    </w:p>
    <w:p w14:paraId="349611A4" w14:textId="6E91F429" w:rsidR="00576711" w:rsidRPr="00576711" w:rsidRDefault="00576711" w:rsidP="00576711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576711">
        <w:rPr>
          <w:rFonts w:ascii="Arial" w:hAnsi="Arial" w:cs="Arial"/>
        </w:rPr>
        <w:t>Typ oświetlacza:</w:t>
      </w:r>
      <w:r w:rsidRPr="0057671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76711">
        <w:rPr>
          <w:rFonts w:ascii="Arial" w:hAnsi="Arial" w:cs="Arial"/>
        </w:rPr>
        <w:t>IR</w:t>
      </w:r>
    </w:p>
    <w:p w14:paraId="7C2F9458" w14:textId="7050BD55" w:rsidR="00576711" w:rsidRPr="00576711" w:rsidRDefault="00576711" w:rsidP="00576711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576711">
        <w:rPr>
          <w:rFonts w:ascii="Arial" w:hAnsi="Arial" w:cs="Arial"/>
        </w:rPr>
        <w:t>Zasięg oświetlacza:</w:t>
      </w:r>
      <w:r w:rsidRPr="0057671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76711">
        <w:rPr>
          <w:rFonts w:ascii="Arial" w:hAnsi="Arial" w:cs="Arial"/>
        </w:rPr>
        <w:t>50m</w:t>
      </w:r>
    </w:p>
    <w:p w14:paraId="485AF705" w14:textId="647C4A35" w:rsidR="00576711" w:rsidRPr="00576711" w:rsidRDefault="00576711" w:rsidP="00576711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576711">
        <w:rPr>
          <w:rFonts w:ascii="Arial" w:hAnsi="Arial" w:cs="Arial"/>
        </w:rPr>
        <w:t>Typ obiektywu:</w:t>
      </w:r>
      <w:r w:rsidRPr="0057671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76711">
        <w:rPr>
          <w:rFonts w:ascii="Arial" w:hAnsi="Arial" w:cs="Arial"/>
        </w:rPr>
        <w:t>zmiennoogniskowy</w:t>
      </w:r>
    </w:p>
    <w:p w14:paraId="64C348D1" w14:textId="77777777" w:rsidR="00576711" w:rsidRPr="00576711" w:rsidRDefault="00576711" w:rsidP="00576711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576711">
        <w:rPr>
          <w:rFonts w:ascii="Arial" w:hAnsi="Arial" w:cs="Arial"/>
        </w:rPr>
        <w:t>Ogniskowa obiektywu:</w:t>
      </w:r>
      <w:r w:rsidRPr="00576711">
        <w:rPr>
          <w:rFonts w:ascii="Arial" w:hAnsi="Arial" w:cs="Arial"/>
        </w:rPr>
        <w:tab/>
        <w:t>2.8-12mm</w:t>
      </w:r>
    </w:p>
    <w:p w14:paraId="32CD5723" w14:textId="0F37B57D" w:rsidR="00576711" w:rsidRPr="00576711" w:rsidRDefault="00576711" w:rsidP="00576711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576711">
        <w:rPr>
          <w:rFonts w:ascii="Arial" w:hAnsi="Arial" w:cs="Arial"/>
        </w:rPr>
        <w:t>Zakres dynamiki:</w:t>
      </w:r>
      <w:r w:rsidRPr="0057671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76711">
        <w:rPr>
          <w:rFonts w:ascii="Arial" w:hAnsi="Arial" w:cs="Arial"/>
        </w:rPr>
        <w:t>WDR</w:t>
      </w:r>
    </w:p>
    <w:p w14:paraId="0A94B20F" w14:textId="673A34E7" w:rsidR="00576711" w:rsidRPr="00576711" w:rsidRDefault="00576711" w:rsidP="00576711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576711">
        <w:rPr>
          <w:rFonts w:ascii="Arial" w:hAnsi="Arial" w:cs="Arial"/>
        </w:rPr>
        <w:t>Klasa Szczelności:</w:t>
      </w:r>
      <w:r w:rsidRPr="0057671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76711">
        <w:rPr>
          <w:rFonts w:ascii="Arial" w:hAnsi="Arial" w:cs="Arial"/>
        </w:rPr>
        <w:t>IP67</w:t>
      </w:r>
    </w:p>
    <w:p w14:paraId="057FA2D9" w14:textId="3F0C8079" w:rsidR="00576711" w:rsidRPr="00576711" w:rsidRDefault="00576711" w:rsidP="00576711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576711">
        <w:rPr>
          <w:rFonts w:ascii="Arial" w:hAnsi="Arial" w:cs="Arial"/>
        </w:rPr>
        <w:t>Kompresja wideo:</w:t>
      </w:r>
      <w:r w:rsidRPr="0057671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76711">
        <w:rPr>
          <w:rFonts w:ascii="Arial" w:hAnsi="Arial" w:cs="Arial"/>
        </w:rPr>
        <w:t>H.265+ ; H.265 ; H.264+ ; H.264</w:t>
      </w:r>
    </w:p>
    <w:p w14:paraId="0C97178E" w14:textId="77777777" w:rsidR="00576711" w:rsidRPr="00576711" w:rsidRDefault="00576711" w:rsidP="00576711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576711">
        <w:rPr>
          <w:rFonts w:ascii="Arial" w:hAnsi="Arial" w:cs="Arial"/>
        </w:rPr>
        <w:t>Sygnał wyjściowy kamery:</w:t>
      </w:r>
      <w:r w:rsidRPr="00576711">
        <w:rPr>
          <w:rFonts w:ascii="Arial" w:hAnsi="Arial" w:cs="Arial"/>
        </w:rPr>
        <w:tab/>
        <w:t>IP</w:t>
      </w:r>
    </w:p>
    <w:p w14:paraId="1C283440" w14:textId="4B7280E3" w:rsidR="00576711" w:rsidRPr="00576711" w:rsidRDefault="00576711" w:rsidP="00576711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576711">
        <w:rPr>
          <w:rFonts w:ascii="Arial" w:hAnsi="Arial" w:cs="Arial"/>
        </w:rPr>
        <w:t>Typ obudowy: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76711">
        <w:rPr>
          <w:rFonts w:ascii="Arial" w:hAnsi="Arial" w:cs="Arial"/>
        </w:rPr>
        <w:tab/>
      </w:r>
      <w:proofErr w:type="spellStart"/>
      <w:r w:rsidRPr="00576711">
        <w:rPr>
          <w:rFonts w:ascii="Arial" w:hAnsi="Arial" w:cs="Arial"/>
        </w:rPr>
        <w:t>bullet</w:t>
      </w:r>
      <w:proofErr w:type="spellEnd"/>
    </w:p>
    <w:p w14:paraId="4D693D56" w14:textId="02C76FC4" w:rsidR="00576711" w:rsidRPr="00576711" w:rsidRDefault="00576711" w:rsidP="00576711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576711">
        <w:rPr>
          <w:rFonts w:ascii="Arial" w:hAnsi="Arial" w:cs="Arial"/>
        </w:rPr>
        <w:t>Wartość WDR:</w:t>
      </w:r>
      <w:r w:rsidRPr="0057671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76711">
        <w:rPr>
          <w:rFonts w:ascii="Arial" w:hAnsi="Arial" w:cs="Arial"/>
        </w:rPr>
        <w:t>120dB</w:t>
      </w:r>
    </w:p>
    <w:p w14:paraId="5962EE06" w14:textId="381769E0" w:rsidR="00576711" w:rsidRPr="00576711" w:rsidRDefault="00576711" w:rsidP="00576711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576711">
        <w:rPr>
          <w:rFonts w:ascii="Arial" w:hAnsi="Arial" w:cs="Arial"/>
        </w:rPr>
        <w:t>Typ instalacji kamer:</w:t>
      </w:r>
      <w:r w:rsidRPr="0057671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76711">
        <w:rPr>
          <w:rFonts w:ascii="Arial" w:hAnsi="Arial" w:cs="Arial"/>
        </w:rPr>
        <w:t>zewnętrzna</w:t>
      </w:r>
    </w:p>
    <w:p w14:paraId="43523798" w14:textId="75458EA4" w:rsidR="00576711" w:rsidRPr="00576711" w:rsidRDefault="00576711" w:rsidP="00576711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576711">
        <w:rPr>
          <w:rFonts w:ascii="Arial" w:hAnsi="Arial" w:cs="Arial"/>
        </w:rPr>
        <w:t>Zasilanie kamery:</w:t>
      </w:r>
      <w:r w:rsidRPr="0057671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76711">
        <w:rPr>
          <w:rFonts w:ascii="Arial" w:hAnsi="Arial" w:cs="Arial"/>
        </w:rPr>
        <w:t xml:space="preserve">12V DC ; </w:t>
      </w:r>
      <w:proofErr w:type="spellStart"/>
      <w:r w:rsidRPr="00576711">
        <w:rPr>
          <w:rFonts w:ascii="Arial" w:hAnsi="Arial" w:cs="Arial"/>
        </w:rPr>
        <w:t>PoE</w:t>
      </w:r>
      <w:proofErr w:type="spellEnd"/>
    </w:p>
    <w:p w14:paraId="55C45781" w14:textId="087E1960" w:rsidR="00576711" w:rsidRPr="00576711" w:rsidRDefault="00576711" w:rsidP="00576711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576711">
        <w:rPr>
          <w:rFonts w:ascii="Arial" w:hAnsi="Arial" w:cs="Arial"/>
        </w:rPr>
        <w:t>Przetwornik obrazu:</w:t>
      </w:r>
      <w:r w:rsidRPr="0057671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76711">
        <w:rPr>
          <w:rFonts w:ascii="Arial" w:hAnsi="Arial" w:cs="Arial"/>
        </w:rPr>
        <w:t xml:space="preserve">1/3" progressive </w:t>
      </w:r>
      <w:proofErr w:type="spellStart"/>
      <w:r w:rsidRPr="00576711">
        <w:rPr>
          <w:rFonts w:ascii="Arial" w:hAnsi="Arial" w:cs="Arial"/>
        </w:rPr>
        <w:t>scan</w:t>
      </w:r>
      <w:proofErr w:type="spellEnd"/>
      <w:r w:rsidRPr="00576711">
        <w:rPr>
          <w:rFonts w:ascii="Arial" w:hAnsi="Arial" w:cs="Arial"/>
        </w:rPr>
        <w:t xml:space="preserve"> CMOS</w:t>
      </w:r>
    </w:p>
    <w:p w14:paraId="685DC5F4" w14:textId="77777777" w:rsidR="00576711" w:rsidRPr="00576711" w:rsidRDefault="00576711" w:rsidP="00576711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576711">
        <w:rPr>
          <w:rFonts w:ascii="Arial" w:hAnsi="Arial" w:cs="Arial"/>
        </w:rPr>
        <w:t>Wybrane funkcje kamery:</w:t>
      </w:r>
      <w:r w:rsidRPr="00576711">
        <w:rPr>
          <w:rFonts w:ascii="Arial" w:hAnsi="Arial" w:cs="Arial"/>
        </w:rPr>
        <w:tab/>
        <w:t>AGC, AWB, BLC, 3D DNR, detekcja ruchu, kontrast, ostrość, jasność, saturacja</w:t>
      </w:r>
    </w:p>
    <w:p w14:paraId="36263626" w14:textId="77777777" w:rsidR="00576711" w:rsidRPr="007630AE" w:rsidRDefault="00576711" w:rsidP="00576711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7630AE">
        <w:rPr>
          <w:rFonts w:ascii="Arial" w:hAnsi="Arial" w:cs="Arial"/>
        </w:rPr>
        <w:t>Wilgotność otoczenia [%]:</w:t>
      </w:r>
      <w:r w:rsidRPr="007630AE">
        <w:rPr>
          <w:rFonts w:ascii="Arial" w:hAnsi="Arial" w:cs="Arial"/>
        </w:rPr>
        <w:tab/>
        <w:t>95</w:t>
      </w:r>
    </w:p>
    <w:p w14:paraId="72F81915" w14:textId="7C279A65" w:rsidR="00576711" w:rsidRPr="00576711" w:rsidRDefault="00576711" w:rsidP="00576711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576711">
        <w:rPr>
          <w:rFonts w:ascii="Arial" w:hAnsi="Arial" w:cs="Arial"/>
        </w:rPr>
        <w:t>Temperatura pracy:</w:t>
      </w:r>
      <w:r w:rsidRPr="0057671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76711">
        <w:rPr>
          <w:rFonts w:ascii="Arial" w:hAnsi="Arial" w:cs="Arial"/>
        </w:rPr>
        <w:t>-30 °C - 60 °C</w:t>
      </w:r>
    </w:p>
    <w:p w14:paraId="69BDA6A9" w14:textId="15E786D2" w:rsidR="00576711" w:rsidRPr="00576711" w:rsidRDefault="00576711" w:rsidP="00576711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576711">
        <w:rPr>
          <w:rFonts w:ascii="Arial" w:hAnsi="Arial" w:cs="Arial"/>
        </w:rPr>
        <w:t>Prędkość migawki:</w:t>
      </w:r>
      <w:r w:rsidRPr="0057671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76711">
        <w:rPr>
          <w:rFonts w:ascii="Arial" w:hAnsi="Arial" w:cs="Arial"/>
        </w:rPr>
        <w:t>1/3s - 1/100,000 s</w:t>
      </w:r>
    </w:p>
    <w:p w14:paraId="41DA3CA3" w14:textId="77777777" w:rsidR="00576711" w:rsidRPr="00576711" w:rsidRDefault="00576711" w:rsidP="00576711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576711">
        <w:rPr>
          <w:rFonts w:ascii="Arial" w:hAnsi="Arial" w:cs="Arial"/>
        </w:rPr>
        <w:t xml:space="preserve">Funkcja </w:t>
      </w:r>
      <w:proofErr w:type="spellStart"/>
      <w:r w:rsidRPr="00576711">
        <w:rPr>
          <w:rFonts w:ascii="Arial" w:hAnsi="Arial" w:cs="Arial"/>
        </w:rPr>
        <w:t>motozoom</w:t>
      </w:r>
      <w:proofErr w:type="spellEnd"/>
      <w:r w:rsidRPr="00576711">
        <w:rPr>
          <w:rFonts w:ascii="Arial" w:hAnsi="Arial" w:cs="Arial"/>
        </w:rPr>
        <w:t xml:space="preserve"> w kamerze:</w:t>
      </w:r>
      <w:r w:rsidRPr="00576711">
        <w:rPr>
          <w:rFonts w:ascii="Arial" w:hAnsi="Arial" w:cs="Arial"/>
        </w:rPr>
        <w:tab/>
        <w:t>TAK</w:t>
      </w:r>
    </w:p>
    <w:p w14:paraId="077F8C08" w14:textId="3AA58D39" w:rsidR="00576711" w:rsidRPr="00576711" w:rsidRDefault="00576711" w:rsidP="00576711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576711">
        <w:rPr>
          <w:rFonts w:ascii="Arial" w:hAnsi="Arial" w:cs="Arial"/>
        </w:rPr>
        <w:t>Gniazdo kart SD:</w:t>
      </w:r>
      <w:r w:rsidRPr="0057671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76711">
        <w:rPr>
          <w:rFonts w:ascii="Arial" w:hAnsi="Arial" w:cs="Arial"/>
        </w:rPr>
        <w:t>TAK</w:t>
      </w:r>
    </w:p>
    <w:p w14:paraId="1A6A4107" w14:textId="452AB763" w:rsidR="000E568A" w:rsidRDefault="000E568A" w:rsidP="00576711">
      <w:pPr>
        <w:numPr>
          <w:ilvl w:val="1"/>
          <w:numId w:val="10"/>
        </w:numPr>
        <w:spacing w:after="29" w:line="252" w:lineRule="auto"/>
        <w:ind w:hanging="3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Puszka montażowa – 4 szt. </w:t>
      </w:r>
    </w:p>
    <w:p w14:paraId="40605E04" w14:textId="77777777" w:rsidR="00AF1F79" w:rsidRDefault="00AF1F79" w:rsidP="00AF1F79">
      <w:pPr>
        <w:spacing w:after="29" w:line="252" w:lineRule="auto"/>
        <w:ind w:left="650"/>
        <w:jc w:val="both"/>
        <w:rPr>
          <w:rFonts w:ascii="Arial" w:hAnsi="Arial" w:cs="Arial"/>
        </w:rPr>
      </w:pPr>
    </w:p>
    <w:p w14:paraId="188C2C93" w14:textId="49B84BD5" w:rsidR="007A7EE8" w:rsidRPr="00DA5685" w:rsidRDefault="000E568A" w:rsidP="00576711">
      <w:pPr>
        <w:numPr>
          <w:ilvl w:val="1"/>
          <w:numId w:val="10"/>
        </w:numPr>
        <w:spacing w:after="29" w:line="252" w:lineRule="auto"/>
        <w:ind w:hanging="302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7A7EE8" w:rsidRPr="00DA5685">
        <w:rPr>
          <w:rFonts w:ascii="Arial" w:hAnsi="Arial" w:cs="Arial"/>
        </w:rPr>
        <w:t>amera</w:t>
      </w:r>
      <w:r w:rsidR="00905B4B">
        <w:rPr>
          <w:rFonts w:ascii="Arial" w:hAnsi="Arial" w:cs="Arial"/>
        </w:rPr>
        <w:t xml:space="preserve"> tubowa</w:t>
      </w:r>
      <w:r w:rsidR="007A7EE8" w:rsidRPr="00DA5685">
        <w:rPr>
          <w:rFonts w:ascii="Arial" w:hAnsi="Arial" w:cs="Arial"/>
        </w:rPr>
        <w:t xml:space="preserve"> IP </w:t>
      </w:r>
      <w:r w:rsidR="00163F71">
        <w:rPr>
          <w:rFonts w:ascii="Arial" w:hAnsi="Arial" w:cs="Arial"/>
        </w:rPr>
        <w:t xml:space="preserve">4Mpx IR z WDR </w:t>
      </w:r>
      <w:r w:rsidR="007A7EE8" w:rsidRPr="00DA5685">
        <w:rPr>
          <w:rFonts w:ascii="Arial" w:hAnsi="Arial" w:cs="Arial"/>
        </w:rPr>
        <w:t xml:space="preserve">umieszczona </w:t>
      </w:r>
      <w:r w:rsidR="00163F71">
        <w:rPr>
          <w:rFonts w:ascii="Arial" w:hAnsi="Arial" w:cs="Arial"/>
        </w:rPr>
        <w:t>z</w:t>
      </w:r>
      <w:r w:rsidR="007A7EE8" w:rsidRPr="00DA5685">
        <w:rPr>
          <w:rFonts w:ascii="Arial" w:hAnsi="Arial" w:cs="Arial"/>
        </w:rPr>
        <w:t xml:space="preserve">ewnątrz budynku – </w:t>
      </w:r>
      <w:r w:rsidR="00163F71">
        <w:rPr>
          <w:rFonts w:ascii="Arial" w:hAnsi="Arial" w:cs="Arial"/>
        </w:rPr>
        <w:t>12</w:t>
      </w:r>
      <w:r w:rsidR="007A7EE8" w:rsidRPr="00DA5685">
        <w:rPr>
          <w:rFonts w:ascii="Arial" w:hAnsi="Arial" w:cs="Arial"/>
        </w:rPr>
        <w:t xml:space="preserve"> szt.</w:t>
      </w:r>
    </w:p>
    <w:p w14:paraId="3177BD32" w14:textId="1A17A7C7" w:rsidR="007A7EE8" w:rsidRPr="00DA5685" w:rsidRDefault="007A7EE8" w:rsidP="007A7EE8">
      <w:pPr>
        <w:spacing w:after="29" w:line="252" w:lineRule="auto"/>
        <w:ind w:left="650"/>
        <w:jc w:val="both"/>
        <w:rPr>
          <w:rFonts w:ascii="Arial" w:hAnsi="Arial" w:cs="Arial"/>
        </w:rPr>
      </w:pPr>
      <w:r w:rsidRPr="00DA5685">
        <w:rPr>
          <w:rFonts w:ascii="Arial" w:hAnsi="Arial" w:cs="Arial"/>
        </w:rPr>
        <w:t>o minimalnych parametrach technicznych:</w:t>
      </w:r>
    </w:p>
    <w:p w14:paraId="2F27A79C" w14:textId="77777777" w:rsidR="00576711" w:rsidRPr="00576711" w:rsidRDefault="00576711" w:rsidP="00576711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576711">
        <w:rPr>
          <w:rFonts w:ascii="Arial" w:hAnsi="Arial" w:cs="Arial"/>
        </w:rPr>
        <w:t>Rozdzielczość kamery:</w:t>
      </w:r>
      <w:r w:rsidRPr="00576711">
        <w:rPr>
          <w:rFonts w:ascii="Arial" w:hAnsi="Arial" w:cs="Arial"/>
        </w:rPr>
        <w:tab/>
        <w:t>4MP</w:t>
      </w:r>
    </w:p>
    <w:p w14:paraId="1F55CA50" w14:textId="7CE2F7F5" w:rsidR="00576711" w:rsidRPr="00576711" w:rsidRDefault="00576711" w:rsidP="00576711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576711">
        <w:rPr>
          <w:rFonts w:ascii="Arial" w:hAnsi="Arial" w:cs="Arial"/>
        </w:rPr>
        <w:t>Typ oświetlacza:</w:t>
      </w:r>
      <w:r w:rsidRPr="0057671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76711">
        <w:rPr>
          <w:rFonts w:ascii="Arial" w:hAnsi="Arial" w:cs="Arial"/>
        </w:rPr>
        <w:t>EXIR</w:t>
      </w:r>
    </w:p>
    <w:p w14:paraId="393F3335" w14:textId="2A4F7A9A" w:rsidR="00576711" w:rsidRPr="00576711" w:rsidRDefault="00576711" w:rsidP="00576711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576711">
        <w:rPr>
          <w:rFonts w:ascii="Arial" w:hAnsi="Arial" w:cs="Arial"/>
        </w:rPr>
        <w:t>Zasięg oświetlacza:</w:t>
      </w:r>
      <w:r w:rsidRPr="0057671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76711">
        <w:rPr>
          <w:rFonts w:ascii="Arial" w:hAnsi="Arial" w:cs="Arial"/>
        </w:rPr>
        <w:t>30m</w:t>
      </w:r>
    </w:p>
    <w:p w14:paraId="489C516B" w14:textId="461F1E84" w:rsidR="00576711" w:rsidRPr="00576711" w:rsidRDefault="00576711" w:rsidP="00576711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576711">
        <w:rPr>
          <w:rFonts w:ascii="Arial" w:hAnsi="Arial" w:cs="Arial"/>
        </w:rPr>
        <w:t>Typ obiektywu:</w:t>
      </w:r>
      <w:r w:rsidRPr="0057671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576711">
        <w:rPr>
          <w:rFonts w:ascii="Arial" w:hAnsi="Arial" w:cs="Arial"/>
        </w:rPr>
        <w:t>stałoogniskowy</w:t>
      </w:r>
      <w:proofErr w:type="spellEnd"/>
    </w:p>
    <w:p w14:paraId="2FEC558E" w14:textId="77777777" w:rsidR="00576711" w:rsidRPr="00576711" w:rsidRDefault="00576711" w:rsidP="00576711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576711">
        <w:rPr>
          <w:rFonts w:ascii="Arial" w:hAnsi="Arial" w:cs="Arial"/>
        </w:rPr>
        <w:t>Ogniskowa obiektywu:</w:t>
      </w:r>
      <w:r w:rsidRPr="00576711">
        <w:rPr>
          <w:rFonts w:ascii="Arial" w:hAnsi="Arial" w:cs="Arial"/>
        </w:rPr>
        <w:tab/>
        <w:t>2.8mm</w:t>
      </w:r>
    </w:p>
    <w:p w14:paraId="189B00B4" w14:textId="32E28D1D" w:rsidR="00576711" w:rsidRPr="00576711" w:rsidRDefault="00576711" w:rsidP="00576711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576711">
        <w:rPr>
          <w:rFonts w:ascii="Arial" w:hAnsi="Arial" w:cs="Arial"/>
        </w:rPr>
        <w:t>Zakres dynamiki:</w:t>
      </w:r>
      <w:r w:rsidRPr="0057671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76711">
        <w:rPr>
          <w:rFonts w:ascii="Arial" w:hAnsi="Arial" w:cs="Arial"/>
        </w:rPr>
        <w:t>WDR</w:t>
      </w:r>
    </w:p>
    <w:p w14:paraId="0D76C43F" w14:textId="384C5F3D" w:rsidR="00576711" w:rsidRPr="00576711" w:rsidRDefault="00576711" w:rsidP="00576711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576711">
        <w:rPr>
          <w:rFonts w:ascii="Arial" w:hAnsi="Arial" w:cs="Arial"/>
        </w:rPr>
        <w:t>Klasa Szczelności:</w:t>
      </w:r>
      <w:r w:rsidRPr="0057671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76711">
        <w:rPr>
          <w:rFonts w:ascii="Arial" w:hAnsi="Arial" w:cs="Arial"/>
        </w:rPr>
        <w:t>IP67</w:t>
      </w:r>
    </w:p>
    <w:p w14:paraId="205369F9" w14:textId="0D6393A1" w:rsidR="00576711" w:rsidRPr="00576711" w:rsidRDefault="00576711" w:rsidP="00576711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576711">
        <w:rPr>
          <w:rFonts w:ascii="Arial" w:hAnsi="Arial" w:cs="Arial"/>
        </w:rPr>
        <w:t>Seria:</w:t>
      </w:r>
      <w:r w:rsidRPr="0057671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76711">
        <w:rPr>
          <w:rFonts w:ascii="Arial" w:hAnsi="Arial" w:cs="Arial"/>
        </w:rPr>
        <w:t>IP</w:t>
      </w:r>
    </w:p>
    <w:p w14:paraId="3B153B11" w14:textId="40234E4C" w:rsidR="00576711" w:rsidRPr="00576711" w:rsidRDefault="00576711" w:rsidP="00576711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576711">
        <w:rPr>
          <w:rFonts w:ascii="Arial" w:hAnsi="Arial" w:cs="Arial"/>
        </w:rPr>
        <w:t>Kompresja wideo:</w:t>
      </w:r>
      <w:r w:rsidRPr="0057671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76711">
        <w:rPr>
          <w:rFonts w:ascii="Arial" w:hAnsi="Arial" w:cs="Arial"/>
        </w:rPr>
        <w:t>H.265+ ; H.265 ; H.264+ ; H.264</w:t>
      </w:r>
    </w:p>
    <w:p w14:paraId="14B29157" w14:textId="5A49E08D" w:rsidR="00576711" w:rsidRPr="00576711" w:rsidRDefault="00576711" w:rsidP="00576711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576711">
        <w:rPr>
          <w:rFonts w:ascii="Arial" w:hAnsi="Arial" w:cs="Arial"/>
        </w:rPr>
        <w:t>Typ obudowy: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76711">
        <w:rPr>
          <w:rFonts w:ascii="Arial" w:hAnsi="Arial" w:cs="Arial"/>
        </w:rPr>
        <w:tab/>
      </w:r>
      <w:proofErr w:type="spellStart"/>
      <w:r w:rsidRPr="00576711">
        <w:rPr>
          <w:rFonts w:ascii="Arial" w:hAnsi="Arial" w:cs="Arial"/>
        </w:rPr>
        <w:t>bullet</w:t>
      </w:r>
      <w:proofErr w:type="spellEnd"/>
    </w:p>
    <w:p w14:paraId="217E7A1E" w14:textId="5F385D88" w:rsidR="00576711" w:rsidRPr="00576711" w:rsidRDefault="00576711" w:rsidP="00576711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576711">
        <w:rPr>
          <w:rFonts w:ascii="Arial" w:hAnsi="Arial" w:cs="Arial"/>
        </w:rPr>
        <w:t>Wartość WDR:</w:t>
      </w:r>
      <w:r w:rsidRPr="0057671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76711">
        <w:rPr>
          <w:rFonts w:ascii="Arial" w:hAnsi="Arial" w:cs="Arial"/>
        </w:rPr>
        <w:t>120dB</w:t>
      </w:r>
    </w:p>
    <w:p w14:paraId="0C1F9DA1" w14:textId="10692238" w:rsidR="00576711" w:rsidRPr="00576711" w:rsidRDefault="00576711" w:rsidP="00576711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576711">
        <w:rPr>
          <w:rFonts w:ascii="Arial" w:hAnsi="Arial" w:cs="Arial"/>
        </w:rPr>
        <w:t>Typ instalacji kamer:</w:t>
      </w:r>
      <w:r w:rsidRPr="0057671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76711">
        <w:rPr>
          <w:rFonts w:ascii="Arial" w:hAnsi="Arial" w:cs="Arial"/>
        </w:rPr>
        <w:t>zewnętrzna</w:t>
      </w:r>
    </w:p>
    <w:p w14:paraId="33EEDCF7" w14:textId="2C5282D4" w:rsidR="00576711" w:rsidRPr="00576711" w:rsidRDefault="00576711" w:rsidP="00576711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576711">
        <w:rPr>
          <w:rFonts w:ascii="Arial" w:hAnsi="Arial" w:cs="Arial"/>
        </w:rPr>
        <w:t>Zasilanie kamery:</w:t>
      </w:r>
      <w:r w:rsidRPr="0057671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76711">
        <w:rPr>
          <w:rFonts w:ascii="Arial" w:hAnsi="Arial" w:cs="Arial"/>
        </w:rPr>
        <w:t xml:space="preserve">12V DC ; </w:t>
      </w:r>
      <w:proofErr w:type="spellStart"/>
      <w:r w:rsidRPr="00576711">
        <w:rPr>
          <w:rFonts w:ascii="Arial" w:hAnsi="Arial" w:cs="Arial"/>
        </w:rPr>
        <w:t>PoE</w:t>
      </w:r>
      <w:proofErr w:type="spellEnd"/>
    </w:p>
    <w:p w14:paraId="24CB65CF" w14:textId="7471D99A" w:rsidR="00576711" w:rsidRPr="00576711" w:rsidRDefault="00576711" w:rsidP="00576711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576711">
        <w:rPr>
          <w:rFonts w:ascii="Arial" w:hAnsi="Arial" w:cs="Arial"/>
        </w:rPr>
        <w:lastRenderedPageBreak/>
        <w:t>Przetwornik obrazu:</w:t>
      </w:r>
      <w:r w:rsidRPr="0057671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76711">
        <w:rPr>
          <w:rFonts w:ascii="Arial" w:hAnsi="Arial" w:cs="Arial"/>
        </w:rPr>
        <w:t xml:space="preserve">1/3" progressive </w:t>
      </w:r>
      <w:proofErr w:type="spellStart"/>
      <w:r w:rsidRPr="00576711">
        <w:rPr>
          <w:rFonts w:ascii="Arial" w:hAnsi="Arial" w:cs="Arial"/>
        </w:rPr>
        <w:t>scan</w:t>
      </w:r>
      <w:proofErr w:type="spellEnd"/>
      <w:r w:rsidRPr="00576711">
        <w:rPr>
          <w:rFonts w:ascii="Arial" w:hAnsi="Arial" w:cs="Arial"/>
        </w:rPr>
        <w:t xml:space="preserve"> CMOS</w:t>
      </w:r>
    </w:p>
    <w:p w14:paraId="2A0D8480" w14:textId="3176A2BB" w:rsidR="00576711" w:rsidRPr="00576711" w:rsidRDefault="00576711" w:rsidP="00576711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576711">
        <w:rPr>
          <w:rFonts w:ascii="Arial" w:hAnsi="Arial" w:cs="Arial"/>
        </w:rPr>
        <w:t>Wybrane funkcje kamery:</w:t>
      </w:r>
      <w:r w:rsidRPr="00576711">
        <w:rPr>
          <w:rFonts w:ascii="Arial" w:hAnsi="Arial" w:cs="Arial"/>
        </w:rPr>
        <w:tab/>
        <w:t>AGC, AWB, BLC, 3D DNR, ROI, detekcja ruchu, sabotaż, jasność, maski prywatności, odbicie lustrzane</w:t>
      </w:r>
    </w:p>
    <w:p w14:paraId="63D95E09" w14:textId="77777777" w:rsidR="00576711" w:rsidRPr="007630AE" w:rsidRDefault="00576711" w:rsidP="00576711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7630AE">
        <w:rPr>
          <w:rFonts w:ascii="Arial" w:hAnsi="Arial" w:cs="Arial"/>
        </w:rPr>
        <w:t>Wilgotność otoczenia [%]:</w:t>
      </w:r>
      <w:r w:rsidRPr="007630AE">
        <w:rPr>
          <w:rFonts w:ascii="Arial" w:hAnsi="Arial" w:cs="Arial"/>
        </w:rPr>
        <w:tab/>
        <w:t>95</w:t>
      </w:r>
    </w:p>
    <w:p w14:paraId="24F966BF" w14:textId="21870CA4" w:rsidR="00576711" w:rsidRPr="00576711" w:rsidRDefault="00576711" w:rsidP="00576711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576711">
        <w:rPr>
          <w:rFonts w:ascii="Arial" w:hAnsi="Arial" w:cs="Arial"/>
        </w:rPr>
        <w:t>Temperatura pracy:</w:t>
      </w:r>
      <w:r w:rsidRPr="00576711">
        <w:rPr>
          <w:rFonts w:ascii="Arial" w:hAnsi="Arial" w:cs="Arial"/>
        </w:rPr>
        <w:tab/>
      </w:r>
      <w:r w:rsidR="004E1560">
        <w:rPr>
          <w:rFonts w:ascii="Arial" w:hAnsi="Arial" w:cs="Arial"/>
        </w:rPr>
        <w:tab/>
      </w:r>
      <w:r w:rsidRPr="00576711">
        <w:rPr>
          <w:rFonts w:ascii="Arial" w:hAnsi="Arial" w:cs="Arial"/>
        </w:rPr>
        <w:t>-30 °C - +60 °C</w:t>
      </w:r>
    </w:p>
    <w:p w14:paraId="625877F5" w14:textId="59CA0BAA" w:rsidR="00576711" w:rsidRPr="00576711" w:rsidRDefault="00576711" w:rsidP="00576711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576711">
        <w:rPr>
          <w:rFonts w:ascii="Arial" w:hAnsi="Arial" w:cs="Arial"/>
        </w:rPr>
        <w:t>Prędkość migawki:</w:t>
      </w:r>
      <w:r w:rsidRPr="00576711">
        <w:rPr>
          <w:rFonts w:ascii="Arial" w:hAnsi="Arial" w:cs="Arial"/>
        </w:rPr>
        <w:tab/>
      </w:r>
      <w:r w:rsidR="004E1560">
        <w:rPr>
          <w:rFonts w:ascii="Arial" w:hAnsi="Arial" w:cs="Arial"/>
        </w:rPr>
        <w:tab/>
      </w:r>
      <w:r w:rsidRPr="00576711">
        <w:rPr>
          <w:rFonts w:ascii="Arial" w:hAnsi="Arial" w:cs="Arial"/>
        </w:rPr>
        <w:t>1/3s - 1/100,000 s</w:t>
      </w:r>
    </w:p>
    <w:p w14:paraId="76FEDE0C" w14:textId="77777777" w:rsidR="00576711" w:rsidRPr="00576711" w:rsidRDefault="00576711" w:rsidP="00576711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576711">
        <w:rPr>
          <w:rFonts w:ascii="Arial" w:hAnsi="Arial" w:cs="Arial"/>
        </w:rPr>
        <w:t>Kąt widzenia kamery (H) [°]:</w:t>
      </w:r>
      <w:r w:rsidRPr="00576711">
        <w:rPr>
          <w:rFonts w:ascii="Arial" w:hAnsi="Arial" w:cs="Arial"/>
        </w:rPr>
        <w:tab/>
        <w:t>98</w:t>
      </w:r>
    </w:p>
    <w:p w14:paraId="200353FB" w14:textId="684539B2" w:rsidR="000E568A" w:rsidRDefault="000E568A" w:rsidP="004E1560">
      <w:pPr>
        <w:numPr>
          <w:ilvl w:val="1"/>
          <w:numId w:val="10"/>
        </w:numPr>
        <w:spacing w:after="29" w:line="252" w:lineRule="auto"/>
        <w:ind w:hanging="302"/>
        <w:jc w:val="both"/>
        <w:rPr>
          <w:rFonts w:ascii="Arial" w:hAnsi="Arial" w:cs="Arial"/>
        </w:rPr>
      </w:pPr>
      <w:r>
        <w:rPr>
          <w:rFonts w:ascii="Arial" w:hAnsi="Arial" w:cs="Arial"/>
        </w:rPr>
        <w:t>Puszka montażowa – 12 szt.</w:t>
      </w:r>
    </w:p>
    <w:p w14:paraId="4C03A175" w14:textId="77777777" w:rsidR="00AF1F79" w:rsidRDefault="00AF1F79" w:rsidP="00AF1F79">
      <w:pPr>
        <w:spacing w:after="29" w:line="252" w:lineRule="auto"/>
        <w:ind w:left="650"/>
        <w:jc w:val="both"/>
        <w:rPr>
          <w:rFonts w:ascii="Arial" w:hAnsi="Arial" w:cs="Arial"/>
        </w:rPr>
      </w:pPr>
    </w:p>
    <w:p w14:paraId="23EEB050" w14:textId="59A8B4AF" w:rsidR="004E1560" w:rsidRPr="00DA5685" w:rsidRDefault="000E568A" w:rsidP="004E1560">
      <w:pPr>
        <w:numPr>
          <w:ilvl w:val="1"/>
          <w:numId w:val="10"/>
        </w:numPr>
        <w:spacing w:after="29" w:line="252" w:lineRule="auto"/>
        <w:ind w:hanging="302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4E1560" w:rsidRPr="00DA5685">
        <w:rPr>
          <w:rFonts w:ascii="Arial" w:hAnsi="Arial" w:cs="Arial"/>
        </w:rPr>
        <w:t xml:space="preserve">amera </w:t>
      </w:r>
      <w:r w:rsidR="004E1560">
        <w:rPr>
          <w:rFonts w:ascii="Arial" w:hAnsi="Arial" w:cs="Arial"/>
        </w:rPr>
        <w:t>obrotowa PTZ</w:t>
      </w:r>
      <w:r w:rsidR="004E1560" w:rsidRPr="00DA5685">
        <w:rPr>
          <w:rFonts w:ascii="Arial" w:hAnsi="Arial" w:cs="Arial"/>
        </w:rPr>
        <w:t xml:space="preserve"> IP </w:t>
      </w:r>
      <w:r w:rsidR="004E1560">
        <w:rPr>
          <w:rFonts w:ascii="Arial" w:hAnsi="Arial" w:cs="Arial"/>
        </w:rPr>
        <w:t xml:space="preserve">2Mpx IR z WDR </w:t>
      </w:r>
      <w:r w:rsidR="004E1560" w:rsidRPr="00DA5685">
        <w:rPr>
          <w:rFonts w:ascii="Arial" w:hAnsi="Arial" w:cs="Arial"/>
        </w:rPr>
        <w:t xml:space="preserve">umieszczona </w:t>
      </w:r>
      <w:r w:rsidR="004E1560">
        <w:rPr>
          <w:rFonts w:ascii="Arial" w:hAnsi="Arial" w:cs="Arial"/>
        </w:rPr>
        <w:t>z</w:t>
      </w:r>
      <w:r w:rsidR="004E1560" w:rsidRPr="00DA5685">
        <w:rPr>
          <w:rFonts w:ascii="Arial" w:hAnsi="Arial" w:cs="Arial"/>
        </w:rPr>
        <w:t xml:space="preserve">ewnątrz budynku – </w:t>
      </w:r>
      <w:r w:rsidR="004E1560">
        <w:rPr>
          <w:rFonts w:ascii="Arial" w:hAnsi="Arial" w:cs="Arial"/>
        </w:rPr>
        <w:t>2</w:t>
      </w:r>
      <w:r w:rsidR="004E1560" w:rsidRPr="00DA5685">
        <w:rPr>
          <w:rFonts w:ascii="Arial" w:hAnsi="Arial" w:cs="Arial"/>
        </w:rPr>
        <w:t xml:space="preserve"> szt.</w:t>
      </w:r>
    </w:p>
    <w:p w14:paraId="16EEBA8B" w14:textId="77777777" w:rsidR="004E1560" w:rsidRPr="00DA5685" w:rsidRDefault="004E1560" w:rsidP="004E1560">
      <w:pPr>
        <w:spacing w:after="29" w:line="252" w:lineRule="auto"/>
        <w:ind w:left="650"/>
        <w:jc w:val="both"/>
        <w:rPr>
          <w:rFonts w:ascii="Arial" w:hAnsi="Arial" w:cs="Arial"/>
        </w:rPr>
      </w:pPr>
      <w:r w:rsidRPr="00DA5685">
        <w:rPr>
          <w:rFonts w:ascii="Arial" w:hAnsi="Arial" w:cs="Arial"/>
        </w:rPr>
        <w:t>o minimalnych parametrach technicznych:</w:t>
      </w:r>
    </w:p>
    <w:p w14:paraId="20DCB820" w14:textId="77777777" w:rsidR="004E1560" w:rsidRPr="004E1560" w:rsidRDefault="004E1560" w:rsidP="004E1560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4E1560">
        <w:rPr>
          <w:rFonts w:ascii="Arial" w:hAnsi="Arial" w:cs="Arial"/>
        </w:rPr>
        <w:t>Rozdzielczość kamery:</w:t>
      </w:r>
      <w:r w:rsidRPr="004E1560">
        <w:rPr>
          <w:rFonts w:ascii="Arial" w:hAnsi="Arial" w:cs="Arial"/>
        </w:rPr>
        <w:tab/>
        <w:t>2MP</w:t>
      </w:r>
    </w:p>
    <w:p w14:paraId="4E905454" w14:textId="4AA108CB" w:rsidR="004E1560" w:rsidRPr="004E1560" w:rsidRDefault="004E1560" w:rsidP="004E1560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4E1560">
        <w:rPr>
          <w:rFonts w:ascii="Arial" w:hAnsi="Arial" w:cs="Arial"/>
        </w:rPr>
        <w:t>Typ oświetlacza:</w:t>
      </w:r>
      <w:r w:rsidRPr="004E156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E1560">
        <w:rPr>
          <w:rFonts w:ascii="Arial" w:hAnsi="Arial" w:cs="Arial"/>
        </w:rPr>
        <w:t>IR</w:t>
      </w:r>
    </w:p>
    <w:p w14:paraId="11FFF6E8" w14:textId="1EDB22CC" w:rsidR="004E1560" w:rsidRPr="004E1560" w:rsidRDefault="004E1560" w:rsidP="004E1560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4E1560">
        <w:rPr>
          <w:rFonts w:ascii="Arial" w:hAnsi="Arial" w:cs="Arial"/>
        </w:rPr>
        <w:t>Zasięg oświetlacza:</w:t>
      </w:r>
      <w:r w:rsidRPr="004E156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E1560">
        <w:rPr>
          <w:rFonts w:ascii="Arial" w:hAnsi="Arial" w:cs="Arial"/>
        </w:rPr>
        <w:t>100m</w:t>
      </w:r>
    </w:p>
    <w:p w14:paraId="23AFD456" w14:textId="77777777" w:rsidR="004E1560" w:rsidRPr="004E1560" w:rsidRDefault="004E1560" w:rsidP="004E1560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4E1560">
        <w:rPr>
          <w:rFonts w:ascii="Arial" w:hAnsi="Arial" w:cs="Arial"/>
        </w:rPr>
        <w:t>Wejścia i wyjścia audio:</w:t>
      </w:r>
      <w:r w:rsidRPr="004E1560">
        <w:rPr>
          <w:rFonts w:ascii="Arial" w:hAnsi="Arial" w:cs="Arial"/>
        </w:rPr>
        <w:tab/>
        <w:t>1/1</w:t>
      </w:r>
    </w:p>
    <w:p w14:paraId="2B71A79B" w14:textId="57D2B7C9" w:rsidR="004E1560" w:rsidRPr="004E1560" w:rsidRDefault="004E1560" w:rsidP="004E1560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4E1560">
        <w:rPr>
          <w:rFonts w:ascii="Arial" w:hAnsi="Arial" w:cs="Arial"/>
        </w:rPr>
        <w:t>Typ obiektywu:</w:t>
      </w:r>
      <w:r w:rsidRPr="004E156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E1560">
        <w:rPr>
          <w:rFonts w:ascii="Arial" w:hAnsi="Arial" w:cs="Arial"/>
        </w:rPr>
        <w:t>zmiennoogniskowy</w:t>
      </w:r>
    </w:p>
    <w:p w14:paraId="4237C046" w14:textId="77777777" w:rsidR="004E1560" w:rsidRPr="004E1560" w:rsidRDefault="004E1560" w:rsidP="004E1560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4E1560">
        <w:rPr>
          <w:rFonts w:ascii="Arial" w:hAnsi="Arial" w:cs="Arial"/>
        </w:rPr>
        <w:t>Ogniskowa obiektywu:</w:t>
      </w:r>
      <w:r w:rsidRPr="004E1560">
        <w:rPr>
          <w:rFonts w:ascii="Arial" w:hAnsi="Arial" w:cs="Arial"/>
        </w:rPr>
        <w:tab/>
        <w:t>5-75mm</w:t>
      </w:r>
    </w:p>
    <w:p w14:paraId="6FD80489" w14:textId="49E18564" w:rsidR="004E1560" w:rsidRPr="004E1560" w:rsidRDefault="004E1560" w:rsidP="004E1560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4E1560">
        <w:rPr>
          <w:rFonts w:ascii="Arial" w:hAnsi="Arial" w:cs="Arial"/>
        </w:rPr>
        <w:t>Zakres dynamiki:</w:t>
      </w:r>
      <w:r w:rsidRPr="004E156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E1560">
        <w:rPr>
          <w:rFonts w:ascii="Arial" w:hAnsi="Arial" w:cs="Arial"/>
        </w:rPr>
        <w:t>WDR</w:t>
      </w:r>
    </w:p>
    <w:p w14:paraId="4D32E412" w14:textId="6BC73254" w:rsidR="004E1560" w:rsidRPr="004E1560" w:rsidRDefault="004E1560" w:rsidP="004E1560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4E1560">
        <w:rPr>
          <w:rFonts w:ascii="Arial" w:hAnsi="Arial" w:cs="Arial"/>
        </w:rPr>
        <w:t>Klasa Szczelności:</w:t>
      </w:r>
      <w:r w:rsidRPr="004E156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E1560">
        <w:rPr>
          <w:rFonts w:ascii="Arial" w:hAnsi="Arial" w:cs="Arial"/>
        </w:rPr>
        <w:t>IP66</w:t>
      </w:r>
    </w:p>
    <w:p w14:paraId="34645A63" w14:textId="77777777" w:rsidR="004E1560" w:rsidRPr="004E1560" w:rsidRDefault="004E1560" w:rsidP="004E1560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4E1560">
        <w:rPr>
          <w:rFonts w:ascii="Arial" w:hAnsi="Arial" w:cs="Arial"/>
        </w:rPr>
        <w:t>Wejścia i wyjścia alarmowe:</w:t>
      </w:r>
      <w:r w:rsidRPr="004E1560">
        <w:rPr>
          <w:rFonts w:ascii="Arial" w:hAnsi="Arial" w:cs="Arial"/>
        </w:rPr>
        <w:tab/>
        <w:t>1/1</w:t>
      </w:r>
    </w:p>
    <w:p w14:paraId="08EC4543" w14:textId="53E2BB06" w:rsidR="004E1560" w:rsidRPr="004E1560" w:rsidRDefault="004E1560" w:rsidP="004E1560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4E1560">
        <w:rPr>
          <w:rFonts w:ascii="Arial" w:hAnsi="Arial" w:cs="Arial"/>
        </w:rPr>
        <w:t>Kompresja wideo:</w:t>
      </w:r>
      <w:r w:rsidRPr="004E156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E1560">
        <w:rPr>
          <w:rFonts w:ascii="Arial" w:hAnsi="Arial" w:cs="Arial"/>
        </w:rPr>
        <w:t>H.265+ ; H.265 ; H.264+ ; H.264</w:t>
      </w:r>
    </w:p>
    <w:p w14:paraId="6B29BEC7" w14:textId="77777777" w:rsidR="004E1560" w:rsidRPr="004E1560" w:rsidRDefault="004E1560" w:rsidP="004E1560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4E1560">
        <w:rPr>
          <w:rFonts w:ascii="Arial" w:hAnsi="Arial" w:cs="Arial"/>
        </w:rPr>
        <w:t>Sygnał wyjściowy kamery:</w:t>
      </w:r>
      <w:r w:rsidRPr="004E1560">
        <w:rPr>
          <w:rFonts w:ascii="Arial" w:hAnsi="Arial" w:cs="Arial"/>
        </w:rPr>
        <w:tab/>
        <w:t>IP</w:t>
      </w:r>
    </w:p>
    <w:p w14:paraId="3B88D546" w14:textId="0B7159AE" w:rsidR="004E1560" w:rsidRPr="004E1560" w:rsidRDefault="004E1560" w:rsidP="004E1560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4E1560">
        <w:rPr>
          <w:rFonts w:ascii="Arial" w:hAnsi="Arial" w:cs="Arial"/>
        </w:rPr>
        <w:t>Gwarancja:</w:t>
      </w:r>
      <w:r w:rsidRPr="004E156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E1560">
        <w:rPr>
          <w:rFonts w:ascii="Arial" w:hAnsi="Arial" w:cs="Arial"/>
        </w:rPr>
        <w:t>36 miesięcy</w:t>
      </w:r>
    </w:p>
    <w:p w14:paraId="0B6AB760" w14:textId="168A0D14" w:rsidR="004E1560" w:rsidRPr="004E1560" w:rsidRDefault="004E1560" w:rsidP="004E1560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4E1560">
        <w:rPr>
          <w:rFonts w:ascii="Arial" w:hAnsi="Arial" w:cs="Arial"/>
        </w:rPr>
        <w:t>Typ obudowy:</w:t>
      </w:r>
      <w:r>
        <w:rPr>
          <w:rFonts w:ascii="Arial" w:hAnsi="Arial" w:cs="Arial"/>
        </w:rPr>
        <w:tab/>
      </w:r>
      <w:r w:rsidRPr="004E156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E1560">
        <w:rPr>
          <w:rFonts w:ascii="Arial" w:hAnsi="Arial" w:cs="Arial"/>
        </w:rPr>
        <w:t>głowica PTZ</w:t>
      </w:r>
    </w:p>
    <w:p w14:paraId="1809824B" w14:textId="492479D4" w:rsidR="004E1560" w:rsidRPr="004E1560" w:rsidRDefault="004E1560" w:rsidP="004E1560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4E1560">
        <w:rPr>
          <w:rFonts w:ascii="Arial" w:hAnsi="Arial" w:cs="Arial"/>
        </w:rPr>
        <w:t>Wartość WDR:</w:t>
      </w:r>
      <w:r w:rsidRPr="004E156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E1560">
        <w:rPr>
          <w:rFonts w:ascii="Arial" w:hAnsi="Arial" w:cs="Arial"/>
        </w:rPr>
        <w:t>120dB</w:t>
      </w:r>
    </w:p>
    <w:p w14:paraId="3FD8355D" w14:textId="17629163" w:rsidR="004E1560" w:rsidRPr="004E1560" w:rsidRDefault="004E1560" w:rsidP="004E1560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4E1560">
        <w:rPr>
          <w:rFonts w:ascii="Arial" w:hAnsi="Arial" w:cs="Arial"/>
        </w:rPr>
        <w:t>Typ instalacji kamer:</w:t>
      </w:r>
      <w:r w:rsidRPr="004E156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E1560">
        <w:rPr>
          <w:rFonts w:ascii="Arial" w:hAnsi="Arial" w:cs="Arial"/>
        </w:rPr>
        <w:t>zewnętrzna</w:t>
      </w:r>
    </w:p>
    <w:p w14:paraId="6483FA83" w14:textId="3B702E80" w:rsidR="004E1560" w:rsidRPr="004E1560" w:rsidRDefault="004E1560" w:rsidP="004E1560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4E1560">
        <w:rPr>
          <w:rFonts w:ascii="Arial" w:hAnsi="Arial" w:cs="Arial"/>
        </w:rPr>
        <w:t>Zasilanie kamery:</w:t>
      </w:r>
      <w:r w:rsidRPr="004E156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E1560">
        <w:rPr>
          <w:rFonts w:ascii="Arial" w:hAnsi="Arial" w:cs="Arial"/>
        </w:rPr>
        <w:t xml:space="preserve">12V DC ; </w:t>
      </w:r>
      <w:proofErr w:type="spellStart"/>
      <w:r w:rsidRPr="004E1560">
        <w:rPr>
          <w:rFonts w:ascii="Arial" w:hAnsi="Arial" w:cs="Arial"/>
        </w:rPr>
        <w:t>PoE</w:t>
      </w:r>
      <w:proofErr w:type="spellEnd"/>
    </w:p>
    <w:p w14:paraId="2D961602" w14:textId="59B4AC6E" w:rsidR="004E1560" w:rsidRPr="004E1560" w:rsidRDefault="004E1560" w:rsidP="004E1560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4E1560">
        <w:rPr>
          <w:rFonts w:ascii="Arial" w:hAnsi="Arial" w:cs="Arial"/>
        </w:rPr>
        <w:t>Przetwornik obrazu:</w:t>
      </w:r>
      <w:r w:rsidRPr="004E156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E1560">
        <w:rPr>
          <w:rFonts w:ascii="Arial" w:hAnsi="Arial" w:cs="Arial"/>
        </w:rPr>
        <w:t xml:space="preserve">1/2.8" progressive </w:t>
      </w:r>
      <w:proofErr w:type="spellStart"/>
      <w:r w:rsidRPr="004E1560">
        <w:rPr>
          <w:rFonts w:ascii="Arial" w:hAnsi="Arial" w:cs="Arial"/>
        </w:rPr>
        <w:t>scan</w:t>
      </w:r>
      <w:proofErr w:type="spellEnd"/>
      <w:r w:rsidRPr="004E1560">
        <w:rPr>
          <w:rFonts w:ascii="Arial" w:hAnsi="Arial" w:cs="Arial"/>
        </w:rPr>
        <w:t xml:space="preserve"> CMOS</w:t>
      </w:r>
    </w:p>
    <w:p w14:paraId="71D71521" w14:textId="77777777" w:rsidR="004E1560" w:rsidRPr="004E1560" w:rsidRDefault="004E1560" w:rsidP="004E1560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4E1560">
        <w:rPr>
          <w:rFonts w:ascii="Arial" w:hAnsi="Arial" w:cs="Arial"/>
        </w:rPr>
        <w:t>Wybrane funkcje kamery:</w:t>
      </w:r>
      <w:r w:rsidRPr="004E1560">
        <w:rPr>
          <w:rFonts w:ascii="Arial" w:hAnsi="Arial" w:cs="Arial"/>
        </w:rPr>
        <w:tab/>
        <w:t xml:space="preserve">15x zoom optyczny, 16x zoom cyfrowy, AGC, HLC, BLC, 3D DNR, </w:t>
      </w:r>
      <w:proofErr w:type="spellStart"/>
      <w:r w:rsidRPr="004E1560">
        <w:rPr>
          <w:rFonts w:ascii="Arial" w:hAnsi="Arial" w:cs="Arial"/>
        </w:rPr>
        <w:t>Defog</w:t>
      </w:r>
      <w:proofErr w:type="spellEnd"/>
      <w:r w:rsidRPr="004E1560">
        <w:rPr>
          <w:rFonts w:ascii="Arial" w:hAnsi="Arial" w:cs="Arial"/>
        </w:rPr>
        <w:t>, detekcja ruchu, przecięcie linii</w:t>
      </w:r>
    </w:p>
    <w:p w14:paraId="3DE23237" w14:textId="77777777" w:rsidR="004E1560" w:rsidRPr="007630AE" w:rsidRDefault="004E1560" w:rsidP="004E1560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7630AE">
        <w:rPr>
          <w:rFonts w:ascii="Arial" w:hAnsi="Arial" w:cs="Arial"/>
        </w:rPr>
        <w:t>Wilgotność otoczenia [%]:</w:t>
      </w:r>
      <w:r w:rsidRPr="007630AE">
        <w:rPr>
          <w:rFonts w:ascii="Arial" w:hAnsi="Arial" w:cs="Arial"/>
        </w:rPr>
        <w:tab/>
        <w:t>90</w:t>
      </w:r>
    </w:p>
    <w:p w14:paraId="29AD3456" w14:textId="2CDF0AD8" w:rsidR="004E1560" w:rsidRPr="004E1560" w:rsidRDefault="004E1560" w:rsidP="004E1560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4E1560">
        <w:rPr>
          <w:rFonts w:ascii="Arial" w:hAnsi="Arial" w:cs="Arial"/>
        </w:rPr>
        <w:t>Temperatura pracy:</w:t>
      </w:r>
      <w:r w:rsidRPr="004E156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E1560">
        <w:rPr>
          <w:rFonts w:ascii="Arial" w:hAnsi="Arial" w:cs="Arial"/>
        </w:rPr>
        <w:t>-30°C - +65°C</w:t>
      </w:r>
    </w:p>
    <w:p w14:paraId="24A0D070" w14:textId="5664E642" w:rsidR="004E1560" w:rsidRPr="004E1560" w:rsidRDefault="004E1560" w:rsidP="004E1560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4E1560">
        <w:rPr>
          <w:rFonts w:ascii="Arial" w:hAnsi="Arial" w:cs="Arial"/>
        </w:rPr>
        <w:t>Prędkość migawki:</w:t>
      </w:r>
      <w:r w:rsidRPr="004E156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E1560">
        <w:rPr>
          <w:rFonts w:ascii="Arial" w:hAnsi="Arial" w:cs="Arial"/>
        </w:rPr>
        <w:t>1 - 1/30 000s</w:t>
      </w:r>
    </w:p>
    <w:p w14:paraId="48693047" w14:textId="77777777" w:rsidR="004E1560" w:rsidRPr="004E1560" w:rsidRDefault="004E1560" w:rsidP="004E1560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4E1560">
        <w:rPr>
          <w:rFonts w:ascii="Arial" w:hAnsi="Arial" w:cs="Arial"/>
        </w:rPr>
        <w:t>Kąt widzenia kamery (H) [°]:</w:t>
      </w:r>
      <w:r w:rsidRPr="004E1560">
        <w:rPr>
          <w:rFonts w:ascii="Arial" w:hAnsi="Arial" w:cs="Arial"/>
        </w:rPr>
        <w:tab/>
        <w:t>57,6-4</w:t>
      </w:r>
    </w:p>
    <w:p w14:paraId="44337B26" w14:textId="77777777" w:rsidR="004E1560" w:rsidRPr="004E1560" w:rsidRDefault="004E1560" w:rsidP="004E1560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4E1560">
        <w:rPr>
          <w:rFonts w:ascii="Arial" w:hAnsi="Arial" w:cs="Arial"/>
        </w:rPr>
        <w:t xml:space="preserve">Funkcja </w:t>
      </w:r>
      <w:proofErr w:type="spellStart"/>
      <w:r w:rsidRPr="004E1560">
        <w:rPr>
          <w:rFonts w:ascii="Arial" w:hAnsi="Arial" w:cs="Arial"/>
        </w:rPr>
        <w:t>motozoom</w:t>
      </w:r>
      <w:proofErr w:type="spellEnd"/>
      <w:r w:rsidRPr="004E1560">
        <w:rPr>
          <w:rFonts w:ascii="Arial" w:hAnsi="Arial" w:cs="Arial"/>
        </w:rPr>
        <w:t xml:space="preserve"> w kamerze:</w:t>
      </w:r>
      <w:r w:rsidRPr="004E1560">
        <w:rPr>
          <w:rFonts w:ascii="Arial" w:hAnsi="Arial" w:cs="Arial"/>
        </w:rPr>
        <w:tab/>
        <w:t>TAK</w:t>
      </w:r>
    </w:p>
    <w:p w14:paraId="00750287" w14:textId="77E2612B" w:rsidR="004E1560" w:rsidRDefault="004E1560" w:rsidP="004E1560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4E1560">
        <w:rPr>
          <w:rFonts w:ascii="Arial" w:hAnsi="Arial" w:cs="Arial"/>
        </w:rPr>
        <w:t>Gniazdo kart SD:</w:t>
      </w:r>
      <w:r w:rsidRPr="004E156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E1560">
        <w:rPr>
          <w:rFonts w:ascii="Arial" w:hAnsi="Arial" w:cs="Arial"/>
        </w:rPr>
        <w:t>TAK</w:t>
      </w:r>
    </w:p>
    <w:p w14:paraId="330399D9" w14:textId="6650F82A" w:rsidR="000E568A" w:rsidRDefault="000E568A" w:rsidP="000E568A">
      <w:pPr>
        <w:numPr>
          <w:ilvl w:val="1"/>
          <w:numId w:val="10"/>
        </w:numPr>
        <w:spacing w:after="29" w:line="252" w:lineRule="auto"/>
        <w:ind w:hanging="302"/>
        <w:jc w:val="both"/>
        <w:rPr>
          <w:rFonts w:ascii="Arial" w:hAnsi="Arial" w:cs="Arial"/>
        </w:rPr>
      </w:pPr>
      <w:r w:rsidRPr="000E568A">
        <w:rPr>
          <w:rFonts w:ascii="Arial" w:hAnsi="Arial" w:cs="Arial"/>
        </w:rPr>
        <w:t xml:space="preserve">Uchwyt naścienny z puszką przyłączeniową do kamer obrotowych </w:t>
      </w:r>
      <w:r w:rsidR="00AF1F79">
        <w:rPr>
          <w:rFonts w:ascii="Arial" w:hAnsi="Arial" w:cs="Arial"/>
        </w:rPr>
        <w:t xml:space="preserve"> – 2</w:t>
      </w:r>
      <w:r>
        <w:rPr>
          <w:rFonts w:ascii="Arial" w:hAnsi="Arial" w:cs="Arial"/>
        </w:rPr>
        <w:t xml:space="preserve"> szt.</w:t>
      </w:r>
    </w:p>
    <w:p w14:paraId="2C31DB8C" w14:textId="09D3B8EE" w:rsidR="000E568A" w:rsidRDefault="000E568A" w:rsidP="000E568A">
      <w:pPr>
        <w:numPr>
          <w:ilvl w:val="1"/>
          <w:numId w:val="10"/>
        </w:numPr>
        <w:spacing w:after="29" w:line="252" w:lineRule="auto"/>
        <w:ind w:hanging="302"/>
        <w:jc w:val="both"/>
        <w:rPr>
          <w:rFonts w:ascii="Arial" w:hAnsi="Arial" w:cs="Arial"/>
        </w:rPr>
      </w:pPr>
      <w:r w:rsidRPr="000E568A">
        <w:rPr>
          <w:rFonts w:ascii="Arial" w:hAnsi="Arial" w:cs="Arial"/>
        </w:rPr>
        <w:t>Adapter na</w:t>
      </w:r>
      <w:r>
        <w:rPr>
          <w:rFonts w:ascii="Arial" w:hAnsi="Arial" w:cs="Arial"/>
        </w:rPr>
        <w:t xml:space="preserve"> </w:t>
      </w:r>
      <w:r w:rsidRPr="000E568A">
        <w:rPr>
          <w:rFonts w:ascii="Arial" w:hAnsi="Arial" w:cs="Arial"/>
        </w:rPr>
        <w:t>słupowy</w:t>
      </w:r>
      <w:r>
        <w:rPr>
          <w:rFonts w:ascii="Arial" w:hAnsi="Arial" w:cs="Arial"/>
        </w:rPr>
        <w:t xml:space="preserve"> z uchwytem do kamer obrotowych</w:t>
      </w:r>
      <w:r w:rsidRPr="000E568A">
        <w:rPr>
          <w:rFonts w:ascii="Arial" w:hAnsi="Arial" w:cs="Arial"/>
        </w:rPr>
        <w:t>, z puszką przyłączeniową</w:t>
      </w:r>
      <w:r>
        <w:rPr>
          <w:rFonts w:ascii="Arial" w:hAnsi="Arial" w:cs="Arial"/>
        </w:rPr>
        <w:t xml:space="preserve"> – 1 szt.</w:t>
      </w:r>
    </w:p>
    <w:p w14:paraId="4B4D5539" w14:textId="77777777" w:rsidR="00AF1F79" w:rsidRDefault="00AF1F79" w:rsidP="00AF1F79">
      <w:pPr>
        <w:spacing w:after="29" w:line="252" w:lineRule="auto"/>
        <w:ind w:left="650"/>
        <w:jc w:val="both"/>
        <w:rPr>
          <w:rFonts w:ascii="Arial" w:hAnsi="Arial" w:cs="Arial"/>
        </w:rPr>
      </w:pPr>
    </w:p>
    <w:p w14:paraId="0F59451C" w14:textId="5402D674" w:rsidR="00163F71" w:rsidRPr="00DA5685" w:rsidRDefault="000E568A" w:rsidP="00576711">
      <w:pPr>
        <w:numPr>
          <w:ilvl w:val="1"/>
          <w:numId w:val="10"/>
        </w:numPr>
        <w:spacing w:after="29" w:line="252" w:lineRule="auto"/>
        <w:ind w:hanging="302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163F71" w:rsidRPr="00DA5685">
        <w:rPr>
          <w:rFonts w:ascii="Arial" w:hAnsi="Arial" w:cs="Arial"/>
        </w:rPr>
        <w:t xml:space="preserve">amera kopułkowa IP </w:t>
      </w:r>
      <w:r w:rsidR="004E1560">
        <w:rPr>
          <w:rFonts w:ascii="Arial" w:hAnsi="Arial" w:cs="Arial"/>
        </w:rPr>
        <w:t>4</w:t>
      </w:r>
      <w:r w:rsidR="00163F71" w:rsidRPr="00DA5685">
        <w:rPr>
          <w:rFonts w:ascii="Arial" w:hAnsi="Arial" w:cs="Arial"/>
        </w:rPr>
        <w:t xml:space="preserve">Mpx IR z WDR, wandaloodporna umieszczona wewnątrz budynku – </w:t>
      </w:r>
      <w:r w:rsidR="00AF1F79">
        <w:rPr>
          <w:rFonts w:ascii="Arial" w:hAnsi="Arial" w:cs="Arial"/>
        </w:rPr>
        <w:t>49</w:t>
      </w:r>
      <w:r w:rsidR="00163F71" w:rsidRPr="00DA5685">
        <w:rPr>
          <w:rFonts w:ascii="Arial" w:hAnsi="Arial" w:cs="Arial"/>
        </w:rPr>
        <w:t xml:space="preserve"> szt.</w:t>
      </w:r>
    </w:p>
    <w:p w14:paraId="6EBCF6CC" w14:textId="77777777" w:rsidR="00163F71" w:rsidRPr="00DA5685" w:rsidRDefault="00163F71" w:rsidP="00163F71">
      <w:pPr>
        <w:spacing w:after="29" w:line="252" w:lineRule="auto"/>
        <w:ind w:left="650"/>
        <w:jc w:val="both"/>
        <w:rPr>
          <w:rFonts w:ascii="Arial" w:hAnsi="Arial" w:cs="Arial"/>
        </w:rPr>
      </w:pPr>
      <w:r w:rsidRPr="00DA5685">
        <w:rPr>
          <w:rFonts w:ascii="Arial" w:hAnsi="Arial" w:cs="Arial"/>
        </w:rPr>
        <w:t>o minimalnych parametrach technicznych:</w:t>
      </w:r>
    </w:p>
    <w:p w14:paraId="66ADB4C7" w14:textId="77777777" w:rsidR="004E1560" w:rsidRPr="004E1560" w:rsidRDefault="004E1560" w:rsidP="004E1560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4E1560">
        <w:rPr>
          <w:rFonts w:ascii="Arial" w:hAnsi="Arial" w:cs="Arial"/>
        </w:rPr>
        <w:t>Rozdzielczość kamery:</w:t>
      </w:r>
      <w:r w:rsidRPr="004E1560">
        <w:rPr>
          <w:rFonts w:ascii="Arial" w:hAnsi="Arial" w:cs="Arial"/>
        </w:rPr>
        <w:tab/>
        <w:t>4MP</w:t>
      </w:r>
    </w:p>
    <w:p w14:paraId="30FD2D48" w14:textId="03FA4FB9" w:rsidR="004E1560" w:rsidRPr="004E1560" w:rsidRDefault="004E1560" w:rsidP="004E1560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4E1560">
        <w:rPr>
          <w:rFonts w:ascii="Arial" w:hAnsi="Arial" w:cs="Arial"/>
        </w:rPr>
        <w:t>Typ oświetlacza:</w:t>
      </w:r>
      <w:r w:rsidRPr="004E156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E1560">
        <w:rPr>
          <w:rFonts w:ascii="Arial" w:hAnsi="Arial" w:cs="Arial"/>
        </w:rPr>
        <w:t>EXIR</w:t>
      </w:r>
    </w:p>
    <w:p w14:paraId="7BBEE7B6" w14:textId="34D11F02" w:rsidR="004E1560" w:rsidRPr="004E1560" w:rsidRDefault="004E1560" w:rsidP="004E1560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4E1560">
        <w:rPr>
          <w:rFonts w:ascii="Arial" w:hAnsi="Arial" w:cs="Arial"/>
        </w:rPr>
        <w:t>Zasięg oświetlacza:</w:t>
      </w:r>
      <w:r w:rsidRPr="004E156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E1560">
        <w:rPr>
          <w:rFonts w:ascii="Arial" w:hAnsi="Arial" w:cs="Arial"/>
        </w:rPr>
        <w:t>30m</w:t>
      </w:r>
    </w:p>
    <w:p w14:paraId="65CC3909" w14:textId="559F6F69" w:rsidR="004E1560" w:rsidRPr="004E1560" w:rsidRDefault="004E1560" w:rsidP="004E1560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4E1560">
        <w:rPr>
          <w:rFonts w:ascii="Arial" w:hAnsi="Arial" w:cs="Arial"/>
        </w:rPr>
        <w:t>Typ obiektywu:</w:t>
      </w:r>
      <w:r w:rsidRPr="004E156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4E1560">
        <w:rPr>
          <w:rFonts w:ascii="Arial" w:hAnsi="Arial" w:cs="Arial"/>
        </w:rPr>
        <w:t>stałoogniskowy</w:t>
      </w:r>
      <w:proofErr w:type="spellEnd"/>
    </w:p>
    <w:p w14:paraId="66B4FB4A" w14:textId="77777777" w:rsidR="004E1560" w:rsidRPr="004E1560" w:rsidRDefault="004E1560" w:rsidP="004E1560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4E1560">
        <w:rPr>
          <w:rFonts w:ascii="Arial" w:hAnsi="Arial" w:cs="Arial"/>
        </w:rPr>
        <w:t>Ogniskowa obiektywu:</w:t>
      </w:r>
      <w:r w:rsidRPr="004E1560">
        <w:rPr>
          <w:rFonts w:ascii="Arial" w:hAnsi="Arial" w:cs="Arial"/>
        </w:rPr>
        <w:tab/>
        <w:t>2.8mm</w:t>
      </w:r>
    </w:p>
    <w:p w14:paraId="48192ABC" w14:textId="6081E742" w:rsidR="004E1560" w:rsidRPr="004E1560" w:rsidRDefault="004E1560" w:rsidP="004E1560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4E1560">
        <w:rPr>
          <w:rFonts w:ascii="Arial" w:hAnsi="Arial" w:cs="Arial"/>
        </w:rPr>
        <w:lastRenderedPageBreak/>
        <w:t>Zakres dynamiki:</w:t>
      </w:r>
      <w:r w:rsidRPr="004E156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E1560">
        <w:rPr>
          <w:rFonts w:ascii="Arial" w:hAnsi="Arial" w:cs="Arial"/>
        </w:rPr>
        <w:t>WDR</w:t>
      </w:r>
    </w:p>
    <w:p w14:paraId="08895ADF" w14:textId="7291C031" w:rsidR="004E1560" w:rsidRPr="004E1560" w:rsidRDefault="004E1560" w:rsidP="004E1560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4E1560">
        <w:rPr>
          <w:rFonts w:ascii="Arial" w:hAnsi="Arial" w:cs="Arial"/>
        </w:rPr>
        <w:t>Klasa Szczelności:</w:t>
      </w:r>
      <w:r w:rsidRPr="004E156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E1560">
        <w:rPr>
          <w:rFonts w:ascii="Arial" w:hAnsi="Arial" w:cs="Arial"/>
        </w:rPr>
        <w:t>IP67</w:t>
      </w:r>
    </w:p>
    <w:p w14:paraId="186FD80F" w14:textId="77777777" w:rsidR="004E1560" w:rsidRPr="004E1560" w:rsidRDefault="004E1560" w:rsidP="004E1560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4E1560">
        <w:rPr>
          <w:rFonts w:ascii="Arial" w:hAnsi="Arial" w:cs="Arial"/>
        </w:rPr>
        <w:t>Odporność mechaniczna:</w:t>
      </w:r>
      <w:r w:rsidRPr="004E1560">
        <w:rPr>
          <w:rFonts w:ascii="Arial" w:hAnsi="Arial" w:cs="Arial"/>
        </w:rPr>
        <w:tab/>
        <w:t>IK10</w:t>
      </w:r>
    </w:p>
    <w:p w14:paraId="15C07006" w14:textId="5C87033F" w:rsidR="004E1560" w:rsidRPr="004E1560" w:rsidRDefault="004E1560" w:rsidP="004E1560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4E1560">
        <w:rPr>
          <w:rFonts w:ascii="Arial" w:hAnsi="Arial" w:cs="Arial"/>
        </w:rPr>
        <w:t>Kompresja wideo:</w:t>
      </w:r>
      <w:r w:rsidRPr="004E156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E1560">
        <w:rPr>
          <w:rFonts w:ascii="Arial" w:hAnsi="Arial" w:cs="Arial"/>
        </w:rPr>
        <w:t>H.265+ ; H.265 ; H.264+ ; H.264</w:t>
      </w:r>
    </w:p>
    <w:p w14:paraId="12964EFA" w14:textId="77777777" w:rsidR="004E1560" w:rsidRPr="004E1560" w:rsidRDefault="004E1560" w:rsidP="004E1560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4E1560">
        <w:rPr>
          <w:rFonts w:ascii="Arial" w:hAnsi="Arial" w:cs="Arial"/>
        </w:rPr>
        <w:t>Sygnał wyjściowy kamery:</w:t>
      </w:r>
      <w:r w:rsidRPr="004E1560">
        <w:rPr>
          <w:rFonts w:ascii="Arial" w:hAnsi="Arial" w:cs="Arial"/>
        </w:rPr>
        <w:tab/>
        <w:t>IP</w:t>
      </w:r>
    </w:p>
    <w:p w14:paraId="5F62049E" w14:textId="2062CB73" w:rsidR="004E1560" w:rsidRPr="004E1560" w:rsidRDefault="004E1560" w:rsidP="004E1560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4E1560">
        <w:rPr>
          <w:rFonts w:ascii="Arial" w:hAnsi="Arial" w:cs="Arial"/>
        </w:rPr>
        <w:t>Przetwornik obrazu:</w:t>
      </w:r>
      <w:r w:rsidRPr="004E156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E1560">
        <w:rPr>
          <w:rFonts w:ascii="Arial" w:hAnsi="Arial" w:cs="Arial"/>
        </w:rPr>
        <w:t>1/3" Progressive Scan CMOS</w:t>
      </w:r>
    </w:p>
    <w:p w14:paraId="4E5805BA" w14:textId="77777777" w:rsidR="004E1560" w:rsidRPr="004E1560" w:rsidRDefault="004E1560" w:rsidP="004E1560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4E1560">
        <w:rPr>
          <w:rFonts w:ascii="Arial" w:hAnsi="Arial" w:cs="Arial"/>
        </w:rPr>
        <w:t>Kąt widzenia kamery (H) [°]:</w:t>
      </w:r>
      <w:r w:rsidRPr="004E1560">
        <w:rPr>
          <w:rFonts w:ascii="Arial" w:hAnsi="Arial" w:cs="Arial"/>
        </w:rPr>
        <w:tab/>
        <w:t>103</w:t>
      </w:r>
    </w:p>
    <w:p w14:paraId="3F69C176" w14:textId="0923B8F9" w:rsidR="004E1560" w:rsidRPr="004E1560" w:rsidRDefault="004E1560" w:rsidP="004E1560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4E1560">
        <w:rPr>
          <w:rFonts w:ascii="Arial" w:hAnsi="Arial" w:cs="Arial"/>
        </w:rPr>
        <w:t>Prędkość migawki:</w:t>
      </w:r>
      <w:r w:rsidRPr="004E156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E1560">
        <w:rPr>
          <w:rFonts w:ascii="Arial" w:hAnsi="Arial" w:cs="Arial"/>
        </w:rPr>
        <w:t>1/3 - 1/100 000s</w:t>
      </w:r>
    </w:p>
    <w:p w14:paraId="572FA82E" w14:textId="3A7BD2CB" w:rsidR="004E1560" w:rsidRPr="004E1560" w:rsidRDefault="004E1560" w:rsidP="004E1560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4E1560">
        <w:rPr>
          <w:rFonts w:ascii="Arial" w:hAnsi="Arial" w:cs="Arial"/>
        </w:rPr>
        <w:t>Wartość WDR:</w:t>
      </w:r>
      <w:r w:rsidRPr="004E156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E1560">
        <w:rPr>
          <w:rFonts w:ascii="Arial" w:hAnsi="Arial" w:cs="Arial"/>
        </w:rPr>
        <w:t>120dB</w:t>
      </w:r>
    </w:p>
    <w:p w14:paraId="5A53BE28" w14:textId="77777777" w:rsidR="004E1560" w:rsidRPr="004E1560" w:rsidRDefault="004E1560" w:rsidP="004E1560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4E1560">
        <w:rPr>
          <w:rFonts w:ascii="Arial" w:hAnsi="Arial" w:cs="Arial"/>
        </w:rPr>
        <w:t>Wybrane funkcje kamery:</w:t>
      </w:r>
      <w:r w:rsidRPr="004E1560">
        <w:rPr>
          <w:rFonts w:ascii="Arial" w:hAnsi="Arial" w:cs="Arial"/>
        </w:rPr>
        <w:tab/>
        <w:t>AGC, AWB, BLC, HLC, 3D DNR, detekcja ruchu, przecięcie linii, detekcja intruza, odbicie lustrzane</w:t>
      </w:r>
    </w:p>
    <w:p w14:paraId="59B2EF61" w14:textId="3B528146" w:rsidR="004E1560" w:rsidRPr="007630AE" w:rsidRDefault="004E1560" w:rsidP="004E1560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7630AE">
        <w:rPr>
          <w:rFonts w:ascii="Arial" w:hAnsi="Arial" w:cs="Arial"/>
        </w:rPr>
        <w:t>Zasilanie kamery:</w:t>
      </w:r>
      <w:r w:rsidRPr="007630AE">
        <w:rPr>
          <w:rFonts w:ascii="Arial" w:hAnsi="Arial" w:cs="Arial"/>
        </w:rPr>
        <w:tab/>
      </w:r>
      <w:r w:rsidRPr="007630AE">
        <w:rPr>
          <w:rFonts w:ascii="Arial" w:hAnsi="Arial" w:cs="Arial"/>
        </w:rPr>
        <w:tab/>
        <w:t xml:space="preserve">12V DC ; </w:t>
      </w:r>
      <w:proofErr w:type="spellStart"/>
      <w:r w:rsidRPr="007630AE">
        <w:rPr>
          <w:rFonts w:ascii="Arial" w:hAnsi="Arial" w:cs="Arial"/>
        </w:rPr>
        <w:t>PoE</w:t>
      </w:r>
      <w:proofErr w:type="spellEnd"/>
    </w:p>
    <w:p w14:paraId="5DC22DA5" w14:textId="69A962CD" w:rsidR="004E1560" w:rsidRPr="004E1560" w:rsidRDefault="004E1560" w:rsidP="004E1560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4E1560">
        <w:rPr>
          <w:rFonts w:ascii="Arial" w:hAnsi="Arial" w:cs="Arial"/>
        </w:rPr>
        <w:t>Temperatura pracy:</w:t>
      </w:r>
      <w:r w:rsidRPr="004E156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E1560">
        <w:rPr>
          <w:rFonts w:ascii="Arial" w:hAnsi="Arial" w:cs="Arial"/>
        </w:rPr>
        <w:t>-30°C - +60°C</w:t>
      </w:r>
    </w:p>
    <w:p w14:paraId="7D5DE97B" w14:textId="77777777" w:rsidR="004E1560" w:rsidRPr="007630AE" w:rsidRDefault="004E1560" w:rsidP="004E1560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7630AE">
        <w:rPr>
          <w:rFonts w:ascii="Arial" w:hAnsi="Arial" w:cs="Arial"/>
        </w:rPr>
        <w:t>Wilgotność otoczenia [%]:</w:t>
      </w:r>
      <w:r w:rsidRPr="007630AE">
        <w:rPr>
          <w:rFonts w:ascii="Arial" w:hAnsi="Arial" w:cs="Arial"/>
        </w:rPr>
        <w:tab/>
        <w:t>95</w:t>
      </w:r>
    </w:p>
    <w:p w14:paraId="4DF42E60" w14:textId="77777777" w:rsidR="004E1560" w:rsidRDefault="004E1560" w:rsidP="004E1560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4E1560">
        <w:rPr>
          <w:rFonts w:ascii="Arial" w:hAnsi="Arial" w:cs="Arial"/>
        </w:rPr>
        <w:t>Gniazdo kart SD:</w:t>
      </w:r>
      <w:r w:rsidRPr="004E156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E1560">
        <w:rPr>
          <w:rFonts w:ascii="Arial" w:hAnsi="Arial" w:cs="Arial"/>
        </w:rPr>
        <w:t>TAK</w:t>
      </w:r>
    </w:p>
    <w:p w14:paraId="38289263" w14:textId="456551A0" w:rsidR="000E568A" w:rsidRDefault="000E568A" w:rsidP="007A7EE8">
      <w:pPr>
        <w:numPr>
          <w:ilvl w:val="1"/>
          <w:numId w:val="10"/>
        </w:numPr>
        <w:spacing w:after="29" w:line="252" w:lineRule="auto"/>
        <w:ind w:hanging="3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Puszka montażowa – </w:t>
      </w:r>
      <w:r w:rsidR="00AF1F79">
        <w:rPr>
          <w:rFonts w:ascii="Arial" w:hAnsi="Arial" w:cs="Arial"/>
        </w:rPr>
        <w:t>49</w:t>
      </w:r>
      <w:r>
        <w:rPr>
          <w:rFonts w:ascii="Arial" w:hAnsi="Arial" w:cs="Arial"/>
        </w:rPr>
        <w:t xml:space="preserve"> szt.</w:t>
      </w:r>
    </w:p>
    <w:p w14:paraId="5AF94010" w14:textId="77777777" w:rsidR="00AF1F79" w:rsidRDefault="00AF1F79" w:rsidP="007630AE">
      <w:pPr>
        <w:spacing w:after="29" w:line="252" w:lineRule="auto"/>
        <w:ind w:left="650"/>
        <w:jc w:val="both"/>
        <w:rPr>
          <w:rFonts w:ascii="Arial" w:hAnsi="Arial" w:cs="Arial"/>
        </w:rPr>
      </w:pPr>
    </w:p>
    <w:p w14:paraId="1BB7A7EA" w14:textId="35D0800E" w:rsidR="007A7EE8" w:rsidRPr="00DA5685" w:rsidRDefault="000E568A" w:rsidP="007A7EE8">
      <w:pPr>
        <w:numPr>
          <w:ilvl w:val="1"/>
          <w:numId w:val="10"/>
        </w:numPr>
        <w:spacing w:after="29" w:line="252" w:lineRule="auto"/>
        <w:ind w:hanging="302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A7EE8" w:rsidRPr="00DA5685">
        <w:rPr>
          <w:rFonts w:ascii="Arial" w:hAnsi="Arial" w:cs="Arial"/>
        </w:rPr>
        <w:t xml:space="preserve">ieciowy rejestrator </w:t>
      </w:r>
      <w:r>
        <w:rPr>
          <w:rFonts w:ascii="Arial" w:hAnsi="Arial" w:cs="Arial"/>
        </w:rPr>
        <w:t>32</w:t>
      </w:r>
      <w:r w:rsidR="007A7EE8" w:rsidRPr="00DA5685">
        <w:rPr>
          <w:rFonts w:ascii="Arial" w:hAnsi="Arial" w:cs="Arial"/>
        </w:rPr>
        <w:t xml:space="preserve"> kanałowy IP obsługujący kamery do </w:t>
      </w:r>
      <w:r w:rsidR="00345784">
        <w:rPr>
          <w:rFonts w:ascii="Arial" w:hAnsi="Arial" w:cs="Arial"/>
        </w:rPr>
        <w:t>12</w:t>
      </w:r>
      <w:r w:rsidR="007A7EE8" w:rsidRPr="00DA5685">
        <w:rPr>
          <w:rFonts w:ascii="Arial" w:hAnsi="Arial" w:cs="Arial"/>
        </w:rPr>
        <w:t xml:space="preserve"> </w:t>
      </w:r>
      <w:proofErr w:type="spellStart"/>
      <w:r w:rsidR="007A7EE8" w:rsidRPr="00DA5685">
        <w:rPr>
          <w:rFonts w:ascii="Arial" w:hAnsi="Arial" w:cs="Arial"/>
        </w:rPr>
        <w:t>Mpx</w:t>
      </w:r>
      <w:proofErr w:type="spellEnd"/>
      <w:r w:rsidR="007A7EE8" w:rsidRPr="00DA5685">
        <w:rPr>
          <w:rFonts w:ascii="Arial" w:hAnsi="Arial" w:cs="Arial"/>
        </w:rPr>
        <w:t xml:space="preserve"> - </w:t>
      </w:r>
      <w:r w:rsidR="00345784">
        <w:rPr>
          <w:rFonts w:ascii="Arial" w:hAnsi="Arial" w:cs="Arial"/>
        </w:rPr>
        <w:t>2</w:t>
      </w:r>
      <w:r w:rsidR="007A7EE8" w:rsidRPr="00DA5685">
        <w:rPr>
          <w:rFonts w:ascii="Arial" w:hAnsi="Arial" w:cs="Arial"/>
        </w:rPr>
        <w:t xml:space="preserve"> </w:t>
      </w:r>
      <w:proofErr w:type="spellStart"/>
      <w:r w:rsidR="007A7EE8" w:rsidRPr="00DA5685">
        <w:rPr>
          <w:rFonts w:ascii="Arial" w:hAnsi="Arial" w:cs="Arial"/>
        </w:rPr>
        <w:t>szt</w:t>
      </w:r>
      <w:proofErr w:type="spellEnd"/>
    </w:p>
    <w:p w14:paraId="3D584BDF" w14:textId="1176C921" w:rsidR="00345784" w:rsidRPr="00345784" w:rsidRDefault="007A7EE8" w:rsidP="00345784">
      <w:pPr>
        <w:spacing w:after="29" w:line="252" w:lineRule="auto"/>
        <w:ind w:left="650"/>
        <w:jc w:val="both"/>
        <w:rPr>
          <w:rFonts w:ascii="Arial" w:hAnsi="Arial" w:cs="Arial"/>
        </w:rPr>
      </w:pPr>
      <w:r w:rsidRPr="00DA5685">
        <w:rPr>
          <w:rFonts w:ascii="Arial" w:hAnsi="Arial" w:cs="Arial"/>
        </w:rPr>
        <w:t>o minimalnych parametrach technicznych:</w:t>
      </w:r>
    </w:p>
    <w:p w14:paraId="7F637E4D" w14:textId="1E91AC5B" w:rsidR="00345784" w:rsidRPr="00345784" w:rsidRDefault="00345784" w:rsidP="0034578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345784">
        <w:rPr>
          <w:rFonts w:ascii="Arial" w:hAnsi="Arial" w:cs="Arial"/>
        </w:rPr>
        <w:t xml:space="preserve"> Wejścia wideo IP</w:t>
      </w:r>
      <w:r w:rsidRPr="00345784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45784">
        <w:rPr>
          <w:rFonts w:ascii="Arial" w:hAnsi="Arial" w:cs="Arial"/>
        </w:rPr>
        <w:t>32</w:t>
      </w:r>
    </w:p>
    <w:p w14:paraId="26F15D70" w14:textId="558DF0F4" w:rsidR="00345784" w:rsidRPr="00345784" w:rsidRDefault="00345784" w:rsidP="0034578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345784">
        <w:rPr>
          <w:rFonts w:ascii="Arial" w:hAnsi="Arial" w:cs="Arial"/>
        </w:rPr>
        <w:t xml:space="preserve"> Rozdzielczość kamer</w:t>
      </w:r>
      <w:r w:rsidRPr="00345784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45784">
        <w:rPr>
          <w:rFonts w:ascii="Arial" w:hAnsi="Arial" w:cs="Arial"/>
        </w:rPr>
        <w:t>12MP</w:t>
      </w:r>
    </w:p>
    <w:p w14:paraId="02BFEFDB" w14:textId="7C5F9299" w:rsidR="00345784" w:rsidRPr="00345784" w:rsidRDefault="00345784" w:rsidP="0034578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345784">
        <w:rPr>
          <w:rFonts w:ascii="Arial" w:hAnsi="Arial" w:cs="Arial"/>
        </w:rPr>
        <w:t>Przepustowość połączeń przychodzących</w:t>
      </w:r>
      <w:r w:rsidRPr="0034578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45784">
        <w:rPr>
          <w:rFonts w:ascii="Arial" w:hAnsi="Arial" w:cs="Arial"/>
        </w:rPr>
        <w:t>320Mbps</w:t>
      </w:r>
    </w:p>
    <w:p w14:paraId="1861685F" w14:textId="5B80EF0C" w:rsidR="00345784" w:rsidRPr="00345784" w:rsidRDefault="00345784" w:rsidP="0034578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345784">
        <w:rPr>
          <w:rFonts w:ascii="Arial" w:hAnsi="Arial" w:cs="Arial"/>
        </w:rPr>
        <w:t xml:space="preserve"> Przepustowość połączeń wychodzących </w:t>
      </w:r>
      <w:r w:rsidRPr="00345784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Pr="00345784">
        <w:rPr>
          <w:rFonts w:ascii="Arial" w:hAnsi="Arial" w:cs="Arial"/>
        </w:rPr>
        <w:t xml:space="preserve">256 </w:t>
      </w:r>
      <w:proofErr w:type="spellStart"/>
      <w:r w:rsidRPr="00345784">
        <w:rPr>
          <w:rFonts w:ascii="Arial" w:hAnsi="Arial" w:cs="Arial"/>
        </w:rPr>
        <w:t>Mbps</w:t>
      </w:r>
      <w:proofErr w:type="spellEnd"/>
      <w:r w:rsidRPr="00345784">
        <w:rPr>
          <w:rFonts w:ascii="Arial" w:hAnsi="Arial" w:cs="Arial"/>
        </w:rPr>
        <w:t xml:space="preserve"> lub 200 </w:t>
      </w:r>
      <w:proofErr w:type="spellStart"/>
      <w:r w:rsidRPr="00345784">
        <w:rPr>
          <w:rFonts w:ascii="Arial" w:hAnsi="Arial" w:cs="Arial"/>
        </w:rPr>
        <w:t>Mbps</w:t>
      </w:r>
      <w:proofErr w:type="spellEnd"/>
      <w:r w:rsidRPr="00345784">
        <w:rPr>
          <w:rFonts w:ascii="Arial" w:hAnsi="Arial" w:cs="Arial"/>
        </w:rPr>
        <w:t xml:space="preserve"> (jeżeli </w:t>
      </w:r>
      <w:proofErr w:type="spellStart"/>
      <w:r w:rsidRPr="00345784">
        <w:rPr>
          <w:rFonts w:ascii="Arial" w:hAnsi="Arial" w:cs="Arial"/>
        </w:rPr>
        <w:t>wł</w:t>
      </w:r>
      <w:proofErr w:type="spellEnd"/>
      <w:r w:rsidRPr="00345784">
        <w:rPr>
          <w:rFonts w:ascii="Arial" w:hAnsi="Arial" w:cs="Arial"/>
        </w:rPr>
        <w:t xml:space="preserve"> RAID)</w:t>
      </w:r>
    </w:p>
    <w:p w14:paraId="1BEE941C" w14:textId="4993430A" w:rsidR="00345784" w:rsidRPr="00345784" w:rsidRDefault="00345784" w:rsidP="0034578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345784">
        <w:rPr>
          <w:rFonts w:ascii="Arial" w:hAnsi="Arial" w:cs="Arial"/>
        </w:rPr>
        <w:t xml:space="preserve"> Zdalne połączenia</w:t>
      </w:r>
      <w:r w:rsidRPr="00345784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45784">
        <w:rPr>
          <w:rFonts w:ascii="Arial" w:hAnsi="Arial" w:cs="Arial"/>
        </w:rPr>
        <w:t xml:space="preserve">128 </w:t>
      </w:r>
    </w:p>
    <w:p w14:paraId="2AB4C06D" w14:textId="079F5875" w:rsidR="00345784" w:rsidRPr="00345784" w:rsidRDefault="00345784" w:rsidP="0034578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345784">
        <w:rPr>
          <w:rFonts w:ascii="Arial" w:hAnsi="Arial" w:cs="Arial"/>
        </w:rPr>
        <w:t xml:space="preserve"> Rozdzielczość nagrywania</w:t>
      </w:r>
      <w:r w:rsidRPr="00345784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45784">
        <w:rPr>
          <w:rFonts w:ascii="Arial" w:hAnsi="Arial" w:cs="Arial"/>
        </w:rPr>
        <w:t>12 MP/8 MP/6 MP/5 MP/4 MP/3 MP/1080p/UXGA/720p/VGA/4CIF/DCIF /2CIF/CIF/QCIF</w:t>
      </w:r>
    </w:p>
    <w:p w14:paraId="7346EFA9" w14:textId="21CC87DD" w:rsidR="00345784" w:rsidRPr="00345784" w:rsidRDefault="00345784" w:rsidP="0034578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345784">
        <w:rPr>
          <w:rFonts w:ascii="Arial" w:hAnsi="Arial" w:cs="Arial"/>
        </w:rPr>
        <w:t>CVBS wyjście (opcjonalnie)</w:t>
      </w:r>
      <w:r w:rsidRPr="00345784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45784">
        <w:rPr>
          <w:rFonts w:ascii="Arial" w:hAnsi="Arial" w:cs="Arial"/>
        </w:rPr>
        <w:t xml:space="preserve">1-ch, BNC (1.0 </w:t>
      </w:r>
      <w:proofErr w:type="spellStart"/>
      <w:r w:rsidRPr="00345784">
        <w:rPr>
          <w:rFonts w:ascii="Arial" w:hAnsi="Arial" w:cs="Arial"/>
        </w:rPr>
        <w:t>Vp</w:t>
      </w:r>
      <w:proofErr w:type="spellEnd"/>
      <w:r w:rsidRPr="00345784">
        <w:rPr>
          <w:rFonts w:ascii="Arial" w:hAnsi="Arial" w:cs="Arial"/>
        </w:rPr>
        <w:t>-p, 75 Ω), rozdzielczość: PAL: 704 × 576, NTSC: 704 × 480</w:t>
      </w:r>
    </w:p>
    <w:p w14:paraId="03650CFA" w14:textId="395F8DB7" w:rsidR="00345784" w:rsidRPr="00345784" w:rsidRDefault="00345784" w:rsidP="0034578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345784">
        <w:rPr>
          <w:rFonts w:ascii="Arial" w:hAnsi="Arial" w:cs="Arial"/>
        </w:rPr>
        <w:t xml:space="preserve">Rozdzielczość wyjścia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45784">
        <w:rPr>
          <w:rFonts w:ascii="Arial" w:hAnsi="Arial" w:cs="Arial"/>
        </w:rPr>
        <w:t>VGA1 /HDMI1</w:t>
      </w:r>
      <w:r w:rsidRPr="00345784">
        <w:rPr>
          <w:rFonts w:ascii="Arial" w:hAnsi="Arial" w:cs="Arial"/>
        </w:rPr>
        <w:tab/>
        <w:t xml:space="preserve"> HDMI1: 4K (3840 × 2160)/60Hz, 4K (3840 × 2160)/30Hz, 2K (2560 × 1440)/60Hz, 1920 × 1080p/60Hz, 1600 × 1200/60Hz, 1280 × 1024/60Hz, 1280 × 720/60Hz, 1024 × 768/60Hz</w:t>
      </w:r>
    </w:p>
    <w:p w14:paraId="56AF798F" w14:textId="43D7658C" w:rsidR="00345784" w:rsidRPr="00345784" w:rsidRDefault="00345784" w:rsidP="0034578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345784">
        <w:rPr>
          <w:rFonts w:ascii="Arial" w:hAnsi="Arial" w:cs="Arial"/>
        </w:rPr>
        <w:t xml:space="preserve">Rozdzielczość wyjścia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45784">
        <w:rPr>
          <w:rFonts w:ascii="Arial" w:hAnsi="Arial" w:cs="Arial"/>
        </w:rPr>
        <w:t>VGA2 /HDMI2</w:t>
      </w:r>
      <w:r w:rsidRPr="00345784">
        <w:rPr>
          <w:rFonts w:ascii="Arial" w:hAnsi="Arial" w:cs="Arial"/>
        </w:rPr>
        <w:tab/>
        <w:t xml:space="preserve"> VGA1: 2K (2560 × 1440)/60Hz, 1920 × 1080p/60Hz, 1600 × 1200/60Hz, 1280 × 1024/60Hz, 1280 × 720/60Hz, 1024 × 768/60Hz</w:t>
      </w:r>
    </w:p>
    <w:p w14:paraId="24D73945" w14:textId="08EB3EDD" w:rsidR="00345784" w:rsidRPr="00345784" w:rsidRDefault="00345784" w:rsidP="0034578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345784">
        <w:rPr>
          <w:rFonts w:ascii="Arial" w:hAnsi="Arial" w:cs="Arial"/>
        </w:rPr>
        <w:t>Rozdzielczość nagrywania</w:t>
      </w:r>
      <w:r w:rsidRPr="00345784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45784">
        <w:rPr>
          <w:rFonts w:ascii="Arial" w:hAnsi="Arial" w:cs="Arial"/>
        </w:rPr>
        <w:t>2-ch @ 12 MP (20fps) / 4-ch @ 8 MP (25fps) / 8-ch @ 4MP (30fps) / 16-ch @ 1080p (30fps)</w:t>
      </w:r>
    </w:p>
    <w:p w14:paraId="387CF89D" w14:textId="69CE21B3" w:rsidR="00345784" w:rsidRPr="00345784" w:rsidRDefault="00345784" w:rsidP="0034578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345784">
        <w:rPr>
          <w:rFonts w:ascii="Arial" w:hAnsi="Arial" w:cs="Arial"/>
        </w:rPr>
        <w:t>Format dekodowania</w:t>
      </w:r>
      <w:r w:rsidRPr="00345784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45784">
        <w:rPr>
          <w:rFonts w:ascii="Arial" w:hAnsi="Arial" w:cs="Arial"/>
        </w:rPr>
        <w:t>H.265/H.265+/H.264/H.264+/MPEG</w:t>
      </w:r>
    </w:p>
    <w:p w14:paraId="2D5A822B" w14:textId="08C7FE30" w:rsidR="00345784" w:rsidRPr="00345784" w:rsidRDefault="00345784" w:rsidP="0034578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345784">
        <w:rPr>
          <w:rFonts w:ascii="Arial" w:hAnsi="Arial" w:cs="Arial"/>
        </w:rPr>
        <w:t>Podgląd na żywo/odtwarzanie</w:t>
      </w:r>
      <w:r w:rsidRPr="00345784">
        <w:rPr>
          <w:rFonts w:ascii="Arial" w:hAnsi="Arial" w:cs="Arial"/>
        </w:rPr>
        <w:tab/>
        <w:t xml:space="preserve"> 12 MP/8 MP/6 MP/5 MP/4 MP/3 MP/1080p/UXGA/720p/VGA/4CIF/DCIF /2CIF/CIF/QCIF</w:t>
      </w:r>
    </w:p>
    <w:p w14:paraId="04406B04" w14:textId="4A71C04E" w:rsidR="00345784" w:rsidRPr="00345784" w:rsidRDefault="00345784" w:rsidP="0034578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345784">
        <w:rPr>
          <w:rFonts w:ascii="Arial" w:hAnsi="Arial" w:cs="Arial"/>
        </w:rPr>
        <w:t>Odtwarzanie synchroniczne</w:t>
      </w:r>
      <w:r w:rsidRPr="00345784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Pr="00345784">
        <w:rPr>
          <w:rFonts w:ascii="Arial" w:hAnsi="Arial" w:cs="Arial"/>
        </w:rPr>
        <w:t>16 kamer</w:t>
      </w:r>
    </w:p>
    <w:p w14:paraId="36561F31" w14:textId="553AC3AE" w:rsidR="00345784" w:rsidRPr="00345784" w:rsidRDefault="00345784" w:rsidP="0034578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345784">
        <w:rPr>
          <w:rFonts w:ascii="Arial" w:hAnsi="Arial" w:cs="Arial"/>
        </w:rPr>
        <w:t>Pojemność</w:t>
      </w:r>
      <w:r w:rsidRPr="00345784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45784">
        <w:rPr>
          <w:rFonts w:ascii="Arial" w:hAnsi="Arial" w:cs="Arial"/>
        </w:rPr>
        <w:t>1 kanał @ 4 MP / 2 kanały @ 1080p</w:t>
      </w:r>
    </w:p>
    <w:p w14:paraId="4FBB6F54" w14:textId="2670ECD7" w:rsidR="00345784" w:rsidRPr="00345784" w:rsidRDefault="00345784" w:rsidP="0034578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345784">
        <w:rPr>
          <w:rFonts w:ascii="Arial" w:hAnsi="Arial" w:cs="Arial"/>
        </w:rPr>
        <w:t>Protokół</w:t>
      </w:r>
      <w:r w:rsidRPr="00345784">
        <w:rPr>
          <w:rFonts w:ascii="Arial" w:hAnsi="Arial" w:cs="Arial"/>
        </w:rPr>
        <w:tab/>
        <w:t xml:space="preserve"> TCP/IP, DHCP, DNS, DDNS, NTP, SADP, SMTP, NFS, </w:t>
      </w:r>
      <w:proofErr w:type="spellStart"/>
      <w:r w:rsidRPr="00345784">
        <w:rPr>
          <w:rFonts w:ascii="Arial" w:hAnsi="Arial" w:cs="Arial"/>
        </w:rPr>
        <w:t>iSCSI</w:t>
      </w:r>
      <w:proofErr w:type="spellEnd"/>
      <w:r w:rsidRPr="00345784">
        <w:rPr>
          <w:rFonts w:ascii="Arial" w:hAnsi="Arial" w:cs="Arial"/>
        </w:rPr>
        <w:t xml:space="preserve">, </w:t>
      </w:r>
      <w:proofErr w:type="spellStart"/>
      <w:r w:rsidRPr="00345784">
        <w:rPr>
          <w:rFonts w:ascii="Arial" w:hAnsi="Arial" w:cs="Arial"/>
        </w:rPr>
        <w:t>UPnP</w:t>
      </w:r>
      <w:proofErr w:type="spellEnd"/>
      <w:r w:rsidRPr="00345784">
        <w:rPr>
          <w:rFonts w:ascii="Arial" w:hAnsi="Arial" w:cs="Arial"/>
        </w:rPr>
        <w:t>™, HTTPS</w:t>
      </w:r>
    </w:p>
    <w:p w14:paraId="064BE947" w14:textId="3E376402" w:rsidR="00345784" w:rsidRPr="00345784" w:rsidRDefault="00345784" w:rsidP="0034578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345784">
        <w:rPr>
          <w:rFonts w:ascii="Arial" w:hAnsi="Arial" w:cs="Arial"/>
        </w:rPr>
        <w:t>Dysk twardy</w:t>
      </w:r>
      <w:r w:rsidRPr="0034578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45784">
        <w:rPr>
          <w:rFonts w:ascii="Arial" w:hAnsi="Arial" w:cs="Arial"/>
        </w:rPr>
        <w:t>8 interfejsów SATA, do 10TB na każdy HDD</w:t>
      </w:r>
    </w:p>
    <w:p w14:paraId="2940FA3F" w14:textId="2596D4DD" w:rsidR="00345784" w:rsidRPr="00345784" w:rsidRDefault="00345784" w:rsidP="0034578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proofErr w:type="spellStart"/>
      <w:r w:rsidRPr="00345784">
        <w:rPr>
          <w:rFonts w:ascii="Arial" w:hAnsi="Arial" w:cs="Arial"/>
        </w:rPr>
        <w:t>eSATA</w:t>
      </w:r>
      <w:proofErr w:type="spellEnd"/>
      <w:r w:rsidRPr="00345784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45784">
        <w:rPr>
          <w:rFonts w:ascii="Arial" w:hAnsi="Arial" w:cs="Arial"/>
        </w:rPr>
        <w:t xml:space="preserve">1 interfejs </w:t>
      </w:r>
      <w:proofErr w:type="spellStart"/>
      <w:r w:rsidRPr="00345784">
        <w:rPr>
          <w:rFonts w:ascii="Arial" w:hAnsi="Arial" w:cs="Arial"/>
        </w:rPr>
        <w:t>eSATA</w:t>
      </w:r>
      <w:proofErr w:type="spellEnd"/>
    </w:p>
    <w:p w14:paraId="3CCD183B" w14:textId="3977020F" w:rsidR="00345784" w:rsidRPr="00345784" w:rsidRDefault="00345784" w:rsidP="0034578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345784">
        <w:rPr>
          <w:rFonts w:ascii="Arial" w:hAnsi="Arial" w:cs="Arial"/>
        </w:rPr>
        <w:t>Macierz dyskowa</w:t>
      </w:r>
      <w:r w:rsidRPr="00345784">
        <w:rPr>
          <w:rFonts w:ascii="Arial" w:hAnsi="Arial" w:cs="Arial"/>
        </w:rPr>
        <w:tab/>
      </w:r>
      <w:r w:rsidR="000C56F7">
        <w:rPr>
          <w:rFonts w:ascii="Arial" w:hAnsi="Arial" w:cs="Arial"/>
        </w:rPr>
        <w:tab/>
      </w:r>
      <w:r w:rsidRPr="00345784">
        <w:rPr>
          <w:rFonts w:ascii="Arial" w:hAnsi="Arial" w:cs="Arial"/>
        </w:rPr>
        <w:t>RAID0, RAID1, RAID5, RAID6, RAID10</w:t>
      </w:r>
    </w:p>
    <w:p w14:paraId="23276501" w14:textId="1CD52EF4" w:rsidR="00345784" w:rsidRPr="00345784" w:rsidRDefault="00345784" w:rsidP="0034578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345784">
        <w:rPr>
          <w:rFonts w:ascii="Arial" w:hAnsi="Arial" w:cs="Arial"/>
        </w:rPr>
        <w:lastRenderedPageBreak/>
        <w:t>Liczba macierzy</w:t>
      </w:r>
      <w:r w:rsidRPr="00345784">
        <w:rPr>
          <w:rFonts w:ascii="Arial" w:hAnsi="Arial" w:cs="Arial"/>
        </w:rPr>
        <w:tab/>
      </w:r>
      <w:r w:rsidR="000C56F7">
        <w:rPr>
          <w:rFonts w:ascii="Arial" w:hAnsi="Arial" w:cs="Arial"/>
        </w:rPr>
        <w:tab/>
      </w:r>
      <w:r w:rsidRPr="00345784">
        <w:rPr>
          <w:rFonts w:ascii="Arial" w:hAnsi="Arial" w:cs="Arial"/>
        </w:rPr>
        <w:t>4</w:t>
      </w:r>
    </w:p>
    <w:p w14:paraId="640B4F11" w14:textId="1007F881" w:rsidR="00345784" w:rsidRPr="00345784" w:rsidRDefault="00345784" w:rsidP="0034578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345784">
        <w:rPr>
          <w:rFonts w:ascii="Arial" w:hAnsi="Arial" w:cs="Arial"/>
        </w:rPr>
        <w:t>Interfejs sieciowy</w:t>
      </w:r>
      <w:r w:rsidRPr="00345784">
        <w:rPr>
          <w:rFonts w:ascii="Arial" w:hAnsi="Arial" w:cs="Arial"/>
        </w:rPr>
        <w:tab/>
        <w:t xml:space="preserve"> 2, RJ-45 10/100/1000 </w:t>
      </w:r>
      <w:proofErr w:type="spellStart"/>
      <w:r w:rsidRPr="00345784">
        <w:rPr>
          <w:rFonts w:ascii="Arial" w:hAnsi="Arial" w:cs="Arial"/>
        </w:rPr>
        <w:t>Mbps</w:t>
      </w:r>
      <w:proofErr w:type="spellEnd"/>
      <w:r w:rsidRPr="00345784">
        <w:rPr>
          <w:rFonts w:ascii="Arial" w:hAnsi="Arial" w:cs="Arial"/>
        </w:rPr>
        <w:t xml:space="preserve"> </w:t>
      </w:r>
      <w:proofErr w:type="spellStart"/>
      <w:r w:rsidRPr="00345784">
        <w:rPr>
          <w:rFonts w:ascii="Arial" w:hAnsi="Arial" w:cs="Arial"/>
        </w:rPr>
        <w:t>self-adaptive</w:t>
      </w:r>
      <w:proofErr w:type="spellEnd"/>
      <w:r w:rsidRPr="00345784">
        <w:rPr>
          <w:rFonts w:ascii="Arial" w:hAnsi="Arial" w:cs="Arial"/>
        </w:rPr>
        <w:t xml:space="preserve"> Ethernet </w:t>
      </w:r>
      <w:proofErr w:type="spellStart"/>
      <w:r w:rsidRPr="00345784">
        <w:rPr>
          <w:rFonts w:ascii="Arial" w:hAnsi="Arial" w:cs="Arial"/>
        </w:rPr>
        <w:t>interface</w:t>
      </w:r>
      <w:proofErr w:type="spellEnd"/>
    </w:p>
    <w:p w14:paraId="20E51E69" w14:textId="3E84EFB8" w:rsidR="00345784" w:rsidRPr="00345784" w:rsidRDefault="00345784" w:rsidP="0034578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345784">
        <w:rPr>
          <w:rFonts w:ascii="Arial" w:hAnsi="Arial" w:cs="Arial"/>
        </w:rPr>
        <w:t xml:space="preserve"> Interfejs szeregowy</w:t>
      </w:r>
      <w:r w:rsidRPr="00345784">
        <w:rPr>
          <w:rFonts w:ascii="Arial" w:hAnsi="Arial" w:cs="Arial"/>
        </w:rPr>
        <w:tab/>
        <w:t xml:space="preserve"> </w:t>
      </w:r>
      <w:r w:rsidR="000C56F7">
        <w:rPr>
          <w:rFonts w:ascii="Arial" w:hAnsi="Arial" w:cs="Arial"/>
        </w:rPr>
        <w:tab/>
      </w:r>
      <w:r w:rsidRPr="00345784">
        <w:rPr>
          <w:rFonts w:ascii="Arial" w:hAnsi="Arial" w:cs="Arial"/>
        </w:rPr>
        <w:t>RS-232; RS-485; Klawiatura</w:t>
      </w:r>
    </w:p>
    <w:p w14:paraId="10CC76D1" w14:textId="77777777" w:rsidR="00345784" w:rsidRPr="00345784" w:rsidRDefault="00345784" w:rsidP="0034578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345784">
        <w:rPr>
          <w:rFonts w:ascii="Arial" w:hAnsi="Arial" w:cs="Arial"/>
        </w:rPr>
        <w:t xml:space="preserve"> Interfejs USB</w:t>
      </w:r>
      <w:r w:rsidRPr="00345784">
        <w:rPr>
          <w:rFonts w:ascii="Arial" w:hAnsi="Arial" w:cs="Arial"/>
        </w:rPr>
        <w:tab/>
        <w:t xml:space="preserve"> Przedni panel: 2 × USB 2.0; Tylny panel: 1 × USB 3.0</w:t>
      </w:r>
    </w:p>
    <w:p w14:paraId="0EF6ED25" w14:textId="0CED35CC" w:rsidR="00345784" w:rsidRPr="00345784" w:rsidRDefault="00345784" w:rsidP="0034578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345784">
        <w:rPr>
          <w:rFonts w:ascii="Arial" w:hAnsi="Arial" w:cs="Arial"/>
        </w:rPr>
        <w:t xml:space="preserve"> </w:t>
      </w:r>
      <w:proofErr w:type="spellStart"/>
      <w:r w:rsidRPr="00345784">
        <w:rPr>
          <w:rFonts w:ascii="Arial" w:hAnsi="Arial" w:cs="Arial"/>
        </w:rPr>
        <w:t>Wej</w:t>
      </w:r>
      <w:proofErr w:type="spellEnd"/>
      <w:r w:rsidRPr="00345784">
        <w:rPr>
          <w:rFonts w:ascii="Arial" w:hAnsi="Arial" w:cs="Arial"/>
        </w:rPr>
        <w:t>/ wyj audio</w:t>
      </w:r>
      <w:r w:rsidRPr="00345784">
        <w:rPr>
          <w:rFonts w:ascii="Arial" w:hAnsi="Arial" w:cs="Arial"/>
        </w:rPr>
        <w:tab/>
      </w:r>
      <w:r w:rsidR="000C56F7">
        <w:rPr>
          <w:rFonts w:ascii="Arial" w:hAnsi="Arial" w:cs="Arial"/>
        </w:rPr>
        <w:tab/>
      </w:r>
      <w:r w:rsidRPr="00345784">
        <w:rPr>
          <w:rFonts w:ascii="Arial" w:hAnsi="Arial" w:cs="Arial"/>
        </w:rPr>
        <w:t xml:space="preserve"> 16/4</w:t>
      </w:r>
    </w:p>
    <w:p w14:paraId="082AE989" w14:textId="446FBE9B" w:rsidR="00345784" w:rsidRPr="000C56F7" w:rsidRDefault="00345784" w:rsidP="0034578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0C56F7">
        <w:rPr>
          <w:rFonts w:ascii="Arial" w:hAnsi="Arial" w:cs="Arial"/>
        </w:rPr>
        <w:t xml:space="preserve"> Zasilanie</w:t>
      </w:r>
      <w:r w:rsidRPr="000C56F7">
        <w:rPr>
          <w:rFonts w:ascii="Arial" w:hAnsi="Arial" w:cs="Arial"/>
        </w:rPr>
        <w:tab/>
        <w:t xml:space="preserve"> 100 - 240 VAC, 50 - 60 </w:t>
      </w:r>
      <w:proofErr w:type="spellStart"/>
      <w:r w:rsidRPr="000C56F7">
        <w:rPr>
          <w:rFonts w:ascii="Arial" w:hAnsi="Arial" w:cs="Arial"/>
        </w:rPr>
        <w:t>Hz</w:t>
      </w:r>
      <w:proofErr w:type="spellEnd"/>
    </w:p>
    <w:p w14:paraId="714DDEF8" w14:textId="77777777" w:rsidR="00345784" w:rsidRPr="00345784" w:rsidRDefault="00345784" w:rsidP="0034578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345784">
        <w:rPr>
          <w:rFonts w:ascii="Arial" w:hAnsi="Arial" w:cs="Arial"/>
        </w:rPr>
        <w:t xml:space="preserve"> Moc</w:t>
      </w:r>
      <w:r w:rsidRPr="00345784">
        <w:rPr>
          <w:rFonts w:ascii="Arial" w:hAnsi="Arial" w:cs="Arial"/>
        </w:rPr>
        <w:tab/>
        <w:t xml:space="preserve"> 200 W</w:t>
      </w:r>
    </w:p>
    <w:p w14:paraId="271B96F5" w14:textId="77777777" w:rsidR="00AF1F79" w:rsidRDefault="00345784" w:rsidP="0034578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345784">
        <w:rPr>
          <w:rFonts w:ascii="Arial" w:hAnsi="Arial" w:cs="Arial"/>
        </w:rPr>
        <w:t xml:space="preserve"> Pobór mocy</w:t>
      </w:r>
      <w:r w:rsidRPr="00345784">
        <w:rPr>
          <w:rFonts w:ascii="Arial" w:hAnsi="Arial" w:cs="Arial"/>
        </w:rPr>
        <w:tab/>
        <w:t xml:space="preserve"> ≤30 W (bez dysków)</w:t>
      </w:r>
      <w:r w:rsidR="000E568A" w:rsidRPr="000E568A">
        <w:rPr>
          <w:rFonts w:ascii="Arial" w:hAnsi="Arial" w:cs="Arial"/>
        </w:rPr>
        <w:tab/>
      </w:r>
    </w:p>
    <w:p w14:paraId="2EAB1F27" w14:textId="687AF31E" w:rsidR="000E568A" w:rsidRDefault="007643E3" w:rsidP="00AF1F79">
      <w:pPr>
        <w:spacing w:after="29" w:line="252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8202742" w14:textId="5B102DD4" w:rsidR="004D287D" w:rsidRDefault="007643E3" w:rsidP="007643E3">
      <w:pPr>
        <w:numPr>
          <w:ilvl w:val="1"/>
          <w:numId w:val="10"/>
        </w:numPr>
        <w:spacing w:after="5" w:line="252" w:lineRule="auto"/>
        <w:ind w:hanging="302"/>
        <w:jc w:val="both"/>
        <w:rPr>
          <w:rFonts w:ascii="Arial" w:hAnsi="Arial" w:cs="Arial"/>
        </w:rPr>
      </w:pPr>
      <w:r w:rsidRPr="007643E3">
        <w:rPr>
          <w:rFonts w:ascii="Arial" w:hAnsi="Arial" w:cs="Arial"/>
        </w:rPr>
        <w:t xml:space="preserve">Dysk twardy serii </w:t>
      </w:r>
      <w:proofErr w:type="spellStart"/>
      <w:r w:rsidRPr="007643E3">
        <w:rPr>
          <w:rFonts w:ascii="Arial" w:hAnsi="Arial" w:cs="Arial"/>
        </w:rPr>
        <w:t>SkyHawk</w:t>
      </w:r>
      <w:proofErr w:type="spellEnd"/>
      <w:r w:rsidRPr="007643E3">
        <w:rPr>
          <w:rFonts w:ascii="Arial" w:hAnsi="Arial" w:cs="Arial"/>
        </w:rPr>
        <w:t xml:space="preserve"> </w:t>
      </w:r>
      <w:proofErr w:type="spellStart"/>
      <w:r w:rsidRPr="007643E3">
        <w:rPr>
          <w:rFonts w:ascii="Arial" w:hAnsi="Arial" w:cs="Arial"/>
        </w:rPr>
        <w:t>Surveillance</w:t>
      </w:r>
      <w:proofErr w:type="spellEnd"/>
      <w:r w:rsidRPr="007643E3">
        <w:rPr>
          <w:rFonts w:ascii="Arial" w:hAnsi="Arial" w:cs="Arial"/>
        </w:rPr>
        <w:t xml:space="preserve"> o pojemności </w:t>
      </w:r>
      <w:r w:rsidR="00345784">
        <w:rPr>
          <w:rFonts w:ascii="Arial" w:hAnsi="Arial" w:cs="Arial"/>
        </w:rPr>
        <w:t>8</w:t>
      </w:r>
      <w:r w:rsidRPr="007643E3">
        <w:rPr>
          <w:rFonts w:ascii="Arial" w:hAnsi="Arial" w:cs="Arial"/>
        </w:rPr>
        <w:t xml:space="preserve">TB marki Seagate. ST8000VX/VE jest polecany do systemów całodobowego monitoringu, obsługuje do 64 kamer wysokiej rozdzielczości. HDD dostosowany jest do pracy ciągłej przy obciążeniu do 180TB/rok, cechuje go wielkość 3,5", interfejs SATA 6 </w:t>
      </w:r>
      <w:proofErr w:type="spellStart"/>
      <w:r w:rsidRPr="007643E3">
        <w:rPr>
          <w:rFonts w:ascii="Arial" w:hAnsi="Arial" w:cs="Arial"/>
        </w:rPr>
        <w:t>Gb</w:t>
      </w:r>
      <w:proofErr w:type="spellEnd"/>
      <w:r w:rsidRPr="007643E3">
        <w:rPr>
          <w:rFonts w:ascii="Arial" w:hAnsi="Arial" w:cs="Arial"/>
        </w:rPr>
        <w:t>/s, pamięć podręczna 256MB, średnia szybkość transmisji 210 MB/s.</w:t>
      </w:r>
      <w:r w:rsidR="007A7EE8" w:rsidRPr="007643E3">
        <w:rPr>
          <w:rFonts w:ascii="Arial" w:hAnsi="Arial" w:cs="Arial"/>
        </w:rPr>
        <w:t xml:space="preserve"> – </w:t>
      </w:r>
      <w:r w:rsidR="00345784">
        <w:rPr>
          <w:rFonts w:ascii="Arial" w:hAnsi="Arial" w:cs="Arial"/>
        </w:rPr>
        <w:t>8</w:t>
      </w:r>
      <w:r w:rsidR="007A7EE8" w:rsidRPr="007643E3">
        <w:rPr>
          <w:rFonts w:ascii="Arial" w:hAnsi="Arial" w:cs="Arial"/>
        </w:rPr>
        <w:t xml:space="preserve"> </w:t>
      </w:r>
      <w:proofErr w:type="spellStart"/>
      <w:r w:rsidR="007A7EE8" w:rsidRPr="007643E3">
        <w:rPr>
          <w:rFonts w:ascii="Arial" w:hAnsi="Arial" w:cs="Arial"/>
        </w:rPr>
        <w:t>szt</w:t>
      </w:r>
      <w:proofErr w:type="spellEnd"/>
    </w:p>
    <w:p w14:paraId="4FCDB5FE" w14:textId="77777777" w:rsidR="00AF1F79" w:rsidRPr="007643E3" w:rsidRDefault="00AF1F79" w:rsidP="004C4132">
      <w:pPr>
        <w:spacing w:after="5" w:line="252" w:lineRule="auto"/>
        <w:ind w:left="650"/>
        <w:jc w:val="both"/>
        <w:rPr>
          <w:rFonts w:ascii="Arial" w:hAnsi="Arial" w:cs="Arial"/>
        </w:rPr>
      </w:pPr>
    </w:p>
    <w:p w14:paraId="5E7E33FD" w14:textId="271C7DE0" w:rsidR="004D287D" w:rsidRPr="00DA5685" w:rsidRDefault="007A7EE8" w:rsidP="004D287D">
      <w:pPr>
        <w:numPr>
          <w:ilvl w:val="1"/>
          <w:numId w:val="10"/>
        </w:numPr>
        <w:spacing w:after="5" w:line="252" w:lineRule="auto"/>
        <w:ind w:hanging="302"/>
        <w:jc w:val="both"/>
        <w:rPr>
          <w:rFonts w:ascii="Arial" w:hAnsi="Arial" w:cs="Arial"/>
        </w:rPr>
      </w:pPr>
      <w:r w:rsidRPr="00DA5685">
        <w:rPr>
          <w:rFonts w:ascii="Arial" w:hAnsi="Arial" w:cs="Arial"/>
        </w:rPr>
        <w:t>przełącznik sieciowy/</w:t>
      </w:r>
      <w:proofErr w:type="spellStart"/>
      <w:r w:rsidRPr="00DA5685">
        <w:rPr>
          <w:rFonts w:ascii="Arial" w:hAnsi="Arial" w:cs="Arial"/>
        </w:rPr>
        <w:t>switch</w:t>
      </w:r>
      <w:proofErr w:type="spellEnd"/>
      <w:r w:rsidRPr="00DA5685">
        <w:rPr>
          <w:rFonts w:ascii="Arial" w:hAnsi="Arial" w:cs="Arial"/>
        </w:rPr>
        <w:t xml:space="preserve"> </w:t>
      </w:r>
      <w:proofErr w:type="spellStart"/>
      <w:r w:rsidRPr="00DA5685">
        <w:rPr>
          <w:rFonts w:ascii="Arial" w:hAnsi="Arial" w:cs="Arial"/>
        </w:rPr>
        <w:t>PoE</w:t>
      </w:r>
      <w:proofErr w:type="spellEnd"/>
      <w:r w:rsidRPr="00DA5685">
        <w:rPr>
          <w:rFonts w:ascii="Arial" w:hAnsi="Arial" w:cs="Arial"/>
        </w:rPr>
        <w:t xml:space="preserve"> </w:t>
      </w:r>
      <w:proofErr w:type="spellStart"/>
      <w:r w:rsidR="004D287D" w:rsidRPr="00DA5685">
        <w:rPr>
          <w:rFonts w:ascii="Arial" w:hAnsi="Arial" w:cs="Arial"/>
        </w:rPr>
        <w:t>zarządzalny</w:t>
      </w:r>
      <w:proofErr w:type="spellEnd"/>
      <w:r w:rsidR="004D287D" w:rsidRPr="00DA5685">
        <w:rPr>
          <w:rFonts w:ascii="Arial" w:hAnsi="Arial" w:cs="Arial"/>
        </w:rPr>
        <w:t xml:space="preserve"> </w:t>
      </w:r>
      <w:r w:rsidRPr="00DA5685">
        <w:rPr>
          <w:rFonts w:ascii="Arial" w:hAnsi="Arial" w:cs="Arial"/>
        </w:rPr>
        <w:t xml:space="preserve">16 portowy – </w:t>
      </w:r>
      <w:r w:rsidR="00914DF3">
        <w:rPr>
          <w:rFonts w:ascii="Arial" w:hAnsi="Arial" w:cs="Arial"/>
        </w:rPr>
        <w:t>2</w:t>
      </w:r>
      <w:r w:rsidRPr="00DA5685">
        <w:rPr>
          <w:rFonts w:ascii="Arial" w:hAnsi="Arial" w:cs="Arial"/>
        </w:rPr>
        <w:t xml:space="preserve"> </w:t>
      </w:r>
      <w:proofErr w:type="spellStart"/>
      <w:r w:rsidRPr="00DA5685">
        <w:rPr>
          <w:rFonts w:ascii="Arial" w:hAnsi="Arial" w:cs="Arial"/>
        </w:rPr>
        <w:t>szt</w:t>
      </w:r>
      <w:proofErr w:type="spellEnd"/>
    </w:p>
    <w:p w14:paraId="0BC14DA1" w14:textId="2A9D5F6E" w:rsidR="004D287D" w:rsidRPr="00DA5685" w:rsidRDefault="004D287D" w:rsidP="004D287D">
      <w:pPr>
        <w:spacing w:after="29" w:line="252" w:lineRule="auto"/>
        <w:ind w:left="650"/>
        <w:jc w:val="both"/>
        <w:rPr>
          <w:rFonts w:ascii="Arial" w:hAnsi="Arial" w:cs="Arial"/>
        </w:rPr>
      </w:pPr>
      <w:r w:rsidRPr="00DA5685">
        <w:rPr>
          <w:rFonts w:ascii="Arial" w:hAnsi="Arial" w:cs="Arial"/>
        </w:rPr>
        <w:t>o minimalnych parametrach technicznych:</w:t>
      </w:r>
    </w:p>
    <w:p w14:paraId="0E2C756C" w14:textId="1DD75205" w:rsidR="000C56F7" w:rsidRDefault="000C56F7" w:rsidP="000C56F7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0C56F7">
        <w:rPr>
          <w:rFonts w:ascii="Arial" w:hAnsi="Arial" w:cs="Arial"/>
        </w:rPr>
        <w:t xml:space="preserve">Porty </w:t>
      </w:r>
      <w:proofErr w:type="spellStart"/>
      <w:r w:rsidRPr="000C56F7">
        <w:rPr>
          <w:rFonts w:ascii="Arial" w:hAnsi="Arial" w:cs="Arial"/>
        </w:rPr>
        <w:t>PoE</w:t>
      </w:r>
      <w:proofErr w:type="spellEnd"/>
      <w:r w:rsidR="00914DF3">
        <w:rPr>
          <w:rFonts w:ascii="Arial" w:hAnsi="Arial" w:cs="Arial"/>
        </w:rPr>
        <w:tab/>
      </w:r>
      <w:r w:rsidR="00914DF3">
        <w:rPr>
          <w:rFonts w:ascii="Arial" w:hAnsi="Arial" w:cs="Arial"/>
        </w:rPr>
        <w:tab/>
      </w:r>
      <w:r w:rsidRPr="000C56F7">
        <w:rPr>
          <w:rFonts w:ascii="Arial" w:hAnsi="Arial" w:cs="Arial"/>
        </w:rPr>
        <w:t>16×RJ45 100Mbps</w:t>
      </w:r>
    </w:p>
    <w:p w14:paraId="7D8942A1" w14:textId="6872551E" w:rsidR="000C56F7" w:rsidRDefault="000C56F7" w:rsidP="000C56F7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0C56F7">
        <w:rPr>
          <w:rFonts w:ascii="Arial" w:hAnsi="Arial" w:cs="Arial"/>
        </w:rPr>
        <w:t xml:space="preserve">Porty </w:t>
      </w:r>
      <w:proofErr w:type="spellStart"/>
      <w:r w:rsidRPr="000C56F7">
        <w:rPr>
          <w:rFonts w:ascii="Arial" w:hAnsi="Arial" w:cs="Arial"/>
        </w:rPr>
        <w:t>uplink</w:t>
      </w:r>
      <w:proofErr w:type="spellEnd"/>
      <w:r w:rsidR="00914DF3">
        <w:rPr>
          <w:rFonts w:ascii="Arial" w:hAnsi="Arial" w:cs="Arial"/>
        </w:rPr>
        <w:tab/>
      </w:r>
      <w:r w:rsidR="00914DF3">
        <w:rPr>
          <w:rFonts w:ascii="Arial" w:hAnsi="Arial" w:cs="Arial"/>
        </w:rPr>
        <w:tab/>
      </w:r>
      <w:r w:rsidRPr="000C56F7">
        <w:rPr>
          <w:rFonts w:ascii="Arial" w:hAnsi="Arial" w:cs="Arial"/>
        </w:rPr>
        <w:t>2×RJ45 1Gbps / 2×SFP 1Gbps</w:t>
      </w:r>
    </w:p>
    <w:p w14:paraId="1E41D14B" w14:textId="05384ECC" w:rsidR="000C56F7" w:rsidRDefault="000C56F7" w:rsidP="000C56F7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0C56F7">
        <w:rPr>
          <w:rFonts w:ascii="Arial" w:hAnsi="Arial" w:cs="Arial"/>
        </w:rPr>
        <w:t>Switch zarządzalny</w:t>
      </w:r>
      <w:r w:rsidR="00914DF3">
        <w:rPr>
          <w:rFonts w:ascii="Arial" w:hAnsi="Arial" w:cs="Arial"/>
        </w:rPr>
        <w:tab/>
      </w:r>
      <w:r w:rsidRPr="000C56F7">
        <w:rPr>
          <w:rFonts w:ascii="Arial" w:hAnsi="Arial" w:cs="Arial"/>
        </w:rPr>
        <w:t>Tak</w:t>
      </w:r>
    </w:p>
    <w:p w14:paraId="4985E798" w14:textId="5C3394FD" w:rsidR="000C56F7" w:rsidRDefault="000C56F7" w:rsidP="000C56F7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0C56F7">
        <w:rPr>
          <w:rFonts w:ascii="Arial" w:hAnsi="Arial" w:cs="Arial"/>
        </w:rPr>
        <w:t>Port zarządzania</w:t>
      </w:r>
      <w:r w:rsidR="00914DF3">
        <w:rPr>
          <w:rFonts w:ascii="Arial" w:hAnsi="Arial" w:cs="Arial"/>
        </w:rPr>
        <w:tab/>
      </w:r>
      <w:r w:rsidRPr="000C56F7">
        <w:rPr>
          <w:rFonts w:ascii="Arial" w:hAnsi="Arial" w:cs="Arial"/>
        </w:rPr>
        <w:t>1×RJ45</w:t>
      </w:r>
    </w:p>
    <w:p w14:paraId="0874ADCB" w14:textId="77777777" w:rsidR="000C56F7" w:rsidRDefault="000C56F7" w:rsidP="000C56F7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0C56F7">
        <w:rPr>
          <w:rFonts w:ascii="Arial" w:hAnsi="Arial" w:cs="Arial"/>
        </w:rPr>
        <w:t>Funkcje zarządzania</w:t>
      </w:r>
      <w:r>
        <w:rPr>
          <w:rFonts w:ascii="Arial" w:hAnsi="Arial" w:cs="Arial"/>
        </w:rPr>
        <w:t xml:space="preserve"> </w:t>
      </w:r>
      <w:r w:rsidRPr="000C56F7">
        <w:rPr>
          <w:rFonts w:ascii="Arial" w:hAnsi="Arial" w:cs="Arial"/>
        </w:rPr>
        <w:t xml:space="preserve">port </w:t>
      </w:r>
      <w:proofErr w:type="spellStart"/>
      <w:r w:rsidRPr="000C56F7">
        <w:rPr>
          <w:rFonts w:ascii="Arial" w:hAnsi="Arial" w:cs="Arial"/>
        </w:rPr>
        <w:t>conf</w:t>
      </w:r>
      <w:proofErr w:type="spellEnd"/>
      <w:r w:rsidRPr="000C56F7">
        <w:rPr>
          <w:rFonts w:ascii="Arial" w:hAnsi="Arial" w:cs="Arial"/>
        </w:rPr>
        <w:t xml:space="preserve">, </w:t>
      </w:r>
      <w:proofErr w:type="spellStart"/>
      <w:r w:rsidRPr="000C56F7">
        <w:rPr>
          <w:rFonts w:ascii="Arial" w:hAnsi="Arial" w:cs="Arial"/>
        </w:rPr>
        <w:t>storm</w:t>
      </w:r>
      <w:proofErr w:type="spellEnd"/>
      <w:r w:rsidRPr="000C56F7">
        <w:rPr>
          <w:rFonts w:ascii="Arial" w:hAnsi="Arial" w:cs="Arial"/>
        </w:rPr>
        <w:t xml:space="preserve"> </w:t>
      </w:r>
      <w:proofErr w:type="spellStart"/>
      <w:r w:rsidRPr="000C56F7">
        <w:rPr>
          <w:rFonts w:ascii="Arial" w:hAnsi="Arial" w:cs="Arial"/>
        </w:rPr>
        <w:t>control</w:t>
      </w:r>
      <w:proofErr w:type="spellEnd"/>
      <w:r w:rsidRPr="000C56F7">
        <w:rPr>
          <w:rFonts w:ascii="Arial" w:hAnsi="Arial" w:cs="Arial"/>
        </w:rPr>
        <w:t xml:space="preserve">, </w:t>
      </w:r>
      <w:proofErr w:type="spellStart"/>
      <w:r w:rsidRPr="000C56F7">
        <w:rPr>
          <w:rFonts w:ascii="Arial" w:hAnsi="Arial" w:cs="Arial"/>
        </w:rPr>
        <w:t>energy</w:t>
      </w:r>
      <w:proofErr w:type="spellEnd"/>
      <w:r w:rsidRPr="000C56F7">
        <w:rPr>
          <w:rFonts w:ascii="Arial" w:hAnsi="Arial" w:cs="Arial"/>
        </w:rPr>
        <w:t xml:space="preserve">, </w:t>
      </w:r>
      <w:proofErr w:type="spellStart"/>
      <w:r w:rsidRPr="000C56F7">
        <w:rPr>
          <w:rFonts w:ascii="Arial" w:hAnsi="Arial" w:cs="Arial"/>
        </w:rPr>
        <w:t>poe</w:t>
      </w:r>
      <w:proofErr w:type="spellEnd"/>
      <w:r w:rsidRPr="000C56F7">
        <w:rPr>
          <w:rFonts w:ascii="Arial" w:hAnsi="Arial" w:cs="Arial"/>
        </w:rPr>
        <w:t xml:space="preserve">, </w:t>
      </w:r>
      <w:proofErr w:type="spellStart"/>
      <w:r w:rsidRPr="000C56F7">
        <w:rPr>
          <w:rFonts w:ascii="Arial" w:hAnsi="Arial" w:cs="Arial"/>
        </w:rPr>
        <w:t>power</w:t>
      </w:r>
      <w:proofErr w:type="spellEnd"/>
      <w:r w:rsidRPr="000C56F7">
        <w:rPr>
          <w:rFonts w:ascii="Arial" w:hAnsi="Arial" w:cs="Arial"/>
        </w:rPr>
        <w:t xml:space="preserve">, timing, </w:t>
      </w:r>
      <w:proofErr w:type="spellStart"/>
      <w:r w:rsidRPr="000C56F7">
        <w:rPr>
          <w:rFonts w:ascii="Arial" w:hAnsi="Arial" w:cs="Arial"/>
        </w:rPr>
        <w:t>poe</w:t>
      </w:r>
      <w:proofErr w:type="spellEnd"/>
      <w:r w:rsidRPr="000C56F7">
        <w:rPr>
          <w:rFonts w:ascii="Arial" w:hAnsi="Arial" w:cs="Arial"/>
        </w:rPr>
        <w:t xml:space="preserve"> </w:t>
      </w:r>
      <w:proofErr w:type="spellStart"/>
      <w:r w:rsidRPr="000C56F7">
        <w:rPr>
          <w:rFonts w:ascii="Arial" w:hAnsi="Arial" w:cs="Arial"/>
        </w:rPr>
        <w:t>ai</w:t>
      </w:r>
      <w:proofErr w:type="spellEnd"/>
      <w:r w:rsidRPr="000C56F7">
        <w:rPr>
          <w:rFonts w:ascii="Arial" w:hAnsi="Arial" w:cs="Arial"/>
        </w:rPr>
        <w:t xml:space="preserve">, layer2, mac, </w:t>
      </w:r>
      <w:proofErr w:type="spellStart"/>
      <w:r w:rsidRPr="000C56F7">
        <w:rPr>
          <w:rFonts w:ascii="Arial" w:hAnsi="Arial" w:cs="Arial"/>
        </w:rPr>
        <w:t>vlan</w:t>
      </w:r>
      <w:proofErr w:type="spellEnd"/>
      <w:r w:rsidRPr="000C56F7">
        <w:rPr>
          <w:rFonts w:ascii="Arial" w:hAnsi="Arial" w:cs="Arial"/>
        </w:rPr>
        <w:t xml:space="preserve">, link </w:t>
      </w:r>
      <w:proofErr w:type="spellStart"/>
      <w:r w:rsidRPr="000C56F7">
        <w:rPr>
          <w:rFonts w:ascii="Arial" w:hAnsi="Arial" w:cs="Arial"/>
        </w:rPr>
        <w:t>aggr</w:t>
      </w:r>
      <w:proofErr w:type="spellEnd"/>
      <w:r w:rsidRPr="000C56F7">
        <w:rPr>
          <w:rFonts w:ascii="Arial" w:hAnsi="Arial" w:cs="Arial"/>
        </w:rPr>
        <w:t xml:space="preserve">, </w:t>
      </w:r>
      <w:proofErr w:type="spellStart"/>
      <w:r w:rsidRPr="000C56F7">
        <w:rPr>
          <w:rFonts w:ascii="Arial" w:hAnsi="Arial" w:cs="Arial"/>
        </w:rPr>
        <w:t>mstp</w:t>
      </w:r>
      <w:proofErr w:type="spellEnd"/>
      <w:r w:rsidRPr="000C56F7">
        <w:rPr>
          <w:rFonts w:ascii="Arial" w:hAnsi="Arial" w:cs="Arial"/>
        </w:rPr>
        <w:t xml:space="preserve">, </w:t>
      </w:r>
      <w:proofErr w:type="spellStart"/>
      <w:r w:rsidRPr="000C56F7">
        <w:rPr>
          <w:rFonts w:ascii="Arial" w:hAnsi="Arial" w:cs="Arial"/>
        </w:rPr>
        <w:t>loop</w:t>
      </w:r>
      <w:proofErr w:type="spellEnd"/>
      <w:r w:rsidRPr="000C56F7">
        <w:rPr>
          <w:rFonts w:ascii="Arial" w:hAnsi="Arial" w:cs="Arial"/>
        </w:rPr>
        <w:t xml:space="preserve"> </w:t>
      </w:r>
      <w:proofErr w:type="spellStart"/>
      <w:r w:rsidRPr="000C56F7">
        <w:rPr>
          <w:rFonts w:ascii="Arial" w:hAnsi="Arial" w:cs="Arial"/>
        </w:rPr>
        <w:t>protection</w:t>
      </w:r>
      <w:proofErr w:type="spellEnd"/>
      <w:r w:rsidRPr="000C56F7">
        <w:rPr>
          <w:rFonts w:ascii="Arial" w:hAnsi="Arial" w:cs="Arial"/>
        </w:rPr>
        <w:t xml:space="preserve">, </w:t>
      </w:r>
      <w:proofErr w:type="spellStart"/>
      <w:r w:rsidRPr="000C56F7">
        <w:rPr>
          <w:rFonts w:ascii="Arial" w:hAnsi="Arial" w:cs="Arial"/>
        </w:rPr>
        <w:t>dhcp</w:t>
      </w:r>
      <w:proofErr w:type="spellEnd"/>
      <w:r w:rsidRPr="000C56F7">
        <w:rPr>
          <w:rFonts w:ascii="Arial" w:hAnsi="Arial" w:cs="Arial"/>
        </w:rPr>
        <w:t xml:space="preserve"> </w:t>
      </w:r>
      <w:proofErr w:type="spellStart"/>
      <w:r w:rsidRPr="000C56F7">
        <w:rPr>
          <w:rFonts w:ascii="Arial" w:hAnsi="Arial" w:cs="Arial"/>
        </w:rPr>
        <w:t>snoop</w:t>
      </w:r>
      <w:proofErr w:type="spellEnd"/>
      <w:r w:rsidRPr="000C56F7">
        <w:rPr>
          <w:rFonts w:ascii="Arial" w:hAnsi="Arial" w:cs="Arial"/>
        </w:rPr>
        <w:t xml:space="preserve">, </w:t>
      </w:r>
      <w:proofErr w:type="spellStart"/>
      <w:r w:rsidRPr="000C56F7">
        <w:rPr>
          <w:rFonts w:ascii="Arial" w:hAnsi="Arial" w:cs="Arial"/>
        </w:rPr>
        <w:t>igmp</w:t>
      </w:r>
      <w:proofErr w:type="spellEnd"/>
      <w:r w:rsidRPr="000C56F7">
        <w:rPr>
          <w:rFonts w:ascii="Arial" w:hAnsi="Arial" w:cs="Arial"/>
        </w:rPr>
        <w:t xml:space="preserve"> </w:t>
      </w:r>
      <w:proofErr w:type="spellStart"/>
      <w:r w:rsidRPr="000C56F7">
        <w:rPr>
          <w:rFonts w:ascii="Arial" w:hAnsi="Arial" w:cs="Arial"/>
        </w:rPr>
        <w:t>snoop</w:t>
      </w:r>
      <w:proofErr w:type="spellEnd"/>
      <w:r w:rsidRPr="000C56F7">
        <w:rPr>
          <w:rFonts w:ascii="Arial" w:hAnsi="Arial" w:cs="Arial"/>
        </w:rPr>
        <w:t xml:space="preserve">, 802.1x, </w:t>
      </w:r>
      <w:proofErr w:type="spellStart"/>
      <w:r w:rsidRPr="000C56F7">
        <w:rPr>
          <w:rFonts w:ascii="Arial" w:hAnsi="Arial" w:cs="Arial"/>
        </w:rPr>
        <w:t>qos</w:t>
      </w:r>
      <w:proofErr w:type="spellEnd"/>
      <w:r w:rsidRPr="000C56F7">
        <w:rPr>
          <w:rFonts w:ascii="Arial" w:hAnsi="Arial" w:cs="Arial"/>
        </w:rPr>
        <w:t xml:space="preserve">, </w:t>
      </w:r>
      <w:proofErr w:type="spellStart"/>
      <w:r w:rsidRPr="000C56F7">
        <w:rPr>
          <w:rFonts w:ascii="Arial" w:hAnsi="Arial" w:cs="Arial"/>
        </w:rPr>
        <w:t>acl</w:t>
      </w:r>
      <w:proofErr w:type="spellEnd"/>
      <w:r w:rsidRPr="000C56F7">
        <w:rPr>
          <w:rFonts w:ascii="Arial" w:hAnsi="Arial" w:cs="Arial"/>
        </w:rPr>
        <w:t xml:space="preserve">, </w:t>
      </w:r>
      <w:proofErr w:type="spellStart"/>
      <w:r w:rsidRPr="000C56F7">
        <w:rPr>
          <w:rFonts w:ascii="Arial" w:hAnsi="Arial" w:cs="Arial"/>
        </w:rPr>
        <w:t>snmp</w:t>
      </w:r>
      <w:proofErr w:type="spellEnd"/>
      <w:r w:rsidRPr="000C56F7">
        <w:rPr>
          <w:rFonts w:ascii="Arial" w:hAnsi="Arial" w:cs="Arial"/>
        </w:rPr>
        <w:t xml:space="preserve">, </w:t>
      </w:r>
      <w:proofErr w:type="spellStart"/>
      <w:r w:rsidRPr="000C56F7">
        <w:rPr>
          <w:rFonts w:ascii="Arial" w:hAnsi="Arial" w:cs="Arial"/>
        </w:rPr>
        <w:t>rmon</w:t>
      </w:r>
      <w:proofErr w:type="spellEnd"/>
      <w:r w:rsidRPr="000C56F7">
        <w:rPr>
          <w:rFonts w:ascii="Arial" w:hAnsi="Arial" w:cs="Arial"/>
        </w:rPr>
        <w:t xml:space="preserve">, </w:t>
      </w:r>
      <w:proofErr w:type="spellStart"/>
      <w:r w:rsidRPr="000C56F7">
        <w:rPr>
          <w:rFonts w:ascii="Arial" w:hAnsi="Arial" w:cs="Arial"/>
        </w:rPr>
        <w:t>lldp</w:t>
      </w:r>
      <w:proofErr w:type="spellEnd"/>
      <w:r w:rsidRPr="000C56F7">
        <w:rPr>
          <w:rFonts w:ascii="Arial" w:hAnsi="Arial" w:cs="Arial"/>
        </w:rPr>
        <w:t xml:space="preserve">, </w:t>
      </w:r>
      <w:proofErr w:type="spellStart"/>
      <w:r w:rsidRPr="000C56F7">
        <w:rPr>
          <w:rFonts w:ascii="Arial" w:hAnsi="Arial" w:cs="Arial"/>
        </w:rPr>
        <w:t>ntp</w:t>
      </w:r>
      <w:proofErr w:type="spellEnd"/>
      <w:r w:rsidRPr="000C56F7">
        <w:rPr>
          <w:rFonts w:ascii="Arial" w:hAnsi="Arial" w:cs="Arial"/>
        </w:rPr>
        <w:t xml:space="preserve"> set, </w:t>
      </w:r>
      <w:proofErr w:type="spellStart"/>
      <w:r w:rsidRPr="000C56F7">
        <w:rPr>
          <w:rFonts w:ascii="Arial" w:hAnsi="Arial" w:cs="Arial"/>
        </w:rPr>
        <w:t>anti</w:t>
      </w:r>
      <w:proofErr w:type="spellEnd"/>
      <w:r w:rsidRPr="000C56F7">
        <w:rPr>
          <w:rFonts w:ascii="Arial" w:hAnsi="Arial" w:cs="Arial"/>
        </w:rPr>
        <w:t xml:space="preserve"> </w:t>
      </w:r>
      <w:proofErr w:type="spellStart"/>
      <w:r w:rsidRPr="000C56F7">
        <w:rPr>
          <w:rFonts w:ascii="Arial" w:hAnsi="Arial" w:cs="Arial"/>
        </w:rPr>
        <w:t>attack</w:t>
      </w:r>
      <w:proofErr w:type="spellEnd"/>
      <w:r w:rsidRPr="000C56F7">
        <w:rPr>
          <w:rFonts w:ascii="Arial" w:hAnsi="Arial" w:cs="Arial"/>
        </w:rPr>
        <w:t xml:space="preserve">, </w:t>
      </w:r>
      <w:proofErr w:type="spellStart"/>
      <w:r w:rsidRPr="000C56F7">
        <w:rPr>
          <w:rFonts w:ascii="Arial" w:hAnsi="Arial" w:cs="Arial"/>
        </w:rPr>
        <w:t>sys</w:t>
      </w:r>
      <w:proofErr w:type="spellEnd"/>
      <w:r w:rsidRPr="000C56F7">
        <w:rPr>
          <w:rFonts w:ascii="Arial" w:hAnsi="Arial" w:cs="Arial"/>
        </w:rPr>
        <w:t xml:space="preserve"> </w:t>
      </w:r>
      <w:proofErr w:type="spellStart"/>
      <w:r w:rsidRPr="000C56F7">
        <w:rPr>
          <w:rFonts w:ascii="Arial" w:hAnsi="Arial" w:cs="Arial"/>
        </w:rPr>
        <w:t>manage</w:t>
      </w:r>
      <w:proofErr w:type="spellEnd"/>
      <w:r w:rsidRPr="000C56F7">
        <w:rPr>
          <w:rFonts w:ascii="Arial" w:hAnsi="Arial" w:cs="Arial"/>
        </w:rPr>
        <w:t xml:space="preserve">, </w:t>
      </w:r>
      <w:proofErr w:type="spellStart"/>
      <w:r w:rsidRPr="000C56F7">
        <w:rPr>
          <w:rFonts w:ascii="Arial" w:hAnsi="Arial" w:cs="Arial"/>
        </w:rPr>
        <w:t>user</w:t>
      </w:r>
      <w:proofErr w:type="spellEnd"/>
      <w:r w:rsidRPr="000C56F7">
        <w:rPr>
          <w:rFonts w:ascii="Arial" w:hAnsi="Arial" w:cs="Arial"/>
        </w:rPr>
        <w:t xml:space="preserve">, service, </w:t>
      </w:r>
      <w:proofErr w:type="spellStart"/>
      <w:r w:rsidRPr="000C56F7">
        <w:rPr>
          <w:rFonts w:ascii="Arial" w:hAnsi="Arial" w:cs="Arial"/>
        </w:rPr>
        <w:t>conf</w:t>
      </w:r>
      <w:proofErr w:type="spellEnd"/>
      <w:r w:rsidRPr="000C56F7">
        <w:rPr>
          <w:rFonts w:ascii="Arial" w:hAnsi="Arial" w:cs="Arial"/>
        </w:rPr>
        <w:t xml:space="preserve"> </w:t>
      </w:r>
      <w:proofErr w:type="spellStart"/>
      <w:r w:rsidRPr="000C56F7">
        <w:rPr>
          <w:rFonts w:ascii="Arial" w:hAnsi="Arial" w:cs="Arial"/>
        </w:rPr>
        <w:t>man</w:t>
      </w:r>
      <w:proofErr w:type="spellEnd"/>
      <w:r w:rsidRPr="000C56F7">
        <w:rPr>
          <w:rFonts w:ascii="Arial" w:hAnsi="Arial" w:cs="Arial"/>
        </w:rPr>
        <w:t xml:space="preserve">, firm </w:t>
      </w:r>
      <w:proofErr w:type="spellStart"/>
      <w:r w:rsidRPr="000C56F7">
        <w:rPr>
          <w:rFonts w:ascii="Arial" w:hAnsi="Arial" w:cs="Arial"/>
        </w:rPr>
        <w:t>upgr</w:t>
      </w:r>
      <w:proofErr w:type="spellEnd"/>
      <w:r w:rsidRPr="000C56F7">
        <w:rPr>
          <w:rFonts w:ascii="Arial" w:hAnsi="Arial" w:cs="Arial"/>
        </w:rPr>
        <w:t xml:space="preserve">, </w:t>
      </w:r>
      <w:proofErr w:type="spellStart"/>
      <w:r w:rsidRPr="000C56F7">
        <w:rPr>
          <w:rFonts w:ascii="Arial" w:hAnsi="Arial" w:cs="Arial"/>
        </w:rPr>
        <w:t>diag</w:t>
      </w:r>
      <w:proofErr w:type="spellEnd"/>
    </w:p>
    <w:p w14:paraId="38754DFC" w14:textId="41E7A68B" w:rsidR="000C56F7" w:rsidRDefault="000C56F7" w:rsidP="000C56F7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0C56F7">
        <w:rPr>
          <w:rFonts w:ascii="Arial" w:hAnsi="Arial" w:cs="Arial"/>
        </w:rPr>
        <w:t>Standard IEEE</w:t>
      </w:r>
      <w:r w:rsidR="00914DF3">
        <w:rPr>
          <w:rFonts w:ascii="Arial" w:hAnsi="Arial" w:cs="Arial"/>
        </w:rPr>
        <w:tab/>
      </w:r>
      <w:r w:rsidRPr="000C56F7">
        <w:rPr>
          <w:rFonts w:ascii="Arial" w:hAnsi="Arial" w:cs="Arial"/>
        </w:rPr>
        <w:t>802.3af / 802.3at</w:t>
      </w:r>
    </w:p>
    <w:p w14:paraId="623A9490" w14:textId="1722E3B0" w:rsidR="000C56F7" w:rsidRDefault="000C56F7" w:rsidP="000C56F7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0C56F7">
        <w:rPr>
          <w:rFonts w:ascii="Arial" w:hAnsi="Arial" w:cs="Arial"/>
        </w:rPr>
        <w:t>Transfer</w:t>
      </w:r>
      <w:r w:rsidR="00914DF3">
        <w:rPr>
          <w:rFonts w:ascii="Arial" w:hAnsi="Arial" w:cs="Arial"/>
        </w:rPr>
        <w:tab/>
      </w:r>
      <w:r w:rsidR="00914DF3">
        <w:rPr>
          <w:rFonts w:ascii="Arial" w:hAnsi="Arial" w:cs="Arial"/>
        </w:rPr>
        <w:tab/>
      </w:r>
      <w:r w:rsidRPr="000C56F7">
        <w:rPr>
          <w:rFonts w:ascii="Arial" w:hAnsi="Arial" w:cs="Arial"/>
        </w:rPr>
        <w:t xml:space="preserve">10/100/1000Mbps half-duplex, </w:t>
      </w:r>
      <w:proofErr w:type="spellStart"/>
      <w:r w:rsidRPr="000C56F7">
        <w:rPr>
          <w:rFonts w:ascii="Arial" w:hAnsi="Arial" w:cs="Arial"/>
        </w:rPr>
        <w:t>full</w:t>
      </w:r>
      <w:proofErr w:type="spellEnd"/>
      <w:r w:rsidRPr="000C56F7">
        <w:rPr>
          <w:rFonts w:ascii="Arial" w:hAnsi="Arial" w:cs="Arial"/>
        </w:rPr>
        <w:t>-duplex, auto-</w:t>
      </w:r>
      <w:proofErr w:type="spellStart"/>
      <w:r w:rsidRPr="000C56F7">
        <w:rPr>
          <w:rFonts w:ascii="Arial" w:hAnsi="Arial" w:cs="Arial"/>
        </w:rPr>
        <w:t>negotiation</w:t>
      </w:r>
      <w:proofErr w:type="spellEnd"/>
      <w:r w:rsidRPr="000C56F7">
        <w:rPr>
          <w:rFonts w:ascii="Arial" w:hAnsi="Arial" w:cs="Arial"/>
        </w:rPr>
        <w:t>, auto MDI/MDIX</w:t>
      </w:r>
    </w:p>
    <w:p w14:paraId="62D0DE4C" w14:textId="3085A5B0" w:rsidR="000C56F7" w:rsidRDefault="000C56F7" w:rsidP="000C56F7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0C56F7">
        <w:rPr>
          <w:rFonts w:ascii="Arial" w:hAnsi="Arial" w:cs="Arial"/>
        </w:rPr>
        <w:t>Przekazywanie pakietów</w:t>
      </w:r>
      <w:r w:rsidR="00914DF3">
        <w:rPr>
          <w:rFonts w:ascii="Arial" w:hAnsi="Arial" w:cs="Arial"/>
        </w:rPr>
        <w:tab/>
      </w:r>
      <w:r w:rsidRPr="000C56F7">
        <w:rPr>
          <w:rFonts w:ascii="Arial" w:hAnsi="Arial" w:cs="Arial"/>
        </w:rPr>
        <w:t>5.36Mpps</w:t>
      </w:r>
    </w:p>
    <w:p w14:paraId="7AD5624E" w14:textId="1232271C" w:rsidR="000C56F7" w:rsidRDefault="000C56F7" w:rsidP="000C56F7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0C56F7">
        <w:rPr>
          <w:rFonts w:ascii="Arial" w:hAnsi="Arial" w:cs="Arial"/>
        </w:rPr>
        <w:t>Przepustowość</w:t>
      </w:r>
      <w:r w:rsidR="00914DF3">
        <w:rPr>
          <w:rFonts w:ascii="Arial" w:hAnsi="Arial" w:cs="Arial"/>
        </w:rPr>
        <w:tab/>
      </w:r>
      <w:r w:rsidRPr="000C56F7">
        <w:rPr>
          <w:rFonts w:ascii="Arial" w:hAnsi="Arial" w:cs="Arial"/>
        </w:rPr>
        <w:t>7.2Gbps</w:t>
      </w:r>
    </w:p>
    <w:p w14:paraId="33FB5161" w14:textId="29130C4E" w:rsidR="000C56F7" w:rsidRDefault="000C56F7" w:rsidP="000C56F7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0C56F7">
        <w:rPr>
          <w:rFonts w:ascii="Arial" w:hAnsi="Arial" w:cs="Arial"/>
        </w:rPr>
        <w:t>Tryb STANDARD</w:t>
      </w:r>
      <w:r w:rsidR="00914DF3">
        <w:rPr>
          <w:rFonts w:ascii="Arial" w:hAnsi="Arial" w:cs="Arial"/>
        </w:rPr>
        <w:tab/>
      </w:r>
      <w:r w:rsidRPr="000C56F7">
        <w:rPr>
          <w:rFonts w:ascii="Arial" w:hAnsi="Arial" w:cs="Arial"/>
        </w:rPr>
        <w:t>100m</w:t>
      </w:r>
    </w:p>
    <w:p w14:paraId="4FC2F634" w14:textId="02169790" w:rsidR="000C56F7" w:rsidRDefault="000C56F7" w:rsidP="000C56F7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0C56F7">
        <w:rPr>
          <w:rFonts w:ascii="Arial" w:hAnsi="Arial" w:cs="Arial"/>
        </w:rPr>
        <w:t xml:space="preserve">Tryb </w:t>
      </w:r>
      <w:proofErr w:type="spellStart"/>
      <w:r w:rsidRPr="000C56F7">
        <w:rPr>
          <w:rFonts w:ascii="Arial" w:hAnsi="Arial" w:cs="Arial"/>
        </w:rPr>
        <w:t>VLANTryb</w:t>
      </w:r>
      <w:proofErr w:type="spellEnd"/>
      <w:r w:rsidRPr="000C56F7">
        <w:rPr>
          <w:rFonts w:ascii="Arial" w:hAnsi="Arial" w:cs="Arial"/>
        </w:rPr>
        <w:t xml:space="preserve"> </w:t>
      </w:r>
      <w:r w:rsidR="00914DF3">
        <w:rPr>
          <w:rFonts w:ascii="Arial" w:hAnsi="Arial" w:cs="Arial"/>
        </w:rPr>
        <w:tab/>
      </w:r>
      <w:r w:rsidRPr="000C56F7">
        <w:rPr>
          <w:rFonts w:ascii="Arial" w:hAnsi="Arial" w:cs="Arial"/>
        </w:rPr>
        <w:t xml:space="preserve">VLAN Porty </w:t>
      </w:r>
      <w:r w:rsidR="00914DF3">
        <w:rPr>
          <w:rFonts w:ascii="Arial" w:hAnsi="Arial" w:cs="Arial"/>
        </w:rPr>
        <w:t>1</w:t>
      </w:r>
      <w:r w:rsidRPr="000C56F7">
        <w:rPr>
          <w:rFonts w:ascii="Arial" w:hAnsi="Arial" w:cs="Arial"/>
        </w:rPr>
        <w:t>-16 są od siebie odizolowane</w:t>
      </w:r>
    </w:p>
    <w:p w14:paraId="1C1BECD3" w14:textId="37C11C6C" w:rsidR="000C56F7" w:rsidRDefault="000C56F7" w:rsidP="000C56F7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0C56F7">
        <w:rPr>
          <w:rFonts w:ascii="Arial" w:hAnsi="Arial" w:cs="Arial"/>
        </w:rPr>
        <w:t>Tryb EXTEND</w:t>
      </w:r>
      <w:r w:rsidR="00914DF3">
        <w:rPr>
          <w:rFonts w:ascii="Arial" w:hAnsi="Arial" w:cs="Arial"/>
        </w:rPr>
        <w:tab/>
      </w:r>
      <w:r w:rsidRPr="000C56F7">
        <w:rPr>
          <w:rFonts w:ascii="Arial" w:hAnsi="Arial" w:cs="Arial"/>
        </w:rPr>
        <w:t>Tryb EXTEND Porty 1-8 obsługują transmisję do 250m 10Mbps (cat5e, cat6)</w:t>
      </w:r>
    </w:p>
    <w:p w14:paraId="5193F8C1" w14:textId="7C7CEDC5" w:rsidR="000C56F7" w:rsidRDefault="000C56F7" w:rsidP="000C56F7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0C56F7">
        <w:rPr>
          <w:rFonts w:ascii="Arial" w:hAnsi="Arial" w:cs="Arial"/>
        </w:rPr>
        <w:t xml:space="preserve">Tryb </w:t>
      </w:r>
      <w:proofErr w:type="spellStart"/>
      <w:r w:rsidRPr="000C56F7">
        <w:rPr>
          <w:rFonts w:ascii="Arial" w:hAnsi="Arial" w:cs="Arial"/>
        </w:rPr>
        <w:t>QoS</w:t>
      </w:r>
      <w:proofErr w:type="spellEnd"/>
      <w:r w:rsidR="00914DF3">
        <w:rPr>
          <w:rFonts w:ascii="Arial" w:hAnsi="Arial" w:cs="Arial"/>
        </w:rPr>
        <w:tab/>
      </w:r>
      <w:r w:rsidR="00914DF3">
        <w:rPr>
          <w:rFonts w:ascii="Arial" w:hAnsi="Arial" w:cs="Arial"/>
        </w:rPr>
        <w:tab/>
      </w:r>
      <w:r w:rsidRPr="000C56F7">
        <w:rPr>
          <w:rFonts w:ascii="Arial" w:hAnsi="Arial" w:cs="Arial"/>
        </w:rPr>
        <w:t xml:space="preserve">Tryb QOS </w:t>
      </w:r>
      <w:proofErr w:type="spellStart"/>
      <w:r w:rsidRPr="000C56F7">
        <w:rPr>
          <w:rFonts w:ascii="Arial" w:hAnsi="Arial" w:cs="Arial"/>
        </w:rPr>
        <w:t>Quality</w:t>
      </w:r>
      <w:proofErr w:type="spellEnd"/>
      <w:r w:rsidRPr="000C56F7">
        <w:rPr>
          <w:rFonts w:ascii="Arial" w:hAnsi="Arial" w:cs="Arial"/>
        </w:rPr>
        <w:t xml:space="preserve"> Of Service - </w:t>
      </w:r>
      <w:proofErr w:type="spellStart"/>
      <w:r w:rsidRPr="000C56F7">
        <w:rPr>
          <w:rFonts w:ascii="Arial" w:hAnsi="Arial" w:cs="Arial"/>
        </w:rPr>
        <w:t>priorytetyzacja</w:t>
      </w:r>
      <w:proofErr w:type="spellEnd"/>
      <w:r w:rsidRPr="000C56F7">
        <w:rPr>
          <w:rFonts w:ascii="Arial" w:hAnsi="Arial" w:cs="Arial"/>
        </w:rPr>
        <w:t xml:space="preserve"> pakietów wideo</w:t>
      </w:r>
    </w:p>
    <w:p w14:paraId="01405B8A" w14:textId="134A75D5" w:rsidR="000C56F7" w:rsidRDefault="000C56F7" w:rsidP="000C56F7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0C56F7">
        <w:rPr>
          <w:rFonts w:ascii="Arial" w:hAnsi="Arial" w:cs="Arial"/>
        </w:rPr>
        <w:t xml:space="preserve">Tryb </w:t>
      </w:r>
      <w:proofErr w:type="spellStart"/>
      <w:r w:rsidRPr="000C56F7">
        <w:rPr>
          <w:rFonts w:ascii="Arial" w:hAnsi="Arial" w:cs="Arial"/>
        </w:rPr>
        <w:t>PoE</w:t>
      </w:r>
      <w:proofErr w:type="spellEnd"/>
      <w:r w:rsidR="00914DF3">
        <w:rPr>
          <w:rFonts w:ascii="Arial" w:hAnsi="Arial" w:cs="Arial"/>
        </w:rPr>
        <w:tab/>
      </w:r>
      <w:r w:rsidR="00914DF3">
        <w:rPr>
          <w:rFonts w:ascii="Arial" w:hAnsi="Arial" w:cs="Arial"/>
        </w:rPr>
        <w:tab/>
      </w:r>
      <w:r w:rsidRPr="000C56F7">
        <w:rPr>
          <w:rFonts w:ascii="Arial" w:hAnsi="Arial" w:cs="Arial"/>
        </w:rPr>
        <w:t xml:space="preserve">Tryb </w:t>
      </w:r>
      <w:proofErr w:type="spellStart"/>
      <w:r w:rsidRPr="000C56F7">
        <w:rPr>
          <w:rFonts w:ascii="Arial" w:hAnsi="Arial" w:cs="Arial"/>
        </w:rPr>
        <w:t>PoE</w:t>
      </w:r>
      <w:proofErr w:type="spellEnd"/>
      <w:r w:rsidRPr="000C56F7">
        <w:rPr>
          <w:rFonts w:ascii="Arial" w:hAnsi="Arial" w:cs="Arial"/>
        </w:rPr>
        <w:t xml:space="preserve"> Monitorowanie portów które zasilają </w:t>
      </w:r>
      <w:proofErr w:type="spellStart"/>
      <w:r w:rsidRPr="000C56F7">
        <w:rPr>
          <w:rFonts w:ascii="Arial" w:hAnsi="Arial" w:cs="Arial"/>
        </w:rPr>
        <w:t>urzadzenia</w:t>
      </w:r>
      <w:proofErr w:type="spellEnd"/>
      <w:r w:rsidRPr="000C56F7">
        <w:rPr>
          <w:rFonts w:ascii="Arial" w:hAnsi="Arial" w:cs="Arial"/>
        </w:rPr>
        <w:t xml:space="preserve"> </w:t>
      </w:r>
      <w:proofErr w:type="spellStart"/>
      <w:r w:rsidRPr="000C56F7">
        <w:rPr>
          <w:rFonts w:ascii="Arial" w:hAnsi="Arial" w:cs="Arial"/>
        </w:rPr>
        <w:t>PoE</w:t>
      </w:r>
      <w:proofErr w:type="spellEnd"/>
      <w:r w:rsidRPr="000C56F7">
        <w:rPr>
          <w:rFonts w:ascii="Arial" w:hAnsi="Arial" w:cs="Arial"/>
        </w:rPr>
        <w:t xml:space="preserve"> i automatyczny restart przez odcięcie zasilania przy wykryciu nieodpowiadającego urządzenia</w:t>
      </w:r>
    </w:p>
    <w:p w14:paraId="4DB46A1B" w14:textId="0670DAE9" w:rsidR="000C56F7" w:rsidRDefault="000C56F7" w:rsidP="000C56F7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proofErr w:type="spellStart"/>
      <w:r w:rsidRPr="000C56F7">
        <w:rPr>
          <w:rFonts w:ascii="Arial" w:hAnsi="Arial" w:cs="Arial"/>
        </w:rPr>
        <w:t>PoE</w:t>
      </w:r>
      <w:proofErr w:type="spellEnd"/>
      <w:r w:rsidRPr="000C56F7">
        <w:rPr>
          <w:rFonts w:ascii="Arial" w:hAnsi="Arial" w:cs="Arial"/>
        </w:rPr>
        <w:t xml:space="preserve"> pin</w:t>
      </w:r>
      <w:r w:rsidR="00914DF3">
        <w:rPr>
          <w:rFonts w:ascii="Arial" w:hAnsi="Arial" w:cs="Arial"/>
        </w:rPr>
        <w:tab/>
      </w:r>
      <w:r w:rsidR="00914DF3">
        <w:rPr>
          <w:rFonts w:ascii="Arial" w:hAnsi="Arial" w:cs="Arial"/>
        </w:rPr>
        <w:tab/>
      </w:r>
      <w:r w:rsidRPr="000C56F7">
        <w:rPr>
          <w:rFonts w:ascii="Arial" w:hAnsi="Arial" w:cs="Arial"/>
        </w:rPr>
        <w:t>1,2(+), 3,6(-)</w:t>
      </w:r>
    </w:p>
    <w:p w14:paraId="3BA7BEAB" w14:textId="328AD032" w:rsidR="000C56F7" w:rsidRDefault="000C56F7" w:rsidP="000C56F7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0C56F7">
        <w:rPr>
          <w:rFonts w:ascii="Arial" w:hAnsi="Arial" w:cs="Arial"/>
        </w:rPr>
        <w:t>Status diody LED</w:t>
      </w:r>
      <w:r w:rsidR="00914DF3">
        <w:rPr>
          <w:rFonts w:ascii="Arial" w:hAnsi="Arial" w:cs="Arial"/>
        </w:rPr>
        <w:tab/>
      </w:r>
      <w:r w:rsidRPr="000C56F7">
        <w:rPr>
          <w:rFonts w:ascii="Arial" w:hAnsi="Arial" w:cs="Arial"/>
        </w:rPr>
        <w:t xml:space="preserve">PWR(stała czerwona): podłączone zasilanie </w:t>
      </w:r>
      <w:proofErr w:type="spellStart"/>
      <w:r w:rsidRPr="000C56F7">
        <w:rPr>
          <w:rFonts w:ascii="Arial" w:hAnsi="Arial" w:cs="Arial"/>
        </w:rPr>
        <w:t>switcha</w:t>
      </w:r>
      <w:proofErr w:type="spellEnd"/>
      <w:r w:rsidRPr="000C56F7">
        <w:rPr>
          <w:rFonts w:ascii="Arial" w:hAnsi="Arial" w:cs="Arial"/>
        </w:rPr>
        <w:t xml:space="preserve">, LINK/ACT(zielona): podłączone urządzenie, </w:t>
      </w:r>
      <w:proofErr w:type="spellStart"/>
      <w:r w:rsidRPr="000C56F7">
        <w:rPr>
          <w:rFonts w:ascii="Arial" w:hAnsi="Arial" w:cs="Arial"/>
        </w:rPr>
        <w:t>PoE</w:t>
      </w:r>
      <w:proofErr w:type="spellEnd"/>
      <w:r w:rsidRPr="000C56F7">
        <w:rPr>
          <w:rFonts w:ascii="Arial" w:hAnsi="Arial" w:cs="Arial"/>
        </w:rPr>
        <w:t xml:space="preserve">(żółta): urządzenie zasilane z </w:t>
      </w:r>
      <w:proofErr w:type="spellStart"/>
      <w:r w:rsidRPr="000C56F7">
        <w:rPr>
          <w:rFonts w:ascii="Arial" w:hAnsi="Arial" w:cs="Arial"/>
        </w:rPr>
        <w:t>PoE</w:t>
      </w:r>
      <w:proofErr w:type="spellEnd"/>
      <w:r w:rsidRPr="000C56F7">
        <w:rPr>
          <w:rFonts w:ascii="Arial" w:hAnsi="Arial" w:cs="Arial"/>
        </w:rPr>
        <w:t>, SYS(zielona migająca): System pracuje poprawnie</w:t>
      </w:r>
    </w:p>
    <w:p w14:paraId="1CA0631D" w14:textId="1261E6CF" w:rsidR="000C56F7" w:rsidRDefault="000C56F7" w:rsidP="000C56F7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0C56F7">
        <w:rPr>
          <w:rFonts w:ascii="Arial" w:hAnsi="Arial" w:cs="Arial"/>
        </w:rPr>
        <w:t xml:space="preserve">Moc </w:t>
      </w:r>
      <w:proofErr w:type="spellStart"/>
      <w:r w:rsidRPr="000C56F7">
        <w:rPr>
          <w:rFonts w:ascii="Arial" w:hAnsi="Arial" w:cs="Arial"/>
        </w:rPr>
        <w:t>switcha</w:t>
      </w:r>
      <w:proofErr w:type="spellEnd"/>
      <w:r w:rsidRPr="000C56F7">
        <w:rPr>
          <w:rFonts w:ascii="Arial" w:hAnsi="Arial" w:cs="Arial"/>
        </w:rPr>
        <w:t xml:space="preserve"> </w:t>
      </w:r>
      <w:proofErr w:type="spellStart"/>
      <w:r w:rsidRPr="000C56F7">
        <w:rPr>
          <w:rFonts w:ascii="Arial" w:hAnsi="Arial" w:cs="Arial"/>
        </w:rPr>
        <w:t>PoE</w:t>
      </w:r>
      <w:proofErr w:type="spellEnd"/>
      <w:r w:rsidR="00914DF3">
        <w:rPr>
          <w:rFonts w:ascii="Arial" w:hAnsi="Arial" w:cs="Arial"/>
        </w:rPr>
        <w:tab/>
      </w:r>
      <w:r w:rsidRPr="000C56F7">
        <w:rPr>
          <w:rFonts w:ascii="Arial" w:hAnsi="Arial" w:cs="Arial"/>
        </w:rPr>
        <w:t>150W max 30W/portZasilanie100~240V AC</w:t>
      </w:r>
    </w:p>
    <w:p w14:paraId="390290A4" w14:textId="50E0421B" w:rsidR="000C56F7" w:rsidRDefault="000C56F7" w:rsidP="000C56F7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0C56F7">
        <w:rPr>
          <w:rFonts w:ascii="Arial" w:hAnsi="Arial" w:cs="Arial"/>
        </w:rPr>
        <w:t>Warunki pracy</w:t>
      </w:r>
      <w:r w:rsidR="00914DF3">
        <w:rPr>
          <w:rFonts w:ascii="Arial" w:hAnsi="Arial" w:cs="Arial"/>
        </w:rPr>
        <w:tab/>
      </w:r>
      <w:r w:rsidRPr="000C56F7">
        <w:rPr>
          <w:rFonts w:ascii="Arial" w:hAnsi="Arial" w:cs="Arial"/>
        </w:rPr>
        <w:t>0°C~+40°C max 90% RH</w:t>
      </w:r>
    </w:p>
    <w:p w14:paraId="3B746CBD" w14:textId="77777777" w:rsidR="000C56F7" w:rsidRPr="007630AE" w:rsidRDefault="000C56F7" w:rsidP="000C56F7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7630AE">
        <w:rPr>
          <w:rFonts w:ascii="Arial" w:hAnsi="Arial" w:cs="Arial"/>
        </w:rPr>
        <w:t>Obudowa1U</w:t>
      </w:r>
    </w:p>
    <w:p w14:paraId="4E214231" w14:textId="77777777" w:rsidR="004C4132" w:rsidRPr="004C4132" w:rsidRDefault="004C4132" w:rsidP="007630AE">
      <w:pPr>
        <w:spacing w:after="29" w:line="252" w:lineRule="auto"/>
        <w:ind w:left="1440"/>
        <w:jc w:val="both"/>
        <w:rPr>
          <w:rFonts w:ascii="Arial" w:hAnsi="Arial" w:cs="Arial"/>
          <w:color w:val="FF0000"/>
        </w:rPr>
      </w:pPr>
    </w:p>
    <w:p w14:paraId="673F2C51" w14:textId="0290377F" w:rsidR="00BA5A66" w:rsidRPr="00DA5685" w:rsidRDefault="00BA5A66" w:rsidP="00BA5A66">
      <w:pPr>
        <w:numPr>
          <w:ilvl w:val="1"/>
          <w:numId w:val="10"/>
        </w:numPr>
        <w:spacing w:after="5" w:line="252" w:lineRule="auto"/>
        <w:ind w:hanging="302"/>
        <w:jc w:val="both"/>
        <w:rPr>
          <w:rFonts w:ascii="Arial" w:hAnsi="Arial" w:cs="Arial"/>
        </w:rPr>
      </w:pPr>
      <w:r w:rsidRPr="00DA5685">
        <w:rPr>
          <w:rFonts w:ascii="Arial" w:hAnsi="Arial" w:cs="Arial"/>
        </w:rPr>
        <w:t>przełącznik sieciowy/</w:t>
      </w:r>
      <w:proofErr w:type="spellStart"/>
      <w:r w:rsidRPr="00DA5685">
        <w:rPr>
          <w:rFonts w:ascii="Arial" w:hAnsi="Arial" w:cs="Arial"/>
        </w:rPr>
        <w:t>switch</w:t>
      </w:r>
      <w:proofErr w:type="spellEnd"/>
      <w:r w:rsidRPr="00DA5685">
        <w:rPr>
          <w:rFonts w:ascii="Arial" w:hAnsi="Arial" w:cs="Arial"/>
        </w:rPr>
        <w:t xml:space="preserve"> </w:t>
      </w:r>
      <w:proofErr w:type="spellStart"/>
      <w:r w:rsidRPr="00DA5685">
        <w:rPr>
          <w:rFonts w:ascii="Arial" w:hAnsi="Arial" w:cs="Arial"/>
        </w:rPr>
        <w:t>PoE</w:t>
      </w:r>
      <w:proofErr w:type="spellEnd"/>
      <w:r w:rsidRPr="00DA5685">
        <w:rPr>
          <w:rFonts w:ascii="Arial" w:hAnsi="Arial" w:cs="Arial"/>
        </w:rPr>
        <w:t xml:space="preserve"> zarządzany </w:t>
      </w:r>
      <w:r>
        <w:rPr>
          <w:rFonts w:ascii="Arial" w:hAnsi="Arial" w:cs="Arial"/>
        </w:rPr>
        <w:t>24</w:t>
      </w:r>
      <w:r w:rsidRPr="00DA5685">
        <w:rPr>
          <w:rFonts w:ascii="Arial" w:hAnsi="Arial" w:cs="Arial"/>
        </w:rPr>
        <w:t xml:space="preserve"> portowy – </w:t>
      </w:r>
      <w:r>
        <w:rPr>
          <w:rFonts w:ascii="Arial" w:hAnsi="Arial" w:cs="Arial"/>
        </w:rPr>
        <w:t>3</w:t>
      </w:r>
      <w:r w:rsidRPr="00DA5685">
        <w:rPr>
          <w:rFonts w:ascii="Arial" w:hAnsi="Arial" w:cs="Arial"/>
        </w:rPr>
        <w:t xml:space="preserve"> </w:t>
      </w:r>
      <w:proofErr w:type="spellStart"/>
      <w:r w:rsidRPr="00DA5685">
        <w:rPr>
          <w:rFonts w:ascii="Arial" w:hAnsi="Arial" w:cs="Arial"/>
        </w:rPr>
        <w:t>szt</w:t>
      </w:r>
      <w:proofErr w:type="spellEnd"/>
    </w:p>
    <w:p w14:paraId="7D9406D3" w14:textId="77777777" w:rsidR="00BA5A66" w:rsidRPr="00DA5685" w:rsidRDefault="00BA5A66" w:rsidP="00BA5A66">
      <w:pPr>
        <w:spacing w:after="29" w:line="252" w:lineRule="auto"/>
        <w:ind w:left="650"/>
        <w:jc w:val="both"/>
        <w:rPr>
          <w:rFonts w:ascii="Arial" w:hAnsi="Arial" w:cs="Arial"/>
        </w:rPr>
      </w:pPr>
      <w:r w:rsidRPr="00DA5685">
        <w:rPr>
          <w:rFonts w:ascii="Arial" w:hAnsi="Arial" w:cs="Arial"/>
        </w:rPr>
        <w:lastRenderedPageBreak/>
        <w:t>o minimalnych parametrach technicznych:</w:t>
      </w:r>
    </w:p>
    <w:p w14:paraId="32D6BFF8" w14:textId="3151AA8E" w:rsidR="00BA5A66" w:rsidRDefault="00BA5A66" w:rsidP="00BA5A66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0C56F7">
        <w:rPr>
          <w:rFonts w:ascii="Arial" w:hAnsi="Arial" w:cs="Arial"/>
        </w:rPr>
        <w:t xml:space="preserve">Porty </w:t>
      </w:r>
      <w:proofErr w:type="spellStart"/>
      <w:r w:rsidRPr="000C56F7">
        <w:rPr>
          <w:rFonts w:ascii="Arial" w:hAnsi="Arial" w:cs="Arial"/>
        </w:rPr>
        <w:t>PoE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24</w:t>
      </w:r>
      <w:r w:rsidRPr="000C56F7">
        <w:rPr>
          <w:rFonts w:ascii="Arial" w:hAnsi="Arial" w:cs="Arial"/>
        </w:rPr>
        <w:t>×RJ45 100Mbps</w:t>
      </w:r>
    </w:p>
    <w:p w14:paraId="738F558C" w14:textId="77777777" w:rsidR="00BA5A66" w:rsidRDefault="00BA5A66" w:rsidP="00BA5A66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0C56F7">
        <w:rPr>
          <w:rFonts w:ascii="Arial" w:hAnsi="Arial" w:cs="Arial"/>
        </w:rPr>
        <w:t xml:space="preserve">Porty </w:t>
      </w:r>
      <w:proofErr w:type="spellStart"/>
      <w:r w:rsidRPr="000C56F7">
        <w:rPr>
          <w:rFonts w:ascii="Arial" w:hAnsi="Arial" w:cs="Arial"/>
        </w:rPr>
        <w:t>uplink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56F7">
        <w:rPr>
          <w:rFonts w:ascii="Arial" w:hAnsi="Arial" w:cs="Arial"/>
        </w:rPr>
        <w:t>2×RJ45 1Gbps / 2×SFP 1Gbps</w:t>
      </w:r>
    </w:p>
    <w:p w14:paraId="5CD1CE80" w14:textId="77777777" w:rsidR="00BA5A66" w:rsidRDefault="00BA5A66" w:rsidP="00BA5A66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0C56F7">
        <w:rPr>
          <w:rFonts w:ascii="Arial" w:hAnsi="Arial" w:cs="Arial"/>
        </w:rPr>
        <w:t>Switch zarządzalny</w:t>
      </w:r>
      <w:r>
        <w:rPr>
          <w:rFonts w:ascii="Arial" w:hAnsi="Arial" w:cs="Arial"/>
        </w:rPr>
        <w:tab/>
      </w:r>
      <w:r w:rsidRPr="000C56F7">
        <w:rPr>
          <w:rFonts w:ascii="Arial" w:hAnsi="Arial" w:cs="Arial"/>
        </w:rPr>
        <w:t>Tak</w:t>
      </w:r>
    </w:p>
    <w:p w14:paraId="77EBDB0A" w14:textId="77777777" w:rsidR="00BA5A66" w:rsidRDefault="00BA5A66" w:rsidP="00BA5A66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0C56F7">
        <w:rPr>
          <w:rFonts w:ascii="Arial" w:hAnsi="Arial" w:cs="Arial"/>
        </w:rPr>
        <w:t>Port zarządzania</w:t>
      </w:r>
      <w:r>
        <w:rPr>
          <w:rFonts w:ascii="Arial" w:hAnsi="Arial" w:cs="Arial"/>
        </w:rPr>
        <w:tab/>
      </w:r>
      <w:r w:rsidRPr="000C56F7">
        <w:rPr>
          <w:rFonts w:ascii="Arial" w:hAnsi="Arial" w:cs="Arial"/>
        </w:rPr>
        <w:t>1×RJ45</w:t>
      </w:r>
    </w:p>
    <w:p w14:paraId="2E3F06F8" w14:textId="77777777" w:rsidR="00BA5A66" w:rsidRDefault="00BA5A66" w:rsidP="00BA5A66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0C56F7">
        <w:rPr>
          <w:rFonts w:ascii="Arial" w:hAnsi="Arial" w:cs="Arial"/>
        </w:rPr>
        <w:t>Funkcje zarządzania</w:t>
      </w:r>
      <w:r>
        <w:rPr>
          <w:rFonts w:ascii="Arial" w:hAnsi="Arial" w:cs="Arial"/>
        </w:rPr>
        <w:t xml:space="preserve"> </w:t>
      </w:r>
      <w:r w:rsidRPr="000C56F7">
        <w:rPr>
          <w:rFonts w:ascii="Arial" w:hAnsi="Arial" w:cs="Arial"/>
        </w:rPr>
        <w:t xml:space="preserve">port </w:t>
      </w:r>
      <w:proofErr w:type="spellStart"/>
      <w:r w:rsidRPr="000C56F7">
        <w:rPr>
          <w:rFonts w:ascii="Arial" w:hAnsi="Arial" w:cs="Arial"/>
        </w:rPr>
        <w:t>conf</w:t>
      </w:r>
      <w:proofErr w:type="spellEnd"/>
      <w:r w:rsidRPr="000C56F7">
        <w:rPr>
          <w:rFonts w:ascii="Arial" w:hAnsi="Arial" w:cs="Arial"/>
        </w:rPr>
        <w:t xml:space="preserve">, </w:t>
      </w:r>
      <w:proofErr w:type="spellStart"/>
      <w:r w:rsidRPr="000C56F7">
        <w:rPr>
          <w:rFonts w:ascii="Arial" w:hAnsi="Arial" w:cs="Arial"/>
        </w:rPr>
        <w:t>storm</w:t>
      </w:r>
      <w:proofErr w:type="spellEnd"/>
      <w:r w:rsidRPr="000C56F7">
        <w:rPr>
          <w:rFonts w:ascii="Arial" w:hAnsi="Arial" w:cs="Arial"/>
        </w:rPr>
        <w:t xml:space="preserve"> </w:t>
      </w:r>
      <w:proofErr w:type="spellStart"/>
      <w:r w:rsidRPr="000C56F7">
        <w:rPr>
          <w:rFonts w:ascii="Arial" w:hAnsi="Arial" w:cs="Arial"/>
        </w:rPr>
        <w:t>control</w:t>
      </w:r>
      <w:proofErr w:type="spellEnd"/>
      <w:r w:rsidRPr="000C56F7">
        <w:rPr>
          <w:rFonts w:ascii="Arial" w:hAnsi="Arial" w:cs="Arial"/>
        </w:rPr>
        <w:t xml:space="preserve">, </w:t>
      </w:r>
      <w:proofErr w:type="spellStart"/>
      <w:r w:rsidRPr="000C56F7">
        <w:rPr>
          <w:rFonts w:ascii="Arial" w:hAnsi="Arial" w:cs="Arial"/>
        </w:rPr>
        <w:t>energy</w:t>
      </w:r>
      <w:proofErr w:type="spellEnd"/>
      <w:r w:rsidRPr="000C56F7">
        <w:rPr>
          <w:rFonts w:ascii="Arial" w:hAnsi="Arial" w:cs="Arial"/>
        </w:rPr>
        <w:t xml:space="preserve">, </w:t>
      </w:r>
      <w:proofErr w:type="spellStart"/>
      <w:r w:rsidRPr="000C56F7">
        <w:rPr>
          <w:rFonts w:ascii="Arial" w:hAnsi="Arial" w:cs="Arial"/>
        </w:rPr>
        <w:t>poe</w:t>
      </w:r>
      <w:proofErr w:type="spellEnd"/>
      <w:r w:rsidRPr="000C56F7">
        <w:rPr>
          <w:rFonts w:ascii="Arial" w:hAnsi="Arial" w:cs="Arial"/>
        </w:rPr>
        <w:t xml:space="preserve">, </w:t>
      </w:r>
      <w:proofErr w:type="spellStart"/>
      <w:r w:rsidRPr="000C56F7">
        <w:rPr>
          <w:rFonts w:ascii="Arial" w:hAnsi="Arial" w:cs="Arial"/>
        </w:rPr>
        <w:t>power</w:t>
      </w:r>
      <w:proofErr w:type="spellEnd"/>
      <w:r w:rsidRPr="000C56F7">
        <w:rPr>
          <w:rFonts w:ascii="Arial" w:hAnsi="Arial" w:cs="Arial"/>
        </w:rPr>
        <w:t xml:space="preserve">, timing, </w:t>
      </w:r>
      <w:proofErr w:type="spellStart"/>
      <w:r w:rsidRPr="000C56F7">
        <w:rPr>
          <w:rFonts w:ascii="Arial" w:hAnsi="Arial" w:cs="Arial"/>
        </w:rPr>
        <w:t>poe</w:t>
      </w:r>
      <w:proofErr w:type="spellEnd"/>
      <w:r w:rsidRPr="000C56F7">
        <w:rPr>
          <w:rFonts w:ascii="Arial" w:hAnsi="Arial" w:cs="Arial"/>
        </w:rPr>
        <w:t xml:space="preserve"> </w:t>
      </w:r>
      <w:proofErr w:type="spellStart"/>
      <w:r w:rsidRPr="000C56F7">
        <w:rPr>
          <w:rFonts w:ascii="Arial" w:hAnsi="Arial" w:cs="Arial"/>
        </w:rPr>
        <w:t>ai</w:t>
      </w:r>
      <w:proofErr w:type="spellEnd"/>
      <w:r w:rsidRPr="000C56F7">
        <w:rPr>
          <w:rFonts w:ascii="Arial" w:hAnsi="Arial" w:cs="Arial"/>
        </w:rPr>
        <w:t xml:space="preserve">, layer2, mac, </w:t>
      </w:r>
      <w:proofErr w:type="spellStart"/>
      <w:r w:rsidRPr="000C56F7">
        <w:rPr>
          <w:rFonts w:ascii="Arial" w:hAnsi="Arial" w:cs="Arial"/>
        </w:rPr>
        <w:t>vlan</w:t>
      </w:r>
      <w:proofErr w:type="spellEnd"/>
      <w:r w:rsidRPr="000C56F7">
        <w:rPr>
          <w:rFonts w:ascii="Arial" w:hAnsi="Arial" w:cs="Arial"/>
        </w:rPr>
        <w:t xml:space="preserve">, link </w:t>
      </w:r>
      <w:proofErr w:type="spellStart"/>
      <w:r w:rsidRPr="000C56F7">
        <w:rPr>
          <w:rFonts w:ascii="Arial" w:hAnsi="Arial" w:cs="Arial"/>
        </w:rPr>
        <w:t>aggr</w:t>
      </w:r>
      <w:proofErr w:type="spellEnd"/>
      <w:r w:rsidRPr="000C56F7">
        <w:rPr>
          <w:rFonts w:ascii="Arial" w:hAnsi="Arial" w:cs="Arial"/>
        </w:rPr>
        <w:t xml:space="preserve">, </w:t>
      </w:r>
      <w:proofErr w:type="spellStart"/>
      <w:r w:rsidRPr="000C56F7">
        <w:rPr>
          <w:rFonts w:ascii="Arial" w:hAnsi="Arial" w:cs="Arial"/>
        </w:rPr>
        <w:t>mstp</w:t>
      </w:r>
      <w:proofErr w:type="spellEnd"/>
      <w:r w:rsidRPr="000C56F7">
        <w:rPr>
          <w:rFonts w:ascii="Arial" w:hAnsi="Arial" w:cs="Arial"/>
        </w:rPr>
        <w:t xml:space="preserve">, </w:t>
      </w:r>
      <w:proofErr w:type="spellStart"/>
      <w:r w:rsidRPr="000C56F7">
        <w:rPr>
          <w:rFonts w:ascii="Arial" w:hAnsi="Arial" w:cs="Arial"/>
        </w:rPr>
        <w:t>loop</w:t>
      </w:r>
      <w:proofErr w:type="spellEnd"/>
      <w:r w:rsidRPr="000C56F7">
        <w:rPr>
          <w:rFonts w:ascii="Arial" w:hAnsi="Arial" w:cs="Arial"/>
        </w:rPr>
        <w:t xml:space="preserve"> </w:t>
      </w:r>
      <w:proofErr w:type="spellStart"/>
      <w:r w:rsidRPr="000C56F7">
        <w:rPr>
          <w:rFonts w:ascii="Arial" w:hAnsi="Arial" w:cs="Arial"/>
        </w:rPr>
        <w:t>protection</w:t>
      </w:r>
      <w:proofErr w:type="spellEnd"/>
      <w:r w:rsidRPr="000C56F7">
        <w:rPr>
          <w:rFonts w:ascii="Arial" w:hAnsi="Arial" w:cs="Arial"/>
        </w:rPr>
        <w:t xml:space="preserve">, </w:t>
      </w:r>
      <w:proofErr w:type="spellStart"/>
      <w:r w:rsidRPr="000C56F7">
        <w:rPr>
          <w:rFonts w:ascii="Arial" w:hAnsi="Arial" w:cs="Arial"/>
        </w:rPr>
        <w:t>dhcp</w:t>
      </w:r>
      <w:proofErr w:type="spellEnd"/>
      <w:r w:rsidRPr="000C56F7">
        <w:rPr>
          <w:rFonts w:ascii="Arial" w:hAnsi="Arial" w:cs="Arial"/>
        </w:rPr>
        <w:t xml:space="preserve"> </w:t>
      </w:r>
      <w:proofErr w:type="spellStart"/>
      <w:r w:rsidRPr="000C56F7">
        <w:rPr>
          <w:rFonts w:ascii="Arial" w:hAnsi="Arial" w:cs="Arial"/>
        </w:rPr>
        <w:t>snoop</w:t>
      </w:r>
      <w:proofErr w:type="spellEnd"/>
      <w:r w:rsidRPr="000C56F7">
        <w:rPr>
          <w:rFonts w:ascii="Arial" w:hAnsi="Arial" w:cs="Arial"/>
        </w:rPr>
        <w:t xml:space="preserve">, </w:t>
      </w:r>
      <w:proofErr w:type="spellStart"/>
      <w:r w:rsidRPr="000C56F7">
        <w:rPr>
          <w:rFonts w:ascii="Arial" w:hAnsi="Arial" w:cs="Arial"/>
        </w:rPr>
        <w:t>igmp</w:t>
      </w:r>
      <w:proofErr w:type="spellEnd"/>
      <w:r w:rsidRPr="000C56F7">
        <w:rPr>
          <w:rFonts w:ascii="Arial" w:hAnsi="Arial" w:cs="Arial"/>
        </w:rPr>
        <w:t xml:space="preserve"> </w:t>
      </w:r>
      <w:proofErr w:type="spellStart"/>
      <w:r w:rsidRPr="000C56F7">
        <w:rPr>
          <w:rFonts w:ascii="Arial" w:hAnsi="Arial" w:cs="Arial"/>
        </w:rPr>
        <w:t>snoop</w:t>
      </w:r>
      <w:proofErr w:type="spellEnd"/>
      <w:r w:rsidRPr="000C56F7">
        <w:rPr>
          <w:rFonts w:ascii="Arial" w:hAnsi="Arial" w:cs="Arial"/>
        </w:rPr>
        <w:t xml:space="preserve">, 802.1x, </w:t>
      </w:r>
      <w:proofErr w:type="spellStart"/>
      <w:r w:rsidRPr="000C56F7">
        <w:rPr>
          <w:rFonts w:ascii="Arial" w:hAnsi="Arial" w:cs="Arial"/>
        </w:rPr>
        <w:t>qos</w:t>
      </w:r>
      <w:proofErr w:type="spellEnd"/>
      <w:r w:rsidRPr="000C56F7">
        <w:rPr>
          <w:rFonts w:ascii="Arial" w:hAnsi="Arial" w:cs="Arial"/>
        </w:rPr>
        <w:t xml:space="preserve">, </w:t>
      </w:r>
      <w:proofErr w:type="spellStart"/>
      <w:r w:rsidRPr="000C56F7">
        <w:rPr>
          <w:rFonts w:ascii="Arial" w:hAnsi="Arial" w:cs="Arial"/>
        </w:rPr>
        <w:t>acl</w:t>
      </w:r>
      <w:proofErr w:type="spellEnd"/>
      <w:r w:rsidRPr="000C56F7">
        <w:rPr>
          <w:rFonts w:ascii="Arial" w:hAnsi="Arial" w:cs="Arial"/>
        </w:rPr>
        <w:t xml:space="preserve">, </w:t>
      </w:r>
      <w:proofErr w:type="spellStart"/>
      <w:r w:rsidRPr="000C56F7">
        <w:rPr>
          <w:rFonts w:ascii="Arial" w:hAnsi="Arial" w:cs="Arial"/>
        </w:rPr>
        <w:t>snmp</w:t>
      </w:r>
      <w:proofErr w:type="spellEnd"/>
      <w:r w:rsidRPr="000C56F7">
        <w:rPr>
          <w:rFonts w:ascii="Arial" w:hAnsi="Arial" w:cs="Arial"/>
        </w:rPr>
        <w:t xml:space="preserve">, </w:t>
      </w:r>
      <w:proofErr w:type="spellStart"/>
      <w:r w:rsidRPr="000C56F7">
        <w:rPr>
          <w:rFonts w:ascii="Arial" w:hAnsi="Arial" w:cs="Arial"/>
        </w:rPr>
        <w:t>rmon</w:t>
      </w:r>
      <w:proofErr w:type="spellEnd"/>
      <w:r w:rsidRPr="000C56F7">
        <w:rPr>
          <w:rFonts w:ascii="Arial" w:hAnsi="Arial" w:cs="Arial"/>
        </w:rPr>
        <w:t xml:space="preserve">, </w:t>
      </w:r>
      <w:proofErr w:type="spellStart"/>
      <w:r w:rsidRPr="000C56F7">
        <w:rPr>
          <w:rFonts w:ascii="Arial" w:hAnsi="Arial" w:cs="Arial"/>
        </w:rPr>
        <w:t>lldp</w:t>
      </w:r>
      <w:proofErr w:type="spellEnd"/>
      <w:r w:rsidRPr="000C56F7">
        <w:rPr>
          <w:rFonts w:ascii="Arial" w:hAnsi="Arial" w:cs="Arial"/>
        </w:rPr>
        <w:t xml:space="preserve">, </w:t>
      </w:r>
      <w:proofErr w:type="spellStart"/>
      <w:r w:rsidRPr="000C56F7">
        <w:rPr>
          <w:rFonts w:ascii="Arial" w:hAnsi="Arial" w:cs="Arial"/>
        </w:rPr>
        <w:t>ntp</w:t>
      </w:r>
      <w:proofErr w:type="spellEnd"/>
      <w:r w:rsidRPr="000C56F7">
        <w:rPr>
          <w:rFonts w:ascii="Arial" w:hAnsi="Arial" w:cs="Arial"/>
        </w:rPr>
        <w:t xml:space="preserve"> set, </w:t>
      </w:r>
      <w:proofErr w:type="spellStart"/>
      <w:r w:rsidRPr="000C56F7">
        <w:rPr>
          <w:rFonts w:ascii="Arial" w:hAnsi="Arial" w:cs="Arial"/>
        </w:rPr>
        <w:t>anti</w:t>
      </w:r>
      <w:proofErr w:type="spellEnd"/>
      <w:r w:rsidRPr="000C56F7">
        <w:rPr>
          <w:rFonts w:ascii="Arial" w:hAnsi="Arial" w:cs="Arial"/>
        </w:rPr>
        <w:t xml:space="preserve"> </w:t>
      </w:r>
      <w:proofErr w:type="spellStart"/>
      <w:r w:rsidRPr="000C56F7">
        <w:rPr>
          <w:rFonts w:ascii="Arial" w:hAnsi="Arial" w:cs="Arial"/>
        </w:rPr>
        <w:t>attack</w:t>
      </w:r>
      <w:proofErr w:type="spellEnd"/>
      <w:r w:rsidRPr="000C56F7">
        <w:rPr>
          <w:rFonts w:ascii="Arial" w:hAnsi="Arial" w:cs="Arial"/>
        </w:rPr>
        <w:t xml:space="preserve">, </w:t>
      </w:r>
      <w:proofErr w:type="spellStart"/>
      <w:r w:rsidRPr="000C56F7">
        <w:rPr>
          <w:rFonts w:ascii="Arial" w:hAnsi="Arial" w:cs="Arial"/>
        </w:rPr>
        <w:t>sys</w:t>
      </w:r>
      <w:proofErr w:type="spellEnd"/>
      <w:r w:rsidRPr="000C56F7">
        <w:rPr>
          <w:rFonts w:ascii="Arial" w:hAnsi="Arial" w:cs="Arial"/>
        </w:rPr>
        <w:t xml:space="preserve"> </w:t>
      </w:r>
      <w:proofErr w:type="spellStart"/>
      <w:r w:rsidRPr="000C56F7">
        <w:rPr>
          <w:rFonts w:ascii="Arial" w:hAnsi="Arial" w:cs="Arial"/>
        </w:rPr>
        <w:t>manage</w:t>
      </w:r>
      <w:proofErr w:type="spellEnd"/>
      <w:r w:rsidRPr="000C56F7">
        <w:rPr>
          <w:rFonts w:ascii="Arial" w:hAnsi="Arial" w:cs="Arial"/>
        </w:rPr>
        <w:t xml:space="preserve">, </w:t>
      </w:r>
      <w:proofErr w:type="spellStart"/>
      <w:r w:rsidRPr="000C56F7">
        <w:rPr>
          <w:rFonts w:ascii="Arial" w:hAnsi="Arial" w:cs="Arial"/>
        </w:rPr>
        <w:t>user</w:t>
      </w:r>
      <w:proofErr w:type="spellEnd"/>
      <w:r w:rsidRPr="000C56F7">
        <w:rPr>
          <w:rFonts w:ascii="Arial" w:hAnsi="Arial" w:cs="Arial"/>
        </w:rPr>
        <w:t xml:space="preserve">, service, </w:t>
      </w:r>
      <w:proofErr w:type="spellStart"/>
      <w:r w:rsidRPr="000C56F7">
        <w:rPr>
          <w:rFonts w:ascii="Arial" w:hAnsi="Arial" w:cs="Arial"/>
        </w:rPr>
        <w:t>conf</w:t>
      </w:r>
      <w:proofErr w:type="spellEnd"/>
      <w:r w:rsidRPr="000C56F7">
        <w:rPr>
          <w:rFonts w:ascii="Arial" w:hAnsi="Arial" w:cs="Arial"/>
        </w:rPr>
        <w:t xml:space="preserve"> </w:t>
      </w:r>
      <w:proofErr w:type="spellStart"/>
      <w:r w:rsidRPr="000C56F7">
        <w:rPr>
          <w:rFonts w:ascii="Arial" w:hAnsi="Arial" w:cs="Arial"/>
        </w:rPr>
        <w:t>man</w:t>
      </w:r>
      <w:proofErr w:type="spellEnd"/>
      <w:r w:rsidRPr="000C56F7">
        <w:rPr>
          <w:rFonts w:ascii="Arial" w:hAnsi="Arial" w:cs="Arial"/>
        </w:rPr>
        <w:t xml:space="preserve">, firm </w:t>
      </w:r>
      <w:proofErr w:type="spellStart"/>
      <w:r w:rsidRPr="000C56F7">
        <w:rPr>
          <w:rFonts w:ascii="Arial" w:hAnsi="Arial" w:cs="Arial"/>
        </w:rPr>
        <w:t>upgr</w:t>
      </w:r>
      <w:proofErr w:type="spellEnd"/>
      <w:r w:rsidRPr="000C56F7">
        <w:rPr>
          <w:rFonts w:ascii="Arial" w:hAnsi="Arial" w:cs="Arial"/>
        </w:rPr>
        <w:t xml:space="preserve">, </w:t>
      </w:r>
      <w:proofErr w:type="spellStart"/>
      <w:r w:rsidRPr="000C56F7">
        <w:rPr>
          <w:rFonts w:ascii="Arial" w:hAnsi="Arial" w:cs="Arial"/>
        </w:rPr>
        <w:t>diag</w:t>
      </w:r>
      <w:proofErr w:type="spellEnd"/>
    </w:p>
    <w:p w14:paraId="42FB2725" w14:textId="77777777" w:rsidR="00BA5A66" w:rsidRDefault="00BA5A66" w:rsidP="00BA5A66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0C56F7">
        <w:rPr>
          <w:rFonts w:ascii="Arial" w:hAnsi="Arial" w:cs="Arial"/>
        </w:rPr>
        <w:t>Standard IEEE</w:t>
      </w:r>
      <w:r>
        <w:rPr>
          <w:rFonts w:ascii="Arial" w:hAnsi="Arial" w:cs="Arial"/>
        </w:rPr>
        <w:tab/>
      </w:r>
      <w:r w:rsidRPr="000C56F7">
        <w:rPr>
          <w:rFonts w:ascii="Arial" w:hAnsi="Arial" w:cs="Arial"/>
        </w:rPr>
        <w:t>802.3af / 802.3at</w:t>
      </w:r>
    </w:p>
    <w:p w14:paraId="618EA0E1" w14:textId="77777777" w:rsidR="00BA5A66" w:rsidRDefault="00BA5A66" w:rsidP="00BA5A66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0C56F7">
        <w:rPr>
          <w:rFonts w:ascii="Arial" w:hAnsi="Arial" w:cs="Arial"/>
        </w:rPr>
        <w:t>Transfer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56F7">
        <w:rPr>
          <w:rFonts w:ascii="Arial" w:hAnsi="Arial" w:cs="Arial"/>
        </w:rPr>
        <w:t xml:space="preserve">10/100/1000Mbps half-duplex, </w:t>
      </w:r>
      <w:proofErr w:type="spellStart"/>
      <w:r w:rsidRPr="000C56F7">
        <w:rPr>
          <w:rFonts w:ascii="Arial" w:hAnsi="Arial" w:cs="Arial"/>
        </w:rPr>
        <w:t>full</w:t>
      </w:r>
      <w:proofErr w:type="spellEnd"/>
      <w:r w:rsidRPr="000C56F7">
        <w:rPr>
          <w:rFonts w:ascii="Arial" w:hAnsi="Arial" w:cs="Arial"/>
        </w:rPr>
        <w:t>-duplex, auto-</w:t>
      </w:r>
    </w:p>
    <w:p w14:paraId="3819821F" w14:textId="37BECA87" w:rsidR="00BA5A66" w:rsidRDefault="00BA5A66" w:rsidP="00BA5A66">
      <w:pPr>
        <w:spacing w:after="29" w:line="252" w:lineRule="auto"/>
        <w:ind w:left="2856" w:firstLine="684"/>
        <w:jc w:val="both"/>
        <w:rPr>
          <w:rFonts w:ascii="Arial" w:hAnsi="Arial" w:cs="Arial"/>
        </w:rPr>
      </w:pPr>
      <w:proofErr w:type="spellStart"/>
      <w:r w:rsidRPr="000C56F7">
        <w:rPr>
          <w:rFonts w:ascii="Arial" w:hAnsi="Arial" w:cs="Arial"/>
        </w:rPr>
        <w:t>negotiation</w:t>
      </w:r>
      <w:proofErr w:type="spellEnd"/>
      <w:r w:rsidRPr="000C56F7">
        <w:rPr>
          <w:rFonts w:ascii="Arial" w:hAnsi="Arial" w:cs="Arial"/>
        </w:rPr>
        <w:t>, auto MDI/MDIX</w:t>
      </w:r>
    </w:p>
    <w:p w14:paraId="45A1A445" w14:textId="5E1E3FE5" w:rsidR="00BA5A66" w:rsidRDefault="00BA5A66" w:rsidP="00BA5A66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0C56F7">
        <w:rPr>
          <w:rFonts w:ascii="Arial" w:hAnsi="Arial" w:cs="Arial"/>
        </w:rPr>
        <w:t>Przekazywanie pakietów</w:t>
      </w:r>
      <w:r>
        <w:rPr>
          <w:rFonts w:ascii="Arial" w:hAnsi="Arial" w:cs="Arial"/>
        </w:rPr>
        <w:tab/>
        <w:t>6,55</w:t>
      </w:r>
      <w:r w:rsidRPr="000C56F7">
        <w:rPr>
          <w:rFonts w:ascii="Arial" w:hAnsi="Arial" w:cs="Arial"/>
        </w:rPr>
        <w:t>Mpps</w:t>
      </w:r>
    </w:p>
    <w:p w14:paraId="6527D011" w14:textId="365C6003" w:rsidR="00BA5A66" w:rsidRDefault="00BA5A66" w:rsidP="00BA5A66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0C56F7">
        <w:rPr>
          <w:rFonts w:ascii="Arial" w:hAnsi="Arial" w:cs="Arial"/>
        </w:rPr>
        <w:t>Przepustowość</w:t>
      </w:r>
      <w:r>
        <w:rPr>
          <w:rFonts w:ascii="Arial" w:hAnsi="Arial" w:cs="Arial"/>
        </w:rPr>
        <w:tab/>
        <w:t>8,8</w:t>
      </w:r>
      <w:r w:rsidRPr="000C56F7">
        <w:rPr>
          <w:rFonts w:ascii="Arial" w:hAnsi="Arial" w:cs="Arial"/>
        </w:rPr>
        <w:t>Gbps</w:t>
      </w:r>
    </w:p>
    <w:p w14:paraId="436616AF" w14:textId="77777777" w:rsidR="00BA5A66" w:rsidRDefault="00BA5A66" w:rsidP="00BA5A66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0C56F7">
        <w:rPr>
          <w:rFonts w:ascii="Arial" w:hAnsi="Arial" w:cs="Arial"/>
        </w:rPr>
        <w:t>Tryb STANDARD</w:t>
      </w:r>
      <w:r>
        <w:rPr>
          <w:rFonts w:ascii="Arial" w:hAnsi="Arial" w:cs="Arial"/>
        </w:rPr>
        <w:tab/>
      </w:r>
      <w:r w:rsidRPr="000C56F7">
        <w:rPr>
          <w:rFonts w:ascii="Arial" w:hAnsi="Arial" w:cs="Arial"/>
        </w:rPr>
        <w:t>100m</w:t>
      </w:r>
    </w:p>
    <w:p w14:paraId="3E8110BD" w14:textId="66D4993D" w:rsidR="00BA5A66" w:rsidRDefault="00BA5A66" w:rsidP="00BA5A66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0C56F7">
        <w:rPr>
          <w:rFonts w:ascii="Arial" w:hAnsi="Arial" w:cs="Arial"/>
        </w:rPr>
        <w:t xml:space="preserve">Tryb </w:t>
      </w:r>
      <w:proofErr w:type="spellStart"/>
      <w:r w:rsidRPr="000C56F7">
        <w:rPr>
          <w:rFonts w:ascii="Arial" w:hAnsi="Arial" w:cs="Arial"/>
        </w:rPr>
        <w:t>VLANTryb</w:t>
      </w:r>
      <w:proofErr w:type="spellEnd"/>
      <w:r w:rsidRPr="000C56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C56F7">
        <w:rPr>
          <w:rFonts w:ascii="Arial" w:hAnsi="Arial" w:cs="Arial"/>
        </w:rPr>
        <w:t xml:space="preserve">VLAN Porty </w:t>
      </w:r>
      <w:r>
        <w:rPr>
          <w:rFonts w:ascii="Arial" w:hAnsi="Arial" w:cs="Arial"/>
        </w:rPr>
        <w:t>1</w:t>
      </w:r>
      <w:r w:rsidRPr="000C56F7">
        <w:rPr>
          <w:rFonts w:ascii="Arial" w:hAnsi="Arial" w:cs="Arial"/>
        </w:rPr>
        <w:t>-</w:t>
      </w:r>
      <w:r>
        <w:rPr>
          <w:rFonts w:ascii="Arial" w:hAnsi="Arial" w:cs="Arial"/>
        </w:rPr>
        <w:t>24</w:t>
      </w:r>
      <w:r w:rsidRPr="000C56F7">
        <w:rPr>
          <w:rFonts w:ascii="Arial" w:hAnsi="Arial" w:cs="Arial"/>
        </w:rPr>
        <w:t xml:space="preserve"> są od siebie odizolowane</w:t>
      </w:r>
    </w:p>
    <w:p w14:paraId="624409DC" w14:textId="77777777" w:rsidR="00BA5A66" w:rsidRDefault="00BA5A66" w:rsidP="00BA5A66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0C56F7">
        <w:rPr>
          <w:rFonts w:ascii="Arial" w:hAnsi="Arial" w:cs="Arial"/>
        </w:rPr>
        <w:t>Tryb EXTEND</w:t>
      </w:r>
      <w:r>
        <w:rPr>
          <w:rFonts w:ascii="Arial" w:hAnsi="Arial" w:cs="Arial"/>
        </w:rPr>
        <w:tab/>
      </w:r>
      <w:r w:rsidRPr="000C56F7">
        <w:rPr>
          <w:rFonts w:ascii="Arial" w:hAnsi="Arial" w:cs="Arial"/>
        </w:rPr>
        <w:t xml:space="preserve">Tryb EXTEND Porty 1-8 obsługują transmisję do 250m </w:t>
      </w:r>
      <w:r>
        <w:rPr>
          <w:rFonts w:ascii="Arial" w:hAnsi="Arial" w:cs="Arial"/>
        </w:rPr>
        <w:t xml:space="preserve">    </w:t>
      </w:r>
    </w:p>
    <w:p w14:paraId="786C0257" w14:textId="673B1B2E" w:rsidR="00BA5A66" w:rsidRDefault="00BA5A66" w:rsidP="00BA5A66">
      <w:pPr>
        <w:spacing w:after="29" w:line="252" w:lineRule="auto"/>
        <w:ind w:left="2856" w:firstLine="684"/>
        <w:jc w:val="both"/>
        <w:rPr>
          <w:rFonts w:ascii="Arial" w:hAnsi="Arial" w:cs="Arial"/>
        </w:rPr>
      </w:pPr>
      <w:r w:rsidRPr="000C56F7">
        <w:rPr>
          <w:rFonts w:ascii="Arial" w:hAnsi="Arial" w:cs="Arial"/>
        </w:rPr>
        <w:t>10Mbps (cat5e, cat6)</w:t>
      </w:r>
    </w:p>
    <w:p w14:paraId="62A2C215" w14:textId="77777777" w:rsidR="00BA5A66" w:rsidRDefault="00BA5A66" w:rsidP="00BA5A66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0C56F7">
        <w:rPr>
          <w:rFonts w:ascii="Arial" w:hAnsi="Arial" w:cs="Arial"/>
        </w:rPr>
        <w:t xml:space="preserve">Tryb </w:t>
      </w:r>
      <w:proofErr w:type="spellStart"/>
      <w:r w:rsidRPr="000C56F7">
        <w:rPr>
          <w:rFonts w:ascii="Arial" w:hAnsi="Arial" w:cs="Arial"/>
        </w:rPr>
        <w:t>QoS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56F7">
        <w:rPr>
          <w:rFonts w:ascii="Arial" w:hAnsi="Arial" w:cs="Arial"/>
        </w:rPr>
        <w:t xml:space="preserve">Tryb QOS </w:t>
      </w:r>
      <w:proofErr w:type="spellStart"/>
      <w:r w:rsidRPr="000C56F7">
        <w:rPr>
          <w:rFonts w:ascii="Arial" w:hAnsi="Arial" w:cs="Arial"/>
        </w:rPr>
        <w:t>Quality</w:t>
      </w:r>
      <w:proofErr w:type="spellEnd"/>
      <w:r w:rsidRPr="000C56F7">
        <w:rPr>
          <w:rFonts w:ascii="Arial" w:hAnsi="Arial" w:cs="Arial"/>
        </w:rPr>
        <w:t xml:space="preserve"> Of Service - </w:t>
      </w:r>
      <w:proofErr w:type="spellStart"/>
      <w:r w:rsidRPr="000C56F7">
        <w:rPr>
          <w:rFonts w:ascii="Arial" w:hAnsi="Arial" w:cs="Arial"/>
        </w:rPr>
        <w:t>priorytetyzacja</w:t>
      </w:r>
      <w:proofErr w:type="spellEnd"/>
      <w:r w:rsidRPr="000C56F7">
        <w:rPr>
          <w:rFonts w:ascii="Arial" w:hAnsi="Arial" w:cs="Arial"/>
        </w:rPr>
        <w:t xml:space="preserve"> pakietów wideo</w:t>
      </w:r>
    </w:p>
    <w:p w14:paraId="18FC90D9" w14:textId="77777777" w:rsidR="00BA5A66" w:rsidRDefault="00BA5A66" w:rsidP="00BA5A66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0C56F7">
        <w:rPr>
          <w:rFonts w:ascii="Arial" w:hAnsi="Arial" w:cs="Arial"/>
        </w:rPr>
        <w:t xml:space="preserve">Tryb </w:t>
      </w:r>
      <w:proofErr w:type="spellStart"/>
      <w:r w:rsidRPr="000C56F7">
        <w:rPr>
          <w:rFonts w:ascii="Arial" w:hAnsi="Arial" w:cs="Arial"/>
        </w:rPr>
        <w:t>PoE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56F7">
        <w:rPr>
          <w:rFonts w:ascii="Arial" w:hAnsi="Arial" w:cs="Arial"/>
        </w:rPr>
        <w:t xml:space="preserve">Tryb </w:t>
      </w:r>
      <w:proofErr w:type="spellStart"/>
      <w:r w:rsidRPr="000C56F7">
        <w:rPr>
          <w:rFonts w:ascii="Arial" w:hAnsi="Arial" w:cs="Arial"/>
        </w:rPr>
        <w:t>PoE</w:t>
      </w:r>
      <w:proofErr w:type="spellEnd"/>
      <w:r w:rsidRPr="000C56F7">
        <w:rPr>
          <w:rFonts w:ascii="Arial" w:hAnsi="Arial" w:cs="Arial"/>
        </w:rPr>
        <w:t xml:space="preserve"> Monitorowanie portów które zasilają </w:t>
      </w:r>
      <w:proofErr w:type="spellStart"/>
      <w:r w:rsidRPr="000C56F7">
        <w:rPr>
          <w:rFonts w:ascii="Arial" w:hAnsi="Arial" w:cs="Arial"/>
        </w:rPr>
        <w:t>urzadzenia</w:t>
      </w:r>
      <w:proofErr w:type="spellEnd"/>
      <w:r w:rsidRPr="000C56F7">
        <w:rPr>
          <w:rFonts w:ascii="Arial" w:hAnsi="Arial" w:cs="Arial"/>
        </w:rPr>
        <w:t xml:space="preserve"> </w:t>
      </w:r>
      <w:proofErr w:type="spellStart"/>
      <w:r w:rsidRPr="000C56F7">
        <w:rPr>
          <w:rFonts w:ascii="Arial" w:hAnsi="Arial" w:cs="Arial"/>
        </w:rPr>
        <w:t>PoE</w:t>
      </w:r>
      <w:proofErr w:type="spellEnd"/>
      <w:r w:rsidRPr="000C56F7">
        <w:rPr>
          <w:rFonts w:ascii="Arial" w:hAnsi="Arial" w:cs="Arial"/>
        </w:rPr>
        <w:t xml:space="preserve"> i automatyczny restart przez odcięcie zasilania przy wykryciu nieodpowiadającego urządzenia</w:t>
      </w:r>
    </w:p>
    <w:p w14:paraId="2C4D99EB" w14:textId="77777777" w:rsidR="00BA5A66" w:rsidRDefault="00BA5A66" w:rsidP="00BA5A66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proofErr w:type="spellStart"/>
      <w:r w:rsidRPr="000C56F7">
        <w:rPr>
          <w:rFonts w:ascii="Arial" w:hAnsi="Arial" w:cs="Arial"/>
        </w:rPr>
        <w:t>PoE</w:t>
      </w:r>
      <w:proofErr w:type="spellEnd"/>
      <w:r w:rsidRPr="000C56F7">
        <w:rPr>
          <w:rFonts w:ascii="Arial" w:hAnsi="Arial" w:cs="Arial"/>
        </w:rPr>
        <w:t xml:space="preserve"> pin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56F7">
        <w:rPr>
          <w:rFonts w:ascii="Arial" w:hAnsi="Arial" w:cs="Arial"/>
        </w:rPr>
        <w:t>1,2(+), 3,6(-)</w:t>
      </w:r>
    </w:p>
    <w:p w14:paraId="381691FB" w14:textId="77777777" w:rsidR="00BA5A66" w:rsidRDefault="00BA5A66" w:rsidP="00BA5A66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0C56F7">
        <w:rPr>
          <w:rFonts w:ascii="Arial" w:hAnsi="Arial" w:cs="Arial"/>
        </w:rPr>
        <w:t>Status diody LED</w:t>
      </w:r>
      <w:r>
        <w:rPr>
          <w:rFonts w:ascii="Arial" w:hAnsi="Arial" w:cs="Arial"/>
        </w:rPr>
        <w:tab/>
      </w:r>
      <w:r w:rsidRPr="000C56F7">
        <w:rPr>
          <w:rFonts w:ascii="Arial" w:hAnsi="Arial" w:cs="Arial"/>
        </w:rPr>
        <w:t xml:space="preserve">PWR(stała czerwona): podłączone zasilanie </w:t>
      </w:r>
      <w:proofErr w:type="spellStart"/>
      <w:r w:rsidRPr="000C56F7">
        <w:rPr>
          <w:rFonts w:ascii="Arial" w:hAnsi="Arial" w:cs="Arial"/>
        </w:rPr>
        <w:t>switcha</w:t>
      </w:r>
      <w:proofErr w:type="spellEnd"/>
      <w:r w:rsidRPr="000C56F7">
        <w:rPr>
          <w:rFonts w:ascii="Arial" w:hAnsi="Arial" w:cs="Arial"/>
        </w:rPr>
        <w:t xml:space="preserve">, LINK/ACT(zielona): podłączone urządzenie, </w:t>
      </w:r>
      <w:proofErr w:type="spellStart"/>
      <w:r w:rsidRPr="000C56F7">
        <w:rPr>
          <w:rFonts w:ascii="Arial" w:hAnsi="Arial" w:cs="Arial"/>
        </w:rPr>
        <w:t>PoE</w:t>
      </w:r>
      <w:proofErr w:type="spellEnd"/>
      <w:r w:rsidRPr="000C56F7">
        <w:rPr>
          <w:rFonts w:ascii="Arial" w:hAnsi="Arial" w:cs="Arial"/>
        </w:rPr>
        <w:t xml:space="preserve">(żółta): urządzenie zasilane z </w:t>
      </w:r>
      <w:proofErr w:type="spellStart"/>
      <w:r w:rsidRPr="000C56F7">
        <w:rPr>
          <w:rFonts w:ascii="Arial" w:hAnsi="Arial" w:cs="Arial"/>
        </w:rPr>
        <w:t>PoE</w:t>
      </w:r>
      <w:proofErr w:type="spellEnd"/>
      <w:r w:rsidRPr="000C56F7">
        <w:rPr>
          <w:rFonts w:ascii="Arial" w:hAnsi="Arial" w:cs="Arial"/>
        </w:rPr>
        <w:t>, SYS(zielona migająca): System pracuje poprawnie</w:t>
      </w:r>
    </w:p>
    <w:p w14:paraId="54EB1A35" w14:textId="77777777" w:rsidR="00BA5A66" w:rsidRDefault="00BA5A66" w:rsidP="00BA5A66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0C56F7">
        <w:rPr>
          <w:rFonts w:ascii="Arial" w:hAnsi="Arial" w:cs="Arial"/>
        </w:rPr>
        <w:t xml:space="preserve">Moc </w:t>
      </w:r>
      <w:proofErr w:type="spellStart"/>
      <w:r w:rsidRPr="000C56F7">
        <w:rPr>
          <w:rFonts w:ascii="Arial" w:hAnsi="Arial" w:cs="Arial"/>
        </w:rPr>
        <w:t>switcha</w:t>
      </w:r>
      <w:proofErr w:type="spellEnd"/>
      <w:r w:rsidRPr="000C56F7">
        <w:rPr>
          <w:rFonts w:ascii="Arial" w:hAnsi="Arial" w:cs="Arial"/>
        </w:rPr>
        <w:t xml:space="preserve"> </w:t>
      </w:r>
      <w:proofErr w:type="spellStart"/>
      <w:r w:rsidRPr="000C56F7">
        <w:rPr>
          <w:rFonts w:ascii="Arial" w:hAnsi="Arial" w:cs="Arial"/>
        </w:rPr>
        <w:t>PoE</w:t>
      </w:r>
      <w:proofErr w:type="spellEnd"/>
      <w:r>
        <w:rPr>
          <w:rFonts w:ascii="Arial" w:hAnsi="Arial" w:cs="Arial"/>
        </w:rPr>
        <w:tab/>
      </w:r>
      <w:r w:rsidRPr="000C56F7">
        <w:rPr>
          <w:rFonts w:ascii="Arial" w:hAnsi="Arial" w:cs="Arial"/>
        </w:rPr>
        <w:t>150W max 30W/portZasilanie100~240V AC</w:t>
      </w:r>
    </w:p>
    <w:p w14:paraId="5A593CCB" w14:textId="77777777" w:rsidR="00BA5A66" w:rsidRDefault="00BA5A66" w:rsidP="00BA5A66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0C56F7">
        <w:rPr>
          <w:rFonts w:ascii="Arial" w:hAnsi="Arial" w:cs="Arial"/>
        </w:rPr>
        <w:t>Warunki pracy</w:t>
      </w:r>
      <w:r>
        <w:rPr>
          <w:rFonts w:ascii="Arial" w:hAnsi="Arial" w:cs="Arial"/>
        </w:rPr>
        <w:tab/>
      </w:r>
      <w:r w:rsidRPr="000C56F7">
        <w:rPr>
          <w:rFonts w:ascii="Arial" w:hAnsi="Arial" w:cs="Arial"/>
        </w:rPr>
        <w:t>0°C~+40°C max 90% RH</w:t>
      </w:r>
    </w:p>
    <w:p w14:paraId="7BCE9527" w14:textId="599C9322" w:rsidR="00BA5A66" w:rsidRDefault="00BA5A66" w:rsidP="00BA5A66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7630AE">
        <w:rPr>
          <w:rFonts w:ascii="Arial" w:hAnsi="Arial" w:cs="Arial"/>
        </w:rPr>
        <w:t>Obudowa</w:t>
      </w:r>
      <w:r w:rsidRPr="007630AE">
        <w:rPr>
          <w:rFonts w:ascii="Arial" w:hAnsi="Arial" w:cs="Arial"/>
        </w:rPr>
        <w:tab/>
        <w:t>1U</w:t>
      </w:r>
    </w:p>
    <w:p w14:paraId="09BDB360" w14:textId="77777777" w:rsidR="007630AE" w:rsidRPr="007630AE" w:rsidRDefault="007630AE" w:rsidP="007630AE">
      <w:pPr>
        <w:spacing w:after="29" w:line="252" w:lineRule="auto"/>
        <w:ind w:left="1440"/>
        <w:jc w:val="both"/>
        <w:rPr>
          <w:rFonts w:ascii="Arial" w:hAnsi="Arial" w:cs="Arial"/>
        </w:rPr>
      </w:pPr>
    </w:p>
    <w:p w14:paraId="0C446A95" w14:textId="1A9A7698" w:rsidR="00B80114" w:rsidRPr="00DA5685" w:rsidRDefault="00B80114" w:rsidP="00B80114">
      <w:pPr>
        <w:numPr>
          <w:ilvl w:val="1"/>
          <w:numId w:val="10"/>
        </w:numPr>
        <w:spacing w:after="5" w:line="252" w:lineRule="auto"/>
        <w:ind w:hanging="302"/>
        <w:jc w:val="both"/>
        <w:rPr>
          <w:rFonts w:ascii="Arial" w:hAnsi="Arial" w:cs="Arial"/>
        </w:rPr>
      </w:pPr>
      <w:r w:rsidRPr="00DA5685">
        <w:rPr>
          <w:rFonts w:ascii="Arial" w:hAnsi="Arial" w:cs="Arial"/>
        </w:rPr>
        <w:t>przełącznik sieciowy/</w:t>
      </w:r>
      <w:proofErr w:type="spellStart"/>
      <w:r w:rsidRPr="00DA5685">
        <w:rPr>
          <w:rFonts w:ascii="Arial" w:hAnsi="Arial" w:cs="Arial"/>
        </w:rPr>
        <w:t>switch</w:t>
      </w:r>
      <w:proofErr w:type="spellEnd"/>
      <w:r w:rsidRPr="00DA5685">
        <w:rPr>
          <w:rFonts w:ascii="Arial" w:hAnsi="Arial" w:cs="Arial"/>
        </w:rPr>
        <w:t xml:space="preserve"> </w:t>
      </w:r>
      <w:proofErr w:type="spellStart"/>
      <w:r w:rsidRPr="00DA5685">
        <w:rPr>
          <w:rFonts w:ascii="Arial" w:hAnsi="Arial" w:cs="Arial"/>
        </w:rPr>
        <w:t>PoE</w:t>
      </w:r>
      <w:proofErr w:type="spellEnd"/>
      <w:r w:rsidRPr="00DA568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</w:t>
      </w:r>
      <w:r w:rsidRPr="00DA5685">
        <w:rPr>
          <w:rFonts w:ascii="Arial" w:hAnsi="Arial" w:cs="Arial"/>
        </w:rPr>
        <w:t>zarządza</w:t>
      </w:r>
      <w:r>
        <w:rPr>
          <w:rFonts w:ascii="Arial" w:hAnsi="Arial" w:cs="Arial"/>
        </w:rPr>
        <w:t>l</w:t>
      </w:r>
      <w:r w:rsidRPr="00DA5685">
        <w:rPr>
          <w:rFonts w:ascii="Arial" w:hAnsi="Arial" w:cs="Arial"/>
        </w:rPr>
        <w:t>ny</w:t>
      </w:r>
      <w:proofErr w:type="spellEnd"/>
      <w:r w:rsidRPr="00DA56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  <w:r w:rsidRPr="00DA5685">
        <w:rPr>
          <w:rFonts w:ascii="Arial" w:hAnsi="Arial" w:cs="Arial"/>
        </w:rPr>
        <w:t xml:space="preserve"> portowy – </w:t>
      </w:r>
      <w:r>
        <w:rPr>
          <w:rFonts w:ascii="Arial" w:hAnsi="Arial" w:cs="Arial"/>
        </w:rPr>
        <w:t>2</w:t>
      </w:r>
      <w:r w:rsidRPr="00DA5685">
        <w:rPr>
          <w:rFonts w:ascii="Arial" w:hAnsi="Arial" w:cs="Arial"/>
        </w:rPr>
        <w:t xml:space="preserve"> </w:t>
      </w:r>
      <w:proofErr w:type="spellStart"/>
      <w:r w:rsidRPr="00DA5685">
        <w:rPr>
          <w:rFonts w:ascii="Arial" w:hAnsi="Arial" w:cs="Arial"/>
        </w:rPr>
        <w:t>szt</w:t>
      </w:r>
      <w:proofErr w:type="spellEnd"/>
    </w:p>
    <w:p w14:paraId="37B9A015" w14:textId="77777777" w:rsidR="00B80114" w:rsidRPr="00DA5685" w:rsidRDefault="00B80114" w:rsidP="00B80114">
      <w:pPr>
        <w:spacing w:after="5" w:line="252" w:lineRule="auto"/>
        <w:ind w:left="650"/>
        <w:jc w:val="both"/>
        <w:rPr>
          <w:rFonts w:ascii="Arial" w:hAnsi="Arial" w:cs="Arial"/>
        </w:rPr>
      </w:pPr>
      <w:r w:rsidRPr="00DA5685">
        <w:rPr>
          <w:rFonts w:ascii="Arial" w:hAnsi="Arial" w:cs="Arial"/>
        </w:rPr>
        <w:t>o minimalnych parametrach technicznych:</w:t>
      </w:r>
    </w:p>
    <w:p w14:paraId="7FEB04CD" w14:textId="158E0D91" w:rsidR="00B80114" w:rsidRPr="00B80114" w:rsidRDefault="00B80114" w:rsidP="00B8011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Przeznaczenie </w:t>
      </w:r>
      <w:r w:rsidRPr="00B80114">
        <w:rPr>
          <w:rFonts w:ascii="Arial" w:hAnsi="Arial" w:cs="Arial"/>
        </w:rPr>
        <w:t xml:space="preserve">to 10-portowy </w:t>
      </w:r>
      <w:proofErr w:type="spellStart"/>
      <w:r w:rsidRPr="00B80114">
        <w:rPr>
          <w:rFonts w:ascii="Arial" w:hAnsi="Arial" w:cs="Arial"/>
        </w:rPr>
        <w:t>switch</w:t>
      </w:r>
      <w:proofErr w:type="spellEnd"/>
      <w:r w:rsidRPr="00B80114">
        <w:rPr>
          <w:rFonts w:ascii="Arial" w:hAnsi="Arial" w:cs="Arial"/>
        </w:rPr>
        <w:t xml:space="preserve"> </w:t>
      </w:r>
      <w:proofErr w:type="spellStart"/>
      <w:r w:rsidRPr="00B80114">
        <w:rPr>
          <w:rFonts w:ascii="Arial" w:hAnsi="Arial" w:cs="Arial"/>
        </w:rPr>
        <w:t>PoE</w:t>
      </w:r>
      <w:proofErr w:type="spellEnd"/>
      <w:r w:rsidRPr="00B80114">
        <w:rPr>
          <w:rFonts w:ascii="Arial" w:hAnsi="Arial" w:cs="Arial"/>
        </w:rPr>
        <w:t xml:space="preserve"> przeznaczony do zasilania kamer IP pracujących w Standardzie IEEE 802.3af/at. Switch na portach od 1 do 8 posiada funkcję automatycznej detekcji urządzeń zasilanych w standardzie </w:t>
      </w:r>
      <w:proofErr w:type="spellStart"/>
      <w:r w:rsidRPr="00B80114">
        <w:rPr>
          <w:rFonts w:ascii="Arial" w:hAnsi="Arial" w:cs="Arial"/>
        </w:rPr>
        <w:t>PoE</w:t>
      </w:r>
      <w:proofErr w:type="spellEnd"/>
      <w:r w:rsidRPr="00B80114">
        <w:rPr>
          <w:rFonts w:ascii="Arial" w:hAnsi="Arial" w:cs="Arial"/>
        </w:rPr>
        <w:t>/</w:t>
      </w:r>
      <w:proofErr w:type="spellStart"/>
      <w:r w:rsidRPr="00B80114">
        <w:rPr>
          <w:rFonts w:ascii="Arial" w:hAnsi="Arial" w:cs="Arial"/>
        </w:rPr>
        <w:t>PoE</w:t>
      </w:r>
      <w:proofErr w:type="spellEnd"/>
      <w:r w:rsidRPr="00B80114">
        <w:rPr>
          <w:rFonts w:ascii="Arial" w:hAnsi="Arial" w:cs="Arial"/>
        </w:rPr>
        <w:t>+.</w:t>
      </w:r>
    </w:p>
    <w:p w14:paraId="762416DE" w14:textId="77777777" w:rsidR="00B80114" w:rsidRPr="00B80114" w:rsidRDefault="00B80114" w:rsidP="00B8011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B80114">
        <w:rPr>
          <w:rFonts w:ascii="Arial" w:hAnsi="Arial" w:cs="Arial"/>
        </w:rPr>
        <w:t xml:space="preserve">Typ </w:t>
      </w:r>
      <w:proofErr w:type="spellStart"/>
      <w:r w:rsidRPr="00B80114">
        <w:rPr>
          <w:rFonts w:ascii="Arial" w:hAnsi="Arial" w:cs="Arial"/>
        </w:rPr>
        <w:t>switcha</w:t>
      </w:r>
      <w:proofErr w:type="spellEnd"/>
      <w:r w:rsidRPr="00B80114">
        <w:rPr>
          <w:rFonts w:ascii="Arial" w:hAnsi="Arial" w:cs="Arial"/>
        </w:rPr>
        <w:tab/>
        <w:t>standard</w:t>
      </w:r>
    </w:p>
    <w:p w14:paraId="293FFB99" w14:textId="7B058FA1" w:rsidR="00B80114" w:rsidRPr="00B80114" w:rsidRDefault="00B80114" w:rsidP="00B8011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B80114">
        <w:rPr>
          <w:rFonts w:ascii="Arial" w:hAnsi="Arial" w:cs="Arial"/>
        </w:rPr>
        <w:t>Zasilanie</w:t>
      </w:r>
      <w:r w:rsidRPr="00B80114">
        <w:rPr>
          <w:rFonts w:ascii="Arial" w:hAnsi="Arial" w:cs="Arial"/>
        </w:rPr>
        <w:tab/>
        <w:t>48÷57VDC, gniazdo DC5,5/2,1</w:t>
      </w:r>
      <w:r>
        <w:rPr>
          <w:rFonts w:ascii="Arial" w:hAnsi="Arial" w:cs="Arial"/>
        </w:rPr>
        <w:t xml:space="preserve"> </w:t>
      </w:r>
      <w:r w:rsidRPr="00B80114">
        <w:rPr>
          <w:rFonts w:ascii="Arial" w:hAnsi="Arial" w:cs="Arial"/>
        </w:rPr>
        <w:t>brak zasilacza w komplecie</w:t>
      </w:r>
    </w:p>
    <w:p w14:paraId="16A3F7D9" w14:textId="1F63FE43" w:rsidR="00B80114" w:rsidRPr="00B80114" w:rsidRDefault="00B80114" w:rsidP="00B8011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B80114">
        <w:rPr>
          <w:rFonts w:ascii="Arial" w:hAnsi="Arial" w:cs="Arial"/>
        </w:rPr>
        <w:t>Porty</w:t>
      </w:r>
      <w:r w:rsidRPr="00B8011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114">
        <w:rPr>
          <w:rFonts w:ascii="Arial" w:hAnsi="Arial" w:cs="Arial"/>
        </w:rPr>
        <w:t>10</w:t>
      </w:r>
    </w:p>
    <w:p w14:paraId="49935F90" w14:textId="38324EE9" w:rsidR="00B80114" w:rsidRPr="00B80114" w:rsidRDefault="00B80114" w:rsidP="00B8011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B80114">
        <w:rPr>
          <w:rFonts w:ascii="Arial" w:hAnsi="Arial" w:cs="Arial"/>
        </w:rPr>
        <w:t xml:space="preserve">Porty </w:t>
      </w:r>
      <w:proofErr w:type="spellStart"/>
      <w:r w:rsidRPr="00B80114">
        <w:rPr>
          <w:rFonts w:ascii="Arial" w:hAnsi="Arial" w:cs="Arial"/>
        </w:rPr>
        <w:t>PoE</w:t>
      </w:r>
      <w:proofErr w:type="spellEnd"/>
      <w:r w:rsidRPr="00B80114">
        <w:rPr>
          <w:rFonts w:ascii="Arial" w:hAnsi="Arial" w:cs="Arial"/>
        </w:rPr>
        <w:tab/>
        <w:t xml:space="preserve">8 x 10/100 </w:t>
      </w:r>
      <w:proofErr w:type="spellStart"/>
      <w:r w:rsidRPr="00B80114">
        <w:rPr>
          <w:rFonts w:ascii="Arial" w:hAnsi="Arial" w:cs="Arial"/>
        </w:rPr>
        <w:t>Mb</w:t>
      </w:r>
      <w:proofErr w:type="spellEnd"/>
      <w:r w:rsidRPr="00B80114">
        <w:rPr>
          <w:rFonts w:ascii="Arial" w:hAnsi="Arial" w:cs="Arial"/>
        </w:rPr>
        <w:t>/s - IEEE 802.3af/</w:t>
      </w:r>
      <w:proofErr w:type="spellStart"/>
      <w:r w:rsidRPr="00B80114">
        <w:rPr>
          <w:rFonts w:ascii="Arial" w:hAnsi="Arial" w:cs="Arial"/>
        </w:rPr>
        <w:t>at</w:t>
      </w:r>
      <w:proofErr w:type="spellEnd"/>
      <w:r w:rsidRPr="00B80114">
        <w:rPr>
          <w:rFonts w:ascii="Arial" w:hAnsi="Arial" w:cs="Arial"/>
        </w:rPr>
        <w:t xml:space="preserve">, </w:t>
      </w:r>
      <w:proofErr w:type="spellStart"/>
      <w:r w:rsidRPr="00B80114">
        <w:rPr>
          <w:rFonts w:ascii="Arial" w:hAnsi="Arial" w:cs="Arial"/>
        </w:rPr>
        <w:t>PoE</w:t>
      </w:r>
      <w:proofErr w:type="spellEnd"/>
      <w:r w:rsidRPr="00B80114">
        <w:rPr>
          <w:rFonts w:ascii="Arial" w:hAnsi="Arial" w:cs="Arial"/>
        </w:rPr>
        <w:t>+ 48÷57VDC, 30W/port, 120W/wszystkie porty</w:t>
      </w:r>
      <w:r>
        <w:rPr>
          <w:rFonts w:ascii="Arial" w:hAnsi="Arial" w:cs="Arial"/>
        </w:rPr>
        <w:t xml:space="preserve"> </w:t>
      </w:r>
      <w:r w:rsidRPr="00B80114">
        <w:rPr>
          <w:rFonts w:ascii="Arial" w:hAnsi="Arial" w:cs="Arial"/>
        </w:rPr>
        <w:t xml:space="preserve">Tryb </w:t>
      </w:r>
      <w:proofErr w:type="spellStart"/>
      <w:r w:rsidRPr="00B80114">
        <w:rPr>
          <w:rFonts w:ascii="Arial" w:hAnsi="Arial" w:cs="Arial"/>
        </w:rPr>
        <w:t>Long</w:t>
      </w:r>
      <w:proofErr w:type="spellEnd"/>
      <w:r w:rsidRPr="00B80114">
        <w:rPr>
          <w:rFonts w:ascii="Arial" w:hAnsi="Arial" w:cs="Arial"/>
        </w:rPr>
        <w:t xml:space="preserve"> </w:t>
      </w:r>
      <w:proofErr w:type="spellStart"/>
      <w:r w:rsidRPr="00B80114">
        <w:rPr>
          <w:rFonts w:ascii="Arial" w:hAnsi="Arial" w:cs="Arial"/>
        </w:rPr>
        <w:t>Range</w:t>
      </w:r>
      <w:proofErr w:type="spellEnd"/>
      <w:r w:rsidRPr="00B80114">
        <w:rPr>
          <w:rFonts w:ascii="Arial" w:hAnsi="Arial" w:cs="Arial"/>
        </w:rPr>
        <w:t>: STANDARD – 100m/100Mb/s lub EXTEND – 250m/10Mb/s (porty 1÷8)</w:t>
      </w:r>
    </w:p>
    <w:p w14:paraId="35C5ECE2" w14:textId="77777777" w:rsidR="00B80114" w:rsidRPr="00B80114" w:rsidRDefault="00B80114" w:rsidP="00B8011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B80114">
        <w:rPr>
          <w:rFonts w:ascii="Arial" w:hAnsi="Arial" w:cs="Arial"/>
        </w:rPr>
        <w:t>Porty UPLINK</w:t>
      </w:r>
      <w:r w:rsidRPr="00B80114">
        <w:rPr>
          <w:rFonts w:ascii="Arial" w:hAnsi="Arial" w:cs="Arial"/>
        </w:rPr>
        <w:tab/>
        <w:t xml:space="preserve">2 x 10/100 </w:t>
      </w:r>
      <w:proofErr w:type="spellStart"/>
      <w:r w:rsidRPr="00B80114">
        <w:rPr>
          <w:rFonts w:ascii="Arial" w:hAnsi="Arial" w:cs="Arial"/>
        </w:rPr>
        <w:t>Mb</w:t>
      </w:r>
      <w:proofErr w:type="spellEnd"/>
      <w:r w:rsidRPr="00B80114">
        <w:rPr>
          <w:rFonts w:ascii="Arial" w:hAnsi="Arial" w:cs="Arial"/>
        </w:rPr>
        <w:t>/s</w:t>
      </w:r>
    </w:p>
    <w:p w14:paraId="051D5E37" w14:textId="77777777" w:rsidR="00B80114" w:rsidRPr="007630AE" w:rsidRDefault="00B80114" w:rsidP="00B8011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7630AE">
        <w:rPr>
          <w:rFonts w:ascii="Arial" w:hAnsi="Arial" w:cs="Arial"/>
        </w:rPr>
        <w:t>Wymiary</w:t>
      </w:r>
      <w:r w:rsidRPr="007630AE">
        <w:rPr>
          <w:rFonts w:ascii="Arial" w:hAnsi="Arial" w:cs="Arial"/>
        </w:rPr>
        <w:tab/>
        <w:t>190 x 28 x 105 [+/-2 mm]</w:t>
      </w:r>
    </w:p>
    <w:p w14:paraId="52B41BBA" w14:textId="77777777" w:rsidR="00B80114" w:rsidRPr="00B80114" w:rsidRDefault="00B80114" w:rsidP="00B8011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B80114">
        <w:rPr>
          <w:rFonts w:ascii="Arial" w:hAnsi="Arial" w:cs="Arial"/>
        </w:rPr>
        <w:t>Montaż</w:t>
      </w:r>
      <w:r w:rsidRPr="00B80114">
        <w:rPr>
          <w:rFonts w:ascii="Arial" w:hAnsi="Arial" w:cs="Arial"/>
        </w:rPr>
        <w:tab/>
        <w:t>standard</w:t>
      </w:r>
    </w:p>
    <w:p w14:paraId="3F3CEC42" w14:textId="62988DCD" w:rsidR="00BA5A66" w:rsidRDefault="00B80114" w:rsidP="00B8011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B80114">
        <w:rPr>
          <w:rFonts w:ascii="Arial" w:hAnsi="Arial" w:cs="Arial"/>
        </w:rPr>
        <w:t>Sygnalizacja</w:t>
      </w:r>
      <w:r w:rsidRPr="00B80114">
        <w:rPr>
          <w:rFonts w:ascii="Arial" w:hAnsi="Arial" w:cs="Arial"/>
        </w:rPr>
        <w:tab/>
        <w:t>sygnalizacja optyczna LED</w:t>
      </w:r>
    </w:p>
    <w:p w14:paraId="6CF51F93" w14:textId="77777777" w:rsidR="004C4132" w:rsidRDefault="004C4132" w:rsidP="00B5188E">
      <w:pPr>
        <w:spacing w:after="29" w:line="252" w:lineRule="auto"/>
        <w:ind w:left="1440"/>
        <w:jc w:val="both"/>
        <w:rPr>
          <w:rFonts w:ascii="Arial" w:hAnsi="Arial" w:cs="Arial"/>
        </w:rPr>
      </w:pPr>
    </w:p>
    <w:p w14:paraId="42DE42C5" w14:textId="474E8AB0" w:rsidR="00B80114" w:rsidRPr="00DA5685" w:rsidRDefault="00B80114" w:rsidP="00B80114">
      <w:pPr>
        <w:numPr>
          <w:ilvl w:val="1"/>
          <w:numId w:val="10"/>
        </w:numPr>
        <w:spacing w:after="5" w:line="252" w:lineRule="auto"/>
        <w:ind w:hanging="3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System zasilania dla </w:t>
      </w:r>
      <w:proofErr w:type="spellStart"/>
      <w:r>
        <w:rPr>
          <w:rFonts w:ascii="Arial" w:hAnsi="Arial" w:cs="Arial"/>
        </w:rPr>
        <w:t>switcha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PoE</w:t>
      </w:r>
      <w:proofErr w:type="spellEnd"/>
      <w:r>
        <w:rPr>
          <w:rFonts w:ascii="Arial" w:hAnsi="Arial" w:cs="Arial"/>
        </w:rPr>
        <w:t xml:space="preserve"> 10 portowego </w:t>
      </w:r>
      <w:r w:rsidRPr="00DA5685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2</w:t>
      </w:r>
      <w:r w:rsidRPr="00DA5685">
        <w:rPr>
          <w:rFonts w:ascii="Arial" w:hAnsi="Arial" w:cs="Arial"/>
        </w:rPr>
        <w:t xml:space="preserve"> </w:t>
      </w:r>
      <w:proofErr w:type="spellStart"/>
      <w:r w:rsidRPr="00DA5685">
        <w:rPr>
          <w:rFonts w:ascii="Arial" w:hAnsi="Arial" w:cs="Arial"/>
        </w:rPr>
        <w:t>szt</w:t>
      </w:r>
      <w:proofErr w:type="spellEnd"/>
    </w:p>
    <w:p w14:paraId="63B45D86" w14:textId="77777777" w:rsidR="00B80114" w:rsidRPr="00DA5685" w:rsidRDefault="00B80114" w:rsidP="00B80114">
      <w:pPr>
        <w:spacing w:after="5" w:line="252" w:lineRule="auto"/>
        <w:ind w:left="650"/>
        <w:jc w:val="both"/>
        <w:rPr>
          <w:rFonts w:ascii="Arial" w:hAnsi="Arial" w:cs="Arial"/>
        </w:rPr>
      </w:pPr>
      <w:r w:rsidRPr="00DA5685">
        <w:rPr>
          <w:rFonts w:ascii="Arial" w:hAnsi="Arial" w:cs="Arial"/>
        </w:rPr>
        <w:lastRenderedPageBreak/>
        <w:t>o minimalnych parametrach technicznych:</w:t>
      </w:r>
    </w:p>
    <w:p w14:paraId="5E737ADB" w14:textId="2B2B5542" w:rsidR="00B80114" w:rsidRPr="00B80114" w:rsidRDefault="00B80114" w:rsidP="00B8011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B80114">
        <w:rPr>
          <w:rFonts w:ascii="Arial" w:hAnsi="Arial" w:cs="Arial"/>
        </w:rPr>
        <w:t>Zasilanie</w:t>
      </w:r>
      <w:r w:rsidRPr="00B8011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114">
        <w:rPr>
          <w:rFonts w:ascii="Arial" w:hAnsi="Arial" w:cs="Arial"/>
        </w:rPr>
        <w:t>200÷240VAC</w:t>
      </w:r>
    </w:p>
    <w:p w14:paraId="0F3CF981" w14:textId="77777777" w:rsidR="00B80114" w:rsidRPr="00B80114" w:rsidRDefault="00B80114" w:rsidP="00B8011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B80114">
        <w:rPr>
          <w:rFonts w:ascii="Arial" w:hAnsi="Arial" w:cs="Arial"/>
        </w:rPr>
        <w:t>Wyjście zasilania</w:t>
      </w:r>
      <w:r w:rsidRPr="00B80114">
        <w:rPr>
          <w:rFonts w:ascii="Arial" w:hAnsi="Arial" w:cs="Arial"/>
        </w:rPr>
        <w:tab/>
        <w:t>52VDC/150W</w:t>
      </w:r>
    </w:p>
    <w:p w14:paraId="313C8A74" w14:textId="77777777" w:rsidR="00B80114" w:rsidRPr="00B80114" w:rsidRDefault="00B80114" w:rsidP="00B8011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B80114">
        <w:rPr>
          <w:rFonts w:ascii="Arial" w:hAnsi="Arial" w:cs="Arial"/>
        </w:rPr>
        <w:t>zakres regulacji napięcia wyjściowego: 48÷53VDC</w:t>
      </w:r>
    </w:p>
    <w:p w14:paraId="7A984DA4" w14:textId="77777777" w:rsidR="00B80114" w:rsidRPr="00B80114" w:rsidRDefault="00B80114" w:rsidP="00B8011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B80114">
        <w:rPr>
          <w:rFonts w:ascii="Arial" w:hAnsi="Arial" w:cs="Arial"/>
        </w:rPr>
        <w:t>w komplecie przewód zasilający - JACK 5,5/2,1</w:t>
      </w:r>
    </w:p>
    <w:p w14:paraId="3FE7940C" w14:textId="67CF3CD8" w:rsidR="00B80114" w:rsidRPr="00B80114" w:rsidRDefault="00B80114" w:rsidP="00B8011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B80114">
        <w:rPr>
          <w:rFonts w:ascii="Arial" w:hAnsi="Arial" w:cs="Arial"/>
        </w:rPr>
        <w:t>Sprawność</w:t>
      </w:r>
      <w:r w:rsidRPr="00B8011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114">
        <w:rPr>
          <w:rFonts w:ascii="Arial" w:hAnsi="Arial" w:cs="Arial"/>
        </w:rPr>
        <w:t>88%</w:t>
      </w:r>
    </w:p>
    <w:p w14:paraId="322779C9" w14:textId="202C8AA2" w:rsidR="00B80114" w:rsidRPr="00B80114" w:rsidRDefault="00B80114" w:rsidP="00B8011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B80114">
        <w:rPr>
          <w:rFonts w:ascii="Arial" w:hAnsi="Arial" w:cs="Arial"/>
        </w:rPr>
        <w:t>Wymiary</w:t>
      </w:r>
      <w:r w:rsidRPr="00B8011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114">
        <w:rPr>
          <w:rFonts w:ascii="Arial" w:hAnsi="Arial" w:cs="Arial"/>
        </w:rPr>
        <w:t>300 x 300 x 105 [+/-2 mm]</w:t>
      </w:r>
    </w:p>
    <w:p w14:paraId="2F77DD4D" w14:textId="38729E38" w:rsidR="00B80114" w:rsidRPr="00B80114" w:rsidRDefault="00B80114" w:rsidP="00B8011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B80114">
        <w:rPr>
          <w:rFonts w:ascii="Arial" w:hAnsi="Arial" w:cs="Arial"/>
        </w:rPr>
        <w:t xml:space="preserve">dystans od podłoża: </w:t>
      </w:r>
      <w:r>
        <w:rPr>
          <w:rFonts w:ascii="Arial" w:hAnsi="Arial" w:cs="Arial"/>
        </w:rPr>
        <w:tab/>
      </w:r>
      <w:r w:rsidRPr="00B80114">
        <w:rPr>
          <w:rFonts w:ascii="Arial" w:hAnsi="Arial" w:cs="Arial"/>
        </w:rPr>
        <w:t>8 mm</w:t>
      </w:r>
    </w:p>
    <w:p w14:paraId="24719F2D" w14:textId="77777777" w:rsidR="00B80114" w:rsidRPr="007630AE" w:rsidRDefault="00B80114" w:rsidP="00B8011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7630AE">
        <w:rPr>
          <w:rFonts w:ascii="Arial" w:hAnsi="Arial" w:cs="Arial"/>
        </w:rPr>
        <w:t>Płyta montażowa</w:t>
      </w:r>
      <w:r w:rsidRPr="007630AE">
        <w:rPr>
          <w:rFonts w:ascii="Arial" w:hAnsi="Arial" w:cs="Arial"/>
        </w:rPr>
        <w:tab/>
        <w:t>blacha (BM2), 230 x 110 [+/-2 mm]</w:t>
      </w:r>
    </w:p>
    <w:p w14:paraId="35F450C6" w14:textId="77777777" w:rsidR="00B80114" w:rsidRPr="00B80114" w:rsidRDefault="00B80114" w:rsidP="00B8011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B80114">
        <w:rPr>
          <w:rFonts w:ascii="Arial" w:hAnsi="Arial" w:cs="Arial"/>
        </w:rPr>
        <w:t>Zabezpieczenia</w:t>
      </w:r>
      <w:r w:rsidRPr="00B80114">
        <w:rPr>
          <w:rFonts w:ascii="Arial" w:hAnsi="Arial" w:cs="Arial"/>
        </w:rPr>
        <w:tab/>
        <w:t xml:space="preserve">SCP, OLP, OVP, </w:t>
      </w:r>
      <w:proofErr w:type="spellStart"/>
      <w:r w:rsidRPr="00B80114">
        <w:rPr>
          <w:rFonts w:ascii="Arial" w:hAnsi="Arial" w:cs="Arial"/>
        </w:rPr>
        <w:t>tamper</w:t>
      </w:r>
      <w:proofErr w:type="spellEnd"/>
      <w:r w:rsidRPr="00B80114">
        <w:rPr>
          <w:rFonts w:ascii="Arial" w:hAnsi="Arial" w:cs="Arial"/>
        </w:rPr>
        <w:t xml:space="preserve"> – otwarcie obudowy</w:t>
      </w:r>
    </w:p>
    <w:p w14:paraId="78CB8415" w14:textId="77777777" w:rsidR="00B80114" w:rsidRPr="007630AE" w:rsidRDefault="00B80114" w:rsidP="00B8011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7630AE">
        <w:rPr>
          <w:rFonts w:ascii="Arial" w:hAnsi="Arial" w:cs="Arial"/>
        </w:rPr>
        <w:t>Zamykanie</w:t>
      </w:r>
      <w:r w:rsidRPr="007630AE">
        <w:rPr>
          <w:rFonts w:ascii="Arial" w:hAnsi="Arial" w:cs="Arial"/>
        </w:rPr>
        <w:tab/>
        <w:t>skręcana (możliwość montażu zamka)</w:t>
      </w:r>
    </w:p>
    <w:p w14:paraId="12C93913" w14:textId="77777777" w:rsidR="004C4132" w:rsidRPr="00B80114" w:rsidRDefault="004C4132" w:rsidP="007630AE">
      <w:pPr>
        <w:spacing w:after="29" w:line="252" w:lineRule="auto"/>
        <w:ind w:left="1440"/>
        <w:jc w:val="both"/>
        <w:rPr>
          <w:rFonts w:ascii="Arial" w:hAnsi="Arial" w:cs="Arial"/>
        </w:rPr>
      </w:pPr>
    </w:p>
    <w:p w14:paraId="7BCFCF71" w14:textId="3C3DCDF2" w:rsidR="007A7EE8" w:rsidRPr="00DA5685" w:rsidRDefault="007A7EE8" w:rsidP="007A7EE8">
      <w:pPr>
        <w:numPr>
          <w:ilvl w:val="1"/>
          <w:numId w:val="10"/>
        </w:numPr>
        <w:spacing w:after="5" w:line="252" w:lineRule="auto"/>
        <w:ind w:hanging="302"/>
        <w:jc w:val="both"/>
        <w:rPr>
          <w:rFonts w:ascii="Arial" w:hAnsi="Arial" w:cs="Arial"/>
        </w:rPr>
      </w:pPr>
      <w:r w:rsidRPr="00DA5685">
        <w:rPr>
          <w:rFonts w:ascii="Arial" w:hAnsi="Arial" w:cs="Arial"/>
        </w:rPr>
        <w:t xml:space="preserve">szafa teletechniczna typu </w:t>
      </w:r>
      <w:proofErr w:type="spellStart"/>
      <w:r w:rsidRPr="00DA5685">
        <w:rPr>
          <w:rFonts w:ascii="Arial" w:hAnsi="Arial" w:cs="Arial"/>
        </w:rPr>
        <w:t>Rack</w:t>
      </w:r>
      <w:proofErr w:type="spellEnd"/>
      <w:r w:rsidRPr="00DA5685">
        <w:rPr>
          <w:rFonts w:ascii="Arial" w:hAnsi="Arial" w:cs="Arial"/>
        </w:rPr>
        <w:t xml:space="preserve"> </w:t>
      </w:r>
      <w:r w:rsidR="007E64A7">
        <w:rPr>
          <w:rFonts w:ascii="Arial" w:hAnsi="Arial" w:cs="Arial"/>
        </w:rPr>
        <w:t>6</w:t>
      </w:r>
      <w:r w:rsidRPr="00DA5685">
        <w:rPr>
          <w:rFonts w:ascii="Arial" w:hAnsi="Arial" w:cs="Arial"/>
        </w:rPr>
        <w:t xml:space="preserve">U </w:t>
      </w:r>
      <w:r w:rsidR="007E64A7">
        <w:rPr>
          <w:rFonts w:ascii="Arial" w:hAnsi="Arial" w:cs="Arial"/>
        </w:rPr>
        <w:t>wisząca</w:t>
      </w:r>
      <w:r w:rsidRPr="00DA5685">
        <w:rPr>
          <w:rFonts w:ascii="Arial" w:hAnsi="Arial" w:cs="Arial"/>
        </w:rPr>
        <w:t xml:space="preserve"> o wymiarach 600 x 600 mm - 1 </w:t>
      </w:r>
      <w:proofErr w:type="spellStart"/>
      <w:r w:rsidRPr="00DA5685">
        <w:rPr>
          <w:rFonts w:ascii="Arial" w:hAnsi="Arial" w:cs="Arial"/>
        </w:rPr>
        <w:t>kpl</w:t>
      </w:r>
      <w:proofErr w:type="spellEnd"/>
    </w:p>
    <w:p w14:paraId="6E562A45" w14:textId="278177FE" w:rsidR="007A7EE8" w:rsidRDefault="007A7EE8" w:rsidP="007A7EE8">
      <w:pPr>
        <w:numPr>
          <w:ilvl w:val="1"/>
          <w:numId w:val="10"/>
        </w:numPr>
        <w:spacing w:after="5" w:line="252" w:lineRule="auto"/>
        <w:ind w:hanging="302"/>
        <w:jc w:val="both"/>
        <w:rPr>
          <w:rFonts w:ascii="Arial" w:hAnsi="Arial" w:cs="Arial"/>
        </w:rPr>
      </w:pPr>
      <w:r w:rsidRPr="00DA5685">
        <w:rPr>
          <w:rFonts w:ascii="Arial" w:hAnsi="Arial" w:cs="Arial"/>
        </w:rPr>
        <w:t xml:space="preserve">listwa zasilająca 230VAC 8 gniazd do szafy </w:t>
      </w:r>
      <w:proofErr w:type="spellStart"/>
      <w:r w:rsidRPr="00DA5685">
        <w:rPr>
          <w:rFonts w:ascii="Arial" w:hAnsi="Arial" w:cs="Arial"/>
        </w:rPr>
        <w:t>Rack</w:t>
      </w:r>
      <w:proofErr w:type="spellEnd"/>
      <w:r w:rsidRPr="00DA5685">
        <w:rPr>
          <w:rFonts w:ascii="Arial" w:hAnsi="Arial" w:cs="Arial"/>
        </w:rPr>
        <w:t xml:space="preserve"> – </w:t>
      </w:r>
      <w:r w:rsidR="007E64A7">
        <w:rPr>
          <w:rFonts w:ascii="Arial" w:hAnsi="Arial" w:cs="Arial"/>
        </w:rPr>
        <w:t>1</w:t>
      </w:r>
      <w:r w:rsidRPr="00DA5685">
        <w:rPr>
          <w:rFonts w:ascii="Arial" w:hAnsi="Arial" w:cs="Arial"/>
        </w:rPr>
        <w:t xml:space="preserve"> </w:t>
      </w:r>
      <w:proofErr w:type="spellStart"/>
      <w:r w:rsidRPr="00DA5685">
        <w:rPr>
          <w:rFonts w:ascii="Arial" w:hAnsi="Arial" w:cs="Arial"/>
        </w:rPr>
        <w:t>szt</w:t>
      </w:r>
      <w:proofErr w:type="spellEnd"/>
    </w:p>
    <w:p w14:paraId="4C9F4C51" w14:textId="77777777" w:rsidR="004C4132" w:rsidRDefault="004C4132" w:rsidP="00B5188E">
      <w:pPr>
        <w:spacing w:after="5" w:line="252" w:lineRule="auto"/>
        <w:ind w:left="650"/>
        <w:jc w:val="both"/>
        <w:rPr>
          <w:rFonts w:ascii="Arial" w:hAnsi="Arial" w:cs="Arial"/>
        </w:rPr>
      </w:pPr>
    </w:p>
    <w:p w14:paraId="2CE502B9" w14:textId="7969AC0D" w:rsidR="007E64A7" w:rsidRDefault="00B80114" w:rsidP="00B80114">
      <w:pPr>
        <w:numPr>
          <w:ilvl w:val="1"/>
          <w:numId w:val="10"/>
        </w:numPr>
        <w:spacing w:after="5" w:line="252" w:lineRule="auto"/>
        <w:ind w:hanging="302"/>
        <w:jc w:val="both"/>
        <w:rPr>
          <w:rFonts w:ascii="Arial" w:hAnsi="Arial" w:cs="Arial"/>
        </w:rPr>
      </w:pPr>
      <w:r w:rsidRPr="00B80114">
        <w:rPr>
          <w:rFonts w:ascii="Arial" w:hAnsi="Arial" w:cs="Arial"/>
        </w:rPr>
        <w:t>Monitor Full HD 2</w:t>
      </w:r>
      <w:r>
        <w:rPr>
          <w:rFonts w:ascii="Arial" w:hAnsi="Arial" w:cs="Arial"/>
        </w:rPr>
        <w:t>7", do pracy ciągłej, HDMI, VGA – 2 szt.</w:t>
      </w:r>
    </w:p>
    <w:p w14:paraId="3146BF3D" w14:textId="33BF6EF1" w:rsidR="00B80114" w:rsidRPr="00B80114" w:rsidRDefault="00B80114" w:rsidP="00B80114">
      <w:pPr>
        <w:spacing w:after="5" w:line="252" w:lineRule="auto"/>
        <w:ind w:left="650"/>
        <w:jc w:val="both"/>
        <w:rPr>
          <w:rFonts w:ascii="Arial" w:hAnsi="Arial" w:cs="Arial"/>
        </w:rPr>
      </w:pPr>
      <w:r>
        <w:rPr>
          <w:rFonts w:ascii="Arial" w:hAnsi="Arial" w:cs="Arial"/>
        </w:rPr>
        <w:t>O minimalnych parametrach technicznych</w:t>
      </w:r>
      <w:r w:rsidRPr="00B80114">
        <w:rPr>
          <w:rFonts w:ascii="Arial" w:hAnsi="Arial" w:cs="Arial"/>
        </w:rPr>
        <w:t xml:space="preserve"> </w:t>
      </w:r>
    </w:p>
    <w:p w14:paraId="02234B93" w14:textId="677F8101" w:rsidR="00B80114" w:rsidRPr="00B80114" w:rsidRDefault="00B80114" w:rsidP="00B8011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B80114">
        <w:rPr>
          <w:rFonts w:ascii="Arial" w:hAnsi="Arial" w:cs="Arial"/>
        </w:rPr>
        <w:t xml:space="preserve"> Typ podświetlenia</w:t>
      </w:r>
      <w:r w:rsidRPr="00B8011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114">
        <w:rPr>
          <w:rFonts w:ascii="Arial" w:hAnsi="Arial" w:cs="Arial"/>
        </w:rPr>
        <w:t>TFT-LED</w:t>
      </w:r>
    </w:p>
    <w:p w14:paraId="1F16F3A9" w14:textId="2184E7EB" w:rsidR="00B80114" w:rsidRPr="00B80114" w:rsidRDefault="00B80114" w:rsidP="00B8011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B80114">
        <w:rPr>
          <w:rFonts w:ascii="Arial" w:hAnsi="Arial" w:cs="Arial"/>
        </w:rPr>
        <w:t xml:space="preserve"> Przekątna ekranu</w:t>
      </w:r>
      <w:r w:rsidRPr="00B80114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Pr="00B80114">
        <w:rPr>
          <w:rFonts w:ascii="Arial" w:hAnsi="Arial" w:cs="Arial"/>
        </w:rPr>
        <w:t>27"</w:t>
      </w:r>
    </w:p>
    <w:p w14:paraId="4E8E6925" w14:textId="02C1F313" w:rsidR="00B80114" w:rsidRPr="00B80114" w:rsidRDefault="00B80114" w:rsidP="00B8011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B80114">
        <w:rPr>
          <w:rFonts w:ascii="Arial" w:hAnsi="Arial" w:cs="Arial"/>
        </w:rPr>
        <w:t xml:space="preserve"> Rozdzielczość</w:t>
      </w:r>
      <w:r w:rsidRPr="00B8011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80114">
        <w:rPr>
          <w:rFonts w:ascii="Arial" w:hAnsi="Arial" w:cs="Arial"/>
        </w:rPr>
        <w:t>1920x1080</w:t>
      </w:r>
    </w:p>
    <w:p w14:paraId="48649D9D" w14:textId="409334D8" w:rsidR="00B80114" w:rsidRPr="00B80114" w:rsidRDefault="00B80114" w:rsidP="00B8011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B80114">
        <w:rPr>
          <w:rFonts w:ascii="Arial" w:hAnsi="Arial" w:cs="Arial"/>
        </w:rPr>
        <w:t xml:space="preserve"> Jasność</w:t>
      </w:r>
      <w:r w:rsidRPr="00B80114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114">
        <w:rPr>
          <w:rFonts w:ascii="Arial" w:hAnsi="Arial" w:cs="Arial"/>
        </w:rPr>
        <w:t>300cd/m2 (typowa)</w:t>
      </w:r>
    </w:p>
    <w:p w14:paraId="56FF5C76" w14:textId="6A5F24FF" w:rsidR="00B80114" w:rsidRPr="00B80114" w:rsidRDefault="00B80114" w:rsidP="00B8011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B80114">
        <w:rPr>
          <w:rFonts w:ascii="Arial" w:hAnsi="Arial" w:cs="Arial"/>
        </w:rPr>
        <w:t xml:space="preserve"> Kontrast</w:t>
      </w:r>
      <w:r w:rsidRPr="00B80114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114">
        <w:rPr>
          <w:rFonts w:ascii="Arial" w:hAnsi="Arial" w:cs="Arial"/>
        </w:rPr>
        <w:t>1000:1</w:t>
      </w:r>
    </w:p>
    <w:p w14:paraId="1D8AFF33" w14:textId="5F1B455E" w:rsidR="00B80114" w:rsidRPr="00B80114" w:rsidRDefault="00B80114" w:rsidP="00B8011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B80114">
        <w:rPr>
          <w:rFonts w:ascii="Arial" w:hAnsi="Arial" w:cs="Arial"/>
        </w:rPr>
        <w:t xml:space="preserve"> Czas reakcji</w:t>
      </w:r>
      <w:r w:rsidRPr="00B80114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114">
        <w:rPr>
          <w:rFonts w:ascii="Arial" w:hAnsi="Arial" w:cs="Arial"/>
        </w:rPr>
        <w:t>14ms</w:t>
      </w:r>
    </w:p>
    <w:p w14:paraId="786D0351" w14:textId="34411538" w:rsidR="00B80114" w:rsidRPr="00B80114" w:rsidRDefault="00B80114" w:rsidP="00B8011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B80114">
        <w:rPr>
          <w:rFonts w:ascii="Arial" w:hAnsi="Arial" w:cs="Arial"/>
        </w:rPr>
        <w:t xml:space="preserve"> Głębia koloru</w:t>
      </w:r>
      <w:r w:rsidRPr="00B80114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114">
        <w:rPr>
          <w:rFonts w:ascii="Arial" w:hAnsi="Arial" w:cs="Arial"/>
        </w:rPr>
        <w:t>16,7 mln</w:t>
      </w:r>
    </w:p>
    <w:p w14:paraId="092538AF" w14:textId="3FD7D8AA" w:rsidR="00B80114" w:rsidRPr="00B80114" w:rsidRDefault="00B80114" w:rsidP="00B8011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B80114">
        <w:rPr>
          <w:rFonts w:ascii="Arial" w:hAnsi="Arial" w:cs="Arial"/>
        </w:rPr>
        <w:t xml:space="preserve"> Kąt widzenia</w:t>
      </w:r>
      <w:r w:rsidRPr="00B80114">
        <w:rPr>
          <w:rFonts w:ascii="Arial" w:hAnsi="Arial" w:cs="Arial"/>
        </w:rPr>
        <w:tab/>
        <w:t xml:space="preserve"> poziom </w:t>
      </w:r>
      <w:r>
        <w:rPr>
          <w:rFonts w:ascii="Arial" w:hAnsi="Arial" w:cs="Arial"/>
        </w:rPr>
        <w:tab/>
      </w:r>
      <w:r w:rsidRPr="00B80114">
        <w:rPr>
          <w:rFonts w:ascii="Arial" w:hAnsi="Arial" w:cs="Arial"/>
        </w:rPr>
        <w:t>178o, pion 178o</w:t>
      </w:r>
    </w:p>
    <w:p w14:paraId="73FC4798" w14:textId="569FCAFF" w:rsidR="00B80114" w:rsidRPr="00B80114" w:rsidRDefault="00B80114" w:rsidP="00B8011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B80114">
        <w:rPr>
          <w:rFonts w:ascii="Arial" w:hAnsi="Arial" w:cs="Arial"/>
        </w:rPr>
        <w:t xml:space="preserve"> Obszar aktywny</w:t>
      </w:r>
      <w:r w:rsidRPr="00B80114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Pr="00B80114">
        <w:rPr>
          <w:rFonts w:ascii="Arial" w:hAnsi="Arial" w:cs="Arial"/>
        </w:rPr>
        <w:t>598 × 336 mm</w:t>
      </w:r>
    </w:p>
    <w:p w14:paraId="30539100" w14:textId="77777777" w:rsidR="00B80114" w:rsidRPr="00B80114" w:rsidRDefault="00B80114" w:rsidP="00B8011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B80114">
        <w:rPr>
          <w:rFonts w:ascii="Arial" w:hAnsi="Arial" w:cs="Arial"/>
        </w:rPr>
        <w:t xml:space="preserve"> WEJŚCIA AUDIO/WIDEO</w:t>
      </w:r>
      <w:r w:rsidRPr="00B80114">
        <w:rPr>
          <w:rFonts w:ascii="Arial" w:hAnsi="Arial" w:cs="Arial"/>
        </w:rPr>
        <w:tab/>
        <w:t xml:space="preserve"> </w:t>
      </w:r>
    </w:p>
    <w:p w14:paraId="10EE6D5E" w14:textId="3F143BF7" w:rsidR="00B80114" w:rsidRPr="00B80114" w:rsidRDefault="00B80114" w:rsidP="00B8011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B80114">
        <w:rPr>
          <w:rFonts w:ascii="Arial" w:hAnsi="Arial" w:cs="Arial"/>
        </w:rPr>
        <w:t xml:space="preserve"> HDMI</w:t>
      </w:r>
      <w:r w:rsidRPr="00B80114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114">
        <w:rPr>
          <w:rFonts w:ascii="Arial" w:hAnsi="Arial" w:cs="Arial"/>
        </w:rPr>
        <w:t>1</w:t>
      </w:r>
    </w:p>
    <w:p w14:paraId="25E663C0" w14:textId="1AAD3F8B" w:rsidR="00B80114" w:rsidRPr="00B80114" w:rsidRDefault="00B80114" w:rsidP="00B8011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B80114">
        <w:rPr>
          <w:rFonts w:ascii="Arial" w:hAnsi="Arial" w:cs="Arial"/>
        </w:rPr>
        <w:t xml:space="preserve"> VGA</w:t>
      </w:r>
      <w:r w:rsidRPr="00B8011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114">
        <w:rPr>
          <w:rFonts w:ascii="Arial" w:hAnsi="Arial" w:cs="Arial"/>
        </w:rPr>
        <w:t>1</w:t>
      </w:r>
    </w:p>
    <w:p w14:paraId="128D83DC" w14:textId="3F7C3294" w:rsidR="00B80114" w:rsidRPr="00B80114" w:rsidRDefault="00B80114" w:rsidP="00B8011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B80114">
        <w:rPr>
          <w:rFonts w:ascii="Arial" w:hAnsi="Arial" w:cs="Arial"/>
        </w:rPr>
        <w:t xml:space="preserve"> Głośniki</w:t>
      </w:r>
      <w:r w:rsidRPr="00B8011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114">
        <w:rPr>
          <w:rFonts w:ascii="Arial" w:hAnsi="Arial" w:cs="Arial"/>
        </w:rPr>
        <w:t>2x2W</w:t>
      </w:r>
    </w:p>
    <w:p w14:paraId="0C12DBC5" w14:textId="706BA5DF" w:rsidR="00B80114" w:rsidRPr="00B80114" w:rsidRDefault="00B80114" w:rsidP="00B8011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B80114">
        <w:rPr>
          <w:rFonts w:ascii="Arial" w:hAnsi="Arial" w:cs="Arial"/>
        </w:rPr>
        <w:t>VESA</w:t>
      </w:r>
      <w:r w:rsidRPr="00B80114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114">
        <w:rPr>
          <w:rFonts w:ascii="Arial" w:hAnsi="Arial" w:cs="Arial"/>
        </w:rPr>
        <w:t>100x100mm</w:t>
      </w:r>
    </w:p>
    <w:p w14:paraId="0AD0AEBB" w14:textId="4842CE50" w:rsidR="00B80114" w:rsidRPr="00B80114" w:rsidRDefault="00B80114" w:rsidP="00B8011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B80114">
        <w:rPr>
          <w:rFonts w:ascii="Arial" w:hAnsi="Arial" w:cs="Arial"/>
        </w:rPr>
        <w:t xml:space="preserve"> Obudowa</w:t>
      </w:r>
      <w:r w:rsidRPr="00B80114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114">
        <w:rPr>
          <w:rFonts w:ascii="Arial" w:hAnsi="Arial" w:cs="Arial"/>
        </w:rPr>
        <w:t>Plastikowa, czarna</w:t>
      </w:r>
    </w:p>
    <w:p w14:paraId="02CBEC31" w14:textId="645A81E3" w:rsidR="00B80114" w:rsidRPr="00B80114" w:rsidRDefault="00B80114" w:rsidP="00B8011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B80114">
        <w:rPr>
          <w:rFonts w:ascii="Arial" w:hAnsi="Arial" w:cs="Arial"/>
        </w:rPr>
        <w:t xml:space="preserve"> Zasilanie</w:t>
      </w:r>
      <w:r w:rsidRPr="00B80114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114">
        <w:rPr>
          <w:rFonts w:ascii="Arial" w:hAnsi="Arial" w:cs="Arial"/>
        </w:rPr>
        <w:t>100-240V AC, 50/60Hz</w:t>
      </w:r>
    </w:p>
    <w:p w14:paraId="3E374205" w14:textId="16077DED" w:rsidR="00B80114" w:rsidRPr="00B80114" w:rsidRDefault="00B80114" w:rsidP="00B8011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B80114">
        <w:rPr>
          <w:rFonts w:ascii="Arial" w:hAnsi="Arial" w:cs="Arial"/>
        </w:rPr>
        <w:t xml:space="preserve"> Pobór mocy</w:t>
      </w:r>
      <w:r w:rsidRPr="00B80114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114">
        <w:rPr>
          <w:rFonts w:ascii="Arial" w:hAnsi="Arial" w:cs="Arial"/>
        </w:rPr>
        <w:t>&lt;40W włączony &lt;0,5W stan czuwania</w:t>
      </w:r>
    </w:p>
    <w:p w14:paraId="68EC8EEF" w14:textId="38769E67" w:rsidR="00B80114" w:rsidRPr="00B80114" w:rsidRDefault="00B80114" w:rsidP="00B8011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B80114">
        <w:rPr>
          <w:rFonts w:ascii="Arial" w:hAnsi="Arial" w:cs="Arial"/>
        </w:rPr>
        <w:t xml:space="preserve"> Temperatura pracy</w:t>
      </w:r>
      <w:r w:rsidRPr="00B80114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Pr="00B80114">
        <w:rPr>
          <w:rFonts w:ascii="Arial" w:hAnsi="Arial" w:cs="Arial"/>
        </w:rPr>
        <w:t>0°C ~ 40 °C</w:t>
      </w:r>
    </w:p>
    <w:p w14:paraId="56344DD9" w14:textId="39A79CD3" w:rsidR="00B80114" w:rsidRPr="00B80114" w:rsidRDefault="00B80114" w:rsidP="00B8011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B80114">
        <w:rPr>
          <w:rFonts w:ascii="Arial" w:hAnsi="Arial" w:cs="Arial"/>
        </w:rPr>
        <w:t xml:space="preserve"> Wilgotność powietrza</w:t>
      </w:r>
      <w:r w:rsidRPr="00B80114">
        <w:rPr>
          <w:rFonts w:ascii="Arial" w:hAnsi="Arial" w:cs="Arial"/>
        </w:rPr>
        <w:tab/>
        <w:t>10-90%</w:t>
      </w:r>
    </w:p>
    <w:p w14:paraId="2F9B74AB" w14:textId="77777777" w:rsidR="00B80114" w:rsidRPr="00B80114" w:rsidRDefault="00B80114" w:rsidP="00B8011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B80114">
        <w:rPr>
          <w:rFonts w:ascii="Arial" w:hAnsi="Arial" w:cs="Arial"/>
        </w:rPr>
        <w:t xml:space="preserve"> Temperatura magazynowania</w:t>
      </w:r>
      <w:r w:rsidRPr="00B80114">
        <w:rPr>
          <w:rFonts w:ascii="Arial" w:hAnsi="Arial" w:cs="Arial"/>
        </w:rPr>
        <w:tab/>
        <w:t xml:space="preserve"> -20°C ~ 60°C</w:t>
      </w:r>
    </w:p>
    <w:p w14:paraId="79D7A11B" w14:textId="6E382876" w:rsidR="00B80114" w:rsidRPr="00B80114" w:rsidRDefault="00B80114" w:rsidP="00B8011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B80114">
        <w:rPr>
          <w:rFonts w:ascii="Arial" w:hAnsi="Arial" w:cs="Arial"/>
        </w:rPr>
        <w:t xml:space="preserve"> Wilgotność magazynowania</w:t>
      </w:r>
      <w:r w:rsidRPr="00B80114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Pr="00B80114">
        <w:rPr>
          <w:rFonts w:ascii="Arial" w:hAnsi="Arial" w:cs="Arial"/>
        </w:rPr>
        <w:t>5-95%</w:t>
      </w:r>
    </w:p>
    <w:p w14:paraId="613E99EB" w14:textId="3289373B" w:rsidR="00B80114" w:rsidRPr="007630AE" w:rsidRDefault="00B80114" w:rsidP="00B80114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 w:rsidRPr="007630AE">
        <w:rPr>
          <w:rFonts w:ascii="Arial" w:hAnsi="Arial" w:cs="Arial"/>
          <w:color w:val="FF0000"/>
        </w:rPr>
        <w:t xml:space="preserve"> </w:t>
      </w:r>
      <w:r w:rsidRPr="007630AE">
        <w:rPr>
          <w:rFonts w:ascii="Arial" w:hAnsi="Arial" w:cs="Arial"/>
        </w:rPr>
        <w:t xml:space="preserve"> Akcesoria w komplecie</w:t>
      </w:r>
      <w:r w:rsidRPr="007630AE">
        <w:rPr>
          <w:rFonts w:ascii="Arial" w:hAnsi="Arial" w:cs="Arial"/>
        </w:rPr>
        <w:tab/>
        <w:t xml:space="preserve"> kabel HDMI, kabel zasilający, instrukcja obsługi</w:t>
      </w:r>
    </w:p>
    <w:p w14:paraId="343B3C4E" w14:textId="77777777" w:rsidR="00B13597" w:rsidRDefault="00B13597" w:rsidP="00B13597">
      <w:pPr>
        <w:pStyle w:val="Akapitzlist"/>
        <w:spacing w:after="5" w:line="252" w:lineRule="auto"/>
        <w:ind w:left="708"/>
        <w:jc w:val="both"/>
        <w:rPr>
          <w:rFonts w:ascii="Arial" w:hAnsi="Arial" w:cs="Arial"/>
          <w:b/>
          <w:bCs/>
        </w:rPr>
      </w:pPr>
    </w:p>
    <w:p w14:paraId="05C5986C" w14:textId="13F23A89" w:rsidR="00125EA7" w:rsidRPr="00125EA7" w:rsidRDefault="00125EA7" w:rsidP="00125EA7">
      <w:pPr>
        <w:numPr>
          <w:ilvl w:val="1"/>
          <w:numId w:val="10"/>
        </w:numPr>
        <w:spacing w:after="5" w:line="252" w:lineRule="auto"/>
        <w:ind w:hanging="302"/>
        <w:jc w:val="both"/>
        <w:rPr>
          <w:rFonts w:ascii="Arial" w:hAnsi="Arial" w:cs="Arial"/>
        </w:rPr>
      </w:pPr>
      <w:r w:rsidRPr="00125EA7">
        <w:rPr>
          <w:rFonts w:ascii="Arial" w:hAnsi="Arial" w:cs="Arial"/>
        </w:rPr>
        <w:t>Klawiatura do głowic szybkoobrotowych i rejestratorów</w:t>
      </w:r>
      <w:r>
        <w:rPr>
          <w:rFonts w:ascii="Arial" w:hAnsi="Arial" w:cs="Arial"/>
        </w:rPr>
        <w:t xml:space="preserve"> – 1 szt.</w:t>
      </w:r>
    </w:p>
    <w:p w14:paraId="6D62BC18" w14:textId="0D67C69C" w:rsidR="00125EA7" w:rsidRDefault="00125EA7" w:rsidP="00125EA7">
      <w:pPr>
        <w:pStyle w:val="Akapitzlist"/>
        <w:spacing w:after="5" w:line="252" w:lineRule="auto"/>
        <w:ind w:left="271" w:firstLine="379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125EA7">
        <w:rPr>
          <w:rFonts w:ascii="Arial" w:hAnsi="Arial" w:cs="Arial"/>
        </w:rPr>
        <w:t xml:space="preserve"> minimalnych parametrach technicznych</w:t>
      </w:r>
      <w:r>
        <w:rPr>
          <w:rFonts w:ascii="Arial" w:hAnsi="Arial" w:cs="Arial"/>
        </w:rPr>
        <w:t>:</w:t>
      </w:r>
    </w:p>
    <w:p w14:paraId="613B1853" w14:textId="06C75430" w:rsidR="00125EA7" w:rsidRDefault="00125EA7" w:rsidP="00125EA7">
      <w:pPr>
        <w:numPr>
          <w:ilvl w:val="1"/>
          <w:numId w:val="22"/>
        </w:numPr>
        <w:spacing w:after="29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Kontroler systemowy RS-485</w:t>
      </w:r>
      <w:r w:rsidRPr="00125EA7">
        <w:rPr>
          <w:rFonts w:ascii="Arial" w:hAnsi="Arial" w:cs="Arial"/>
        </w:rPr>
        <w:t xml:space="preserve">. Manipulator 3D, obsługa wybranych funkcji rejestratora. Niezależne sterowanie DVR i kamer PTZ. Możliwość łączenia kaskadowego. Wbudowany wyświetlacz LCD: 128x64 </w:t>
      </w:r>
      <w:proofErr w:type="spellStart"/>
      <w:r w:rsidRPr="00125EA7">
        <w:rPr>
          <w:rFonts w:ascii="Arial" w:hAnsi="Arial" w:cs="Arial"/>
        </w:rPr>
        <w:t>pix</w:t>
      </w:r>
      <w:proofErr w:type="spellEnd"/>
      <w:r w:rsidRPr="00125EA7">
        <w:rPr>
          <w:rFonts w:ascii="Arial" w:hAnsi="Arial" w:cs="Arial"/>
        </w:rPr>
        <w:t xml:space="preserve">. Maksymalna długość magistrali </w:t>
      </w:r>
      <w:r w:rsidR="00B5188E" w:rsidRPr="00125EA7">
        <w:rPr>
          <w:rFonts w:ascii="Arial" w:hAnsi="Arial" w:cs="Arial"/>
        </w:rPr>
        <w:t>sterującej</w:t>
      </w:r>
      <w:r w:rsidRPr="00125EA7">
        <w:rPr>
          <w:rFonts w:ascii="Arial" w:hAnsi="Arial" w:cs="Arial"/>
        </w:rPr>
        <w:t>: 1200m, zasilanie 12VDC.</w:t>
      </w:r>
    </w:p>
    <w:p w14:paraId="5518AEAB" w14:textId="77777777" w:rsidR="007630AE" w:rsidRPr="00125EA7" w:rsidRDefault="007630AE" w:rsidP="00B5188E">
      <w:pPr>
        <w:spacing w:after="29" w:line="252" w:lineRule="auto"/>
        <w:ind w:left="1440"/>
        <w:jc w:val="both"/>
        <w:rPr>
          <w:rFonts w:ascii="Arial" w:hAnsi="Arial" w:cs="Arial"/>
        </w:rPr>
      </w:pPr>
    </w:p>
    <w:p w14:paraId="51ABDFF5" w14:textId="54EC2AED" w:rsidR="00200D15" w:rsidRPr="00576711" w:rsidRDefault="00200D15">
      <w:pPr>
        <w:rPr>
          <w:rFonts w:ascii="Arial" w:hAnsi="Arial" w:cs="Arial"/>
        </w:rPr>
      </w:pPr>
    </w:p>
    <w:sectPr w:rsidR="00200D15" w:rsidRPr="00576711" w:rsidSect="00554B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8404B" w14:textId="77777777" w:rsidR="00037C99" w:rsidRDefault="00037C99" w:rsidP="00B5188E">
      <w:pPr>
        <w:spacing w:after="0" w:line="240" w:lineRule="auto"/>
      </w:pPr>
      <w:r>
        <w:separator/>
      </w:r>
    </w:p>
  </w:endnote>
  <w:endnote w:type="continuationSeparator" w:id="0">
    <w:p w14:paraId="504D2884" w14:textId="77777777" w:rsidR="00037C99" w:rsidRDefault="00037C99" w:rsidP="00B51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5672399"/>
      <w:docPartObj>
        <w:docPartGallery w:val="Page Numbers (Bottom of Page)"/>
        <w:docPartUnique/>
      </w:docPartObj>
    </w:sdtPr>
    <w:sdtEndPr/>
    <w:sdtContent>
      <w:p w14:paraId="55C1C979" w14:textId="07888678" w:rsidR="008767FC" w:rsidRDefault="008767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0C2B00" w14:textId="77777777" w:rsidR="008767FC" w:rsidRDefault="008767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CA342" w14:textId="77777777" w:rsidR="00037C99" w:rsidRDefault="00037C99" w:rsidP="00B5188E">
      <w:pPr>
        <w:spacing w:after="0" w:line="240" w:lineRule="auto"/>
      </w:pPr>
      <w:r>
        <w:separator/>
      </w:r>
    </w:p>
  </w:footnote>
  <w:footnote w:type="continuationSeparator" w:id="0">
    <w:p w14:paraId="0E98A347" w14:textId="77777777" w:rsidR="00037C99" w:rsidRDefault="00037C99" w:rsidP="00B51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CB350" w14:textId="264D68EF" w:rsidR="00B5188E" w:rsidRDefault="00B5188E">
    <w:pPr>
      <w:pStyle w:val="Nagwek"/>
    </w:pPr>
    <w:r>
      <w:t>KOPSN/PN5/2022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 %1."/>
      <w:lvlJc w:val="left"/>
      <w:pPr>
        <w:tabs>
          <w:tab w:val="num" w:pos="0"/>
        </w:tabs>
        <w:ind w:left="352" w:hanging="329"/>
      </w:pPr>
      <w:rPr>
        <w:rFonts w:ascii="Arial" w:hAnsi="Arial" w:cs="Symbol"/>
        <w:sz w:val="18"/>
      </w:r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14" w:hanging="334"/>
      </w:pPr>
      <w:rPr>
        <w:rFonts w:ascii="Arial" w:hAnsi="Arial" w:cs="Symbol"/>
        <w:sz w:val="18"/>
      </w:r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100" w:hanging="357"/>
      </w:pPr>
      <w:rPr>
        <w:rFonts w:ascii="Arial" w:hAnsi="Arial" w:cs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207611"/>
    <w:multiLevelType w:val="hybridMultilevel"/>
    <w:tmpl w:val="80605578"/>
    <w:lvl w:ilvl="0" w:tplc="A4862600">
      <w:start w:val="1"/>
      <w:numFmt w:val="lowerLetter"/>
      <w:lvlText w:val="%1)"/>
      <w:lvlJc w:val="left"/>
      <w:pPr>
        <w:ind w:left="1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712" w:hanging="360"/>
      </w:pPr>
    </w:lvl>
    <w:lvl w:ilvl="2" w:tplc="0415001B" w:tentative="1">
      <w:start w:val="1"/>
      <w:numFmt w:val="lowerRoman"/>
      <w:lvlText w:val="%3."/>
      <w:lvlJc w:val="right"/>
      <w:pPr>
        <w:ind w:left="3432" w:hanging="180"/>
      </w:pPr>
    </w:lvl>
    <w:lvl w:ilvl="3" w:tplc="0415000F" w:tentative="1">
      <w:start w:val="1"/>
      <w:numFmt w:val="decimal"/>
      <w:lvlText w:val="%4."/>
      <w:lvlJc w:val="left"/>
      <w:pPr>
        <w:ind w:left="4152" w:hanging="360"/>
      </w:pPr>
    </w:lvl>
    <w:lvl w:ilvl="4" w:tplc="04150019" w:tentative="1">
      <w:start w:val="1"/>
      <w:numFmt w:val="lowerLetter"/>
      <w:lvlText w:val="%5."/>
      <w:lvlJc w:val="left"/>
      <w:pPr>
        <w:ind w:left="4872" w:hanging="360"/>
      </w:pPr>
    </w:lvl>
    <w:lvl w:ilvl="5" w:tplc="0415001B" w:tentative="1">
      <w:start w:val="1"/>
      <w:numFmt w:val="lowerRoman"/>
      <w:lvlText w:val="%6."/>
      <w:lvlJc w:val="right"/>
      <w:pPr>
        <w:ind w:left="5592" w:hanging="180"/>
      </w:pPr>
    </w:lvl>
    <w:lvl w:ilvl="6" w:tplc="0415000F" w:tentative="1">
      <w:start w:val="1"/>
      <w:numFmt w:val="decimal"/>
      <w:lvlText w:val="%7."/>
      <w:lvlJc w:val="left"/>
      <w:pPr>
        <w:ind w:left="6312" w:hanging="360"/>
      </w:pPr>
    </w:lvl>
    <w:lvl w:ilvl="7" w:tplc="04150019" w:tentative="1">
      <w:start w:val="1"/>
      <w:numFmt w:val="lowerLetter"/>
      <w:lvlText w:val="%8."/>
      <w:lvlJc w:val="left"/>
      <w:pPr>
        <w:ind w:left="7032" w:hanging="360"/>
      </w:pPr>
    </w:lvl>
    <w:lvl w:ilvl="8" w:tplc="0415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2" w15:restartNumberingAfterBreak="0">
    <w:nsid w:val="01F53124"/>
    <w:multiLevelType w:val="hybridMultilevel"/>
    <w:tmpl w:val="F0BAD4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493EAC"/>
    <w:multiLevelType w:val="hybridMultilevel"/>
    <w:tmpl w:val="F8A09462"/>
    <w:lvl w:ilvl="0" w:tplc="2194A60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20D6A"/>
    <w:multiLevelType w:val="hybridMultilevel"/>
    <w:tmpl w:val="A0AA442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0A784F4B"/>
    <w:multiLevelType w:val="hybridMultilevel"/>
    <w:tmpl w:val="722A238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AD65EDB"/>
    <w:multiLevelType w:val="hybridMultilevel"/>
    <w:tmpl w:val="6C160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1156E"/>
    <w:multiLevelType w:val="hybridMultilevel"/>
    <w:tmpl w:val="A42EE3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FB2B3E"/>
    <w:multiLevelType w:val="hybridMultilevel"/>
    <w:tmpl w:val="51E07C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E3251E"/>
    <w:multiLevelType w:val="hybridMultilevel"/>
    <w:tmpl w:val="41886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73F4A"/>
    <w:multiLevelType w:val="hybridMultilevel"/>
    <w:tmpl w:val="72C8D2F2"/>
    <w:lvl w:ilvl="0" w:tplc="3DF65210">
      <w:start w:val="1"/>
      <w:numFmt w:val="decimal"/>
      <w:lvlText w:val="%1."/>
      <w:lvlJc w:val="left"/>
      <w:pPr>
        <w:ind w:left="2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862600">
      <w:start w:val="1"/>
      <w:numFmt w:val="lowerLetter"/>
      <w:lvlText w:val="%2)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94A604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02E102">
      <w:start w:val="1"/>
      <w:numFmt w:val="bullet"/>
      <w:lvlText w:val="•"/>
      <w:lvlJc w:val="left"/>
      <w:pPr>
        <w:ind w:left="1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489760">
      <w:start w:val="1"/>
      <w:numFmt w:val="bullet"/>
      <w:lvlText w:val="o"/>
      <w:lvlJc w:val="left"/>
      <w:pPr>
        <w:ind w:left="25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08556C">
      <w:start w:val="1"/>
      <w:numFmt w:val="bullet"/>
      <w:lvlText w:val="▪"/>
      <w:lvlJc w:val="left"/>
      <w:pPr>
        <w:ind w:left="3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B0A63E">
      <w:start w:val="1"/>
      <w:numFmt w:val="bullet"/>
      <w:lvlText w:val="•"/>
      <w:lvlJc w:val="left"/>
      <w:pPr>
        <w:ind w:left="4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3E3DB2">
      <w:start w:val="1"/>
      <w:numFmt w:val="bullet"/>
      <w:lvlText w:val="o"/>
      <w:lvlJc w:val="left"/>
      <w:pPr>
        <w:ind w:left="47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20ABC0">
      <w:start w:val="1"/>
      <w:numFmt w:val="bullet"/>
      <w:lvlText w:val="▪"/>
      <w:lvlJc w:val="left"/>
      <w:pPr>
        <w:ind w:left="5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177082"/>
    <w:multiLevelType w:val="hybridMultilevel"/>
    <w:tmpl w:val="0C9284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92530E3"/>
    <w:multiLevelType w:val="multilevel"/>
    <w:tmpl w:val="825CA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9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06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69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968" w:hanging="1800"/>
      </w:pPr>
      <w:rPr>
        <w:rFonts w:hint="default"/>
        <w:b/>
      </w:rPr>
    </w:lvl>
  </w:abstractNum>
  <w:abstractNum w:abstractNumId="13" w15:restartNumberingAfterBreak="0">
    <w:nsid w:val="5F5165C5"/>
    <w:multiLevelType w:val="hybridMultilevel"/>
    <w:tmpl w:val="E2206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33280"/>
    <w:multiLevelType w:val="hybridMultilevel"/>
    <w:tmpl w:val="34306D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3B065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45C77"/>
    <w:multiLevelType w:val="hybridMultilevel"/>
    <w:tmpl w:val="FE8498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932556"/>
    <w:multiLevelType w:val="hybridMultilevel"/>
    <w:tmpl w:val="B24A3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B065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C3038"/>
    <w:multiLevelType w:val="hybridMultilevel"/>
    <w:tmpl w:val="306648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CA7676"/>
    <w:multiLevelType w:val="hybridMultilevel"/>
    <w:tmpl w:val="C51C59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E744DB"/>
    <w:multiLevelType w:val="multilevel"/>
    <w:tmpl w:val="EF1A6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991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9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06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69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968" w:hanging="1800"/>
      </w:pPr>
      <w:rPr>
        <w:rFonts w:hint="default"/>
        <w:b/>
      </w:rPr>
    </w:lvl>
  </w:abstractNum>
  <w:abstractNum w:abstractNumId="20" w15:restartNumberingAfterBreak="0">
    <w:nsid w:val="74F65924"/>
    <w:multiLevelType w:val="hybridMultilevel"/>
    <w:tmpl w:val="065079B2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797D14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73274560">
    <w:abstractNumId w:val="21"/>
  </w:num>
  <w:num w:numId="2" w16cid:durableId="1846551887">
    <w:abstractNumId w:val="20"/>
  </w:num>
  <w:num w:numId="3" w16cid:durableId="1458183275">
    <w:abstractNumId w:val="18"/>
  </w:num>
  <w:num w:numId="4" w16cid:durableId="478771186">
    <w:abstractNumId w:val="15"/>
  </w:num>
  <w:num w:numId="5" w16cid:durableId="1112551454">
    <w:abstractNumId w:val="16"/>
  </w:num>
  <w:num w:numId="6" w16cid:durableId="1720283577">
    <w:abstractNumId w:val="17"/>
  </w:num>
  <w:num w:numId="7" w16cid:durableId="1192845307">
    <w:abstractNumId w:val="14"/>
  </w:num>
  <w:num w:numId="8" w16cid:durableId="640043696">
    <w:abstractNumId w:val="9"/>
  </w:num>
  <w:num w:numId="9" w16cid:durableId="1547329791">
    <w:abstractNumId w:val="7"/>
  </w:num>
  <w:num w:numId="10" w16cid:durableId="666442023">
    <w:abstractNumId w:val="10"/>
  </w:num>
  <w:num w:numId="11" w16cid:durableId="1898857865">
    <w:abstractNumId w:val="12"/>
  </w:num>
  <w:num w:numId="12" w16cid:durableId="1093357796">
    <w:abstractNumId w:val="19"/>
  </w:num>
  <w:num w:numId="13" w16cid:durableId="2045711980">
    <w:abstractNumId w:val="1"/>
  </w:num>
  <w:num w:numId="14" w16cid:durableId="1162281327">
    <w:abstractNumId w:val="0"/>
  </w:num>
  <w:num w:numId="15" w16cid:durableId="85153417">
    <w:abstractNumId w:val="4"/>
  </w:num>
  <w:num w:numId="16" w16cid:durableId="1235243672">
    <w:abstractNumId w:val="5"/>
  </w:num>
  <w:num w:numId="17" w16cid:durableId="59136708">
    <w:abstractNumId w:val="11"/>
  </w:num>
  <w:num w:numId="18" w16cid:durableId="400061669">
    <w:abstractNumId w:val="6"/>
  </w:num>
  <w:num w:numId="19" w16cid:durableId="1606958570">
    <w:abstractNumId w:val="13"/>
  </w:num>
  <w:num w:numId="20" w16cid:durableId="714546344">
    <w:abstractNumId w:val="2"/>
  </w:num>
  <w:num w:numId="21" w16cid:durableId="1363243973">
    <w:abstractNumId w:val="8"/>
  </w:num>
  <w:num w:numId="22" w16cid:durableId="570892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A7"/>
    <w:rsid w:val="0003355B"/>
    <w:rsid w:val="00037C99"/>
    <w:rsid w:val="000A1E09"/>
    <w:rsid w:val="000C56F7"/>
    <w:rsid w:val="000E568A"/>
    <w:rsid w:val="00101D5D"/>
    <w:rsid w:val="00125EA7"/>
    <w:rsid w:val="00146921"/>
    <w:rsid w:val="00154254"/>
    <w:rsid w:val="00161D21"/>
    <w:rsid w:val="00163F71"/>
    <w:rsid w:val="001A26DC"/>
    <w:rsid w:val="002009A7"/>
    <w:rsid w:val="00200D15"/>
    <w:rsid w:val="00203849"/>
    <w:rsid w:val="0022572B"/>
    <w:rsid w:val="00244308"/>
    <w:rsid w:val="002971DB"/>
    <w:rsid w:val="002D4840"/>
    <w:rsid w:val="002E1E79"/>
    <w:rsid w:val="00317FB5"/>
    <w:rsid w:val="00345784"/>
    <w:rsid w:val="00350BB9"/>
    <w:rsid w:val="0036330F"/>
    <w:rsid w:val="003A0BD7"/>
    <w:rsid w:val="003C1D1B"/>
    <w:rsid w:val="003D744B"/>
    <w:rsid w:val="003E24BD"/>
    <w:rsid w:val="0041533C"/>
    <w:rsid w:val="0043529A"/>
    <w:rsid w:val="004561BB"/>
    <w:rsid w:val="004C4132"/>
    <w:rsid w:val="004D287D"/>
    <w:rsid w:val="004E02E9"/>
    <w:rsid w:val="004E1560"/>
    <w:rsid w:val="004E3B26"/>
    <w:rsid w:val="005079A5"/>
    <w:rsid w:val="00554B3A"/>
    <w:rsid w:val="00576711"/>
    <w:rsid w:val="006052B8"/>
    <w:rsid w:val="00630CDF"/>
    <w:rsid w:val="006F77E3"/>
    <w:rsid w:val="006F7F54"/>
    <w:rsid w:val="00723711"/>
    <w:rsid w:val="007630AE"/>
    <w:rsid w:val="007643E3"/>
    <w:rsid w:val="007A7EE8"/>
    <w:rsid w:val="007B67DB"/>
    <w:rsid w:val="007B7907"/>
    <w:rsid w:val="007C2214"/>
    <w:rsid w:val="007C2D26"/>
    <w:rsid w:val="007E64A7"/>
    <w:rsid w:val="008072FA"/>
    <w:rsid w:val="008355D8"/>
    <w:rsid w:val="00835739"/>
    <w:rsid w:val="00872D4D"/>
    <w:rsid w:val="008767FC"/>
    <w:rsid w:val="00905B4B"/>
    <w:rsid w:val="00914DF3"/>
    <w:rsid w:val="00914F71"/>
    <w:rsid w:val="00930807"/>
    <w:rsid w:val="00967FA5"/>
    <w:rsid w:val="009912CA"/>
    <w:rsid w:val="009B210D"/>
    <w:rsid w:val="009B419F"/>
    <w:rsid w:val="009F706A"/>
    <w:rsid w:val="00A23F3E"/>
    <w:rsid w:val="00A24552"/>
    <w:rsid w:val="00A83C46"/>
    <w:rsid w:val="00AB4FAC"/>
    <w:rsid w:val="00AE60C9"/>
    <w:rsid w:val="00AF1F79"/>
    <w:rsid w:val="00B13597"/>
    <w:rsid w:val="00B37E20"/>
    <w:rsid w:val="00B5188E"/>
    <w:rsid w:val="00B5265A"/>
    <w:rsid w:val="00B80114"/>
    <w:rsid w:val="00B97CE6"/>
    <w:rsid w:val="00BA5A66"/>
    <w:rsid w:val="00C047BC"/>
    <w:rsid w:val="00C06AEA"/>
    <w:rsid w:val="00C269C1"/>
    <w:rsid w:val="00C53D2A"/>
    <w:rsid w:val="00C95523"/>
    <w:rsid w:val="00CA2C65"/>
    <w:rsid w:val="00CC4AB3"/>
    <w:rsid w:val="00D34CE6"/>
    <w:rsid w:val="00D75C3F"/>
    <w:rsid w:val="00DA1D33"/>
    <w:rsid w:val="00DA5685"/>
    <w:rsid w:val="00E02418"/>
    <w:rsid w:val="00E2799B"/>
    <w:rsid w:val="00E428BF"/>
    <w:rsid w:val="00E61CB6"/>
    <w:rsid w:val="00E62AF8"/>
    <w:rsid w:val="00EB584F"/>
    <w:rsid w:val="00F234E2"/>
    <w:rsid w:val="00F77513"/>
    <w:rsid w:val="00FD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58E6"/>
  <w15:docId w15:val="{DFCAB5FD-CA07-4CCC-B7F4-E6E7E876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09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6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711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3A0BD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51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88E"/>
  </w:style>
  <w:style w:type="paragraph" w:styleId="Stopka">
    <w:name w:val="footer"/>
    <w:basedOn w:val="Normalny"/>
    <w:link w:val="StopkaZnak"/>
    <w:uiPriority w:val="99"/>
    <w:unhideWhenUsed/>
    <w:rsid w:val="00B51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1568</Words>
  <Characters>9412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Ostrowski</dc:creator>
  <cp:lastModifiedBy>JKW</cp:lastModifiedBy>
  <cp:revision>4</cp:revision>
  <cp:lastPrinted>2022-10-10T08:17:00Z</cp:lastPrinted>
  <dcterms:created xsi:type="dcterms:W3CDTF">2022-10-05T09:24:00Z</dcterms:created>
  <dcterms:modified xsi:type="dcterms:W3CDTF">2022-10-10T08:17:00Z</dcterms:modified>
</cp:coreProperties>
</file>