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4E4BA9" w:rsidRPr="00A22DCF" w:rsidRDefault="004E4BA9" w:rsidP="004E4BA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:rsidR="004E4BA9" w:rsidRPr="00A22DCF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:rsidR="004E4BA9" w:rsidRPr="00A22DCF" w:rsidRDefault="004E4BA9" w:rsidP="004E4BA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4E4BA9" w:rsidRPr="00842991" w:rsidRDefault="004E4BA9" w:rsidP="004E4BA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E4BA9" w:rsidRPr="00262D61" w:rsidRDefault="004E4BA9" w:rsidP="004E4BA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E4BA9" w:rsidRPr="00864A2B" w:rsidRDefault="004E4BA9" w:rsidP="004E4B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bookmarkEnd w:id="0"/>
    <w:p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214A7" w:rsidRDefault="003214A7" w:rsidP="00406280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4E4BA9" w:rsidRPr="004E4BA9">
        <w:rPr>
          <w:rStyle w:val="bold"/>
          <w:rFonts w:ascii="Arial" w:hAnsi="Arial" w:cs="Arial"/>
          <w:sz w:val="20"/>
          <w:szCs w:val="20"/>
        </w:rPr>
        <w:t>„Budowa oświetlenia ulicznego w miejscowościach Szabda i Mszano” (część I/część II)</w:t>
      </w:r>
      <w:r w:rsidR="004E4BA9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</w:p>
    <w:p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3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4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89" w:rsidRDefault="003D7E89" w:rsidP="00406280">
      <w:pPr>
        <w:spacing w:after="0" w:line="240" w:lineRule="auto"/>
      </w:pPr>
      <w:r>
        <w:separator/>
      </w:r>
    </w:p>
  </w:endnote>
  <w:endnote w:type="continuationSeparator" w:id="0">
    <w:p w:rsidR="003D7E89" w:rsidRDefault="003D7E89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89" w:rsidRDefault="003D7E89" w:rsidP="00406280">
      <w:pPr>
        <w:spacing w:after="0" w:line="240" w:lineRule="auto"/>
      </w:pPr>
      <w:r>
        <w:separator/>
      </w:r>
    </w:p>
  </w:footnote>
  <w:footnote w:type="continuationSeparator" w:id="0">
    <w:p w:rsidR="003D7E89" w:rsidRDefault="003D7E89" w:rsidP="00406280">
      <w:pPr>
        <w:spacing w:after="0" w:line="240" w:lineRule="auto"/>
      </w:pPr>
      <w:r>
        <w:continuationSeparator/>
      </w:r>
    </w:p>
  </w:footnote>
  <w:footnote w:id="1">
    <w:p w:rsidR="004E4BA9" w:rsidRDefault="004E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4BA9">
        <w:rPr>
          <w:rFonts w:ascii="Arial" w:hAnsi="Arial" w:cs="Arial"/>
          <w:sz w:val="16"/>
          <w:szCs w:val="16"/>
        </w:rPr>
        <w:t>Skreślić część, której nie obejmuje oferta</w:t>
      </w:r>
    </w:p>
  </w:footnote>
  <w:footnote w:id="2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4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37"/>
    <w:rsid w:val="000336A7"/>
    <w:rsid w:val="001165A9"/>
    <w:rsid w:val="00122B2F"/>
    <w:rsid w:val="00182068"/>
    <w:rsid w:val="001B0450"/>
    <w:rsid w:val="001F5D37"/>
    <w:rsid w:val="00222CBB"/>
    <w:rsid w:val="0030580C"/>
    <w:rsid w:val="003214A7"/>
    <w:rsid w:val="003B0037"/>
    <w:rsid w:val="003B726A"/>
    <w:rsid w:val="003D7E89"/>
    <w:rsid w:val="003E3C23"/>
    <w:rsid w:val="00406280"/>
    <w:rsid w:val="004964EF"/>
    <w:rsid w:val="004C7B51"/>
    <w:rsid w:val="004E4BA9"/>
    <w:rsid w:val="00574831"/>
    <w:rsid w:val="005D2132"/>
    <w:rsid w:val="00703842"/>
    <w:rsid w:val="00706549"/>
    <w:rsid w:val="00762640"/>
    <w:rsid w:val="00762AB8"/>
    <w:rsid w:val="007B4450"/>
    <w:rsid w:val="007D768A"/>
    <w:rsid w:val="008430A0"/>
    <w:rsid w:val="0086360E"/>
    <w:rsid w:val="008E1471"/>
    <w:rsid w:val="0095425A"/>
    <w:rsid w:val="00AC22B6"/>
    <w:rsid w:val="00AD57E2"/>
    <w:rsid w:val="00B32372"/>
    <w:rsid w:val="00BC7AF6"/>
    <w:rsid w:val="00C9658F"/>
    <w:rsid w:val="00DA4E6B"/>
    <w:rsid w:val="00E266F3"/>
    <w:rsid w:val="00E56A14"/>
    <w:rsid w:val="00E77E27"/>
    <w:rsid w:val="00EA2837"/>
    <w:rsid w:val="00EA6211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3957-3B89-46D2-9F4E-FD4E943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2022-03-22T07:10:00Z</cp:lastPrinted>
  <dcterms:created xsi:type="dcterms:W3CDTF">2021-03-19T09:59:00Z</dcterms:created>
  <dcterms:modified xsi:type="dcterms:W3CDTF">2022-06-22T09:27:00Z</dcterms:modified>
</cp:coreProperties>
</file>