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D2780" w14:textId="3786CA2E" w:rsidR="00F7483A" w:rsidRDefault="002C20C4" w:rsidP="00BF25F9">
      <w:pPr>
        <w:pStyle w:val="Nagwek1"/>
        <w:numPr>
          <w:ilvl w:val="0"/>
          <w:numId w:val="0"/>
        </w:numPr>
        <w:spacing w:line="360" w:lineRule="auto"/>
        <w:jc w:val="both"/>
        <w:rPr>
          <w:szCs w:val="24"/>
          <w:lang w:eastAsia="ar-SA"/>
        </w:rPr>
      </w:pPr>
      <w:r w:rsidRPr="00FB1756">
        <w:rPr>
          <w:noProof/>
          <w:szCs w:val="24"/>
          <w:lang w:val="pl-PL" w:eastAsia="pl-PL"/>
        </w:rPr>
        <w:drawing>
          <wp:anchor distT="0" distB="0" distL="114300" distR="114300" simplePos="0" relativeHeight="251659264" behindDoc="0" locked="0" layoutInCell="1" allowOverlap="1" wp14:anchorId="5DE3ECDE" wp14:editId="3F0CDED5">
            <wp:simplePos x="0" y="0"/>
            <wp:positionH relativeFrom="margin">
              <wp:align>left</wp:align>
            </wp:positionH>
            <wp:positionV relativeFrom="margin">
              <wp:align>top</wp:align>
            </wp:positionV>
            <wp:extent cx="1409700" cy="790575"/>
            <wp:effectExtent l="0" t="0" r="0" b="9525"/>
            <wp:wrapSquare wrapText="bothSides"/>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p>
    <w:p w14:paraId="4BCFC8E9" w14:textId="44140C2C" w:rsidR="003C174C" w:rsidRDefault="003C174C" w:rsidP="00BF25F9">
      <w:pPr>
        <w:pStyle w:val="Nagwek1"/>
        <w:numPr>
          <w:ilvl w:val="0"/>
          <w:numId w:val="0"/>
        </w:numPr>
        <w:spacing w:line="360" w:lineRule="auto"/>
        <w:jc w:val="both"/>
        <w:rPr>
          <w:szCs w:val="24"/>
          <w:lang w:eastAsia="ar-SA"/>
        </w:rPr>
      </w:pPr>
    </w:p>
    <w:p w14:paraId="6550D5E6" w14:textId="3E3CA4B0" w:rsidR="003C174C" w:rsidRDefault="003C174C" w:rsidP="00BF25F9">
      <w:pPr>
        <w:pStyle w:val="Nagwek1"/>
        <w:numPr>
          <w:ilvl w:val="0"/>
          <w:numId w:val="0"/>
        </w:numPr>
        <w:spacing w:line="360" w:lineRule="auto"/>
        <w:jc w:val="both"/>
        <w:rPr>
          <w:szCs w:val="24"/>
          <w:lang w:eastAsia="ar-SA"/>
        </w:rPr>
      </w:pPr>
    </w:p>
    <w:p w14:paraId="32A6EDC6" w14:textId="0D60BBB1" w:rsidR="00E93DFE" w:rsidRPr="00371D74" w:rsidRDefault="00AB7E8E" w:rsidP="00BF25F9">
      <w:pPr>
        <w:pStyle w:val="Nagwek1"/>
        <w:numPr>
          <w:ilvl w:val="0"/>
          <w:numId w:val="0"/>
        </w:numPr>
        <w:spacing w:line="360" w:lineRule="auto"/>
        <w:jc w:val="both"/>
        <w:rPr>
          <w:szCs w:val="24"/>
          <w:lang w:eastAsia="ar-SA"/>
        </w:rPr>
      </w:pPr>
      <w:r w:rsidRPr="00371D74">
        <w:rPr>
          <w:szCs w:val="24"/>
          <w:lang w:eastAsia="ar-SA"/>
        </w:rPr>
        <w:t xml:space="preserve">Załącznik nr </w:t>
      </w:r>
      <w:r w:rsidR="00F7483A">
        <w:rPr>
          <w:szCs w:val="24"/>
          <w:lang w:val="pl-PL" w:eastAsia="ar-SA"/>
        </w:rPr>
        <w:t>4</w:t>
      </w:r>
      <w:r w:rsidR="00E93DFE" w:rsidRPr="00371D74">
        <w:rPr>
          <w:szCs w:val="24"/>
          <w:lang w:eastAsia="ar-SA"/>
        </w:rPr>
        <w:t xml:space="preserve"> do SWZ</w:t>
      </w:r>
    </w:p>
    <w:p w14:paraId="48FCA55D" w14:textId="77777777" w:rsidR="00AB7E8E" w:rsidRPr="00371D74" w:rsidRDefault="00C90596" w:rsidP="00BF25F9">
      <w:pPr>
        <w:pStyle w:val="Nagwek2"/>
        <w:spacing w:line="360" w:lineRule="auto"/>
        <w:rPr>
          <w:szCs w:val="24"/>
        </w:rPr>
      </w:pPr>
      <w:r w:rsidRPr="00371D74">
        <w:rPr>
          <w:szCs w:val="24"/>
          <w:lang w:eastAsia="ar-SA"/>
        </w:rPr>
        <w:t>Projektowane postanowienia umowy</w:t>
      </w:r>
    </w:p>
    <w:p w14:paraId="1F60B1DC" w14:textId="77777777" w:rsidR="00C90596" w:rsidRPr="00371D74" w:rsidRDefault="00C90596" w:rsidP="00BF25F9">
      <w:pPr>
        <w:widowControl w:val="0"/>
        <w:tabs>
          <w:tab w:val="num" w:pos="426"/>
        </w:tabs>
        <w:autoSpaceDE w:val="0"/>
        <w:spacing w:before="360" w:after="0" w:line="360" w:lineRule="auto"/>
        <w:ind w:left="0" w:firstLine="0"/>
        <w:contextualSpacing/>
        <w:jc w:val="left"/>
        <w:rPr>
          <w:sz w:val="24"/>
          <w:szCs w:val="24"/>
        </w:rPr>
      </w:pPr>
      <w:proofErr w:type="gramStart"/>
      <w:r w:rsidRPr="00371D74">
        <w:rPr>
          <w:rFonts w:eastAsia="Times New Roman"/>
          <w:bCs/>
          <w:sz w:val="24"/>
          <w:szCs w:val="24"/>
          <w:lang w:eastAsia="pl-PL"/>
        </w:rPr>
        <w:t>zawarta</w:t>
      </w:r>
      <w:proofErr w:type="gramEnd"/>
      <w:r w:rsidRPr="00371D74">
        <w:rPr>
          <w:rFonts w:eastAsia="Times New Roman"/>
          <w:bCs/>
          <w:sz w:val="24"/>
          <w:szCs w:val="24"/>
          <w:lang w:eastAsia="pl-PL"/>
        </w:rPr>
        <w:t xml:space="preserve"> w dniu </w:t>
      </w:r>
      <w:r w:rsidRPr="00371D74">
        <w:rPr>
          <w:rFonts w:eastAsia="Times New Roman"/>
          <w:b/>
          <w:bCs/>
          <w:sz w:val="24"/>
          <w:szCs w:val="24"/>
          <w:lang w:eastAsia="pl-PL"/>
        </w:rPr>
        <w:t>……………….</w:t>
      </w:r>
      <w:r w:rsidRPr="00371D74">
        <w:rPr>
          <w:rFonts w:eastAsia="Times New Roman"/>
          <w:bCs/>
          <w:sz w:val="24"/>
          <w:szCs w:val="24"/>
          <w:lang w:eastAsia="pl-PL"/>
        </w:rPr>
        <w:t xml:space="preserve"> </w:t>
      </w:r>
      <w:proofErr w:type="gramStart"/>
      <w:r w:rsidRPr="00371D74">
        <w:rPr>
          <w:rFonts w:eastAsia="Times New Roman"/>
          <w:bCs/>
          <w:sz w:val="24"/>
          <w:szCs w:val="24"/>
          <w:lang w:eastAsia="pl-PL"/>
        </w:rPr>
        <w:t>pomiędzy</w:t>
      </w:r>
      <w:proofErr w:type="gramEnd"/>
      <w:r w:rsidRPr="00371D74">
        <w:rPr>
          <w:rFonts w:eastAsia="Times New Roman"/>
          <w:bCs/>
          <w:sz w:val="24"/>
          <w:szCs w:val="24"/>
          <w:lang w:eastAsia="pl-PL"/>
        </w:rPr>
        <w:t>:</w:t>
      </w:r>
    </w:p>
    <w:p w14:paraId="5B940CED"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
          <w:bCs/>
          <w:sz w:val="24"/>
          <w:szCs w:val="24"/>
          <w:lang w:eastAsia="pl-PL"/>
        </w:rPr>
        <w:t xml:space="preserve">Gminą Sulejów </w:t>
      </w:r>
    </w:p>
    <w:p w14:paraId="59C0CF4A"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
          <w:bCs/>
          <w:sz w:val="24"/>
          <w:szCs w:val="24"/>
          <w:lang w:eastAsia="pl-PL"/>
        </w:rPr>
        <w:t>z</w:t>
      </w:r>
      <w:proofErr w:type="gramEnd"/>
      <w:r w:rsidRPr="00371D74">
        <w:rPr>
          <w:rFonts w:eastAsia="Times New Roman"/>
          <w:b/>
          <w:bCs/>
          <w:sz w:val="24"/>
          <w:szCs w:val="24"/>
          <w:lang w:eastAsia="pl-PL"/>
        </w:rPr>
        <w:t xml:space="preserve"> siedzibą 97-330 Sulejów, ul. Konecka 42, </w:t>
      </w:r>
    </w:p>
    <w:p w14:paraId="54DD3900"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 xml:space="preserve">NIP: 771-17-68-348, </w:t>
      </w:r>
    </w:p>
    <w:p w14:paraId="45E09D26"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zwaną</w:t>
      </w:r>
      <w:proofErr w:type="gramEnd"/>
      <w:r w:rsidRPr="00371D74">
        <w:rPr>
          <w:rFonts w:eastAsia="Times New Roman"/>
          <w:bCs/>
          <w:sz w:val="24"/>
          <w:szCs w:val="24"/>
          <w:lang w:eastAsia="pl-PL"/>
        </w:rPr>
        <w:t xml:space="preserve"> dalej „Zamawiającym”, </w:t>
      </w:r>
    </w:p>
    <w:p w14:paraId="54F9A713"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którą</w:t>
      </w:r>
      <w:proofErr w:type="gramEnd"/>
      <w:r w:rsidRPr="00371D74">
        <w:rPr>
          <w:rFonts w:eastAsia="Times New Roman"/>
          <w:bCs/>
          <w:sz w:val="24"/>
          <w:szCs w:val="24"/>
          <w:lang w:eastAsia="pl-PL"/>
        </w:rPr>
        <w:t xml:space="preserve"> reprezentuje:</w:t>
      </w:r>
    </w:p>
    <w:p w14:paraId="088B6FCE"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
          <w:bCs/>
          <w:sz w:val="24"/>
          <w:szCs w:val="24"/>
          <w:lang w:eastAsia="pl-PL"/>
        </w:rPr>
        <w:t xml:space="preserve">Wojciech Ostrowski - Burmistrz Sulejowa </w:t>
      </w:r>
    </w:p>
    <w:p w14:paraId="684CD487"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a</w:t>
      </w:r>
      <w:proofErr w:type="gramEnd"/>
      <w:r w:rsidRPr="00371D74">
        <w:rPr>
          <w:rFonts w:eastAsia="Times New Roman"/>
          <w:bCs/>
          <w:sz w:val="24"/>
          <w:szCs w:val="24"/>
          <w:lang w:eastAsia="pl-PL"/>
        </w:rPr>
        <w:t xml:space="preserve"> firmą:</w:t>
      </w:r>
    </w:p>
    <w:p w14:paraId="66821CB4"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w:t>
      </w:r>
    </w:p>
    <w:p w14:paraId="2894012E"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
          <w:bCs/>
          <w:sz w:val="24"/>
          <w:szCs w:val="24"/>
          <w:lang w:eastAsia="pl-PL"/>
        </w:rPr>
        <w:t>z</w:t>
      </w:r>
      <w:proofErr w:type="gramEnd"/>
      <w:r w:rsidRPr="00371D74">
        <w:rPr>
          <w:rFonts w:eastAsia="Times New Roman"/>
          <w:b/>
          <w:bCs/>
          <w:sz w:val="24"/>
          <w:szCs w:val="24"/>
          <w:lang w:eastAsia="pl-PL"/>
        </w:rPr>
        <w:t xml:space="preserve"> siedzibą …………………………., </w:t>
      </w:r>
      <w:proofErr w:type="gramStart"/>
      <w:r w:rsidRPr="00371D74">
        <w:rPr>
          <w:rFonts w:eastAsia="Times New Roman"/>
          <w:b/>
          <w:bCs/>
          <w:sz w:val="24"/>
          <w:szCs w:val="24"/>
          <w:lang w:eastAsia="pl-PL"/>
        </w:rPr>
        <w:t>ul</w:t>
      </w:r>
      <w:proofErr w:type="gramEnd"/>
      <w:r w:rsidRPr="00371D74">
        <w:rPr>
          <w:rFonts w:eastAsia="Times New Roman"/>
          <w:b/>
          <w:bCs/>
          <w:sz w:val="24"/>
          <w:szCs w:val="24"/>
          <w:lang w:eastAsia="pl-PL"/>
        </w:rPr>
        <w:t xml:space="preserve">. ………………., </w:t>
      </w:r>
    </w:p>
    <w:p w14:paraId="50FE08BE"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 xml:space="preserve">NIP: ……………………………………. </w:t>
      </w:r>
    </w:p>
    <w:p w14:paraId="3CA2425B"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zwaną</w:t>
      </w:r>
      <w:proofErr w:type="gramEnd"/>
      <w:r w:rsidRPr="00371D74">
        <w:rPr>
          <w:rFonts w:eastAsia="Times New Roman"/>
          <w:bCs/>
          <w:sz w:val="24"/>
          <w:szCs w:val="24"/>
          <w:lang w:eastAsia="pl-PL"/>
        </w:rPr>
        <w:t xml:space="preserve"> dalej „Wykonawcą”, </w:t>
      </w:r>
    </w:p>
    <w:p w14:paraId="37D87506"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którą</w:t>
      </w:r>
      <w:proofErr w:type="gramEnd"/>
      <w:r w:rsidRPr="00371D74">
        <w:rPr>
          <w:rFonts w:eastAsia="Times New Roman"/>
          <w:bCs/>
          <w:sz w:val="24"/>
          <w:szCs w:val="24"/>
          <w:lang w:eastAsia="pl-PL"/>
        </w:rPr>
        <w:t xml:space="preserve"> reprezentuje:</w:t>
      </w:r>
    </w:p>
    <w:p w14:paraId="060E4A77"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w:t>
      </w:r>
    </w:p>
    <w:p w14:paraId="6D4B5E31" w14:textId="77777777" w:rsidR="00C90596" w:rsidRPr="00371D74" w:rsidRDefault="00C90596" w:rsidP="00BF25F9">
      <w:pPr>
        <w:tabs>
          <w:tab w:val="num" w:pos="426"/>
        </w:tabs>
        <w:spacing w:after="0" w:line="360" w:lineRule="auto"/>
        <w:ind w:left="0" w:firstLine="0"/>
        <w:rPr>
          <w:sz w:val="24"/>
          <w:szCs w:val="24"/>
        </w:rPr>
      </w:pPr>
      <w:proofErr w:type="gramStart"/>
      <w:r w:rsidRPr="00371D74">
        <w:rPr>
          <w:rFonts w:eastAsia="Times New Roman"/>
          <w:sz w:val="24"/>
          <w:szCs w:val="24"/>
          <w:lang w:eastAsia="ar-SA"/>
        </w:rPr>
        <w:t>zwane</w:t>
      </w:r>
      <w:proofErr w:type="gramEnd"/>
      <w:r w:rsidRPr="00371D74">
        <w:rPr>
          <w:rFonts w:eastAsia="Times New Roman"/>
          <w:sz w:val="24"/>
          <w:szCs w:val="24"/>
          <w:lang w:eastAsia="ar-SA"/>
        </w:rPr>
        <w:t xml:space="preserve"> w dalszej części umowy indywidualnie „</w:t>
      </w:r>
      <w:r w:rsidRPr="00371D74">
        <w:rPr>
          <w:rFonts w:eastAsia="Times New Roman"/>
          <w:b/>
          <w:sz w:val="24"/>
          <w:szCs w:val="24"/>
          <w:lang w:eastAsia="ar-SA"/>
        </w:rPr>
        <w:t>Stroną</w:t>
      </w:r>
      <w:r w:rsidRPr="00371D74">
        <w:rPr>
          <w:rFonts w:eastAsia="Times New Roman"/>
          <w:sz w:val="24"/>
          <w:szCs w:val="24"/>
          <w:lang w:eastAsia="ar-SA"/>
        </w:rPr>
        <w:t>” lub łącznie „</w:t>
      </w:r>
      <w:r w:rsidRPr="00371D74">
        <w:rPr>
          <w:rFonts w:eastAsia="Times New Roman"/>
          <w:b/>
          <w:sz w:val="24"/>
          <w:szCs w:val="24"/>
          <w:lang w:eastAsia="ar-SA"/>
        </w:rPr>
        <w:t>Stronami</w:t>
      </w:r>
      <w:r w:rsidRPr="00371D74">
        <w:rPr>
          <w:rFonts w:eastAsia="Times New Roman"/>
          <w:sz w:val="24"/>
          <w:szCs w:val="24"/>
          <w:lang w:eastAsia="ar-SA"/>
        </w:rPr>
        <w:t>”.</w:t>
      </w:r>
    </w:p>
    <w:p w14:paraId="7F696905" w14:textId="77777777" w:rsidR="00C90596" w:rsidRPr="00371D74" w:rsidRDefault="00C90596" w:rsidP="00BF25F9">
      <w:pPr>
        <w:tabs>
          <w:tab w:val="num" w:pos="426"/>
        </w:tabs>
        <w:spacing w:after="0" w:line="360" w:lineRule="auto"/>
        <w:ind w:left="0" w:firstLine="0"/>
        <w:jc w:val="left"/>
        <w:rPr>
          <w:sz w:val="24"/>
          <w:szCs w:val="24"/>
        </w:rPr>
      </w:pPr>
      <w:r w:rsidRPr="00371D74">
        <w:rPr>
          <w:rFonts w:eastAsia="Times New Roman"/>
          <w:bCs/>
          <w:sz w:val="24"/>
          <w:szCs w:val="24"/>
          <w:lang w:eastAsia="pl-PL"/>
        </w:rPr>
        <w:t xml:space="preserve">W </w:t>
      </w:r>
      <w:r w:rsidR="00221FF7" w:rsidRPr="00371D74">
        <w:rPr>
          <w:rFonts w:eastAsia="Times New Roman"/>
          <w:bCs/>
          <w:sz w:val="24"/>
          <w:szCs w:val="24"/>
          <w:lang w:eastAsia="pl-PL"/>
        </w:rPr>
        <w:t xml:space="preserve">wyniku </w:t>
      </w:r>
      <w:r w:rsidR="00B45EAF" w:rsidRPr="00371D74">
        <w:rPr>
          <w:rFonts w:eastAsia="Times New Roman"/>
          <w:bCs/>
          <w:sz w:val="24"/>
          <w:szCs w:val="24"/>
          <w:lang w:eastAsia="pl-PL"/>
        </w:rPr>
        <w:t>postępowania</w:t>
      </w:r>
      <w:r w:rsidR="00C100BB" w:rsidRPr="00371D74">
        <w:rPr>
          <w:rFonts w:eastAsia="Times New Roman"/>
          <w:bCs/>
          <w:sz w:val="24"/>
          <w:szCs w:val="24"/>
          <w:lang w:eastAsia="pl-PL"/>
        </w:rPr>
        <w:t xml:space="preserve"> o udzielenie zamówienia publicznego w </w:t>
      </w:r>
      <w:r w:rsidRPr="00371D74">
        <w:rPr>
          <w:rFonts w:eastAsia="Times New Roman"/>
          <w:bCs/>
          <w:sz w:val="24"/>
          <w:szCs w:val="24"/>
          <w:lang w:eastAsia="pl-PL"/>
        </w:rPr>
        <w:t xml:space="preserve">trybie podstawowym bez przeprowadzenia </w:t>
      </w:r>
      <w:proofErr w:type="gramStart"/>
      <w:r w:rsidRPr="00371D74">
        <w:rPr>
          <w:rFonts w:eastAsia="Times New Roman"/>
          <w:bCs/>
          <w:sz w:val="24"/>
          <w:szCs w:val="24"/>
          <w:lang w:eastAsia="pl-PL"/>
        </w:rPr>
        <w:t>negocjacji,  zgodnie</w:t>
      </w:r>
      <w:proofErr w:type="gramEnd"/>
      <w:r w:rsidRPr="00371D74">
        <w:rPr>
          <w:rFonts w:eastAsia="Times New Roman"/>
          <w:bCs/>
          <w:sz w:val="24"/>
          <w:szCs w:val="24"/>
          <w:lang w:eastAsia="pl-PL"/>
        </w:rPr>
        <w:t xml:space="preserve"> z ustawą z dnia 11 września 2019 r. - Prawo zamówień publicznych (zwaną dalej „ustawą Pzp”), została zawarta umowa o następującej treści:</w:t>
      </w:r>
    </w:p>
    <w:p w14:paraId="09EEE253" w14:textId="77777777" w:rsidR="00AB7E8E" w:rsidRPr="00371D74" w:rsidRDefault="00AB7E8E" w:rsidP="00BF25F9">
      <w:pPr>
        <w:tabs>
          <w:tab w:val="num" w:pos="426"/>
        </w:tabs>
        <w:spacing w:after="0" w:line="360" w:lineRule="auto"/>
        <w:ind w:left="0" w:firstLine="0"/>
        <w:rPr>
          <w:sz w:val="24"/>
          <w:szCs w:val="24"/>
        </w:rPr>
      </w:pPr>
    </w:p>
    <w:p w14:paraId="2C6D4738" w14:textId="77777777" w:rsidR="00AB7E8E" w:rsidRPr="00371D74" w:rsidRDefault="00AB7E8E" w:rsidP="00BF25F9">
      <w:pPr>
        <w:numPr>
          <w:ilvl w:val="0"/>
          <w:numId w:val="73"/>
        </w:numPr>
        <w:tabs>
          <w:tab w:val="left" w:pos="284"/>
          <w:tab w:val="num" w:pos="426"/>
        </w:tabs>
        <w:spacing w:after="0" w:line="360" w:lineRule="auto"/>
        <w:ind w:left="0" w:firstLine="0"/>
        <w:jc w:val="center"/>
        <w:rPr>
          <w:sz w:val="24"/>
          <w:szCs w:val="24"/>
        </w:rPr>
      </w:pPr>
      <w:r w:rsidRPr="00371D74">
        <w:rPr>
          <w:b/>
          <w:bCs/>
          <w:sz w:val="24"/>
          <w:szCs w:val="24"/>
          <w:lang w:eastAsia="ar-SA"/>
        </w:rPr>
        <w:t>1</w:t>
      </w:r>
      <w:r w:rsidR="00C83EB5" w:rsidRPr="00371D74">
        <w:rPr>
          <w:b/>
          <w:bCs/>
          <w:sz w:val="24"/>
          <w:szCs w:val="24"/>
          <w:lang w:eastAsia="ar-SA"/>
        </w:rPr>
        <w:br/>
      </w:r>
      <w:r w:rsidRPr="00371D74">
        <w:rPr>
          <w:b/>
          <w:bCs/>
          <w:sz w:val="24"/>
          <w:szCs w:val="24"/>
          <w:lang w:eastAsia="ar-SA"/>
        </w:rPr>
        <w:t>PRZEDMIOT UMOWY</w:t>
      </w:r>
    </w:p>
    <w:p w14:paraId="7D7E1ACA" w14:textId="77777777" w:rsidR="00371D74" w:rsidRPr="002C20C4" w:rsidRDefault="00AB7E8E" w:rsidP="00BF25F9">
      <w:pPr>
        <w:numPr>
          <w:ilvl w:val="0"/>
          <w:numId w:val="5"/>
        </w:numPr>
        <w:tabs>
          <w:tab w:val="num" w:pos="426"/>
        </w:tabs>
        <w:spacing w:after="0" w:line="360" w:lineRule="auto"/>
        <w:ind w:left="0" w:firstLine="0"/>
        <w:jc w:val="left"/>
        <w:rPr>
          <w:sz w:val="24"/>
          <w:szCs w:val="24"/>
        </w:rPr>
      </w:pPr>
      <w:r w:rsidRPr="00371D74">
        <w:rPr>
          <w:bCs/>
          <w:color w:val="000000"/>
          <w:sz w:val="24"/>
          <w:szCs w:val="24"/>
          <w:lang w:eastAsia="ar-SA"/>
        </w:rPr>
        <w:t xml:space="preserve">Przedmiotem niniejszej Umowy jest </w:t>
      </w:r>
      <w:r w:rsidR="003E49BB" w:rsidRPr="00371D74">
        <w:rPr>
          <w:bCs/>
          <w:color w:val="000000"/>
          <w:sz w:val="24"/>
          <w:szCs w:val="24"/>
          <w:lang w:eastAsia="ar-SA"/>
        </w:rPr>
        <w:t xml:space="preserve">budowa, </w:t>
      </w:r>
      <w:r w:rsidR="003E49BB" w:rsidRPr="002C20C4">
        <w:rPr>
          <w:bCs/>
          <w:color w:val="000000"/>
          <w:sz w:val="24"/>
          <w:szCs w:val="24"/>
          <w:lang w:eastAsia="ar-SA"/>
        </w:rPr>
        <w:t xml:space="preserve">przebudowa drogi gminnej ulicy Dobra Woda w Sulejowie, </w:t>
      </w:r>
      <w:r w:rsidR="005908FD" w:rsidRPr="002C20C4">
        <w:rPr>
          <w:bCs/>
          <w:color w:val="000000"/>
          <w:sz w:val="24"/>
          <w:szCs w:val="24"/>
          <w:lang w:eastAsia="ar-SA"/>
        </w:rPr>
        <w:t xml:space="preserve">w ramach zadania inwestycyjnego </w:t>
      </w:r>
      <w:r w:rsidR="008B2242" w:rsidRPr="002C20C4">
        <w:rPr>
          <w:bCs/>
          <w:color w:val="000000"/>
          <w:sz w:val="24"/>
          <w:szCs w:val="24"/>
          <w:lang w:eastAsia="ar-SA"/>
        </w:rPr>
        <w:t xml:space="preserve">pn. </w:t>
      </w:r>
      <w:r w:rsidR="005908FD" w:rsidRPr="002C20C4">
        <w:rPr>
          <w:sz w:val="24"/>
          <w:szCs w:val="24"/>
        </w:rPr>
        <w:t xml:space="preserve">„Budowa, przebudowa drogi gminnej ulicy Dobra Woda w Sulejowie” </w:t>
      </w:r>
      <w:r w:rsidR="00C90596" w:rsidRPr="002C20C4">
        <w:rPr>
          <w:sz w:val="24"/>
          <w:szCs w:val="24"/>
        </w:rPr>
        <w:t xml:space="preserve">według formuły zaprojektuj i wybuduj. Szczegółowy opis przedmiotu zamówienia znajduje się w Załączniku nr 1 do </w:t>
      </w:r>
      <w:r w:rsidR="00E23BCF" w:rsidRPr="002C20C4">
        <w:rPr>
          <w:sz w:val="24"/>
          <w:szCs w:val="24"/>
        </w:rPr>
        <w:t>umowy</w:t>
      </w:r>
      <w:r w:rsidR="007B31BB" w:rsidRPr="002C20C4">
        <w:rPr>
          <w:sz w:val="24"/>
          <w:szCs w:val="24"/>
        </w:rPr>
        <w:t xml:space="preserve">. </w:t>
      </w:r>
    </w:p>
    <w:p w14:paraId="216DBF4B" w14:textId="7CF09EA3" w:rsidR="0002162B" w:rsidRPr="002C20C4" w:rsidRDefault="00C90596" w:rsidP="00BF25F9">
      <w:pPr>
        <w:numPr>
          <w:ilvl w:val="0"/>
          <w:numId w:val="5"/>
        </w:numPr>
        <w:tabs>
          <w:tab w:val="num" w:pos="426"/>
        </w:tabs>
        <w:spacing w:after="0" w:line="360" w:lineRule="auto"/>
        <w:ind w:left="0" w:firstLine="0"/>
        <w:jc w:val="left"/>
        <w:rPr>
          <w:sz w:val="24"/>
          <w:szCs w:val="24"/>
        </w:rPr>
      </w:pPr>
      <w:r w:rsidRPr="002C20C4">
        <w:rPr>
          <w:bCs/>
          <w:color w:val="000000"/>
          <w:sz w:val="24"/>
          <w:szCs w:val="24"/>
          <w:lang w:eastAsia="ar-SA"/>
        </w:rPr>
        <w:lastRenderedPageBreak/>
        <w:t>Zadanie jest dofina</w:t>
      </w:r>
      <w:r w:rsidR="00E83C4E" w:rsidRPr="002C20C4">
        <w:rPr>
          <w:bCs/>
          <w:color w:val="000000"/>
          <w:sz w:val="24"/>
          <w:szCs w:val="24"/>
          <w:lang w:eastAsia="ar-SA"/>
        </w:rPr>
        <w:t>n</w:t>
      </w:r>
      <w:r w:rsidR="00371D74" w:rsidRPr="002C20C4">
        <w:rPr>
          <w:bCs/>
          <w:color w:val="000000"/>
          <w:sz w:val="24"/>
          <w:szCs w:val="24"/>
          <w:lang w:eastAsia="ar-SA"/>
        </w:rPr>
        <w:t>sowane z Programu Rządowy Fundusz Polski Ład: Program Inwestycji Strategicznych, zwanego dalej „Programem”, zgodnie ze wstępną promesą Nr Edycja2/2021/6628/</w:t>
      </w:r>
      <w:proofErr w:type="spellStart"/>
      <w:r w:rsidR="00371D74" w:rsidRPr="002C20C4">
        <w:rPr>
          <w:bCs/>
          <w:color w:val="000000"/>
          <w:sz w:val="24"/>
          <w:szCs w:val="24"/>
          <w:lang w:eastAsia="ar-SA"/>
        </w:rPr>
        <w:t>PolskiLad</w:t>
      </w:r>
      <w:proofErr w:type="spellEnd"/>
      <w:r w:rsidR="00371D74" w:rsidRPr="002C20C4">
        <w:rPr>
          <w:bCs/>
          <w:color w:val="000000"/>
          <w:sz w:val="24"/>
          <w:szCs w:val="24"/>
          <w:lang w:eastAsia="ar-SA"/>
        </w:rPr>
        <w:t xml:space="preserve"> dotyczącą realizacji przez Gminę Sulejów Inwestycji: Przebudowa drogi gminnej ulicy Dobra Woda w Sulejowie. </w:t>
      </w:r>
    </w:p>
    <w:p w14:paraId="0A5051C7" w14:textId="77777777" w:rsidR="0002162B" w:rsidRPr="002C20C4" w:rsidRDefault="003D5F77" w:rsidP="00BF25F9">
      <w:pPr>
        <w:numPr>
          <w:ilvl w:val="0"/>
          <w:numId w:val="5"/>
        </w:numPr>
        <w:tabs>
          <w:tab w:val="num" w:pos="426"/>
        </w:tabs>
        <w:spacing w:after="0" w:line="360" w:lineRule="auto"/>
        <w:ind w:left="0" w:firstLine="0"/>
        <w:jc w:val="left"/>
        <w:rPr>
          <w:bCs/>
          <w:color w:val="000000"/>
          <w:sz w:val="24"/>
          <w:szCs w:val="24"/>
          <w:lang w:eastAsia="ar-SA"/>
        </w:rPr>
      </w:pPr>
      <w:r w:rsidRPr="002C20C4">
        <w:rPr>
          <w:bCs/>
          <w:color w:val="000000"/>
          <w:sz w:val="24"/>
          <w:szCs w:val="24"/>
          <w:lang w:eastAsia="ar-SA"/>
        </w:rPr>
        <w:t>Przedmiot</w:t>
      </w:r>
      <w:r w:rsidR="0002162B" w:rsidRPr="002C20C4">
        <w:rPr>
          <w:bCs/>
          <w:color w:val="000000"/>
          <w:sz w:val="24"/>
          <w:szCs w:val="24"/>
          <w:lang w:eastAsia="ar-SA"/>
        </w:rPr>
        <w:t xml:space="preserve"> umowy obejmuje: </w:t>
      </w:r>
    </w:p>
    <w:p w14:paraId="465DF53E" w14:textId="4B283AD2" w:rsidR="0002162B" w:rsidRPr="002C20C4" w:rsidRDefault="0002162B" w:rsidP="00BF25F9">
      <w:pPr>
        <w:pStyle w:val="Akapitzlist"/>
        <w:numPr>
          <w:ilvl w:val="0"/>
          <w:numId w:val="93"/>
        </w:numPr>
        <w:tabs>
          <w:tab w:val="left" w:pos="284"/>
        </w:tabs>
        <w:spacing w:after="0" w:line="360" w:lineRule="auto"/>
        <w:ind w:left="0" w:firstLine="0"/>
        <w:jc w:val="left"/>
        <w:rPr>
          <w:rFonts w:eastAsia="Times New Roman"/>
          <w:sz w:val="24"/>
          <w:szCs w:val="24"/>
        </w:rPr>
      </w:pPr>
      <w:r w:rsidRPr="002C20C4">
        <w:rPr>
          <w:bCs/>
          <w:color w:val="000000"/>
          <w:sz w:val="24"/>
          <w:szCs w:val="24"/>
          <w:lang w:eastAsia="ar-SA"/>
        </w:rPr>
        <w:t>wykonanie</w:t>
      </w:r>
      <w:r w:rsidR="003D5F77" w:rsidRPr="002C20C4">
        <w:rPr>
          <w:bCs/>
          <w:color w:val="000000"/>
          <w:sz w:val="24"/>
          <w:szCs w:val="24"/>
          <w:lang w:eastAsia="ar-SA"/>
        </w:rPr>
        <w:t xml:space="preserve"> wielobranżowej</w:t>
      </w:r>
      <w:r w:rsidRPr="002C20C4">
        <w:rPr>
          <w:rFonts w:eastAsia="Times New Roman"/>
          <w:sz w:val="24"/>
          <w:szCs w:val="24"/>
        </w:rPr>
        <w:t xml:space="preserve"> dokumentacji projektowej (projekt budowlany i projekty wykonawcze) na po</w:t>
      </w:r>
      <w:r w:rsidR="0095036E" w:rsidRPr="002C20C4">
        <w:rPr>
          <w:rFonts w:eastAsia="Times New Roman"/>
          <w:sz w:val="24"/>
          <w:szCs w:val="24"/>
          <w:lang w:val="pl-PL"/>
        </w:rPr>
        <w:t>d</w:t>
      </w:r>
      <w:r w:rsidRPr="002C20C4">
        <w:rPr>
          <w:rFonts w:eastAsia="Times New Roman"/>
          <w:sz w:val="24"/>
          <w:szCs w:val="24"/>
        </w:rPr>
        <w:t>stawie programu funkcjonalno - użytkowego (zwany dalej PFU) (</w:t>
      </w:r>
      <w:r w:rsidR="00464D84" w:rsidRPr="002C20C4">
        <w:rPr>
          <w:rFonts w:eastAsia="Times New Roman"/>
          <w:sz w:val="24"/>
          <w:szCs w:val="24"/>
        </w:rPr>
        <w:t xml:space="preserve">Załącznik nr </w:t>
      </w:r>
      <w:r w:rsidR="0084324B">
        <w:rPr>
          <w:rFonts w:eastAsia="Times New Roman"/>
          <w:sz w:val="24"/>
          <w:szCs w:val="24"/>
          <w:lang w:val="pl-PL"/>
        </w:rPr>
        <w:t>5</w:t>
      </w:r>
      <w:r w:rsidRPr="002C20C4">
        <w:rPr>
          <w:rFonts w:eastAsia="Times New Roman"/>
          <w:sz w:val="24"/>
          <w:szCs w:val="24"/>
        </w:rPr>
        <w:t xml:space="preserve"> do SWZ</w:t>
      </w:r>
      <w:r w:rsidR="00B7541E" w:rsidRPr="002C20C4">
        <w:rPr>
          <w:rFonts w:eastAsia="Times New Roman"/>
          <w:sz w:val="24"/>
          <w:szCs w:val="24"/>
        </w:rPr>
        <w:t xml:space="preserve">) </w:t>
      </w:r>
      <w:r w:rsidRPr="002C20C4">
        <w:rPr>
          <w:rFonts w:eastAsia="Times New Roman"/>
          <w:sz w:val="24"/>
          <w:szCs w:val="24"/>
        </w:rPr>
        <w:t>wraz z uzyskaniem wszystkich decyzji zezwalających na budowę,</w:t>
      </w:r>
      <w:r w:rsidR="003D5F77" w:rsidRPr="002C20C4">
        <w:rPr>
          <w:rFonts w:eastAsia="Times New Roman"/>
          <w:sz w:val="24"/>
          <w:szCs w:val="24"/>
        </w:rPr>
        <w:t xml:space="preserve"> w tym </w:t>
      </w:r>
      <w:r w:rsidR="00B94604" w:rsidRPr="002C20C4">
        <w:rPr>
          <w:rFonts w:eastAsia="Times New Roman"/>
          <w:sz w:val="24"/>
          <w:szCs w:val="24"/>
          <w:lang w:val="pl-PL"/>
        </w:rPr>
        <w:t>uzyskanie pozwolenia na realizację inwestycji drogowej w ramach specustawy drogowej.</w:t>
      </w:r>
    </w:p>
    <w:p w14:paraId="1D961CF9" w14:textId="68C719B2" w:rsidR="0002162B" w:rsidRPr="002C20C4" w:rsidRDefault="002D0C53" w:rsidP="00BF25F9">
      <w:pPr>
        <w:pStyle w:val="Akapitzlist"/>
        <w:numPr>
          <w:ilvl w:val="0"/>
          <w:numId w:val="93"/>
        </w:numPr>
        <w:tabs>
          <w:tab w:val="left" w:pos="284"/>
        </w:tabs>
        <w:spacing w:after="0" w:line="360" w:lineRule="auto"/>
        <w:ind w:left="0" w:firstLine="0"/>
        <w:jc w:val="left"/>
        <w:rPr>
          <w:rFonts w:eastAsia="Times New Roman"/>
          <w:sz w:val="24"/>
          <w:szCs w:val="24"/>
        </w:rPr>
      </w:pPr>
      <w:r w:rsidRPr="002C20C4">
        <w:rPr>
          <w:rFonts w:eastAsia="Times New Roman"/>
          <w:sz w:val="24"/>
          <w:szCs w:val="24"/>
        </w:rPr>
        <w:t xml:space="preserve">wykonanie </w:t>
      </w:r>
      <w:r w:rsidR="00EA551E" w:rsidRPr="002C20C4">
        <w:rPr>
          <w:rFonts w:eastAsia="Times New Roman"/>
          <w:sz w:val="24"/>
          <w:szCs w:val="24"/>
          <w:lang w:val="pl-PL"/>
        </w:rPr>
        <w:t xml:space="preserve">robót </w:t>
      </w:r>
      <w:r w:rsidRPr="002C20C4">
        <w:rPr>
          <w:rFonts w:eastAsia="Times New Roman"/>
          <w:sz w:val="24"/>
          <w:szCs w:val="24"/>
        </w:rPr>
        <w:t>budowlan</w:t>
      </w:r>
      <w:r w:rsidR="00EA551E" w:rsidRPr="002C20C4">
        <w:rPr>
          <w:rFonts w:eastAsia="Times New Roman"/>
          <w:sz w:val="24"/>
          <w:szCs w:val="24"/>
          <w:lang w:val="pl-PL"/>
        </w:rPr>
        <w:t>ych</w:t>
      </w:r>
      <w:r w:rsidRPr="002C20C4">
        <w:rPr>
          <w:rFonts w:eastAsia="Times New Roman"/>
          <w:sz w:val="24"/>
          <w:szCs w:val="24"/>
        </w:rPr>
        <w:t xml:space="preserve"> </w:t>
      </w:r>
      <w:r w:rsidR="0002162B" w:rsidRPr="002C20C4">
        <w:rPr>
          <w:rFonts w:eastAsia="Times New Roman"/>
          <w:sz w:val="24"/>
          <w:szCs w:val="24"/>
        </w:rPr>
        <w:t xml:space="preserve">na podstawie PFU i zatwierdzonej przez Zamawiającego dokumentacji projektowej posiadającej </w:t>
      </w:r>
      <w:r w:rsidR="005C5FCC" w:rsidRPr="002C20C4">
        <w:rPr>
          <w:rFonts w:eastAsia="Times New Roman"/>
          <w:sz w:val="24"/>
          <w:szCs w:val="24"/>
        </w:rPr>
        <w:t>niezbędne uzgodnienia i decyzje wraz z uzyskaniem decyzji pozwolenia na użytkowanie</w:t>
      </w:r>
      <w:r w:rsidR="00127264" w:rsidRPr="002C20C4">
        <w:rPr>
          <w:rFonts w:eastAsia="Times New Roman"/>
          <w:sz w:val="24"/>
          <w:szCs w:val="24"/>
          <w:lang w:val="pl-PL"/>
        </w:rPr>
        <w:t xml:space="preserve"> (o ile będzie wymagana).</w:t>
      </w:r>
    </w:p>
    <w:p w14:paraId="22E240F2" w14:textId="77777777" w:rsidR="0002162B" w:rsidRPr="002C20C4" w:rsidRDefault="0002162B" w:rsidP="00BF25F9">
      <w:pPr>
        <w:numPr>
          <w:ilvl w:val="0"/>
          <w:numId w:val="5"/>
        </w:numPr>
        <w:tabs>
          <w:tab w:val="num" w:pos="284"/>
          <w:tab w:val="num" w:pos="426"/>
        </w:tabs>
        <w:spacing w:after="0" w:line="360" w:lineRule="auto"/>
        <w:ind w:left="0" w:firstLine="0"/>
        <w:jc w:val="left"/>
        <w:rPr>
          <w:rFonts w:eastAsia="Times New Roman"/>
          <w:sz w:val="24"/>
          <w:szCs w:val="24"/>
        </w:rPr>
      </w:pPr>
      <w:r w:rsidRPr="002C20C4">
        <w:rPr>
          <w:rFonts w:eastAsia="Times New Roman"/>
          <w:sz w:val="24"/>
          <w:szCs w:val="24"/>
        </w:rPr>
        <w:t xml:space="preserve">Zakres </w:t>
      </w:r>
      <w:r w:rsidR="008A580F" w:rsidRPr="002C20C4">
        <w:rPr>
          <w:rFonts w:eastAsia="Times New Roman"/>
          <w:sz w:val="24"/>
          <w:szCs w:val="24"/>
        </w:rPr>
        <w:t>umowy</w:t>
      </w:r>
      <w:r w:rsidRPr="002C20C4">
        <w:rPr>
          <w:rFonts w:eastAsia="Times New Roman"/>
          <w:sz w:val="24"/>
          <w:szCs w:val="24"/>
        </w:rPr>
        <w:t xml:space="preserve"> obejmuje:</w:t>
      </w:r>
    </w:p>
    <w:p w14:paraId="5CE23823" w14:textId="164376AE"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opracowanie</w:t>
      </w:r>
      <w:proofErr w:type="gramEnd"/>
      <w:r w:rsidRPr="002C20C4">
        <w:rPr>
          <w:rFonts w:eastAsia="Times New Roman"/>
          <w:sz w:val="24"/>
          <w:szCs w:val="24"/>
        </w:rPr>
        <w:t xml:space="preserve"> i zatwierdzenie przez Zamawiającego koncepcji </w:t>
      </w:r>
      <w:r w:rsidR="00224173" w:rsidRPr="002C20C4">
        <w:rPr>
          <w:rFonts w:eastAsia="Times New Roman"/>
          <w:sz w:val="24"/>
          <w:szCs w:val="24"/>
        </w:rPr>
        <w:t xml:space="preserve">projektowej oraz wystąpienie do ministra właściwego z wnioskiem </w:t>
      </w:r>
      <w:bookmarkStart w:id="0" w:name="_Hlk122072268"/>
      <w:r w:rsidR="00224173" w:rsidRPr="002C20C4">
        <w:rPr>
          <w:rFonts w:eastAsia="Times New Roman"/>
          <w:sz w:val="24"/>
          <w:szCs w:val="24"/>
        </w:rPr>
        <w:t>o udzielenie zwolnienia z obowiązku budowy kanału technologicznego</w:t>
      </w:r>
      <w:r w:rsidR="00453DD0" w:rsidRPr="002C20C4">
        <w:rPr>
          <w:rFonts w:eastAsia="Times New Roman"/>
          <w:sz w:val="24"/>
          <w:szCs w:val="24"/>
        </w:rPr>
        <w:t>,</w:t>
      </w:r>
    </w:p>
    <w:bookmarkEnd w:id="0"/>
    <w:p w14:paraId="6D9087B4" w14:textId="526E3587"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wszelkich warunków, opinii, pozwoleń i uzgodnień, badań w zakresie niezbędnym do opracowania pełnej dokumentacji projektowej, opracowanie projektu budowlanego zatwierdzonego przez Zamawiającego i uzyskanie pozwolenia </w:t>
      </w:r>
      <w:r w:rsidR="00453DD0" w:rsidRPr="002C20C4">
        <w:rPr>
          <w:rFonts w:eastAsia="Times New Roman"/>
          <w:sz w:val="24"/>
          <w:szCs w:val="24"/>
        </w:rPr>
        <w:t>ZRID</w:t>
      </w:r>
      <w:r w:rsidR="00371D74" w:rsidRPr="002C20C4">
        <w:rPr>
          <w:rFonts w:eastAsia="Times New Roman"/>
          <w:sz w:val="24"/>
          <w:szCs w:val="24"/>
        </w:rPr>
        <w:t>,</w:t>
      </w:r>
    </w:p>
    <w:p w14:paraId="5CB3014B" w14:textId="77777777"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r w:rsidRPr="002C20C4">
        <w:rPr>
          <w:rFonts w:eastAsia="Times New Roman"/>
          <w:sz w:val="24"/>
          <w:szCs w:val="24"/>
        </w:rPr>
        <w:t xml:space="preserve">uzyskaniu pozwoleń </w:t>
      </w:r>
      <w:proofErr w:type="gramStart"/>
      <w:r w:rsidRPr="002C20C4">
        <w:rPr>
          <w:rFonts w:eastAsia="Times New Roman"/>
          <w:sz w:val="24"/>
          <w:szCs w:val="24"/>
        </w:rPr>
        <w:t>wodno-prawnych (jeżeli</w:t>
      </w:r>
      <w:proofErr w:type="gramEnd"/>
      <w:r w:rsidRPr="002C20C4">
        <w:rPr>
          <w:rFonts w:eastAsia="Times New Roman"/>
          <w:sz w:val="24"/>
          <w:szCs w:val="24"/>
        </w:rPr>
        <w:t xml:space="preserve"> będzie taka konieczność),</w:t>
      </w:r>
    </w:p>
    <w:p w14:paraId="5A4592A8" w14:textId="267AF78F"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decyzji środowiskowej lub uzyskanie od właściwego organu dokumentu potwierdzającego brak konieczności przeprowadzenia oceny oddziaływania na środowisko,</w:t>
      </w:r>
    </w:p>
    <w:p w14:paraId="5677EF9B" w14:textId="69086B76" w:rsidR="001D7282" w:rsidRPr="002C20C4" w:rsidRDefault="005B2526"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w:t>
      </w:r>
      <w:r w:rsidR="001D7282" w:rsidRPr="002C20C4">
        <w:rPr>
          <w:rFonts w:eastAsia="Times New Roman"/>
          <w:sz w:val="24"/>
          <w:szCs w:val="24"/>
        </w:rPr>
        <w:t>zyskanie</w:t>
      </w:r>
      <w:proofErr w:type="gramEnd"/>
      <w:r w:rsidR="001D7282" w:rsidRPr="002C20C4">
        <w:rPr>
          <w:rFonts w:eastAsia="Times New Roman"/>
          <w:sz w:val="24"/>
          <w:szCs w:val="24"/>
        </w:rPr>
        <w:t xml:space="preserve"> projektu podziału nieruchomości (ZRID)</w:t>
      </w:r>
      <w:r w:rsidR="00371D74" w:rsidRPr="002C20C4">
        <w:rPr>
          <w:rFonts w:eastAsia="Times New Roman"/>
          <w:sz w:val="24"/>
          <w:szCs w:val="24"/>
        </w:rPr>
        <w:t>,</w:t>
      </w:r>
    </w:p>
    <w:p w14:paraId="34C7F3F0" w14:textId="030F6B88" w:rsidR="005B2526" w:rsidRPr="002C20C4" w:rsidRDefault="005B2526"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wykonanie</w:t>
      </w:r>
      <w:proofErr w:type="gramEnd"/>
      <w:r w:rsidRPr="002C20C4">
        <w:rPr>
          <w:rFonts w:eastAsia="Times New Roman"/>
          <w:sz w:val="24"/>
          <w:szCs w:val="24"/>
        </w:rPr>
        <w:t xml:space="preserve"> szczegółowej inwentaryzacji wywłaszczanych działek do procedury ZRID</w:t>
      </w:r>
      <w:r w:rsidR="00371D74" w:rsidRPr="002C20C4">
        <w:rPr>
          <w:rFonts w:eastAsia="Times New Roman"/>
          <w:sz w:val="24"/>
          <w:szCs w:val="24"/>
        </w:rPr>
        <w:t>,</w:t>
      </w:r>
    </w:p>
    <w:p w14:paraId="3A180CE6" w14:textId="6D63D570"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opracowanie</w:t>
      </w:r>
      <w:proofErr w:type="gramEnd"/>
      <w:r w:rsidRPr="002C20C4">
        <w:rPr>
          <w:rFonts w:eastAsia="Times New Roman"/>
          <w:sz w:val="24"/>
          <w:szCs w:val="24"/>
        </w:rPr>
        <w:t xml:space="preserve"> i uzgodnienie z Zamawiającym projektów wykonawczych dla poszczególnych </w:t>
      </w:r>
      <w:proofErr w:type="gramStart"/>
      <w:r w:rsidRPr="002C20C4">
        <w:rPr>
          <w:rFonts w:eastAsia="Times New Roman"/>
          <w:sz w:val="24"/>
          <w:szCs w:val="24"/>
        </w:rPr>
        <w:t>branż</w:t>
      </w:r>
      <w:proofErr w:type="gramEnd"/>
      <w:r w:rsidR="003132A8" w:rsidRPr="002C20C4">
        <w:rPr>
          <w:rFonts w:eastAsia="Times New Roman"/>
          <w:sz w:val="24"/>
          <w:szCs w:val="24"/>
        </w:rPr>
        <w:t xml:space="preserve"> wraz z przedmiarami, kosztorysami i STWiORB,</w:t>
      </w:r>
    </w:p>
    <w:p w14:paraId="54085DEC" w14:textId="019CF5D6" w:rsidR="001D7282" w:rsidRPr="002C20C4" w:rsidRDefault="005B2526"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s</w:t>
      </w:r>
      <w:r w:rsidR="001D7282" w:rsidRPr="002C20C4">
        <w:rPr>
          <w:rFonts w:eastAsia="Times New Roman"/>
          <w:sz w:val="24"/>
          <w:szCs w:val="24"/>
        </w:rPr>
        <w:t>porządzenie</w:t>
      </w:r>
      <w:proofErr w:type="gramEnd"/>
      <w:r w:rsidR="001D7282" w:rsidRPr="002C20C4">
        <w:rPr>
          <w:rFonts w:eastAsia="Times New Roman"/>
          <w:sz w:val="24"/>
          <w:szCs w:val="24"/>
        </w:rPr>
        <w:t xml:space="preserve"> i zatwierdzenie projektu czasowej i stałej organizacji ruchu</w:t>
      </w:r>
      <w:r w:rsidR="00371D74" w:rsidRPr="002C20C4">
        <w:rPr>
          <w:rFonts w:eastAsia="Times New Roman"/>
          <w:sz w:val="24"/>
          <w:szCs w:val="24"/>
        </w:rPr>
        <w:t>,</w:t>
      </w:r>
    </w:p>
    <w:p w14:paraId="1E714A0C" w14:textId="3B640809" w:rsidR="005B2526" w:rsidRPr="002C20C4" w:rsidRDefault="00371D74"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005B2526" w:rsidRPr="002C20C4">
        <w:rPr>
          <w:rFonts w:eastAsia="Times New Roman"/>
          <w:sz w:val="24"/>
          <w:szCs w:val="24"/>
        </w:rPr>
        <w:t>, na podstawie opracowanych przez Wykonawcę dokumentów, decyzji o zezwoleniu na</w:t>
      </w:r>
      <w:r w:rsidRPr="002C20C4">
        <w:rPr>
          <w:rFonts w:eastAsia="Times New Roman"/>
          <w:sz w:val="24"/>
          <w:szCs w:val="24"/>
        </w:rPr>
        <w:t xml:space="preserve"> realizację inwestycji drogowej,</w:t>
      </w:r>
    </w:p>
    <w:p w14:paraId="47B3B38A" w14:textId="4D473774"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trike/>
          <w:sz w:val="24"/>
          <w:szCs w:val="24"/>
        </w:rPr>
      </w:pPr>
      <w:proofErr w:type="gramStart"/>
      <w:r w:rsidRPr="002C20C4">
        <w:rPr>
          <w:rFonts w:eastAsia="Times New Roman"/>
          <w:sz w:val="24"/>
          <w:szCs w:val="24"/>
        </w:rPr>
        <w:lastRenderedPageBreak/>
        <w:t>kompleksowe</w:t>
      </w:r>
      <w:proofErr w:type="gramEnd"/>
      <w:r w:rsidRPr="002C20C4">
        <w:rPr>
          <w:rFonts w:eastAsia="Times New Roman"/>
          <w:sz w:val="24"/>
          <w:szCs w:val="24"/>
        </w:rPr>
        <w:t xml:space="preserve"> wykonanie robót budowlanych, w tym sieciowych i instalacyjnych na podstawie sporządzonej dokumentacji projektowej (usunięcie kolizji </w:t>
      </w:r>
      <w:r w:rsidRPr="002C20C4">
        <w:rPr>
          <w:rFonts w:eastAsia="Times New Roman"/>
          <w:strike/>
          <w:sz w:val="24"/>
          <w:szCs w:val="24"/>
        </w:rPr>
        <w:t>powstałych podczas wykonania utwardzeń terenu z istniejącymi sieciami),</w:t>
      </w:r>
    </w:p>
    <w:p w14:paraId="53FB82C2" w14:textId="77777777"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trike/>
          <w:sz w:val="24"/>
          <w:szCs w:val="24"/>
        </w:rPr>
      </w:pPr>
      <w:proofErr w:type="gramStart"/>
      <w:r w:rsidRPr="002C20C4">
        <w:rPr>
          <w:rFonts w:eastAsia="Times New Roman"/>
          <w:strike/>
          <w:sz w:val="24"/>
          <w:szCs w:val="24"/>
        </w:rPr>
        <w:t>wyposażenie</w:t>
      </w:r>
      <w:proofErr w:type="gramEnd"/>
      <w:r w:rsidRPr="002C20C4">
        <w:rPr>
          <w:rFonts w:eastAsia="Times New Roman"/>
          <w:strike/>
          <w:sz w:val="24"/>
          <w:szCs w:val="24"/>
        </w:rPr>
        <w:t xml:space="preserve"> terenu w zakresie elementów stałych,</w:t>
      </w:r>
    </w:p>
    <w:p w14:paraId="72D42D35" w14:textId="77777777"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przeprowadzenie</w:t>
      </w:r>
      <w:proofErr w:type="gramEnd"/>
      <w:r w:rsidRPr="002C20C4">
        <w:rPr>
          <w:rFonts w:eastAsia="Times New Roman"/>
          <w:sz w:val="24"/>
          <w:szCs w:val="24"/>
        </w:rPr>
        <w:t xml:space="preserve"> wymaganych prób i badań,</w:t>
      </w:r>
    </w:p>
    <w:p w14:paraId="50D73733" w14:textId="5745FA01"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pozwolenia na użytkowanie </w:t>
      </w:r>
      <w:r w:rsidR="00607739" w:rsidRPr="002C20C4">
        <w:rPr>
          <w:rFonts w:eastAsia="Times New Roman"/>
          <w:sz w:val="24"/>
          <w:szCs w:val="24"/>
        </w:rPr>
        <w:t>(o ile będzie wymagane)</w:t>
      </w:r>
      <w:r w:rsidRPr="002C20C4">
        <w:rPr>
          <w:rFonts w:eastAsia="Times New Roman"/>
          <w:sz w:val="24"/>
          <w:szCs w:val="24"/>
        </w:rPr>
        <w:t xml:space="preserve"> oraz przekazanie Zamawiającemu obiektu gotowego do użytkowania wraz z dokumentacją powykonawczą.</w:t>
      </w:r>
    </w:p>
    <w:p w14:paraId="11D42642" w14:textId="77777777" w:rsidR="002B7C4F" w:rsidRPr="002C20C4" w:rsidRDefault="002B7C4F" w:rsidP="00BF25F9">
      <w:pPr>
        <w:widowControl w:val="0"/>
        <w:shd w:val="clear" w:color="auto" w:fill="FFFFFF"/>
        <w:tabs>
          <w:tab w:val="left" w:pos="284"/>
          <w:tab w:val="num" w:pos="426"/>
        </w:tabs>
        <w:autoSpaceDE w:val="0"/>
        <w:spacing w:after="0" w:line="360" w:lineRule="auto"/>
        <w:ind w:left="0" w:firstLine="0"/>
        <w:jc w:val="left"/>
        <w:rPr>
          <w:rFonts w:eastAsia="Times New Roman"/>
          <w:sz w:val="24"/>
          <w:szCs w:val="24"/>
        </w:rPr>
      </w:pPr>
      <w:r w:rsidRPr="002C20C4">
        <w:rPr>
          <w:rFonts w:eastAsia="Times New Roman"/>
          <w:sz w:val="24"/>
          <w:szCs w:val="24"/>
        </w:rPr>
        <w:t xml:space="preserve">Lista Dokumentów Wykonawcy wyszczególniona powyżej nie jest wyczerpująca i stanowi jedynie opis ogólnych zobowiązań Wykonawcy w zakresie projektowania. Jeżeli w trakcie realizacji Umowy okaże się konieczne wykonanie innych opracowań lub uzupełnienie Dokumentów Wykonawcy, Wykonawca własnym staraniem i na własny koszt sporządzi brakujące dokumenty i opracowania. </w:t>
      </w:r>
    </w:p>
    <w:p w14:paraId="1461BDBB" w14:textId="0C5D6BF1" w:rsidR="002B7C4F" w:rsidRPr="002C20C4" w:rsidRDefault="002B7C4F" w:rsidP="00BF25F9">
      <w:pPr>
        <w:tabs>
          <w:tab w:val="left" w:pos="284"/>
          <w:tab w:val="num" w:pos="426"/>
        </w:tabs>
        <w:spacing w:after="0" w:line="360" w:lineRule="auto"/>
        <w:ind w:left="0" w:firstLine="0"/>
        <w:jc w:val="left"/>
        <w:rPr>
          <w:rFonts w:eastAsia="Times New Roman"/>
          <w:sz w:val="24"/>
          <w:szCs w:val="24"/>
        </w:rPr>
      </w:pPr>
    </w:p>
    <w:p w14:paraId="04B85CF2" w14:textId="77777777" w:rsidR="002B7C4F" w:rsidRPr="002C20C4" w:rsidRDefault="002B7C4F" w:rsidP="00BF25F9">
      <w:pPr>
        <w:shd w:val="clear" w:color="auto" w:fill="FFFFFF"/>
        <w:tabs>
          <w:tab w:val="left" w:pos="284"/>
          <w:tab w:val="num" w:pos="426"/>
        </w:tabs>
        <w:spacing w:after="0" w:line="360" w:lineRule="auto"/>
        <w:ind w:left="0" w:firstLine="0"/>
        <w:jc w:val="left"/>
        <w:rPr>
          <w:rFonts w:eastAsia="Times New Roman"/>
          <w:sz w:val="24"/>
          <w:szCs w:val="24"/>
          <w:u w:val="single"/>
        </w:rPr>
      </w:pPr>
      <w:r w:rsidRPr="002C20C4">
        <w:rPr>
          <w:rFonts w:eastAsia="Times New Roman"/>
          <w:sz w:val="24"/>
          <w:szCs w:val="24"/>
          <w:u w:val="single"/>
        </w:rPr>
        <w:t>W ramach przedmiotowej umowy do obowiązków Wykonawcy należy w szczególności:</w:t>
      </w:r>
    </w:p>
    <w:p w14:paraId="2FD25142" w14:textId="77777777"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 xml:space="preserve">Dysponowanie odpowiednimi zasobami ludzkimi i </w:t>
      </w:r>
      <w:proofErr w:type="gramStart"/>
      <w:r w:rsidRPr="002C20C4">
        <w:rPr>
          <w:rFonts w:eastAsia="SimSun"/>
          <w:color w:val="000000"/>
          <w:sz w:val="24"/>
          <w:szCs w:val="24"/>
          <w:lang w:bidi="hi-IN"/>
        </w:rPr>
        <w:t>sprzętowymi które</w:t>
      </w:r>
      <w:proofErr w:type="gramEnd"/>
      <w:r w:rsidRPr="002C20C4">
        <w:rPr>
          <w:rFonts w:eastAsia="SimSun"/>
          <w:color w:val="000000"/>
          <w:sz w:val="24"/>
          <w:szCs w:val="24"/>
          <w:lang w:bidi="hi-IN"/>
        </w:rPr>
        <w:t xml:space="preserve"> pozwolą na terminowe i prawidłowe wykonanie przedmiotowego zamówienia.</w:t>
      </w:r>
    </w:p>
    <w:p w14:paraId="3284244C" w14:textId="77777777" w:rsidR="002B7C4F" w:rsidRPr="002C20C4" w:rsidRDefault="002B7C4F" w:rsidP="00BF25F9">
      <w:pPr>
        <w:numPr>
          <w:ilvl w:val="0"/>
          <w:numId w:val="72"/>
        </w:numPr>
        <w:tabs>
          <w:tab w:val="left" w:pos="284"/>
          <w:tab w:val="num" w:pos="426"/>
        </w:tabs>
        <w:spacing w:after="0" w:line="360" w:lineRule="auto"/>
        <w:ind w:left="0" w:firstLine="0"/>
        <w:jc w:val="left"/>
        <w:rPr>
          <w:rFonts w:eastAsia="Times New Roman"/>
          <w:sz w:val="24"/>
          <w:szCs w:val="24"/>
        </w:rPr>
      </w:pPr>
      <w:r w:rsidRPr="002C20C4">
        <w:rPr>
          <w:rFonts w:eastAsia="Times New Roman"/>
          <w:sz w:val="24"/>
          <w:szCs w:val="24"/>
        </w:rPr>
        <w:t>Zapewnienie obsługi geodezyjnej: tyczenie obiektów, inwentaryzacja powykonawcza.</w:t>
      </w:r>
    </w:p>
    <w:p w14:paraId="127150DA" w14:textId="77777777" w:rsidR="002B7C4F" w:rsidRPr="002C20C4" w:rsidRDefault="002B7C4F" w:rsidP="00BF25F9">
      <w:pPr>
        <w:numPr>
          <w:ilvl w:val="0"/>
          <w:numId w:val="72"/>
        </w:numPr>
        <w:tabs>
          <w:tab w:val="left" w:pos="284"/>
          <w:tab w:val="num" w:pos="426"/>
        </w:tabs>
        <w:spacing w:after="0" w:line="360" w:lineRule="auto"/>
        <w:ind w:left="0" w:firstLine="0"/>
        <w:jc w:val="left"/>
        <w:rPr>
          <w:rFonts w:eastAsia="Times New Roman"/>
          <w:sz w:val="24"/>
          <w:szCs w:val="24"/>
        </w:rPr>
      </w:pPr>
      <w:r w:rsidRPr="002C20C4">
        <w:rPr>
          <w:rFonts w:eastAsia="Times New Roman"/>
          <w:sz w:val="24"/>
          <w:szCs w:val="24"/>
        </w:rPr>
        <w:t>Materiały z rozbiórki (gruz, ziemia oraz inne odpady) Wykonawca zagospodaruje we własnym zakresie.</w:t>
      </w:r>
    </w:p>
    <w:p w14:paraId="20377B7C" w14:textId="7F0709CA"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W trakcie trwania prac na</w:t>
      </w:r>
      <w:r w:rsidR="00371D74" w:rsidRPr="002C20C4">
        <w:rPr>
          <w:rFonts w:eastAsia="SimSun"/>
          <w:color w:val="000000"/>
          <w:sz w:val="24"/>
          <w:szCs w:val="24"/>
          <w:lang w:bidi="hi-IN"/>
        </w:rPr>
        <w:t>leży zapewnić dojazd do posesji.</w:t>
      </w:r>
    </w:p>
    <w:p w14:paraId="0B89180C" w14:textId="4C0F7634"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Opracowanie na własny koszt projektu tymczasowej organizacji ruchu</w:t>
      </w:r>
      <w:r w:rsidR="00371D74" w:rsidRPr="002C20C4">
        <w:rPr>
          <w:rFonts w:eastAsia="SimSun"/>
          <w:color w:val="000000"/>
          <w:sz w:val="24"/>
          <w:szCs w:val="24"/>
          <w:lang w:bidi="hi-IN"/>
        </w:rPr>
        <w:t>.</w:t>
      </w:r>
      <w:r w:rsidRPr="002C20C4">
        <w:rPr>
          <w:rFonts w:eastAsia="SimSun"/>
          <w:color w:val="000000"/>
          <w:sz w:val="24"/>
          <w:szCs w:val="24"/>
          <w:lang w:bidi="hi-IN"/>
        </w:rPr>
        <w:t xml:space="preserve"> </w:t>
      </w:r>
    </w:p>
    <w:p w14:paraId="256C293A" w14:textId="77777777"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Wykonawca jest odpowiedzialny za całokształt zamówienia, w tym za przebieg oraz terminowe wykonanie, jakość, zgodność z normami technologicznymi i jakościowymi i obowiązującymi w tym zakresie przepisami prawa.</w:t>
      </w:r>
    </w:p>
    <w:p w14:paraId="417657A2" w14:textId="77777777"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 xml:space="preserve">Zastosowania materiałów budowlanych, urządzeń o </w:t>
      </w:r>
      <w:proofErr w:type="gramStart"/>
      <w:r w:rsidRPr="002C20C4">
        <w:rPr>
          <w:rFonts w:eastAsia="SimSun"/>
          <w:color w:val="000000"/>
          <w:sz w:val="24"/>
          <w:szCs w:val="24"/>
          <w:lang w:bidi="hi-IN"/>
        </w:rPr>
        <w:t>odpowiedniej jakości</w:t>
      </w:r>
      <w:proofErr w:type="gramEnd"/>
      <w:r w:rsidRPr="002C20C4">
        <w:rPr>
          <w:rFonts w:eastAsia="SimSun"/>
          <w:color w:val="000000"/>
          <w:sz w:val="24"/>
          <w:szCs w:val="24"/>
          <w:lang w:bidi="hi-IN"/>
        </w:rPr>
        <w:t xml:space="preserve"> oraz spełniające Polskie Normy i normy europejskie. </w:t>
      </w:r>
    </w:p>
    <w:p w14:paraId="740CB937" w14:textId="77777777"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Po zakończeniu robót Wykonawca przedstawi wykaz ilości wbudowanych materiałów wraz z atestami i certyfikatami dopuszczenia do obrotu na rynku UE.</w:t>
      </w:r>
    </w:p>
    <w:p w14:paraId="272A6B3E" w14:textId="77777777"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Przestrzeganie przepisów BHP oraz innych wynikających z Prawa Budowlanego, ochrony środowiska i przepisów Kodeksu Cywilnego.</w:t>
      </w:r>
    </w:p>
    <w:p w14:paraId="2160F188" w14:textId="77777777" w:rsidR="00AB7E8E" w:rsidRPr="002C20C4" w:rsidRDefault="00AB7E8E" w:rsidP="00BF25F9">
      <w:pPr>
        <w:numPr>
          <w:ilvl w:val="0"/>
          <w:numId w:val="5"/>
        </w:numPr>
        <w:tabs>
          <w:tab w:val="num" w:pos="284"/>
          <w:tab w:val="num" w:pos="426"/>
        </w:tabs>
        <w:spacing w:after="0" w:line="360" w:lineRule="auto"/>
        <w:ind w:left="0" w:firstLine="0"/>
        <w:jc w:val="left"/>
        <w:rPr>
          <w:sz w:val="24"/>
          <w:szCs w:val="24"/>
        </w:rPr>
      </w:pPr>
      <w:r w:rsidRPr="002C20C4">
        <w:rPr>
          <w:rFonts w:eastAsia="Times New Roman"/>
          <w:sz w:val="24"/>
          <w:szCs w:val="24"/>
        </w:rPr>
        <w:lastRenderedPageBreak/>
        <w:t>Przedmiot</w:t>
      </w:r>
      <w:r w:rsidRPr="002C20C4">
        <w:rPr>
          <w:bCs/>
          <w:sz w:val="24"/>
          <w:szCs w:val="24"/>
          <w:lang w:eastAsia="ar-SA"/>
        </w:rPr>
        <w:t xml:space="preserve"> Umowy zostanie wykonany na warunkach i w zakresie określonym </w:t>
      </w:r>
      <w:r w:rsidRPr="002C20C4">
        <w:rPr>
          <w:bCs/>
          <w:sz w:val="24"/>
          <w:szCs w:val="24"/>
          <w:lang w:eastAsia="ar-SA"/>
        </w:rPr>
        <w:br/>
        <w:t>w postanowieniach Umowy oraz w następujących dokumentach:</w:t>
      </w:r>
    </w:p>
    <w:p w14:paraId="1F1EB73D" w14:textId="77777777" w:rsidR="00A976E9" w:rsidRPr="002C20C4" w:rsidRDefault="001F0FFA" w:rsidP="00BF25F9">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Specyfikacji Warunków Zamówienia (dalej: „SWZ”)</w:t>
      </w:r>
      <w:r w:rsidR="00995371" w:rsidRPr="002C20C4">
        <w:rPr>
          <w:bCs/>
          <w:sz w:val="24"/>
          <w:szCs w:val="24"/>
          <w:lang w:eastAsia="ar-SA"/>
        </w:rPr>
        <w:t xml:space="preserve">, </w:t>
      </w:r>
      <w:r w:rsidRPr="002C20C4">
        <w:rPr>
          <w:bCs/>
          <w:sz w:val="24"/>
          <w:szCs w:val="24"/>
          <w:lang w:eastAsia="ar-SA"/>
        </w:rPr>
        <w:t xml:space="preserve">wyjaśnień do </w:t>
      </w:r>
      <w:proofErr w:type="gramStart"/>
      <w:r w:rsidRPr="002C20C4">
        <w:rPr>
          <w:bCs/>
          <w:sz w:val="24"/>
          <w:szCs w:val="24"/>
          <w:lang w:eastAsia="ar-SA"/>
        </w:rPr>
        <w:t>SWZ</w:t>
      </w:r>
      <w:r w:rsidR="00995371" w:rsidRPr="002C20C4">
        <w:rPr>
          <w:bCs/>
          <w:sz w:val="24"/>
          <w:szCs w:val="24"/>
          <w:lang w:eastAsia="ar-SA"/>
        </w:rPr>
        <w:t xml:space="preserve"> (jeśli</w:t>
      </w:r>
      <w:proofErr w:type="gramEnd"/>
      <w:r w:rsidR="00995371" w:rsidRPr="002C20C4">
        <w:rPr>
          <w:bCs/>
          <w:sz w:val="24"/>
          <w:szCs w:val="24"/>
          <w:lang w:eastAsia="ar-SA"/>
        </w:rPr>
        <w:t xml:space="preserve"> dotyczy)</w:t>
      </w:r>
      <w:r w:rsidR="00AB7E8E" w:rsidRPr="002C20C4">
        <w:rPr>
          <w:bCs/>
          <w:sz w:val="24"/>
          <w:szCs w:val="24"/>
          <w:lang w:eastAsia="ar-SA"/>
        </w:rPr>
        <w:t>;</w:t>
      </w:r>
    </w:p>
    <w:p w14:paraId="786867EA" w14:textId="77777777" w:rsidR="00A976E9" w:rsidRPr="002C20C4" w:rsidRDefault="001F0FFA" w:rsidP="00BF25F9">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Opisie przedmiotu zamówienia</w:t>
      </w:r>
      <w:r w:rsidR="00A976E9" w:rsidRPr="002C20C4">
        <w:rPr>
          <w:sz w:val="24"/>
          <w:szCs w:val="24"/>
        </w:rPr>
        <w:t xml:space="preserve">; </w:t>
      </w:r>
    </w:p>
    <w:p w14:paraId="58676428" w14:textId="77777777" w:rsidR="00A976E9" w:rsidRPr="002C20C4" w:rsidRDefault="001F0FFA" w:rsidP="00BF25F9">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Programie Funkcjonalno-Użytkowym</w:t>
      </w:r>
      <w:r w:rsidR="00A976E9" w:rsidRPr="002C20C4">
        <w:rPr>
          <w:sz w:val="24"/>
          <w:szCs w:val="24"/>
        </w:rPr>
        <w:t>;</w:t>
      </w:r>
    </w:p>
    <w:p w14:paraId="19CDEA1D" w14:textId="77777777" w:rsidR="00AB7E8E" w:rsidRPr="002C20C4" w:rsidRDefault="00AB7E8E" w:rsidP="00BF25F9">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Ofercie Wykonawcy wraz z załącznikami.</w:t>
      </w:r>
    </w:p>
    <w:p w14:paraId="0B9B1B5A" w14:textId="2FF000F5" w:rsidR="00AB7E8E" w:rsidRPr="002C20C4" w:rsidRDefault="009F585C" w:rsidP="00BF25F9">
      <w:pPr>
        <w:numPr>
          <w:ilvl w:val="0"/>
          <w:numId w:val="5"/>
        </w:numPr>
        <w:tabs>
          <w:tab w:val="num" w:pos="284"/>
          <w:tab w:val="num" w:pos="426"/>
        </w:tabs>
        <w:spacing w:after="0" w:line="360" w:lineRule="auto"/>
        <w:ind w:left="0" w:firstLine="0"/>
        <w:jc w:val="left"/>
        <w:rPr>
          <w:bCs/>
          <w:strike/>
          <w:sz w:val="24"/>
          <w:szCs w:val="24"/>
          <w:lang w:eastAsia="ar-SA"/>
        </w:rPr>
      </w:pPr>
      <w:r w:rsidRPr="002C20C4">
        <w:rPr>
          <w:bCs/>
          <w:sz w:val="24"/>
          <w:szCs w:val="24"/>
          <w:lang w:eastAsia="ar-SA"/>
        </w:rPr>
        <w:t xml:space="preserve">W </w:t>
      </w:r>
      <w:r w:rsidR="00AB7E8E" w:rsidRPr="002C20C4">
        <w:rPr>
          <w:bCs/>
          <w:sz w:val="24"/>
          <w:szCs w:val="24"/>
          <w:lang w:eastAsia="ar-SA"/>
        </w:rPr>
        <w:t xml:space="preserve">przypadku sprzeczności zapisów w dokumentach dotyczących Przedmiotu Umowy, </w:t>
      </w:r>
      <w:r w:rsidR="00AB7E8E" w:rsidRPr="002C20C4">
        <w:rPr>
          <w:bCs/>
          <w:sz w:val="24"/>
          <w:szCs w:val="24"/>
          <w:lang w:eastAsia="ar-SA"/>
        </w:rPr>
        <w:br/>
        <w:t>o których mowa wyżej, dokumenty będą interpretowane zgodnie z kol</w:t>
      </w:r>
      <w:r w:rsidR="003122EB">
        <w:rPr>
          <w:bCs/>
          <w:sz w:val="24"/>
          <w:szCs w:val="24"/>
          <w:lang w:eastAsia="ar-SA"/>
        </w:rPr>
        <w:t>ejnością wymienioną w § 1 ust. 5</w:t>
      </w:r>
      <w:r w:rsidR="00AB7E8E" w:rsidRPr="002C20C4">
        <w:rPr>
          <w:bCs/>
          <w:sz w:val="24"/>
          <w:szCs w:val="24"/>
          <w:lang w:eastAsia="ar-SA"/>
        </w:rPr>
        <w:t xml:space="preserve"> Umowy</w:t>
      </w:r>
      <w:r w:rsidR="007A23C2" w:rsidRPr="002C20C4">
        <w:rPr>
          <w:bCs/>
          <w:sz w:val="24"/>
          <w:szCs w:val="24"/>
          <w:lang w:eastAsia="ar-SA"/>
        </w:rPr>
        <w:t xml:space="preserve">, z </w:t>
      </w:r>
      <w:proofErr w:type="gramStart"/>
      <w:r w:rsidR="007A23C2" w:rsidRPr="002C20C4">
        <w:rPr>
          <w:bCs/>
          <w:sz w:val="24"/>
          <w:szCs w:val="24"/>
          <w:lang w:eastAsia="ar-SA"/>
        </w:rPr>
        <w:t>tym że</w:t>
      </w:r>
      <w:proofErr w:type="gramEnd"/>
      <w:r w:rsidR="007A23C2" w:rsidRPr="002C20C4">
        <w:rPr>
          <w:bCs/>
          <w:sz w:val="24"/>
          <w:szCs w:val="24"/>
          <w:lang w:eastAsia="ar-SA"/>
        </w:rPr>
        <w:t xml:space="preserve"> pierwszeństwo ma niniejsza Umowa</w:t>
      </w:r>
      <w:r w:rsidR="00185A41" w:rsidRPr="002C20C4">
        <w:rPr>
          <w:bCs/>
          <w:sz w:val="24"/>
          <w:szCs w:val="24"/>
          <w:lang w:eastAsia="ar-SA"/>
        </w:rPr>
        <w:t xml:space="preserve"> wraz Harmonogramem rzeczowo-finansowym</w:t>
      </w:r>
      <w:r w:rsidR="00AB7E8E" w:rsidRPr="002C20C4">
        <w:rPr>
          <w:bCs/>
          <w:sz w:val="24"/>
          <w:szCs w:val="24"/>
          <w:lang w:eastAsia="ar-SA"/>
        </w:rPr>
        <w:t>.</w:t>
      </w:r>
    </w:p>
    <w:p w14:paraId="587503BE" w14:textId="77777777" w:rsidR="00AB7E8E" w:rsidRPr="002C20C4" w:rsidRDefault="00AB7E8E" w:rsidP="00BF25F9">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Harmonogram rzeczowo-finansowy (dalej: „HRF”) po zaakceptowaniu przez Zamawiającego staje się integralną częścią niniejszej Umowy.</w:t>
      </w:r>
    </w:p>
    <w:p w14:paraId="1C1D64C5" w14:textId="77777777" w:rsidR="00AB7E8E" w:rsidRPr="002C20C4" w:rsidRDefault="00AB7E8E" w:rsidP="00BF25F9">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 xml:space="preserve">Wykonawca zobowiązuje się wykonać wszystkie roboty budowlane </w:t>
      </w:r>
      <w:r w:rsidR="007A23C2" w:rsidRPr="002C20C4">
        <w:rPr>
          <w:bCs/>
          <w:sz w:val="24"/>
          <w:szCs w:val="24"/>
          <w:lang w:eastAsia="ar-SA"/>
        </w:rPr>
        <w:t>konieczne,</w:t>
      </w:r>
      <w:r w:rsidRPr="002C20C4">
        <w:rPr>
          <w:bCs/>
          <w:sz w:val="24"/>
          <w:szCs w:val="24"/>
          <w:lang w:eastAsia="ar-SA"/>
        </w:rPr>
        <w:t xml:space="preserve"> </w:t>
      </w:r>
      <w:r w:rsidR="007A23C2" w:rsidRPr="002C20C4">
        <w:rPr>
          <w:bCs/>
          <w:sz w:val="24"/>
          <w:szCs w:val="24"/>
          <w:lang w:eastAsia="ar-SA"/>
        </w:rPr>
        <w:t xml:space="preserve">roboty dodatkowe, roboty zamienne, których potrzeba wykonania zaistnieje </w:t>
      </w:r>
      <w:r w:rsidRPr="002C20C4">
        <w:rPr>
          <w:bCs/>
          <w:sz w:val="24"/>
          <w:szCs w:val="24"/>
          <w:lang w:eastAsia="ar-SA"/>
        </w:rPr>
        <w:t>do realizacji Przedmiotu Umowy, w tym roboty budowlane, które nie zostały wyszczególnione w SWZ</w:t>
      </w:r>
      <w:r w:rsidR="002F77DC" w:rsidRPr="002C20C4">
        <w:rPr>
          <w:bCs/>
          <w:sz w:val="24"/>
          <w:szCs w:val="24"/>
          <w:lang w:eastAsia="ar-SA"/>
        </w:rPr>
        <w:t xml:space="preserve"> </w:t>
      </w:r>
      <w:r w:rsidRPr="002C20C4">
        <w:rPr>
          <w:bCs/>
          <w:sz w:val="24"/>
          <w:szCs w:val="24"/>
          <w:lang w:eastAsia="ar-SA"/>
        </w:rPr>
        <w:t>i PFU, a są konieczne do realizacji Przedmiotu Umowy, zgodnie z wykonaną przez Wykonawcę Dokumentacją Projektową oraz zasadami wiedzy technicznej</w:t>
      </w:r>
      <w:r w:rsidR="007A23C2" w:rsidRPr="002C20C4">
        <w:rPr>
          <w:bCs/>
          <w:sz w:val="24"/>
          <w:szCs w:val="24"/>
          <w:lang w:eastAsia="ar-SA"/>
        </w:rPr>
        <w:t xml:space="preserve"> w ramach umownego wynagrodzenia</w:t>
      </w:r>
      <w:r w:rsidRPr="002C20C4">
        <w:rPr>
          <w:bCs/>
          <w:sz w:val="24"/>
          <w:szCs w:val="24"/>
          <w:lang w:eastAsia="ar-SA"/>
        </w:rPr>
        <w:t xml:space="preserve">. </w:t>
      </w:r>
    </w:p>
    <w:p w14:paraId="2EAF9DC1" w14:textId="77777777" w:rsidR="00AB7E8E" w:rsidRPr="002C20C4" w:rsidRDefault="00AB7E8E" w:rsidP="00BF25F9">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Wymaga się od Wykonawcy sporządzenia szczegółowej inwentaryzacji istniejących obiektów związanych z realizacją robót w ramach niniejszego Zamówienia.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14:paraId="2243B3D5" w14:textId="77777777" w:rsidR="00AB7E8E" w:rsidRPr="002C20C4" w:rsidRDefault="00AB7E8E" w:rsidP="00BF25F9">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Przed przystąpieniem do Robót Wykonawca wykona przegląd istniejących obiektów w pobliżu prowadzonych robót, sporządzi inwentaryzację fotograficzną. W przypadkach budzących wątpliwości należy przeprowadzić ocenę stanu technicznego obiektu. Koszt wykonania tych opracowań obciąża Wykonawcę.</w:t>
      </w:r>
    </w:p>
    <w:p w14:paraId="1A56A722" w14:textId="77777777" w:rsidR="000C253F" w:rsidRPr="002C20C4" w:rsidRDefault="00AB7E8E" w:rsidP="00BF25F9">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 xml:space="preserve">Wykonawca jest odpowiedzialny za dokładne zapoznanie się z zakresem robót budowlanych do wykonania zgodnie z Umową i PFU. Wykonawca zapewni i zrobi wszystko, </w:t>
      </w:r>
      <w:r w:rsidRPr="002C20C4">
        <w:rPr>
          <w:bCs/>
          <w:sz w:val="24"/>
          <w:szCs w:val="24"/>
          <w:lang w:eastAsia="ar-SA"/>
        </w:rPr>
        <w:lastRenderedPageBreak/>
        <w:t xml:space="preserve">co niezbędne do odpowiedniego wykonania robót zgodnie </w:t>
      </w:r>
      <w:r w:rsidR="00E725D9" w:rsidRPr="002C20C4">
        <w:rPr>
          <w:bCs/>
          <w:sz w:val="24"/>
          <w:szCs w:val="24"/>
          <w:lang w:eastAsia="ar-SA"/>
        </w:rPr>
        <w:t xml:space="preserve">z </w:t>
      </w:r>
      <w:r w:rsidR="000C253F" w:rsidRPr="002C20C4">
        <w:rPr>
          <w:bCs/>
          <w:sz w:val="24"/>
          <w:szCs w:val="24"/>
          <w:lang w:eastAsia="ar-SA"/>
        </w:rPr>
        <w:t>zatwierdzoną przez Zamawiającego dokumentacją projektową</w:t>
      </w:r>
      <w:r w:rsidRPr="002C20C4">
        <w:rPr>
          <w:bCs/>
          <w:sz w:val="24"/>
          <w:szCs w:val="24"/>
          <w:lang w:eastAsia="ar-SA"/>
        </w:rPr>
        <w:t xml:space="preserve">. </w:t>
      </w:r>
    </w:p>
    <w:p w14:paraId="09567209" w14:textId="77777777" w:rsidR="00AB7E8E" w:rsidRPr="002C20C4" w:rsidRDefault="00AB7E8E" w:rsidP="00BF25F9">
      <w:pPr>
        <w:numPr>
          <w:ilvl w:val="0"/>
          <w:numId w:val="5"/>
        </w:numPr>
        <w:tabs>
          <w:tab w:val="num" w:pos="284"/>
          <w:tab w:val="num" w:pos="426"/>
        </w:tabs>
        <w:spacing w:after="0" w:line="360" w:lineRule="auto"/>
        <w:ind w:left="0" w:firstLine="0"/>
        <w:jc w:val="left"/>
        <w:rPr>
          <w:sz w:val="24"/>
          <w:szCs w:val="24"/>
        </w:rPr>
      </w:pPr>
      <w:r w:rsidRPr="002C20C4">
        <w:rPr>
          <w:bCs/>
          <w:sz w:val="24"/>
          <w:szCs w:val="24"/>
          <w:lang w:eastAsia="ar-SA"/>
        </w:rPr>
        <w:t xml:space="preserve">Opisany w </w:t>
      </w:r>
      <w:r w:rsidR="00050B95" w:rsidRPr="002C20C4">
        <w:rPr>
          <w:bCs/>
          <w:sz w:val="24"/>
          <w:szCs w:val="24"/>
          <w:lang w:eastAsia="ar-SA"/>
        </w:rPr>
        <w:t xml:space="preserve">niniejszym </w:t>
      </w:r>
      <w:r w:rsidRPr="002C20C4">
        <w:rPr>
          <w:rFonts w:eastAsia="TimesNewRoman"/>
          <w:sz w:val="24"/>
          <w:szCs w:val="24"/>
          <w:lang w:eastAsia="ar-SA"/>
        </w:rPr>
        <w:t>§ zakres prac obejmuje wszelkie roboty, dostawy materiałów, urządzeń i sprzętu oraz usług, niezbędne do należytego oraz terminowego wykonania Przedmiotu Umowy oraz związane z tym koszty, w tym m.in.:</w:t>
      </w:r>
    </w:p>
    <w:p w14:paraId="54617CF7"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sporządzenie</w:t>
      </w:r>
      <w:proofErr w:type="gramEnd"/>
      <w:r w:rsidRPr="002C20C4">
        <w:rPr>
          <w:rFonts w:eastAsia="Times New Roman"/>
          <w:sz w:val="24"/>
          <w:szCs w:val="24"/>
        </w:rPr>
        <w:t xml:space="preserve"> Planu BIOZ,</w:t>
      </w:r>
    </w:p>
    <w:p w14:paraId="3B03E453"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zawiadomienie</w:t>
      </w:r>
      <w:proofErr w:type="gramEnd"/>
      <w:r w:rsidRPr="002C20C4">
        <w:rPr>
          <w:rFonts w:eastAsia="Times New Roman"/>
          <w:sz w:val="24"/>
          <w:szCs w:val="24"/>
        </w:rPr>
        <w:t xml:space="preserve"> właścicieli istniejącego uzbrojenia o prowadzonych robotach,</w:t>
      </w:r>
    </w:p>
    <w:p w14:paraId="1F5B20C4"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organizację</w:t>
      </w:r>
      <w:proofErr w:type="gramEnd"/>
      <w:r w:rsidRPr="002C20C4">
        <w:rPr>
          <w:rFonts w:eastAsia="Times New Roman"/>
          <w:sz w:val="24"/>
          <w:szCs w:val="24"/>
        </w:rPr>
        <w:t xml:space="preserve"> i utrzymanie zaplecza budowy, zasilanie w wodę i energię Terenu Budowy,</w:t>
      </w:r>
    </w:p>
    <w:p w14:paraId="0604C62A"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odwodnienie</w:t>
      </w:r>
      <w:proofErr w:type="gramEnd"/>
      <w:r w:rsidRPr="002C20C4">
        <w:rPr>
          <w:rFonts w:eastAsia="Times New Roman"/>
          <w:sz w:val="24"/>
          <w:szCs w:val="24"/>
        </w:rPr>
        <w:t xml:space="preserve"> wykopów i Terenu Budowy,</w:t>
      </w:r>
    </w:p>
    <w:p w14:paraId="0032ED43"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wszystkie</w:t>
      </w:r>
      <w:proofErr w:type="gramEnd"/>
      <w:r w:rsidRPr="002C20C4">
        <w:rPr>
          <w:rFonts w:eastAsia="Times New Roman"/>
          <w:sz w:val="24"/>
          <w:szCs w:val="24"/>
        </w:rPr>
        <w:t xml:space="preserve"> prace geodezyjne związane z wytyczeniem, pomiarami powykonawczymi i dokumentacją powykonawczą całości realizowanego zakresu Umowy (w tym wykonanie map powykonawczych),</w:t>
      </w:r>
    </w:p>
    <w:p w14:paraId="3CC4D910"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r w:rsidRPr="002C20C4">
        <w:rPr>
          <w:rFonts w:eastAsia="Times New Roman"/>
          <w:sz w:val="24"/>
          <w:szCs w:val="24"/>
        </w:rPr>
        <w:t xml:space="preserve">uzyskanie zezwolenia na zajęcie pasa drogowego i terenu wraz ze sporządzeniem i uzyskaniem dla tego celu niezbędnych </w:t>
      </w:r>
      <w:proofErr w:type="gramStart"/>
      <w:r w:rsidRPr="002C20C4">
        <w:rPr>
          <w:rFonts w:eastAsia="Times New Roman"/>
          <w:sz w:val="24"/>
          <w:szCs w:val="24"/>
        </w:rPr>
        <w:t>dokumentów</w:t>
      </w:r>
      <w:r w:rsidR="00050B95" w:rsidRPr="002C20C4">
        <w:rPr>
          <w:rFonts w:eastAsia="Times New Roman"/>
          <w:sz w:val="24"/>
          <w:szCs w:val="24"/>
        </w:rPr>
        <w:t xml:space="preserve"> (jeśli</w:t>
      </w:r>
      <w:proofErr w:type="gramEnd"/>
      <w:r w:rsidR="00050B95" w:rsidRPr="002C20C4">
        <w:rPr>
          <w:rFonts w:eastAsia="Times New Roman"/>
          <w:sz w:val="24"/>
          <w:szCs w:val="24"/>
        </w:rPr>
        <w:t xml:space="preserve"> dotyczy)</w:t>
      </w:r>
      <w:r w:rsidRPr="002C20C4">
        <w:rPr>
          <w:rFonts w:eastAsia="Times New Roman"/>
          <w:sz w:val="24"/>
          <w:szCs w:val="24"/>
        </w:rPr>
        <w:t>,</w:t>
      </w:r>
    </w:p>
    <w:p w14:paraId="66C81DB8" w14:textId="0134C081"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koszty</w:t>
      </w:r>
      <w:proofErr w:type="gramEnd"/>
      <w:r w:rsidRPr="002C20C4">
        <w:rPr>
          <w:rFonts w:eastAsia="Times New Roman"/>
          <w:sz w:val="24"/>
          <w:szCs w:val="24"/>
        </w:rPr>
        <w:t xml:space="preserve"> zajęcia terenu (w tym pasa drogowego) i zamknięcia dróg (z zapewnieniem dojazdu do wszystkich posesji) oraz koszty umieszczenia urządzeń w pasie drogowym </w:t>
      </w:r>
      <w:r w:rsidR="00050B95" w:rsidRPr="002C20C4">
        <w:rPr>
          <w:rFonts w:eastAsia="Times New Roman"/>
          <w:sz w:val="24"/>
          <w:szCs w:val="24"/>
        </w:rPr>
        <w:t xml:space="preserve"> </w:t>
      </w:r>
    </w:p>
    <w:p w14:paraId="2628FB14"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oznakowanie</w:t>
      </w:r>
      <w:proofErr w:type="gramEnd"/>
      <w:r w:rsidRPr="002C20C4">
        <w:rPr>
          <w:rFonts w:eastAsia="Times New Roman"/>
          <w:sz w:val="24"/>
          <w:szCs w:val="24"/>
        </w:rPr>
        <w:t xml:space="preserve"> i zabezpieczenie miejsca wykonywania robót zgodnie z projektem tymczasowej organizacji ruchu,</w:t>
      </w:r>
    </w:p>
    <w:p w14:paraId="0D3502F0"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zagęszczenie</w:t>
      </w:r>
      <w:proofErr w:type="gramEnd"/>
      <w:r w:rsidRPr="002C20C4">
        <w:rPr>
          <w:rFonts w:eastAsia="Times New Roman"/>
          <w:sz w:val="24"/>
          <w:szCs w:val="24"/>
        </w:rPr>
        <w:t xml:space="preserve"> gruntu wraz z uzyskaniem świadectw badań potwierdzających osiągnięcie wymaganych parametrów geotechnicznych, </w:t>
      </w:r>
    </w:p>
    <w:p w14:paraId="45BE6E67"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wywiezienie</w:t>
      </w:r>
      <w:proofErr w:type="gramEnd"/>
      <w:r w:rsidRPr="002C20C4">
        <w:rPr>
          <w:rFonts w:eastAsia="Times New Roman"/>
          <w:sz w:val="24"/>
          <w:szCs w:val="24"/>
        </w:rPr>
        <w:t xml:space="preserve"> gruzu i innych materiałów rozbiórkowych wraz z kosztami utylizacji odpadów itp. z wyjątkiem destruktu, który należy dostarczyć do siedziby Zamawiającego,</w:t>
      </w:r>
    </w:p>
    <w:p w14:paraId="359E4E9E"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we własnym zakresie wszystkich niezbędnych dokumentów potwierdzających prawidłowość wykonanych robót.</w:t>
      </w:r>
    </w:p>
    <w:p w14:paraId="153ADE24" w14:textId="77777777" w:rsidR="00AB7E8E" w:rsidRPr="002C20C4" w:rsidRDefault="00443437" w:rsidP="00BF25F9">
      <w:pPr>
        <w:widowControl w:val="0"/>
        <w:numPr>
          <w:ilvl w:val="0"/>
          <w:numId w:val="75"/>
        </w:numPr>
        <w:shd w:val="clear" w:color="auto" w:fill="FFFFFF"/>
        <w:tabs>
          <w:tab w:val="left" w:pos="284"/>
        </w:tabs>
        <w:autoSpaceDE w:val="0"/>
        <w:spacing w:after="0" w:line="360" w:lineRule="auto"/>
        <w:ind w:left="0" w:firstLine="0"/>
        <w:jc w:val="left"/>
        <w:rPr>
          <w:sz w:val="24"/>
          <w:szCs w:val="24"/>
        </w:rPr>
      </w:pPr>
      <w:proofErr w:type="gramStart"/>
      <w:r w:rsidRPr="002C20C4">
        <w:rPr>
          <w:rFonts w:eastAsia="Times New Roman"/>
          <w:sz w:val="24"/>
          <w:szCs w:val="24"/>
        </w:rPr>
        <w:t>s</w:t>
      </w:r>
      <w:r w:rsidR="00AB7E8E" w:rsidRPr="002C20C4">
        <w:rPr>
          <w:rFonts w:eastAsia="Times New Roman"/>
          <w:sz w:val="24"/>
          <w:szCs w:val="24"/>
        </w:rPr>
        <w:t>prawowanie</w:t>
      </w:r>
      <w:proofErr w:type="gramEnd"/>
      <w:r w:rsidR="00AB7E8E" w:rsidRPr="002C20C4">
        <w:rPr>
          <w:rFonts w:eastAsia="Times New Roman"/>
          <w:sz w:val="24"/>
          <w:szCs w:val="24"/>
        </w:rPr>
        <w:t xml:space="preserve"> nadzoru autorskiego nad prowadzeniem prac budowlanych objętych wykonaną</w:t>
      </w:r>
      <w:r w:rsidR="00AB7E8E" w:rsidRPr="002C20C4">
        <w:rPr>
          <w:rFonts w:eastAsia="TimesNewRoman"/>
          <w:sz w:val="24"/>
          <w:szCs w:val="24"/>
          <w:lang w:eastAsia="ar-SA"/>
        </w:rPr>
        <w:t xml:space="preserve"> przez Wykonawcę dokumentacją projektową. </w:t>
      </w:r>
    </w:p>
    <w:p w14:paraId="0E68BD49" w14:textId="77777777" w:rsidR="00F17852" w:rsidRPr="002C20C4" w:rsidRDefault="00AB7E8E" w:rsidP="00BF25F9">
      <w:pPr>
        <w:numPr>
          <w:ilvl w:val="0"/>
          <w:numId w:val="5"/>
        </w:numPr>
        <w:tabs>
          <w:tab w:val="num" w:pos="284"/>
          <w:tab w:val="num" w:pos="426"/>
        </w:tabs>
        <w:spacing w:after="0" w:line="360" w:lineRule="auto"/>
        <w:ind w:left="0" w:firstLine="0"/>
        <w:jc w:val="left"/>
        <w:rPr>
          <w:sz w:val="24"/>
          <w:szCs w:val="24"/>
        </w:rPr>
      </w:pPr>
      <w:r w:rsidRPr="002C20C4">
        <w:rPr>
          <w:bCs/>
          <w:sz w:val="24"/>
          <w:szCs w:val="24"/>
          <w:lang w:eastAsia="ar-SA"/>
        </w:rPr>
        <w:t>Strony</w:t>
      </w:r>
      <w:r w:rsidRPr="002C20C4">
        <w:rPr>
          <w:sz w:val="24"/>
          <w:szCs w:val="24"/>
          <w:lang w:eastAsia="ar-SA"/>
        </w:rPr>
        <w:t xml:space="preserve"> zobowiązują się współdziałać przy wykonaniu </w:t>
      </w:r>
      <w:r w:rsidR="004A6953" w:rsidRPr="002C20C4">
        <w:rPr>
          <w:sz w:val="24"/>
          <w:szCs w:val="24"/>
          <w:lang w:eastAsia="ar-SA"/>
        </w:rPr>
        <w:t>niniejszej</w:t>
      </w:r>
      <w:r w:rsidRPr="002C20C4">
        <w:rPr>
          <w:sz w:val="24"/>
          <w:szCs w:val="24"/>
          <w:lang w:eastAsia="ar-SA"/>
        </w:rPr>
        <w:t xml:space="preserve"> Umowy w celu należytej realizacji zamówienia. </w:t>
      </w:r>
    </w:p>
    <w:p w14:paraId="78ADD003" w14:textId="77777777" w:rsidR="00363075" w:rsidRPr="002C20C4" w:rsidRDefault="00363075" w:rsidP="00BF25F9">
      <w:pPr>
        <w:numPr>
          <w:ilvl w:val="0"/>
          <w:numId w:val="5"/>
        </w:numPr>
        <w:tabs>
          <w:tab w:val="num" w:pos="284"/>
          <w:tab w:val="num" w:pos="426"/>
        </w:tabs>
        <w:spacing w:after="0" w:line="360" w:lineRule="auto"/>
        <w:ind w:left="0" w:firstLine="0"/>
        <w:jc w:val="left"/>
        <w:rPr>
          <w:sz w:val="24"/>
          <w:szCs w:val="24"/>
        </w:rPr>
      </w:pPr>
      <w:r w:rsidRPr="002C20C4">
        <w:rPr>
          <w:sz w:val="24"/>
          <w:szCs w:val="24"/>
          <w:lang w:eastAsia="ar-SA"/>
        </w:rPr>
        <w:t>Zamawiający</w:t>
      </w:r>
      <w:r w:rsidRPr="002C20C4">
        <w:rPr>
          <w:sz w:val="24"/>
          <w:szCs w:val="24"/>
        </w:rPr>
        <w:t xml:space="preserve"> w okresie obowiązywania Umowy może skorzystać z prawa opcji w zakresie zaprojektowania i budowy kanału technologicznego.</w:t>
      </w:r>
    </w:p>
    <w:p w14:paraId="502C2DB3" w14:textId="3F11FE1F" w:rsidR="00363075" w:rsidRPr="002C20C4" w:rsidRDefault="00363075" w:rsidP="00BF25F9">
      <w:pPr>
        <w:numPr>
          <w:ilvl w:val="0"/>
          <w:numId w:val="5"/>
        </w:numPr>
        <w:tabs>
          <w:tab w:val="num" w:pos="284"/>
          <w:tab w:val="num" w:pos="426"/>
        </w:tabs>
        <w:spacing w:after="0" w:line="360" w:lineRule="auto"/>
        <w:ind w:left="0" w:firstLine="0"/>
        <w:jc w:val="left"/>
        <w:rPr>
          <w:sz w:val="24"/>
          <w:szCs w:val="24"/>
        </w:rPr>
      </w:pPr>
      <w:r w:rsidRPr="002C20C4">
        <w:rPr>
          <w:sz w:val="24"/>
          <w:szCs w:val="24"/>
        </w:rPr>
        <w:lastRenderedPageBreak/>
        <w:t xml:space="preserve">Prawo </w:t>
      </w:r>
      <w:r w:rsidRPr="002C20C4">
        <w:rPr>
          <w:sz w:val="24"/>
          <w:szCs w:val="24"/>
          <w:lang w:eastAsia="ar-SA"/>
        </w:rPr>
        <w:t xml:space="preserve">opcji jest uprawnieniem Zamawiającego, z którego może, ale nie musi skorzystać. Zamawiający może skorzystać z prawa opcji w przypadku w przypadku nieuzyskania od właściwego ministra zgody na odstąpienie od budowy kanału technologicznego. W przypadku nieskorzystania przez Zamawiającego z prawa opcji, Wykonawcy nie przysługują jakiekolwiek roszczenia z tego tytułu, w tym roszczenie o realizację zamówienia opcjonalnego. </w:t>
      </w:r>
    </w:p>
    <w:p w14:paraId="49E1FBE7" w14:textId="77777777" w:rsidR="00363075" w:rsidRPr="002C20C4" w:rsidRDefault="00363075" w:rsidP="00BF25F9">
      <w:pPr>
        <w:numPr>
          <w:ilvl w:val="0"/>
          <w:numId w:val="5"/>
        </w:numPr>
        <w:tabs>
          <w:tab w:val="num" w:pos="284"/>
          <w:tab w:val="num" w:pos="426"/>
        </w:tabs>
        <w:spacing w:after="0" w:line="360" w:lineRule="auto"/>
        <w:ind w:left="0" w:firstLine="0"/>
        <w:jc w:val="left"/>
        <w:rPr>
          <w:sz w:val="24"/>
          <w:szCs w:val="24"/>
        </w:rPr>
      </w:pPr>
      <w:r w:rsidRPr="002C20C4">
        <w:rPr>
          <w:sz w:val="24"/>
          <w:szCs w:val="24"/>
          <w:lang w:eastAsia="ar-SA"/>
        </w:rPr>
        <w:t>Zamawiający</w:t>
      </w:r>
      <w:r w:rsidRPr="002C20C4">
        <w:rPr>
          <w:sz w:val="24"/>
          <w:szCs w:val="24"/>
        </w:rPr>
        <w:t xml:space="preserve"> zastrzega, iż Wykonawca może żądać wynagrodzenia wyłącznie za wykonany zakres przedmiotu zamówienia. W przypadku skorzystania przez Zamawiającego z prawa opcji Wykonawca otrzyma wynagrodzenie wskazane w ofercie obejmujące zamówienie minimalne oraz zamówienie opcjonalne. </w:t>
      </w:r>
    </w:p>
    <w:p w14:paraId="7D899884" w14:textId="77777777" w:rsidR="00363075" w:rsidRPr="002C20C4" w:rsidRDefault="00363075" w:rsidP="00BF25F9">
      <w:pPr>
        <w:numPr>
          <w:ilvl w:val="0"/>
          <w:numId w:val="5"/>
        </w:numPr>
        <w:tabs>
          <w:tab w:val="num" w:pos="284"/>
          <w:tab w:val="num" w:pos="426"/>
        </w:tabs>
        <w:spacing w:after="0" w:line="360" w:lineRule="auto"/>
        <w:ind w:left="0" w:firstLine="0"/>
        <w:jc w:val="left"/>
        <w:rPr>
          <w:sz w:val="24"/>
          <w:szCs w:val="24"/>
          <w:lang w:eastAsia="ar-SA"/>
        </w:rPr>
      </w:pPr>
      <w:r w:rsidRPr="002C20C4">
        <w:rPr>
          <w:sz w:val="24"/>
          <w:szCs w:val="24"/>
        </w:rPr>
        <w:t xml:space="preserve">Do </w:t>
      </w:r>
      <w:r w:rsidRPr="002C20C4">
        <w:rPr>
          <w:sz w:val="24"/>
          <w:szCs w:val="24"/>
          <w:lang w:eastAsia="ar-SA"/>
        </w:rPr>
        <w:t>praw i obowiązków Wykonawcy i Zamawiającego, a także zasad rozliczenia robót budowlanych wynikających z prawa opcji, trybu dokonania odbioru przedmiotu zamówienia, naliczania kar umownych, terminów usuwania wad zastosowanie mają w całości postanowienia niniejszej Umowy.</w:t>
      </w:r>
    </w:p>
    <w:p w14:paraId="22AD0AB9" w14:textId="77777777" w:rsidR="00363075" w:rsidRPr="002C20C4" w:rsidRDefault="00363075" w:rsidP="00BF25F9">
      <w:pPr>
        <w:numPr>
          <w:ilvl w:val="0"/>
          <w:numId w:val="5"/>
        </w:numPr>
        <w:tabs>
          <w:tab w:val="num" w:pos="284"/>
          <w:tab w:val="num" w:pos="426"/>
        </w:tabs>
        <w:spacing w:after="0" w:line="360" w:lineRule="auto"/>
        <w:ind w:left="0" w:firstLine="0"/>
        <w:jc w:val="left"/>
        <w:rPr>
          <w:sz w:val="24"/>
          <w:szCs w:val="24"/>
          <w:lang w:eastAsia="ar-SA"/>
        </w:rPr>
      </w:pPr>
      <w:r w:rsidRPr="002C20C4">
        <w:rPr>
          <w:sz w:val="24"/>
          <w:szCs w:val="24"/>
          <w:lang w:eastAsia="ar-SA"/>
        </w:rPr>
        <w:t xml:space="preserve">Skorzystanie z prawa opcjonalnego zlecenia zadań nie wymaga dodatkowego aneksu do niniejszej Umowy. </w:t>
      </w:r>
    </w:p>
    <w:p w14:paraId="3766F1D9" w14:textId="642B6BF0" w:rsidR="00363075" w:rsidRPr="002C20C4" w:rsidRDefault="000A03FC" w:rsidP="00BF25F9">
      <w:pPr>
        <w:numPr>
          <w:ilvl w:val="0"/>
          <w:numId w:val="5"/>
        </w:numPr>
        <w:tabs>
          <w:tab w:val="num" w:pos="284"/>
          <w:tab w:val="num" w:pos="426"/>
        </w:tabs>
        <w:spacing w:after="0" w:line="360" w:lineRule="auto"/>
        <w:ind w:left="0" w:firstLine="0"/>
        <w:jc w:val="left"/>
        <w:rPr>
          <w:sz w:val="24"/>
          <w:szCs w:val="24"/>
          <w:lang w:eastAsia="ar-SA"/>
        </w:rPr>
      </w:pPr>
      <w:r>
        <w:rPr>
          <w:sz w:val="24"/>
          <w:szCs w:val="24"/>
          <w:lang w:eastAsia="ar-SA"/>
        </w:rPr>
        <w:t>Realizacja</w:t>
      </w:r>
      <w:r w:rsidR="00363075" w:rsidRPr="002C20C4">
        <w:rPr>
          <w:sz w:val="24"/>
          <w:szCs w:val="24"/>
          <w:lang w:eastAsia="ar-SA"/>
        </w:rPr>
        <w:t xml:space="preserve"> robót budowlanych wynikających z prawa opcji nastąpi na warunkach określonych w ofercie Wykonawcy dotyczącej zamówienia podstawowego. </w:t>
      </w:r>
    </w:p>
    <w:p w14:paraId="13732AB1" w14:textId="70D8C381" w:rsidR="00363075" w:rsidRPr="002C20C4" w:rsidRDefault="00363075" w:rsidP="00BF25F9">
      <w:pPr>
        <w:numPr>
          <w:ilvl w:val="0"/>
          <w:numId w:val="5"/>
        </w:numPr>
        <w:tabs>
          <w:tab w:val="num" w:pos="284"/>
          <w:tab w:val="num" w:pos="426"/>
        </w:tabs>
        <w:spacing w:after="0" w:line="360" w:lineRule="auto"/>
        <w:ind w:left="0" w:firstLine="0"/>
        <w:jc w:val="left"/>
        <w:rPr>
          <w:sz w:val="24"/>
          <w:szCs w:val="24"/>
          <w:lang w:eastAsia="ar-SA"/>
        </w:rPr>
      </w:pPr>
      <w:r w:rsidRPr="002C20C4">
        <w:rPr>
          <w:sz w:val="24"/>
          <w:szCs w:val="24"/>
        </w:rPr>
        <w:t>Zamawiający zastrzega, iż po otrzymaniu decyzji ministra poinformuje w terminie 10 dni od otrzymania pisma Wykonawcę o skorzystaniu z prawa opcji i złoży pisemne oświadczenie o skorzystaniu z prawa opcji w zakresie wskazanym powyżej</w:t>
      </w:r>
      <w:r w:rsidR="000A03FC">
        <w:rPr>
          <w:sz w:val="24"/>
          <w:szCs w:val="24"/>
        </w:rPr>
        <w:t>.</w:t>
      </w:r>
    </w:p>
    <w:p w14:paraId="63324174" w14:textId="77777777" w:rsidR="00AB7E8E" w:rsidRPr="00371D74" w:rsidRDefault="00AB7E8E" w:rsidP="00BF25F9">
      <w:pPr>
        <w:numPr>
          <w:ilvl w:val="0"/>
          <w:numId w:val="73"/>
        </w:numPr>
        <w:tabs>
          <w:tab w:val="left" w:pos="284"/>
          <w:tab w:val="num" w:pos="426"/>
        </w:tabs>
        <w:spacing w:before="240" w:after="0" w:line="360" w:lineRule="auto"/>
        <w:ind w:left="0" w:firstLine="0"/>
        <w:jc w:val="center"/>
        <w:rPr>
          <w:b/>
          <w:bCs/>
          <w:sz w:val="24"/>
          <w:szCs w:val="24"/>
          <w:lang w:eastAsia="ar-SA"/>
        </w:rPr>
      </w:pPr>
      <w:bookmarkStart w:id="1" w:name="_Hlk504740973"/>
      <w:r w:rsidRPr="00371D74">
        <w:rPr>
          <w:b/>
          <w:bCs/>
          <w:sz w:val="24"/>
          <w:szCs w:val="24"/>
          <w:lang w:eastAsia="ar-SA"/>
        </w:rPr>
        <w:t>2</w:t>
      </w:r>
      <w:bookmarkEnd w:id="1"/>
      <w:r w:rsidR="00C83EB5" w:rsidRPr="00371D74">
        <w:rPr>
          <w:b/>
          <w:bCs/>
          <w:sz w:val="24"/>
          <w:szCs w:val="24"/>
          <w:lang w:eastAsia="ar-SA"/>
        </w:rPr>
        <w:br/>
      </w:r>
      <w:r w:rsidRPr="00371D74">
        <w:rPr>
          <w:b/>
          <w:bCs/>
          <w:sz w:val="24"/>
          <w:szCs w:val="24"/>
          <w:lang w:eastAsia="ar-SA"/>
        </w:rPr>
        <w:t>MATERIAŁY I URZĄDZENIA STOSOWANE DO REALIZACJI PRZEDMIOTU UMOWY</w:t>
      </w:r>
    </w:p>
    <w:p w14:paraId="1A05F83A" w14:textId="77777777" w:rsidR="00AB7E8E" w:rsidRPr="00371D74" w:rsidRDefault="00AB7E8E" w:rsidP="00BF25F9">
      <w:pPr>
        <w:tabs>
          <w:tab w:val="num" w:pos="426"/>
        </w:tabs>
        <w:spacing w:after="0" w:line="360" w:lineRule="auto"/>
        <w:ind w:left="0" w:firstLine="0"/>
        <w:jc w:val="center"/>
        <w:rPr>
          <w:b/>
          <w:bCs/>
          <w:sz w:val="24"/>
          <w:szCs w:val="24"/>
          <w:lang w:eastAsia="ar-SA"/>
        </w:rPr>
      </w:pPr>
    </w:p>
    <w:p w14:paraId="721090EC" w14:textId="77777777" w:rsidR="00AB7E8E" w:rsidRPr="00371D74" w:rsidRDefault="00AB7E8E" w:rsidP="00BF25F9">
      <w:pPr>
        <w:numPr>
          <w:ilvl w:val="0"/>
          <w:numId w:val="4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Wszelkie wyroby, w szczególności materiały i urządzenia (dalej: „</w:t>
      </w:r>
      <w:r w:rsidRPr="00371D74">
        <w:rPr>
          <w:b/>
          <w:bCs/>
          <w:sz w:val="24"/>
          <w:szCs w:val="24"/>
          <w:lang w:eastAsia="ar-SA"/>
        </w:rPr>
        <w:t>Wyroby</w:t>
      </w:r>
      <w:r w:rsidRPr="00371D74">
        <w:rPr>
          <w:sz w:val="24"/>
          <w:szCs w:val="24"/>
          <w:lang w:eastAsia="ar-SA"/>
        </w:rPr>
        <w:t>”) zastosowane przez Wykonawcę do realizacji Przedmiotu Umowy muszą:</w:t>
      </w:r>
    </w:p>
    <w:p w14:paraId="0094B55C" w14:textId="77777777" w:rsidR="00840824" w:rsidRPr="00371D74" w:rsidRDefault="00443437" w:rsidP="00BF25F9">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być</w:t>
      </w:r>
      <w:proofErr w:type="gramEnd"/>
      <w:r w:rsidRPr="00371D74">
        <w:rPr>
          <w:sz w:val="24"/>
          <w:szCs w:val="24"/>
          <w:lang w:eastAsia="ar-SA"/>
        </w:rPr>
        <w:t xml:space="preserve"> fabrycznie nowe</w:t>
      </w:r>
      <w:r w:rsidR="00AB7E8E" w:rsidRPr="00371D74">
        <w:rPr>
          <w:sz w:val="24"/>
          <w:szCs w:val="24"/>
          <w:lang w:eastAsia="ar-SA"/>
        </w:rPr>
        <w:t>, spełniać wszelkie wymagania określone w SWZ</w:t>
      </w:r>
      <w:r w:rsidR="002B52EB" w:rsidRPr="00371D74">
        <w:rPr>
          <w:sz w:val="24"/>
          <w:szCs w:val="24"/>
          <w:lang w:eastAsia="ar-SA"/>
        </w:rPr>
        <w:t xml:space="preserve"> </w:t>
      </w:r>
      <w:r w:rsidR="00AB7E8E" w:rsidRPr="00371D74">
        <w:rPr>
          <w:sz w:val="24"/>
          <w:szCs w:val="24"/>
          <w:lang w:eastAsia="ar-SA"/>
        </w:rPr>
        <w:t>oraz ustawie z dnia 7 lipca 1994 r. Prawo Budowlane (dalej: „</w:t>
      </w:r>
      <w:r w:rsidR="00AB7E8E" w:rsidRPr="00371D74">
        <w:rPr>
          <w:b/>
          <w:bCs/>
          <w:sz w:val="24"/>
          <w:szCs w:val="24"/>
          <w:lang w:eastAsia="ar-SA"/>
        </w:rPr>
        <w:t>Prawo Budowlane</w:t>
      </w:r>
      <w:r w:rsidR="00AB7E8E" w:rsidRPr="00371D74">
        <w:rPr>
          <w:sz w:val="24"/>
          <w:szCs w:val="24"/>
          <w:lang w:eastAsia="ar-SA"/>
        </w:rPr>
        <w:t>”) i innych przepisach związanych,</w:t>
      </w:r>
      <w:r w:rsidR="00AB7E8E" w:rsidRPr="00371D74">
        <w:rPr>
          <w:color w:val="FF0000"/>
          <w:sz w:val="24"/>
          <w:szCs w:val="24"/>
          <w:lang w:eastAsia="ar-SA"/>
        </w:rPr>
        <w:t xml:space="preserve"> </w:t>
      </w:r>
    </w:p>
    <w:p w14:paraId="63FE3534" w14:textId="77777777" w:rsidR="00AB7E8E" w:rsidRPr="00371D74" w:rsidRDefault="00AB7E8E" w:rsidP="00BF25F9">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być</w:t>
      </w:r>
      <w:proofErr w:type="gramEnd"/>
      <w:r w:rsidRPr="00371D74">
        <w:rPr>
          <w:sz w:val="24"/>
          <w:szCs w:val="24"/>
          <w:lang w:eastAsia="ar-SA"/>
        </w:rPr>
        <w:t xml:space="preserve"> dopuszczone do obrotu i do powszechnego lub jednostkowego stosowania </w:t>
      </w:r>
      <w:r w:rsidRPr="00371D74">
        <w:rPr>
          <w:sz w:val="24"/>
          <w:szCs w:val="24"/>
          <w:lang w:eastAsia="ar-SA"/>
        </w:rPr>
        <w:br/>
        <w:t>w budownictwie zgodnie z art. 10 – ustawy Prawo budowlane i ustawą z dnia 16 kwietnia 200</w:t>
      </w:r>
      <w:r w:rsidR="00B738D3" w:rsidRPr="00371D74">
        <w:rPr>
          <w:sz w:val="24"/>
          <w:szCs w:val="24"/>
          <w:lang w:eastAsia="ar-SA"/>
        </w:rPr>
        <w:t>4 r. o wyrobach budowlanych</w:t>
      </w:r>
      <w:r w:rsidRPr="00371D74">
        <w:rPr>
          <w:sz w:val="24"/>
          <w:szCs w:val="24"/>
          <w:lang w:eastAsia="ar-SA"/>
        </w:rPr>
        <w:t>, Rozporządzeniem Parlamentu Europejskiego i Rady (UE) nr 305/2011</w:t>
      </w:r>
      <w:r w:rsidR="00840824" w:rsidRPr="00371D74">
        <w:rPr>
          <w:sz w:val="24"/>
          <w:szCs w:val="24"/>
          <w:lang w:eastAsia="ar-SA"/>
        </w:rPr>
        <w:t xml:space="preserve"> z dnia 9 marca 2011 r. ustanawiające zharmonizowane warunki wprowadzania do obrotu wyrobów budowlanych i uchylające dyrektywę Rady 89/106/EWG</w:t>
      </w:r>
      <w:r w:rsidRPr="00371D74">
        <w:rPr>
          <w:sz w:val="24"/>
          <w:szCs w:val="24"/>
          <w:lang w:eastAsia="ar-SA"/>
        </w:rPr>
        <w:t xml:space="preserve">, </w:t>
      </w:r>
    </w:p>
    <w:p w14:paraId="2A4C013B" w14:textId="77777777" w:rsidR="00AB7E8E" w:rsidRPr="00371D74" w:rsidRDefault="00AB7E8E" w:rsidP="00BF25F9">
      <w:pPr>
        <w:numPr>
          <w:ilvl w:val="0"/>
          <w:numId w:val="1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posiadać wymagane przepisami prawa </w:t>
      </w:r>
      <w:proofErr w:type="gramStart"/>
      <w:r w:rsidRPr="00371D74">
        <w:rPr>
          <w:sz w:val="24"/>
          <w:szCs w:val="24"/>
          <w:lang w:eastAsia="ar-SA"/>
        </w:rPr>
        <w:t>certyfikaty jakości</w:t>
      </w:r>
      <w:proofErr w:type="gramEnd"/>
      <w:r w:rsidRPr="00371D74">
        <w:rPr>
          <w:sz w:val="24"/>
          <w:szCs w:val="24"/>
          <w:lang w:eastAsia="ar-SA"/>
        </w:rPr>
        <w:t xml:space="preserve"> wbudowanych materiałów i urządzeń, aprobaty techniczne, atesty, deklaracje dopuszczenia do stosowania,</w:t>
      </w:r>
    </w:p>
    <w:p w14:paraId="40D8049B" w14:textId="77777777" w:rsidR="00AB7E8E" w:rsidRPr="00371D74" w:rsidRDefault="00AB7E8E" w:rsidP="00BF25F9">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być</w:t>
      </w:r>
      <w:proofErr w:type="gramEnd"/>
      <w:r w:rsidRPr="00371D74">
        <w:rPr>
          <w:sz w:val="24"/>
          <w:szCs w:val="24"/>
          <w:lang w:eastAsia="ar-SA"/>
        </w:rPr>
        <w:t xml:space="preserve"> dobrane zgodnie z zasadami wiedzy technicznej,</w:t>
      </w:r>
    </w:p>
    <w:p w14:paraId="3A3595C9" w14:textId="77777777" w:rsidR="00AB7E8E" w:rsidRPr="00371D74" w:rsidRDefault="00AB7E8E" w:rsidP="00BF25F9">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odpowiadać</w:t>
      </w:r>
      <w:proofErr w:type="gramEnd"/>
      <w:r w:rsidRPr="00371D74">
        <w:rPr>
          <w:sz w:val="24"/>
          <w:szCs w:val="24"/>
          <w:lang w:eastAsia="ar-SA"/>
        </w:rPr>
        <w:t xml:space="preserve"> wymaganiom określonym w Opi</w:t>
      </w:r>
      <w:r w:rsidR="00443437" w:rsidRPr="00371D74">
        <w:rPr>
          <w:sz w:val="24"/>
          <w:szCs w:val="24"/>
          <w:lang w:eastAsia="ar-SA"/>
        </w:rPr>
        <w:t>sie Przedmiotu Zamówienia i PFU.</w:t>
      </w:r>
    </w:p>
    <w:p w14:paraId="34C013F1" w14:textId="71DA48B8" w:rsidR="00AB7E8E" w:rsidRPr="00371D74" w:rsidRDefault="00AB7E8E" w:rsidP="00BF25F9">
      <w:pPr>
        <w:numPr>
          <w:ilvl w:val="0"/>
          <w:numId w:val="49"/>
        </w:numPr>
        <w:tabs>
          <w:tab w:val="clear" w:pos="0"/>
          <w:tab w:val="num" w:pos="426"/>
        </w:tabs>
        <w:spacing w:after="0" w:line="360" w:lineRule="auto"/>
        <w:ind w:left="0" w:firstLine="0"/>
        <w:jc w:val="left"/>
        <w:rPr>
          <w:sz w:val="24"/>
          <w:szCs w:val="24"/>
        </w:rPr>
      </w:pPr>
      <w:r w:rsidRPr="00371D74">
        <w:rPr>
          <w:sz w:val="24"/>
          <w:szCs w:val="24"/>
        </w:rPr>
        <w:t>Urządzenia i elementy infrastruktury technicznej zlokalizowane w obszarze prowadzonych robót powinny zachować funkcjonalność nie gorszą niż przed rozpoczęciem robót</w:t>
      </w:r>
    </w:p>
    <w:p w14:paraId="47C9C8CF" w14:textId="77777777" w:rsidR="00AB7E8E" w:rsidRPr="00371D74" w:rsidRDefault="00AB7E8E" w:rsidP="00BF25F9">
      <w:pPr>
        <w:numPr>
          <w:ilvl w:val="0"/>
          <w:numId w:val="49"/>
        </w:numPr>
        <w:tabs>
          <w:tab w:val="clear" w:pos="0"/>
          <w:tab w:val="num" w:pos="426"/>
        </w:tabs>
        <w:spacing w:after="0" w:line="360" w:lineRule="auto"/>
        <w:ind w:left="0" w:firstLine="0"/>
        <w:jc w:val="left"/>
        <w:rPr>
          <w:sz w:val="24"/>
          <w:szCs w:val="24"/>
        </w:rPr>
      </w:pPr>
      <w:r w:rsidRPr="00371D74">
        <w:rPr>
          <w:sz w:val="24"/>
          <w:szCs w:val="24"/>
          <w:lang w:eastAsia="ar-SA"/>
        </w:rPr>
        <w:t xml:space="preserve">Wykonawca zobowiązany jest przekazać Zamawiającemu do akceptacji zaopiniowane uprzednio przez Inspektora Nadzoru Karty Zatwierdzenia Materiału dla wyrobów planowanych do wbudowania z załączonymi dokumentami potwierdzającymi </w:t>
      </w:r>
      <w:proofErr w:type="gramStart"/>
      <w:r w:rsidRPr="00371D74">
        <w:rPr>
          <w:sz w:val="24"/>
          <w:szCs w:val="24"/>
          <w:lang w:eastAsia="ar-SA"/>
        </w:rPr>
        <w:t>ich jakość</w:t>
      </w:r>
      <w:proofErr w:type="gramEnd"/>
      <w:r w:rsidRPr="00371D74">
        <w:rPr>
          <w:sz w:val="24"/>
          <w:szCs w:val="24"/>
          <w:lang w:eastAsia="ar-SA"/>
        </w:rPr>
        <w:t xml:space="preserve"> oraz wymagane parametry techniczne (</w:t>
      </w:r>
      <w:r w:rsidRPr="00371D74">
        <w:rPr>
          <w:sz w:val="24"/>
          <w:szCs w:val="24"/>
        </w:rPr>
        <w:t>karty techniczne, atesty, certyfikaty, deklaracje zgodności) w zakresie zależnym od specyfiki danego materiału.</w:t>
      </w:r>
    </w:p>
    <w:p w14:paraId="2329993F" w14:textId="77777777" w:rsidR="00AB7E8E" w:rsidRPr="00371D74" w:rsidRDefault="00AB7E8E" w:rsidP="00BF25F9">
      <w:pPr>
        <w:numPr>
          <w:ilvl w:val="0"/>
          <w:numId w:val="49"/>
        </w:numPr>
        <w:tabs>
          <w:tab w:val="clear" w:pos="0"/>
          <w:tab w:val="num" w:pos="426"/>
        </w:tabs>
        <w:spacing w:after="0" w:line="360" w:lineRule="auto"/>
        <w:ind w:left="0" w:firstLine="0"/>
        <w:jc w:val="left"/>
        <w:rPr>
          <w:sz w:val="24"/>
          <w:szCs w:val="24"/>
        </w:rPr>
      </w:pPr>
      <w:r w:rsidRPr="00371D74">
        <w:rPr>
          <w:sz w:val="24"/>
          <w:szCs w:val="24"/>
          <w:lang w:eastAsia="ar-SA"/>
        </w:rPr>
        <w:t>D</w:t>
      </w:r>
      <w:r w:rsidR="00B738D3" w:rsidRPr="00371D74">
        <w:rPr>
          <w:sz w:val="24"/>
          <w:szCs w:val="24"/>
          <w:lang w:eastAsia="ar-SA"/>
        </w:rPr>
        <w:t>okumenty, o których mowa w ust. 3</w:t>
      </w:r>
      <w:r w:rsidRPr="00371D74">
        <w:rPr>
          <w:sz w:val="24"/>
          <w:szCs w:val="24"/>
          <w:lang w:eastAsia="ar-SA"/>
        </w:rPr>
        <w:t xml:space="preserve"> powyżej powinny zostać przekazane Zamawiającemu lub Inspektorowi Nadzoru, najpóźniej na 7 dni przed wbudowaniem Wyrobów.</w:t>
      </w:r>
    </w:p>
    <w:p w14:paraId="0DE8DCE2" w14:textId="77777777" w:rsidR="00AB7E8E" w:rsidRPr="00371D74" w:rsidRDefault="00AB7E8E" w:rsidP="00BF25F9">
      <w:pPr>
        <w:numPr>
          <w:ilvl w:val="0"/>
          <w:numId w:val="49"/>
        </w:numPr>
        <w:tabs>
          <w:tab w:val="clear" w:pos="0"/>
          <w:tab w:val="num" w:pos="426"/>
        </w:tabs>
        <w:spacing w:after="0" w:line="360" w:lineRule="auto"/>
        <w:ind w:left="0" w:firstLine="0"/>
        <w:jc w:val="left"/>
        <w:rPr>
          <w:sz w:val="24"/>
          <w:szCs w:val="24"/>
        </w:rPr>
      </w:pPr>
      <w:r w:rsidRPr="00371D74">
        <w:rPr>
          <w:sz w:val="24"/>
          <w:szCs w:val="24"/>
          <w:lang w:eastAsia="ar-SA"/>
        </w:rPr>
        <w:t>Zamawiający w ciągu 7 dni od otrzymania Karty Zatwierdzenia Materiału zatwierdzi lub odrzuci zaproponowany przez Wykonawcę wyrób do wbudowania.</w:t>
      </w:r>
    </w:p>
    <w:p w14:paraId="396E7928" w14:textId="77777777" w:rsidR="00AB7E8E" w:rsidRPr="00371D74" w:rsidRDefault="00AB7E8E" w:rsidP="00BF25F9">
      <w:pPr>
        <w:numPr>
          <w:ilvl w:val="0"/>
          <w:numId w:val="4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jest zobowiązany wbudować wyłącznie Wyroby pozytywnie zaopiniowane przez Inspektora Nadzoru i zatwierdzone przez Zamawiającego pod rygorem wstrzymania robót.</w:t>
      </w:r>
    </w:p>
    <w:p w14:paraId="5E2AD011" w14:textId="77777777" w:rsidR="00AB7E8E" w:rsidRPr="00371D74" w:rsidRDefault="00AB7E8E" w:rsidP="00BF25F9">
      <w:pPr>
        <w:numPr>
          <w:ilvl w:val="0"/>
          <w:numId w:val="4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ponosi względem Zamawiającego oraz osób trzecich pełną odpowiedzialność za skutki wynikające z zastosowania Wyrobów niezgodnych z Umową, warunkami technicznymi oraz obowiązującymi przepisami prawa.</w:t>
      </w:r>
    </w:p>
    <w:p w14:paraId="2B7D0288"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3</w:t>
      </w:r>
      <w:r w:rsidR="00C83EB5" w:rsidRPr="00371D74">
        <w:rPr>
          <w:b/>
          <w:bCs/>
          <w:sz w:val="24"/>
          <w:szCs w:val="24"/>
          <w:lang w:eastAsia="ar-SA"/>
        </w:rPr>
        <w:br/>
      </w:r>
      <w:r w:rsidRPr="00371D74">
        <w:rPr>
          <w:b/>
          <w:bCs/>
          <w:sz w:val="24"/>
          <w:szCs w:val="24"/>
          <w:lang w:eastAsia="ar-SA"/>
        </w:rPr>
        <w:t xml:space="preserve">TERMINY </w:t>
      </w:r>
    </w:p>
    <w:p w14:paraId="6A1AF9B8" w14:textId="01B4DCB7" w:rsidR="005E0D11" w:rsidRPr="00371D74" w:rsidRDefault="00AB7E8E" w:rsidP="00BF25F9">
      <w:pPr>
        <w:numPr>
          <w:ilvl w:val="0"/>
          <w:numId w:val="9"/>
        </w:numPr>
        <w:tabs>
          <w:tab w:val="clear" w:pos="0"/>
          <w:tab w:val="num" w:pos="426"/>
        </w:tabs>
        <w:spacing w:after="0" w:line="360" w:lineRule="auto"/>
        <w:ind w:left="0" w:firstLine="0"/>
        <w:contextualSpacing/>
        <w:jc w:val="left"/>
        <w:rPr>
          <w:bCs/>
          <w:sz w:val="24"/>
          <w:szCs w:val="24"/>
          <w:lang w:eastAsia="ar-SA"/>
        </w:rPr>
      </w:pPr>
      <w:r w:rsidRPr="00371D74">
        <w:rPr>
          <w:bCs/>
          <w:sz w:val="24"/>
          <w:szCs w:val="24"/>
          <w:lang w:eastAsia="ar-SA"/>
        </w:rPr>
        <w:t xml:space="preserve">Termin realizacji Przedmiotu Umowy: </w:t>
      </w:r>
      <w:r w:rsidR="00190C49" w:rsidRPr="00371D74">
        <w:rPr>
          <w:b/>
          <w:bCs/>
          <w:sz w:val="24"/>
          <w:szCs w:val="24"/>
          <w:lang w:eastAsia="ar-SA"/>
        </w:rPr>
        <w:t>do</w:t>
      </w:r>
      <w:r w:rsidR="00190C49" w:rsidRPr="00371D74">
        <w:rPr>
          <w:bCs/>
          <w:sz w:val="24"/>
          <w:szCs w:val="24"/>
          <w:lang w:eastAsia="ar-SA"/>
        </w:rPr>
        <w:t xml:space="preserve"> </w:t>
      </w:r>
      <w:r w:rsidR="005E0D11" w:rsidRPr="00371D74">
        <w:rPr>
          <w:b/>
          <w:bCs/>
          <w:sz w:val="24"/>
          <w:szCs w:val="24"/>
          <w:lang w:eastAsia="ar-SA"/>
        </w:rPr>
        <w:t>20</w:t>
      </w:r>
      <w:r w:rsidRPr="00371D74">
        <w:rPr>
          <w:b/>
          <w:bCs/>
          <w:sz w:val="24"/>
          <w:szCs w:val="24"/>
          <w:lang w:eastAsia="ar-SA"/>
        </w:rPr>
        <w:t xml:space="preserve"> miesięcy</w:t>
      </w:r>
      <w:r w:rsidRPr="00371D74">
        <w:rPr>
          <w:bCs/>
          <w:sz w:val="24"/>
          <w:szCs w:val="24"/>
          <w:lang w:eastAsia="ar-SA"/>
        </w:rPr>
        <w:t xml:space="preserve"> od dnia </w:t>
      </w:r>
      <w:r w:rsidR="00443437" w:rsidRPr="00371D74">
        <w:rPr>
          <w:bCs/>
          <w:sz w:val="24"/>
          <w:szCs w:val="24"/>
          <w:lang w:eastAsia="ar-SA"/>
        </w:rPr>
        <w:t>zawarcia</w:t>
      </w:r>
      <w:r w:rsidR="00B542A6" w:rsidRPr="00371D74">
        <w:rPr>
          <w:bCs/>
          <w:sz w:val="24"/>
          <w:szCs w:val="24"/>
          <w:lang w:eastAsia="ar-SA"/>
        </w:rPr>
        <w:t xml:space="preserve"> Umowy, w tym: </w:t>
      </w:r>
    </w:p>
    <w:p w14:paraId="3C5E6900" w14:textId="345C7DD8" w:rsidR="005E0D11" w:rsidRPr="00371D74" w:rsidRDefault="005E0D11" w:rsidP="00BF25F9">
      <w:pPr>
        <w:numPr>
          <w:ilvl w:val="1"/>
          <w:numId w:val="67"/>
        </w:numPr>
        <w:tabs>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 xml:space="preserve">Wykonanie koncepcji </w:t>
      </w:r>
      <w:r w:rsidR="00623027" w:rsidRPr="00371D74">
        <w:rPr>
          <w:sz w:val="24"/>
          <w:szCs w:val="24"/>
          <w:lang w:eastAsia="ar-SA"/>
        </w:rPr>
        <w:t>i złożenie wniosku o udzielenie zwolnienia z obowiązku budowy kanału technologicznego</w:t>
      </w:r>
      <w:r w:rsidR="00CF6067" w:rsidRPr="00371D74">
        <w:rPr>
          <w:sz w:val="24"/>
          <w:szCs w:val="24"/>
          <w:lang w:eastAsia="ar-SA"/>
        </w:rPr>
        <w:t xml:space="preserve"> </w:t>
      </w:r>
      <w:r w:rsidR="00CF6067" w:rsidRPr="00371D74">
        <w:rPr>
          <w:b/>
          <w:sz w:val="24"/>
          <w:szCs w:val="24"/>
          <w:lang w:eastAsia="ar-SA"/>
        </w:rPr>
        <w:t>do 3 miesięcy</w:t>
      </w:r>
      <w:r w:rsidR="00CF6067" w:rsidRPr="00371D74">
        <w:rPr>
          <w:sz w:val="24"/>
          <w:szCs w:val="24"/>
          <w:lang w:eastAsia="ar-SA"/>
        </w:rPr>
        <w:t xml:space="preserve"> od daty </w:t>
      </w:r>
      <w:r w:rsidR="00190C49" w:rsidRPr="00371D74">
        <w:rPr>
          <w:bCs/>
          <w:iCs/>
          <w:sz w:val="24"/>
          <w:szCs w:val="24"/>
        </w:rPr>
        <w:t>zawarcia</w:t>
      </w:r>
      <w:r w:rsidR="00190C49" w:rsidRPr="00371D74">
        <w:rPr>
          <w:sz w:val="24"/>
          <w:szCs w:val="24"/>
          <w:lang w:eastAsia="ar-SA"/>
        </w:rPr>
        <w:t xml:space="preserve"> </w:t>
      </w:r>
      <w:r w:rsidR="00CF6067" w:rsidRPr="00371D74">
        <w:rPr>
          <w:sz w:val="24"/>
          <w:szCs w:val="24"/>
          <w:lang w:eastAsia="ar-SA"/>
        </w:rPr>
        <w:t>umowy,</w:t>
      </w:r>
    </w:p>
    <w:p w14:paraId="7B26DE04" w14:textId="42228B1F" w:rsidR="005E0D11" w:rsidRPr="00371D74" w:rsidRDefault="005E0D11" w:rsidP="00BF25F9">
      <w:pPr>
        <w:numPr>
          <w:ilvl w:val="1"/>
          <w:numId w:val="67"/>
        </w:numPr>
        <w:tabs>
          <w:tab w:val="left" w:pos="284"/>
        </w:tabs>
        <w:autoSpaceDE w:val="0"/>
        <w:spacing w:after="0" w:line="360" w:lineRule="auto"/>
        <w:ind w:left="0" w:firstLine="0"/>
        <w:contextualSpacing/>
        <w:jc w:val="left"/>
        <w:rPr>
          <w:sz w:val="24"/>
          <w:szCs w:val="24"/>
          <w:lang w:eastAsia="ar-SA"/>
        </w:rPr>
      </w:pPr>
      <w:r w:rsidRPr="00371D74">
        <w:rPr>
          <w:sz w:val="24"/>
          <w:szCs w:val="24"/>
          <w:lang w:eastAsia="ar-SA"/>
        </w:rPr>
        <w:t xml:space="preserve">Wykonanie dokumentacji projektowej wraz z uzyskaniem decyzji ZRID </w:t>
      </w:r>
      <w:r w:rsidRPr="00371D74">
        <w:rPr>
          <w:b/>
          <w:sz w:val="24"/>
          <w:szCs w:val="24"/>
          <w:lang w:eastAsia="ar-SA"/>
        </w:rPr>
        <w:t>do 15 miesięcy</w:t>
      </w:r>
      <w:r w:rsidRPr="00371D74">
        <w:rPr>
          <w:sz w:val="24"/>
          <w:szCs w:val="24"/>
          <w:lang w:eastAsia="ar-SA"/>
        </w:rPr>
        <w:t xml:space="preserve"> od daty </w:t>
      </w:r>
      <w:r w:rsidR="00190C49" w:rsidRPr="00371D74">
        <w:rPr>
          <w:bCs/>
          <w:iCs/>
          <w:sz w:val="24"/>
          <w:szCs w:val="24"/>
        </w:rPr>
        <w:t>zawarcia</w:t>
      </w:r>
      <w:r w:rsidR="00190C49" w:rsidRPr="00371D74">
        <w:rPr>
          <w:sz w:val="24"/>
          <w:szCs w:val="24"/>
          <w:lang w:eastAsia="ar-SA"/>
        </w:rPr>
        <w:t xml:space="preserve"> </w:t>
      </w:r>
      <w:r w:rsidRPr="00371D74">
        <w:rPr>
          <w:sz w:val="24"/>
          <w:szCs w:val="24"/>
          <w:lang w:eastAsia="ar-SA"/>
        </w:rPr>
        <w:t>umowy</w:t>
      </w:r>
    </w:p>
    <w:p w14:paraId="74E239AC" w14:textId="55C828AA" w:rsidR="00284617" w:rsidRPr="00371D74" w:rsidRDefault="005E0D11" w:rsidP="00BF25F9">
      <w:pPr>
        <w:numPr>
          <w:ilvl w:val="1"/>
          <w:numId w:val="67"/>
        </w:numPr>
        <w:tabs>
          <w:tab w:val="left" w:pos="284"/>
        </w:tabs>
        <w:autoSpaceDE w:val="0"/>
        <w:spacing w:after="0" w:line="360" w:lineRule="auto"/>
        <w:ind w:left="0" w:firstLine="0"/>
        <w:contextualSpacing/>
        <w:jc w:val="left"/>
        <w:rPr>
          <w:sz w:val="24"/>
          <w:szCs w:val="24"/>
          <w:lang w:eastAsia="ar-SA"/>
        </w:rPr>
      </w:pPr>
      <w:r w:rsidRPr="00371D74">
        <w:rPr>
          <w:sz w:val="24"/>
          <w:szCs w:val="24"/>
        </w:rPr>
        <w:t xml:space="preserve">Wykonanie robót budowlanych wraz z uzyskaniem pozwolenia na użytkowanie ( o ile wymagane) </w:t>
      </w:r>
      <w:r w:rsidRPr="00371D74">
        <w:rPr>
          <w:b/>
          <w:sz w:val="24"/>
          <w:szCs w:val="24"/>
        </w:rPr>
        <w:t>do 20 miesięcy</w:t>
      </w:r>
      <w:r w:rsidRPr="00371D74">
        <w:rPr>
          <w:sz w:val="24"/>
          <w:szCs w:val="24"/>
        </w:rPr>
        <w:t xml:space="preserve"> od daty </w:t>
      </w:r>
      <w:r w:rsidR="00190C49" w:rsidRPr="00371D74">
        <w:rPr>
          <w:bCs/>
          <w:iCs/>
          <w:sz w:val="24"/>
          <w:szCs w:val="24"/>
        </w:rPr>
        <w:t>zawarcia</w:t>
      </w:r>
      <w:r w:rsidR="00190C49" w:rsidRPr="00371D74">
        <w:rPr>
          <w:sz w:val="24"/>
          <w:szCs w:val="24"/>
        </w:rPr>
        <w:t xml:space="preserve"> </w:t>
      </w:r>
      <w:r w:rsidRPr="00371D74">
        <w:rPr>
          <w:sz w:val="24"/>
          <w:szCs w:val="24"/>
        </w:rPr>
        <w:t>umowy.</w:t>
      </w:r>
    </w:p>
    <w:p w14:paraId="25CB6596" w14:textId="77777777" w:rsidR="00AB7E8E" w:rsidRPr="00371D74" w:rsidRDefault="00AB7E8E" w:rsidP="00BF25F9">
      <w:pPr>
        <w:numPr>
          <w:ilvl w:val="0"/>
          <w:numId w:val="9"/>
        </w:numPr>
        <w:tabs>
          <w:tab w:val="clear" w:pos="0"/>
          <w:tab w:val="num" w:pos="426"/>
        </w:tabs>
        <w:spacing w:after="0" w:line="360" w:lineRule="auto"/>
        <w:ind w:left="0" w:firstLine="0"/>
        <w:contextualSpacing/>
        <w:jc w:val="left"/>
        <w:rPr>
          <w:bCs/>
          <w:sz w:val="24"/>
          <w:szCs w:val="24"/>
          <w:lang w:eastAsia="ar-SA"/>
        </w:rPr>
      </w:pPr>
      <w:r w:rsidRPr="00371D74">
        <w:rPr>
          <w:bCs/>
          <w:sz w:val="24"/>
          <w:szCs w:val="24"/>
          <w:lang w:eastAsia="ar-SA"/>
        </w:rPr>
        <w:t>Przekazanie Terenu Budowy</w:t>
      </w:r>
      <w:r w:rsidR="00AB6C4A" w:rsidRPr="00371D74">
        <w:rPr>
          <w:bCs/>
          <w:sz w:val="24"/>
          <w:szCs w:val="24"/>
          <w:lang w:eastAsia="ar-SA"/>
        </w:rPr>
        <w:t xml:space="preserve"> odbędzie się w terminie uzgodnionym z Wykonawcą i będzie uzależniony od aktualnych warunków</w:t>
      </w:r>
      <w:r w:rsidR="004D1FDF" w:rsidRPr="00371D74">
        <w:rPr>
          <w:bCs/>
          <w:sz w:val="24"/>
          <w:szCs w:val="24"/>
          <w:lang w:eastAsia="ar-SA"/>
        </w:rPr>
        <w:t xml:space="preserve"> </w:t>
      </w:r>
      <w:r w:rsidR="004D1FDF" w:rsidRPr="00371D74">
        <w:rPr>
          <w:sz w:val="24"/>
          <w:szCs w:val="24"/>
        </w:rPr>
        <w:t>atmosferycznych</w:t>
      </w:r>
      <w:r w:rsidRPr="00371D74">
        <w:rPr>
          <w:bCs/>
          <w:sz w:val="24"/>
          <w:szCs w:val="24"/>
          <w:lang w:eastAsia="ar-SA"/>
        </w:rPr>
        <w:t xml:space="preserve">.  </w:t>
      </w:r>
    </w:p>
    <w:p w14:paraId="0704E6C4" w14:textId="77777777" w:rsidR="00AB7E8E" w:rsidRPr="00371D74" w:rsidRDefault="00AB7E8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Przekazanie Ter</w:t>
      </w:r>
      <w:r w:rsidR="00AB6C4A" w:rsidRPr="00371D74">
        <w:rPr>
          <w:bCs/>
          <w:sz w:val="24"/>
          <w:szCs w:val="24"/>
          <w:lang w:eastAsia="ar-SA"/>
        </w:rPr>
        <w:t>e</w:t>
      </w:r>
      <w:r w:rsidRPr="00371D74">
        <w:rPr>
          <w:bCs/>
          <w:sz w:val="24"/>
          <w:szCs w:val="24"/>
          <w:lang w:eastAsia="ar-SA"/>
        </w:rPr>
        <w:t>nu Budowy nastąpi na podstawie protokołu</w:t>
      </w:r>
      <w:r w:rsidR="003C3173" w:rsidRPr="00371D74">
        <w:rPr>
          <w:bCs/>
          <w:sz w:val="24"/>
          <w:szCs w:val="24"/>
          <w:lang w:eastAsia="ar-SA"/>
        </w:rPr>
        <w:t xml:space="preserve"> w formie pisemnej</w:t>
      </w:r>
      <w:r w:rsidRPr="00371D74">
        <w:rPr>
          <w:bCs/>
          <w:sz w:val="24"/>
          <w:szCs w:val="24"/>
          <w:lang w:eastAsia="ar-SA"/>
        </w:rPr>
        <w:t xml:space="preserve">. </w:t>
      </w:r>
    </w:p>
    <w:p w14:paraId="62159450" w14:textId="77777777" w:rsidR="00AB7E8E" w:rsidRPr="00371D74" w:rsidRDefault="00AB7E8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 xml:space="preserve">Wykonawca najpóźniej w dniu złożenia wniosku o przekazanie Terenu Budowy przekaże Zamawiającemu oświadczenie Kierownika Budowy (robót), stwierdzające sporządzenie Planu Bezpieczeństwa i Ochrony Zdrowia oraz przyjęcie obowiązku kierowania budową (robotami budowlanymi), a także zaświadczenie, o którym mowa w art. 12 ust. 7 ustawy Prawo Budowlane. </w:t>
      </w:r>
    </w:p>
    <w:p w14:paraId="70E7BA38" w14:textId="77777777" w:rsidR="008A766E" w:rsidRPr="00371D74" w:rsidRDefault="00AB7E8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 xml:space="preserve">Przedmiot Umowy zostanie zrealizowany przez Wykonawcę zgodnie z opracowanym przez niego HRF oraz terminami wskazanymi w Umowie. HRF powinien zostać przedstawiony Zamawiającemu do zatwierdzenia nie później niż 7 dni </w:t>
      </w:r>
      <w:r w:rsidR="003461B3" w:rsidRPr="00371D74">
        <w:rPr>
          <w:bCs/>
          <w:sz w:val="24"/>
          <w:szCs w:val="24"/>
          <w:lang w:eastAsia="ar-SA"/>
        </w:rPr>
        <w:t xml:space="preserve">roboczych </w:t>
      </w:r>
      <w:r w:rsidRPr="00371D74">
        <w:rPr>
          <w:bCs/>
          <w:sz w:val="24"/>
          <w:szCs w:val="24"/>
          <w:lang w:eastAsia="ar-SA"/>
        </w:rPr>
        <w:t xml:space="preserve">od dnia zawarcia niniejszej Umowy. </w:t>
      </w:r>
    </w:p>
    <w:p w14:paraId="04DFEB89" w14:textId="77777777" w:rsidR="008A766E" w:rsidRPr="00371D74" w:rsidRDefault="008A766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Przez wykonanie zamówienia rozumie się dokonanie Odbioru Końcowego. Termin, o którym mowa w ust. 1</w:t>
      </w:r>
      <w:r w:rsidR="00840824" w:rsidRPr="00371D74">
        <w:rPr>
          <w:bCs/>
          <w:sz w:val="24"/>
          <w:szCs w:val="24"/>
          <w:lang w:eastAsia="ar-SA"/>
        </w:rPr>
        <w:t xml:space="preserve"> </w:t>
      </w:r>
      <w:r w:rsidRPr="00371D74">
        <w:rPr>
          <w:bCs/>
          <w:sz w:val="24"/>
          <w:szCs w:val="24"/>
          <w:lang w:eastAsia="ar-SA"/>
        </w:rPr>
        <w:t xml:space="preserve">niniejszego paragrafu będzie uważany za dochowany, o ile przed ich upływem Strony sporządzą </w:t>
      </w:r>
      <w:r w:rsidR="00A9170D" w:rsidRPr="00371D74">
        <w:rPr>
          <w:bCs/>
          <w:sz w:val="24"/>
          <w:szCs w:val="24"/>
          <w:lang w:eastAsia="ar-SA"/>
        </w:rPr>
        <w:t xml:space="preserve">Protokół Odbioru Końcowego </w:t>
      </w:r>
      <w:r w:rsidRPr="00371D74">
        <w:rPr>
          <w:bCs/>
          <w:sz w:val="24"/>
          <w:szCs w:val="24"/>
          <w:lang w:eastAsia="ar-SA"/>
        </w:rPr>
        <w:t xml:space="preserve">przedmiotu umowy, stwierdzające kompletne i zgodne z niniejszą umową wykonanie przedmiotu umowy oraz nastąpi przekazanie Zamawiającemu wszystkich znajdujących się w posiadaniu Wykonawcy dokumentów, </w:t>
      </w:r>
      <w:proofErr w:type="gramStart"/>
      <w:r w:rsidRPr="00371D74">
        <w:rPr>
          <w:bCs/>
          <w:sz w:val="24"/>
          <w:szCs w:val="24"/>
          <w:lang w:eastAsia="ar-SA"/>
        </w:rPr>
        <w:t>określonych co</w:t>
      </w:r>
      <w:proofErr w:type="gramEnd"/>
      <w:r w:rsidRPr="00371D74">
        <w:rPr>
          <w:bCs/>
          <w:sz w:val="24"/>
          <w:szCs w:val="24"/>
          <w:lang w:eastAsia="ar-SA"/>
        </w:rPr>
        <w:t xml:space="preserve"> do rodzaju w § 20 niniejszej umowy.</w:t>
      </w:r>
    </w:p>
    <w:p w14:paraId="1D5B9D8B" w14:textId="77777777" w:rsidR="008A766E" w:rsidRPr="00371D74" w:rsidRDefault="008A766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 xml:space="preserve">Za termin zakończenia przedmiotu umowy uważa się datę podpisania </w:t>
      </w:r>
      <w:r w:rsidR="00A9170D" w:rsidRPr="00371D74">
        <w:rPr>
          <w:bCs/>
          <w:sz w:val="24"/>
          <w:szCs w:val="24"/>
          <w:lang w:eastAsia="ar-SA"/>
        </w:rPr>
        <w:t xml:space="preserve">Protokołu </w:t>
      </w:r>
      <w:r w:rsidRPr="00371D74">
        <w:rPr>
          <w:bCs/>
          <w:sz w:val="24"/>
          <w:szCs w:val="24"/>
          <w:lang w:eastAsia="ar-SA"/>
        </w:rPr>
        <w:t>Odbioru Końcowego, o którym mowa w § 21 niniejszej umowy.</w:t>
      </w:r>
    </w:p>
    <w:p w14:paraId="5EB7AEDE" w14:textId="77777777" w:rsidR="00AB7E8E" w:rsidRPr="00371D74" w:rsidRDefault="00AB7E8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Wykonawca powinien wykonać wszelkie wymagane roboty i czynności zgodnie z niniejszą Umową w terminie umożliwiającym prawidłowe i terminowe wykonanie całości Przedmiotu Umowy.</w:t>
      </w:r>
    </w:p>
    <w:p w14:paraId="21C120B1" w14:textId="77777777" w:rsidR="00233B07" w:rsidRDefault="00AB7E8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Termin</w:t>
      </w:r>
      <w:r w:rsidR="008A766E" w:rsidRPr="00371D74">
        <w:rPr>
          <w:bCs/>
          <w:sz w:val="24"/>
          <w:szCs w:val="24"/>
          <w:lang w:eastAsia="ar-SA"/>
        </w:rPr>
        <w:t>y określone</w:t>
      </w:r>
      <w:r w:rsidRPr="00371D74">
        <w:rPr>
          <w:bCs/>
          <w:sz w:val="24"/>
          <w:szCs w:val="24"/>
          <w:lang w:eastAsia="ar-SA"/>
        </w:rPr>
        <w:t xml:space="preserve"> § 3 ust. 1 </w:t>
      </w:r>
      <w:r w:rsidR="00233B07">
        <w:rPr>
          <w:bCs/>
          <w:sz w:val="24"/>
          <w:szCs w:val="24"/>
          <w:lang w:eastAsia="ar-SA"/>
        </w:rPr>
        <w:t>lit. a-c</w:t>
      </w:r>
      <w:r w:rsidR="008A766E" w:rsidRPr="00371D74">
        <w:rPr>
          <w:bCs/>
          <w:sz w:val="24"/>
          <w:szCs w:val="24"/>
          <w:lang w:eastAsia="ar-SA"/>
        </w:rPr>
        <w:t xml:space="preserve"> mogą</w:t>
      </w:r>
      <w:r w:rsidRPr="00371D74">
        <w:rPr>
          <w:bCs/>
          <w:sz w:val="24"/>
          <w:szCs w:val="24"/>
          <w:lang w:eastAsia="ar-SA"/>
        </w:rPr>
        <w:t xml:space="preserve"> ulec zmianie wyłącznie na warunkach określonych w § 2</w:t>
      </w:r>
      <w:r w:rsidR="00572487" w:rsidRPr="00371D74">
        <w:rPr>
          <w:bCs/>
          <w:sz w:val="24"/>
          <w:szCs w:val="24"/>
          <w:lang w:eastAsia="ar-SA"/>
        </w:rPr>
        <w:t xml:space="preserve">3 </w:t>
      </w:r>
      <w:proofErr w:type="gramStart"/>
      <w:r w:rsidR="00572487" w:rsidRPr="00371D74">
        <w:rPr>
          <w:bCs/>
          <w:sz w:val="24"/>
          <w:szCs w:val="24"/>
          <w:lang w:eastAsia="ar-SA"/>
        </w:rPr>
        <w:t>ust</w:t>
      </w:r>
      <w:r w:rsidR="008D7F3C" w:rsidRPr="00371D74">
        <w:rPr>
          <w:bCs/>
          <w:sz w:val="24"/>
          <w:szCs w:val="24"/>
          <w:lang w:eastAsia="ar-SA"/>
        </w:rPr>
        <w:t>.</w:t>
      </w:r>
      <w:r w:rsidR="00572487" w:rsidRPr="00371D74">
        <w:rPr>
          <w:bCs/>
          <w:sz w:val="24"/>
          <w:szCs w:val="24"/>
          <w:lang w:eastAsia="ar-SA"/>
        </w:rPr>
        <w:t xml:space="preserve"> 1 </w:t>
      </w:r>
      <w:r w:rsidRPr="00371D74">
        <w:rPr>
          <w:bCs/>
          <w:sz w:val="24"/>
          <w:szCs w:val="24"/>
          <w:lang w:eastAsia="ar-SA"/>
        </w:rPr>
        <w:t xml:space="preserve"> niniejszej</w:t>
      </w:r>
      <w:proofErr w:type="gramEnd"/>
      <w:r w:rsidRPr="00371D74">
        <w:rPr>
          <w:bCs/>
          <w:sz w:val="24"/>
          <w:szCs w:val="24"/>
          <w:lang w:eastAsia="ar-SA"/>
        </w:rPr>
        <w:t xml:space="preserve"> Umowy.</w:t>
      </w:r>
    </w:p>
    <w:p w14:paraId="77A8CFF8" w14:textId="77777777" w:rsidR="003C174C" w:rsidRDefault="00233B07" w:rsidP="00BF25F9">
      <w:pPr>
        <w:numPr>
          <w:ilvl w:val="0"/>
          <w:numId w:val="9"/>
        </w:numPr>
        <w:tabs>
          <w:tab w:val="clear" w:pos="0"/>
          <w:tab w:val="num" w:pos="426"/>
        </w:tabs>
        <w:spacing w:after="0" w:line="360" w:lineRule="auto"/>
        <w:ind w:left="0" w:firstLine="0"/>
        <w:contextualSpacing/>
        <w:jc w:val="left"/>
        <w:rPr>
          <w:sz w:val="24"/>
          <w:szCs w:val="24"/>
        </w:rPr>
      </w:pPr>
      <w:r w:rsidRPr="003C174C">
        <w:rPr>
          <w:sz w:val="24"/>
          <w:szCs w:val="24"/>
        </w:rPr>
        <w:t xml:space="preserve">Skorzystanie z prawa opcji przez Zamawiającego nie stanowi podstawy do zmiany terminów realizacji Umowy. </w:t>
      </w:r>
    </w:p>
    <w:p w14:paraId="2E826248" w14:textId="2BB5BFD4" w:rsidR="003C174C" w:rsidRPr="003C174C" w:rsidRDefault="003C174C" w:rsidP="00BF25F9">
      <w:pPr>
        <w:numPr>
          <w:ilvl w:val="0"/>
          <w:numId w:val="9"/>
        </w:numPr>
        <w:tabs>
          <w:tab w:val="clear" w:pos="0"/>
          <w:tab w:val="num" w:pos="426"/>
        </w:tabs>
        <w:spacing w:after="0" w:line="360" w:lineRule="auto"/>
        <w:ind w:left="0" w:firstLine="0"/>
        <w:contextualSpacing/>
        <w:jc w:val="left"/>
        <w:rPr>
          <w:sz w:val="24"/>
          <w:szCs w:val="24"/>
        </w:rPr>
      </w:pPr>
      <w:r w:rsidRPr="003C174C">
        <w:rPr>
          <w:sz w:val="24"/>
          <w:szCs w:val="24"/>
        </w:rPr>
        <w:t xml:space="preserve">Wykonawca jest zobowiązany do złożenia faktury końcowej w terminie do 7 dni kalendarzowych od daty podpisania protokołu odbioru końcowego. </w:t>
      </w:r>
    </w:p>
    <w:p w14:paraId="20833FC1"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4</w:t>
      </w:r>
      <w:r w:rsidR="00C83EB5" w:rsidRPr="00371D74">
        <w:rPr>
          <w:b/>
          <w:bCs/>
          <w:sz w:val="24"/>
          <w:szCs w:val="24"/>
          <w:lang w:eastAsia="ar-SA"/>
        </w:rPr>
        <w:br/>
      </w:r>
      <w:r w:rsidRPr="00371D74">
        <w:rPr>
          <w:b/>
          <w:bCs/>
          <w:sz w:val="24"/>
          <w:szCs w:val="24"/>
          <w:lang w:eastAsia="ar-SA"/>
        </w:rPr>
        <w:t>PODWYKONAWCY</w:t>
      </w:r>
    </w:p>
    <w:p w14:paraId="6631995D" w14:textId="77777777" w:rsidR="00AB7E8E" w:rsidRPr="00371D74" w:rsidRDefault="00AB7E8E" w:rsidP="00BF25F9">
      <w:pPr>
        <w:numPr>
          <w:ilvl w:val="0"/>
          <w:numId w:val="76"/>
        </w:numPr>
        <w:tabs>
          <w:tab w:val="clear" w:pos="0"/>
          <w:tab w:val="num" w:pos="284"/>
        </w:tabs>
        <w:spacing w:after="0" w:line="360" w:lineRule="auto"/>
        <w:ind w:left="0" w:firstLine="0"/>
        <w:contextualSpacing/>
        <w:jc w:val="left"/>
        <w:rPr>
          <w:sz w:val="24"/>
          <w:szCs w:val="24"/>
        </w:rPr>
      </w:pPr>
      <w:r w:rsidRPr="00371D74">
        <w:rPr>
          <w:sz w:val="24"/>
          <w:szCs w:val="24"/>
          <w:lang w:eastAsia="ar-SA"/>
        </w:rPr>
        <w:t>Wykonawca może powierzyć podwykonawcom (dalej: „</w:t>
      </w:r>
      <w:r w:rsidRPr="00371D74">
        <w:rPr>
          <w:b/>
          <w:bCs/>
          <w:sz w:val="24"/>
          <w:szCs w:val="24"/>
          <w:lang w:eastAsia="ar-SA"/>
        </w:rPr>
        <w:t>Podwykonawcy</w:t>
      </w:r>
      <w:r w:rsidRPr="00371D74">
        <w:rPr>
          <w:sz w:val="24"/>
          <w:szCs w:val="24"/>
          <w:lang w:eastAsia="ar-SA"/>
        </w:rPr>
        <w:t>”) realizację Przedmiotu Umowy wyłącznie na podstawie Umowy o podwykonawstwo (dalej: „</w:t>
      </w:r>
      <w:r w:rsidRPr="00371D74">
        <w:rPr>
          <w:b/>
          <w:bCs/>
          <w:sz w:val="24"/>
          <w:szCs w:val="24"/>
          <w:lang w:eastAsia="ar-SA"/>
        </w:rPr>
        <w:t>Umowa o podwykonawstwo</w:t>
      </w:r>
      <w:r w:rsidRPr="00371D74">
        <w:rPr>
          <w:sz w:val="24"/>
          <w:szCs w:val="24"/>
          <w:lang w:eastAsia="ar-SA"/>
        </w:rPr>
        <w:t>”).</w:t>
      </w:r>
    </w:p>
    <w:p w14:paraId="17D58537" w14:textId="77777777" w:rsidR="00B97C95" w:rsidRPr="00371D74" w:rsidRDefault="00AB7E8E" w:rsidP="00BF25F9">
      <w:pPr>
        <w:numPr>
          <w:ilvl w:val="0"/>
          <w:numId w:val="76"/>
        </w:numPr>
        <w:tabs>
          <w:tab w:val="clear" w:pos="0"/>
          <w:tab w:val="num" w:pos="284"/>
        </w:tabs>
        <w:spacing w:after="0" w:line="360" w:lineRule="auto"/>
        <w:ind w:left="0" w:firstLine="0"/>
        <w:contextualSpacing/>
        <w:jc w:val="left"/>
        <w:rPr>
          <w:sz w:val="24"/>
          <w:szCs w:val="24"/>
          <w:lang w:eastAsia="ar-SA"/>
        </w:rPr>
      </w:pPr>
      <w:r w:rsidRPr="00371D74">
        <w:rPr>
          <w:sz w:val="24"/>
          <w:szCs w:val="24"/>
          <w:lang w:eastAsia="ar-SA"/>
        </w:rPr>
        <w:t>Zawieranie Umów o podwykonawstwo z Podwykonawcami odbywać się musi zgodnie z </w:t>
      </w:r>
      <w:r w:rsidR="00DC3A05" w:rsidRPr="00371D74">
        <w:rPr>
          <w:sz w:val="24"/>
          <w:szCs w:val="24"/>
          <w:lang w:eastAsia="ar-SA"/>
        </w:rPr>
        <w:t>przepisami</w:t>
      </w:r>
      <w:r w:rsidRPr="00371D74">
        <w:rPr>
          <w:sz w:val="24"/>
          <w:szCs w:val="24"/>
          <w:lang w:eastAsia="ar-SA"/>
        </w:rPr>
        <w:t xml:space="preserve"> ustawy PZP.</w:t>
      </w:r>
    </w:p>
    <w:p w14:paraId="75644F31" w14:textId="77777777" w:rsidR="00AB7E8E" w:rsidRPr="00371D74" w:rsidRDefault="00AB7E8E" w:rsidP="00BF25F9">
      <w:pPr>
        <w:numPr>
          <w:ilvl w:val="0"/>
          <w:numId w:val="76"/>
        </w:numPr>
        <w:tabs>
          <w:tab w:val="clear" w:pos="0"/>
          <w:tab w:val="num" w:pos="284"/>
        </w:tabs>
        <w:spacing w:after="0" w:line="360" w:lineRule="auto"/>
        <w:ind w:left="0" w:firstLine="0"/>
        <w:contextualSpacing/>
        <w:jc w:val="left"/>
        <w:rPr>
          <w:sz w:val="24"/>
          <w:szCs w:val="24"/>
          <w:lang w:eastAsia="ar-SA"/>
        </w:rPr>
      </w:pPr>
      <w:r w:rsidRPr="00371D74">
        <w:rPr>
          <w:sz w:val="24"/>
          <w:szCs w:val="24"/>
          <w:lang w:eastAsia="ar-SA"/>
        </w:rPr>
        <w:t xml:space="preserve">Wykonawca, Podwykonawca lub dalszy Podwykonawca zamierzający zawrzeć Umowę </w:t>
      </w:r>
      <w:r w:rsidRPr="00371D74">
        <w:rPr>
          <w:sz w:val="24"/>
          <w:szCs w:val="24"/>
          <w:lang w:eastAsia="ar-SA"/>
        </w:rPr>
        <w:br/>
        <w:t>o podwykonawstwo, której przedmiotem są roboty budowlane związane z realizacją Przedmiotu Umowy, jest obowiązany, w trakcie realizacji Umowy, do przedłożenia Zamawiającemu projektu Umowy o podwykonawstwo, przy czym Podwykonawca lub dalszy Podwykonawca jest obowiązany dołączyć zgodę Wykonawcy, wyrażoną w formie pisemnej pod rygorem nieważności, na zawarcie Umowy o podwykonawstwo o treści zgodnej z projektem Umowy.</w:t>
      </w:r>
    </w:p>
    <w:p w14:paraId="243EFE31" w14:textId="77777777" w:rsidR="00222AC2" w:rsidRPr="00371D74" w:rsidRDefault="00AB7E8E" w:rsidP="00BF25F9">
      <w:pPr>
        <w:numPr>
          <w:ilvl w:val="0"/>
          <w:numId w:val="76"/>
        </w:numPr>
        <w:tabs>
          <w:tab w:val="clear" w:pos="0"/>
          <w:tab w:val="num" w:pos="284"/>
        </w:tabs>
        <w:spacing w:after="0" w:line="360" w:lineRule="auto"/>
        <w:ind w:left="0" w:firstLine="0"/>
        <w:contextualSpacing/>
        <w:jc w:val="left"/>
        <w:rPr>
          <w:sz w:val="24"/>
          <w:szCs w:val="24"/>
          <w:lang w:eastAsia="ar-SA"/>
        </w:rPr>
      </w:pPr>
      <w:r w:rsidRPr="00371D74">
        <w:rPr>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w:t>
      </w:r>
      <w:r w:rsidR="00222AC2" w:rsidRPr="00371D74">
        <w:rPr>
          <w:sz w:val="24"/>
          <w:szCs w:val="24"/>
          <w:lang w:eastAsia="ar-SA"/>
        </w:rPr>
        <w:t>.</w:t>
      </w:r>
    </w:p>
    <w:p w14:paraId="1FAA6D27" w14:textId="77777777" w:rsidR="00E17CB5" w:rsidRPr="00371D74" w:rsidRDefault="00AB7E8E" w:rsidP="00BF25F9">
      <w:pPr>
        <w:numPr>
          <w:ilvl w:val="0"/>
          <w:numId w:val="76"/>
        </w:numPr>
        <w:tabs>
          <w:tab w:val="clear" w:pos="0"/>
          <w:tab w:val="num" w:pos="284"/>
        </w:tabs>
        <w:spacing w:after="0" w:line="360" w:lineRule="auto"/>
        <w:ind w:left="0" w:firstLine="0"/>
        <w:contextualSpacing/>
        <w:jc w:val="left"/>
        <w:rPr>
          <w:color w:val="000000"/>
          <w:sz w:val="24"/>
          <w:szCs w:val="24"/>
        </w:rPr>
      </w:pPr>
      <w:r w:rsidRPr="00371D74">
        <w:rPr>
          <w:sz w:val="24"/>
          <w:szCs w:val="24"/>
          <w:lang w:eastAsia="ar-SA"/>
        </w:rPr>
        <w:t xml:space="preserve">Zamawiający w terminie 14 dni liczonym od daty otrzymania kompletu dokumentów, </w:t>
      </w:r>
      <w:r w:rsidRPr="00371D74">
        <w:rPr>
          <w:sz w:val="24"/>
          <w:szCs w:val="24"/>
          <w:lang w:eastAsia="ar-SA"/>
        </w:rPr>
        <w:br/>
        <w:t xml:space="preserve">o których mowa w ust. 3 powyżej, zgłosi w formie pisemnej </w:t>
      </w:r>
      <w:r w:rsidR="00595431" w:rsidRPr="00371D74">
        <w:rPr>
          <w:sz w:val="24"/>
          <w:szCs w:val="24"/>
          <w:lang w:eastAsia="ar-SA"/>
        </w:rPr>
        <w:t xml:space="preserve">pod rygorem nieważności </w:t>
      </w:r>
      <w:r w:rsidRPr="00371D74">
        <w:rPr>
          <w:sz w:val="24"/>
          <w:szCs w:val="24"/>
          <w:lang w:eastAsia="ar-SA"/>
        </w:rPr>
        <w:t xml:space="preserve">zastrzeżenia do projektu Umowy o podwykonawstwo, której </w:t>
      </w:r>
      <w:r w:rsidRPr="00371D74">
        <w:rPr>
          <w:color w:val="000000"/>
          <w:sz w:val="24"/>
          <w:szCs w:val="24"/>
          <w:lang w:eastAsia="ar-SA"/>
        </w:rPr>
        <w:t xml:space="preserve">przedmiotem są roboty budowlane, w </w:t>
      </w:r>
      <w:proofErr w:type="gramStart"/>
      <w:r w:rsidRPr="00371D74">
        <w:rPr>
          <w:color w:val="000000"/>
          <w:sz w:val="24"/>
          <w:szCs w:val="24"/>
          <w:lang w:eastAsia="ar-SA"/>
        </w:rPr>
        <w:t>przypadku gdy</w:t>
      </w:r>
      <w:proofErr w:type="gramEnd"/>
      <w:r w:rsidR="00E17CB5" w:rsidRPr="00371D74">
        <w:rPr>
          <w:color w:val="000000"/>
          <w:sz w:val="24"/>
          <w:szCs w:val="24"/>
          <w:lang w:eastAsia="ar-SA"/>
        </w:rPr>
        <w:t>:</w:t>
      </w:r>
    </w:p>
    <w:p w14:paraId="682A325A" w14:textId="77777777" w:rsidR="00E17CB5" w:rsidRPr="00371D74" w:rsidRDefault="00E17CB5" w:rsidP="00BF25F9">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nie</w:t>
      </w:r>
      <w:proofErr w:type="gramEnd"/>
      <w:r w:rsidRPr="00371D74">
        <w:rPr>
          <w:rFonts w:eastAsia="Times New Roman"/>
          <w:color w:val="000000"/>
          <w:sz w:val="24"/>
          <w:szCs w:val="24"/>
          <w:lang w:eastAsia="pl-PL"/>
        </w:rPr>
        <w:t xml:space="preserve"> spełnia ona wymagań określonych w dokumentach zamówienia, w tym SWZ, </w:t>
      </w:r>
    </w:p>
    <w:p w14:paraId="35DAA7F3" w14:textId="77777777" w:rsidR="00E17CB5" w:rsidRPr="00371D74" w:rsidRDefault="00E17CB5" w:rsidP="00BF25F9">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przewiduje</w:t>
      </w:r>
      <w:proofErr w:type="gramEnd"/>
      <w:r w:rsidRPr="00371D74">
        <w:rPr>
          <w:rFonts w:eastAsia="Times New Roman"/>
          <w:color w:val="000000"/>
          <w:sz w:val="24"/>
          <w:szCs w:val="24"/>
          <w:lang w:eastAsia="pl-PL"/>
        </w:rPr>
        <w:t xml:space="preserve"> ona termin zapłaty wynagrodzenia</w:t>
      </w:r>
      <w:r w:rsidR="00D35804" w:rsidRPr="00371D74">
        <w:rPr>
          <w:rFonts w:eastAsia="Times New Roman"/>
          <w:color w:val="000000"/>
          <w:sz w:val="24"/>
          <w:szCs w:val="24"/>
          <w:lang w:eastAsia="pl-PL"/>
        </w:rPr>
        <w:t xml:space="preserve"> dłuższy niż określony w ust. 4,</w:t>
      </w:r>
    </w:p>
    <w:p w14:paraId="2069D56B" w14:textId="77777777" w:rsidR="00E17CB5" w:rsidRPr="00371D74" w:rsidRDefault="00E17CB5" w:rsidP="00BF25F9">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r w:rsidRPr="00371D74">
        <w:rPr>
          <w:rFonts w:eastAsia="Times New Roman"/>
          <w:color w:val="000000"/>
          <w:sz w:val="24"/>
          <w:szCs w:val="24"/>
          <w:lang w:eastAsia="pl-PL"/>
        </w:rPr>
        <w:t xml:space="preserve">zawiera ona </w:t>
      </w:r>
      <w:proofErr w:type="gramStart"/>
      <w:r w:rsidRPr="00371D74">
        <w:rPr>
          <w:rFonts w:eastAsia="Times New Roman"/>
          <w:color w:val="000000"/>
          <w:sz w:val="24"/>
          <w:szCs w:val="24"/>
          <w:lang w:eastAsia="pl-PL"/>
        </w:rPr>
        <w:t>postanowienia  niezgodne</w:t>
      </w:r>
      <w:proofErr w:type="gramEnd"/>
      <w:r w:rsidRPr="00371D74">
        <w:rPr>
          <w:rFonts w:eastAsia="Times New Roman"/>
          <w:color w:val="000000"/>
          <w:sz w:val="24"/>
          <w:szCs w:val="24"/>
          <w:lang w:eastAsia="pl-PL"/>
        </w:rPr>
        <w:t xml:space="preserve"> z ust</w:t>
      </w:r>
      <w:r w:rsidR="00D35804" w:rsidRPr="00371D74">
        <w:rPr>
          <w:rFonts w:eastAsia="Times New Roman"/>
          <w:color w:val="000000"/>
          <w:sz w:val="24"/>
          <w:szCs w:val="24"/>
          <w:lang w:eastAsia="pl-PL"/>
        </w:rPr>
        <w:t>.</w:t>
      </w:r>
      <w:r w:rsidRPr="00371D74">
        <w:rPr>
          <w:rFonts w:eastAsia="Times New Roman"/>
          <w:color w:val="000000"/>
          <w:sz w:val="24"/>
          <w:szCs w:val="24"/>
          <w:lang w:eastAsia="pl-PL"/>
        </w:rPr>
        <w:t xml:space="preserve"> </w:t>
      </w:r>
      <w:r w:rsidR="00DE6E62" w:rsidRPr="00371D74">
        <w:rPr>
          <w:rFonts w:eastAsia="Times New Roman"/>
          <w:color w:val="000000"/>
          <w:sz w:val="24"/>
          <w:szCs w:val="24"/>
          <w:lang w:eastAsia="pl-PL"/>
        </w:rPr>
        <w:t>2</w:t>
      </w:r>
      <w:r w:rsidR="00B97C95" w:rsidRPr="00371D74">
        <w:rPr>
          <w:rFonts w:eastAsia="Times New Roman"/>
          <w:color w:val="000000"/>
          <w:sz w:val="24"/>
          <w:szCs w:val="24"/>
          <w:lang w:eastAsia="pl-PL"/>
        </w:rPr>
        <w:t>1</w:t>
      </w:r>
      <w:r w:rsidR="00DE6E62" w:rsidRPr="00371D74">
        <w:rPr>
          <w:rFonts w:eastAsia="Times New Roman"/>
          <w:color w:val="000000"/>
          <w:sz w:val="24"/>
          <w:szCs w:val="24"/>
          <w:lang w:eastAsia="pl-PL"/>
        </w:rPr>
        <w:t xml:space="preserve"> </w:t>
      </w:r>
      <w:r w:rsidR="00F760AB" w:rsidRPr="00371D74">
        <w:rPr>
          <w:rFonts w:eastAsia="Times New Roman"/>
          <w:color w:val="000000"/>
          <w:sz w:val="24"/>
          <w:szCs w:val="24"/>
          <w:lang w:eastAsia="pl-PL"/>
        </w:rPr>
        <w:t>pkt 3</w:t>
      </w:r>
      <w:r w:rsidR="00D35804" w:rsidRPr="00371D74">
        <w:rPr>
          <w:rFonts w:eastAsia="Times New Roman"/>
          <w:color w:val="000000"/>
          <w:sz w:val="24"/>
          <w:szCs w:val="24"/>
          <w:lang w:eastAsia="pl-PL"/>
        </w:rPr>
        <w:t>,</w:t>
      </w:r>
    </w:p>
    <w:p w14:paraId="172D2FEF" w14:textId="77777777" w:rsidR="00F53332" w:rsidRPr="00371D74" w:rsidRDefault="00F53332" w:rsidP="00BF25F9">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zawiera</w:t>
      </w:r>
      <w:proofErr w:type="gramEnd"/>
      <w:r w:rsidRPr="00371D74">
        <w:rPr>
          <w:rFonts w:eastAsia="Times New Roman"/>
          <w:color w:val="000000"/>
          <w:sz w:val="24"/>
          <w:szCs w:val="24"/>
          <w:lang w:eastAsia="pl-PL"/>
        </w:rPr>
        <w:t xml:space="preserve"> ona postanowienia sprzeczne z niniejszą Umową</w:t>
      </w:r>
      <w:r w:rsidR="00D35804" w:rsidRPr="00371D74">
        <w:rPr>
          <w:rFonts w:eastAsia="Times New Roman"/>
          <w:color w:val="000000"/>
          <w:sz w:val="24"/>
          <w:szCs w:val="24"/>
          <w:lang w:eastAsia="pl-PL"/>
        </w:rPr>
        <w:t>.</w:t>
      </w:r>
    </w:p>
    <w:p w14:paraId="3B9490EF"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Niezgłoszenie w formie pisemnej zastrzeże</w:t>
      </w:r>
      <w:r w:rsidR="008379A9" w:rsidRPr="00371D74">
        <w:rPr>
          <w:sz w:val="24"/>
          <w:szCs w:val="24"/>
          <w:lang w:eastAsia="ar-SA"/>
        </w:rPr>
        <w:t>ń</w:t>
      </w:r>
      <w:r w:rsidR="007A3C6B" w:rsidRPr="00371D74">
        <w:rPr>
          <w:sz w:val="24"/>
          <w:szCs w:val="24"/>
          <w:lang w:eastAsia="ar-SA"/>
        </w:rPr>
        <w:t>, o których mowa w ust</w:t>
      </w:r>
      <w:r w:rsidR="00D35804" w:rsidRPr="00371D74">
        <w:rPr>
          <w:sz w:val="24"/>
          <w:szCs w:val="24"/>
          <w:lang w:eastAsia="ar-SA"/>
        </w:rPr>
        <w:t>.</w:t>
      </w:r>
      <w:r w:rsidR="007A3C6B" w:rsidRPr="00371D74">
        <w:rPr>
          <w:sz w:val="24"/>
          <w:szCs w:val="24"/>
          <w:lang w:eastAsia="ar-SA"/>
        </w:rPr>
        <w:t xml:space="preserve"> 5,</w:t>
      </w:r>
      <w:r w:rsidRPr="00371D74">
        <w:rPr>
          <w:sz w:val="24"/>
          <w:szCs w:val="24"/>
          <w:lang w:eastAsia="ar-SA"/>
        </w:rPr>
        <w:t xml:space="preserve"> do przedłożonego projektu Umowy o podwykonawstwo, </w:t>
      </w:r>
      <w:r w:rsidR="007A3C6B" w:rsidRPr="00371D74">
        <w:rPr>
          <w:sz w:val="24"/>
          <w:szCs w:val="24"/>
          <w:lang w:eastAsia="ar-SA"/>
        </w:rPr>
        <w:t xml:space="preserve">której przedmiotem są roboty budowlane, w </w:t>
      </w:r>
      <w:r w:rsidRPr="00371D74">
        <w:rPr>
          <w:sz w:val="24"/>
          <w:szCs w:val="24"/>
          <w:lang w:eastAsia="ar-SA"/>
        </w:rPr>
        <w:t>terminie określonym w ust. 5 uważa się za akceptację projektu Umowy o podwykonawstwo przez Zamawiającego.</w:t>
      </w:r>
    </w:p>
    <w:p w14:paraId="4D88E1A3"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Podwykonawca lub dalszy Podwykonawca zamówienia na roboty budowlane winien przedłożyć Zamawiającemu poświadczoną za zgodność z oryginałem kopię zawartej Umowy o </w:t>
      </w:r>
      <w:proofErr w:type="gramStart"/>
      <w:r w:rsidRPr="00371D74">
        <w:rPr>
          <w:sz w:val="24"/>
          <w:szCs w:val="24"/>
          <w:lang w:eastAsia="ar-SA"/>
        </w:rPr>
        <w:t xml:space="preserve">podwykonawstwo, </w:t>
      </w:r>
      <w:r w:rsidR="00F760AB" w:rsidRPr="00371D74">
        <w:rPr>
          <w:sz w:val="24"/>
          <w:szCs w:val="24"/>
          <w:lang w:eastAsia="ar-SA"/>
        </w:rPr>
        <w:t xml:space="preserve"> której</w:t>
      </w:r>
      <w:proofErr w:type="gramEnd"/>
      <w:r w:rsidR="00F760AB" w:rsidRPr="00371D74">
        <w:rPr>
          <w:sz w:val="24"/>
          <w:szCs w:val="24"/>
          <w:lang w:eastAsia="ar-SA"/>
        </w:rPr>
        <w:t xml:space="preserve">  przedmiotem są  roboty budowalne </w:t>
      </w:r>
      <w:r w:rsidRPr="00371D74">
        <w:rPr>
          <w:sz w:val="24"/>
          <w:szCs w:val="24"/>
          <w:lang w:eastAsia="ar-SA"/>
        </w:rPr>
        <w:t>w terminie 7 dni od dnia jej zawarcia.</w:t>
      </w:r>
    </w:p>
    <w:p w14:paraId="174508A1"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Zamawiający, w terminie 14 dni roboczych liczonych od daty otrzymania poświadczonej za zgodność z oryginałem kopii zawartej Umowy o podwykonawstwo, w przypadkach, o których mowa w ust. 5 powyżej zgłasza w formie pisemnej sprzeciw do Umowy o podwykonawstwo, której przedmiotem są roboty budowlane. </w:t>
      </w:r>
    </w:p>
    <w:p w14:paraId="4E68B6DE"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Niezgłoszenie w formie pisemnej sprzeciwu do przedłożonej Umowy o podwykonawstwo, w terminie określonym w ust. 8 uważa się za akceptację Umowy o podwykonawstwo przez Zamawiającego.</w:t>
      </w:r>
    </w:p>
    <w:p w14:paraId="223C4D33"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Podwykonawca lub dalszy Podwykonawca robót budowlanych wynikających z realizacji Przedmiotu Umowy, przedkłada Zamawiającemu poświadczoną za zgodność z oryginałem kopię zawartej Umowy o podwykonawstwo, której przedmiotem są dostawy lub usługi, w terminie 7 dni od dnia jej zawarcia, z wyłączeniem Umów o podwykonawstwo o wartości mniejszej niż 0,5% wartości brutto oraz Umów o podwykonawstwo, których przedmiot został wskazany przez Zamawiającego w </w:t>
      </w:r>
      <w:r w:rsidR="003C3EC2" w:rsidRPr="00371D74">
        <w:rPr>
          <w:sz w:val="24"/>
          <w:szCs w:val="24"/>
          <w:lang w:eastAsia="ar-SA"/>
        </w:rPr>
        <w:t>dokumentach zamówienia</w:t>
      </w:r>
      <w:r w:rsidR="0024653F" w:rsidRPr="00371D74">
        <w:rPr>
          <w:sz w:val="24"/>
          <w:szCs w:val="24"/>
          <w:lang w:eastAsia="ar-SA"/>
        </w:rPr>
        <w:t>.</w:t>
      </w:r>
      <w:r w:rsidR="003C3EC2" w:rsidRPr="00371D74">
        <w:rPr>
          <w:sz w:val="24"/>
          <w:szCs w:val="24"/>
          <w:lang w:eastAsia="ar-SA"/>
        </w:rPr>
        <w:t xml:space="preserve"> </w:t>
      </w:r>
      <w:r w:rsidRPr="00371D74">
        <w:rPr>
          <w:sz w:val="24"/>
          <w:szCs w:val="24"/>
          <w:lang w:eastAsia="ar-SA"/>
        </w:rPr>
        <w:t>Wyłączenie, o którym mowa w zdaniu pierwszym, nie dotyczy Umów o podwykonawstwo o wartości większej niż 50 000,00 zł.</w:t>
      </w:r>
    </w:p>
    <w:p w14:paraId="7E6A5C3D" w14:textId="77777777" w:rsidR="00FC3843" w:rsidRPr="00371D74" w:rsidRDefault="00FC3843"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 przypadku, o którym mowa w ust. 10, podwykonawca lub dalszy podwykonawca, przedkłada poświadczoną za zgodność z oryginałem kopię umowy również wykonawcy.</w:t>
      </w:r>
    </w:p>
    <w:p w14:paraId="516191A3"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 przypadku, o którym mowa w ust. 10, jeżeli termin zapłaty wynagrodzenia Podwykonawcy lub dalszego Podwykonawcy jest dłuższy niż określony w ust. 4, Zamawiający informuje o tym Wykonawcę i wzywa go do doprowadzenia do zmiany tej umowy pod rygorem wystąpienia o zapłatę kary umownej, określonej w § </w:t>
      </w:r>
      <w:r w:rsidR="00F760AB" w:rsidRPr="00371D74">
        <w:rPr>
          <w:sz w:val="24"/>
          <w:szCs w:val="24"/>
          <w:lang w:eastAsia="ar-SA"/>
        </w:rPr>
        <w:t xml:space="preserve">25 </w:t>
      </w:r>
      <w:r w:rsidRPr="00371D74">
        <w:rPr>
          <w:sz w:val="24"/>
          <w:szCs w:val="24"/>
          <w:lang w:eastAsia="ar-SA"/>
        </w:rPr>
        <w:t>ust</w:t>
      </w:r>
      <w:r w:rsidR="003D7A0D" w:rsidRPr="00371D74">
        <w:rPr>
          <w:sz w:val="24"/>
          <w:szCs w:val="24"/>
          <w:lang w:eastAsia="ar-SA"/>
        </w:rPr>
        <w:t>.</w:t>
      </w:r>
      <w:r w:rsidRPr="00371D74">
        <w:rPr>
          <w:sz w:val="24"/>
          <w:szCs w:val="24"/>
          <w:lang w:eastAsia="ar-SA"/>
        </w:rPr>
        <w:t xml:space="preserve"> 2 </w:t>
      </w:r>
      <w:proofErr w:type="gramStart"/>
      <w:r w:rsidRPr="00371D74">
        <w:rPr>
          <w:sz w:val="24"/>
          <w:szCs w:val="24"/>
          <w:lang w:eastAsia="ar-SA"/>
        </w:rPr>
        <w:t xml:space="preserve">pkt </w:t>
      </w:r>
      <w:r w:rsidR="00572487" w:rsidRPr="00371D74">
        <w:rPr>
          <w:sz w:val="24"/>
          <w:szCs w:val="24"/>
          <w:lang w:eastAsia="ar-SA"/>
        </w:rPr>
        <w:t xml:space="preserve">6 </w:t>
      </w:r>
      <w:r w:rsidRPr="00371D74">
        <w:rPr>
          <w:sz w:val="24"/>
          <w:szCs w:val="24"/>
          <w:lang w:eastAsia="ar-SA"/>
        </w:rPr>
        <w:t xml:space="preserve"> Umowy</w:t>
      </w:r>
      <w:proofErr w:type="gramEnd"/>
      <w:r w:rsidRPr="00371D74">
        <w:rPr>
          <w:sz w:val="24"/>
          <w:szCs w:val="24"/>
          <w:lang w:eastAsia="ar-SA"/>
        </w:rPr>
        <w:t xml:space="preserve">. </w:t>
      </w:r>
    </w:p>
    <w:p w14:paraId="271CEF43"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Przepisy ust. 3-11 stosuje się odpowiednio do zmian Umowy o podwykonawstwo.</w:t>
      </w:r>
    </w:p>
    <w:p w14:paraId="1C13970A"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 przypadku braku akceptacji Umowy o podwykonawstwo przez Zamawiającego Wykonawca, Podwykonawca lub dalszy Podwykonawca nie może dopuścić Podwykonawcy do realizacji przedmiotu Umowy o podwykonawstwo, której przedmiotem są roboty budowlane związane z realizacją Przedmiotu Umowy.  W przypadku przebywania na terenie budowy Podwykonawcy lub dalszego Podwykonawcy, z którym umowa nie została zaakceptowana przez Zamawiającego, lub osób, którymi taki Podwykonawca lub dalszy Podwykonawca się posługuje, Zamawiający może żądać od Wykonawcy niezwłocznego usunięcia z terenu budowy takiego Podwykonawcy, dalszego Podwykonawcy lub takiej osoby, albo usunąć ich na koszt Wykonawcy</w:t>
      </w:r>
      <w:r w:rsidR="004878B7" w:rsidRPr="00371D74">
        <w:rPr>
          <w:sz w:val="24"/>
          <w:szCs w:val="24"/>
          <w:lang w:eastAsia="ar-SA"/>
        </w:rPr>
        <w:t>.</w:t>
      </w:r>
    </w:p>
    <w:p w14:paraId="369608DD"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o podwykonawstwo. </w:t>
      </w:r>
    </w:p>
    <w:p w14:paraId="34DEE2E6"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Zamawiający wymaga, aby w Umowie o </w:t>
      </w:r>
      <w:proofErr w:type="gramStart"/>
      <w:r w:rsidRPr="00371D74">
        <w:rPr>
          <w:sz w:val="24"/>
          <w:szCs w:val="24"/>
          <w:lang w:eastAsia="ar-SA"/>
        </w:rPr>
        <w:t xml:space="preserve">podwykonawstwo </w:t>
      </w:r>
      <w:r w:rsidR="008A18EC" w:rsidRPr="00371D74">
        <w:rPr>
          <w:sz w:val="24"/>
          <w:szCs w:val="24"/>
          <w:lang w:eastAsia="ar-SA"/>
        </w:rPr>
        <w:t xml:space="preserve"> oraz</w:t>
      </w:r>
      <w:proofErr w:type="gramEnd"/>
      <w:r w:rsidR="008A18EC" w:rsidRPr="00371D74">
        <w:rPr>
          <w:sz w:val="24"/>
          <w:szCs w:val="24"/>
          <w:lang w:eastAsia="ar-SA"/>
        </w:rPr>
        <w:t xml:space="preserve"> umowie o dalsze podwykonawstwo </w:t>
      </w:r>
      <w:r w:rsidRPr="00371D74">
        <w:rPr>
          <w:sz w:val="24"/>
          <w:szCs w:val="24"/>
          <w:lang w:eastAsia="ar-SA"/>
        </w:rPr>
        <w:t>został przewidziany obowiązek Podwykonawcy lub dalszego Podwykonawcy do niezwłocznego przedłożenia Zamawiającemu pisemnego oświadczenia o otrzymaniu lub nieotrzymaniu wszystkich należnych płatności  do Wykonawcy wynikających z Umowy o podwykonawstwo, a także dokumentów, oświadczeń i wyjaśnień dotyczących realizacji Umowy o podwykonawstwo, o ile Zamawiający wystąpi z żądaniem ich złożenia, w terminie 3 dni od  doręczenia Podwykonawcy lub dalszemu Podwykonawcy wezwania Zamawiającego.</w:t>
      </w:r>
    </w:p>
    <w:p w14:paraId="65B35883"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Zamawiający może żądać od Wykonawcy przedstawienia dokumentów potwierdzających kwalifikacje Podwykonawcy lub dalszego Podwykonawcy w terminie wskazanym przez Zamawiającego. Termin na dostarczenie powyższych dokumentów nie może być krótszy niż 3 dni.</w:t>
      </w:r>
    </w:p>
    <w:p w14:paraId="2C5773F4"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zobowiązuję się zapewnić, aby każdy z jego Podwykonawc</w:t>
      </w:r>
      <w:r w:rsidR="003D7A0D" w:rsidRPr="00371D74">
        <w:rPr>
          <w:sz w:val="24"/>
          <w:szCs w:val="24"/>
          <w:lang w:eastAsia="ar-SA"/>
        </w:rPr>
        <w:t>ów otrzymał pełny opis przedmiotu zamówienia zawarty w dokumentach postępowania</w:t>
      </w:r>
      <w:r w:rsidRPr="00371D74">
        <w:rPr>
          <w:sz w:val="24"/>
          <w:szCs w:val="24"/>
          <w:lang w:eastAsia="ar-SA"/>
        </w:rPr>
        <w:t xml:space="preserve"> oraz zapoznał się z nimi i zobowiązał się do stosowania wymagań w nich zawartych. </w:t>
      </w:r>
    </w:p>
    <w:p w14:paraId="320833BB"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Powierzenie wykonania części Przedmiotu Umowy podwykonawcom lub dalszym podwykonawcom nie zwalnia Wykonawcy z odpowiedzialności za należyte wykonanie Umowy. </w:t>
      </w:r>
    </w:p>
    <w:p w14:paraId="7FB54979"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ponosi pełną odpowiedzialność za działania lub zaniechania Podwykonawców, dalszych Podwykonawców, ich przedstawicieli lub ich pracowników oraz innych osób, którymi posługuje się przy wykonywaniu Umowy, jak za własne działania lub zaniechania.  </w:t>
      </w:r>
    </w:p>
    <w:p w14:paraId="68D09E2A"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lang w:eastAsia="ar-SA"/>
        </w:rPr>
        <w:t>U</w:t>
      </w:r>
      <w:r w:rsidRPr="00371D74">
        <w:rPr>
          <w:sz w:val="24"/>
          <w:szCs w:val="24"/>
        </w:rPr>
        <w:t>mowa o podwykonawstwo</w:t>
      </w:r>
      <w:r w:rsidR="00EB2391" w:rsidRPr="00371D74">
        <w:rPr>
          <w:sz w:val="24"/>
          <w:szCs w:val="24"/>
        </w:rPr>
        <w:t xml:space="preserve"> </w:t>
      </w:r>
      <w:r w:rsidRPr="00371D74">
        <w:rPr>
          <w:sz w:val="24"/>
          <w:szCs w:val="24"/>
        </w:rPr>
        <w:t>nie może zawierać postanowień:</w:t>
      </w:r>
    </w:p>
    <w:p w14:paraId="2650B12A" w14:textId="77777777" w:rsidR="00AB7E8E" w:rsidRPr="00371D74" w:rsidRDefault="00AB7E8E" w:rsidP="00BF25F9">
      <w:pPr>
        <w:numPr>
          <w:ilvl w:val="0"/>
          <w:numId w:val="77"/>
        </w:numPr>
        <w:shd w:val="clear" w:color="auto" w:fill="FFFFFF"/>
        <w:tabs>
          <w:tab w:val="left"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uzależniających</w:t>
      </w:r>
      <w:proofErr w:type="gramEnd"/>
      <w:r w:rsidRPr="00371D74">
        <w:rPr>
          <w:rFonts w:eastAsia="Times New Roman"/>
          <w:color w:val="000000"/>
          <w:sz w:val="24"/>
          <w:szCs w:val="24"/>
          <w:lang w:eastAsia="pl-PL"/>
        </w:rPr>
        <w:t xml:space="preserve">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 </w:t>
      </w:r>
    </w:p>
    <w:p w14:paraId="00A94E0F" w14:textId="77777777" w:rsidR="00EB2391" w:rsidRPr="00371D74" w:rsidRDefault="00AB7E8E" w:rsidP="00BF25F9">
      <w:pPr>
        <w:numPr>
          <w:ilvl w:val="0"/>
          <w:numId w:val="77"/>
        </w:numPr>
        <w:shd w:val="clear" w:color="auto" w:fill="FFFFFF"/>
        <w:tabs>
          <w:tab w:val="left"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uzależniających</w:t>
      </w:r>
      <w:proofErr w:type="gramEnd"/>
      <w:r w:rsidRPr="00371D74">
        <w:rPr>
          <w:rFonts w:eastAsia="Times New Roman"/>
          <w:color w:val="000000"/>
          <w:sz w:val="24"/>
          <w:szCs w:val="24"/>
          <w:lang w:eastAsia="pl-PL"/>
        </w:rPr>
        <w:t xml:space="preserve"> zwrot kwot zabezpieczenia przez Wykonawcę na rzecz Podwykonawcy od dokonania zwrotu zabezpieczenia należytego wykonania Umowy przez Zamawiającego na rzecz Wykonawcy. </w:t>
      </w:r>
    </w:p>
    <w:p w14:paraId="7A2458F5" w14:textId="77777777" w:rsidR="00AB7E8E" w:rsidRPr="00371D74" w:rsidRDefault="00EB2391" w:rsidP="00BF25F9">
      <w:pPr>
        <w:numPr>
          <w:ilvl w:val="0"/>
          <w:numId w:val="77"/>
        </w:numPr>
        <w:shd w:val="clear" w:color="auto" w:fill="FFFFFF"/>
        <w:tabs>
          <w:tab w:val="left" w:pos="426"/>
        </w:tabs>
        <w:suppressAutoHyphens w:val="0"/>
        <w:spacing w:after="0" w:line="360" w:lineRule="auto"/>
        <w:ind w:left="0" w:firstLine="0"/>
        <w:jc w:val="left"/>
        <w:rPr>
          <w:color w:val="000000"/>
          <w:sz w:val="24"/>
          <w:szCs w:val="24"/>
        </w:rPr>
      </w:pPr>
      <w:proofErr w:type="gramStart"/>
      <w:r w:rsidRPr="00371D74">
        <w:rPr>
          <w:rFonts w:eastAsia="Times New Roman"/>
          <w:color w:val="000000"/>
          <w:sz w:val="24"/>
          <w:szCs w:val="24"/>
          <w:lang w:eastAsia="pl-PL"/>
        </w:rPr>
        <w:t>kształtujących</w:t>
      </w:r>
      <w:proofErr w:type="gramEnd"/>
      <w:r w:rsidRPr="00371D74">
        <w:rPr>
          <w:color w:val="000000"/>
          <w:sz w:val="24"/>
          <w:szCs w:val="24"/>
          <w:shd w:val="clear" w:color="auto" w:fill="FFFFFF"/>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75A218"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rPr>
        <w:t xml:space="preserve">Zamawiający może żądać od Wykonawcy zmiany lub odsunięcia Podwykonawcy lub dalszego Podwykonawcy od wykonywania świadczeń w zakresie realizacji Przedmiotu Umowy, w szczególności, jeżeli sprzęt techniczny, osoby lub kwalifikacje, którymi dysponuje Podwykonawca lub dalszy Podwykonawca nie spełniają warunków lub wymagań dotyczących podwykonawstwa określonych Umową, Dokumentacją Projektową, SWZ lub PFU. </w:t>
      </w:r>
    </w:p>
    <w:p w14:paraId="3ED85819" w14:textId="77777777" w:rsidR="00504590" w:rsidRPr="00371D74" w:rsidRDefault="0024653F" w:rsidP="00BF25F9">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rPr>
        <w:t>Jeżeli zmiana albo rezygnacja z podwykonawcy dotyczy podmiotu, na którego zasoby wykonawca powołał się, na zasadach określonych w art. 118 ust. 1</w:t>
      </w:r>
      <w:r w:rsidR="00362263" w:rsidRPr="00371D74">
        <w:rPr>
          <w:sz w:val="24"/>
          <w:szCs w:val="24"/>
        </w:rPr>
        <w:t xml:space="preserve"> ustawy Pzp</w:t>
      </w:r>
      <w:r w:rsidRPr="00371D74">
        <w:rPr>
          <w:sz w:val="24"/>
          <w:szCs w:val="24"/>
        </w:rPr>
        <w:t xml:space="preserve">, w celu wykazania spełniania warunków udziału w postępowaniu, wykonawca </w:t>
      </w:r>
      <w:r w:rsidR="00362263" w:rsidRPr="00371D74">
        <w:rPr>
          <w:sz w:val="24"/>
          <w:szCs w:val="24"/>
        </w:rPr>
        <w:t xml:space="preserve">jest obowiązany wykazać zamawiającemu, że proponowany inny podwykonawca lub wykonawca </w:t>
      </w:r>
      <w:r w:rsidRPr="00371D74">
        <w:rPr>
          <w:sz w:val="24"/>
          <w:szCs w:val="24"/>
        </w:rPr>
        <w:t>samodzielnie spełnia je w stopniu nie mniejszym niż podwykonawca, na którego zasoby wykonawca powoływał się w trakcie postępowania o udzielenie zamówienia</w:t>
      </w:r>
      <w:r w:rsidR="00504590" w:rsidRPr="00371D74">
        <w:rPr>
          <w:sz w:val="24"/>
          <w:szCs w:val="24"/>
        </w:rPr>
        <w:t xml:space="preserve"> oraz nie zachodzą wobec tego podmiotu podstawy </w:t>
      </w:r>
      <w:proofErr w:type="gramStart"/>
      <w:r w:rsidR="00504590" w:rsidRPr="00371D74">
        <w:rPr>
          <w:sz w:val="24"/>
          <w:szCs w:val="24"/>
        </w:rPr>
        <w:t>wykluczenia o których</w:t>
      </w:r>
      <w:proofErr w:type="gramEnd"/>
      <w:r w:rsidR="00504590" w:rsidRPr="00371D74">
        <w:rPr>
          <w:sz w:val="24"/>
          <w:szCs w:val="24"/>
        </w:rPr>
        <w:t xml:space="preserve"> mowa w art. 108 ust. 1</w:t>
      </w:r>
      <w:r w:rsidR="00873B8A" w:rsidRPr="00371D74">
        <w:rPr>
          <w:sz w:val="24"/>
          <w:szCs w:val="24"/>
        </w:rPr>
        <w:t xml:space="preserve"> ustawy Pzp</w:t>
      </w:r>
      <w:r w:rsidR="00504590" w:rsidRPr="00371D74">
        <w:rPr>
          <w:sz w:val="24"/>
          <w:szCs w:val="24"/>
        </w:rPr>
        <w:t>.</w:t>
      </w:r>
    </w:p>
    <w:p w14:paraId="0CB887B5"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1E3AEF51" w14:textId="77777777" w:rsidR="008A18EC" w:rsidRPr="00371D74" w:rsidRDefault="008A18EC" w:rsidP="00BF25F9">
      <w:pPr>
        <w:numPr>
          <w:ilvl w:val="0"/>
          <w:numId w:val="76"/>
        </w:numPr>
        <w:tabs>
          <w:tab w:val="clear" w:pos="0"/>
          <w:tab w:val="num" w:pos="426"/>
        </w:tabs>
        <w:spacing w:after="0" w:line="360" w:lineRule="auto"/>
        <w:ind w:left="0" w:firstLine="0"/>
        <w:contextualSpacing/>
        <w:jc w:val="left"/>
        <w:rPr>
          <w:color w:val="000000"/>
          <w:sz w:val="24"/>
          <w:szCs w:val="24"/>
        </w:rPr>
      </w:pPr>
      <w:r w:rsidRPr="00371D74">
        <w:rPr>
          <w:sz w:val="24"/>
          <w:szCs w:val="24"/>
        </w:rPr>
        <w:t>Postanowienia niniejszego § 4 stosuję się odpowiednio do Umów zawieranych przez podwy</w:t>
      </w:r>
      <w:r w:rsidRPr="00371D74">
        <w:rPr>
          <w:color w:val="000000"/>
          <w:sz w:val="24"/>
          <w:szCs w:val="24"/>
          <w:lang w:eastAsia="ar-SA"/>
        </w:rPr>
        <w:t xml:space="preserve">konawców z dalszymi podwykonawcami. Umowa z dalszym podwykonawcą nie może zawierać postanowień sprzecznych z </w:t>
      </w:r>
      <w:r w:rsidR="0019420D" w:rsidRPr="00371D74">
        <w:rPr>
          <w:color w:val="000000"/>
          <w:sz w:val="24"/>
          <w:szCs w:val="24"/>
          <w:lang w:eastAsia="ar-SA"/>
        </w:rPr>
        <w:t xml:space="preserve">dokumentami zamówienia, w tym </w:t>
      </w:r>
      <w:r w:rsidRPr="00371D74">
        <w:rPr>
          <w:color w:val="000000"/>
          <w:sz w:val="24"/>
          <w:szCs w:val="24"/>
          <w:lang w:eastAsia="ar-SA"/>
        </w:rPr>
        <w:t>SWZ oraz niniejszą Umową</w:t>
      </w:r>
      <w:r w:rsidR="00F53332" w:rsidRPr="00371D74">
        <w:rPr>
          <w:color w:val="000000"/>
          <w:sz w:val="24"/>
          <w:szCs w:val="24"/>
          <w:lang w:eastAsia="ar-SA"/>
        </w:rPr>
        <w:t xml:space="preserve">. </w:t>
      </w:r>
    </w:p>
    <w:p w14:paraId="55FBB19E"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5</w:t>
      </w:r>
      <w:r w:rsidR="00C83EB5" w:rsidRPr="00371D74">
        <w:rPr>
          <w:b/>
          <w:bCs/>
          <w:sz w:val="24"/>
          <w:szCs w:val="24"/>
          <w:lang w:eastAsia="ar-SA"/>
        </w:rPr>
        <w:br/>
      </w:r>
      <w:r w:rsidRPr="00371D74">
        <w:rPr>
          <w:b/>
          <w:bCs/>
          <w:sz w:val="24"/>
          <w:szCs w:val="24"/>
          <w:lang w:eastAsia="ar-SA"/>
        </w:rPr>
        <w:t>OSOBY WYZNACZONE DO WSPÓŁDZIAŁANIA PRZY REALIZACJI UMOWY</w:t>
      </w:r>
    </w:p>
    <w:p w14:paraId="33D9E745"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rPr>
      </w:pPr>
      <w:r w:rsidRPr="00371D74">
        <w:rPr>
          <w:sz w:val="24"/>
          <w:szCs w:val="24"/>
          <w:lang w:eastAsia="ar-SA"/>
        </w:rPr>
        <w:t>Osoby wyznaczone do współdziałania przy realizacji Umowy przez Zamawiającego:</w:t>
      </w:r>
    </w:p>
    <w:p w14:paraId="498A18FC" w14:textId="7166144C" w:rsidR="00AB7E8E" w:rsidRPr="00371D74" w:rsidRDefault="00AB7E8E" w:rsidP="00BF25F9">
      <w:pPr>
        <w:pStyle w:val="Akapitzlist"/>
        <w:numPr>
          <w:ilvl w:val="0"/>
          <w:numId w:val="53"/>
        </w:numPr>
        <w:tabs>
          <w:tab w:val="left" w:pos="284"/>
          <w:tab w:val="num" w:pos="426"/>
        </w:tabs>
        <w:autoSpaceDE w:val="0"/>
        <w:spacing w:after="0" w:line="360" w:lineRule="auto"/>
        <w:ind w:left="0" w:firstLine="0"/>
        <w:jc w:val="left"/>
        <w:rPr>
          <w:sz w:val="24"/>
          <w:szCs w:val="24"/>
        </w:rPr>
      </w:pPr>
      <w:r w:rsidRPr="00371D74">
        <w:rPr>
          <w:sz w:val="24"/>
          <w:szCs w:val="24"/>
          <w:lang w:eastAsia="ar-SA"/>
        </w:rPr>
        <w:t xml:space="preserve">Przedstawiciel Zamawiającego: </w:t>
      </w:r>
      <w:r w:rsidR="00051F57" w:rsidRPr="00371D74">
        <w:rPr>
          <w:sz w:val="24"/>
          <w:szCs w:val="24"/>
          <w:lang w:val="pl-PL" w:eastAsia="ar-SA"/>
        </w:rPr>
        <w:t>…………………</w:t>
      </w:r>
      <w:r w:rsidR="000A0292" w:rsidRPr="00371D74">
        <w:rPr>
          <w:sz w:val="24"/>
          <w:szCs w:val="24"/>
          <w:lang w:val="pl-PL" w:eastAsia="ar-SA"/>
        </w:rPr>
        <w:t xml:space="preserve">, </w:t>
      </w:r>
      <w:r w:rsidR="000A0292" w:rsidRPr="00371D74">
        <w:rPr>
          <w:sz w:val="24"/>
          <w:szCs w:val="24"/>
          <w:lang w:eastAsia="ar-SA"/>
        </w:rPr>
        <w:t>tel</w:t>
      </w:r>
      <w:r w:rsidR="000A0292" w:rsidRPr="00371D74">
        <w:rPr>
          <w:sz w:val="24"/>
          <w:szCs w:val="24"/>
          <w:lang w:val="pl-PL" w:eastAsia="ar-SA"/>
        </w:rPr>
        <w:t xml:space="preserve">. </w:t>
      </w:r>
      <w:r w:rsidR="00051F57" w:rsidRPr="00371D74">
        <w:rPr>
          <w:sz w:val="24"/>
          <w:szCs w:val="24"/>
          <w:lang w:val="pl-PL" w:eastAsia="ar-SA"/>
        </w:rPr>
        <w:t>………</w:t>
      </w:r>
      <w:r w:rsidR="000A0292" w:rsidRPr="00371D74">
        <w:rPr>
          <w:sz w:val="24"/>
          <w:szCs w:val="24"/>
          <w:lang w:val="pl-PL" w:eastAsia="ar-SA"/>
        </w:rPr>
        <w:t xml:space="preserve">, </w:t>
      </w:r>
      <w:r w:rsidR="00162740">
        <w:rPr>
          <w:sz w:val="24"/>
          <w:szCs w:val="24"/>
          <w:lang w:val="pl-PL" w:eastAsia="ar-SA"/>
        </w:rPr>
        <w:t>e-</w:t>
      </w:r>
      <w:r w:rsidRPr="00371D74">
        <w:rPr>
          <w:sz w:val="24"/>
          <w:szCs w:val="24"/>
          <w:lang w:eastAsia="ar-SA"/>
        </w:rPr>
        <w:t xml:space="preserve">mail: </w:t>
      </w:r>
      <w:r w:rsidR="00051F57" w:rsidRPr="00371D74">
        <w:rPr>
          <w:sz w:val="24"/>
          <w:szCs w:val="24"/>
          <w:lang w:val="pl-PL" w:eastAsia="ar-SA"/>
        </w:rPr>
        <w:t>………………</w:t>
      </w:r>
    </w:p>
    <w:p w14:paraId="51ED49FF"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rPr>
      </w:pPr>
      <w:r w:rsidRPr="00371D74">
        <w:rPr>
          <w:sz w:val="24"/>
          <w:szCs w:val="24"/>
          <w:lang w:eastAsia="ar-SA"/>
        </w:rPr>
        <w:t>Osoby sprawujące nadzór inwestorski zostaną wskazane przez Zamawiającego najpóźniej w dniu przekazania Terenu Budowy Wykonawcy.</w:t>
      </w:r>
    </w:p>
    <w:p w14:paraId="173C9C4C" w14:textId="77777777" w:rsidR="00CA38C4"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rPr>
      </w:pPr>
      <w:r w:rsidRPr="00371D74">
        <w:rPr>
          <w:sz w:val="24"/>
          <w:szCs w:val="24"/>
          <w:lang w:eastAsia="ar-SA"/>
        </w:rPr>
        <w:t>Osoby wyznaczone do współdziałania przy realizacji Umowy przez Wykonawcę:</w:t>
      </w:r>
    </w:p>
    <w:p w14:paraId="0B44CF3A" w14:textId="4D77698C" w:rsidR="00AB7E8E" w:rsidRPr="00371D74" w:rsidRDefault="00AB7E8E" w:rsidP="00BF25F9">
      <w:pPr>
        <w:numPr>
          <w:ilvl w:val="0"/>
          <w:numId w:val="80"/>
        </w:numPr>
        <w:tabs>
          <w:tab w:val="left" w:pos="284"/>
        </w:tabs>
        <w:spacing w:after="0" w:line="360" w:lineRule="auto"/>
        <w:ind w:left="0" w:firstLine="0"/>
        <w:contextualSpacing/>
        <w:jc w:val="left"/>
        <w:rPr>
          <w:sz w:val="24"/>
          <w:szCs w:val="24"/>
        </w:rPr>
      </w:pPr>
      <w:r w:rsidRPr="00371D74">
        <w:rPr>
          <w:sz w:val="24"/>
          <w:szCs w:val="24"/>
          <w:lang w:eastAsia="ar-SA"/>
        </w:rPr>
        <w:t xml:space="preserve">Przedstawiciel </w:t>
      </w:r>
      <w:proofErr w:type="gramStart"/>
      <w:r w:rsidRPr="00371D74">
        <w:rPr>
          <w:sz w:val="24"/>
          <w:szCs w:val="24"/>
          <w:lang w:eastAsia="ar-SA"/>
        </w:rPr>
        <w:t>Wykonawcy: .................. ..   tel</w:t>
      </w:r>
      <w:proofErr w:type="gramEnd"/>
      <w:r w:rsidRPr="00371D74">
        <w:rPr>
          <w:sz w:val="24"/>
          <w:szCs w:val="24"/>
          <w:lang w:eastAsia="ar-SA"/>
        </w:rPr>
        <w:t>....................</w:t>
      </w:r>
      <w:r w:rsidR="00162740">
        <w:rPr>
          <w:sz w:val="24"/>
          <w:szCs w:val="24"/>
          <w:lang w:eastAsia="ar-SA"/>
        </w:rPr>
        <w:t xml:space="preserve"> e-</w:t>
      </w:r>
      <w:r w:rsidRPr="00371D74">
        <w:rPr>
          <w:sz w:val="24"/>
          <w:szCs w:val="24"/>
          <w:lang w:eastAsia="ar-SA"/>
        </w:rPr>
        <w:t>mail.............................</w:t>
      </w:r>
    </w:p>
    <w:p w14:paraId="69CE9FB6" w14:textId="77777777" w:rsidR="00051F57" w:rsidRPr="00371D74" w:rsidRDefault="00051F57" w:rsidP="00BF25F9">
      <w:pPr>
        <w:numPr>
          <w:ilvl w:val="0"/>
          <w:numId w:val="79"/>
        </w:numPr>
        <w:tabs>
          <w:tab w:val="left" w:pos="284"/>
        </w:tabs>
        <w:spacing w:after="0" w:line="360" w:lineRule="auto"/>
        <w:ind w:left="0" w:firstLine="0"/>
        <w:jc w:val="left"/>
        <w:rPr>
          <w:sz w:val="24"/>
          <w:szCs w:val="24"/>
        </w:rPr>
      </w:pPr>
      <w:proofErr w:type="gramStart"/>
      <w:r w:rsidRPr="00371D74">
        <w:rPr>
          <w:sz w:val="24"/>
          <w:szCs w:val="24"/>
        </w:rPr>
        <w:t>do</w:t>
      </w:r>
      <w:proofErr w:type="gramEnd"/>
      <w:r w:rsidRPr="00371D74">
        <w:rPr>
          <w:sz w:val="24"/>
          <w:szCs w:val="24"/>
        </w:rPr>
        <w:t xml:space="preserve"> projektowania:</w:t>
      </w:r>
    </w:p>
    <w:p w14:paraId="36D1F970" w14:textId="77777777" w:rsidR="00051F57" w:rsidRPr="00371D74" w:rsidRDefault="00051F57"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 specjalności ………………………………………………………, nr </w:t>
      </w:r>
      <w:proofErr w:type="spellStart"/>
      <w:r w:rsidRPr="00371D74">
        <w:rPr>
          <w:rFonts w:eastAsiaTheme="minorHAnsi" w:cstheme="minorBidi"/>
          <w:sz w:val="24"/>
          <w:szCs w:val="24"/>
          <w:lang w:eastAsia="en-US"/>
        </w:rPr>
        <w:t>upr</w:t>
      </w:r>
      <w:proofErr w:type="spellEnd"/>
      <w:r w:rsidRPr="00371D74">
        <w:rPr>
          <w:rFonts w:eastAsiaTheme="minorHAnsi" w:cstheme="minorBidi"/>
          <w:sz w:val="24"/>
          <w:szCs w:val="24"/>
          <w:lang w:eastAsia="en-US"/>
        </w:rPr>
        <w:t>. ………….…..</w:t>
      </w:r>
    </w:p>
    <w:p w14:paraId="305AFBE1" w14:textId="77777777" w:rsidR="00051F57" w:rsidRPr="00371D74" w:rsidRDefault="00051F57"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 specjalności ………………………………………………………, nr </w:t>
      </w:r>
      <w:proofErr w:type="spellStart"/>
      <w:r w:rsidRPr="00371D74">
        <w:rPr>
          <w:rFonts w:eastAsiaTheme="minorHAnsi" w:cstheme="minorBidi"/>
          <w:sz w:val="24"/>
          <w:szCs w:val="24"/>
          <w:lang w:eastAsia="en-US"/>
        </w:rPr>
        <w:t>upr</w:t>
      </w:r>
      <w:proofErr w:type="spellEnd"/>
      <w:r w:rsidRPr="00371D74">
        <w:rPr>
          <w:rFonts w:eastAsiaTheme="minorHAnsi" w:cstheme="minorBidi"/>
          <w:sz w:val="24"/>
          <w:szCs w:val="24"/>
          <w:lang w:eastAsia="en-US"/>
        </w:rPr>
        <w:t>. ………….…..</w:t>
      </w:r>
    </w:p>
    <w:p w14:paraId="699B8E6A" w14:textId="4D921ECB" w:rsidR="00E41A58" w:rsidRPr="00371D74" w:rsidRDefault="00051F57"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 </w:t>
      </w:r>
    </w:p>
    <w:p w14:paraId="0FB365C2" w14:textId="77777777" w:rsidR="00E41A58" w:rsidRPr="00371D74" w:rsidRDefault="00E41A58" w:rsidP="00BF25F9">
      <w:pPr>
        <w:pStyle w:val="Akapitzlist"/>
        <w:tabs>
          <w:tab w:val="num" w:pos="426"/>
          <w:tab w:val="right" w:pos="10512"/>
        </w:tabs>
        <w:spacing w:after="0" w:line="360" w:lineRule="auto"/>
        <w:ind w:left="0" w:firstLine="0"/>
        <w:jc w:val="left"/>
        <w:rPr>
          <w:sz w:val="24"/>
          <w:szCs w:val="24"/>
        </w:rPr>
      </w:pPr>
    </w:p>
    <w:p w14:paraId="70537081" w14:textId="77777777" w:rsidR="00051F57" w:rsidRPr="00371D74" w:rsidRDefault="00051F57" w:rsidP="00BF25F9">
      <w:pPr>
        <w:numPr>
          <w:ilvl w:val="0"/>
          <w:numId w:val="79"/>
        </w:numPr>
        <w:tabs>
          <w:tab w:val="left" w:pos="284"/>
        </w:tabs>
        <w:spacing w:after="0" w:line="360" w:lineRule="auto"/>
        <w:ind w:left="0" w:firstLine="0"/>
        <w:jc w:val="left"/>
        <w:rPr>
          <w:sz w:val="24"/>
          <w:szCs w:val="24"/>
        </w:rPr>
      </w:pPr>
      <w:proofErr w:type="gramStart"/>
      <w:r w:rsidRPr="00371D74">
        <w:rPr>
          <w:sz w:val="24"/>
          <w:szCs w:val="24"/>
        </w:rPr>
        <w:t>do</w:t>
      </w:r>
      <w:proofErr w:type="gramEnd"/>
      <w:r w:rsidRPr="00371D74">
        <w:rPr>
          <w:sz w:val="24"/>
          <w:szCs w:val="24"/>
        </w:rPr>
        <w:t xml:space="preserve"> kierowania robotami:</w:t>
      </w:r>
    </w:p>
    <w:p w14:paraId="4C100B6F" w14:textId="77777777" w:rsidR="00051F57" w:rsidRPr="00371D74" w:rsidRDefault="006D20D8" w:rsidP="00BF25F9">
      <w:pPr>
        <w:tabs>
          <w:tab w:val="left" w:pos="284"/>
        </w:tabs>
        <w:spacing w:after="0" w:line="360" w:lineRule="auto"/>
        <w:ind w:left="0" w:firstLine="0"/>
        <w:jc w:val="left"/>
        <w:rPr>
          <w:rFonts w:eastAsiaTheme="minorHAnsi" w:cstheme="minorBidi"/>
          <w:sz w:val="24"/>
          <w:szCs w:val="24"/>
          <w:lang w:eastAsia="en-US"/>
        </w:rPr>
      </w:pPr>
      <w:r w:rsidRPr="00921DCF">
        <w:rPr>
          <w:rFonts w:eastAsiaTheme="minorHAnsi" w:cstheme="minorBidi"/>
          <w:b/>
          <w:sz w:val="24"/>
          <w:szCs w:val="24"/>
          <w:lang w:eastAsia="en-US"/>
        </w:rPr>
        <w:t xml:space="preserve">Kierownik </w:t>
      </w:r>
      <w:proofErr w:type="gramStart"/>
      <w:r w:rsidRPr="00921DCF">
        <w:rPr>
          <w:rFonts w:eastAsiaTheme="minorHAnsi" w:cstheme="minorBidi"/>
          <w:b/>
          <w:sz w:val="24"/>
          <w:szCs w:val="24"/>
          <w:lang w:eastAsia="en-US"/>
        </w:rPr>
        <w:t>budowy</w:t>
      </w:r>
      <w:r w:rsidRPr="00371D74">
        <w:rPr>
          <w:rFonts w:eastAsiaTheme="minorHAnsi" w:cstheme="minorBidi"/>
          <w:sz w:val="24"/>
          <w:szCs w:val="24"/>
          <w:lang w:eastAsia="en-US"/>
        </w:rPr>
        <w:t xml:space="preserve">: </w:t>
      </w:r>
      <w:r w:rsidR="00051F57" w:rsidRPr="00371D74">
        <w:rPr>
          <w:rFonts w:eastAsiaTheme="minorHAnsi" w:cstheme="minorBidi"/>
          <w:sz w:val="24"/>
          <w:szCs w:val="24"/>
          <w:lang w:eastAsia="en-US"/>
        </w:rPr>
        <w:t>................................................</w:t>
      </w:r>
      <w:proofErr w:type="gramEnd"/>
      <w:r w:rsidR="00051F57" w:rsidRPr="00371D74">
        <w:rPr>
          <w:rFonts w:eastAsiaTheme="minorHAnsi" w:cstheme="minorBidi"/>
          <w:sz w:val="24"/>
          <w:szCs w:val="24"/>
          <w:lang w:eastAsia="en-US"/>
        </w:rPr>
        <w:t xml:space="preserve"> </w:t>
      </w:r>
      <w:proofErr w:type="gramStart"/>
      <w:r w:rsidR="00051F57" w:rsidRPr="00371D74">
        <w:rPr>
          <w:rFonts w:eastAsiaTheme="minorHAnsi" w:cstheme="minorBidi"/>
          <w:sz w:val="24"/>
          <w:szCs w:val="24"/>
          <w:lang w:eastAsia="en-US"/>
        </w:rPr>
        <w:t>posiadający</w:t>
      </w:r>
      <w:proofErr w:type="gramEnd"/>
      <w:r w:rsidR="00051F57" w:rsidRPr="00371D74">
        <w:rPr>
          <w:rFonts w:eastAsiaTheme="minorHAnsi" w:cstheme="minorBidi"/>
          <w:sz w:val="24"/>
          <w:szCs w:val="24"/>
          <w:lang w:eastAsia="en-US"/>
        </w:rPr>
        <w:t xml:space="preserve"> uprawnienia budowlane w specjalności ………………………………………………………, nr </w:t>
      </w:r>
      <w:proofErr w:type="spellStart"/>
      <w:r w:rsidR="00051F57" w:rsidRPr="00371D74">
        <w:rPr>
          <w:rFonts w:eastAsiaTheme="minorHAnsi" w:cstheme="minorBidi"/>
          <w:sz w:val="24"/>
          <w:szCs w:val="24"/>
          <w:lang w:eastAsia="en-US"/>
        </w:rPr>
        <w:t>upr</w:t>
      </w:r>
      <w:proofErr w:type="spellEnd"/>
      <w:r w:rsidR="00051F57" w:rsidRPr="00371D74">
        <w:rPr>
          <w:rFonts w:eastAsiaTheme="minorHAnsi" w:cstheme="minorBidi"/>
          <w:sz w:val="24"/>
          <w:szCs w:val="24"/>
          <w:lang w:eastAsia="en-US"/>
        </w:rPr>
        <w:t>. ………….…..</w:t>
      </w:r>
    </w:p>
    <w:p w14:paraId="1E9383DB" w14:textId="4465694F" w:rsidR="00051F57" w:rsidRPr="00371D74" w:rsidRDefault="00921DCF" w:rsidP="00BF25F9">
      <w:pPr>
        <w:tabs>
          <w:tab w:val="left" w:pos="284"/>
        </w:tabs>
        <w:spacing w:after="0" w:line="360" w:lineRule="auto"/>
        <w:ind w:left="0" w:firstLine="0"/>
        <w:jc w:val="left"/>
        <w:rPr>
          <w:rFonts w:eastAsiaTheme="minorHAnsi" w:cstheme="minorBidi"/>
          <w:sz w:val="24"/>
          <w:szCs w:val="24"/>
          <w:lang w:eastAsia="en-US"/>
        </w:rPr>
      </w:pPr>
      <w:r w:rsidRPr="00921DCF">
        <w:rPr>
          <w:rFonts w:eastAsiaTheme="minorHAnsi" w:cstheme="minorBidi"/>
          <w:b/>
          <w:sz w:val="24"/>
          <w:szCs w:val="24"/>
          <w:lang w:eastAsia="en-US"/>
        </w:rPr>
        <w:t xml:space="preserve">Kierownik robót </w:t>
      </w:r>
      <w:proofErr w:type="gramStart"/>
      <w:r w:rsidRPr="00921DCF">
        <w:rPr>
          <w:rFonts w:eastAsiaTheme="minorHAnsi" w:cstheme="minorBidi"/>
          <w:b/>
          <w:sz w:val="24"/>
          <w:szCs w:val="24"/>
          <w:lang w:eastAsia="en-US"/>
        </w:rPr>
        <w:t>drogowych</w:t>
      </w:r>
      <w:r>
        <w:rPr>
          <w:rFonts w:eastAsiaTheme="minorHAnsi" w:cstheme="minorBidi"/>
          <w:sz w:val="24"/>
          <w:szCs w:val="24"/>
          <w:lang w:eastAsia="en-US"/>
        </w:rPr>
        <w:t xml:space="preserve"> </w:t>
      </w:r>
      <w:r w:rsidR="00051F57" w:rsidRPr="00371D74">
        <w:rPr>
          <w:rFonts w:eastAsiaTheme="minorHAnsi" w:cstheme="minorBidi"/>
          <w:sz w:val="24"/>
          <w:szCs w:val="24"/>
          <w:lang w:eastAsia="en-US"/>
        </w:rPr>
        <w:t>.................................................</w:t>
      </w:r>
      <w:proofErr w:type="gramEnd"/>
      <w:r w:rsidR="00051F57" w:rsidRPr="00371D74">
        <w:rPr>
          <w:rFonts w:eastAsiaTheme="minorHAnsi" w:cstheme="minorBidi"/>
          <w:sz w:val="24"/>
          <w:szCs w:val="24"/>
          <w:lang w:eastAsia="en-US"/>
        </w:rPr>
        <w:t xml:space="preserve">................................. </w:t>
      </w:r>
      <w:proofErr w:type="gramStart"/>
      <w:r w:rsidR="00051F57" w:rsidRPr="00371D74">
        <w:rPr>
          <w:rFonts w:eastAsiaTheme="minorHAnsi" w:cstheme="minorBidi"/>
          <w:sz w:val="24"/>
          <w:szCs w:val="24"/>
          <w:lang w:eastAsia="en-US"/>
        </w:rPr>
        <w:t>posiadający</w:t>
      </w:r>
      <w:proofErr w:type="gramEnd"/>
      <w:r w:rsidR="00051F57" w:rsidRPr="00371D74">
        <w:rPr>
          <w:rFonts w:eastAsiaTheme="minorHAnsi" w:cstheme="minorBidi"/>
          <w:sz w:val="24"/>
          <w:szCs w:val="24"/>
          <w:lang w:eastAsia="en-US"/>
        </w:rPr>
        <w:t xml:space="preserve"> uprawnienia budowlane w specjalności ………………</w:t>
      </w:r>
      <w:r>
        <w:rPr>
          <w:rFonts w:eastAsiaTheme="minorHAnsi" w:cstheme="minorBidi"/>
          <w:sz w:val="24"/>
          <w:szCs w:val="24"/>
          <w:lang w:eastAsia="en-US"/>
        </w:rPr>
        <w:t xml:space="preserve">……………………………………, nr </w:t>
      </w:r>
      <w:proofErr w:type="spellStart"/>
      <w:r>
        <w:rPr>
          <w:rFonts w:eastAsiaTheme="minorHAnsi" w:cstheme="minorBidi"/>
          <w:sz w:val="24"/>
          <w:szCs w:val="24"/>
          <w:lang w:eastAsia="en-US"/>
        </w:rPr>
        <w:t>upr</w:t>
      </w:r>
      <w:proofErr w:type="spellEnd"/>
      <w:r>
        <w:rPr>
          <w:rFonts w:eastAsiaTheme="minorHAnsi" w:cstheme="minorBidi"/>
          <w:sz w:val="24"/>
          <w:szCs w:val="24"/>
          <w:lang w:eastAsia="en-US"/>
        </w:rPr>
        <w:t>. ………….….</w:t>
      </w:r>
    </w:p>
    <w:p w14:paraId="1C363CEE" w14:textId="44827AED" w:rsidR="00051F57" w:rsidRPr="00371D74" w:rsidRDefault="00921DCF" w:rsidP="00BF25F9">
      <w:pPr>
        <w:tabs>
          <w:tab w:val="left" w:pos="284"/>
        </w:tabs>
        <w:spacing w:after="0" w:line="360" w:lineRule="auto"/>
        <w:ind w:left="0" w:firstLine="0"/>
        <w:jc w:val="left"/>
        <w:rPr>
          <w:rFonts w:eastAsiaTheme="minorHAnsi" w:cstheme="minorBidi"/>
          <w:sz w:val="24"/>
          <w:szCs w:val="24"/>
          <w:lang w:eastAsia="en-US"/>
        </w:rPr>
      </w:pPr>
      <w:r w:rsidRPr="00921DCF">
        <w:rPr>
          <w:rFonts w:eastAsiaTheme="minorHAnsi" w:cstheme="minorBidi"/>
          <w:b/>
          <w:sz w:val="24"/>
          <w:szCs w:val="24"/>
          <w:lang w:eastAsia="en-US"/>
        </w:rPr>
        <w:t xml:space="preserve">Kierownik robót </w:t>
      </w:r>
      <w:proofErr w:type="gramStart"/>
      <w:r w:rsidRPr="00921DCF">
        <w:rPr>
          <w:rFonts w:eastAsiaTheme="minorHAnsi" w:cstheme="minorBidi"/>
          <w:b/>
          <w:sz w:val="24"/>
          <w:szCs w:val="24"/>
          <w:lang w:eastAsia="en-US"/>
        </w:rPr>
        <w:t>sanitarnych</w:t>
      </w:r>
      <w:r>
        <w:rPr>
          <w:rFonts w:eastAsiaTheme="minorHAnsi" w:cstheme="minorBidi"/>
          <w:sz w:val="24"/>
          <w:szCs w:val="24"/>
          <w:lang w:eastAsia="en-US"/>
        </w:rPr>
        <w:t xml:space="preserve"> </w:t>
      </w:r>
      <w:r w:rsidRPr="00371D74">
        <w:rPr>
          <w:rFonts w:eastAsiaTheme="minorHAnsi" w:cstheme="minorBidi"/>
          <w:sz w:val="24"/>
          <w:szCs w:val="24"/>
          <w:lang w:eastAsia="en-US"/>
        </w:rPr>
        <w:t>.................................................</w:t>
      </w:r>
      <w:proofErr w:type="gramEnd"/>
      <w:r w:rsidRPr="00371D74">
        <w:rPr>
          <w:rFonts w:eastAsiaTheme="minorHAnsi" w:cstheme="minorBidi"/>
          <w:sz w:val="24"/>
          <w:szCs w:val="24"/>
          <w:lang w:eastAsia="en-US"/>
        </w:rPr>
        <w:t>..</w:t>
      </w:r>
      <w:r>
        <w:rPr>
          <w:rFonts w:eastAsiaTheme="minorHAnsi" w:cstheme="minorBidi"/>
          <w:sz w:val="24"/>
          <w:szCs w:val="24"/>
          <w:lang w:eastAsia="en-US"/>
        </w:rPr>
        <w:t>.....................</w:t>
      </w:r>
      <w:r w:rsidRPr="00921DCF">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w:t>
      </w:r>
      <w:r>
        <w:rPr>
          <w:rFonts w:eastAsiaTheme="minorHAnsi" w:cstheme="minorBidi"/>
          <w:sz w:val="24"/>
          <w:szCs w:val="24"/>
          <w:lang w:eastAsia="en-US"/>
        </w:rPr>
        <w:t xml:space="preserve"> </w:t>
      </w:r>
      <w:r w:rsidR="00051F57" w:rsidRPr="00371D74">
        <w:rPr>
          <w:rFonts w:eastAsiaTheme="minorHAnsi" w:cstheme="minorBidi"/>
          <w:sz w:val="24"/>
          <w:szCs w:val="24"/>
          <w:lang w:eastAsia="en-US"/>
        </w:rPr>
        <w:t xml:space="preserve">specjalności </w:t>
      </w:r>
      <w:r w:rsidRPr="00921DCF">
        <w:rPr>
          <w:rFonts w:eastAsiaTheme="minorHAnsi" w:cstheme="minorBidi"/>
          <w:sz w:val="24"/>
          <w:szCs w:val="24"/>
          <w:lang w:eastAsia="en-US"/>
        </w:rPr>
        <w:t xml:space="preserve">……………………………………………………, nr </w:t>
      </w:r>
      <w:proofErr w:type="spellStart"/>
      <w:r w:rsidRPr="00921DCF">
        <w:rPr>
          <w:rFonts w:eastAsiaTheme="minorHAnsi" w:cstheme="minorBidi"/>
          <w:sz w:val="24"/>
          <w:szCs w:val="24"/>
          <w:lang w:eastAsia="en-US"/>
        </w:rPr>
        <w:t>upr</w:t>
      </w:r>
      <w:proofErr w:type="spellEnd"/>
      <w:r w:rsidRPr="00921DCF">
        <w:rPr>
          <w:rFonts w:eastAsiaTheme="minorHAnsi" w:cstheme="minorBidi"/>
          <w:sz w:val="24"/>
          <w:szCs w:val="24"/>
          <w:lang w:eastAsia="en-US"/>
        </w:rPr>
        <w:t>. ………….….</w:t>
      </w:r>
    </w:p>
    <w:p w14:paraId="2179CAF2" w14:textId="77777777" w:rsidR="00E41A58" w:rsidRPr="00371D74" w:rsidRDefault="00E41A58" w:rsidP="00BF25F9">
      <w:pPr>
        <w:pStyle w:val="Akapitzlist"/>
        <w:tabs>
          <w:tab w:val="num" w:pos="426"/>
          <w:tab w:val="right" w:pos="10512"/>
        </w:tabs>
        <w:spacing w:after="0" w:line="360" w:lineRule="auto"/>
        <w:ind w:left="0" w:firstLine="0"/>
        <w:jc w:val="left"/>
        <w:rPr>
          <w:sz w:val="24"/>
          <w:szCs w:val="24"/>
        </w:rPr>
      </w:pPr>
    </w:p>
    <w:p w14:paraId="586B58CA"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jest zobowiązany stosować się do wszystkich poleceń i instrukcji w zakresie wynikającym z Umowy, PFU i SWZ wydanych przez Zamawiającego, a także ustanowionych przez niego Inspektorów Nadzoru, stosownie do zakresu ich uprawnień wynikających z ustawy Prawo budowlane.</w:t>
      </w:r>
    </w:p>
    <w:p w14:paraId="293A2409"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Zmiana osób wskazanych w ust. 1 i 3 nie stanowi zmiany Umowy.</w:t>
      </w:r>
    </w:p>
    <w:p w14:paraId="36854144" w14:textId="77777777" w:rsidR="00AB7E8E" w:rsidRPr="00371D74" w:rsidRDefault="006D20D8"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Zmiana osób wskazanych w ust. 1 i 3 </w:t>
      </w:r>
      <w:r w:rsidR="00AB7E8E" w:rsidRPr="00371D74">
        <w:rPr>
          <w:sz w:val="24"/>
          <w:szCs w:val="24"/>
          <w:lang w:eastAsia="ar-SA"/>
        </w:rPr>
        <w:t>może zostać dokonana przez złożenie drugiej Stronie oświadczenia</w:t>
      </w:r>
      <w:r w:rsidR="0068602C" w:rsidRPr="00371D74">
        <w:rPr>
          <w:sz w:val="24"/>
          <w:szCs w:val="24"/>
          <w:lang w:eastAsia="ar-SA"/>
        </w:rPr>
        <w:t xml:space="preserve"> w formie pisemnej</w:t>
      </w:r>
      <w:r w:rsidR="00AB7E8E" w:rsidRPr="00371D74">
        <w:rPr>
          <w:sz w:val="24"/>
          <w:szCs w:val="24"/>
          <w:lang w:eastAsia="ar-SA"/>
        </w:rPr>
        <w:t xml:space="preserve"> po dokonaniu odpowiednich wpisów w Dzienniku Budowy, jeśli są wymagane.</w:t>
      </w:r>
    </w:p>
    <w:p w14:paraId="312598EF"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Zmiana osoby pełn</w:t>
      </w:r>
      <w:r w:rsidR="006D20D8" w:rsidRPr="00371D74">
        <w:rPr>
          <w:sz w:val="24"/>
          <w:szCs w:val="24"/>
          <w:lang w:eastAsia="ar-SA"/>
        </w:rPr>
        <w:t xml:space="preserve">iącej funkcję kierownika budowy oraz </w:t>
      </w:r>
      <w:r w:rsidRPr="00371D74">
        <w:rPr>
          <w:sz w:val="24"/>
          <w:szCs w:val="24"/>
          <w:lang w:eastAsia="ar-SA"/>
        </w:rPr>
        <w:t>os</w:t>
      </w:r>
      <w:r w:rsidR="006D20D8" w:rsidRPr="00371D74">
        <w:rPr>
          <w:sz w:val="24"/>
          <w:szCs w:val="24"/>
          <w:lang w:eastAsia="ar-SA"/>
        </w:rPr>
        <w:t xml:space="preserve">ób pełniących funkcje wskazane </w:t>
      </w:r>
      <w:r w:rsidRPr="00371D74">
        <w:rPr>
          <w:sz w:val="24"/>
          <w:szCs w:val="24"/>
          <w:lang w:eastAsia="ar-SA"/>
        </w:rPr>
        <w:t xml:space="preserve">w ust. 3 może zostać dokonana pod warunkiem spełnienia przez osobę przyjmującą tą funkcję wszystkich wymagań określonych przez Zamawiającego w SWZ dla osoby </w:t>
      </w:r>
      <w:r w:rsidR="007525CA" w:rsidRPr="00371D74">
        <w:rPr>
          <w:sz w:val="24"/>
          <w:szCs w:val="24"/>
          <w:lang w:eastAsia="ar-SA"/>
        </w:rPr>
        <w:t xml:space="preserve">do </w:t>
      </w:r>
      <w:proofErr w:type="gramStart"/>
      <w:r w:rsidRPr="00371D74">
        <w:rPr>
          <w:sz w:val="24"/>
          <w:szCs w:val="24"/>
          <w:lang w:eastAsia="ar-SA"/>
        </w:rPr>
        <w:t>pełni</w:t>
      </w:r>
      <w:r w:rsidR="007525CA" w:rsidRPr="00371D74">
        <w:rPr>
          <w:sz w:val="24"/>
          <w:szCs w:val="24"/>
          <w:lang w:eastAsia="ar-SA"/>
        </w:rPr>
        <w:t>enia</w:t>
      </w:r>
      <w:r w:rsidRPr="00371D74">
        <w:rPr>
          <w:sz w:val="24"/>
          <w:szCs w:val="24"/>
          <w:lang w:eastAsia="ar-SA"/>
        </w:rPr>
        <w:t xml:space="preserve">  dan</w:t>
      </w:r>
      <w:r w:rsidR="007525CA" w:rsidRPr="00371D74">
        <w:rPr>
          <w:sz w:val="24"/>
          <w:szCs w:val="24"/>
          <w:lang w:eastAsia="ar-SA"/>
        </w:rPr>
        <w:t>ej</w:t>
      </w:r>
      <w:proofErr w:type="gramEnd"/>
      <w:r w:rsidRPr="00371D74">
        <w:rPr>
          <w:sz w:val="24"/>
          <w:szCs w:val="24"/>
          <w:lang w:eastAsia="ar-SA"/>
        </w:rPr>
        <w:t xml:space="preserve"> funkcj</w:t>
      </w:r>
      <w:r w:rsidR="007525CA" w:rsidRPr="00371D74">
        <w:rPr>
          <w:sz w:val="24"/>
          <w:szCs w:val="24"/>
          <w:lang w:eastAsia="ar-SA"/>
        </w:rPr>
        <w:t>i</w:t>
      </w:r>
      <w:r w:rsidRPr="00371D74">
        <w:rPr>
          <w:sz w:val="24"/>
          <w:szCs w:val="24"/>
          <w:lang w:eastAsia="ar-SA"/>
        </w:rPr>
        <w:t xml:space="preserve">  oraz z zastrzeżeniem ust. 8, 9, 10.  </w:t>
      </w:r>
    </w:p>
    <w:p w14:paraId="0A68CA64"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Na Wykonawcy spoczywa obowiązek przedstawienia Zamawiającemu dokumentów potwierdzających spełnianie wymagań przez osobę przejmującą funkcję kierownika budowy lub kierownika robót oraz dostarczenia dokumentów niezbędnych do </w:t>
      </w:r>
      <w:proofErr w:type="gramStart"/>
      <w:r w:rsidRPr="00371D74">
        <w:rPr>
          <w:sz w:val="24"/>
          <w:szCs w:val="24"/>
          <w:lang w:eastAsia="ar-SA"/>
        </w:rPr>
        <w:t>zawiadomienia  odpowiedniego</w:t>
      </w:r>
      <w:proofErr w:type="gramEnd"/>
      <w:r w:rsidRPr="00371D74">
        <w:rPr>
          <w:sz w:val="24"/>
          <w:szCs w:val="24"/>
          <w:lang w:eastAsia="ar-SA"/>
        </w:rPr>
        <w:t xml:space="preserve"> organu o zmianie osoby pełniącej </w:t>
      </w:r>
      <w:r w:rsidR="00F40A06" w:rsidRPr="00371D74">
        <w:rPr>
          <w:sz w:val="24"/>
          <w:szCs w:val="24"/>
          <w:lang w:eastAsia="ar-SA"/>
        </w:rPr>
        <w:t>daną funkcję wskazaną w ust. 3 w</w:t>
      </w:r>
      <w:r w:rsidRPr="00371D74">
        <w:rPr>
          <w:sz w:val="24"/>
          <w:szCs w:val="24"/>
          <w:lang w:eastAsia="ar-SA"/>
        </w:rPr>
        <w:t>yżej wymienione dokumenty wraz z wnioskiem o zmianę osoby dotychczas pełniącej daną funkcję Wykonawca winien dostarczyć Zamawiającemu co najmniej 7 dni przed planowaną zmianą osoby pełniącej tę funkcję. Zamawiający w ciągu 7 dni dokona weryfikacji przedstawionych dokumentów i wyda zgodę lub zgłosi sprzeciw</w:t>
      </w:r>
      <w:r w:rsidR="00840824" w:rsidRPr="00371D74">
        <w:rPr>
          <w:sz w:val="24"/>
          <w:szCs w:val="24"/>
          <w:lang w:eastAsia="ar-SA"/>
        </w:rPr>
        <w:t xml:space="preserve"> w formie pisemnej </w:t>
      </w:r>
      <w:r w:rsidRPr="00371D74">
        <w:rPr>
          <w:sz w:val="24"/>
          <w:szCs w:val="24"/>
          <w:lang w:eastAsia="ar-SA"/>
        </w:rPr>
        <w:t xml:space="preserve">do wniosku o zmianę osoby. </w:t>
      </w:r>
    </w:p>
    <w:p w14:paraId="71290F54"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Zmiana osób pełniących funkcje wskazane w ust. 3 jest wiążąca dla Stron w momencie uzyskania zgody Zamawiającego, wyrażonej w formie pisemnej pod rygorem nieważności oraz dokonania odpowiednich wpisów w Dzienniku Budowy, jeśli są wymagane.</w:t>
      </w:r>
    </w:p>
    <w:p w14:paraId="4F3E01C6" w14:textId="77777777" w:rsidR="00F40A06"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winien zapewnić ciągłość w pełnieniu funkcji Kierownika Budowy przez cały okres realizacji prac budowlanych. W przypadku śmierci osób wskazanych w ust. 3 lub zaistnienia innych zdarzeń losowych uniemożliwiających pełnienie dotychczasowej funkcji przez te osoby Wykonawca powinien niezwłocznie zapewnić przejęcie pełnienia tej funkcji przez inną osobę spełniającą wymagania Zamawiającego wyszczególnione w SWZ.</w:t>
      </w:r>
    </w:p>
    <w:p w14:paraId="18D6F74D"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zobowiązany jest zapewnić codzienną osobistą obecność Kierownika Budowy na terenie budowy. </w:t>
      </w:r>
      <w:r w:rsidR="00F40A06" w:rsidRPr="00371D74">
        <w:rPr>
          <w:sz w:val="24"/>
          <w:szCs w:val="24"/>
          <w:lang w:eastAsia="ar-SA"/>
        </w:rPr>
        <w:t>Natomiast kierownicy robót poszczególnych branż muszą być obecni na budowie podczas realizowanych w danym czasie robót z tych branż.</w:t>
      </w:r>
    </w:p>
    <w:p w14:paraId="09DA0DCE"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 przypadku wykonywania równolegle kilku zadań wchodzących w zakres niniejszej Umowy i braku możliwości zapewnienia stałej obecności Kierownika Budowy na terenie budowy Wykonawca zobowiązany jest zapewnić stałą obecność na terenie budowy kierownika robót posiadającego odpowiednie uprawnienia budowlane. Objęcie funkcji przez kierownika robót powinno zostać potwierdzone wpisem do dziennika budowy.</w:t>
      </w:r>
    </w:p>
    <w:p w14:paraId="0D506098"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jest zobowiązany zapewnić, aby osoby zaangażowane do wykonania robót nosiły na Terenie Budowy oznaczenia identyfikujące podmioty, które je zaangażowały.</w:t>
      </w:r>
    </w:p>
    <w:p w14:paraId="5F966901"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Jeżeli Zamawiający zwróci się do Wykonawcy z żądaniem usunięcia określonej osoby, która należy do personelu (załogi, zespołu realizującego przedmiot Umowy) Wykonawcy, jego Podwykonawcy lub dalszego Podwykonawcy oraz uzasadni swoje żądanie (np. nieprzestrzeganiem przepisów bhp, nieprzestrzeganiem warunków realizacji przedmiotu Umowy, utrudnianiem czynności Inspektorom Nadzoru, niewykonywaniem ich poleceń </w:t>
      </w:r>
      <w:proofErr w:type="gramStart"/>
      <w:r w:rsidRPr="00371D74">
        <w:rPr>
          <w:sz w:val="24"/>
          <w:szCs w:val="24"/>
          <w:lang w:eastAsia="ar-SA"/>
        </w:rPr>
        <w:t>etc.)  to</w:t>
      </w:r>
      <w:proofErr w:type="gramEnd"/>
      <w:r w:rsidRPr="00371D74">
        <w:rPr>
          <w:sz w:val="24"/>
          <w:szCs w:val="24"/>
          <w:lang w:eastAsia="ar-SA"/>
        </w:rPr>
        <w:t> Wykonawca zapewni, że osoba ta niezwłocznie opuści teren budowy i nie będzie miała żadnego dalszego wpływu i związku z czynnościami wykonywanymi w ramach przedmiotu Umowy.</w:t>
      </w:r>
    </w:p>
    <w:p w14:paraId="284737A3" w14:textId="77777777" w:rsidR="00447198" w:rsidRPr="00371D74" w:rsidRDefault="00447198" w:rsidP="00BF25F9">
      <w:pPr>
        <w:tabs>
          <w:tab w:val="num" w:pos="426"/>
        </w:tabs>
        <w:autoSpaceDE w:val="0"/>
        <w:spacing w:after="0" w:line="360" w:lineRule="auto"/>
        <w:ind w:left="0" w:firstLine="0"/>
        <w:jc w:val="center"/>
        <w:rPr>
          <w:b/>
          <w:bCs/>
          <w:color w:val="FF0000"/>
          <w:sz w:val="24"/>
          <w:szCs w:val="24"/>
          <w:lang w:eastAsia="ar-SA"/>
        </w:rPr>
      </w:pPr>
    </w:p>
    <w:p w14:paraId="4F2E2DBF"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b/>
          <w:bCs/>
          <w:sz w:val="24"/>
          <w:szCs w:val="24"/>
          <w:lang w:eastAsia="ar-SA"/>
        </w:rPr>
      </w:pPr>
      <w:r w:rsidRPr="00371D74">
        <w:rPr>
          <w:b/>
          <w:bCs/>
          <w:sz w:val="24"/>
          <w:szCs w:val="24"/>
          <w:lang w:eastAsia="ar-SA"/>
        </w:rPr>
        <w:t>6</w:t>
      </w:r>
      <w:r w:rsidR="00C83EB5" w:rsidRPr="00371D74">
        <w:rPr>
          <w:b/>
          <w:bCs/>
          <w:sz w:val="24"/>
          <w:szCs w:val="24"/>
          <w:lang w:eastAsia="ar-SA"/>
        </w:rPr>
        <w:br/>
      </w:r>
      <w:r w:rsidRPr="00371D74">
        <w:rPr>
          <w:b/>
          <w:bCs/>
          <w:sz w:val="24"/>
          <w:szCs w:val="24"/>
          <w:lang w:eastAsia="ar-SA"/>
        </w:rPr>
        <w:t>PRAWA I OBOWIĄZKI ZAMAWIAJĄCEGO</w:t>
      </w:r>
    </w:p>
    <w:p w14:paraId="79D2A77E" w14:textId="77777777" w:rsidR="00AB7E8E" w:rsidRPr="00371D74" w:rsidRDefault="00AB7E8E" w:rsidP="00BF25F9">
      <w:pPr>
        <w:numPr>
          <w:ilvl w:val="0"/>
          <w:numId w:val="27"/>
        </w:numPr>
        <w:tabs>
          <w:tab w:val="clear" w:pos="0"/>
          <w:tab w:val="num" w:pos="426"/>
        </w:tabs>
        <w:autoSpaceDE w:val="0"/>
        <w:spacing w:after="0" w:line="360" w:lineRule="auto"/>
        <w:ind w:left="0" w:firstLine="0"/>
        <w:contextualSpacing/>
        <w:jc w:val="left"/>
        <w:rPr>
          <w:sz w:val="24"/>
          <w:szCs w:val="24"/>
        </w:rPr>
      </w:pPr>
      <w:r w:rsidRPr="00371D74">
        <w:rPr>
          <w:rFonts w:eastAsia="TimesNewRoman"/>
          <w:sz w:val="24"/>
          <w:szCs w:val="24"/>
          <w:lang w:eastAsia="ar-SA"/>
        </w:rPr>
        <w:t>Program Funkcjonalno-Użytkowy oraz wykonana przez Wykonawcę Dokumentacja Projektowa po procedurze Odbioru Dokumentacji Projektowej przez Zamawiającego (zakończonej podpisaniem Protokołu Odbioru Dokumentacji Projektowej) stanowią własność Zamawiającego i mogą być wykorzystane przez Wykonawcę wyłącznie w celu wykonania Przedmiotu Umowy zgodnie z przeznaczeniem.</w:t>
      </w:r>
    </w:p>
    <w:p w14:paraId="21708EED" w14:textId="77777777" w:rsidR="00AB7E8E" w:rsidRPr="00371D74" w:rsidRDefault="00AB7E8E" w:rsidP="00BF25F9">
      <w:pPr>
        <w:numPr>
          <w:ilvl w:val="0"/>
          <w:numId w:val="27"/>
        </w:numPr>
        <w:tabs>
          <w:tab w:val="clear" w:pos="0"/>
          <w:tab w:val="num" w:pos="426"/>
        </w:tabs>
        <w:autoSpaceDE w:val="0"/>
        <w:spacing w:after="0" w:line="360" w:lineRule="auto"/>
        <w:ind w:left="0" w:firstLine="0"/>
        <w:contextualSpacing/>
        <w:jc w:val="left"/>
        <w:rPr>
          <w:sz w:val="24"/>
          <w:szCs w:val="24"/>
        </w:rPr>
      </w:pPr>
      <w:r w:rsidRPr="00371D74">
        <w:rPr>
          <w:rFonts w:eastAsia="TimesNewRoman"/>
          <w:sz w:val="24"/>
          <w:szCs w:val="24"/>
          <w:lang w:eastAsia="ar-SA"/>
        </w:rPr>
        <w:t>W przypadku, gdy konieczność wprowadzenia zmian w odebranej od Wykonawcy Dokumentacji Projektowej jest następstwem nienależytego wykonywania Przedmiotu Umowy przez Wykonawcę, koszty modyfikacji Dokumentacji Projektowej oraz związanych z tym prac obciążają Wykonawcę.</w:t>
      </w:r>
    </w:p>
    <w:p w14:paraId="7627E134" w14:textId="77777777" w:rsidR="00AB7E8E" w:rsidRPr="00371D74" w:rsidRDefault="00AB7E8E" w:rsidP="00BF25F9">
      <w:pPr>
        <w:numPr>
          <w:ilvl w:val="0"/>
          <w:numId w:val="27"/>
        </w:numPr>
        <w:tabs>
          <w:tab w:val="clear" w:pos="0"/>
          <w:tab w:val="num" w:pos="426"/>
        </w:tabs>
        <w:autoSpaceDE w:val="0"/>
        <w:spacing w:after="0" w:line="360" w:lineRule="auto"/>
        <w:ind w:left="0" w:firstLine="0"/>
        <w:contextualSpacing/>
        <w:jc w:val="left"/>
        <w:rPr>
          <w:sz w:val="24"/>
          <w:szCs w:val="24"/>
        </w:rPr>
      </w:pPr>
      <w:r w:rsidRPr="00371D74">
        <w:rPr>
          <w:rFonts w:eastAsia="TimesNewRoman"/>
          <w:sz w:val="24"/>
          <w:szCs w:val="24"/>
          <w:lang w:eastAsia="ar-SA"/>
        </w:rPr>
        <w:t>Do obowiązków Zamawiającego, poza innymi określonymi w treści Umowy, należy:</w:t>
      </w:r>
    </w:p>
    <w:p w14:paraId="72F77030"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rFonts w:eastAsia="TimesNewRoman"/>
          <w:sz w:val="24"/>
          <w:szCs w:val="24"/>
          <w:lang w:eastAsia="ar-SA"/>
        </w:rPr>
        <w:t>protokolarne</w:t>
      </w:r>
      <w:proofErr w:type="gramEnd"/>
      <w:r w:rsidRPr="00371D74">
        <w:rPr>
          <w:rFonts w:eastAsia="TimesNewRoman"/>
          <w:sz w:val="24"/>
          <w:szCs w:val="24"/>
          <w:lang w:eastAsia="ar-SA"/>
        </w:rPr>
        <w:t xml:space="preserve"> przekazanie Wykonawcy Terenu Budowy,</w:t>
      </w:r>
    </w:p>
    <w:p w14:paraId="1997DBA6"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rFonts w:eastAsia="TimesNewRoman"/>
          <w:sz w:val="24"/>
          <w:szCs w:val="24"/>
          <w:lang w:eastAsia="ar-SA"/>
        </w:rPr>
        <w:t>przekazanie</w:t>
      </w:r>
      <w:proofErr w:type="gramEnd"/>
      <w:r w:rsidRPr="00371D74">
        <w:rPr>
          <w:rFonts w:eastAsia="TimesNewRoman"/>
          <w:sz w:val="24"/>
          <w:szCs w:val="24"/>
          <w:lang w:eastAsia="ar-SA"/>
        </w:rPr>
        <w:t xml:space="preserve"> Wykonawcy </w:t>
      </w:r>
      <w:r w:rsidRPr="00371D74">
        <w:rPr>
          <w:sz w:val="24"/>
          <w:szCs w:val="24"/>
          <w:lang w:eastAsia="ar-SA"/>
        </w:rPr>
        <w:t xml:space="preserve">posiadanych dokumentów formalno-prawnych, w tym </w:t>
      </w:r>
      <w:r w:rsidRPr="00371D74">
        <w:rPr>
          <w:rFonts w:eastAsia="TimesNewRoman"/>
          <w:sz w:val="24"/>
          <w:szCs w:val="24"/>
          <w:lang w:eastAsia="ar-SA"/>
        </w:rPr>
        <w:t>Programu Funkcjonalno-Użytkowego najpóźniej</w:t>
      </w:r>
      <w:r w:rsidRPr="00371D74">
        <w:rPr>
          <w:sz w:val="24"/>
          <w:szCs w:val="24"/>
          <w:lang w:eastAsia="ar-SA"/>
        </w:rPr>
        <w:t xml:space="preserve"> w dniu podpisania Umowy,</w:t>
      </w:r>
    </w:p>
    <w:p w14:paraId="71D22CAB"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współpraca</w:t>
      </w:r>
      <w:proofErr w:type="gramEnd"/>
      <w:r w:rsidRPr="00371D74">
        <w:rPr>
          <w:sz w:val="24"/>
          <w:szCs w:val="24"/>
          <w:lang w:eastAsia="ar-SA"/>
        </w:rPr>
        <w:t xml:space="preserve"> z Wykonawcą w zakresie realizacji Przedmiotu Umowy, a w szczególności dokonywanie niezbędnych uzgodnień i koordynacji bez zbędnej zwłoki,</w:t>
      </w:r>
    </w:p>
    <w:p w14:paraId="27089342"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udzielenie</w:t>
      </w:r>
      <w:proofErr w:type="gramEnd"/>
      <w:r w:rsidRPr="00371D74">
        <w:rPr>
          <w:sz w:val="24"/>
          <w:szCs w:val="24"/>
          <w:lang w:eastAsia="ar-SA"/>
        </w:rPr>
        <w:t xml:space="preserve"> Wykonawcy pełnomocnictwa do reprezentowania Zamawiającego w sprawach dotyczących wykonania prac objętych Przedmiotem Umowy,</w:t>
      </w:r>
    </w:p>
    <w:p w14:paraId="0F061DA0"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zapewnienie</w:t>
      </w:r>
      <w:proofErr w:type="gramEnd"/>
      <w:r w:rsidRPr="00371D74">
        <w:rPr>
          <w:sz w:val="24"/>
          <w:szCs w:val="24"/>
          <w:lang w:eastAsia="ar-SA"/>
        </w:rPr>
        <w:t xml:space="preserve"> nadzoru nad robotami budowlanymi przez Inspektora Nadzoru inwestorskiego,</w:t>
      </w:r>
    </w:p>
    <w:p w14:paraId="78AB4403"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rFonts w:eastAsia="TimesNewRoman"/>
          <w:sz w:val="24"/>
          <w:szCs w:val="24"/>
          <w:lang w:eastAsia="ar-SA"/>
        </w:rPr>
        <w:t>przystąpienie</w:t>
      </w:r>
      <w:proofErr w:type="gramEnd"/>
      <w:r w:rsidRPr="00371D74">
        <w:rPr>
          <w:rFonts w:eastAsia="TimesNewRoman"/>
          <w:sz w:val="24"/>
          <w:szCs w:val="24"/>
          <w:lang w:eastAsia="ar-SA"/>
        </w:rPr>
        <w:t xml:space="preserve"> do Odbioru Przedmiotu Umowy i o</w:t>
      </w:r>
      <w:r w:rsidRPr="00371D74">
        <w:rPr>
          <w:sz w:val="24"/>
          <w:szCs w:val="24"/>
          <w:lang w:eastAsia="ar-SA"/>
        </w:rPr>
        <w:t>dbiór prawidłowo wykonanych robót,</w:t>
      </w:r>
    </w:p>
    <w:p w14:paraId="5D5D0C77"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ustalenie terminu Odbioru Końcowego Przedmiotu Umowy w ciągu 14 dni </w:t>
      </w:r>
      <w:r w:rsidR="00890708" w:rsidRPr="00371D74">
        <w:rPr>
          <w:sz w:val="24"/>
          <w:szCs w:val="24"/>
          <w:lang w:eastAsia="ar-SA"/>
        </w:rPr>
        <w:t xml:space="preserve">roboczych </w:t>
      </w:r>
      <w:r w:rsidRPr="00371D74">
        <w:rPr>
          <w:sz w:val="24"/>
          <w:szCs w:val="24"/>
          <w:lang w:eastAsia="ar-SA"/>
        </w:rPr>
        <w:t>od dnia prawidłowo wykonanego zgłoszenia gotowości do Odbioru, o którym mowa w § 2</w:t>
      </w:r>
      <w:r w:rsidR="008A18EC" w:rsidRPr="00371D74">
        <w:rPr>
          <w:sz w:val="24"/>
          <w:szCs w:val="24"/>
          <w:lang w:eastAsia="ar-SA"/>
        </w:rPr>
        <w:t xml:space="preserve">1 </w:t>
      </w:r>
      <w:proofErr w:type="gramStart"/>
      <w:r w:rsidRPr="00371D74">
        <w:rPr>
          <w:sz w:val="24"/>
          <w:szCs w:val="24"/>
          <w:lang w:eastAsia="ar-SA"/>
        </w:rPr>
        <w:t xml:space="preserve">ust. </w:t>
      </w:r>
      <w:r w:rsidR="008A18EC" w:rsidRPr="00371D74">
        <w:rPr>
          <w:sz w:val="24"/>
          <w:szCs w:val="24"/>
          <w:lang w:eastAsia="ar-SA"/>
        </w:rPr>
        <w:t xml:space="preserve">20 </w:t>
      </w:r>
      <w:r w:rsidR="00572487" w:rsidRPr="00371D74">
        <w:rPr>
          <w:sz w:val="24"/>
          <w:szCs w:val="24"/>
          <w:lang w:eastAsia="ar-SA"/>
        </w:rPr>
        <w:t xml:space="preserve"> </w:t>
      </w:r>
      <w:r w:rsidRPr="00371D74">
        <w:rPr>
          <w:sz w:val="24"/>
          <w:szCs w:val="24"/>
          <w:lang w:eastAsia="ar-SA"/>
        </w:rPr>
        <w:t>niniejszej</w:t>
      </w:r>
      <w:proofErr w:type="gramEnd"/>
      <w:r w:rsidRPr="00371D74">
        <w:rPr>
          <w:sz w:val="24"/>
          <w:szCs w:val="24"/>
          <w:lang w:eastAsia="ar-SA"/>
        </w:rPr>
        <w:t xml:space="preserve"> Umowy,</w:t>
      </w:r>
    </w:p>
    <w:p w14:paraId="55B4284A"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uczestniczenie</w:t>
      </w:r>
      <w:proofErr w:type="gramEnd"/>
      <w:r w:rsidRPr="00371D74">
        <w:rPr>
          <w:sz w:val="24"/>
          <w:szCs w:val="24"/>
          <w:lang w:eastAsia="ar-SA"/>
        </w:rPr>
        <w:t xml:space="preserve"> upoważnionych przedstawicieli Zamawiającego w spotkaniach koordynacyjno-technicznych,</w:t>
      </w:r>
    </w:p>
    <w:p w14:paraId="7B7A90C5"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terminowe</w:t>
      </w:r>
      <w:proofErr w:type="gramEnd"/>
      <w:r w:rsidRPr="00371D74">
        <w:rPr>
          <w:sz w:val="24"/>
          <w:szCs w:val="24"/>
          <w:lang w:eastAsia="ar-SA"/>
        </w:rPr>
        <w:t xml:space="preserve"> regulowanie zobowiązań finansowych wynikających z zapisów Umowy w stosunku do Wykonawcy na podstawie złożonych przez niego wystawionych faktur VAT wraz z wymaganymi załącznikami.</w:t>
      </w:r>
    </w:p>
    <w:p w14:paraId="2810D95E" w14:textId="77777777" w:rsidR="00AB7E8E" w:rsidRPr="00371D74" w:rsidRDefault="00AB7E8E" w:rsidP="00BF25F9">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371D74">
        <w:rPr>
          <w:sz w:val="24"/>
          <w:szCs w:val="24"/>
          <w:lang w:eastAsia="ar-SA"/>
        </w:rPr>
        <w:t xml:space="preserve">Zamawiający uprawniony jest do kontrolowania prawidłowości wykonania Przedmiotu Umowy, w </w:t>
      </w:r>
      <w:proofErr w:type="gramStart"/>
      <w:r w:rsidRPr="00371D74">
        <w:rPr>
          <w:sz w:val="24"/>
          <w:szCs w:val="24"/>
          <w:lang w:eastAsia="ar-SA"/>
        </w:rPr>
        <w:t>szczególności jakości</w:t>
      </w:r>
      <w:proofErr w:type="gramEnd"/>
      <w:r w:rsidRPr="00371D74">
        <w:rPr>
          <w:sz w:val="24"/>
          <w:szCs w:val="24"/>
          <w:lang w:eastAsia="ar-SA"/>
        </w:rPr>
        <w:t xml:space="preserve"> i terminowości wykonywanych robót oraz użycia właściwych Materiałów i Wyrobów przez Wykonawcę i Podwykonawców oraz dalszych Podwykonawców. </w:t>
      </w:r>
    </w:p>
    <w:p w14:paraId="296FB21B" w14:textId="77777777" w:rsidR="00AB7E8E" w:rsidRPr="00371D74" w:rsidRDefault="00AB7E8E" w:rsidP="00BF25F9">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371D74">
        <w:rPr>
          <w:sz w:val="24"/>
          <w:szCs w:val="24"/>
          <w:lang w:eastAsia="ar-SA"/>
        </w:rPr>
        <w:t xml:space="preserve">Zamawiający zastrzega sobie prawo wykonania własnych badań pozwalających na </w:t>
      </w:r>
      <w:proofErr w:type="gramStart"/>
      <w:r w:rsidRPr="00371D74">
        <w:rPr>
          <w:sz w:val="24"/>
          <w:szCs w:val="24"/>
          <w:lang w:eastAsia="ar-SA"/>
        </w:rPr>
        <w:t>ocenę jakości</w:t>
      </w:r>
      <w:proofErr w:type="gramEnd"/>
      <w:r w:rsidRPr="00371D74">
        <w:rPr>
          <w:sz w:val="24"/>
          <w:szCs w:val="24"/>
          <w:lang w:eastAsia="ar-SA"/>
        </w:rPr>
        <w:t xml:space="preserve"> wykonanych przez Wykonawcę robót oraz zgodności ich wykonania z SWZ, w tym PFU oraz Dokumentacją Projektową. Jeżeli wyniki badań wykażą </w:t>
      </w:r>
      <w:proofErr w:type="gramStart"/>
      <w:r w:rsidRPr="00371D74">
        <w:rPr>
          <w:sz w:val="24"/>
          <w:szCs w:val="24"/>
          <w:lang w:eastAsia="ar-SA"/>
        </w:rPr>
        <w:t>nieprawidłową jakość</w:t>
      </w:r>
      <w:proofErr w:type="gramEnd"/>
      <w:r w:rsidRPr="00371D74">
        <w:rPr>
          <w:sz w:val="24"/>
          <w:szCs w:val="24"/>
          <w:lang w:eastAsia="ar-SA"/>
        </w:rPr>
        <w:t xml:space="preserve"> wykonanych robót to koszty wykonania tych badań oraz wszelkich prac koniecznych do przywrócenia robót do wymaganej jakości poniesie Wykonawca.</w:t>
      </w:r>
    </w:p>
    <w:p w14:paraId="3D10902C" w14:textId="77777777" w:rsidR="00AB7E8E" w:rsidRPr="00371D74" w:rsidRDefault="00AB7E8E" w:rsidP="00BF25F9">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371D74">
        <w:rPr>
          <w:sz w:val="24"/>
          <w:szCs w:val="24"/>
          <w:lang w:eastAsia="ar-SA"/>
        </w:rPr>
        <w:t>Zamawiający ma prawo zgłaszać zastrzeżenia do wykonanych robót oraz żądać od Wykonawcy usunięcia z terenu budowy każdej osoby, która zdaniem Zamawiającego, zachowuje się niewłaściwie, jest niekompetentna lub niedbała w wykonaniu swoich obowiązków. W uzasadnionych przypadkach Zamawiający może żądać usunięcia z terenu budowy Podwykonawców, zgodnie z § 4 ust. 2</w:t>
      </w:r>
      <w:r w:rsidR="0053718C" w:rsidRPr="00371D74">
        <w:rPr>
          <w:sz w:val="24"/>
          <w:szCs w:val="24"/>
          <w:lang w:eastAsia="ar-SA"/>
        </w:rPr>
        <w:t>4</w:t>
      </w:r>
      <w:r w:rsidRPr="00371D74">
        <w:rPr>
          <w:sz w:val="24"/>
          <w:szCs w:val="24"/>
          <w:lang w:eastAsia="ar-SA"/>
        </w:rPr>
        <w:t xml:space="preserve"> Umowy. </w:t>
      </w:r>
    </w:p>
    <w:p w14:paraId="3F77C412"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7</w:t>
      </w:r>
      <w:r w:rsidR="00C83EB5" w:rsidRPr="00371D74">
        <w:rPr>
          <w:b/>
          <w:bCs/>
          <w:sz w:val="24"/>
          <w:szCs w:val="24"/>
          <w:lang w:eastAsia="ar-SA"/>
        </w:rPr>
        <w:br/>
      </w:r>
      <w:r w:rsidRPr="00371D74">
        <w:rPr>
          <w:b/>
          <w:bCs/>
          <w:sz w:val="24"/>
          <w:szCs w:val="24"/>
          <w:lang w:eastAsia="ar-SA"/>
        </w:rPr>
        <w:t xml:space="preserve">PRAWA I OBOWIĄZKI WYKONAWCY </w:t>
      </w:r>
    </w:p>
    <w:p w14:paraId="70A9C971"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3CA1EB43"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2ACB42E1"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jest zobowiązany do niezwłocznego udzielenia odpowiedzi na zgłoszone szkody</w:t>
      </w:r>
      <w:r w:rsidR="009F5BDA" w:rsidRPr="00371D74">
        <w:rPr>
          <w:sz w:val="24"/>
          <w:szCs w:val="24"/>
          <w:lang w:eastAsia="ar-SA"/>
        </w:rPr>
        <w:t xml:space="preserve"> w terminie 3 dni</w:t>
      </w:r>
      <w:r w:rsidRPr="00371D74">
        <w:rPr>
          <w:sz w:val="24"/>
          <w:szCs w:val="24"/>
          <w:lang w:eastAsia="ar-SA"/>
        </w:rPr>
        <w:t>.</w:t>
      </w:r>
    </w:p>
    <w:p w14:paraId="52D18DE6"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Wykonawca ponosi </w:t>
      </w:r>
      <w:proofErr w:type="gramStart"/>
      <w:r w:rsidRPr="00371D74">
        <w:rPr>
          <w:sz w:val="24"/>
          <w:szCs w:val="24"/>
          <w:lang w:eastAsia="ar-SA"/>
        </w:rPr>
        <w:t>odpowiedzialność za jakość</w:t>
      </w:r>
      <w:proofErr w:type="gramEnd"/>
      <w:r w:rsidRPr="00371D74">
        <w:rPr>
          <w:sz w:val="24"/>
          <w:szCs w:val="24"/>
          <w:lang w:eastAsia="ar-SA"/>
        </w:rPr>
        <w:t xml:space="preserve"> wykonywanych robót budowlanych oraz za jakość zastosowanych do wykonania robót Wyrobów i Materiałów.</w:t>
      </w:r>
    </w:p>
    <w:p w14:paraId="4C3D9A6E"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Jeżeli w trakcie wykonywania robót Wykonawca natrafi na przeszkody fizyczne mające wpływ na realizację robót, Wykonawca zobowiązany jest do niezwłocznego powiadomienia o tym fakcie Zamawiającego.</w:t>
      </w:r>
    </w:p>
    <w:p w14:paraId="725A3AAF"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ma obowiązek na bieżąco informować Zamawiającego o dostrzeganych lub przewidywanych problemach związanych z realizacją Umowy, które mogą mieć wpływ w szczególności na Termin zakończenia robót.</w:t>
      </w:r>
    </w:p>
    <w:p w14:paraId="0A8A4BC8"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Do obowiązków Wykonawcy, </w:t>
      </w:r>
      <w:r w:rsidRPr="00371D74">
        <w:rPr>
          <w:sz w:val="24"/>
          <w:szCs w:val="24"/>
          <w:u w:val="single"/>
          <w:lang w:eastAsia="ar-SA"/>
        </w:rPr>
        <w:t>poza innymi określonymi w treści Umowy</w:t>
      </w:r>
      <w:r w:rsidRPr="00371D74">
        <w:rPr>
          <w:sz w:val="24"/>
          <w:szCs w:val="24"/>
          <w:lang w:eastAsia="ar-SA"/>
        </w:rPr>
        <w:t>, należy w szczególności:</w:t>
      </w:r>
    </w:p>
    <w:p w14:paraId="7689E309" w14:textId="0E4344E0" w:rsidR="00AB7E8E" w:rsidRPr="00371D74" w:rsidRDefault="00AB7E8E" w:rsidP="00BF25F9">
      <w:pPr>
        <w:numPr>
          <w:ilvl w:val="0"/>
          <w:numId w:val="11"/>
        </w:numPr>
        <w:tabs>
          <w:tab w:val="clear" w:pos="0"/>
          <w:tab w:val="num" w:pos="284"/>
        </w:tabs>
        <w:spacing w:after="0" w:line="360" w:lineRule="auto"/>
        <w:ind w:left="0" w:firstLine="0"/>
        <w:contextualSpacing/>
        <w:jc w:val="left"/>
        <w:rPr>
          <w:sz w:val="24"/>
          <w:szCs w:val="24"/>
        </w:rPr>
      </w:pPr>
      <w:r w:rsidRPr="00371D74">
        <w:rPr>
          <w:sz w:val="24"/>
          <w:szCs w:val="24"/>
        </w:rPr>
        <w:t xml:space="preserve">realizacja przedmiotu Umowy, o którym mowa w § 1 Umowy za kwotę, o której mowa w § 15 Umowy, zgodnie z zapisami i wymaganiami Zamawiającego, wyszczególnionymi w </w:t>
      </w:r>
      <w:proofErr w:type="gramStart"/>
      <w:r w:rsidRPr="00371D74">
        <w:rPr>
          <w:sz w:val="24"/>
          <w:szCs w:val="24"/>
        </w:rPr>
        <w:t>Umowie,  wyjaśnieniach</w:t>
      </w:r>
      <w:proofErr w:type="gramEnd"/>
      <w:r w:rsidRPr="00371D74">
        <w:rPr>
          <w:sz w:val="24"/>
          <w:szCs w:val="24"/>
        </w:rPr>
        <w:t xml:space="preserve"> Zamawiającego udzielonych w</w:t>
      </w:r>
      <w:r w:rsidR="00464D84" w:rsidRPr="00371D74">
        <w:rPr>
          <w:sz w:val="24"/>
          <w:szCs w:val="24"/>
        </w:rPr>
        <w:t xml:space="preserve"> trakcie postępowania</w:t>
      </w:r>
      <w:r w:rsidR="00DB4CBC" w:rsidRPr="00371D74">
        <w:rPr>
          <w:sz w:val="24"/>
          <w:szCs w:val="24"/>
        </w:rPr>
        <w:t xml:space="preserve"> (jeżeli dotyczy)</w:t>
      </w:r>
      <w:r w:rsidR="00464D84" w:rsidRPr="00371D74">
        <w:rPr>
          <w:sz w:val="24"/>
          <w:szCs w:val="24"/>
        </w:rPr>
        <w:t>, SWZ, PFU</w:t>
      </w:r>
      <w:r w:rsidR="00F004C3" w:rsidRPr="00371D74">
        <w:rPr>
          <w:sz w:val="24"/>
          <w:szCs w:val="24"/>
        </w:rPr>
        <w:t xml:space="preserve">, </w:t>
      </w:r>
      <w:r w:rsidRPr="00371D74">
        <w:rPr>
          <w:sz w:val="24"/>
          <w:szCs w:val="24"/>
        </w:rPr>
        <w:t xml:space="preserve">Ofercie Wykonawcy wraz z załącznikami, z  zachowaniem należytej staranności, przy uwzględnieniu zawodowego charakteru świadczonych usług, zgodnie z zasadami wiedzy technicznej, bezpieczeństwa i higieny pracy oraz obowiązującymi przepisami i aktami prawnymi obejmującymi swymi regulacjami działania i czynności związane z wykonywaniem Przedmiotu Umowy oraz w terminach określonych w niniejszej Umowie, </w:t>
      </w:r>
    </w:p>
    <w:p w14:paraId="22D7D6FE" w14:textId="77777777" w:rsidR="00D419AC" w:rsidRPr="00371D74" w:rsidRDefault="00D419AC"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zawiadomienie</w:t>
      </w:r>
      <w:proofErr w:type="gramEnd"/>
      <w:r w:rsidRPr="00371D74">
        <w:rPr>
          <w:sz w:val="24"/>
          <w:szCs w:val="24"/>
        </w:rPr>
        <w:t xml:space="preserve"> organu nadzoru budowlanego o zamiarze przystąpienia do robót budowlanych (po uprzednim dostarczeniu wymaganych dokumentów przez Wykonawcę),</w:t>
      </w:r>
    </w:p>
    <w:p w14:paraId="4D5F9887" w14:textId="77777777" w:rsidR="004E06E9" w:rsidRPr="00371D74" w:rsidRDefault="004E06E9"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opracowanie</w:t>
      </w:r>
      <w:proofErr w:type="gramEnd"/>
      <w:r w:rsidRPr="00371D74">
        <w:rPr>
          <w:sz w:val="24"/>
          <w:szCs w:val="24"/>
        </w:rPr>
        <w:t xml:space="preserve"> dokumentacji projektowej przez projektantów posiadających odpowiednie uprawnienia,</w:t>
      </w:r>
    </w:p>
    <w:p w14:paraId="676B4D1B"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zapewnienie</w:t>
      </w:r>
      <w:proofErr w:type="gramEnd"/>
      <w:r w:rsidRPr="00371D74">
        <w:rPr>
          <w:sz w:val="24"/>
          <w:szCs w:val="24"/>
        </w:rPr>
        <w:t xml:space="preserve"> </w:t>
      </w:r>
      <w:r w:rsidR="00D7348B" w:rsidRPr="00371D74">
        <w:rPr>
          <w:sz w:val="24"/>
          <w:szCs w:val="24"/>
        </w:rPr>
        <w:t>ciągłości w pełnieniu</w:t>
      </w:r>
      <w:r w:rsidRPr="00371D74">
        <w:rPr>
          <w:sz w:val="24"/>
          <w:szCs w:val="24"/>
        </w:rPr>
        <w:t xml:space="preserve"> funkcji Kierownika Budowy i kierowników robót</w:t>
      </w:r>
      <w:r w:rsidR="00151ECF" w:rsidRPr="00371D74">
        <w:rPr>
          <w:sz w:val="24"/>
          <w:szCs w:val="24"/>
        </w:rPr>
        <w:t xml:space="preserve"> poszczególnych branż</w:t>
      </w:r>
      <w:r w:rsidRPr="00371D74">
        <w:rPr>
          <w:sz w:val="24"/>
          <w:szCs w:val="24"/>
        </w:rPr>
        <w:t>, przez osoby posiadające niezbędne uprawnienia budowlane, przez cały czas trwania robót, zgodnie z przepisami Prawa Budowlanego,</w:t>
      </w:r>
    </w:p>
    <w:p w14:paraId="1A79EB63"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zapewnienie</w:t>
      </w:r>
      <w:proofErr w:type="gramEnd"/>
      <w:r w:rsidRPr="00371D74">
        <w:rPr>
          <w:sz w:val="24"/>
          <w:szCs w:val="24"/>
        </w:rPr>
        <w:t xml:space="preserve"> opracowania i bieżącej aktualizacji planu </w:t>
      </w:r>
      <w:proofErr w:type="spellStart"/>
      <w:r w:rsidRPr="00371D74">
        <w:rPr>
          <w:sz w:val="24"/>
          <w:szCs w:val="24"/>
        </w:rPr>
        <w:t>BiOZ</w:t>
      </w:r>
      <w:proofErr w:type="spellEnd"/>
      <w:r w:rsidRPr="00371D74">
        <w:rPr>
          <w:sz w:val="24"/>
          <w:szCs w:val="24"/>
        </w:rPr>
        <w:t xml:space="preserve"> przez Kierownika Budowy, </w:t>
      </w:r>
    </w:p>
    <w:p w14:paraId="524801FE"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przekazanie</w:t>
      </w:r>
      <w:proofErr w:type="gramEnd"/>
      <w:r w:rsidRPr="00371D74">
        <w:rPr>
          <w:sz w:val="24"/>
          <w:szCs w:val="24"/>
        </w:rPr>
        <w:t xml:space="preserve"> przed rozpoczęciem robót oświadczenia Kierownika Budowy (robót), stwierdzające sporządzenie Planu Bezpieczeństwa i Ochrony Zdrowia oraz przyjęcie obowiązku kierowania budową (robotami budowlanymi), a także zaświadczenia, o którym mowa w art. 12 ust. 7 ustawy Prawo Budowlane.</w:t>
      </w:r>
    </w:p>
    <w:p w14:paraId="2F813CA0"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dokonanie</w:t>
      </w:r>
      <w:proofErr w:type="gramEnd"/>
      <w:r w:rsidRPr="00371D74">
        <w:rPr>
          <w:sz w:val="24"/>
          <w:szCs w:val="24"/>
        </w:rPr>
        <w:t xml:space="preserve"> obowiązkowych zawiadomień instytucji oraz gestorów sieci wynikających z uzgodnień do Projektu Budowlanego, a ponadto właścicieli terenów prywatnych objętych inwestycją lub będących w bezpośrednim sąsiedztwie Terenu Budowy,</w:t>
      </w:r>
    </w:p>
    <w:p w14:paraId="0BFF8751"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protokolarne</w:t>
      </w:r>
      <w:proofErr w:type="gramEnd"/>
      <w:r w:rsidRPr="00371D74">
        <w:rPr>
          <w:sz w:val="24"/>
          <w:szCs w:val="24"/>
        </w:rPr>
        <w:t xml:space="preserve"> przejęcie Terenu Budowy od Zamawiającego,</w:t>
      </w:r>
    </w:p>
    <w:p w14:paraId="64F6E2F3"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zaangażowanie</w:t>
      </w:r>
      <w:proofErr w:type="gramEnd"/>
      <w:r w:rsidRPr="00371D74">
        <w:rPr>
          <w:sz w:val="24"/>
          <w:szCs w:val="24"/>
        </w:rPr>
        <w:t xml:space="preserve"> do realizacji Umowy odpowiedniej liczby osób, posiadających niezbędne uprawnienia, wiedzę i doświadczenie do wykonywania powierzonych im robót i innych czynności w ramach wykonania Umowy, wyspecyfikowanych w Umowie,</w:t>
      </w:r>
    </w:p>
    <w:p w14:paraId="6E6D6AC7"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bieżące</w:t>
      </w:r>
      <w:proofErr w:type="gramEnd"/>
      <w:r w:rsidRPr="00371D74">
        <w:rPr>
          <w:sz w:val="24"/>
          <w:szCs w:val="24"/>
        </w:rPr>
        <w:t xml:space="preserve"> przekazywanie Inspektorom Nadzoru inwestorskiego informacji dotyczących realizacji Przedmiotu Umowy oraz umożliwienie im sprawowania nadzoru oraz przeprowadzania kontroli sposobu i jakości wykonywanych robót budowlanych,</w:t>
      </w:r>
    </w:p>
    <w:p w14:paraId="76A640B6"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koordynacja</w:t>
      </w:r>
      <w:proofErr w:type="gramEnd"/>
      <w:r w:rsidRPr="00371D74">
        <w:rPr>
          <w:sz w:val="24"/>
          <w:szCs w:val="24"/>
        </w:rPr>
        <w:t xml:space="preserve"> realizacji przedmiotu Umowy z innymi inwestycjami realizowanymi lub planowanymi do realizacji w obszarze objętym zakresem robót wchodzących w Przedmiot Umowy, </w:t>
      </w:r>
    </w:p>
    <w:p w14:paraId="630D8006"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prowadzenie</w:t>
      </w:r>
      <w:proofErr w:type="gramEnd"/>
      <w:r w:rsidRPr="00371D74">
        <w:rPr>
          <w:sz w:val="24"/>
          <w:szCs w:val="24"/>
        </w:rPr>
        <w:t xml:space="preserve"> robót w sposób niepowodujący szkód, w tym zagrożenia dla bezpieczeństwa ludzi i mienia oraz zapewniający ochronę uzasadnionych interesów Zamawiającego oraz osób trzecich, pod rygorem odpowiedzialności cywilnej za powstałe szkody,</w:t>
      </w:r>
    </w:p>
    <w:p w14:paraId="17F55467"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kompletowanie</w:t>
      </w:r>
      <w:proofErr w:type="gramEnd"/>
      <w:r w:rsidRPr="00371D74">
        <w:rPr>
          <w:sz w:val="24"/>
          <w:szCs w:val="24"/>
        </w:rPr>
        <w:t xml:space="preserve"> wraz z postępem robót dokumentów związanych z realizacją Umowy,</w:t>
      </w:r>
    </w:p>
    <w:p w14:paraId="39B3AE50"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prowadzenie</w:t>
      </w:r>
      <w:proofErr w:type="gramEnd"/>
      <w:r w:rsidRPr="00371D74">
        <w:rPr>
          <w:sz w:val="24"/>
          <w:szCs w:val="24"/>
        </w:rPr>
        <w:t xml:space="preserve"> Dokumentacji Budowy oraz udostępnianie jej elementów Zamawiającemu na każde żądanie w trakcie obowiązywania niniejszej Umowy,</w:t>
      </w:r>
    </w:p>
    <w:p w14:paraId="3D33040F"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wykonanie</w:t>
      </w:r>
      <w:proofErr w:type="gramEnd"/>
      <w:r w:rsidRPr="00371D74">
        <w:rPr>
          <w:sz w:val="24"/>
          <w:szCs w:val="24"/>
        </w:rPr>
        <w:t xml:space="preserve"> Dokumentacji Powykonawczej oraz Dokumentacji Odbiorowej,</w:t>
      </w:r>
    </w:p>
    <w:p w14:paraId="692F9AD9"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wykonanie</w:t>
      </w:r>
      <w:proofErr w:type="gramEnd"/>
      <w:r w:rsidRPr="00371D74">
        <w:rPr>
          <w:sz w:val="24"/>
          <w:szCs w:val="24"/>
        </w:rPr>
        <w:t xml:space="preserve"> i organizacja robót w sposób minimalizujący związane z prowadzeniem prac uciążliwości i niedogodności dla mieszkańców obszarów w obrębie prowadzonych prac budowlanych,</w:t>
      </w:r>
    </w:p>
    <w:p w14:paraId="62546A25"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uczestnictwo</w:t>
      </w:r>
      <w:proofErr w:type="gramEnd"/>
      <w:r w:rsidRPr="00371D74">
        <w:rPr>
          <w:sz w:val="24"/>
          <w:szCs w:val="24"/>
        </w:rPr>
        <w:t xml:space="preserve"> upoważnionych przedstawicieli Wykonawcy wskazanych w § 5 ust. 3 w naradach koordynacyjno-technicznych i innych wyznaczonych przez Zamawiającego spotkaniach,</w:t>
      </w:r>
    </w:p>
    <w:p w14:paraId="5B78FC2F"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stosowanie</w:t>
      </w:r>
      <w:proofErr w:type="gramEnd"/>
      <w:r w:rsidRPr="00371D74">
        <w:rPr>
          <w:sz w:val="24"/>
          <w:szCs w:val="24"/>
        </w:rPr>
        <w:t xml:space="preserve"> się do poleceń Inspektorów Nadzoru inwestorskiego oraz ustosunkowywanie się do wpisów do Dziennika Budowy wykonanych przez osoby uprawnione, zgodnie z przepisami prawa i postanowieniami Umowy,</w:t>
      </w:r>
    </w:p>
    <w:p w14:paraId="4B6F82BF"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 xml:space="preserve">informowanie Zamawiającego i Inspektorów Nadzoru inwestorskiego o przebiegu i stopniu zaawansowania prac w toku realizacji Budowy, w tym o wykonywanych próbach i </w:t>
      </w:r>
      <w:proofErr w:type="gramStart"/>
      <w:r w:rsidRPr="00371D74">
        <w:rPr>
          <w:sz w:val="24"/>
          <w:szCs w:val="24"/>
        </w:rPr>
        <w:t>badaniach jakości</w:t>
      </w:r>
      <w:proofErr w:type="gramEnd"/>
      <w:r w:rsidRPr="00371D74">
        <w:rPr>
          <w:sz w:val="24"/>
          <w:szCs w:val="24"/>
        </w:rPr>
        <w:t xml:space="preserve"> wykonanych robót (m.in. badaniach</w:t>
      </w:r>
      <w:r w:rsidR="00F004C3" w:rsidRPr="00371D74">
        <w:rPr>
          <w:sz w:val="24"/>
          <w:szCs w:val="24"/>
        </w:rPr>
        <w:t xml:space="preserve"> </w:t>
      </w:r>
      <w:r w:rsidRPr="00371D74">
        <w:rPr>
          <w:sz w:val="24"/>
          <w:szCs w:val="24"/>
        </w:rPr>
        <w:t>zagęszc</w:t>
      </w:r>
      <w:r w:rsidR="00F004C3" w:rsidRPr="00371D74">
        <w:rPr>
          <w:sz w:val="24"/>
          <w:szCs w:val="24"/>
        </w:rPr>
        <w:t xml:space="preserve">zenia gruntu, badania nośności </w:t>
      </w:r>
      <w:r w:rsidRPr="00371D74">
        <w:rPr>
          <w:sz w:val="24"/>
          <w:szCs w:val="24"/>
        </w:rPr>
        <w:t>itd.) oraz umożliwienie uczestniczenia przedstawicielom Zamawiającego podczas ich wykonywania,</w:t>
      </w:r>
    </w:p>
    <w:p w14:paraId="0FF7B3E7"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uzyskanie</w:t>
      </w:r>
      <w:proofErr w:type="gramEnd"/>
      <w:r w:rsidRPr="00371D74">
        <w:rPr>
          <w:sz w:val="24"/>
          <w:szCs w:val="24"/>
        </w:rPr>
        <w:t xml:space="preserve"> Odbiorów robót zgodnie z wymaganiami Zamawiającego opisanymi </w:t>
      </w:r>
      <w:r w:rsidRPr="00371D74">
        <w:rPr>
          <w:color w:val="000000"/>
          <w:sz w:val="24"/>
          <w:szCs w:val="24"/>
        </w:rPr>
        <w:t>w § 2</w:t>
      </w:r>
      <w:r w:rsidR="008A18EC" w:rsidRPr="00371D74">
        <w:rPr>
          <w:color w:val="000000"/>
          <w:sz w:val="24"/>
          <w:szCs w:val="24"/>
        </w:rPr>
        <w:t>1</w:t>
      </w:r>
      <w:r w:rsidRPr="00371D74">
        <w:rPr>
          <w:sz w:val="24"/>
          <w:szCs w:val="24"/>
        </w:rPr>
        <w:t xml:space="preserve"> niniejszej Umowy,</w:t>
      </w:r>
    </w:p>
    <w:p w14:paraId="2CBD6894"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pełnienie</w:t>
      </w:r>
      <w:proofErr w:type="gramEnd"/>
      <w:r w:rsidRPr="00371D74">
        <w:rPr>
          <w:sz w:val="24"/>
          <w:szCs w:val="24"/>
        </w:rPr>
        <w:t xml:space="preserve"> funkcji koordynacyjnych w toku realizacji inwestycji (w szczególności w stosunku do dostawców i Podwykonawców),</w:t>
      </w:r>
    </w:p>
    <w:p w14:paraId="7961D06D"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zapewnienie</w:t>
      </w:r>
      <w:proofErr w:type="gramEnd"/>
      <w:r w:rsidRPr="00371D74">
        <w:rPr>
          <w:sz w:val="24"/>
          <w:szCs w:val="24"/>
        </w:rPr>
        <w:t xml:space="preserve"> pracownikom Wykonawcy i Podwykonawców wykonującym prace sprzętu ochronnego, środków ochrony indywidualnej adekwatnych do występujących zagrożeń jak również jednolitej odzieży i obuwia roboczego (m. in. kaski ochronne, okulary ochronne, rękawice, mierniki gazu, szelki bezpieczeństwa, trójnóg, obudowy do wykopów ziemnych, </w:t>
      </w:r>
      <w:proofErr w:type="spellStart"/>
      <w:r w:rsidRPr="00371D74">
        <w:rPr>
          <w:sz w:val="24"/>
          <w:szCs w:val="24"/>
        </w:rPr>
        <w:t>itd</w:t>
      </w:r>
      <w:proofErr w:type="spellEnd"/>
      <w:r w:rsidRPr="00371D74">
        <w:rPr>
          <w:sz w:val="24"/>
          <w:szCs w:val="24"/>
        </w:rPr>
        <w:t>).</w:t>
      </w:r>
    </w:p>
    <w:p w14:paraId="3885DD8F"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zapłaty</w:t>
      </w:r>
      <w:proofErr w:type="gramEnd"/>
      <w:r w:rsidRPr="00371D74">
        <w:rPr>
          <w:sz w:val="24"/>
          <w:szCs w:val="24"/>
        </w:rPr>
        <w:t xml:space="preserve"> wynagrodzenia należnego Podwykonawcom, jeżeli Wykonawca dopuścił Podwykonawców do udziału w realizacji Umowy.</w:t>
      </w:r>
    </w:p>
    <w:p w14:paraId="02918973"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zapewnienia</w:t>
      </w:r>
      <w:proofErr w:type="gramEnd"/>
      <w:r w:rsidRPr="00371D74">
        <w:rPr>
          <w:sz w:val="24"/>
          <w:szCs w:val="24"/>
        </w:rPr>
        <w:t xml:space="preserve"> ubezpieczenia Budowy zgodnie z § 11 niniejszej Umowy,</w:t>
      </w:r>
    </w:p>
    <w:p w14:paraId="2452B3BB"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lang w:eastAsia="ar-SA"/>
        </w:rPr>
        <w:t xml:space="preserve">usunięcia z Terenu Budowy Podwykonawców, zgodnie z § 4 </w:t>
      </w:r>
      <w:proofErr w:type="gramStart"/>
      <w:r w:rsidRPr="00371D74">
        <w:rPr>
          <w:sz w:val="24"/>
          <w:szCs w:val="24"/>
          <w:lang w:eastAsia="ar-SA"/>
        </w:rPr>
        <w:t>ust.</w:t>
      </w:r>
      <w:r w:rsidR="008A18EC" w:rsidRPr="00371D74">
        <w:rPr>
          <w:sz w:val="24"/>
          <w:szCs w:val="24"/>
          <w:lang w:eastAsia="ar-SA"/>
        </w:rPr>
        <w:t xml:space="preserve"> </w:t>
      </w:r>
      <w:r w:rsidRPr="00371D74">
        <w:rPr>
          <w:sz w:val="24"/>
          <w:szCs w:val="24"/>
          <w:lang w:eastAsia="ar-SA"/>
        </w:rPr>
        <w:t xml:space="preserve"> 2</w:t>
      </w:r>
      <w:r w:rsidR="000C4017" w:rsidRPr="00371D74">
        <w:rPr>
          <w:sz w:val="24"/>
          <w:szCs w:val="24"/>
          <w:lang w:eastAsia="ar-SA"/>
        </w:rPr>
        <w:t>4</w:t>
      </w:r>
      <w:r w:rsidRPr="00371D74">
        <w:rPr>
          <w:sz w:val="24"/>
          <w:szCs w:val="24"/>
          <w:lang w:eastAsia="ar-SA"/>
        </w:rPr>
        <w:t xml:space="preserve">  Umowy</w:t>
      </w:r>
      <w:proofErr w:type="gramEnd"/>
      <w:r w:rsidRPr="00371D74">
        <w:rPr>
          <w:sz w:val="24"/>
          <w:szCs w:val="24"/>
          <w:lang w:eastAsia="ar-SA"/>
        </w:rPr>
        <w:t>.</w:t>
      </w:r>
    </w:p>
    <w:p w14:paraId="13C5D432"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sporządzenie</w:t>
      </w:r>
      <w:proofErr w:type="gramEnd"/>
      <w:r w:rsidRPr="00371D74">
        <w:rPr>
          <w:sz w:val="24"/>
          <w:szCs w:val="24"/>
        </w:rPr>
        <w:t xml:space="preserve"> szczegółowej inwentaryzacji istniejących obiektów związanych z realizacją robót.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14:paraId="276A42AE"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 xml:space="preserve">Wykonawca własnym staraniem i na swój koszt zorganizuje zaplecze techniczne, sanitarne i socjalne oraz place składowe (tzw. „zaplecze budowy”) dla prowadzonych robót budowlanych.  </w:t>
      </w:r>
    </w:p>
    <w:p w14:paraId="328CCFC0"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Wykonawca poniesie również wszelkie koszty związane z organizacją oraz zajęciem innych terenów w trakcie realizacji robót (m.in. dróg dojazdowych, zaplecza budowy oraz miejsca składowania materiałów) w wysokości wynikającej z wzajemnych ustaleń pomiędzy Wykonawcą a właścicielami danego terenu.</w:t>
      </w:r>
    </w:p>
    <w:p w14:paraId="5F0AB79D"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Wykonawca jest zobowiązany do wykonania dokumentacji fotograficznej Terenu Budowy (oraz znajdujących się na nim obiektów) przed rozpoczęciem robót budowlano-montażowych oraz dokumentowania postępu robót w trakcie realizacji. Po zakończeniu robót Wykonawca winien wykonać zdjęcia terenów odtworzonych do stanu pierwotnego i załączyć je do Dokumentacji Odbiorowej.</w:t>
      </w:r>
    </w:p>
    <w:p w14:paraId="3932EB16"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 xml:space="preserve">Wykonawca zapewni i pokryje koszty pełnienia nadzorów nad realizacją robót, które będą wymagane przez organy administracji oraz właścicieli (gestorów) sieci lub urządzeń znajdujących się w obszarze oddziaływania projektowanych sieci (m.in. gazowni, energetyki, telekomunikacji, sieci </w:t>
      </w:r>
      <w:proofErr w:type="spellStart"/>
      <w:r w:rsidRPr="00371D74">
        <w:rPr>
          <w:sz w:val="24"/>
          <w:szCs w:val="24"/>
        </w:rPr>
        <w:t>wod-kan</w:t>
      </w:r>
      <w:proofErr w:type="spellEnd"/>
      <w:r w:rsidRPr="00371D74">
        <w:rPr>
          <w:sz w:val="24"/>
          <w:szCs w:val="24"/>
        </w:rPr>
        <w:t xml:space="preserve"> itp.).</w:t>
      </w:r>
      <w:r w:rsidRPr="00371D74">
        <w:rPr>
          <w:rFonts w:eastAsia="Times New Roman"/>
          <w:sz w:val="24"/>
          <w:szCs w:val="24"/>
        </w:rPr>
        <w:t xml:space="preserve"> </w:t>
      </w:r>
    </w:p>
    <w:p w14:paraId="717177CA" w14:textId="77777777" w:rsidR="007F1662" w:rsidRPr="00371D74" w:rsidRDefault="007F1662"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rFonts w:eastAsia="Times New Roman"/>
          <w:sz w:val="24"/>
          <w:szCs w:val="24"/>
        </w:rPr>
        <w:t>sporządzenie</w:t>
      </w:r>
      <w:proofErr w:type="gramEnd"/>
      <w:r w:rsidRPr="00371D74">
        <w:rPr>
          <w:rFonts w:eastAsia="Times New Roman"/>
          <w:sz w:val="24"/>
          <w:szCs w:val="24"/>
        </w:rPr>
        <w:t xml:space="preserve"> tabeli zmian wskazujących różnice pomiędzy PFU a dokumentacją projektową (w tym. </w:t>
      </w:r>
      <w:proofErr w:type="gramStart"/>
      <w:r w:rsidRPr="00371D74">
        <w:rPr>
          <w:rFonts w:eastAsia="Times New Roman"/>
          <w:sz w:val="24"/>
          <w:szCs w:val="24"/>
        </w:rPr>
        <w:t>m</w:t>
      </w:r>
      <w:proofErr w:type="gramEnd"/>
      <w:r w:rsidRPr="00371D74">
        <w:rPr>
          <w:rFonts w:eastAsia="Times New Roman"/>
          <w:sz w:val="24"/>
          <w:szCs w:val="24"/>
        </w:rPr>
        <w:t xml:space="preserve">.in. powierzchnie, materiały, technologie itp.) w przypadku, gdy na etapie projektowania konieczne będzie dokonanie zmian w zakresie niezbędnym do wykonania Przedmiotu Umowy. </w:t>
      </w:r>
    </w:p>
    <w:p w14:paraId="290D878E"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ponosi odpowiedzialność za uzyskanie wszelkiego rodzaju dokumentów formalnych niezbędnych do uzyskania decyzji o pozwoleniu na budowę</w:t>
      </w:r>
      <w:r w:rsidR="00A941FB" w:rsidRPr="00371D74">
        <w:rPr>
          <w:sz w:val="24"/>
          <w:szCs w:val="24"/>
        </w:rPr>
        <w:t xml:space="preserve"> oraz decyzji pozwolenia na użytkowanie</w:t>
      </w:r>
      <w:r w:rsidRPr="00371D74">
        <w:rPr>
          <w:sz w:val="24"/>
          <w:szCs w:val="24"/>
        </w:rPr>
        <w:t xml:space="preserve">. Wykonawca swoim staraniem i na swój koszt uzyska wszelkie wymagane zgodnie z prawem dokumenty, warunki techniczne, opinie, uzgodnienia, pozwolenia, decyzje administracyjne, etc. niezbędne dla </w:t>
      </w:r>
      <w:r w:rsidR="00F004C3" w:rsidRPr="00371D74">
        <w:rPr>
          <w:sz w:val="24"/>
          <w:szCs w:val="24"/>
        </w:rPr>
        <w:t>wykonania niniejszej Umowy</w:t>
      </w:r>
      <w:r w:rsidRPr="00371D74">
        <w:rPr>
          <w:sz w:val="24"/>
          <w:szCs w:val="24"/>
        </w:rPr>
        <w:t>.</w:t>
      </w:r>
    </w:p>
    <w:p w14:paraId="07162024"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rPr>
        <w:t xml:space="preserve">Wykonawca własnym staraniem i na </w:t>
      </w:r>
      <w:r w:rsidRPr="00371D74">
        <w:rPr>
          <w:color w:val="000000"/>
          <w:sz w:val="24"/>
          <w:szCs w:val="24"/>
        </w:rPr>
        <w:t xml:space="preserve">swój koszt będzie </w:t>
      </w:r>
      <w:r w:rsidRPr="00371D74">
        <w:rPr>
          <w:sz w:val="24"/>
          <w:szCs w:val="24"/>
        </w:rPr>
        <w:t xml:space="preserve">prowadził </w:t>
      </w:r>
      <w:proofErr w:type="gramStart"/>
      <w:r w:rsidRPr="00371D74">
        <w:rPr>
          <w:sz w:val="24"/>
          <w:szCs w:val="24"/>
        </w:rPr>
        <w:t>kontrolę jakości</w:t>
      </w:r>
      <w:proofErr w:type="gramEnd"/>
      <w:r w:rsidRPr="00371D74">
        <w:rPr>
          <w:sz w:val="24"/>
          <w:szCs w:val="24"/>
        </w:rPr>
        <w:t xml:space="preserve"> wykonywanych Robót oraz wykona wszelkie wymagane badania i sprawdzenia wykonywanych robót budowlanych. Kontrola robót i badania związane z wykonaniem Robót będą prowadzone zgodnie z odpowiednimi normam</w:t>
      </w:r>
      <w:r w:rsidR="00CF607F" w:rsidRPr="00371D74">
        <w:rPr>
          <w:sz w:val="24"/>
          <w:szCs w:val="24"/>
        </w:rPr>
        <w:t>i oraz właściwie dokumentowane.</w:t>
      </w:r>
    </w:p>
    <w:p w14:paraId="76DBB87A"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zapewni sprawowanie nadzoru autorskiego nad prowadzeniem prac budowlanych objętych wykonaną swoim staraniem Dokumentacją Projektową. Nadzór winni sprawować osobiście Projektanci – autorzy danego opracowania projektowego.</w:t>
      </w:r>
    </w:p>
    <w:p w14:paraId="66411163" w14:textId="77777777" w:rsidR="008A18EC" w:rsidRPr="00371D74" w:rsidRDefault="00CF607F" w:rsidP="00BF25F9">
      <w:pPr>
        <w:numPr>
          <w:ilvl w:val="0"/>
          <w:numId w:val="26"/>
        </w:numPr>
        <w:tabs>
          <w:tab w:val="clear" w:pos="0"/>
          <w:tab w:val="num" w:pos="426"/>
        </w:tabs>
        <w:autoSpaceDE w:val="0"/>
        <w:spacing w:after="0" w:line="360" w:lineRule="auto"/>
        <w:ind w:left="0" w:firstLine="0"/>
        <w:contextualSpacing/>
        <w:jc w:val="left"/>
        <w:rPr>
          <w:strike/>
          <w:sz w:val="24"/>
          <w:szCs w:val="24"/>
        </w:rPr>
      </w:pPr>
      <w:r w:rsidRPr="00371D74">
        <w:rPr>
          <w:strike/>
          <w:sz w:val="24"/>
          <w:szCs w:val="24"/>
        </w:rPr>
        <w:t>W</w:t>
      </w:r>
      <w:r w:rsidR="008A18EC" w:rsidRPr="00371D74">
        <w:rPr>
          <w:strike/>
          <w:sz w:val="24"/>
          <w:szCs w:val="24"/>
        </w:rPr>
        <w:t>ykonawca jest zobowiązany do przestrzegania wszelkich zasad związanych z przestrzeganiem porządku, zasad bezpieczeństwa, higieny, w tym w szczególności wymogów dotyczących zachowania warunków sanitarnych i higienicznych w związku obowiązującym stanem epidemii wywołanej wirusem SARS CoV-2.</w:t>
      </w:r>
    </w:p>
    <w:p w14:paraId="7916D98B" w14:textId="77777777" w:rsidR="00190C49" w:rsidRPr="00190C49" w:rsidRDefault="00190C49" w:rsidP="00BF25F9">
      <w:pPr>
        <w:numPr>
          <w:ilvl w:val="0"/>
          <w:numId w:val="26"/>
        </w:numPr>
        <w:tabs>
          <w:tab w:val="clear" w:pos="0"/>
          <w:tab w:val="num" w:pos="426"/>
          <w:tab w:val="num" w:pos="720"/>
        </w:tabs>
        <w:autoSpaceDE w:val="0"/>
        <w:spacing w:after="0" w:line="360" w:lineRule="auto"/>
        <w:ind w:left="0" w:firstLine="0"/>
        <w:contextualSpacing/>
        <w:jc w:val="left"/>
        <w:rPr>
          <w:sz w:val="24"/>
          <w:szCs w:val="24"/>
          <w:lang w:eastAsia="en-US"/>
        </w:rPr>
      </w:pPr>
      <w:r w:rsidRPr="00190C49">
        <w:rPr>
          <w:sz w:val="24"/>
          <w:szCs w:val="24"/>
          <w:lang w:eastAsia="en-US"/>
        </w:rPr>
        <w:t>Wykonawca ma obowiązek wykonać oznakowanie, zgodnie z projektem stałej organizacji ruchu, a w przypadku konieczności wykonanie aktualizacji projektu stałej organizacji ruchu wraz z uzyskaniem wszelkich wymaganych uzgodnień.</w:t>
      </w:r>
    </w:p>
    <w:p w14:paraId="7CA49CE2" w14:textId="0CDE49EC" w:rsidR="00190C49" w:rsidRPr="00190C49" w:rsidRDefault="00190C49" w:rsidP="00BF25F9">
      <w:pPr>
        <w:tabs>
          <w:tab w:val="left" w:pos="426"/>
          <w:tab w:val="left" w:pos="851"/>
        </w:tabs>
        <w:spacing w:after="0" w:line="360" w:lineRule="auto"/>
        <w:ind w:left="0" w:firstLine="0"/>
        <w:jc w:val="left"/>
        <w:rPr>
          <w:sz w:val="24"/>
          <w:szCs w:val="24"/>
        </w:rPr>
      </w:pPr>
      <w:r w:rsidRPr="005D6C4A">
        <w:rPr>
          <w:sz w:val="24"/>
          <w:szCs w:val="24"/>
        </w:rPr>
        <w:t xml:space="preserve">Wykonawca ma obowiązek wykonać i umieścić </w:t>
      </w:r>
      <w:r w:rsidR="005D6C4A" w:rsidRPr="005D6C4A">
        <w:rPr>
          <w:sz w:val="24"/>
          <w:szCs w:val="24"/>
        </w:rPr>
        <w:t>prostopadle</w:t>
      </w:r>
      <w:r w:rsidRPr="005D6C4A">
        <w:rPr>
          <w:sz w:val="24"/>
          <w:szCs w:val="24"/>
        </w:rPr>
        <w:t xml:space="preserve"> do budowanej ulicy </w:t>
      </w:r>
      <w:r w:rsidR="005D6C4A" w:rsidRPr="005D6C4A">
        <w:rPr>
          <w:b/>
          <w:sz w:val="24"/>
          <w:szCs w:val="24"/>
        </w:rPr>
        <w:t>1</w:t>
      </w:r>
      <w:r w:rsidRPr="005D6C4A">
        <w:rPr>
          <w:b/>
          <w:sz w:val="24"/>
          <w:szCs w:val="24"/>
        </w:rPr>
        <w:t xml:space="preserve"> szt. </w:t>
      </w:r>
      <w:r w:rsidR="005D6C4A" w:rsidRPr="005D6C4A">
        <w:rPr>
          <w:b/>
          <w:sz w:val="24"/>
          <w:szCs w:val="24"/>
        </w:rPr>
        <w:t>dwustronnej</w:t>
      </w:r>
      <w:r w:rsidRPr="005D6C4A">
        <w:rPr>
          <w:b/>
          <w:sz w:val="24"/>
          <w:szCs w:val="24"/>
        </w:rPr>
        <w:t xml:space="preserve"> tablic</w:t>
      </w:r>
      <w:r w:rsidR="005D6C4A" w:rsidRPr="005D6C4A">
        <w:rPr>
          <w:b/>
          <w:sz w:val="24"/>
          <w:szCs w:val="24"/>
        </w:rPr>
        <w:t>y informacyjnej</w:t>
      </w:r>
      <w:r w:rsidRPr="00190C49">
        <w:rPr>
          <w:sz w:val="24"/>
          <w:szCs w:val="24"/>
        </w:rPr>
        <w:t>, o wymiarach 180 x 120 cm zgodnie z „Rozporządzeniem Rady Ministrów z dnia 7 maja 2021 r. w sprawie określenia działań informacyjnych podejmowanych przez podmioty realizujące zadania finansowane lub dofinansowane z budżetu państwa lub z państwowych funduszy celowych” lub jeżeli ze względów technicznych lub biorąc pod uwagę względy bezpieczeństwa (np. przy wąskich pasach drogowych, przejściach dla pieszych) postawienie tablicy o tych wymiarach nie jest możliwe, dopuszcza się użycie tablicy o wymiarach 90 × 60 cm.</w:t>
      </w:r>
    </w:p>
    <w:p w14:paraId="52237FD0" w14:textId="77777777" w:rsidR="00190C49" w:rsidRPr="00190C49" w:rsidRDefault="00190C49" w:rsidP="00BF25F9">
      <w:pPr>
        <w:tabs>
          <w:tab w:val="left" w:pos="426"/>
          <w:tab w:val="left" w:pos="851"/>
        </w:tabs>
        <w:spacing w:after="0" w:line="360" w:lineRule="auto"/>
        <w:ind w:left="0" w:firstLine="0"/>
        <w:jc w:val="left"/>
        <w:rPr>
          <w:sz w:val="24"/>
          <w:szCs w:val="24"/>
        </w:rPr>
      </w:pPr>
      <w:r w:rsidRPr="00190C49">
        <w:rPr>
          <w:sz w:val="24"/>
          <w:szCs w:val="24"/>
        </w:rPr>
        <w:t>Zgodnie z ww. Rozporządzeniem:</w:t>
      </w:r>
    </w:p>
    <w:p w14:paraId="36EB3630" w14:textId="77777777" w:rsidR="00190C49" w:rsidRPr="00190C49" w:rsidRDefault="00190C49" w:rsidP="00BF25F9">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tablicę</w:t>
      </w:r>
      <w:proofErr w:type="gramEnd"/>
      <w:r w:rsidRPr="00190C49">
        <w:rPr>
          <w:sz w:val="24"/>
          <w:szCs w:val="24"/>
        </w:rPr>
        <w:t xml:space="preserve"> wykonuje się z płyty kompozytowej, tworzywa sztucznego pleksi lub PCV o grubości minimum 3 mm albo umieszcza na podkładzie metalowym z podwójnie zawiniętą krawędzią;</w:t>
      </w:r>
    </w:p>
    <w:p w14:paraId="788AB14A" w14:textId="77777777" w:rsidR="00190C49" w:rsidRPr="00190C49" w:rsidRDefault="00190C49" w:rsidP="00BF25F9">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wzorów</w:t>
      </w:r>
      <w:proofErr w:type="gramEnd"/>
      <w:r w:rsidRPr="00190C49">
        <w:rPr>
          <w:sz w:val="24"/>
          <w:szCs w:val="24"/>
        </w:rPr>
        <w:t xml:space="preserve"> tablic nie można modyfikować, dodawać własnych znaków i informacji, poza uzupełnianiem treści we wskazanych polach; </w:t>
      </w:r>
    </w:p>
    <w:p w14:paraId="7BC06CA0" w14:textId="77777777" w:rsidR="00190C49" w:rsidRPr="00190C49" w:rsidRDefault="00190C49" w:rsidP="00BF25F9">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tablica</w:t>
      </w:r>
      <w:proofErr w:type="gramEnd"/>
      <w:r w:rsidRPr="00190C49">
        <w:rPr>
          <w:sz w:val="24"/>
          <w:szCs w:val="24"/>
        </w:rPr>
        <w:t xml:space="preserve"> zawiera w szczególności:</w:t>
      </w:r>
    </w:p>
    <w:p w14:paraId="20142300" w14:textId="77777777" w:rsidR="00190C49" w:rsidRPr="00190C49" w:rsidRDefault="00190C49" w:rsidP="00BF25F9">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barwy</w:t>
      </w:r>
      <w:proofErr w:type="gramEnd"/>
      <w:r w:rsidRPr="00190C49">
        <w:rPr>
          <w:sz w:val="24"/>
          <w:szCs w:val="24"/>
        </w:rPr>
        <w:t xml:space="preserve"> Rzeczypospolitej Polskiej i wizerunek godła Rzeczypospolitej Polskiej;</w:t>
      </w:r>
    </w:p>
    <w:p w14:paraId="3F8F67A1" w14:textId="77777777" w:rsidR="00190C49" w:rsidRPr="00190C49" w:rsidRDefault="00190C49" w:rsidP="00BF25F9">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informację</w:t>
      </w:r>
      <w:proofErr w:type="gramEnd"/>
      <w:r w:rsidRPr="00190C49">
        <w:rPr>
          <w:sz w:val="24"/>
          <w:szCs w:val="24"/>
        </w:rPr>
        <w:t xml:space="preserve"> o finansowaniu lub dofinansowaniu zadania z budżetu państwa lub z państwowych funduszy celowych;</w:t>
      </w:r>
    </w:p>
    <w:p w14:paraId="7B8760E7" w14:textId="77777777" w:rsidR="00190C49" w:rsidRPr="00190C49" w:rsidRDefault="00190C49" w:rsidP="00BF25F9">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rodzaj</w:t>
      </w:r>
      <w:proofErr w:type="gramEnd"/>
      <w:r w:rsidRPr="00190C49">
        <w:rPr>
          <w:sz w:val="24"/>
          <w:szCs w:val="24"/>
        </w:rPr>
        <w:t xml:space="preserve"> dotacji budżetowej lub nazwę programu lub funduszu;</w:t>
      </w:r>
    </w:p>
    <w:p w14:paraId="139D80D2" w14:textId="77777777" w:rsidR="00190C49" w:rsidRPr="00190C49" w:rsidRDefault="00190C49" w:rsidP="00BF25F9">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nazwę</w:t>
      </w:r>
      <w:proofErr w:type="gramEnd"/>
      <w:r w:rsidRPr="00190C49">
        <w:rPr>
          <w:sz w:val="24"/>
          <w:szCs w:val="24"/>
        </w:rPr>
        <w:t xml:space="preserve"> zadania.</w:t>
      </w:r>
    </w:p>
    <w:p w14:paraId="1C63B85B" w14:textId="77777777" w:rsidR="00190C49" w:rsidRPr="00190C49" w:rsidRDefault="00190C49" w:rsidP="00BF25F9">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tablica</w:t>
      </w:r>
      <w:proofErr w:type="gramEnd"/>
      <w:r w:rsidRPr="00190C49">
        <w:rPr>
          <w:sz w:val="24"/>
          <w:szCs w:val="24"/>
        </w:rPr>
        <w:t xml:space="preserve"> informacyjna może zawierać informację o wartościach finansowania lub dofinansowania zadania, zamieszczaną w polu „dofinansowanie” i o całkowitej wartości zadania;</w:t>
      </w:r>
    </w:p>
    <w:p w14:paraId="38A43A26" w14:textId="77777777" w:rsidR="00190C49" w:rsidRPr="00190C49" w:rsidRDefault="00190C49" w:rsidP="00BF25F9">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tablica</w:t>
      </w:r>
      <w:proofErr w:type="gramEnd"/>
      <w:r w:rsidRPr="00190C49">
        <w:rPr>
          <w:sz w:val="24"/>
          <w:szCs w:val="24"/>
        </w:rPr>
        <w:t xml:space="preserve"> informacyjna nie może zawierać innych dodatkowych informacji i elementów graficznych, takich jak logo beneficjenta, partnera lub wykonawcy prac.</w:t>
      </w:r>
    </w:p>
    <w:p w14:paraId="0F579B66" w14:textId="77777777" w:rsidR="00190C49" w:rsidRPr="00190C49" w:rsidRDefault="00190C49" w:rsidP="00BF25F9">
      <w:pPr>
        <w:tabs>
          <w:tab w:val="left" w:pos="426"/>
          <w:tab w:val="left" w:pos="851"/>
        </w:tabs>
        <w:spacing w:after="0" w:line="360" w:lineRule="auto"/>
        <w:ind w:left="0" w:firstLine="0"/>
        <w:jc w:val="left"/>
        <w:rPr>
          <w:sz w:val="24"/>
          <w:szCs w:val="24"/>
        </w:rPr>
      </w:pPr>
      <w:r w:rsidRPr="00190C49">
        <w:rPr>
          <w:sz w:val="24"/>
          <w:szCs w:val="24"/>
        </w:rPr>
        <w:t>Tablicę informacyjną umieszcza się w miejscu realizacji zadania w momencie rozpoczęcia prac budowlanych lub innych działań zmierzających bezpośrednio do realizacji zadania.</w:t>
      </w:r>
    </w:p>
    <w:p w14:paraId="2EF1587F" w14:textId="77777777" w:rsidR="00190C49" w:rsidRPr="00190C49" w:rsidRDefault="00190C49" w:rsidP="00BF25F9">
      <w:pPr>
        <w:tabs>
          <w:tab w:val="left" w:pos="426"/>
          <w:tab w:val="left" w:pos="851"/>
        </w:tabs>
        <w:spacing w:after="0" w:line="360" w:lineRule="auto"/>
        <w:ind w:left="0" w:firstLine="0"/>
        <w:jc w:val="left"/>
        <w:rPr>
          <w:sz w:val="24"/>
          <w:szCs w:val="24"/>
        </w:rPr>
      </w:pPr>
      <w:r w:rsidRPr="00190C49">
        <w:rPr>
          <w:sz w:val="24"/>
          <w:szCs w:val="24"/>
        </w:rPr>
        <w:t>Ostateczny wzór tablicy powinien być zaakceptowany przez Zamawiającego.</w:t>
      </w:r>
    </w:p>
    <w:p w14:paraId="30F260BD" w14:textId="77777777" w:rsidR="00190C49" w:rsidRPr="00371D74" w:rsidRDefault="00190C49" w:rsidP="00BF25F9">
      <w:pPr>
        <w:autoSpaceDE w:val="0"/>
        <w:spacing w:after="0" w:line="360" w:lineRule="auto"/>
        <w:ind w:left="0" w:firstLine="0"/>
        <w:contextualSpacing/>
        <w:rPr>
          <w:strike/>
          <w:sz w:val="24"/>
          <w:szCs w:val="24"/>
        </w:rPr>
      </w:pPr>
    </w:p>
    <w:p w14:paraId="6944E08C"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sz w:val="24"/>
          <w:szCs w:val="24"/>
          <w:lang w:eastAsia="ar-SA"/>
        </w:rPr>
        <w:t>8</w:t>
      </w:r>
      <w:r w:rsidR="00C83EB5" w:rsidRPr="00371D74">
        <w:rPr>
          <w:sz w:val="24"/>
          <w:szCs w:val="24"/>
          <w:lang w:eastAsia="ar-SA"/>
        </w:rPr>
        <w:br/>
      </w:r>
      <w:r w:rsidRPr="00371D74">
        <w:rPr>
          <w:b/>
          <w:sz w:val="24"/>
          <w:szCs w:val="24"/>
        </w:rPr>
        <w:t>ORGANIZACJA RUCHU</w:t>
      </w:r>
      <w:r w:rsidR="00C83EB5" w:rsidRPr="00371D74">
        <w:rPr>
          <w:sz w:val="24"/>
          <w:szCs w:val="24"/>
        </w:rPr>
        <w:br/>
      </w:r>
      <w:r w:rsidRPr="00371D74">
        <w:rPr>
          <w:b/>
          <w:bCs/>
          <w:sz w:val="24"/>
          <w:szCs w:val="24"/>
          <w:lang w:eastAsia="ar-SA"/>
        </w:rPr>
        <w:t>ZABEZPIECZENIE DRÓG I OBIEKTÓW INŻYNIERSKICH</w:t>
      </w:r>
    </w:p>
    <w:p w14:paraId="215CAF27"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rPr>
      </w:pPr>
      <w:r w:rsidRPr="00371D74">
        <w:rPr>
          <w:sz w:val="24"/>
          <w:szCs w:val="24"/>
          <w:lang w:eastAsia="ar-SA"/>
        </w:rPr>
        <w:t>Wykonawca powinien dopełnić wszelkich formalności związanych z zajęciem pasa drogowego na czas wykonywania Robót oraz ponieść koszty z tym związane, zgodnie z Rozporządzeniem Rady Ministrów z dnia 01 czerwca 2004 r. w sprawie określenia warunków udzielania zezw</w:t>
      </w:r>
      <w:r w:rsidR="00A77857" w:rsidRPr="00371D74">
        <w:rPr>
          <w:sz w:val="24"/>
          <w:szCs w:val="24"/>
          <w:lang w:eastAsia="ar-SA"/>
        </w:rPr>
        <w:t>oleń na zajęcie pasa drogowego</w:t>
      </w:r>
      <w:r w:rsidRPr="00371D74">
        <w:rPr>
          <w:sz w:val="24"/>
          <w:szCs w:val="24"/>
          <w:lang w:eastAsia="ar-SA"/>
        </w:rPr>
        <w:t xml:space="preserve"> oraz zapisami obowiązującego prawa miejscowego.</w:t>
      </w:r>
    </w:p>
    <w:p w14:paraId="7BB825C2"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 ponosi odpowiedzialność za prawidłowe oznakowanie i zabezpieczenie miejsca prowadzonych robót w pasie drogowym i wykonanych objazdów oraz za ich utrzymanie w należytym stanie przez cał</w:t>
      </w:r>
      <w:r w:rsidR="005A7A36" w:rsidRPr="00371D74">
        <w:rPr>
          <w:sz w:val="24"/>
          <w:szCs w:val="24"/>
          <w:lang w:eastAsia="ar-SA"/>
        </w:rPr>
        <w:t>y czas wykonywania robó</w:t>
      </w:r>
      <w:r w:rsidRPr="00371D74">
        <w:rPr>
          <w:sz w:val="24"/>
          <w:szCs w:val="24"/>
          <w:lang w:eastAsia="ar-SA"/>
        </w:rPr>
        <w:t>t.</w:t>
      </w:r>
    </w:p>
    <w:p w14:paraId="628D8553"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w:t>
      </w:r>
      <w:proofErr w:type="gramStart"/>
      <w:r w:rsidRPr="00371D74">
        <w:rPr>
          <w:sz w:val="24"/>
          <w:szCs w:val="24"/>
          <w:lang w:eastAsia="ar-SA"/>
        </w:rPr>
        <w:t>wyk</w:t>
      </w:r>
      <w:r w:rsidR="00447198" w:rsidRPr="00371D74">
        <w:rPr>
          <w:sz w:val="24"/>
          <w:szCs w:val="24"/>
          <w:lang w:eastAsia="ar-SA"/>
        </w:rPr>
        <w:t>o</w:t>
      </w:r>
      <w:r w:rsidRPr="00371D74">
        <w:rPr>
          <w:sz w:val="24"/>
          <w:szCs w:val="24"/>
          <w:lang w:eastAsia="ar-SA"/>
        </w:rPr>
        <w:t>nawca  powinien</w:t>
      </w:r>
      <w:proofErr w:type="gramEnd"/>
      <w:r w:rsidRPr="00371D74">
        <w:rPr>
          <w:sz w:val="24"/>
          <w:szCs w:val="24"/>
          <w:lang w:eastAsia="ar-SA"/>
        </w:rPr>
        <w:t xml:space="preserve"> dostosować się do obowiązujących ograniczeń obciążeń osi pojazdów podczas transportu materiałów i sprzętu na Teren Budowy i z Terenu Budowy.</w:t>
      </w:r>
    </w:p>
    <w:p w14:paraId="6A40B91C"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 xml:space="preserve">Wykonawca jest zobowiązany do realizacji robót zgodnie z wykonanym własnym staraniem </w:t>
      </w:r>
      <w:r w:rsidR="004873A6" w:rsidRPr="00371D74">
        <w:rPr>
          <w:sz w:val="24"/>
          <w:szCs w:val="24"/>
          <w:lang w:eastAsia="ar-SA"/>
        </w:rPr>
        <w:t xml:space="preserve">i uzgodnionym z Zarządcą Drogi </w:t>
      </w:r>
      <w:r w:rsidRPr="00371D74">
        <w:rPr>
          <w:sz w:val="24"/>
          <w:szCs w:val="24"/>
          <w:lang w:eastAsia="ar-SA"/>
        </w:rPr>
        <w:t>Projektem Tymczasowej Organizacji Ruchu na czas trwania budowy. Odpowiedzialność za aktualizację i zmianę zatwierdzonego projektu, w zależności od bieżących potrzeb, technologii i postępu robót spoczywa na Wykonawcy.</w:t>
      </w:r>
    </w:p>
    <w:p w14:paraId="500A5FF5"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 xml:space="preserve">Wykonawca zorganizuje, wykona, utrzyma, a po zakończeniu robót zlikwiduje na własny koszt wszelkie prace związane z wprowadzeniem tymczasowej organizacji ruchu drogowego na czas prowadzenia robót, w tym m.in. niezbędne uzgodnienia, oznakowanie, oświetlenie, sygnalizację, odbiory, objazdy, tymczasowe przejazdy i dojazdy, itp. </w:t>
      </w:r>
    </w:p>
    <w:p w14:paraId="39100C5A" w14:textId="77777777" w:rsidR="004873A6"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w:t>
      </w:r>
      <w:r w:rsidR="00447198" w:rsidRPr="00371D74">
        <w:rPr>
          <w:sz w:val="24"/>
          <w:szCs w:val="24"/>
          <w:lang w:eastAsia="ar-SA"/>
        </w:rPr>
        <w:t xml:space="preserve"> </w:t>
      </w:r>
      <w:r w:rsidRPr="00371D74">
        <w:rPr>
          <w:sz w:val="24"/>
          <w:szCs w:val="24"/>
          <w:lang w:eastAsia="ar-SA"/>
        </w:rPr>
        <w:t>po zakończeniu robót jest zobowiązany do likwidacji czasowej organizacji ruch</w:t>
      </w:r>
      <w:r w:rsidR="00DB4CBC" w:rsidRPr="00371D74">
        <w:rPr>
          <w:sz w:val="24"/>
          <w:szCs w:val="24"/>
          <w:lang w:eastAsia="ar-SA"/>
        </w:rPr>
        <w:t>u</w:t>
      </w:r>
      <w:r w:rsidRPr="00371D74">
        <w:rPr>
          <w:sz w:val="24"/>
          <w:szCs w:val="24"/>
          <w:lang w:eastAsia="ar-SA"/>
        </w:rPr>
        <w:t xml:space="preserve"> wraz z demontażem oznakowania po zakończeniu robót. Organizacja ruchu po zakończeniu robót musi odpowiadać stałej organizacji ruchu sprzed rozpoczęcia robót lub projektowanej stałej organizacji ruchu.</w:t>
      </w:r>
    </w:p>
    <w:p w14:paraId="37B6A413" w14:textId="77777777" w:rsidR="004873A6"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w:t>
      </w:r>
      <w:r w:rsidR="004873A6" w:rsidRPr="00371D74">
        <w:rPr>
          <w:sz w:val="24"/>
          <w:szCs w:val="24"/>
          <w:lang w:eastAsia="ar-SA"/>
        </w:rPr>
        <w:t xml:space="preserve"> wykona i zapewni odtworzenie zniszczonych podczas robót nawierzchni, nasadzeń drzew i krzewów, trawników.</w:t>
      </w:r>
    </w:p>
    <w:p w14:paraId="74C13C66"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 przypadku prowadzenia prac na terenie należącym do innych właścicieli i zarządców terenu, Wykonawca odtworzy nawierzchnię w sposób pisemnie uzgodniony z nimi.</w:t>
      </w:r>
    </w:p>
    <w:p w14:paraId="34370A8B"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 zobowiązany jest do dopełnienia formalności oraz pokrycia kosztów opłat za umieszczenie w pasie drogowym urządzeń obcych niezwiązanych z gospodarką drogową lub ruchem drogowym w terminie od dnia rozpoczęcia robót budowlanych do dnia zakończenia realizacji Przedmiotu Umowy wskazanego w Umowie lub do dnia podpisania Protokołu Odbioru Końcowego, jeśli odbędzie się on po upływie tego terminu. Po Odbiorze Końcowym koszty opłat za umieszczenie urządzeń w pasie drogowym będzie ponosił Zamawiający.</w:t>
      </w:r>
    </w:p>
    <w:p w14:paraId="3E9C4924"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 jest zobowiązany ponosić koszty nałożonych na niego lub na Zamawiającego kar związanych z naruszeniem przepisów dotyczących dopuszczalnych obciążeń osi pojazdów lub koszty naprawy uszkodzonych z jego winy dróg kołowych lub obiektów inżynierskich.</w:t>
      </w:r>
    </w:p>
    <w:p w14:paraId="0CAED155"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9</w:t>
      </w:r>
      <w:r w:rsidR="00C83EB5" w:rsidRPr="00371D74">
        <w:rPr>
          <w:sz w:val="24"/>
          <w:szCs w:val="24"/>
        </w:rPr>
        <w:br/>
      </w:r>
      <w:r w:rsidRPr="00371D74">
        <w:rPr>
          <w:b/>
          <w:bCs/>
          <w:sz w:val="24"/>
          <w:szCs w:val="24"/>
          <w:lang w:eastAsia="ar-SA"/>
        </w:rPr>
        <w:t>OBSŁUGA GEODEZYJNA i GEOTECHNICZNA</w:t>
      </w:r>
    </w:p>
    <w:p w14:paraId="29A168E5"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jest zobowiązany do zapewniania pełnej obsługi geodezyjnej robót obejmującej m.in.:</w:t>
      </w:r>
    </w:p>
    <w:p w14:paraId="3041E9D1" w14:textId="77777777" w:rsidR="00AB7E8E" w:rsidRPr="00371D74" w:rsidRDefault="00AB7E8E" w:rsidP="00BF25F9">
      <w:pPr>
        <w:numPr>
          <w:ilvl w:val="0"/>
          <w:numId w:val="81"/>
        </w:numPr>
        <w:autoSpaceDE w:val="0"/>
        <w:spacing w:after="0" w:line="360" w:lineRule="auto"/>
        <w:contextualSpacing/>
        <w:jc w:val="left"/>
        <w:rPr>
          <w:sz w:val="24"/>
          <w:szCs w:val="24"/>
        </w:rPr>
      </w:pPr>
      <w:proofErr w:type="gramStart"/>
      <w:r w:rsidRPr="00371D74">
        <w:rPr>
          <w:sz w:val="24"/>
          <w:szCs w:val="24"/>
          <w:lang w:eastAsia="ar-SA"/>
        </w:rPr>
        <w:t>wyznaczenie</w:t>
      </w:r>
      <w:proofErr w:type="gramEnd"/>
      <w:r w:rsidRPr="00371D74">
        <w:rPr>
          <w:sz w:val="24"/>
          <w:szCs w:val="24"/>
          <w:lang w:eastAsia="ar-SA"/>
        </w:rPr>
        <w:t xml:space="preserve"> punktów osnowy geodezyjnej na terenie budowy,</w:t>
      </w:r>
    </w:p>
    <w:p w14:paraId="6BB3BB7C" w14:textId="77777777" w:rsidR="00AB7E8E" w:rsidRPr="00371D74" w:rsidRDefault="00AB7E8E" w:rsidP="00BF25F9">
      <w:pPr>
        <w:numPr>
          <w:ilvl w:val="0"/>
          <w:numId w:val="81"/>
        </w:numPr>
        <w:autoSpaceDE w:val="0"/>
        <w:spacing w:after="0" w:line="360" w:lineRule="auto"/>
        <w:contextualSpacing/>
        <w:jc w:val="left"/>
        <w:rPr>
          <w:sz w:val="24"/>
          <w:szCs w:val="24"/>
        </w:rPr>
      </w:pPr>
      <w:proofErr w:type="gramStart"/>
      <w:r w:rsidRPr="00371D74">
        <w:rPr>
          <w:sz w:val="24"/>
          <w:szCs w:val="24"/>
          <w:lang w:eastAsia="ar-SA"/>
        </w:rPr>
        <w:t>wytyczenie</w:t>
      </w:r>
      <w:proofErr w:type="gramEnd"/>
      <w:r w:rsidRPr="00371D74">
        <w:rPr>
          <w:sz w:val="24"/>
          <w:szCs w:val="24"/>
          <w:lang w:eastAsia="ar-SA"/>
        </w:rPr>
        <w:t xml:space="preserve"> na gruncie projektowanych obiektów wraz z przekazaniem szkiców tyczenia Kierownikowi Budowy, </w:t>
      </w:r>
    </w:p>
    <w:p w14:paraId="692C659A" w14:textId="77777777" w:rsidR="00AB7E8E" w:rsidRPr="00371D74" w:rsidRDefault="00AB7E8E" w:rsidP="00BF25F9">
      <w:pPr>
        <w:numPr>
          <w:ilvl w:val="0"/>
          <w:numId w:val="81"/>
        </w:numPr>
        <w:autoSpaceDE w:val="0"/>
        <w:spacing w:after="0" w:line="360" w:lineRule="auto"/>
        <w:contextualSpacing/>
        <w:jc w:val="left"/>
        <w:rPr>
          <w:sz w:val="24"/>
          <w:szCs w:val="24"/>
        </w:rPr>
      </w:pPr>
      <w:proofErr w:type="gramStart"/>
      <w:r w:rsidRPr="00371D74">
        <w:rPr>
          <w:sz w:val="24"/>
          <w:szCs w:val="24"/>
          <w:lang w:eastAsia="ar-SA"/>
        </w:rPr>
        <w:t>pomiary</w:t>
      </w:r>
      <w:proofErr w:type="gramEnd"/>
      <w:r w:rsidRPr="00371D74">
        <w:rPr>
          <w:sz w:val="24"/>
          <w:szCs w:val="24"/>
          <w:lang w:eastAsia="ar-SA"/>
        </w:rPr>
        <w:t xml:space="preserve"> sytuacyjno-wysokościowe w toku realizacji robót budowlanych, </w:t>
      </w:r>
    </w:p>
    <w:p w14:paraId="6742B1F7" w14:textId="77777777" w:rsidR="00AB7E8E" w:rsidRPr="00371D74" w:rsidRDefault="00AB7E8E" w:rsidP="00BF25F9">
      <w:pPr>
        <w:numPr>
          <w:ilvl w:val="0"/>
          <w:numId w:val="81"/>
        </w:numPr>
        <w:autoSpaceDE w:val="0"/>
        <w:spacing w:after="0" w:line="360" w:lineRule="auto"/>
        <w:contextualSpacing/>
        <w:jc w:val="left"/>
        <w:rPr>
          <w:sz w:val="24"/>
          <w:szCs w:val="24"/>
        </w:rPr>
      </w:pPr>
      <w:proofErr w:type="gramStart"/>
      <w:r w:rsidRPr="00371D74">
        <w:rPr>
          <w:sz w:val="24"/>
          <w:szCs w:val="24"/>
          <w:lang w:eastAsia="ar-SA"/>
        </w:rPr>
        <w:t>inwentaryzację</w:t>
      </w:r>
      <w:proofErr w:type="gramEnd"/>
      <w:r w:rsidRPr="00371D74">
        <w:rPr>
          <w:sz w:val="24"/>
          <w:szCs w:val="24"/>
          <w:lang w:eastAsia="ar-SA"/>
        </w:rPr>
        <w:t xml:space="preserve"> geodezyjną wykonanych obiektów,</w:t>
      </w:r>
    </w:p>
    <w:p w14:paraId="04B23597" w14:textId="77777777" w:rsidR="00AB7E8E" w:rsidRPr="00371D74" w:rsidRDefault="00AB7E8E" w:rsidP="00BF25F9">
      <w:pPr>
        <w:numPr>
          <w:ilvl w:val="0"/>
          <w:numId w:val="81"/>
        </w:numPr>
        <w:autoSpaceDE w:val="0"/>
        <w:spacing w:after="0" w:line="360" w:lineRule="auto"/>
        <w:contextualSpacing/>
        <w:jc w:val="left"/>
        <w:rPr>
          <w:sz w:val="24"/>
          <w:szCs w:val="24"/>
        </w:rPr>
      </w:pPr>
      <w:proofErr w:type="gramStart"/>
      <w:r w:rsidRPr="00371D74">
        <w:rPr>
          <w:sz w:val="24"/>
          <w:szCs w:val="24"/>
          <w:lang w:eastAsia="ar-SA"/>
        </w:rPr>
        <w:t>wykonanie</w:t>
      </w:r>
      <w:proofErr w:type="gramEnd"/>
      <w:r w:rsidRPr="00371D74">
        <w:rPr>
          <w:sz w:val="24"/>
          <w:szCs w:val="24"/>
          <w:lang w:eastAsia="ar-SA"/>
        </w:rPr>
        <w:t xml:space="preserve"> operatu geodezyjnego i złożenie opracowania do ośrodka geodezyjnego,</w:t>
      </w:r>
    </w:p>
    <w:p w14:paraId="43BE81B3" w14:textId="77777777" w:rsidR="00AB7E8E" w:rsidRPr="00371D74" w:rsidRDefault="00AB7E8E" w:rsidP="00BF25F9">
      <w:pPr>
        <w:numPr>
          <w:ilvl w:val="0"/>
          <w:numId w:val="81"/>
        </w:numPr>
        <w:spacing w:after="0" w:line="360" w:lineRule="auto"/>
        <w:contextualSpacing/>
        <w:jc w:val="left"/>
        <w:rPr>
          <w:sz w:val="24"/>
          <w:szCs w:val="24"/>
        </w:rPr>
      </w:pPr>
      <w:proofErr w:type="gramStart"/>
      <w:r w:rsidRPr="00371D74">
        <w:rPr>
          <w:sz w:val="24"/>
          <w:szCs w:val="24"/>
        </w:rPr>
        <w:t>sprawdzenie</w:t>
      </w:r>
      <w:proofErr w:type="gramEnd"/>
      <w:r w:rsidRPr="00371D74">
        <w:rPr>
          <w:sz w:val="24"/>
          <w:szCs w:val="24"/>
        </w:rPr>
        <w:t xml:space="preserve"> istniejących punktów osnowy geodezyjnej po wykonanych robotach,</w:t>
      </w:r>
    </w:p>
    <w:p w14:paraId="7E82916E" w14:textId="0D14D12E" w:rsidR="00AB7E8E" w:rsidRPr="00371D74" w:rsidRDefault="00AB7E8E" w:rsidP="00BF25F9">
      <w:pPr>
        <w:numPr>
          <w:ilvl w:val="0"/>
          <w:numId w:val="81"/>
        </w:numPr>
        <w:spacing w:after="0" w:line="360" w:lineRule="auto"/>
        <w:contextualSpacing/>
        <w:jc w:val="left"/>
        <w:rPr>
          <w:sz w:val="24"/>
          <w:szCs w:val="24"/>
        </w:rPr>
      </w:pPr>
      <w:proofErr w:type="gramStart"/>
      <w:r w:rsidRPr="00371D74">
        <w:rPr>
          <w:sz w:val="24"/>
          <w:szCs w:val="24"/>
        </w:rPr>
        <w:t>ocenę</w:t>
      </w:r>
      <w:proofErr w:type="gramEnd"/>
      <w:r w:rsidRPr="00371D74">
        <w:rPr>
          <w:sz w:val="24"/>
          <w:szCs w:val="24"/>
        </w:rPr>
        <w:t xml:space="preserve"> zgodności wykonania sieci z PZT</w:t>
      </w:r>
    </w:p>
    <w:p w14:paraId="72A997FE" w14:textId="4CF83042" w:rsidR="00B4066C" w:rsidRPr="00371D74" w:rsidRDefault="00B4066C" w:rsidP="00BF25F9">
      <w:pPr>
        <w:numPr>
          <w:ilvl w:val="0"/>
          <w:numId w:val="81"/>
        </w:numPr>
        <w:spacing w:after="0" w:line="360" w:lineRule="auto"/>
        <w:contextualSpacing/>
        <w:jc w:val="left"/>
        <w:rPr>
          <w:sz w:val="24"/>
          <w:szCs w:val="24"/>
        </w:rPr>
      </w:pPr>
      <w:r w:rsidRPr="00371D74">
        <w:rPr>
          <w:sz w:val="24"/>
          <w:szCs w:val="24"/>
        </w:rPr>
        <w:t xml:space="preserve">Uzyskanie projektu podziału nieruchomości (ZRID) wraz ze wznowieniem granic, jeśli będzie to wymogiem ośrodka geodezji zgodnego z zakresem dokumentacji. Projekt podziału nieruchomości powinien być wykonany i zgodny z Ustawą z dnia 21 sierpnia 1997 r. o gospodarce nieruchomościami oraz Rozporządzenie Rady Ministrów z dnia 7 grudnia 2004 r. w sprawie podziału i trybu dokonywania podziałów nieruchomości. Projektu podziału działek należy dokonać po uzgodnieniu z Zamawiającym. Kompletny projekt podziału ZRID należy sporządzić w liczbie 4 egzemplarzy dla całego odcinka łącznie lub dla każdego wydzielonego odcinka po 4 </w:t>
      </w:r>
      <w:proofErr w:type="spellStart"/>
      <w:r w:rsidRPr="00371D74">
        <w:rPr>
          <w:sz w:val="24"/>
          <w:szCs w:val="24"/>
        </w:rPr>
        <w:t>egz</w:t>
      </w:r>
      <w:proofErr w:type="spellEnd"/>
    </w:p>
    <w:p w14:paraId="72122E41"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bCs/>
          <w:sz w:val="24"/>
          <w:szCs w:val="24"/>
          <w:lang w:eastAsia="ar-SA"/>
        </w:rPr>
        <w:t xml:space="preserve">Wykonawca podczas realizacji Przedmiotu Umowy jest zobowiązany zapewnić obsługę geodezyjną zgodnie z aktualnie </w:t>
      </w:r>
      <w:proofErr w:type="gramStart"/>
      <w:r w:rsidRPr="00371D74">
        <w:rPr>
          <w:bCs/>
          <w:sz w:val="24"/>
          <w:szCs w:val="24"/>
          <w:lang w:eastAsia="ar-SA"/>
        </w:rPr>
        <w:t>obowiązującymi  przepisami</w:t>
      </w:r>
      <w:proofErr w:type="gramEnd"/>
      <w:r w:rsidRPr="00371D74">
        <w:rPr>
          <w:bCs/>
          <w:sz w:val="24"/>
          <w:szCs w:val="24"/>
          <w:lang w:eastAsia="ar-SA"/>
        </w:rPr>
        <w:t xml:space="preserve">. </w:t>
      </w:r>
    </w:p>
    <w:p w14:paraId="3E857936"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jest odpowiedzialny za prawidłowe wpisy do Dziennika Budowy dotyczące rejestrowania czynności geodezyjnych.</w:t>
      </w:r>
    </w:p>
    <w:p w14:paraId="2187E15D"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14:paraId="74DD70F8"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robót geodezyjnych jest zobowiązany dokonać odpowiednich pomiarów na żądanie Inspektora Nadzoru inwestorskiego lub autorskiego oraz udostępnić wykonane pomiary.</w:t>
      </w:r>
    </w:p>
    <w:p w14:paraId="6E43BF2B"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jest odpowiedzialny za ochronę punktów pomiarowych i wysokościowych, a w przypadku ich uszkodzenia do ich odnowienia.</w:t>
      </w:r>
    </w:p>
    <w:p w14:paraId="3809D62C"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ośrodku geodezyjnym.</w:t>
      </w:r>
    </w:p>
    <w:p w14:paraId="6C6A3212"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zobowiązany jest do zapewnienia obsługi geotechnicznej podczas realizacji robót mającej w </w:t>
      </w:r>
      <w:proofErr w:type="gramStart"/>
      <w:r w:rsidRPr="00371D74">
        <w:rPr>
          <w:sz w:val="24"/>
          <w:szCs w:val="24"/>
        </w:rPr>
        <w:t>zakresie co</w:t>
      </w:r>
      <w:proofErr w:type="gramEnd"/>
      <w:r w:rsidRPr="00371D74">
        <w:rPr>
          <w:sz w:val="24"/>
          <w:szCs w:val="24"/>
        </w:rPr>
        <w:t xml:space="preserve"> najmniej:</w:t>
      </w:r>
    </w:p>
    <w:p w14:paraId="410FBF72" w14:textId="77777777" w:rsidR="00AB7E8E" w:rsidRPr="00371D74" w:rsidRDefault="00AB7E8E" w:rsidP="00BF25F9">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weryfikację</w:t>
      </w:r>
      <w:proofErr w:type="gramEnd"/>
      <w:r w:rsidRPr="00371D74">
        <w:rPr>
          <w:sz w:val="24"/>
          <w:szCs w:val="24"/>
          <w:lang w:eastAsia="ar-SA"/>
        </w:rPr>
        <w:t xml:space="preserve"> założeń projektowych z rzeczywistymi warunkami gruntowo-wodnymi na terenie objętym inwestycją,</w:t>
      </w:r>
    </w:p>
    <w:p w14:paraId="14304944" w14:textId="77777777" w:rsidR="00AB7E8E" w:rsidRPr="00371D74" w:rsidRDefault="00AB7E8E" w:rsidP="00BF25F9">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wykonywanie</w:t>
      </w:r>
      <w:proofErr w:type="gramEnd"/>
      <w:r w:rsidRPr="00371D74">
        <w:rPr>
          <w:sz w:val="24"/>
          <w:szCs w:val="24"/>
          <w:lang w:eastAsia="ar-SA"/>
        </w:rPr>
        <w:t xml:space="preserve"> w toku realizacji robót badań sprawdzających, m. in. badań podłoża gruntowego, badań zastosowanych kruszyw i materiałów, badań nośności oraz stopnia zagęszczenia gruntu w wykopie nad uzbrojeniem, parametrów warstw odtworzenia nawierzchni, itd.,</w:t>
      </w:r>
    </w:p>
    <w:p w14:paraId="1B7768CF" w14:textId="77777777" w:rsidR="00AB7E8E" w:rsidRPr="00371D74" w:rsidRDefault="00AB7E8E" w:rsidP="00BF25F9">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wykonanie</w:t>
      </w:r>
      <w:proofErr w:type="gramEnd"/>
      <w:r w:rsidRPr="00371D74">
        <w:rPr>
          <w:sz w:val="24"/>
          <w:szCs w:val="24"/>
          <w:lang w:eastAsia="ar-SA"/>
        </w:rPr>
        <w:t xml:space="preserve"> odpowiednich opracowań geotechnicznych w zakresie określonym obowiązującymi przepisami prawa oraz niniejszym PFU.</w:t>
      </w:r>
    </w:p>
    <w:p w14:paraId="4EFC7C07" w14:textId="77777777" w:rsidR="00AB7E8E" w:rsidRPr="00371D74" w:rsidRDefault="00A81A5F"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bCs/>
          <w:sz w:val="24"/>
          <w:szCs w:val="24"/>
          <w:lang w:eastAsia="ar-SA"/>
        </w:rPr>
        <w:t xml:space="preserve">Jeżeli zajdzie taka konieczność, </w:t>
      </w:r>
      <w:r w:rsidR="00AB7E8E" w:rsidRPr="00371D74">
        <w:rPr>
          <w:bCs/>
          <w:sz w:val="24"/>
          <w:szCs w:val="24"/>
          <w:lang w:eastAsia="ar-SA"/>
        </w:rPr>
        <w:t>Wykonawca we własnym zakresie i na własny koszt opracuje dodatkowe badania podłoża gruntowego i opracuje dokumentację geotechniczną w zakresie zgodnym z obowiązującymi przepisami prawa oraz niezbędnym do właściwego zaprojektowania obiektów i p</w:t>
      </w:r>
      <w:r w:rsidRPr="00371D74">
        <w:rPr>
          <w:bCs/>
          <w:sz w:val="24"/>
          <w:szCs w:val="24"/>
          <w:lang w:eastAsia="ar-SA"/>
        </w:rPr>
        <w:t>rzeprowadzenia prac budowlanych</w:t>
      </w:r>
      <w:r w:rsidR="00AB7E8E" w:rsidRPr="00371D74">
        <w:rPr>
          <w:bCs/>
          <w:sz w:val="24"/>
          <w:szCs w:val="24"/>
          <w:lang w:eastAsia="ar-SA"/>
        </w:rPr>
        <w:t>.</w:t>
      </w:r>
    </w:p>
    <w:p w14:paraId="472F068A"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bCs/>
          <w:sz w:val="24"/>
          <w:szCs w:val="24"/>
          <w:lang w:eastAsia="ar-SA"/>
        </w:rPr>
        <w:t>W razie odstępstw od przyjętych na etapie wykonania Dokumentacji Projektowej warunków gruntowo-wodnych Wykonawca zobowiązany jest do wykonania dodatkowych badań w trakcie realizacji robót i aktualizacji wykonanych opracowań geotechnicznych, a następnie wykonania robót zgodnie z zapisami w nich zawartymi bez dodatkowego wynagrodzenia.</w:t>
      </w:r>
    </w:p>
    <w:p w14:paraId="721AA87B"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Odwodnienie wykopów i odprowadzenie wody z Terenu Budowy należy do podstawowych obowiązków Wykonawcy. Wykonawca za pomocą osoby uprawnionej dokona niezbędnych obliczeń i ustali technologię odwodnienia wykopów budowlanych na podstawie wyników badań geotechnicznych oraz Dokumentacji Projektowej. Sposób wykonania Robót odwodnieniowych winien zostać dostosowany do warunków gruntowo-wodnych podczas prowadzenia prac budowlanych. Wykonawca zobowiązany jest uzyskać wszelkie uzgodnienia i decyzje związane z prowadzeniem robót odwodnieniowych.</w:t>
      </w:r>
    </w:p>
    <w:p w14:paraId="03BE7A69"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zobowiązany jest chronić ro</w:t>
      </w:r>
      <w:r w:rsidR="00A81A5F" w:rsidRPr="00371D74">
        <w:rPr>
          <w:sz w:val="24"/>
          <w:szCs w:val="24"/>
        </w:rPr>
        <w:t xml:space="preserve">boty przed opadami i zjawiskami </w:t>
      </w:r>
      <w:r w:rsidRPr="00371D74">
        <w:rPr>
          <w:sz w:val="24"/>
          <w:szCs w:val="24"/>
        </w:rPr>
        <w:t xml:space="preserve">atmosferycznymi oraz utrzymywać Teren Budowy i wykopy w stanie bez wody stojącej. </w:t>
      </w:r>
    </w:p>
    <w:p w14:paraId="3D6ACE35"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b/>
          <w:bCs/>
          <w:sz w:val="24"/>
          <w:szCs w:val="24"/>
          <w:lang w:eastAsia="ar-SA"/>
        </w:rPr>
      </w:pPr>
      <w:bookmarkStart w:id="2" w:name="_Hlk504576337"/>
      <w:r w:rsidRPr="00371D74">
        <w:rPr>
          <w:b/>
          <w:bCs/>
          <w:sz w:val="24"/>
          <w:szCs w:val="24"/>
          <w:lang w:eastAsia="ar-SA"/>
        </w:rPr>
        <w:t>10</w:t>
      </w:r>
      <w:bookmarkEnd w:id="2"/>
      <w:r w:rsidR="00C83EB5" w:rsidRPr="00371D74">
        <w:rPr>
          <w:b/>
          <w:bCs/>
          <w:sz w:val="24"/>
          <w:szCs w:val="24"/>
          <w:lang w:eastAsia="ar-SA"/>
        </w:rPr>
        <w:br/>
      </w:r>
      <w:r w:rsidRPr="00371D74">
        <w:rPr>
          <w:b/>
          <w:bCs/>
          <w:sz w:val="24"/>
          <w:szCs w:val="24"/>
          <w:lang w:eastAsia="ar-SA"/>
        </w:rPr>
        <w:t>HARMONOGRAM RZECZOWO-FINANSOWY</w:t>
      </w:r>
    </w:p>
    <w:p w14:paraId="4575ACB5" w14:textId="0A38833F" w:rsidR="00AB7E8E" w:rsidRPr="00371D74" w:rsidRDefault="00AB7E8E" w:rsidP="00BF25F9">
      <w:pPr>
        <w:numPr>
          <w:ilvl w:val="0"/>
          <w:numId w:val="41"/>
        </w:numPr>
        <w:tabs>
          <w:tab w:val="num" w:pos="284"/>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terminie do 7 dni roboczych od dnia zawarcia Umowy Wykonawca przedłoży Zamawiającemu do zatwierdzenia </w:t>
      </w:r>
      <w:r w:rsidR="009F5BDA" w:rsidRPr="00371D74">
        <w:rPr>
          <w:bCs/>
          <w:sz w:val="24"/>
          <w:szCs w:val="24"/>
          <w:lang w:eastAsia="ar-SA"/>
        </w:rPr>
        <w:t xml:space="preserve">projekt </w:t>
      </w:r>
      <w:r w:rsidRPr="00371D74">
        <w:rPr>
          <w:bCs/>
          <w:sz w:val="24"/>
          <w:szCs w:val="24"/>
          <w:lang w:eastAsia="ar-SA"/>
        </w:rPr>
        <w:t>Harmonogram</w:t>
      </w:r>
      <w:r w:rsidR="009F5BDA" w:rsidRPr="00371D74">
        <w:rPr>
          <w:bCs/>
          <w:sz w:val="24"/>
          <w:szCs w:val="24"/>
          <w:lang w:eastAsia="ar-SA"/>
        </w:rPr>
        <w:t>u Rzeczowo-Finansowego</w:t>
      </w:r>
      <w:r w:rsidRPr="00371D74">
        <w:rPr>
          <w:bCs/>
          <w:sz w:val="24"/>
          <w:szCs w:val="24"/>
          <w:lang w:eastAsia="ar-SA"/>
        </w:rPr>
        <w:t xml:space="preserve">, </w:t>
      </w:r>
      <w:proofErr w:type="gramStart"/>
      <w:r w:rsidRPr="00371D74">
        <w:rPr>
          <w:bCs/>
          <w:sz w:val="24"/>
          <w:szCs w:val="24"/>
          <w:lang w:eastAsia="ar-SA"/>
        </w:rPr>
        <w:t>zgodnie z którym</w:t>
      </w:r>
      <w:proofErr w:type="gramEnd"/>
      <w:r w:rsidRPr="00371D74">
        <w:rPr>
          <w:bCs/>
          <w:sz w:val="24"/>
          <w:szCs w:val="24"/>
          <w:lang w:eastAsia="ar-SA"/>
        </w:rPr>
        <w:t xml:space="preserve"> będzie realizowany Przedmiot Umowy, określający m.in. planowane terminy </w:t>
      </w:r>
      <w:r w:rsidR="003461B3" w:rsidRPr="00371D74">
        <w:rPr>
          <w:bCs/>
          <w:sz w:val="24"/>
          <w:szCs w:val="24"/>
          <w:lang w:eastAsia="ar-SA"/>
        </w:rPr>
        <w:t>wykonania Dokumentów Wykonawcy</w:t>
      </w:r>
      <w:r w:rsidRPr="00371D74">
        <w:rPr>
          <w:bCs/>
          <w:sz w:val="24"/>
          <w:szCs w:val="24"/>
          <w:lang w:eastAsia="ar-SA"/>
        </w:rPr>
        <w:t>, terminy wykonania robót oraz wart</w:t>
      </w:r>
      <w:r w:rsidR="003461B3" w:rsidRPr="00371D74">
        <w:rPr>
          <w:bCs/>
          <w:sz w:val="24"/>
          <w:szCs w:val="24"/>
          <w:lang w:eastAsia="ar-SA"/>
        </w:rPr>
        <w:t>ości wskazane przez Wykonawcę w</w:t>
      </w:r>
      <w:r w:rsidRPr="00371D74">
        <w:rPr>
          <w:bCs/>
          <w:sz w:val="24"/>
          <w:szCs w:val="24"/>
          <w:lang w:eastAsia="ar-SA"/>
        </w:rPr>
        <w:t xml:space="preserve"> Formularz</w:t>
      </w:r>
      <w:r w:rsidR="003461B3" w:rsidRPr="00371D74">
        <w:rPr>
          <w:bCs/>
          <w:sz w:val="24"/>
          <w:szCs w:val="24"/>
          <w:lang w:eastAsia="ar-SA"/>
        </w:rPr>
        <w:t>u Ofertowym</w:t>
      </w:r>
      <w:r w:rsidRPr="00371D74">
        <w:rPr>
          <w:bCs/>
          <w:sz w:val="24"/>
          <w:szCs w:val="24"/>
          <w:lang w:eastAsia="ar-SA"/>
        </w:rPr>
        <w:t>.</w:t>
      </w:r>
      <w:r w:rsidR="003461B3" w:rsidRPr="00371D74">
        <w:rPr>
          <w:bCs/>
          <w:sz w:val="24"/>
          <w:szCs w:val="24"/>
          <w:lang w:eastAsia="ar-SA"/>
        </w:rPr>
        <w:t xml:space="preserve"> Wykonawca przygotuje harmonogram rzeczowo-finansowy realizacji zadania.</w:t>
      </w:r>
    </w:p>
    <w:p w14:paraId="4E6F7358"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Harmonogram Rzeczowo-Finansowy oraz wszystkie jego aktualizacje Wykonawca powinien dostarczyć do siedziby Zamawiającego w wersji papierowej oraz w wersji elektronicznej edytowalnej, w układzie uzgodnionym z Zamawiającym.</w:t>
      </w:r>
    </w:p>
    <w:p w14:paraId="24A8DDC6"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HRF powinien być sporządzony w czytelny sposób zawierający wyróżnienie poszczególnych faz postępu w projektowaniu oraz realizacji robót budowlanych.</w:t>
      </w:r>
    </w:p>
    <w:p w14:paraId="7D50B07F"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HRF będzie sporządzony z podziałem na wykonanie prac projektowych oraz asortymenty robót poprzez odniesienie do technologii wykonania, specyfikacji i zasobów wykorzystywanego sprzętu oraz zasobów osobowych oraz będzie zawierał harmonogram płatności z uwzględnieniem zapisów § 16 ust. 2 Umowy.</w:t>
      </w:r>
    </w:p>
    <w:p w14:paraId="1B8FE17D"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Zamawiający zatwierdzi HRF</w:t>
      </w:r>
      <w:r w:rsidR="004E0F1A" w:rsidRPr="00371D74">
        <w:rPr>
          <w:bCs/>
          <w:sz w:val="24"/>
          <w:szCs w:val="24"/>
          <w:lang w:eastAsia="ar-SA"/>
        </w:rPr>
        <w:t xml:space="preserve"> </w:t>
      </w:r>
      <w:r w:rsidR="0068602C" w:rsidRPr="00371D74">
        <w:rPr>
          <w:bCs/>
          <w:sz w:val="24"/>
          <w:szCs w:val="24"/>
          <w:lang w:eastAsia="ar-SA"/>
        </w:rPr>
        <w:t>pisemnie</w:t>
      </w:r>
      <w:r w:rsidRPr="00371D74">
        <w:rPr>
          <w:bCs/>
          <w:sz w:val="24"/>
          <w:szCs w:val="24"/>
          <w:lang w:eastAsia="ar-SA"/>
        </w:rPr>
        <w:t>, o którym mowa w ust. 1, w ciągu 7 dni roboczych od daty przedłożenia HRF do zatwierdzenia lub w tym terminie zgłosi do niego uwagi ze wskazaniem w ich uzasadnieniu na wymagania realizacyjne opisane w SWZ, PFU lub Umowie.</w:t>
      </w:r>
    </w:p>
    <w:p w14:paraId="79CA3ADE"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przypadku </w:t>
      </w:r>
      <w:r w:rsidR="00BD13C7" w:rsidRPr="00371D74">
        <w:rPr>
          <w:bCs/>
          <w:sz w:val="24"/>
          <w:szCs w:val="24"/>
          <w:lang w:eastAsia="ar-SA"/>
        </w:rPr>
        <w:t xml:space="preserve">pisemnego </w:t>
      </w:r>
      <w:r w:rsidRPr="00371D74">
        <w:rPr>
          <w:bCs/>
          <w:sz w:val="24"/>
          <w:szCs w:val="24"/>
          <w:lang w:eastAsia="ar-SA"/>
        </w:rPr>
        <w:t xml:space="preserve">zgłoszenia przez Zamawiającego uwag do HRF Wykonawca będzie zobowiązany do uwzględnienia tych uwag i przedłożenia Zamawiającemu </w:t>
      </w:r>
      <w:r w:rsidR="004E0F1A" w:rsidRPr="00371D74">
        <w:rPr>
          <w:bCs/>
          <w:sz w:val="24"/>
          <w:szCs w:val="24"/>
          <w:lang w:eastAsia="ar-SA"/>
        </w:rPr>
        <w:t xml:space="preserve">w wersji papierowej oraz w wersji elektronicznej edytowalnej </w:t>
      </w:r>
      <w:r w:rsidRPr="00371D74">
        <w:rPr>
          <w:bCs/>
          <w:sz w:val="24"/>
          <w:szCs w:val="24"/>
          <w:lang w:eastAsia="ar-SA"/>
        </w:rPr>
        <w:t xml:space="preserve">poprawionego </w:t>
      </w:r>
      <w:r w:rsidRPr="00371D74">
        <w:rPr>
          <w:bCs/>
          <w:color w:val="000000"/>
          <w:sz w:val="24"/>
          <w:szCs w:val="24"/>
          <w:lang w:eastAsia="ar-SA"/>
        </w:rPr>
        <w:t>HRF w terminie 3 dni</w:t>
      </w:r>
      <w:r w:rsidRPr="00371D74">
        <w:rPr>
          <w:bCs/>
          <w:sz w:val="24"/>
          <w:szCs w:val="24"/>
          <w:lang w:eastAsia="ar-SA"/>
        </w:rPr>
        <w:t xml:space="preserve"> roboczych od daty otrzymania zgłoszonych przez Zamawiającego uwag.</w:t>
      </w:r>
    </w:p>
    <w:p w14:paraId="5E415B45"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przypadku nie uwzględnienia w całości lub w części uwag Zamawiającego w terminie określonym w ust. </w:t>
      </w:r>
      <w:r w:rsidR="005D2B58" w:rsidRPr="00371D74">
        <w:rPr>
          <w:bCs/>
          <w:sz w:val="24"/>
          <w:szCs w:val="24"/>
          <w:lang w:eastAsia="ar-SA"/>
        </w:rPr>
        <w:t>6</w:t>
      </w:r>
      <w:r w:rsidRPr="00371D74">
        <w:rPr>
          <w:bCs/>
          <w:sz w:val="24"/>
          <w:szCs w:val="24"/>
          <w:lang w:eastAsia="ar-SA"/>
        </w:rPr>
        <w:t>, lub gdy przedłożony HRF będzie w ocenie Zamawiającego niezgodny z Umową, Wykonawca zobowiązany jest ponownie przedłożyć Zamawiającemu odpowiedni HRF</w:t>
      </w:r>
      <w:r w:rsidR="004E0F1A" w:rsidRPr="00371D74">
        <w:rPr>
          <w:sz w:val="24"/>
          <w:szCs w:val="24"/>
        </w:rPr>
        <w:t xml:space="preserve"> </w:t>
      </w:r>
      <w:r w:rsidR="004E0F1A" w:rsidRPr="00371D74">
        <w:rPr>
          <w:bCs/>
          <w:sz w:val="24"/>
          <w:szCs w:val="24"/>
          <w:lang w:eastAsia="ar-SA"/>
        </w:rPr>
        <w:t>w wersji papierowej oraz w wersji elektronicznej edytowalnej</w:t>
      </w:r>
      <w:r w:rsidRPr="00371D74">
        <w:rPr>
          <w:bCs/>
          <w:sz w:val="24"/>
          <w:szCs w:val="24"/>
          <w:lang w:eastAsia="ar-SA"/>
        </w:rPr>
        <w:t xml:space="preserve"> w terminie wskazanym przez Zamawiającego.</w:t>
      </w:r>
    </w:p>
    <w:p w14:paraId="0C575364"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HRF może podlegać aktualizacji na wniosek każdej ze Stron Umowy w zakresie przesunięcia terminów realizacji prac projektowych oraz robót objętych Przedmiotem Umowy (nie dotyczy zmiany terminów umownych określonych w § 3 ust. 1.</w:t>
      </w:r>
      <w:r w:rsidR="0033517E" w:rsidRPr="00371D74">
        <w:rPr>
          <w:bCs/>
          <w:sz w:val="24"/>
          <w:szCs w:val="24"/>
          <w:lang w:eastAsia="ar-SA"/>
        </w:rPr>
        <w:t xml:space="preserve"> Umowy</w:t>
      </w:r>
      <w:r w:rsidR="00D271A2" w:rsidRPr="00371D74">
        <w:rPr>
          <w:bCs/>
          <w:sz w:val="24"/>
          <w:szCs w:val="24"/>
          <w:lang w:eastAsia="ar-SA"/>
        </w:rPr>
        <w:t>).</w:t>
      </w:r>
      <w:r w:rsidR="0033517E" w:rsidRPr="00371D74">
        <w:rPr>
          <w:bCs/>
          <w:sz w:val="24"/>
          <w:szCs w:val="24"/>
          <w:lang w:eastAsia="ar-SA"/>
        </w:rPr>
        <w:t xml:space="preserve"> </w:t>
      </w:r>
    </w:p>
    <w:p w14:paraId="0D26D755"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Wykonawca zobowiązany jest na bieżąco aktualizować HRF, w szczególności na każde </w:t>
      </w:r>
      <w:r w:rsidR="00BD13C7" w:rsidRPr="00371D74">
        <w:rPr>
          <w:bCs/>
          <w:sz w:val="24"/>
          <w:szCs w:val="24"/>
          <w:lang w:eastAsia="ar-SA"/>
        </w:rPr>
        <w:t xml:space="preserve">pisemne </w:t>
      </w:r>
      <w:r w:rsidRPr="00371D74">
        <w:rPr>
          <w:bCs/>
          <w:sz w:val="24"/>
          <w:szCs w:val="24"/>
          <w:lang w:eastAsia="ar-SA"/>
        </w:rPr>
        <w:t>wezwanie Zamawiającego, w terminie nie dłuższym niż 7 dni roboczych od przedstawienia takieg</w:t>
      </w:r>
      <w:r w:rsidR="008C2349" w:rsidRPr="00371D74">
        <w:rPr>
          <w:bCs/>
          <w:sz w:val="24"/>
          <w:szCs w:val="24"/>
          <w:lang w:eastAsia="ar-SA"/>
        </w:rPr>
        <w:t>o wezwania. Postanowienia ust. 4</w:t>
      </w:r>
      <w:r w:rsidRPr="00371D74">
        <w:rPr>
          <w:bCs/>
          <w:sz w:val="24"/>
          <w:szCs w:val="24"/>
          <w:lang w:eastAsia="ar-SA"/>
        </w:rPr>
        <w:t xml:space="preserve"> powyżej stosuje się odpowiednio.</w:t>
      </w:r>
    </w:p>
    <w:p w14:paraId="261F8D9B"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Jeżeli wprowadzenie zmian do HRF nie prowadzi do zmiany terminu zakończenia robót określonego w § 3 ust. 1</w:t>
      </w:r>
      <w:r w:rsidR="0033517E" w:rsidRPr="00371D74">
        <w:rPr>
          <w:bCs/>
          <w:sz w:val="24"/>
          <w:szCs w:val="24"/>
          <w:lang w:eastAsia="ar-SA"/>
        </w:rPr>
        <w:t xml:space="preserve"> </w:t>
      </w:r>
      <w:proofErr w:type="gramStart"/>
      <w:r w:rsidR="0033517E" w:rsidRPr="00371D74">
        <w:rPr>
          <w:bCs/>
          <w:sz w:val="24"/>
          <w:szCs w:val="24"/>
          <w:lang w:eastAsia="ar-SA"/>
        </w:rPr>
        <w:t xml:space="preserve">Umowy </w:t>
      </w:r>
      <w:r w:rsidRPr="00371D74">
        <w:rPr>
          <w:bCs/>
          <w:sz w:val="24"/>
          <w:szCs w:val="24"/>
          <w:lang w:eastAsia="ar-SA"/>
        </w:rPr>
        <w:t xml:space="preserve">, </w:t>
      </w:r>
      <w:proofErr w:type="gramEnd"/>
      <w:r w:rsidRPr="00371D74">
        <w:rPr>
          <w:bCs/>
          <w:sz w:val="24"/>
          <w:szCs w:val="24"/>
          <w:lang w:eastAsia="ar-SA"/>
        </w:rPr>
        <w:t>ich wprowadzenie nie wymaga zmiany Umowy.</w:t>
      </w:r>
    </w:p>
    <w:p w14:paraId="23882FDA"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przypadku konieczności aktualizacji HRF, w szczególności, gdy poprzednia wersja HRF stanie się niespójna z faktycznym postępem w realizacji Przedmiotu Umowy, jak również w sytuacji, gdy Inspektor Nadzoru inwestorskiego/Zamawiający </w:t>
      </w:r>
      <w:r w:rsidR="00BD13C7" w:rsidRPr="00371D74">
        <w:rPr>
          <w:bCs/>
          <w:sz w:val="24"/>
          <w:szCs w:val="24"/>
          <w:lang w:eastAsia="ar-SA"/>
        </w:rPr>
        <w:t xml:space="preserve">pisemnie </w:t>
      </w:r>
      <w:r w:rsidRPr="00371D74">
        <w:rPr>
          <w:bCs/>
          <w:sz w:val="24"/>
          <w:szCs w:val="24"/>
          <w:lang w:eastAsia="ar-SA"/>
        </w:rPr>
        <w:t xml:space="preserve">powiadomi Wykonawcę, że HRF jest niezgodny z wymaganiami określonymi </w:t>
      </w:r>
      <w:proofErr w:type="gramStart"/>
      <w:r w:rsidRPr="00371D74">
        <w:rPr>
          <w:bCs/>
          <w:sz w:val="24"/>
          <w:szCs w:val="24"/>
          <w:lang w:eastAsia="ar-SA"/>
        </w:rPr>
        <w:t>Umową,  Wykonawca</w:t>
      </w:r>
      <w:proofErr w:type="gramEnd"/>
      <w:r w:rsidRPr="00371D74">
        <w:rPr>
          <w:bCs/>
          <w:sz w:val="24"/>
          <w:szCs w:val="24"/>
          <w:lang w:eastAsia="ar-SA"/>
        </w:rPr>
        <w:t xml:space="preserve"> sporządzi niezwłocznie, jednak nie później niż w terminie 7 dni roboczych od ujawnienia konieczności aktualizacji, projekt zaktualizowanego HRF i przedstawi go Zamawiającemu do zatwierdzenia</w:t>
      </w:r>
      <w:r w:rsidR="00BD13C7" w:rsidRPr="00371D74">
        <w:rPr>
          <w:bCs/>
          <w:sz w:val="24"/>
          <w:szCs w:val="24"/>
          <w:lang w:eastAsia="ar-SA"/>
        </w:rPr>
        <w:t xml:space="preserve"> w wersji papierowej i elektronicznej</w:t>
      </w:r>
      <w:r w:rsidRPr="00371D74">
        <w:rPr>
          <w:bCs/>
          <w:sz w:val="24"/>
          <w:szCs w:val="24"/>
          <w:lang w:eastAsia="ar-SA"/>
        </w:rPr>
        <w:t xml:space="preserve">. Jeżeli Zamawiający </w:t>
      </w:r>
      <w:r w:rsidR="00BD13C7" w:rsidRPr="00371D74">
        <w:rPr>
          <w:bCs/>
          <w:sz w:val="24"/>
          <w:szCs w:val="24"/>
          <w:lang w:eastAsia="ar-SA"/>
        </w:rPr>
        <w:t xml:space="preserve">pisemnie </w:t>
      </w:r>
      <w:r w:rsidRPr="00371D74">
        <w:rPr>
          <w:bCs/>
          <w:sz w:val="24"/>
          <w:szCs w:val="24"/>
          <w:lang w:eastAsia="ar-SA"/>
        </w:rPr>
        <w:t>w terminie 7 dni roboczych od dnia otrzymania projektu zaktualizowanego HRF nie zgłosi do niego uwag, przedłożony projekt uważa się za zatwierdzony przez Zamawiającego.</w:t>
      </w:r>
    </w:p>
    <w:p w14:paraId="3AA08F0B"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W przypadku niezgodności zaktualizowanego HRF, w szczególności z postanowieniami Umowy lub tempem wykonywania prac projektowych lub robót, Zamawiający zgłosi uwagi do projektu zaktualizowanego HRF uzasadnione odniesieniem do wymagań realizacyjnych, opisanych w SWZ, PFU lub Umowie.</w:t>
      </w:r>
    </w:p>
    <w:p w14:paraId="3C9C7276"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Wykonawca jest zobowiązany do niezwłocznego, nie później niż w terminie </w:t>
      </w:r>
      <w:r w:rsidR="00471719" w:rsidRPr="00371D74">
        <w:rPr>
          <w:bCs/>
          <w:sz w:val="24"/>
          <w:szCs w:val="24"/>
          <w:lang w:eastAsia="ar-SA"/>
        </w:rPr>
        <w:t>3</w:t>
      </w:r>
      <w:r w:rsidRPr="00371D74">
        <w:rPr>
          <w:bCs/>
          <w:sz w:val="24"/>
          <w:szCs w:val="24"/>
          <w:lang w:eastAsia="ar-SA"/>
        </w:rPr>
        <w:t xml:space="preserve"> dni roboczych od otrzymania uwag od Zamawiającego, do przedłożenia poprawionego HRF uwzględniającego uwagi Zamawiającego oraz postanowienia Umowy.</w:t>
      </w:r>
    </w:p>
    <w:p w14:paraId="58DFEE0F"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Zaktualizowany HRF zastępuje dotychczasowy HRF i jest wiążący dla Stron od daty jego zatwierdzenia przez Zamawiającego.</w:t>
      </w:r>
    </w:p>
    <w:p w14:paraId="21BCA372"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Jeżeli przyczyna, z </w:t>
      </w:r>
      <w:proofErr w:type="gramStart"/>
      <w:r w:rsidRPr="00371D74">
        <w:rPr>
          <w:bCs/>
          <w:sz w:val="24"/>
          <w:szCs w:val="24"/>
          <w:lang w:eastAsia="ar-SA"/>
        </w:rPr>
        <w:t>powodu której</w:t>
      </w:r>
      <w:proofErr w:type="gramEnd"/>
      <w:r w:rsidRPr="00371D74">
        <w:rPr>
          <w:bCs/>
          <w:sz w:val="24"/>
          <w:szCs w:val="24"/>
          <w:lang w:eastAsia="ar-SA"/>
        </w:rPr>
        <w:t xml:space="preserve"> będzie zagrożone dotrzymanie terminu zakończenia robót, wynika z winy Wykonawcy, Wykonawca nie jest uprawniony do wystąpienia do Zamawiającego o przedłużenie terminu zakończenia robót.</w:t>
      </w:r>
    </w:p>
    <w:p w14:paraId="5CD718C4"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Inspektor Nadzoru inwestorskiego może wstrzymać wpisem do Dziennika budowy wykonywanie robót budowlanych na podstawie Umowy m.in. w przypadku:</w:t>
      </w:r>
    </w:p>
    <w:p w14:paraId="42DDF490" w14:textId="77777777" w:rsidR="00AB7E8E" w:rsidRPr="00371D74" w:rsidRDefault="00AB7E8E" w:rsidP="00BF25F9">
      <w:pPr>
        <w:numPr>
          <w:ilvl w:val="0"/>
          <w:numId w:val="30"/>
        </w:numPr>
        <w:tabs>
          <w:tab w:val="num" w:pos="426"/>
          <w:tab w:val="left" w:pos="927"/>
        </w:tabs>
        <w:autoSpaceDE w:val="0"/>
        <w:spacing w:after="0" w:line="360" w:lineRule="auto"/>
        <w:ind w:left="0" w:firstLine="0"/>
        <w:jc w:val="left"/>
        <w:rPr>
          <w:sz w:val="24"/>
          <w:szCs w:val="24"/>
        </w:rPr>
      </w:pPr>
      <w:proofErr w:type="gramStart"/>
      <w:r w:rsidRPr="00371D74">
        <w:rPr>
          <w:bCs/>
          <w:sz w:val="24"/>
          <w:szCs w:val="24"/>
          <w:lang w:eastAsia="ar-SA"/>
        </w:rPr>
        <w:t>wykonywania</w:t>
      </w:r>
      <w:proofErr w:type="gramEnd"/>
      <w:r w:rsidRPr="00371D74">
        <w:rPr>
          <w:bCs/>
          <w:sz w:val="24"/>
          <w:szCs w:val="24"/>
          <w:lang w:eastAsia="ar-SA"/>
        </w:rPr>
        <w:t xml:space="preserve"> robót budowlanych niezgodnie z PFU oraz wykonaną przez Wykonawcę Dokumentacją Projektową lub w sposób naruszający warunki bezpieczeństwa, stwarzający zagrożenie dla życia i zdrowia osób znajdujących się na Terenie Budowy i nie dokonania poprawy w wyznaczonym terminie, przy czym wszystkie opóźnienia wynikłe z powodu takiego wstrzymania obciążają wyłącznie Wykonawcę,</w:t>
      </w:r>
    </w:p>
    <w:p w14:paraId="57FC1E97" w14:textId="77777777" w:rsidR="00AB7E8E" w:rsidRPr="00371D74" w:rsidRDefault="00AB7E8E" w:rsidP="00BF25F9">
      <w:pPr>
        <w:numPr>
          <w:ilvl w:val="0"/>
          <w:numId w:val="30"/>
        </w:numPr>
        <w:tabs>
          <w:tab w:val="num" w:pos="426"/>
          <w:tab w:val="left" w:pos="927"/>
        </w:tabs>
        <w:autoSpaceDE w:val="0"/>
        <w:spacing w:after="0" w:line="360" w:lineRule="auto"/>
        <w:ind w:left="0" w:firstLine="0"/>
        <w:jc w:val="left"/>
        <w:rPr>
          <w:sz w:val="24"/>
          <w:szCs w:val="24"/>
        </w:rPr>
      </w:pPr>
      <w:r w:rsidRPr="00371D74">
        <w:rPr>
          <w:bCs/>
          <w:sz w:val="24"/>
          <w:szCs w:val="24"/>
          <w:lang w:eastAsia="ar-SA"/>
        </w:rPr>
        <w:t xml:space="preserve">wystąpienia warunków atmosferycznych, mogących wpłynąć na </w:t>
      </w:r>
      <w:proofErr w:type="gramStart"/>
      <w:r w:rsidRPr="00371D74">
        <w:rPr>
          <w:bCs/>
          <w:sz w:val="24"/>
          <w:szCs w:val="24"/>
          <w:lang w:eastAsia="ar-SA"/>
        </w:rPr>
        <w:t>pogorszenie jakości</w:t>
      </w:r>
      <w:proofErr w:type="gramEnd"/>
      <w:r w:rsidRPr="00371D74">
        <w:rPr>
          <w:bCs/>
          <w:sz w:val="24"/>
          <w:szCs w:val="24"/>
          <w:lang w:eastAsia="ar-SA"/>
        </w:rPr>
        <w:t xml:space="preserve"> robót, z tym zastrzeżeniem, że przed wstrzymaniem robót budowlanych związku z wystąpieniem tych okoliczności, Inspektor Nadzoru inwestorskiego, Zamawiający i Wykonawca uzgodnią nowe terminy wykonania robót w HRF,</w:t>
      </w:r>
    </w:p>
    <w:p w14:paraId="7E2E5E5E" w14:textId="77777777" w:rsidR="00AB7E8E" w:rsidRPr="00371D74" w:rsidRDefault="00C90E69" w:rsidP="00BF25F9">
      <w:pPr>
        <w:numPr>
          <w:ilvl w:val="0"/>
          <w:numId w:val="30"/>
        </w:numPr>
        <w:tabs>
          <w:tab w:val="num" w:pos="426"/>
          <w:tab w:val="left" w:pos="927"/>
        </w:tabs>
        <w:autoSpaceDE w:val="0"/>
        <w:spacing w:after="0" w:line="360" w:lineRule="auto"/>
        <w:ind w:left="0" w:firstLine="0"/>
        <w:jc w:val="left"/>
        <w:rPr>
          <w:sz w:val="24"/>
          <w:szCs w:val="24"/>
        </w:rPr>
      </w:pPr>
      <w:proofErr w:type="gramStart"/>
      <w:r w:rsidRPr="00371D74">
        <w:rPr>
          <w:bCs/>
          <w:sz w:val="24"/>
          <w:szCs w:val="24"/>
          <w:lang w:eastAsia="ar-SA"/>
        </w:rPr>
        <w:t>gdy</w:t>
      </w:r>
      <w:proofErr w:type="gramEnd"/>
      <w:r w:rsidR="00AB7E8E" w:rsidRPr="00371D74">
        <w:rPr>
          <w:bCs/>
          <w:sz w:val="24"/>
          <w:szCs w:val="24"/>
          <w:lang w:eastAsia="ar-SA"/>
        </w:rPr>
        <w:t xml:space="preserve"> ich kontynuacja mogłaby wywołać zagrożenie bezpieczeństwa bądź spowodować niedopuszczalną niezgodność z Dokumentacją Projektową lub z pozwoleniem na budowę/zgłoszeniem budowy.</w:t>
      </w:r>
    </w:p>
    <w:p w14:paraId="53E74258"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11</w:t>
      </w:r>
      <w:r w:rsidR="00C83EB5" w:rsidRPr="00371D74">
        <w:rPr>
          <w:b/>
          <w:bCs/>
          <w:sz w:val="24"/>
          <w:szCs w:val="24"/>
          <w:lang w:eastAsia="ar-SA"/>
        </w:rPr>
        <w:br/>
      </w:r>
      <w:r w:rsidRPr="00371D74">
        <w:rPr>
          <w:b/>
          <w:bCs/>
          <w:sz w:val="24"/>
          <w:szCs w:val="24"/>
        </w:rPr>
        <w:t>UBEZPIECZENIE WYKONAWCY</w:t>
      </w:r>
    </w:p>
    <w:p w14:paraId="69E91018"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Wykonawca ponosi pełną odpowiedzialność </w:t>
      </w:r>
      <w:r w:rsidR="00980805" w:rsidRPr="00371D74">
        <w:rPr>
          <w:sz w:val="24"/>
          <w:szCs w:val="24"/>
        </w:rPr>
        <w:t>z</w:t>
      </w:r>
      <w:r w:rsidRPr="00371D74">
        <w:rPr>
          <w:sz w:val="24"/>
          <w:szCs w:val="24"/>
        </w:rPr>
        <w:t>a szkody związane z realizacją Umowy, w szczególności za:</w:t>
      </w:r>
    </w:p>
    <w:p w14:paraId="2D1B58AA" w14:textId="77777777" w:rsidR="00AB7E8E" w:rsidRPr="00371D74" w:rsidRDefault="00AB7E8E" w:rsidP="00BF25F9">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uszkodzenie</w:t>
      </w:r>
      <w:proofErr w:type="gramEnd"/>
      <w:r w:rsidRPr="00371D74">
        <w:rPr>
          <w:rFonts w:eastAsiaTheme="minorHAnsi" w:cstheme="minorBidi"/>
          <w:sz w:val="24"/>
          <w:szCs w:val="24"/>
          <w:lang w:eastAsia="en-US"/>
        </w:rPr>
        <w:t xml:space="preserve"> i zniszczenie sieci, instalacji i urządzeń naniesionych na planie uzbrojenia terenu oraz tych instalacji, których istnienie można było przewidzieć w trakcie realizacji robót,</w:t>
      </w:r>
    </w:p>
    <w:p w14:paraId="0D253379" w14:textId="77777777" w:rsidR="00AB7E8E" w:rsidRPr="00371D74" w:rsidRDefault="00AB7E8E" w:rsidP="00BF25F9">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uszkodzenia</w:t>
      </w:r>
      <w:proofErr w:type="gramEnd"/>
      <w:r w:rsidRPr="00371D74">
        <w:rPr>
          <w:rFonts w:eastAsiaTheme="minorHAnsi" w:cstheme="minorBidi"/>
          <w:sz w:val="24"/>
          <w:szCs w:val="24"/>
          <w:lang w:eastAsia="en-US"/>
        </w:rPr>
        <w:t xml:space="preserve"> i zniszczenia </w:t>
      </w:r>
      <w:r w:rsidR="00CD75FE" w:rsidRPr="00371D74">
        <w:rPr>
          <w:rFonts w:eastAsiaTheme="minorHAnsi" w:cstheme="minorBidi"/>
          <w:sz w:val="24"/>
          <w:szCs w:val="24"/>
          <w:lang w:eastAsia="en-US"/>
        </w:rPr>
        <w:t>będące czynnikiem działania Wykonawcy</w:t>
      </w:r>
      <w:r w:rsidRPr="00371D74">
        <w:rPr>
          <w:rFonts w:eastAsiaTheme="minorHAnsi" w:cstheme="minorBidi"/>
          <w:sz w:val="24"/>
          <w:szCs w:val="24"/>
          <w:lang w:eastAsia="en-US"/>
        </w:rPr>
        <w:t xml:space="preserve"> na terenie sąsiadującym z Terenem Budowy przekazanym Wykonawcy oraz drogach dojazdowych w bezpośrednim sąsiedztwie Terenu Budowy,</w:t>
      </w:r>
    </w:p>
    <w:p w14:paraId="673467E5" w14:textId="77777777" w:rsidR="00AB7E8E" w:rsidRPr="00371D74" w:rsidRDefault="00AB7E8E" w:rsidP="00BF25F9">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utratę</w:t>
      </w:r>
      <w:proofErr w:type="gramEnd"/>
      <w:r w:rsidRPr="00371D74">
        <w:rPr>
          <w:rFonts w:eastAsiaTheme="minorHAnsi" w:cstheme="minorBidi"/>
          <w:sz w:val="24"/>
          <w:szCs w:val="24"/>
          <w:lang w:eastAsia="en-US"/>
        </w:rPr>
        <w:t xml:space="preserve"> dóbr materialnych, uszkodzenie ciała lub śmierć osób przebywających na terenie budowy oraz szkody i następstwa nieszczęśliwych wypadków pracowników i osób trzecich, powstałe w związku z prowadzonymi robotami, w tym także ruchem pojazdów,</w:t>
      </w:r>
    </w:p>
    <w:p w14:paraId="6082AC35" w14:textId="77777777" w:rsidR="00AB7E8E" w:rsidRPr="00371D74" w:rsidRDefault="00AB7E8E" w:rsidP="00BF25F9">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szkody</w:t>
      </w:r>
      <w:proofErr w:type="gramEnd"/>
      <w:r w:rsidRPr="00371D74">
        <w:rPr>
          <w:rFonts w:eastAsiaTheme="minorHAnsi" w:cstheme="minorBidi"/>
          <w:sz w:val="24"/>
          <w:szCs w:val="24"/>
          <w:lang w:eastAsia="en-US"/>
        </w:rPr>
        <w:t xml:space="preserve"> i inne zdarzenia powstałe w wyniku wykonywania robót będących Przedmiotem Umowy powstałe z winy Wykonawcy lub Podwykonawcy lub dalszego Podwykonawcy,</w:t>
      </w:r>
    </w:p>
    <w:p w14:paraId="10155C4D" w14:textId="77777777" w:rsidR="00AB7E8E" w:rsidRPr="00371D74" w:rsidRDefault="00AB7E8E" w:rsidP="00BF25F9">
      <w:pPr>
        <w:numPr>
          <w:ilvl w:val="0"/>
          <w:numId w:val="16"/>
        </w:numPr>
        <w:tabs>
          <w:tab w:val="clear" w:pos="0"/>
          <w:tab w:val="left" w:pos="284"/>
        </w:tabs>
        <w:spacing w:after="0" w:line="360" w:lineRule="auto"/>
        <w:ind w:left="0" w:firstLine="0"/>
        <w:jc w:val="left"/>
        <w:rPr>
          <w:sz w:val="24"/>
          <w:szCs w:val="24"/>
        </w:rPr>
      </w:pPr>
      <w:r w:rsidRPr="00371D74">
        <w:rPr>
          <w:rFonts w:eastAsiaTheme="minorHAnsi" w:cstheme="minorBidi"/>
          <w:sz w:val="24"/>
          <w:szCs w:val="24"/>
          <w:lang w:eastAsia="en-US"/>
        </w:rPr>
        <w:t>szkody i inne zdarzenia powstałe w wyniku braku lub niewłaściwego zabezpieczenia Terenu Budowy</w:t>
      </w:r>
      <w:r w:rsidRPr="00371D74">
        <w:rPr>
          <w:sz w:val="24"/>
          <w:szCs w:val="24"/>
          <w:lang w:eastAsia="ar-SA"/>
        </w:rPr>
        <w:t xml:space="preserve"> i elementów robót przez </w:t>
      </w:r>
      <w:proofErr w:type="gramStart"/>
      <w:r w:rsidRPr="00371D74">
        <w:rPr>
          <w:sz w:val="24"/>
          <w:szCs w:val="24"/>
          <w:lang w:eastAsia="ar-SA"/>
        </w:rPr>
        <w:t xml:space="preserve">Wykonawcę . </w:t>
      </w:r>
      <w:proofErr w:type="gramEnd"/>
    </w:p>
    <w:p w14:paraId="1E82B0CB"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Wykonawca przez cały okres trwania Umowy zobowiązany jest do:</w:t>
      </w:r>
    </w:p>
    <w:p w14:paraId="16C525C7" w14:textId="77777777" w:rsidR="004B5E86" w:rsidRPr="00371D74" w:rsidRDefault="00AB7E8E" w:rsidP="00BF25F9">
      <w:pPr>
        <w:numPr>
          <w:ilvl w:val="0"/>
          <w:numId w:val="83"/>
        </w:numPr>
        <w:tabs>
          <w:tab w:val="clear" w:pos="0"/>
          <w:tab w:val="left" w:pos="284"/>
          <w:tab w:val="num" w:pos="426"/>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posiadania</w:t>
      </w:r>
      <w:proofErr w:type="gramEnd"/>
      <w:r w:rsidRPr="00371D74">
        <w:rPr>
          <w:rFonts w:eastAsiaTheme="minorHAnsi" w:cstheme="minorBidi"/>
          <w:sz w:val="24"/>
          <w:szCs w:val="24"/>
          <w:lang w:eastAsia="en-US"/>
        </w:rPr>
        <w:t xml:space="preserve"> ubezpieczenia od odpowiedzialności cywilnej (dalej: „OC”) w zakresie prowadzonej działalności </w:t>
      </w:r>
      <w:r w:rsidR="00980805" w:rsidRPr="00371D74">
        <w:rPr>
          <w:rFonts w:eastAsiaTheme="minorHAnsi" w:cstheme="minorBidi"/>
          <w:sz w:val="24"/>
          <w:szCs w:val="24"/>
          <w:lang w:eastAsia="en-US"/>
        </w:rPr>
        <w:t>z</w:t>
      </w:r>
      <w:r w:rsidRPr="00371D74">
        <w:rPr>
          <w:rFonts w:eastAsiaTheme="minorHAnsi" w:cstheme="minorBidi"/>
          <w:sz w:val="24"/>
          <w:szCs w:val="24"/>
          <w:lang w:eastAsia="en-US"/>
        </w:rPr>
        <w:t xml:space="preserve">a szkody na osobie i mieniu na kwotę nie mniejszą niż kwota Wynagrodzenia brutto za cały Przedmiot Umowy. Posiadane przez Wykonawcę OC musi obejmować ochronę ubezpieczeniową również Podwykonawców i dalszych Podwykonawców, którzy realizują Przedmiot Umowy na zlecenie Zamawiającego. </w:t>
      </w:r>
    </w:p>
    <w:p w14:paraId="24470874" w14:textId="77777777" w:rsidR="00AB7E8E" w:rsidRPr="00371D74" w:rsidRDefault="00AB7E8E" w:rsidP="00BF25F9">
      <w:pPr>
        <w:numPr>
          <w:ilvl w:val="0"/>
          <w:numId w:val="83"/>
        </w:numPr>
        <w:tabs>
          <w:tab w:val="clear" w:pos="0"/>
          <w:tab w:val="left" w:pos="284"/>
          <w:tab w:val="num" w:pos="426"/>
        </w:tabs>
        <w:spacing w:after="0" w:line="360" w:lineRule="auto"/>
        <w:ind w:left="0" w:firstLine="0"/>
        <w:jc w:val="left"/>
        <w:rPr>
          <w:sz w:val="24"/>
          <w:szCs w:val="24"/>
        </w:rPr>
      </w:pPr>
      <w:proofErr w:type="gramStart"/>
      <w:r w:rsidRPr="00371D74">
        <w:rPr>
          <w:rFonts w:eastAsiaTheme="minorHAnsi" w:cstheme="minorBidi"/>
          <w:sz w:val="24"/>
          <w:szCs w:val="24"/>
          <w:lang w:eastAsia="en-US"/>
        </w:rPr>
        <w:t>posiadania</w:t>
      </w:r>
      <w:proofErr w:type="gramEnd"/>
      <w:r w:rsidRPr="00371D74">
        <w:rPr>
          <w:rFonts w:eastAsiaTheme="minorHAnsi" w:cstheme="minorBidi"/>
          <w:sz w:val="24"/>
          <w:szCs w:val="24"/>
          <w:lang w:eastAsia="en-US"/>
        </w:rPr>
        <w:t xml:space="preserve"> ubezpieczenia budowy i robót z tytułu odpowiedzialności deliktowej i kontraktowej za szkody mogące powstać w trakcie realizacji przedmiotu Umowy w zakresie wszelkich ryzyk budowlanych, w tym: </w:t>
      </w:r>
      <w:r w:rsidR="005476AB" w:rsidRPr="00371D74">
        <w:rPr>
          <w:rFonts w:eastAsiaTheme="minorHAnsi" w:cstheme="minorBidi"/>
          <w:sz w:val="24"/>
          <w:szCs w:val="24"/>
          <w:lang w:eastAsia="en-US"/>
        </w:rPr>
        <w:t xml:space="preserve">opracowanej dokumentacji projektowej, </w:t>
      </w:r>
      <w:r w:rsidRPr="00371D74">
        <w:rPr>
          <w:rFonts w:eastAsiaTheme="minorHAnsi" w:cstheme="minorBidi"/>
          <w:sz w:val="24"/>
          <w:szCs w:val="24"/>
          <w:lang w:eastAsia="en-US"/>
        </w:rPr>
        <w:t>wykonywanych prac, obiektów i urządzeń oraz mienia ruchomego i nieruchomego, usuwania kolizji i przebudowy istniejących sieci uzbrojenia terenu oraz innych robót związanych z wykonywaniem Przedmiotu Umowy, na kwotę nie mniejszą niż Wynagrodzenie brutto za wykonanie Przedmiotu</w:t>
      </w:r>
      <w:r w:rsidRPr="00371D74">
        <w:rPr>
          <w:sz w:val="24"/>
          <w:szCs w:val="24"/>
        </w:rPr>
        <w:t xml:space="preserve"> Umowy.</w:t>
      </w:r>
      <w:r w:rsidR="007135FC" w:rsidRPr="00371D74">
        <w:rPr>
          <w:sz w:val="24"/>
          <w:szCs w:val="24"/>
        </w:rPr>
        <w:t xml:space="preserve">  </w:t>
      </w:r>
    </w:p>
    <w:p w14:paraId="541C16B7" w14:textId="7DD6A618"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Umowa ubezpieczenia, o której  mowa w ust. 2 pkt 1) musi zapewniać wypłatę odszkodowania płatnego w złotych polskich do wysokości sum gwarancyjnych wskazanych w </w:t>
      </w:r>
      <w:r w:rsidR="008C2731" w:rsidRPr="00371D74">
        <w:rPr>
          <w:sz w:val="24"/>
          <w:szCs w:val="24"/>
        </w:rPr>
        <w:t>ubezpieczeniu</w:t>
      </w:r>
      <w:r w:rsidRPr="00371D74">
        <w:rPr>
          <w:sz w:val="24"/>
          <w:szCs w:val="24"/>
        </w:rPr>
        <w:t>. Natomiast Umowa ubezpieczenia, o której mowa w ust. 2 pkt 2) musi zapewniać wypłatę odszkodowania płatnego w złotych polskich do wysokości sum gwarancyjnych wskazanych w polisie</w:t>
      </w:r>
      <w:r w:rsidR="007135FC" w:rsidRPr="00371D74">
        <w:rPr>
          <w:sz w:val="24"/>
          <w:szCs w:val="24"/>
        </w:rPr>
        <w:t>.</w:t>
      </w:r>
    </w:p>
    <w:p w14:paraId="54A05CBF" w14:textId="4F8A0B0C"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Wykonawca jest zobowiązany przedłożyć Zamawiającemu kopi</w:t>
      </w:r>
      <w:r w:rsidR="008C2731" w:rsidRPr="00371D74">
        <w:rPr>
          <w:sz w:val="24"/>
          <w:szCs w:val="24"/>
        </w:rPr>
        <w:t>ę</w:t>
      </w:r>
      <w:r w:rsidRPr="00371D74">
        <w:rPr>
          <w:sz w:val="24"/>
          <w:szCs w:val="24"/>
        </w:rPr>
        <w:t xml:space="preserve"> </w:t>
      </w:r>
      <w:r w:rsidR="00363899" w:rsidRPr="00371D74">
        <w:rPr>
          <w:sz w:val="24"/>
          <w:szCs w:val="24"/>
        </w:rPr>
        <w:t xml:space="preserve">umowy </w:t>
      </w:r>
      <w:proofErr w:type="gramStart"/>
      <w:r w:rsidR="00363899" w:rsidRPr="00371D74">
        <w:rPr>
          <w:sz w:val="24"/>
          <w:szCs w:val="24"/>
        </w:rPr>
        <w:t>ubezpieczenia</w:t>
      </w:r>
      <w:r w:rsidRPr="00371D74">
        <w:rPr>
          <w:sz w:val="24"/>
          <w:szCs w:val="24"/>
        </w:rPr>
        <w:t xml:space="preserve"> o której</w:t>
      </w:r>
      <w:proofErr w:type="gramEnd"/>
      <w:r w:rsidRPr="00371D74">
        <w:rPr>
          <w:sz w:val="24"/>
          <w:szCs w:val="24"/>
        </w:rPr>
        <w:t xml:space="preserve"> mowa w</w:t>
      </w:r>
      <w:r w:rsidR="0033517E" w:rsidRPr="00371D74">
        <w:rPr>
          <w:sz w:val="24"/>
          <w:szCs w:val="24"/>
        </w:rPr>
        <w:t xml:space="preserve"> </w:t>
      </w:r>
      <w:r w:rsidRPr="00371D74">
        <w:rPr>
          <w:sz w:val="24"/>
          <w:szCs w:val="24"/>
        </w:rPr>
        <w:t>ust</w:t>
      </w:r>
      <w:r w:rsidR="008C2731" w:rsidRPr="00371D74">
        <w:rPr>
          <w:sz w:val="24"/>
          <w:szCs w:val="24"/>
        </w:rPr>
        <w:t>.</w:t>
      </w:r>
      <w:r w:rsidRPr="00371D74">
        <w:rPr>
          <w:sz w:val="24"/>
          <w:szCs w:val="24"/>
        </w:rPr>
        <w:t xml:space="preserve"> 2 pkt 1) w t</w:t>
      </w:r>
      <w:r w:rsidR="00921DCF">
        <w:rPr>
          <w:sz w:val="24"/>
          <w:szCs w:val="24"/>
        </w:rPr>
        <w:t xml:space="preserve">erminie 7 dni od dnia zawarcia </w:t>
      </w:r>
      <w:r w:rsidRPr="00371D74">
        <w:rPr>
          <w:sz w:val="24"/>
          <w:szCs w:val="24"/>
        </w:rPr>
        <w:t>niniejszej Umowy. Jeśli ubezpieczenie wygaśnie w trakcie obowiązywania Umowy, Wykonawca jest zobowiązany przedłożyć kopi</w:t>
      </w:r>
      <w:r w:rsidR="008C2731" w:rsidRPr="00371D74">
        <w:rPr>
          <w:sz w:val="24"/>
          <w:szCs w:val="24"/>
        </w:rPr>
        <w:t>ę</w:t>
      </w:r>
      <w:r w:rsidRPr="00371D74">
        <w:rPr>
          <w:sz w:val="24"/>
          <w:szCs w:val="24"/>
        </w:rPr>
        <w:t xml:space="preserve"> nowej </w:t>
      </w:r>
      <w:r w:rsidR="00124894" w:rsidRPr="00371D74">
        <w:rPr>
          <w:sz w:val="24"/>
          <w:szCs w:val="24"/>
        </w:rPr>
        <w:t xml:space="preserve">umowy ubezpieczenia </w:t>
      </w:r>
      <w:r w:rsidRPr="00371D74">
        <w:rPr>
          <w:sz w:val="24"/>
          <w:szCs w:val="24"/>
        </w:rPr>
        <w:t>najpóźniej do dnia zakończenia obowiązywania dotychczasowego ubezpieczenia.</w:t>
      </w:r>
    </w:p>
    <w:p w14:paraId="2712E54D"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Wykonawca jest zobowiązany przedłożyć Zamawiającemu </w:t>
      </w:r>
      <w:r w:rsidR="00124894" w:rsidRPr="00371D74">
        <w:rPr>
          <w:sz w:val="24"/>
          <w:szCs w:val="24"/>
        </w:rPr>
        <w:t>kopię umowy ubezpieczenia</w:t>
      </w:r>
      <w:r w:rsidRPr="00371D74">
        <w:rPr>
          <w:sz w:val="24"/>
          <w:szCs w:val="24"/>
        </w:rPr>
        <w:t>, o której mowa w </w:t>
      </w:r>
      <w:proofErr w:type="gramStart"/>
      <w:r w:rsidRPr="00371D74">
        <w:rPr>
          <w:sz w:val="24"/>
          <w:szCs w:val="24"/>
        </w:rPr>
        <w:t>ust</w:t>
      </w:r>
      <w:r w:rsidR="008C2731" w:rsidRPr="00371D74">
        <w:rPr>
          <w:sz w:val="24"/>
          <w:szCs w:val="24"/>
        </w:rPr>
        <w:t>.</w:t>
      </w:r>
      <w:r w:rsidRPr="00371D74">
        <w:rPr>
          <w:sz w:val="24"/>
          <w:szCs w:val="24"/>
        </w:rPr>
        <w:t xml:space="preserve">  2 pkt</w:t>
      </w:r>
      <w:proofErr w:type="gramEnd"/>
      <w:r w:rsidRPr="00371D74">
        <w:rPr>
          <w:sz w:val="24"/>
          <w:szCs w:val="24"/>
        </w:rPr>
        <w:t xml:space="preserve"> 2) najpóźniej w dniu złożenia wniosku o przekazanie  terenu budowy, pod warunkiem  uzyskana  wcześniej</w:t>
      </w:r>
      <w:r w:rsidR="006D2CEB" w:rsidRPr="00371D74">
        <w:rPr>
          <w:sz w:val="24"/>
          <w:szCs w:val="24"/>
        </w:rPr>
        <w:t xml:space="preserve">szej </w:t>
      </w:r>
      <w:r w:rsidRPr="00371D74">
        <w:rPr>
          <w:sz w:val="24"/>
          <w:szCs w:val="24"/>
        </w:rPr>
        <w:t xml:space="preserve"> akceptacji jej treści przez Zamawiającego zgodnie z ust</w:t>
      </w:r>
      <w:r w:rsidR="008C2731" w:rsidRPr="00371D74">
        <w:rPr>
          <w:sz w:val="24"/>
          <w:szCs w:val="24"/>
        </w:rPr>
        <w:t>.</w:t>
      </w:r>
      <w:r w:rsidRPr="00371D74">
        <w:rPr>
          <w:sz w:val="24"/>
          <w:szCs w:val="24"/>
        </w:rPr>
        <w:t xml:space="preserve">  6. Jeśli ubezpieczenie wygaśnie w trakcie realizacji robót, Wykonawca jest zobowiązany przedłożyć kopi</w:t>
      </w:r>
      <w:r w:rsidR="008C2731" w:rsidRPr="00371D74">
        <w:rPr>
          <w:sz w:val="24"/>
          <w:szCs w:val="24"/>
        </w:rPr>
        <w:t>ę</w:t>
      </w:r>
      <w:r w:rsidRPr="00371D74">
        <w:rPr>
          <w:sz w:val="24"/>
          <w:szCs w:val="24"/>
        </w:rPr>
        <w:t xml:space="preserve"> nowej </w:t>
      </w:r>
      <w:r w:rsidR="00124894" w:rsidRPr="00371D74">
        <w:rPr>
          <w:sz w:val="24"/>
          <w:szCs w:val="24"/>
        </w:rPr>
        <w:t xml:space="preserve">umowy ubezpieczenia </w:t>
      </w:r>
      <w:r w:rsidRPr="00371D74">
        <w:rPr>
          <w:sz w:val="24"/>
          <w:szCs w:val="24"/>
        </w:rPr>
        <w:t xml:space="preserve">najpóźniej do dnia zakończenia obowiązywania dotychczasowego ubezpieczenia. </w:t>
      </w:r>
    </w:p>
    <w:p w14:paraId="1AF3939E"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Wykonawca przed zawarciem umowy ubezpieczenia, o której mowa w ust. 2 pkt 2) ma obowiązek uzyskania akceptacji Zamawiającego, co do treści umowy ubezpieczenia.  </w:t>
      </w:r>
    </w:p>
    <w:p w14:paraId="0D72C34F"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Wszelkie koszty, o których mowa w ust. 2, w szczególności składki ubezpieczeniowe pokrywa w całości Wykonawca.</w:t>
      </w:r>
    </w:p>
    <w:p w14:paraId="06BB55F1"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Wykonawca nie jest uprawniony do dokonywania jakichkolwiek zmian warunków ubezpieczenia bez uprzedniej pisemnej zgody Zamawiającego.</w:t>
      </w:r>
    </w:p>
    <w:p w14:paraId="5BDCA06B" w14:textId="3A434554" w:rsidR="005476AB" w:rsidRPr="00371D74" w:rsidRDefault="00851A76"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Niedochowanie terminów wskazanych w ust. 4 i 5 wiąże się z nałożeniem kar </w:t>
      </w:r>
      <w:r w:rsidR="00124894" w:rsidRPr="00371D74">
        <w:rPr>
          <w:sz w:val="24"/>
          <w:szCs w:val="24"/>
        </w:rPr>
        <w:t xml:space="preserve">umownych </w:t>
      </w:r>
      <w:r w:rsidRPr="00371D74">
        <w:rPr>
          <w:sz w:val="24"/>
          <w:szCs w:val="24"/>
        </w:rPr>
        <w:t xml:space="preserve">wskazanych w § 25 ust. 1 pkt </w:t>
      </w:r>
      <w:r w:rsidR="003D0456">
        <w:rPr>
          <w:sz w:val="24"/>
          <w:szCs w:val="24"/>
        </w:rPr>
        <w:t>8</w:t>
      </w:r>
      <w:r w:rsidRPr="00371D74">
        <w:rPr>
          <w:sz w:val="24"/>
          <w:szCs w:val="24"/>
        </w:rPr>
        <w:t xml:space="preserve">. </w:t>
      </w:r>
    </w:p>
    <w:p w14:paraId="3A03069B"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12</w:t>
      </w:r>
      <w:r w:rsidR="00C83EB5" w:rsidRPr="00371D74">
        <w:rPr>
          <w:b/>
          <w:bCs/>
          <w:sz w:val="24"/>
          <w:szCs w:val="24"/>
          <w:lang w:eastAsia="ar-SA"/>
        </w:rPr>
        <w:br/>
      </w:r>
      <w:r w:rsidRPr="00371D74">
        <w:rPr>
          <w:b/>
          <w:bCs/>
          <w:sz w:val="24"/>
          <w:szCs w:val="24"/>
          <w:lang w:eastAsia="ar-SA"/>
        </w:rPr>
        <w:t>TEREN BUDOWY</w:t>
      </w:r>
    </w:p>
    <w:p w14:paraId="21214B11" w14:textId="77777777" w:rsidR="00AB7E8E" w:rsidRPr="00371D74" w:rsidRDefault="004D1FDF"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Przekazanie Terenu Budowy odbędzie się w terminie uzgodnionym z Wykonawcą i będzie uzależnione od aktualnych warunków atmosferycznych</w:t>
      </w:r>
      <w:r w:rsidR="00AB7E8E" w:rsidRPr="00371D74">
        <w:rPr>
          <w:sz w:val="24"/>
          <w:szCs w:val="24"/>
        </w:rPr>
        <w:t xml:space="preserve">. </w:t>
      </w:r>
    </w:p>
    <w:p w14:paraId="15498E17"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ponosi odpowiedzialność za urządzenie i gospodarowanie Terenem Budowy oraz za szkody wynikłe na Terenie Budowy od chwili protokolarnego przejęta Terenu Budowy do czasu Odbioru Końcowego Przedmiotu Umowy.</w:t>
      </w:r>
    </w:p>
    <w:p w14:paraId="41DCC3B3"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jest zobowiązany do zapewnienia i utrzymania bezpieczeństwa na Terenie Budowy przez cały okres trwania Umowy, w szczególności:</w:t>
      </w:r>
    </w:p>
    <w:p w14:paraId="4D4C7E79"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utrzymania</w:t>
      </w:r>
      <w:proofErr w:type="gramEnd"/>
      <w:r w:rsidRPr="00371D74">
        <w:rPr>
          <w:sz w:val="24"/>
          <w:szCs w:val="24"/>
        </w:rPr>
        <w:t xml:space="preserve"> warunków bezpiecznej pracy i pobytu osób wykonujących czynności związane z budową oraz nienaruszalność ich mienia służącego do pracy,</w:t>
      </w:r>
    </w:p>
    <w:p w14:paraId="0A9CB6A3"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zabezpieczenia</w:t>
      </w:r>
      <w:proofErr w:type="gramEnd"/>
      <w:r w:rsidRPr="00371D74">
        <w:rPr>
          <w:sz w:val="24"/>
          <w:szCs w:val="24"/>
        </w:rPr>
        <w:t xml:space="preserve"> Terenu Budowy i pozostającego na nim sprzętu przed dostępem osób nieupoważnionych,</w:t>
      </w:r>
    </w:p>
    <w:p w14:paraId="3917340D"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utrzymania</w:t>
      </w:r>
      <w:proofErr w:type="gramEnd"/>
      <w:r w:rsidRPr="00371D74">
        <w:rPr>
          <w:sz w:val="24"/>
          <w:szCs w:val="24"/>
        </w:rPr>
        <w:t xml:space="preserve"> ruchu publicznego na Terenie Budowy zgodnie z obowiązującą ustawą z dnia 20 czerwca </w:t>
      </w:r>
      <w:r w:rsidR="00827979" w:rsidRPr="00371D74">
        <w:rPr>
          <w:sz w:val="24"/>
          <w:szCs w:val="24"/>
        </w:rPr>
        <w:t>1997 r. Prawo o ruchu drogowym</w:t>
      </w:r>
      <w:r w:rsidRPr="00371D74">
        <w:rPr>
          <w:sz w:val="24"/>
          <w:szCs w:val="24"/>
        </w:rPr>
        <w:t xml:space="preserve"> i innymi przepisami związanymi,</w:t>
      </w:r>
    </w:p>
    <w:p w14:paraId="4A34B056"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dostarczenia</w:t>
      </w:r>
      <w:proofErr w:type="gramEnd"/>
      <w:r w:rsidRPr="00371D74">
        <w:rPr>
          <w:sz w:val="24"/>
          <w:szCs w:val="24"/>
        </w:rPr>
        <w:t xml:space="preserve">, instalacji i obsługi tymczasowych urządzeń zabezpieczających takich jak: wygrodzenia, zapory, światła ostrzegawcze, sygnalizatory, itp., zapewniając w ten sposób bezpieczeństwo pojazdów i pieszych, </w:t>
      </w:r>
    </w:p>
    <w:p w14:paraId="625DB65F"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zapewnienia</w:t>
      </w:r>
      <w:proofErr w:type="gramEnd"/>
      <w:r w:rsidRPr="00371D74">
        <w:rPr>
          <w:sz w:val="24"/>
          <w:szCs w:val="24"/>
        </w:rPr>
        <w:t xml:space="preserve"> stałych warunków widoczności w dzień i w nocy tych zapór i znaków, dla których jest to nieodzowne ze względów bezpieczeństwa,</w:t>
      </w:r>
    </w:p>
    <w:p w14:paraId="402A4044"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zorganizowania</w:t>
      </w:r>
      <w:proofErr w:type="gramEnd"/>
      <w:r w:rsidRPr="00371D74">
        <w:rPr>
          <w:sz w:val="24"/>
          <w:szCs w:val="24"/>
        </w:rPr>
        <w:t xml:space="preserve"> zastępczych dróg dojazdowych i objazdów,</w:t>
      </w:r>
    </w:p>
    <w:p w14:paraId="2FF03DCE"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zabezpieczenia</w:t>
      </w:r>
      <w:proofErr w:type="gramEnd"/>
      <w:r w:rsidRPr="00371D74">
        <w:rPr>
          <w:sz w:val="24"/>
          <w:szCs w:val="24"/>
        </w:rPr>
        <w:t xml:space="preserve"> (ogrodzenia) wszelkich wykopów związanych z budową, zgodnie z zasadami BHP i obowiązującymi przepisami Wykonawca powinien także ogrodzić zaplecze Budowy, place składowe i magazynowe,</w:t>
      </w:r>
    </w:p>
    <w:p w14:paraId="2E7FDE28"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zabezpieczenia</w:t>
      </w:r>
      <w:proofErr w:type="gramEnd"/>
      <w:r w:rsidRPr="00371D74">
        <w:rPr>
          <w:sz w:val="24"/>
          <w:szCs w:val="24"/>
        </w:rPr>
        <w:t xml:space="preserve"> otworów włazowych do studni</w:t>
      </w:r>
      <w:r w:rsidR="004D1FDF" w:rsidRPr="00371D74">
        <w:rPr>
          <w:sz w:val="24"/>
          <w:szCs w:val="24"/>
        </w:rPr>
        <w:t xml:space="preserve"> </w:t>
      </w:r>
      <w:r w:rsidRPr="00371D74">
        <w:rPr>
          <w:sz w:val="24"/>
          <w:szCs w:val="24"/>
        </w:rPr>
        <w:t>na Terenie Budowy,</w:t>
      </w:r>
    </w:p>
    <w:p w14:paraId="7A7A6198"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postępowania</w:t>
      </w:r>
      <w:proofErr w:type="gramEnd"/>
      <w:r w:rsidRPr="00371D74">
        <w:rPr>
          <w:sz w:val="24"/>
          <w:szCs w:val="24"/>
        </w:rPr>
        <w:t xml:space="preserve"> zgodnie z zapisami Planu Bezpieczeństwa i Ochrony Zdrowia sporządzonego przez Kierownika Budowy.</w:t>
      </w:r>
    </w:p>
    <w:p w14:paraId="43FF05D8"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 xml:space="preserve">Wykonawca zobowiązuje się zapewnić na Terenie Budowy oraz zajętych i użytkowanych terenach przyległych należyty ład, porządek, przestrzeganie przepisów bhp i </w:t>
      </w:r>
      <w:proofErr w:type="spellStart"/>
      <w:r w:rsidRPr="00371D74">
        <w:rPr>
          <w:sz w:val="24"/>
          <w:szCs w:val="24"/>
        </w:rPr>
        <w:t>ppoż</w:t>
      </w:r>
      <w:proofErr w:type="spellEnd"/>
      <w:r w:rsidRPr="00371D74">
        <w:rPr>
          <w:sz w:val="24"/>
          <w:szCs w:val="24"/>
        </w:rPr>
        <w:t>, zasad ochrony środowiska oraz ochronę znajdujących się w tym obszarze obiektów, nawierzchni, sieci, instalacji i urządzeń uzbrojenia terenu i utrzymanie ich w należytym stanie technicznym ponosząc wszelkie konsekwencje i koszty z tego tytułu.</w:t>
      </w:r>
    </w:p>
    <w:p w14:paraId="2990129A" w14:textId="77777777" w:rsidR="00AB7E8E" w:rsidRPr="00371D74" w:rsidRDefault="004D1FDF"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w:t>
      </w:r>
      <w:r w:rsidR="00AB7E8E" w:rsidRPr="00371D74">
        <w:rPr>
          <w:sz w:val="24"/>
          <w:szCs w:val="24"/>
        </w:rPr>
        <w:t xml:space="preserve">ykonawca zobowiązuje się zapewnić własnym staraniem i na swój koszt zasilanie terenu budowy w energię elektryczną, wodę i odprowadzenie ścieków oraz zorganizować biuro budowy i zaplecze sanitarno-socjalne (zaplecze budowy) zgodnie z obowiązującymi przepisami, szczególnie w zakresie bezpieczeństwa i higieny pracy, p.poż oraz zgodnie z wymaganiami Państwowej Inspekcji Pracy i Państwowej Inspekcji Sanitarnej. Wykonawca ponosi koszty związane z korzystaniem z urządzeń infrastruktury technicznej do celów związanych z wykonywaniem robót budowlanych, prób i odbiorów. </w:t>
      </w:r>
    </w:p>
    <w:p w14:paraId="17265D56"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35D77958"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2656FB4A"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powinien wykonać wszelkie naprawy, renowacje, wymiany lub doprowadzić do stanu pierwotnego wszelkie uszkodzone w wyniku realizacji prac przez Wykonawcę elementy istniejącego zagospodarowania terenu oraz własności prywatnej, w tym m.in. infrastruktury technicznej, drogowej, ogrodzeń, urządzeń i sieci uzbrojenia podziemnego i nadziemnego.</w:t>
      </w:r>
    </w:p>
    <w:p w14:paraId="71F302F2"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Po</w:t>
      </w:r>
      <w:r w:rsidRPr="00371D74">
        <w:rPr>
          <w:sz w:val="24"/>
          <w:szCs w:val="24"/>
          <w:lang w:eastAsia="ar-SA"/>
        </w:rPr>
        <w:t xml:space="preserve"> </w:t>
      </w:r>
      <w:r w:rsidRPr="00371D74">
        <w:rPr>
          <w:sz w:val="24"/>
          <w:szCs w:val="24"/>
        </w:rPr>
        <w:t>zakończeniu robót budowlanych, przed zgłoszeniem gotowości do Odbioru Końcowego Wykonawca zobowiązany jest doprowadzić Teren Budowy do należytego stanu i porządku (w tym zaplecze socjalne, place składowania materiałów oraz inne tereny zajęte lub użytkowane przez Wykonawcę), a także – w razie korzystania – drogi i tereny sąsiadujące z terenem, na którym prowadzone były roboty lub zostały naruszone przy prowadzonych robotach.</w:t>
      </w:r>
    </w:p>
    <w:p w14:paraId="12C4FF8B" w14:textId="77777777" w:rsidR="00AB7E8E" w:rsidRDefault="00AB7E8E" w:rsidP="00BF25F9">
      <w:pPr>
        <w:numPr>
          <w:ilvl w:val="0"/>
          <w:numId w:val="84"/>
        </w:numPr>
        <w:tabs>
          <w:tab w:val="left" w:pos="426"/>
        </w:tabs>
        <w:autoSpaceDE w:val="0"/>
        <w:spacing w:after="0" w:line="360" w:lineRule="auto"/>
        <w:ind w:left="0" w:firstLine="0"/>
        <w:contextualSpacing/>
        <w:jc w:val="left"/>
        <w:rPr>
          <w:sz w:val="24"/>
          <w:szCs w:val="24"/>
        </w:rPr>
      </w:pPr>
      <w:r w:rsidRPr="00371D74">
        <w:rPr>
          <w:sz w:val="24"/>
          <w:szCs w:val="24"/>
        </w:rPr>
        <w:t>W przypadku stwierdzenia, że Teren Budowy nie odpowi</w:t>
      </w:r>
      <w:r w:rsidR="004D1FDF" w:rsidRPr="00371D74">
        <w:rPr>
          <w:sz w:val="24"/>
          <w:szCs w:val="24"/>
        </w:rPr>
        <w:t xml:space="preserve">ada warunkom określonym w ust. 6 i 9 </w:t>
      </w:r>
      <w:r w:rsidRPr="00371D74">
        <w:rPr>
          <w:sz w:val="24"/>
          <w:szCs w:val="24"/>
        </w:rPr>
        <w:t>Inspektor Nadzoru/Zamawiający ma prawo polecić Wykonawcy natychmiastowe doprowadzenie</w:t>
      </w:r>
      <w:r w:rsidRPr="00371D74">
        <w:rPr>
          <w:sz w:val="24"/>
          <w:szCs w:val="24"/>
          <w:lang w:eastAsia="ar-SA"/>
        </w:rPr>
        <w:t xml:space="preserve"> Terenu Budowy do należytego stanu. W przypadku nie dostosowania się do tych zaleceń, po uprzednim bezskutecznym wezwaniu, z terminem nie krótszym niż 3 dni robocze, skierowanym przez Zamawiającego do Wykonawcy, Zamawiający ma prawo zlecić podmiotowi zewnętrznemu doprowadzenie Terenu Budowy do należytego stanu, a kosztami tych prac obciążyć Wykonawcę (wykonanie zastępcze).</w:t>
      </w:r>
    </w:p>
    <w:p w14:paraId="533D539B" w14:textId="77777777" w:rsidR="00821AFF" w:rsidRDefault="00821AFF" w:rsidP="00BF25F9">
      <w:pPr>
        <w:tabs>
          <w:tab w:val="left" w:pos="426"/>
        </w:tabs>
        <w:autoSpaceDE w:val="0"/>
        <w:spacing w:after="0" w:line="360" w:lineRule="auto"/>
        <w:ind w:left="0" w:firstLine="0"/>
        <w:contextualSpacing/>
        <w:jc w:val="left"/>
        <w:rPr>
          <w:sz w:val="24"/>
          <w:szCs w:val="24"/>
        </w:rPr>
      </w:pPr>
    </w:p>
    <w:p w14:paraId="2A8C3444"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13</w:t>
      </w:r>
      <w:r w:rsidR="00C83EB5" w:rsidRPr="00371D74">
        <w:rPr>
          <w:b/>
          <w:bCs/>
          <w:sz w:val="24"/>
          <w:szCs w:val="24"/>
          <w:lang w:eastAsia="ar-SA"/>
        </w:rPr>
        <w:br/>
      </w:r>
      <w:r w:rsidRPr="00371D74">
        <w:rPr>
          <w:rFonts w:eastAsia="TimesNewRoman"/>
          <w:b/>
          <w:bCs/>
          <w:sz w:val="24"/>
          <w:szCs w:val="24"/>
          <w:lang w:eastAsia="ar-SA"/>
        </w:rPr>
        <w:t xml:space="preserve">POTENCJAŁ </w:t>
      </w:r>
    </w:p>
    <w:p w14:paraId="5FBDD417" w14:textId="77777777" w:rsidR="00AB7E8E" w:rsidRPr="00371D74" w:rsidRDefault="00AB7E8E" w:rsidP="00BF25F9">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lang w:eastAsia="ar-SA"/>
        </w:rPr>
        <w:t xml:space="preserve">Wykonawca oświadcza, że posiada niezbędną wiedzę, umiejętności, kwalifikacje, potencjał techniczny oraz wymagane uprawnienia niezbędne i wystarczające do należytego wykonania Przedmiotu Umowy. </w:t>
      </w:r>
    </w:p>
    <w:p w14:paraId="107E69D3" w14:textId="5561E396" w:rsidR="00AB7E8E" w:rsidRPr="00371D74" w:rsidRDefault="00AB7E8E" w:rsidP="00BF25F9">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rPr>
        <w:t xml:space="preserve">Zamawiający wymaga zatrudnienia przez Wykonawcę lub Podwykonawcę na podstawie </w:t>
      </w:r>
      <w:r w:rsidRPr="00371D74">
        <w:rPr>
          <w:color w:val="000000"/>
          <w:sz w:val="24"/>
          <w:szCs w:val="24"/>
        </w:rPr>
        <w:t>umowy o pracę osób wykonujących wskazane poniżej czynności w trakcie realizacji P</w:t>
      </w:r>
      <w:r w:rsidR="0047224C">
        <w:rPr>
          <w:color w:val="000000"/>
          <w:sz w:val="24"/>
          <w:szCs w:val="24"/>
        </w:rPr>
        <w:t xml:space="preserve">rzedmiotu Umowy: </w:t>
      </w:r>
      <w:r w:rsidR="0047224C" w:rsidRPr="0047224C">
        <w:rPr>
          <w:b/>
          <w:color w:val="000000"/>
          <w:sz w:val="24"/>
          <w:szCs w:val="24"/>
        </w:rPr>
        <w:t>roboty ziemne</w:t>
      </w:r>
      <w:r w:rsidRPr="00371D74">
        <w:rPr>
          <w:color w:val="000000"/>
          <w:sz w:val="24"/>
          <w:szCs w:val="24"/>
        </w:rPr>
        <w:t>, jeżeli wykonywanie tych czynności polega</w:t>
      </w:r>
      <w:r w:rsidRPr="00371D74">
        <w:rPr>
          <w:sz w:val="24"/>
          <w:szCs w:val="24"/>
        </w:rPr>
        <w:t xml:space="preserve"> na wykonywaniu pracy w sposób określony w art. 22 § 1 ustawy z dnia 2</w:t>
      </w:r>
      <w:r w:rsidR="00D249E4" w:rsidRPr="00371D74">
        <w:rPr>
          <w:sz w:val="24"/>
          <w:szCs w:val="24"/>
        </w:rPr>
        <w:t>6 czerwca 1974 r. Kodeks pracy</w:t>
      </w:r>
      <w:r w:rsidRPr="00371D74">
        <w:rPr>
          <w:sz w:val="24"/>
          <w:szCs w:val="24"/>
        </w:rPr>
        <w:t>. Wymienione osoby powinny być zatrudnione na podstawie umowy o pracę przez cały okres realizacji Przedmiotu Umowy. W przypadku rozwiązania stosunku pracy przed zakończeniem tego okresu, Wykonawca lub Podwykonawca jest zobowiązany do niezwłocznego zatrudnienia na podstawie umowy o pracę w to miejsce innej osoby.</w:t>
      </w:r>
    </w:p>
    <w:p w14:paraId="5CAE739B" w14:textId="6CDF6E71" w:rsidR="001F1FF3" w:rsidRPr="00371D74" w:rsidRDefault="001F1FF3" w:rsidP="00BF25F9">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rPr>
        <w:t>Wy</w:t>
      </w:r>
      <w:r w:rsidR="00B61078">
        <w:rPr>
          <w:sz w:val="24"/>
          <w:szCs w:val="24"/>
        </w:rPr>
        <w:t xml:space="preserve">konawca w </w:t>
      </w:r>
      <w:proofErr w:type="gramStart"/>
      <w:r w:rsidR="00B61078">
        <w:rPr>
          <w:sz w:val="24"/>
          <w:szCs w:val="24"/>
        </w:rPr>
        <w:t>terminie co</w:t>
      </w:r>
      <w:proofErr w:type="gramEnd"/>
      <w:r w:rsidR="00B61078">
        <w:rPr>
          <w:sz w:val="24"/>
          <w:szCs w:val="24"/>
        </w:rPr>
        <w:t xml:space="preserve"> najmniej 1</w:t>
      </w:r>
      <w:r w:rsidRPr="00371D74">
        <w:rPr>
          <w:sz w:val="24"/>
          <w:szCs w:val="24"/>
        </w:rPr>
        <w:t xml:space="preserve"> dni</w:t>
      </w:r>
      <w:r w:rsidR="00B61078">
        <w:rPr>
          <w:sz w:val="24"/>
          <w:szCs w:val="24"/>
        </w:rPr>
        <w:t>a roboczego</w:t>
      </w:r>
      <w:r w:rsidRPr="00371D74">
        <w:rPr>
          <w:sz w:val="24"/>
          <w:szCs w:val="24"/>
        </w:rPr>
        <w:t xml:space="preserve"> przed przystąpieniem prze</w:t>
      </w:r>
      <w:r w:rsidR="00C90E69" w:rsidRPr="00371D74">
        <w:rPr>
          <w:sz w:val="24"/>
          <w:szCs w:val="24"/>
        </w:rPr>
        <w:t>z osoby, o których mowa w ust. 2</w:t>
      </w:r>
      <w:r w:rsidRPr="00371D74">
        <w:rPr>
          <w:sz w:val="24"/>
          <w:szCs w:val="24"/>
        </w:rPr>
        <w:t xml:space="preserve">,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14:paraId="2B95E4BD" w14:textId="6E33F684" w:rsidR="001F1FF3" w:rsidRPr="00371D74" w:rsidRDefault="001F1FF3" w:rsidP="00BF25F9">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371D74">
        <w:rPr>
          <w:sz w:val="24"/>
          <w:szCs w:val="24"/>
        </w:rPr>
        <w:t>W przypadku zmia</w:t>
      </w:r>
      <w:r w:rsidR="00821AFF">
        <w:rPr>
          <w:sz w:val="24"/>
          <w:szCs w:val="24"/>
        </w:rPr>
        <w:t>ny osób, o których mowa w ust. 2</w:t>
      </w:r>
      <w:r w:rsidRPr="00371D74">
        <w:rPr>
          <w:sz w:val="24"/>
          <w:szCs w:val="24"/>
        </w:rPr>
        <w:t xml:space="preserve">, Wykonawca jest zobowiązany do zmiany oświadczenia, o którym mowa w ust. </w:t>
      </w:r>
      <w:r w:rsidR="00821AFF">
        <w:rPr>
          <w:sz w:val="24"/>
          <w:szCs w:val="24"/>
        </w:rPr>
        <w:t>3</w:t>
      </w:r>
      <w:r w:rsidRPr="00371D74">
        <w:rPr>
          <w:sz w:val="24"/>
          <w:szCs w:val="24"/>
        </w:rPr>
        <w:t>, w terminie 5 dni od zaistnienia zmiany. Zmiana oświadczenia następuje poprzez złożenie przez Wykonawcę nowego oświadczenia zawierającego aktualne dane dotyczące tych osób. Zmiana oświadczenia nie wymaga zawarcia przez Strony aneksu do umowy.</w:t>
      </w:r>
    </w:p>
    <w:p w14:paraId="307501ED" w14:textId="77777777" w:rsidR="001F1FF3" w:rsidRPr="00371D74" w:rsidRDefault="001F1FF3" w:rsidP="00BF25F9">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371D74">
        <w:rPr>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14:paraId="13D79DB8" w14:textId="39D276F5" w:rsidR="001F1FF3" w:rsidRPr="00371D74" w:rsidRDefault="001F1FF3" w:rsidP="00BF25F9">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oświadc</w:t>
      </w:r>
      <w:r w:rsidR="008E63AA">
        <w:rPr>
          <w:rFonts w:eastAsia="Times New Roman"/>
          <w:color w:val="000000"/>
          <w:sz w:val="24"/>
          <w:szCs w:val="24"/>
          <w:lang w:eastAsia="pl-PL"/>
        </w:rPr>
        <w:t>zenia</w:t>
      </w:r>
      <w:proofErr w:type="gramEnd"/>
      <w:r w:rsidR="008E63AA">
        <w:rPr>
          <w:rFonts w:eastAsia="Times New Roman"/>
          <w:color w:val="000000"/>
          <w:sz w:val="24"/>
          <w:szCs w:val="24"/>
          <w:lang w:eastAsia="pl-PL"/>
        </w:rPr>
        <w:t xml:space="preserve"> zatrudnionego pracownika,</w:t>
      </w:r>
    </w:p>
    <w:p w14:paraId="51CA4D4C" w14:textId="2918B46B" w:rsidR="001F1FF3" w:rsidRPr="00371D74" w:rsidRDefault="001F1FF3" w:rsidP="00BF25F9">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oświadczenia</w:t>
      </w:r>
      <w:proofErr w:type="gramEnd"/>
      <w:r w:rsidRPr="00371D74">
        <w:rPr>
          <w:rFonts w:eastAsia="Times New Roman"/>
          <w:color w:val="000000"/>
          <w:sz w:val="24"/>
          <w:szCs w:val="24"/>
          <w:lang w:eastAsia="pl-PL"/>
        </w:rPr>
        <w:t xml:space="preserve"> wykonawcy lub podwykonawcy o zatrudnieniu pracown</w:t>
      </w:r>
      <w:r w:rsidR="008E63AA">
        <w:rPr>
          <w:rFonts w:eastAsia="Times New Roman"/>
          <w:color w:val="000000"/>
          <w:sz w:val="24"/>
          <w:szCs w:val="24"/>
          <w:lang w:eastAsia="pl-PL"/>
        </w:rPr>
        <w:t>ika na podstawie umowy o pracę,</w:t>
      </w:r>
    </w:p>
    <w:p w14:paraId="590431F4" w14:textId="48156676" w:rsidR="001F1FF3" w:rsidRPr="00371D74" w:rsidRDefault="001F1FF3" w:rsidP="00BF25F9">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poświadczonej</w:t>
      </w:r>
      <w:proofErr w:type="gramEnd"/>
      <w:r w:rsidRPr="00371D74">
        <w:rPr>
          <w:rFonts w:eastAsia="Times New Roman"/>
          <w:color w:val="000000"/>
          <w:sz w:val="24"/>
          <w:szCs w:val="24"/>
          <w:lang w:eastAsia="pl-PL"/>
        </w:rPr>
        <w:t xml:space="preserve"> za zgodność z oryginałem kopii umowy o </w:t>
      </w:r>
      <w:r w:rsidR="008E63AA">
        <w:rPr>
          <w:rFonts w:eastAsia="Times New Roman"/>
          <w:color w:val="000000"/>
          <w:sz w:val="24"/>
          <w:szCs w:val="24"/>
          <w:lang w:eastAsia="pl-PL"/>
        </w:rPr>
        <w:t>pracę zatrudnionego pracownika,</w:t>
      </w:r>
    </w:p>
    <w:p w14:paraId="10FD3336" w14:textId="77777777" w:rsidR="001F1FF3" w:rsidRPr="00371D74" w:rsidRDefault="001F1FF3" w:rsidP="00BF25F9">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innych</w:t>
      </w:r>
      <w:proofErr w:type="gramEnd"/>
      <w:r w:rsidRPr="00371D74">
        <w:rPr>
          <w:rFonts w:eastAsia="Times New Roman"/>
          <w:color w:val="000000"/>
          <w:sz w:val="24"/>
          <w:szCs w:val="24"/>
          <w:lang w:eastAsia="pl-PL"/>
        </w:rPr>
        <w:t xml:space="preserve"> dokumentów</w:t>
      </w:r>
    </w:p>
    <w:p w14:paraId="5CA262BA" w14:textId="77777777" w:rsidR="001F1FF3" w:rsidRPr="00371D74" w:rsidRDefault="001F1FF3" w:rsidP="00BF25F9">
      <w:pPr>
        <w:tabs>
          <w:tab w:val="left" w:pos="426"/>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zawierających</w:t>
      </w:r>
      <w:proofErr w:type="gramEnd"/>
      <w:r w:rsidRPr="00371D74">
        <w:rPr>
          <w:rFonts w:eastAsia="Times New Roman"/>
          <w:color w:val="000000"/>
          <w:sz w:val="24"/>
          <w:szCs w:val="24"/>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5CB257AE" w14:textId="77777777" w:rsidR="001F1FF3" w:rsidRPr="00371D74" w:rsidRDefault="001F1FF3" w:rsidP="00BF25F9">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371D74">
        <w:rPr>
          <w:rFonts w:eastAsia="Times New Roman"/>
          <w:sz w:val="24"/>
          <w:szCs w:val="24"/>
          <w:lang w:eastAsia="pl-PL"/>
        </w:rPr>
        <w:t xml:space="preserve">W </w:t>
      </w:r>
      <w:r w:rsidRPr="00371D74">
        <w:rPr>
          <w:sz w:val="24"/>
          <w:szCs w:val="24"/>
        </w:rPr>
        <w:t xml:space="preserve">przypadku uzasadnionych wątpliwości, co do przestrzegania prawa pracy przez Wykonawcę lub podwykonawcę, Zamawiający może zwrócić się o przeprowadzenie kontroli przez Państwową Inspekcję Pracy. </w:t>
      </w:r>
    </w:p>
    <w:p w14:paraId="40DA8D72" w14:textId="77777777" w:rsidR="001F1FF3" w:rsidRPr="00371D74" w:rsidRDefault="001F1FF3" w:rsidP="00BF25F9">
      <w:pPr>
        <w:numPr>
          <w:ilvl w:val="0"/>
          <w:numId w:val="12"/>
        </w:numPr>
        <w:tabs>
          <w:tab w:val="clear" w:pos="0"/>
          <w:tab w:val="left" w:pos="284"/>
          <w:tab w:val="num" w:pos="426"/>
          <w:tab w:val="num" w:pos="720"/>
        </w:tabs>
        <w:autoSpaceDE w:val="0"/>
        <w:spacing w:after="0" w:line="360" w:lineRule="auto"/>
        <w:ind w:left="0" w:firstLine="0"/>
        <w:contextualSpacing/>
        <w:jc w:val="left"/>
        <w:rPr>
          <w:rFonts w:eastAsia="Times New Roman"/>
          <w:bCs/>
          <w:sz w:val="24"/>
          <w:szCs w:val="24"/>
          <w:lang w:eastAsia="pl-PL"/>
        </w:rPr>
      </w:pPr>
      <w:r w:rsidRPr="00371D74">
        <w:rPr>
          <w:sz w:val="24"/>
          <w:szCs w:val="24"/>
        </w:rPr>
        <w:t>Zamawiającemu</w:t>
      </w:r>
      <w:r w:rsidRPr="00371D74">
        <w:rPr>
          <w:rFonts w:eastAsia="Times New Roman"/>
          <w:bCs/>
          <w:sz w:val="24"/>
          <w:szCs w:val="24"/>
          <w:lang w:eastAsia="pl-PL"/>
        </w:rPr>
        <w:t xml:space="preserve"> przysługuje prawo naliczenia Wykonawcy kar umownych z tytułu:</w:t>
      </w:r>
    </w:p>
    <w:p w14:paraId="1B712316" w14:textId="7081F61A" w:rsidR="001F1FF3" w:rsidRPr="00371D74" w:rsidRDefault="001F1FF3" w:rsidP="00BF25F9">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nie</w:t>
      </w:r>
      <w:proofErr w:type="gramEnd"/>
      <w:r w:rsidRPr="00371D74">
        <w:rPr>
          <w:rFonts w:eastAsia="Times New Roman"/>
          <w:bCs/>
          <w:sz w:val="24"/>
          <w:szCs w:val="24"/>
          <w:lang w:eastAsia="pl-PL"/>
        </w:rPr>
        <w:t xml:space="preserve"> złożenia w przewidzianym terminie oświadczenia, o którym mowa w ust. </w:t>
      </w:r>
      <w:r w:rsidR="00C90E69" w:rsidRPr="00371D74">
        <w:rPr>
          <w:rFonts w:eastAsia="Times New Roman"/>
          <w:bCs/>
          <w:sz w:val="24"/>
          <w:szCs w:val="24"/>
          <w:lang w:eastAsia="pl-PL"/>
        </w:rPr>
        <w:t>3</w:t>
      </w:r>
      <w:r w:rsidR="00F67A5A">
        <w:rPr>
          <w:rFonts w:eastAsia="Times New Roman"/>
          <w:bCs/>
          <w:sz w:val="24"/>
          <w:szCs w:val="24"/>
          <w:lang w:eastAsia="pl-PL"/>
        </w:rPr>
        <w:t xml:space="preserve"> – w wysokości 5</w:t>
      </w:r>
      <w:r w:rsidRPr="00371D74">
        <w:rPr>
          <w:rFonts w:eastAsia="Times New Roman"/>
          <w:bCs/>
          <w:sz w:val="24"/>
          <w:szCs w:val="24"/>
          <w:lang w:eastAsia="pl-PL"/>
        </w:rPr>
        <w:t>00 zł (kara może być nakładana po raz kolejny, jeżeli Wykonawca pomimo wezwania ze strony Zamawiającego nadal nie przedkłada wykazu);</w:t>
      </w:r>
    </w:p>
    <w:p w14:paraId="5E5BC035" w14:textId="42068A79" w:rsidR="001F1FF3" w:rsidRPr="00371D74" w:rsidRDefault="001F1FF3" w:rsidP="00BF25F9">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nie</w:t>
      </w:r>
      <w:proofErr w:type="gramEnd"/>
      <w:r w:rsidRPr="00371D74">
        <w:rPr>
          <w:rFonts w:eastAsia="Times New Roman"/>
          <w:bCs/>
          <w:sz w:val="24"/>
          <w:szCs w:val="24"/>
          <w:lang w:eastAsia="pl-PL"/>
        </w:rPr>
        <w:t xml:space="preserve"> złożenia w przewidzianym terminie nowego oświadczenia, o którym mowa w ust. </w:t>
      </w:r>
      <w:r w:rsidR="00C90E69" w:rsidRPr="00371D74">
        <w:rPr>
          <w:rFonts w:eastAsia="Times New Roman"/>
          <w:bCs/>
          <w:sz w:val="24"/>
          <w:szCs w:val="24"/>
          <w:lang w:eastAsia="pl-PL"/>
        </w:rPr>
        <w:t>4</w:t>
      </w:r>
      <w:r w:rsidR="00F67A5A">
        <w:rPr>
          <w:rFonts w:eastAsia="Times New Roman"/>
          <w:bCs/>
          <w:sz w:val="24"/>
          <w:szCs w:val="24"/>
          <w:lang w:eastAsia="pl-PL"/>
        </w:rPr>
        <w:t xml:space="preserve"> – w wysokości 5</w:t>
      </w:r>
      <w:r w:rsidRPr="00371D74">
        <w:rPr>
          <w:rFonts w:eastAsia="Times New Roman"/>
          <w:bCs/>
          <w:sz w:val="24"/>
          <w:szCs w:val="24"/>
          <w:lang w:eastAsia="pl-PL"/>
        </w:rPr>
        <w:t>00 zł (kara może być nakładana po raz kolejny, jeżeli Wykonawca pomimo wezwania ze strony Zamawiającego nadal nie przedkłada oświadczenia);</w:t>
      </w:r>
    </w:p>
    <w:p w14:paraId="111A7788" w14:textId="77777777" w:rsidR="00821AFF" w:rsidRDefault="001F1FF3" w:rsidP="00BF25F9">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oddelegowania</w:t>
      </w:r>
      <w:proofErr w:type="gramEnd"/>
      <w:r w:rsidRPr="00371D74">
        <w:rPr>
          <w:rFonts w:eastAsia="Times New Roman"/>
          <w:bCs/>
          <w:sz w:val="24"/>
          <w:szCs w:val="24"/>
          <w:lang w:eastAsia="pl-PL"/>
        </w:rPr>
        <w:t xml:space="preserve"> do wykonywania prac</w:t>
      </w:r>
      <w:r w:rsidR="00821AFF" w:rsidRPr="00821AFF">
        <w:rPr>
          <w:rFonts w:eastAsia="Times New Roman"/>
          <w:bCs/>
          <w:sz w:val="24"/>
          <w:szCs w:val="24"/>
          <w:lang w:eastAsia="pl-PL"/>
        </w:rPr>
        <w:t xml:space="preserve"> </w:t>
      </w:r>
      <w:r w:rsidR="00821AFF" w:rsidRPr="00371D74">
        <w:rPr>
          <w:rFonts w:eastAsia="Times New Roman"/>
          <w:bCs/>
          <w:sz w:val="24"/>
          <w:szCs w:val="24"/>
          <w:lang w:eastAsia="pl-PL"/>
        </w:rPr>
        <w:t>wskazanych w ust. 2</w:t>
      </w:r>
      <w:r w:rsidRPr="00371D74">
        <w:rPr>
          <w:rFonts w:eastAsia="Times New Roman"/>
          <w:bCs/>
          <w:sz w:val="24"/>
          <w:szCs w:val="24"/>
          <w:lang w:eastAsia="pl-PL"/>
        </w:rPr>
        <w:t>,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14:paraId="1CD72EE2" w14:textId="3F684564" w:rsidR="001F1FF3" w:rsidRPr="00821AFF" w:rsidRDefault="001F1FF3" w:rsidP="00BF25F9">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r w:rsidRPr="00821AFF">
        <w:rPr>
          <w:rFonts w:eastAsia="Times New Roman"/>
          <w:bCs/>
          <w:sz w:val="24"/>
          <w:szCs w:val="24"/>
          <w:lang w:eastAsia="pl-PL"/>
        </w:rPr>
        <w:t xml:space="preserve">oddelegowania do wykonywania prac </w:t>
      </w:r>
      <w:r w:rsidR="00821AFF" w:rsidRPr="00821AFF">
        <w:rPr>
          <w:rFonts w:eastAsia="Times New Roman"/>
          <w:bCs/>
          <w:sz w:val="24"/>
          <w:szCs w:val="24"/>
          <w:lang w:eastAsia="pl-PL"/>
        </w:rPr>
        <w:t xml:space="preserve">wskazanych w ust. 2, </w:t>
      </w:r>
      <w:r w:rsidRPr="00821AFF">
        <w:rPr>
          <w:rFonts w:eastAsia="Times New Roman"/>
          <w:bCs/>
          <w:sz w:val="24"/>
          <w:szCs w:val="24"/>
          <w:lang w:eastAsia="pl-PL"/>
        </w:rPr>
        <w:t>osób niewymienionych w oświ</w:t>
      </w:r>
      <w:r w:rsidR="008B68EB" w:rsidRPr="00821AFF">
        <w:rPr>
          <w:rFonts w:eastAsia="Times New Roman"/>
          <w:bCs/>
          <w:sz w:val="24"/>
          <w:szCs w:val="24"/>
          <w:lang w:eastAsia="pl-PL"/>
        </w:rPr>
        <w:t>adczeniu, o którym mowa w ust. 3 lub ust. 4</w:t>
      </w:r>
      <w:r w:rsidRPr="00821AFF">
        <w:rPr>
          <w:rFonts w:eastAsia="Times New Roman"/>
          <w:bCs/>
          <w:sz w:val="24"/>
          <w:szCs w:val="24"/>
          <w:lang w:eastAsia="pl-PL"/>
        </w:rPr>
        <w:t xml:space="preserve"> – w wysokości 500 zł za każdy stwierdzony przypadek (kara może być nakładana po raz kolejny w odniesieniu do tej samej osoby, jeżeli Zamawiający podczas następnej kontroli stwierdzi, że nadal nie jest ona wymieniona w </w:t>
      </w:r>
      <w:proofErr w:type="gramStart"/>
      <w:r w:rsidRPr="00821AFF">
        <w:rPr>
          <w:rFonts w:eastAsia="Times New Roman"/>
          <w:bCs/>
          <w:sz w:val="24"/>
          <w:szCs w:val="24"/>
          <w:lang w:eastAsia="pl-PL"/>
        </w:rPr>
        <w:t>ośw</w:t>
      </w:r>
      <w:r w:rsidR="008B68EB" w:rsidRPr="00821AFF">
        <w:rPr>
          <w:rFonts w:eastAsia="Times New Roman"/>
          <w:bCs/>
          <w:sz w:val="24"/>
          <w:szCs w:val="24"/>
          <w:lang w:eastAsia="pl-PL"/>
        </w:rPr>
        <w:t>iadczeniu o którym</w:t>
      </w:r>
      <w:proofErr w:type="gramEnd"/>
      <w:r w:rsidR="008B68EB" w:rsidRPr="00821AFF">
        <w:rPr>
          <w:rFonts w:eastAsia="Times New Roman"/>
          <w:bCs/>
          <w:sz w:val="24"/>
          <w:szCs w:val="24"/>
          <w:lang w:eastAsia="pl-PL"/>
        </w:rPr>
        <w:t xml:space="preserve"> mowa w ust. 3 lub ust. 4</w:t>
      </w:r>
      <w:r w:rsidRPr="00821AFF">
        <w:rPr>
          <w:rFonts w:eastAsia="Times New Roman"/>
          <w:bCs/>
          <w:sz w:val="24"/>
          <w:szCs w:val="24"/>
          <w:lang w:eastAsia="pl-PL"/>
        </w:rPr>
        <w:t xml:space="preserve">).  </w:t>
      </w:r>
    </w:p>
    <w:p w14:paraId="062E464F" w14:textId="77777777" w:rsidR="00AB7E8E" w:rsidRPr="00371D74" w:rsidRDefault="001F1FF3" w:rsidP="00BF25F9">
      <w:pPr>
        <w:numPr>
          <w:ilvl w:val="0"/>
          <w:numId w:val="12"/>
        </w:numPr>
        <w:tabs>
          <w:tab w:val="clear" w:pos="0"/>
          <w:tab w:val="left" w:pos="284"/>
          <w:tab w:val="num" w:pos="426"/>
          <w:tab w:val="num" w:pos="720"/>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 xml:space="preserve">W przypadku powtórnego zaistnienia któregokolwiek </w:t>
      </w:r>
      <w:r w:rsidR="008B68EB" w:rsidRPr="00371D74">
        <w:rPr>
          <w:rFonts w:eastAsia="Times New Roman"/>
          <w:bCs/>
          <w:sz w:val="24"/>
          <w:szCs w:val="24"/>
          <w:lang w:eastAsia="pl-PL"/>
        </w:rPr>
        <w:t>ze zdarzeń wymienionych w ust. 7</w:t>
      </w:r>
      <w:r w:rsidRPr="00371D74">
        <w:rPr>
          <w:rFonts w:eastAsia="Times New Roman"/>
          <w:bCs/>
          <w:sz w:val="24"/>
          <w:szCs w:val="24"/>
          <w:lang w:eastAsia="pl-PL"/>
        </w:rPr>
        <w:t>, Zamawiającemu, niezależnie od prawa naliczenia kary umownej, przysługuje prawo odstąpienia od umowy z przyczyn leżących po stronie Wykonawcy.</w:t>
      </w:r>
    </w:p>
    <w:p w14:paraId="384BF823"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14</w:t>
      </w:r>
      <w:r w:rsidR="00C83EB5" w:rsidRPr="00371D74">
        <w:rPr>
          <w:b/>
          <w:bCs/>
          <w:sz w:val="24"/>
          <w:szCs w:val="24"/>
          <w:lang w:eastAsia="ar-SA"/>
        </w:rPr>
        <w:br/>
      </w:r>
      <w:r w:rsidRPr="00371D74">
        <w:rPr>
          <w:b/>
          <w:bCs/>
          <w:sz w:val="24"/>
          <w:szCs w:val="24"/>
          <w:lang w:eastAsia="ar-SA"/>
        </w:rPr>
        <w:t>OCHRONA ŚRODOWISKA</w:t>
      </w:r>
      <w:r w:rsidR="00C83EB5" w:rsidRPr="00371D74">
        <w:rPr>
          <w:b/>
          <w:bCs/>
          <w:sz w:val="24"/>
          <w:szCs w:val="24"/>
          <w:lang w:eastAsia="ar-SA"/>
        </w:rPr>
        <w:br/>
      </w:r>
      <w:r w:rsidRPr="00371D74">
        <w:rPr>
          <w:b/>
          <w:bCs/>
          <w:sz w:val="24"/>
          <w:szCs w:val="24"/>
          <w:lang w:eastAsia="ar-SA"/>
        </w:rPr>
        <w:t>WYKOPALISKA ARCHEOLOGICZNE</w:t>
      </w:r>
    </w:p>
    <w:p w14:paraId="557B3815"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w czasie wykonywania robót budowlanych oraz usuwania ewentualnych wad jest zobowiązany podjąć niezbędne działania w celu ochrony środowiska i przyrody na Terenie Budowy i wokół Terenu Budowy.</w:t>
      </w:r>
    </w:p>
    <w:p w14:paraId="73236C38"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Wykonawca jako</w:t>
      </w:r>
      <w:proofErr w:type="gramEnd"/>
      <w:r w:rsidRPr="00371D74">
        <w:rPr>
          <w:rFonts w:eastAsia="Times New Roman"/>
          <w:bCs/>
          <w:sz w:val="24"/>
          <w:szCs w:val="24"/>
          <w:lang w:eastAsia="pl-PL"/>
        </w:rPr>
        <w:t xml:space="preserve"> wytwórca odpadów w rozumieniu ustawy z dnia 14 grudnia 2012 r. o odpadach ma obowiązek zagospodarowania powstałych podczas realizacji Umowy odpadów zgodnie z ustawą o odpadach oraz ustawą z dnia 27 kwietnia 2001 r. Prawo ochrony środowiska.</w:t>
      </w:r>
    </w:p>
    <w:p w14:paraId="30FBA472"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na bieżąco będzie usuwał z Terenu Budowy odpady powstałe w wyniku realizacji Umowy we własnym zakresie, na własny koszt i zagospodaruje je zgodnie z obowiązującymi przepisami prawa wynikającymi z ustawy z dnia 14 grudnia 2012 r. o odpadach</w:t>
      </w:r>
      <w:r w:rsidR="00FF16B3" w:rsidRPr="00371D74">
        <w:rPr>
          <w:rFonts w:eastAsia="Times New Roman"/>
          <w:bCs/>
          <w:sz w:val="24"/>
          <w:szCs w:val="24"/>
          <w:lang w:eastAsia="pl-PL"/>
        </w:rPr>
        <w:t xml:space="preserve"> </w:t>
      </w:r>
      <w:r w:rsidRPr="00371D74">
        <w:rPr>
          <w:rFonts w:eastAsia="Times New Roman"/>
          <w:bCs/>
          <w:sz w:val="24"/>
          <w:szCs w:val="24"/>
          <w:lang w:eastAsia="pl-PL"/>
        </w:rPr>
        <w:t>oraz rozporządzen</w:t>
      </w:r>
      <w:r w:rsidR="001D6CC4" w:rsidRPr="00371D74">
        <w:rPr>
          <w:rFonts w:eastAsia="Times New Roman"/>
          <w:bCs/>
          <w:sz w:val="24"/>
          <w:szCs w:val="24"/>
          <w:lang w:eastAsia="pl-PL"/>
        </w:rPr>
        <w:t>iami wykonawczymi do tej ustawy</w:t>
      </w:r>
      <w:r w:rsidRPr="00371D74">
        <w:rPr>
          <w:rFonts w:eastAsia="Times New Roman"/>
          <w:bCs/>
          <w:sz w:val="24"/>
          <w:szCs w:val="24"/>
          <w:lang w:eastAsia="pl-PL"/>
        </w:rPr>
        <w:t>.</w:t>
      </w:r>
    </w:p>
    <w:p w14:paraId="40E065E2"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trike/>
          <w:sz w:val="24"/>
          <w:szCs w:val="24"/>
          <w:lang w:eastAsia="pl-PL"/>
        </w:rPr>
        <w:t>W razie zaistnienia takiej potrzeby,</w:t>
      </w:r>
      <w:r w:rsidRPr="00371D74">
        <w:rPr>
          <w:rFonts w:eastAsia="Times New Roman"/>
          <w:bCs/>
          <w:sz w:val="24"/>
          <w:szCs w:val="24"/>
          <w:lang w:eastAsia="pl-PL"/>
        </w:rPr>
        <w:t xml:space="preserve"> Wykonawca winien wykonać szczegółową inwentaryzację zieleni przeznaczonej do wycinki, przesadzenia i zabezpieczenia w związku z realizacją Robót w ramach niniejszej Umowy. W przypadku konieczności usunięcia drzew i krzewów Wykonawca wykona je swoim staraniem i na swój koszt wraz z wykonaniem niezbędnych opracowań i ekspertyz oraz uzyskaniem wszelkich wymaganych zgód i decyzji.</w:t>
      </w:r>
    </w:p>
    <w:p w14:paraId="7BB158FA"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trike/>
          <w:sz w:val="24"/>
          <w:szCs w:val="24"/>
          <w:lang w:eastAsia="pl-PL"/>
        </w:rPr>
      </w:pPr>
      <w:r w:rsidRPr="00371D74">
        <w:rPr>
          <w:rFonts w:eastAsia="Times New Roman"/>
          <w:bCs/>
          <w:strike/>
          <w:sz w:val="24"/>
          <w:szCs w:val="24"/>
          <w:lang w:eastAsia="pl-PL"/>
        </w:rPr>
        <w:t>W czasie robót wykonawczych drzewa przeznaczone do adaptacji, a rosnące w pobliżu inwestycji muszą zostać zabezpieczone przed uszkodzeniem. W trakcie prowadzenia robót w pobliżu drzew należy stosować osłony do zabezpieczeń pni, prace ziemne w strefie brył korzeniowych należy prowadzić z należytą ostrożnością. W razie konieczności wykonywania wykopów instalacyjnych w strefie korzeniowej drzew lub krzewów, to roboty ziemne należy wykonywać wyłącznie ręcznie.</w:t>
      </w:r>
    </w:p>
    <w:p w14:paraId="5DAF72C4"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sz w:val="24"/>
          <w:szCs w:val="24"/>
        </w:rPr>
      </w:pPr>
      <w:r w:rsidRPr="00371D74">
        <w:rPr>
          <w:rFonts w:eastAsia="Times New Roman"/>
          <w:bCs/>
          <w:strike/>
          <w:sz w:val="24"/>
          <w:szCs w:val="24"/>
          <w:lang w:eastAsia="pl-PL"/>
        </w:rPr>
        <w:t>Przy przejściu</w:t>
      </w:r>
      <w:r w:rsidRPr="00371D74">
        <w:rPr>
          <w:strike/>
          <w:sz w:val="24"/>
          <w:szCs w:val="24"/>
        </w:rPr>
        <w:t xml:space="preserve"> z wykopem w pobliżu korzeni należy wykonać deskowanie, za którym powinna pozostać szczelina 0,3–0,5 m i głębokości 1,5–2,0 m wypełniona kompostem i torfem. Z takiej osłony można zrezygnować pod warunkiem wykonywania robót poza okresem wegetacyjnym tj. od października do kwietnia</w:t>
      </w:r>
      <w:r w:rsidRPr="00371D74">
        <w:rPr>
          <w:sz w:val="24"/>
          <w:szCs w:val="24"/>
        </w:rPr>
        <w:t>.</w:t>
      </w:r>
    </w:p>
    <w:p w14:paraId="2ED2C476"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Jeżeli roślinność, która ma być zachowana, zostanie uszkodzona lub zniszczona przez Wykonawcę, to powinna być ona odtworzona na koszt Wykonawcy, w sposób zaakceptowany przez Zamawiającego oraz odpowiednie władze. Jest to określone zarówno przez ustawę o ochronie przyrody jak i przez przepisy prawa budowlanego.</w:t>
      </w:r>
    </w:p>
    <w:p w14:paraId="66C7B4FD"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 xml:space="preserve">W przypadku wykonania nasadzeń zastępczych Wykonawca zobowiązuje się do ich pielęgnowania i utrzymania przez minimum 3 lata (lub dłużej, jeśli taki termin wskazany zostanie w uzyskanych decyzjach). W przypadku niedotrzymania tego terminu Wykonawca zobowiązuje się do wniesienia odroczonych opłat administracyjnych za wycinkę, zgodnie z uzyskanymi decyzjami. Jeżeli nasadzenia zastępcze zachowają żywotność we wskazanym </w:t>
      </w:r>
      <w:proofErr w:type="gramStart"/>
      <w:r w:rsidRPr="00371D74">
        <w:rPr>
          <w:rFonts w:eastAsia="Times New Roman"/>
          <w:bCs/>
          <w:sz w:val="24"/>
          <w:szCs w:val="24"/>
          <w:lang w:eastAsia="pl-PL"/>
        </w:rPr>
        <w:t>okresie (co</w:t>
      </w:r>
      <w:proofErr w:type="gramEnd"/>
      <w:r w:rsidRPr="00371D74">
        <w:rPr>
          <w:rFonts w:eastAsia="Times New Roman"/>
          <w:bCs/>
          <w:sz w:val="24"/>
          <w:szCs w:val="24"/>
          <w:lang w:eastAsia="pl-PL"/>
        </w:rPr>
        <w:t xml:space="preserve"> najmniej trzech lat), należność za usunięcie drzew lub krzewów zostanie umorzona.</w:t>
      </w:r>
    </w:p>
    <w:p w14:paraId="16772AC0"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bookmarkStart w:id="3" w:name="_Hlk505769009"/>
      <w:r w:rsidRPr="00371D74">
        <w:rPr>
          <w:rFonts w:eastAsia="Times New Roman"/>
          <w:bCs/>
          <w:iCs/>
          <w:sz w:val="24"/>
          <w:szCs w:val="24"/>
          <w:lang w:eastAsia="pl-PL"/>
        </w:rPr>
        <w:t xml:space="preserve">Wykonawca swoim działaniem nie będzie </w:t>
      </w:r>
      <w:r w:rsidR="00993435" w:rsidRPr="00371D74">
        <w:rPr>
          <w:rFonts w:eastAsia="Times New Roman"/>
          <w:bCs/>
          <w:iCs/>
          <w:sz w:val="24"/>
          <w:szCs w:val="24"/>
          <w:lang w:eastAsia="pl-PL"/>
        </w:rPr>
        <w:t xml:space="preserve">naruszał </w:t>
      </w:r>
      <w:r w:rsidRPr="00371D74">
        <w:rPr>
          <w:rFonts w:eastAsia="Times New Roman"/>
          <w:bCs/>
          <w:iCs/>
          <w:sz w:val="24"/>
          <w:szCs w:val="24"/>
          <w:lang w:eastAsia="pl-PL"/>
        </w:rPr>
        <w:t>przepisów z zakresu ochrony środowiska na terenie prowadzonych prac i poza nim. Wykonawca będzie unikał zanieczyszczeń powietrza, wód gruntowych i powierzchniowych, nadmiernego hałasu i innych szkodliwych dla środowiska i otoczenia czynników powodowanych działalnością przy wykonywaniu robót objętych Umową.</w:t>
      </w:r>
      <w:bookmarkEnd w:id="3"/>
    </w:p>
    <w:p w14:paraId="74AFBD3F"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ponosi odpowiedzialność z tytułu konieczności uiszczenia opłat, kar lub grzywien przewidzianych w przepisach dotyczących ochrony środowiska lub przyrody i przepisach regulujących gospodarkę odpadami</w:t>
      </w:r>
      <w:r w:rsidR="00FF16B3" w:rsidRPr="00371D74">
        <w:rPr>
          <w:rFonts w:eastAsia="Times New Roman"/>
          <w:bCs/>
          <w:sz w:val="24"/>
          <w:szCs w:val="24"/>
          <w:lang w:eastAsia="pl-PL"/>
        </w:rPr>
        <w:t xml:space="preserve"> nałożonych na Zamawiającego w związku z działaniem </w:t>
      </w:r>
      <w:proofErr w:type="gramStart"/>
      <w:r w:rsidR="00FF16B3" w:rsidRPr="00371D74">
        <w:rPr>
          <w:rFonts w:eastAsia="Times New Roman"/>
          <w:bCs/>
          <w:sz w:val="24"/>
          <w:szCs w:val="24"/>
          <w:lang w:eastAsia="pl-PL"/>
        </w:rPr>
        <w:t>lub  Wykonawcy</w:t>
      </w:r>
      <w:proofErr w:type="gramEnd"/>
      <w:r w:rsidR="00FF16B3" w:rsidRPr="00371D74">
        <w:rPr>
          <w:rFonts w:eastAsia="Times New Roman"/>
          <w:bCs/>
          <w:sz w:val="24"/>
          <w:szCs w:val="24"/>
          <w:lang w:eastAsia="pl-PL"/>
        </w:rPr>
        <w:t xml:space="preserve"> w trakcie wykonywania robót. </w:t>
      </w:r>
    </w:p>
    <w:p w14:paraId="14FC0E41"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4BB8A8A"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Wykopaliska, w szczególności monety, przedmioty wartościowe lub zabytkowe oraz inne przedmioty o znaczeniu historycznym lub archeologicznym bądź przedstawiające znaczną wartość, odkryte lub znalezione na Terenie Budowy, stanowią własność Skarbu Państwa.</w:t>
      </w:r>
    </w:p>
    <w:p w14:paraId="49BE8914"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po uzgodnieniu z Zamawiającym jest zobowiązany poczynić niezbędne czynności, aby zabezpieczyć wykopaliska przed przywłaszczeniem, uszkodzeniem lub zniszczeniem przez personel Wykonawcy lub przez osoby trzecie.</w:t>
      </w:r>
    </w:p>
    <w:p w14:paraId="2D9D9FE8"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niezwłocznie powiadomi Zamawiającego dotyczące właściwego zabezpieczenia miejsca znaleziska, obchodzenia się z nimi i dalszego trybu postępowania.</w:t>
      </w:r>
    </w:p>
    <w:p w14:paraId="130C4061"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 xml:space="preserve">Wykonawca winien zapewnić w trakcie prowadzenia robót pełnienie nadzoru archeologicznego, jeżeli prowadzenie prac archeologicznych okaże się konieczne (dla robót odkrywkowych) </w:t>
      </w:r>
    </w:p>
    <w:p w14:paraId="580E8C73"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Koszty</w:t>
      </w:r>
      <w:r w:rsidRPr="00371D74">
        <w:rPr>
          <w:sz w:val="24"/>
          <w:szCs w:val="24"/>
          <w:lang w:eastAsia="ar-SA"/>
        </w:rPr>
        <w:t xml:space="preserve"> prowadzenia prac archeologicznych poniesie Zamawiający.</w:t>
      </w:r>
    </w:p>
    <w:p w14:paraId="412EEEFE"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sz w:val="24"/>
          <w:szCs w:val="24"/>
          <w:lang w:eastAsia="ar-SA"/>
        </w:rPr>
        <w:t>15</w:t>
      </w:r>
      <w:r w:rsidR="00C83EB5" w:rsidRPr="00371D74">
        <w:rPr>
          <w:b/>
          <w:sz w:val="24"/>
          <w:szCs w:val="24"/>
          <w:lang w:eastAsia="ar-SA"/>
        </w:rPr>
        <w:br/>
      </w:r>
      <w:r w:rsidRPr="00371D74">
        <w:rPr>
          <w:b/>
          <w:sz w:val="24"/>
          <w:szCs w:val="24"/>
          <w:lang w:eastAsia="ar-SA"/>
        </w:rPr>
        <w:t>WYNAGRODZENIE</w:t>
      </w:r>
    </w:p>
    <w:p w14:paraId="40937099" w14:textId="5EA5C482" w:rsidR="0054042D" w:rsidRPr="001E2FA7" w:rsidRDefault="0054042D"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1E2FA7">
        <w:rPr>
          <w:sz w:val="24"/>
          <w:szCs w:val="24"/>
          <w:lang w:eastAsia="ar-SA"/>
        </w:rPr>
        <w:t>Strony zgodnie ustala</w:t>
      </w:r>
      <w:r w:rsidR="00635CD1">
        <w:rPr>
          <w:sz w:val="24"/>
          <w:szCs w:val="24"/>
          <w:lang w:eastAsia="ar-SA"/>
        </w:rPr>
        <w:t xml:space="preserve">ją wynagrodzenie ryczałtowe za </w:t>
      </w:r>
      <w:r w:rsidRPr="001E2FA7">
        <w:rPr>
          <w:sz w:val="24"/>
          <w:szCs w:val="24"/>
          <w:lang w:eastAsia="ar-SA"/>
        </w:rPr>
        <w:t xml:space="preserve">wykonanie całego Przedmiotu Umowy określonego w § 1 </w:t>
      </w:r>
      <w:proofErr w:type="gramStart"/>
      <w:r w:rsidRPr="001E2FA7">
        <w:rPr>
          <w:sz w:val="24"/>
          <w:szCs w:val="24"/>
          <w:lang w:eastAsia="ar-SA"/>
        </w:rPr>
        <w:t>Umowy,  na</w:t>
      </w:r>
      <w:proofErr w:type="gramEnd"/>
      <w:r w:rsidRPr="001E2FA7">
        <w:rPr>
          <w:sz w:val="24"/>
          <w:szCs w:val="24"/>
          <w:lang w:eastAsia="ar-SA"/>
        </w:rPr>
        <w:t xml:space="preserve">  kwo</w:t>
      </w:r>
      <w:r w:rsidR="004878B7" w:rsidRPr="001E2FA7">
        <w:rPr>
          <w:sz w:val="24"/>
          <w:szCs w:val="24"/>
          <w:lang w:eastAsia="ar-SA"/>
        </w:rPr>
        <w:t>tę:</w:t>
      </w:r>
    </w:p>
    <w:p w14:paraId="73536DC1"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proofErr w:type="gramStart"/>
      <w:r w:rsidRPr="001E2FA7">
        <w:rPr>
          <w:rFonts w:eastAsiaTheme="minorHAnsi" w:cstheme="minorBidi"/>
          <w:sz w:val="24"/>
          <w:szCs w:val="24"/>
          <w:lang w:eastAsia="en-US"/>
        </w:rPr>
        <w:t>netto</w:t>
      </w:r>
      <w:proofErr w:type="gramEnd"/>
      <w:r w:rsidRPr="001E2FA7">
        <w:rPr>
          <w:rFonts w:eastAsiaTheme="minorHAnsi" w:cstheme="minorBidi"/>
          <w:sz w:val="24"/>
          <w:szCs w:val="24"/>
          <w:lang w:eastAsia="en-US"/>
        </w:rPr>
        <w:t xml:space="preserve">:  ………………………………………….. </w:t>
      </w:r>
      <w:proofErr w:type="gramStart"/>
      <w:r w:rsidRPr="001E2FA7">
        <w:rPr>
          <w:rFonts w:eastAsiaTheme="minorHAnsi" w:cstheme="minorBidi"/>
          <w:sz w:val="24"/>
          <w:szCs w:val="24"/>
          <w:lang w:eastAsia="en-US"/>
        </w:rPr>
        <w:t>złotych</w:t>
      </w:r>
      <w:proofErr w:type="gramEnd"/>
      <w:r w:rsidRPr="001E2FA7">
        <w:rPr>
          <w:rFonts w:eastAsiaTheme="minorHAnsi" w:cstheme="minorBidi"/>
          <w:sz w:val="24"/>
          <w:szCs w:val="24"/>
          <w:lang w:eastAsia="en-US"/>
        </w:rPr>
        <w:t xml:space="preserve">  </w:t>
      </w:r>
    </w:p>
    <w:p w14:paraId="62A66C96"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r w:rsidRPr="001E2FA7">
        <w:rPr>
          <w:rFonts w:eastAsiaTheme="minorHAnsi" w:cstheme="minorBidi"/>
          <w:sz w:val="24"/>
          <w:szCs w:val="24"/>
          <w:lang w:eastAsia="en-US"/>
        </w:rPr>
        <w:t>(słownie złotych: ………………………...………………………………….……….. 00/100)</w:t>
      </w:r>
    </w:p>
    <w:p w14:paraId="25A0B0DA"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proofErr w:type="gramStart"/>
      <w:r w:rsidRPr="001E2FA7">
        <w:rPr>
          <w:rFonts w:eastAsiaTheme="minorHAnsi" w:cstheme="minorBidi"/>
          <w:sz w:val="24"/>
          <w:szCs w:val="24"/>
          <w:lang w:eastAsia="en-US"/>
        </w:rPr>
        <w:t>podatek</w:t>
      </w:r>
      <w:proofErr w:type="gramEnd"/>
      <w:r w:rsidRPr="001E2FA7">
        <w:rPr>
          <w:rFonts w:eastAsiaTheme="minorHAnsi" w:cstheme="minorBidi"/>
          <w:sz w:val="24"/>
          <w:szCs w:val="24"/>
          <w:lang w:eastAsia="en-US"/>
        </w:rPr>
        <w:t xml:space="preserve"> VAT: ………………………………. </w:t>
      </w:r>
      <w:proofErr w:type="gramStart"/>
      <w:r w:rsidRPr="001E2FA7">
        <w:rPr>
          <w:rFonts w:eastAsiaTheme="minorHAnsi" w:cstheme="minorBidi"/>
          <w:sz w:val="24"/>
          <w:szCs w:val="24"/>
          <w:lang w:eastAsia="en-US"/>
        </w:rPr>
        <w:t>złotych</w:t>
      </w:r>
      <w:proofErr w:type="gramEnd"/>
      <w:r w:rsidRPr="001E2FA7">
        <w:rPr>
          <w:rFonts w:eastAsiaTheme="minorHAnsi" w:cstheme="minorBidi"/>
          <w:sz w:val="24"/>
          <w:szCs w:val="24"/>
          <w:lang w:eastAsia="en-US"/>
        </w:rPr>
        <w:t xml:space="preserve">  </w:t>
      </w:r>
    </w:p>
    <w:p w14:paraId="20AD666D"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proofErr w:type="gramStart"/>
      <w:r w:rsidRPr="001E2FA7">
        <w:rPr>
          <w:rFonts w:eastAsiaTheme="minorHAnsi" w:cstheme="minorBidi"/>
          <w:sz w:val="24"/>
          <w:szCs w:val="24"/>
          <w:lang w:eastAsia="en-US"/>
        </w:rPr>
        <w:t>brutto</w:t>
      </w:r>
      <w:proofErr w:type="gramEnd"/>
      <w:r w:rsidRPr="001E2FA7">
        <w:rPr>
          <w:rFonts w:eastAsiaTheme="minorHAnsi" w:cstheme="minorBidi"/>
          <w:sz w:val="24"/>
          <w:szCs w:val="24"/>
          <w:lang w:eastAsia="en-US"/>
        </w:rPr>
        <w:t xml:space="preserve">: …………………………………………. </w:t>
      </w:r>
      <w:proofErr w:type="gramStart"/>
      <w:r w:rsidRPr="001E2FA7">
        <w:rPr>
          <w:rFonts w:eastAsiaTheme="minorHAnsi" w:cstheme="minorBidi"/>
          <w:sz w:val="24"/>
          <w:szCs w:val="24"/>
          <w:lang w:eastAsia="en-US"/>
        </w:rPr>
        <w:t>złotych</w:t>
      </w:r>
      <w:proofErr w:type="gramEnd"/>
    </w:p>
    <w:p w14:paraId="373F2529"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r w:rsidRPr="001E2FA7">
        <w:rPr>
          <w:rFonts w:eastAsiaTheme="minorHAnsi" w:cstheme="minorBidi"/>
          <w:sz w:val="24"/>
          <w:szCs w:val="24"/>
          <w:lang w:eastAsia="en-US"/>
        </w:rPr>
        <w:t xml:space="preserve">(słownie </w:t>
      </w:r>
      <w:proofErr w:type="gramStart"/>
      <w:r w:rsidRPr="001E2FA7">
        <w:rPr>
          <w:rFonts w:eastAsiaTheme="minorHAnsi" w:cstheme="minorBidi"/>
          <w:sz w:val="24"/>
          <w:szCs w:val="24"/>
          <w:lang w:eastAsia="en-US"/>
        </w:rPr>
        <w:t>złotych: ..................……………………………………..………………….. 00/1</w:t>
      </w:r>
      <w:proofErr w:type="gramEnd"/>
      <w:r w:rsidRPr="001E2FA7">
        <w:rPr>
          <w:rFonts w:eastAsiaTheme="minorHAnsi" w:cstheme="minorBidi"/>
          <w:sz w:val="24"/>
          <w:szCs w:val="24"/>
          <w:lang w:eastAsia="en-US"/>
        </w:rPr>
        <w:t xml:space="preserve">00) </w:t>
      </w:r>
    </w:p>
    <w:p w14:paraId="0C816D44"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r w:rsidRPr="001E2FA7">
        <w:rPr>
          <w:rFonts w:eastAsiaTheme="minorHAnsi" w:cstheme="minorBidi"/>
          <w:sz w:val="24"/>
          <w:szCs w:val="24"/>
          <w:lang w:eastAsia="en-US"/>
        </w:rPr>
        <w:t xml:space="preserve">(zwane dalej: „Wynagrodzeniem”), </w:t>
      </w:r>
      <w:r w:rsidR="004E0F1A" w:rsidRPr="001E2FA7">
        <w:rPr>
          <w:rFonts w:eastAsiaTheme="minorHAnsi" w:cstheme="minorBidi"/>
          <w:sz w:val="24"/>
          <w:szCs w:val="24"/>
          <w:lang w:eastAsia="en-US"/>
        </w:rPr>
        <w:br/>
      </w:r>
      <w:r w:rsidRPr="001E2FA7">
        <w:rPr>
          <w:rFonts w:eastAsiaTheme="minorHAnsi" w:cstheme="minorBidi"/>
          <w:sz w:val="24"/>
          <w:szCs w:val="24"/>
          <w:lang w:eastAsia="en-US"/>
        </w:rPr>
        <w:t>w tym:</w:t>
      </w:r>
    </w:p>
    <w:p w14:paraId="4E4E627F" w14:textId="09585DED" w:rsidR="001E2FA7" w:rsidRPr="001E2FA7" w:rsidRDefault="001E2FA7" w:rsidP="00BF25F9">
      <w:pPr>
        <w:suppressAutoHyphens w:val="0"/>
        <w:snapToGrid w:val="0"/>
        <w:spacing w:after="200" w:line="360" w:lineRule="auto"/>
        <w:contextualSpacing/>
        <w:jc w:val="left"/>
        <w:rPr>
          <w:sz w:val="24"/>
          <w:szCs w:val="24"/>
        </w:rPr>
      </w:pPr>
      <w:proofErr w:type="gramStart"/>
      <w:r w:rsidRPr="001E2FA7">
        <w:rPr>
          <w:b/>
          <w:sz w:val="24"/>
          <w:szCs w:val="24"/>
        </w:rPr>
        <w:t>wynagrodzenie</w:t>
      </w:r>
      <w:proofErr w:type="gramEnd"/>
      <w:r w:rsidRPr="001E2FA7">
        <w:rPr>
          <w:b/>
          <w:sz w:val="24"/>
          <w:szCs w:val="24"/>
        </w:rPr>
        <w:t xml:space="preserve"> podstawowe</w:t>
      </w:r>
      <w:r w:rsidRPr="001E2FA7">
        <w:rPr>
          <w:sz w:val="24"/>
          <w:szCs w:val="24"/>
        </w:rPr>
        <w:t xml:space="preserve"> w wysokości:.......................... </w:t>
      </w:r>
      <w:proofErr w:type="gramStart"/>
      <w:r w:rsidRPr="001E2FA7">
        <w:rPr>
          <w:sz w:val="24"/>
          <w:szCs w:val="24"/>
        </w:rPr>
        <w:t>brutto</w:t>
      </w:r>
      <w:proofErr w:type="gramEnd"/>
      <w:r w:rsidRPr="001E2FA7">
        <w:rPr>
          <w:sz w:val="24"/>
          <w:szCs w:val="24"/>
        </w:rPr>
        <w:t>:</w:t>
      </w:r>
    </w:p>
    <w:p w14:paraId="7EB8A09C" w14:textId="1E1808E5" w:rsidR="001E2FA7" w:rsidRPr="001E2FA7" w:rsidRDefault="00AB7E8E" w:rsidP="00BF25F9">
      <w:pPr>
        <w:widowControl w:val="0"/>
        <w:numPr>
          <w:ilvl w:val="0"/>
          <w:numId w:val="100"/>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Dokumentacji Projektowej: brutto: ……………………złotych</w:t>
      </w:r>
    </w:p>
    <w:p w14:paraId="0E3EEC83" w14:textId="1B19EAB9" w:rsidR="00AB7E8E" w:rsidRPr="001E2FA7" w:rsidRDefault="00AB7E8E" w:rsidP="00BF25F9">
      <w:pPr>
        <w:widowControl w:val="0"/>
        <w:numPr>
          <w:ilvl w:val="0"/>
          <w:numId w:val="100"/>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robót budowlanych:</w:t>
      </w:r>
      <w:r w:rsidR="001E2FA7" w:rsidRPr="001E2FA7">
        <w:rPr>
          <w:rFonts w:eastAsiaTheme="minorHAnsi" w:cstheme="minorBidi"/>
          <w:sz w:val="24"/>
          <w:szCs w:val="24"/>
          <w:lang w:eastAsia="en-US"/>
        </w:rPr>
        <w:t xml:space="preserve"> </w:t>
      </w:r>
      <w:r w:rsidRPr="001E2FA7">
        <w:rPr>
          <w:rFonts w:eastAsiaTheme="minorHAnsi" w:cstheme="minorBidi"/>
          <w:sz w:val="24"/>
          <w:szCs w:val="24"/>
          <w:lang w:eastAsia="en-US"/>
        </w:rPr>
        <w:t>brutto: ………………………… złotych</w:t>
      </w:r>
    </w:p>
    <w:p w14:paraId="3D0902C0" w14:textId="6B06977C" w:rsidR="00B660FA" w:rsidRPr="001E2FA7" w:rsidRDefault="00B660FA" w:rsidP="00BF25F9">
      <w:pPr>
        <w:suppressAutoHyphens w:val="0"/>
        <w:snapToGrid w:val="0"/>
        <w:spacing w:after="200" w:line="360" w:lineRule="auto"/>
        <w:ind w:left="0" w:firstLine="0"/>
        <w:contextualSpacing/>
        <w:jc w:val="left"/>
        <w:rPr>
          <w:sz w:val="24"/>
          <w:szCs w:val="24"/>
        </w:rPr>
      </w:pPr>
      <w:proofErr w:type="gramStart"/>
      <w:r w:rsidRPr="001E2FA7">
        <w:rPr>
          <w:b/>
          <w:sz w:val="24"/>
          <w:szCs w:val="24"/>
        </w:rPr>
        <w:t>wynagrodzenie</w:t>
      </w:r>
      <w:proofErr w:type="gramEnd"/>
      <w:r w:rsidRPr="001E2FA7">
        <w:rPr>
          <w:b/>
          <w:sz w:val="24"/>
          <w:szCs w:val="24"/>
        </w:rPr>
        <w:t xml:space="preserve"> opcjonalne</w:t>
      </w:r>
      <w:r w:rsidRPr="001E2FA7">
        <w:rPr>
          <w:sz w:val="24"/>
          <w:szCs w:val="24"/>
        </w:rPr>
        <w:t xml:space="preserve"> (projekt i bu</w:t>
      </w:r>
      <w:r w:rsidR="001E2FA7">
        <w:rPr>
          <w:sz w:val="24"/>
          <w:szCs w:val="24"/>
        </w:rPr>
        <w:t>dowa kanału technologicznego) w wysokości:.......</w:t>
      </w:r>
      <w:r w:rsidRPr="001E2FA7">
        <w:rPr>
          <w:sz w:val="24"/>
          <w:szCs w:val="24"/>
        </w:rPr>
        <w:t xml:space="preserve">. </w:t>
      </w:r>
      <w:proofErr w:type="gramStart"/>
      <w:r w:rsidRPr="001E2FA7">
        <w:rPr>
          <w:sz w:val="24"/>
          <w:szCs w:val="24"/>
        </w:rPr>
        <w:t>zł</w:t>
      </w:r>
      <w:proofErr w:type="gramEnd"/>
      <w:r w:rsidRPr="001E2FA7">
        <w:rPr>
          <w:sz w:val="24"/>
          <w:szCs w:val="24"/>
        </w:rPr>
        <w:t xml:space="preserve"> brutto</w:t>
      </w:r>
      <w:r w:rsidR="001E2FA7" w:rsidRPr="001E2FA7">
        <w:rPr>
          <w:sz w:val="24"/>
          <w:szCs w:val="24"/>
        </w:rPr>
        <w:t xml:space="preserve">: </w:t>
      </w:r>
    </w:p>
    <w:p w14:paraId="19AB871E" w14:textId="77777777" w:rsidR="001E2FA7" w:rsidRPr="001E2FA7" w:rsidRDefault="001E2FA7" w:rsidP="00BF25F9">
      <w:pPr>
        <w:widowControl w:val="0"/>
        <w:numPr>
          <w:ilvl w:val="0"/>
          <w:numId w:val="101"/>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Dokumentacji Projektowej: brutto: …………………………………………. </w:t>
      </w:r>
      <w:proofErr w:type="gramStart"/>
      <w:r w:rsidRPr="001E2FA7">
        <w:rPr>
          <w:rFonts w:eastAsiaTheme="minorHAnsi" w:cstheme="minorBidi"/>
          <w:sz w:val="24"/>
          <w:szCs w:val="24"/>
          <w:lang w:eastAsia="en-US"/>
        </w:rPr>
        <w:t>złotych</w:t>
      </w:r>
      <w:proofErr w:type="gramEnd"/>
    </w:p>
    <w:p w14:paraId="646B55A6" w14:textId="77777777" w:rsidR="001E2FA7" w:rsidRPr="001E2FA7" w:rsidRDefault="001E2FA7" w:rsidP="00BF25F9">
      <w:pPr>
        <w:widowControl w:val="0"/>
        <w:numPr>
          <w:ilvl w:val="0"/>
          <w:numId w:val="101"/>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robót budowlanych: brutto: …………………………………………. </w:t>
      </w:r>
      <w:proofErr w:type="gramStart"/>
      <w:r w:rsidRPr="001E2FA7">
        <w:rPr>
          <w:rFonts w:eastAsiaTheme="minorHAnsi" w:cstheme="minorBidi"/>
          <w:sz w:val="24"/>
          <w:szCs w:val="24"/>
          <w:lang w:eastAsia="en-US"/>
        </w:rPr>
        <w:t>złotych</w:t>
      </w:r>
      <w:proofErr w:type="gramEnd"/>
    </w:p>
    <w:p w14:paraId="7A6827C8" w14:textId="77777777"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 xml:space="preserve">Wynagrodzenie ryczałtowe, określone w ust. 1 </w:t>
      </w:r>
      <w:r w:rsidR="009E6D6E" w:rsidRPr="00371D74">
        <w:rPr>
          <w:sz w:val="24"/>
          <w:szCs w:val="24"/>
          <w:lang w:eastAsia="ar-SA"/>
        </w:rPr>
        <w:t>powyżej</w:t>
      </w:r>
      <w:r w:rsidRPr="00371D74">
        <w:rPr>
          <w:sz w:val="24"/>
          <w:szCs w:val="24"/>
          <w:lang w:eastAsia="ar-SA"/>
        </w:rPr>
        <w:t xml:space="preserve"> zawiera wszelkie koszty związane z kompleksowym wykonaniem Przedmiotu Umowy, w tym koszty opracowania Dokumentów Wykonawcy wraz z pełnieniem nadzoru autorskiego, koszty uzyskania innych dokumentów wymaganych przez Zamawiającego, koszty wykonania robót budowlanych oraz koszty wszelkich innych czynności w zakresie określonym w treści Umowy, SWZ, PFU, jak również koszty </w:t>
      </w:r>
      <w:proofErr w:type="gramStart"/>
      <w:r w:rsidRPr="00371D74">
        <w:rPr>
          <w:sz w:val="24"/>
          <w:szCs w:val="24"/>
          <w:lang w:eastAsia="ar-SA"/>
        </w:rPr>
        <w:t>nie opisane</w:t>
      </w:r>
      <w:proofErr w:type="gramEnd"/>
      <w:r w:rsidRPr="00371D74">
        <w:rPr>
          <w:sz w:val="24"/>
          <w:szCs w:val="24"/>
          <w:lang w:eastAsia="ar-SA"/>
        </w:rPr>
        <w:t xml:space="preserve"> bezpośrednio w Umowie, PFU, a związane z realizacją Przedmiotu Umowy i niezbędne dla prawidłowego wykonania Przedmiotu Umowy, w tym koszty dokumentów i opłat (m.in. administracyjnych) niezbędnych do całkowitego wykonania Umowy, wszelkie roboty przygotowawcze, porządkowe, zagospodarowanie i zabezpieczenie Terenu Budowy, koszty utrzymania zaplecza budowy, koszty zajęcia pasa drogowego i koszty umieszczenia </w:t>
      </w:r>
      <w:proofErr w:type="gramStart"/>
      <w:r w:rsidRPr="00371D74">
        <w:rPr>
          <w:sz w:val="24"/>
          <w:szCs w:val="24"/>
          <w:lang w:eastAsia="ar-SA"/>
        </w:rPr>
        <w:t>obcych  urządzeń</w:t>
      </w:r>
      <w:proofErr w:type="gramEnd"/>
      <w:r w:rsidRPr="00371D74">
        <w:rPr>
          <w:sz w:val="24"/>
          <w:szCs w:val="24"/>
          <w:lang w:eastAsia="ar-SA"/>
        </w:rPr>
        <w:t xml:space="preserve"> w pasie drogowym,  a także koszty związane z odbiorem robót, włączając w to próby, sprawdzenia, oznakowanie, pomiary, ekspertyzy, koszty przyłączeń, itp. i inne koszty związane z realizacją Umowy. </w:t>
      </w:r>
    </w:p>
    <w:p w14:paraId="08CB19D2" w14:textId="77777777"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Wynagrodzenie brutto Wykonawcy winno uwzględniać wszystkie obowiązujące w Polsce podatki, włącznie z podatkiem VAT oraz opłaty celne i inne opłaty związane z wykonywaniem robót.</w:t>
      </w:r>
    </w:p>
    <w:p w14:paraId="72AA51FF" w14:textId="5492E7B6"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 xml:space="preserve">Wynagrodzenie określone w ust. 1 zawiera ryzyko ryczałtu i jest niezmienne przez cały okres </w:t>
      </w:r>
      <w:r w:rsidRPr="00635CD1">
        <w:rPr>
          <w:sz w:val="24"/>
          <w:szCs w:val="24"/>
          <w:lang w:eastAsia="ar-SA"/>
        </w:rPr>
        <w:t>realizacji Umowy z wyjątkiem urzędowej zmiany stawki podatku VAT oraz z zastrzeżeniem §</w:t>
      </w:r>
      <w:r w:rsidR="00572487" w:rsidRPr="00635CD1">
        <w:rPr>
          <w:sz w:val="24"/>
          <w:szCs w:val="24"/>
          <w:lang w:eastAsia="ar-SA"/>
        </w:rPr>
        <w:t xml:space="preserve"> </w:t>
      </w:r>
      <w:r w:rsidRPr="00635CD1">
        <w:rPr>
          <w:sz w:val="24"/>
          <w:szCs w:val="24"/>
          <w:lang w:eastAsia="ar-SA"/>
        </w:rPr>
        <w:t>2</w:t>
      </w:r>
      <w:r w:rsidR="001972CF" w:rsidRPr="00635CD1">
        <w:rPr>
          <w:sz w:val="24"/>
          <w:szCs w:val="24"/>
          <w:lang w:eastAsia="ar-SA"/>
        </w:rPr>
        <w:t xml:space="preserve">3 </w:t>
      </w:r>
      <w:r w:rsidR="00821AFF">
        <w:rPr>
          <w:sz w:val="24"/>
          <w:szCs w:val="24"/>
          <w:lang w:eastAsia="ar-SA"/>
        </w:rPr>
        <w:t>i 23a</w:t>
      </w:r>
      <w:r w:rsidR="00572487" w:rsidRPr="00635CD1">
        <w:rPr>
          <w:sz w:val="24"/>
          <w:szCs w:val="24"/>
          <w:lang w:eastAsia="ar-SA"/>
        </w:rPr>
        <w:t xml:space="preserve"> </w:t>
      </w:r>
      <w:r w:rsidRPr="00635CD1">
        <w:rPr>
          <w:sz w:val="24"/>
          <w:szCs w:val="24"/>
          <w:lang w:eastAsia="ar-SA"/>
        </w:rPr>
        <w:t>Umowy.</w:t>
      </w:r>
      <w:r w:rsidRPr="00371D74">
        <w:rPr>
          <w:sz w:val="24"/>
          <w:szCs w:val="24"/>
          <w:lang w:eastAsia="ar-SA"/>
        </w:rPr>
        <w:t xml:space="preserve"> </w:t>
      </w:r>
    </w:p>
    <w:p w14:paraId="0B189322" w14:textId="77777777"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W przypadku urzędowej zmiany stawki podatku VAT Wynagrodzenie umowne brutto ulegnie odpowiedniej zmianie.</w:t>
      </w:r>
    </w:p>
    <w:p w14:paraId="48D13D9E" w14:textId="77777777"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Wykonawca oświadcza, że na etapie przygotowywania oferty zapoznał się z całością SWZ</w:t>
      </w:r>
      <w:r w:rsidR="00FF16B3" w:rsidRPr="00371D74">
        <w:rPr>
          <w:sz w:val="24"/>
          <w:szCs w:val="24"/>
          <w:lang w:eastAsia="ar-SA"/>
        </w:rPr>
        <w:t xml:space="preserve"> </w:t>
      </w:r>
      <w:r w:rsidRPr="00371D74">
        <w:rPr>
          <w:sz w:val="24"/>
          <w:szCs w:val="24"/>
          <w:lang w:eastAsia="ar-SA"/>
        </w:rPr>
        <w:t xml:space="preserve">wraz </w:t>
      </w:r>
      <w:r w:rsidR="009513FD" w:rsidRPr="00371D74">
        <w:rPr>
          <w:sz w:val="24"/>
          <w:szCs w:val="24"/>
          <w:lang w:eastAsia="ar-SA"/>
        </w:rPr>
        <w:t>PFU</w:t>
      </w:r>
      <w:r w:rsidRPr="00371D74">
        <w:rPr>
          <w:sz w:val="24"/>
          <w:szCs w:val="24"/>
          <w:lang w:eastAsia="ar-SA"/>
        </w:rPr>
        <w:t xml:space="preserve"> i innymi dokumentami opisującymi Przedmiot Umowy, oraz wykorzystał wszelkie środki mające na celu ustalenie Wynagrodzenia obejmującego roboty związane z wykonaniem Przedmiotu Umowy. </w:t>
      </w:r>
    </w:p>
    <w:p w14:paraId="1E35AE11" w14:textId="77777777"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lang w:eastAsia="ar-SA"/>
        </w:rPr>
        <w:t>Wykonawca oświadcza, że ma świadomość, że rodzaje robót i ilości wskazane w niniejszej Umowie, SWZ</w:t>
      </w:r>
      <w:r w:rsidR="00FF16B3" w:rsidRPr="00371D74">
        <w:rPr>
          <w:sz w:val="24"/>
          <w:szCs w:val="24"/>
          <w:lang w:eastAsia="ar-SA"/>
        </w:rPr>
        <w:t xml:space="preserve"> </w:t>
      </w:r>
      <w:r w:rsidRPr="00371D74">
        <w:rPr>
          <w:sz w:val="24"/>
          <w:szCs w:val="24"/>
          <w:lang w:eastAsia="ar-SA"/>
        </w:rPr>
        <w:t xml:space="preserve">oraz PFU mogą ulec zmianie po opracowaniu Dokumentacji Projektowej przez Wykonawcę. Załączone do PFU mapy i koncepcje Zamawiającego oraz dane określają minimalny zakres realizacji zadania i mają charakter wyłącznie poglądowy w celu określenia orientacyjnego zakresu przestrzennego robót. Szczegółowe rozwiązania wpływające na zwiększenie zakresu i ilości robót stanowią ryzyko Wykonawcy i nie będą </w:t>
      </w:r>
      <w:proofErr w:type="gramStart"/>
      <w:r w:rsidRPr="00371D74">
        <w:rPr>
          <w:sz w:val="24"/>
          <w:szCs w:val="24"/>
          <w:lang w:eastAsia="ar-SA"/>
        </w:rPr>
        <w:t>traktowane jako</w:t>
      </w:r>
      <w:proofErr w:type="gramEnd"/>
      <w:r w:rsidRPr="00371D74">
        <w:rPr>
          <w:sz w:val="24"/>
          <w:szCs w:val="24"/>
          <w:lang w:eastAsia="ar-SA"/>
        </w:rPr>
        <w:t xml:space="preserve"> roboty dodatkowe. </w:t>
      </w:r>
    </w:p>
    <w:p w14:paraId="0C638996"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sz w:val="24"/>
          <w:szCs w:val="24"/>
          <w:lang w:eastAsia="ar-SA"/>
        </w:rPr>
        <w:t>16</w:t>
      </w:r>
      <w:r w:rsidR="00C83EB5" w:rsidRPr="00371D74">
        <w:rPr>
          <w:b/>
          <w:sz w:val="24"/>
          <w:szCs w:val="24"/>
          <w:lang w:eastAsia="ar-SA"/>
        </w:rPr>
        <w:br/>
      </w:r>
      <w:r w:rsidRPr="00371D74">
        <w:rPr>
          <w:b/>
          <w:bCs/>
          <w:sz w:val="24"/>
          <w:szCs w:val="24"/>
          <w:lang w:eastAsia="ar-SA"/>
        </w:rPr>
        <w:t>WARUNKI PŁATNOŚCI</w:t>
      </w:r>
    </w:p>
    <w:p w14:paraId="61A1F6F0" w14:textId="77777777" w:rsidR="00AB7E8E"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371D74">
        <w:rPr>
          <w:sz w:val="24"/>
          <w:szCs w:val="24"/>
          <w:lang w:eastAsia="ar-SA"/>
        </w:rPr>
        <w:t>Zapłata Wynagrodzenia Wykonawcy będzie dokonywana w walucie polskiej i wszystkie ewentualne płatności będą dokonywane w tej walucie.</w:t>
      </w:r>
    </w:p>
    <w:p w14:paraId="0D25DE70" w14:textId="77777777" w:rsidR="00B0738C" w:rsidRPr="008F7493" w:rsidRDefault="00B0738C" w:rsidP="00BF25F9">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Zapłata wynagrodzenia Wykonawcy za realizację przedmiotu zamówienia zostanie wypłacona w częściach, według następujących zasad:</w:t>
      </w:r>
    </w:p>
    <w:p w14:paraId="00D31E1F" w14:textId="77777777"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1) Podstawą do wypłaty pierwszej transzy wynagrodzenia będzie zrealizowanie przez</w:t>
      </w:r>
    </w:p>
    <w:p w14:paraId="3E373DEA" w14:textId="77777777"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Wykonawcę (zakończenie) wydzielonego etapu prac w ramach realizacji Inwestycji.</w:t>
      </w:r>
    </w:p>
    <w:p w14:paraId="684F0BC1" w14:textId="77777777"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Przedmiotowy - wydzielony etap prac zostanie określony i uzgodniony przez Strony umowy w harmonogramie rzeczowo - terminowo - finansowym prac. Wykonawca po zakończeniu wydzielonego etapu prac otrzyma wynagrodzenie za rzeczywiście wykonane ilości robót z zastrzeżeniem, że łączna wartość pierwszej transzy wynagrodzenia wyniesie nie więcej niż</w:t>
      </w:r>
    </w:p>
    <w:p w14:paraId="3B82D6F0" w14:textId="77777777"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50% kwoty brutto określonej w ust. 1. W </w:t>
      </w:r>
      <w:proofErr w:type="gramStart"/>
      <w:r w:rsidRPr="008F7493">
        <w:rPr>
          <w:rFonts w:asciiTheme="minorHAnsi" w:eastAsia="Times New Roman" w:hAnsiTheme="minorHAnsi" w:cs="ArialMT"/>
          <w:sz w:val="24"/>
          <w:szCs w:val="24"/>
          <w:lang w:eastAsia="pl-PL"/>
        </w:rPr>
        <w:t>przypadku jeżeli</w:t>
      </w:r>
      <w:proofErr w:type="gramEnd"/>
      <w:r w:rsidRPr="008F7493">
        <w:rPr>
          <w:rFonts w:asciiTheme="minorHAnsi" w:eastAsia="Times New Roman" w:hAnsiTheme="minorHAnsi" w:cs="ArialMT"/>
          <w:sz w:val="24"/>
          <w:szCs w:val="24"/>
          <w:lang w:eastAsia="pl-PL"/>
        </w:rPr>
        <w:t xml:space="preserve"> po zakończeniu wydzielonego etapu prac wartość rzeczywiście wykonanych robót będzie wyższa niż 50% kwoty brutto określonej w ust. 1, część należnego wynagrodzenia odpowiadająca nadwyżce ponad próg 50%, o którym mowa powyżej, zostanie wypłacona Wykonawcy w kolejnych transzach wynagrodzenia.</w:t>
      </w:r>
    </w:p>
    <w:p w14:paraId="257C7747" w14:textId="77777777"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2) Ostatnia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ust. 1.</w:t>
      </w:r>
    </w:p>
    <w:p w14:paraId="32F89A36" w14:textId="04FDB428"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3) W celu zachowania zasady dotyczącej maksymalnej wysokości ostatniej transzy wynagrodzenia, o której mowa w pkt 2), istnieje możliwość wypła</w:t>
      </w:r>
      <w:r>
        <w:rPr>
          <w:rFonts w:asciiTheme="minorHAnsi" w:eastAsia="Times New Roman" w:hAnsiTheme="minorHAnsi" w:cs="ArialMT"/>
          <w:sz w:val="24"/>
          <w:szCs w:val="24"/>
          <w:lang w:eastAsia="pl-PL"/>
        </w:rPr>
        <w:t>ty Wykonawcy rozliczeniowych transz wynagrodzenia. Rozliczeniowe transze wynagrodzenia zostaną wypłacone</w:t>
      </w:r>
      <w:r w:rsidRPr="008F7493">
        <w:rPr>
          <w:rFonts w:asciiTheme="minorHAnsi" w:eastAsia="Times New Roman" w:hAnsiTheme="minorHAnsi" w:cs="ArialMT"/>
          <w:sz w:val="24"/>
          <w:szCs w:val="24"/>
          <w:lang w:eastAsia="pl-PL"/>
        </w:rPr>
        <w:t xml:space="preserve"> Wykonawcy ze środków własnych Zamawiającego na podstawie protokołów odbioru częściowego prac w wysokości uzgodnionej z Zamawiającym, pozwalającej na zachowanie zasady dotyczącej maksymalnej wartości ostatniej transzy wynagrodzenia.</w:t>
      </w:r>
    </w:p>
    <w:p w14:paraId="0640E509" w14:textId="1B0C1024"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Rozliczeniowa transza wynagrodzenia może zostać wypłacona po zgłoszeniu przez wykonawcę gotowości do odbioru końcowego oraz dostarczeniu dokumentów, o których </w:t>
      </w:r>
      <w:r w:rsidRPr="00635CD1">
        <w:rPr>
          <w:rFonts w:asciiTheme="minorHAnsi" w:eastAsia="Times New Roman" w:hAnsiTheme="minorHAnsi" w:cs="ArialMT"/>
          <w:sz w:val="24"/>
          <w:szCs w:val="24"/>
          <w:lang w:eastAsia="pl-PL"/>
        </w:rPr>
        <w:t xml:space="preserve">mowa </w:t>
      </w:r>
      <w:r w:rsidR="00635CD1" w:rsidRPr="00635CD1">
        <w:rPr>
          <w:rFonts w:asciiTheme="minorHAnsi" w:eastAsia="Times New Roman" w:hAnsiTheme="minorHAnsi" w:cs="ArialMT"/>
          <w:sz w:val="24"/>
          <w:szCs w:val="24"/>
          <w:lang w:eastAsia="pl-PL"/>
        </w:rPr>
        <w:t>w § 21</w:t>
      </w:r>
      <w:r w:rsidRPr="00635CD1">
        <w:rPr>
          <w:rFonts w:asciiTheme="minorHAnsi" w:eastAsia="Times New Roman" w:hAnsiTheme="minorHAnsi" w:cs="ArialMT"/>
          <w:sz w:val="24"/>
          <w:szCs w:val="24"/>
          <w:lang w:eastAsia="pl-PL"/>
        </w:rPr>
        <w:t>.</w:t>
      </w:r>
    </w:p>
    <w:p w14:paraId="029F2E77" w14:textId="3E1A8839" w:rsidR="00B0738C" w:rsidRPr="008F7493" w:rsidRDefault="00B0738C" w:rsidP="00BF25F9">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797E2F">
        <w:rPr>
          <w:rFonts w:asciiTheme="minorHAnsi" w:hAnsiTheme="minorHAnsi"/>
          <w:sz w:val="24"/>
          <w:szCs w:val="24"/>
        </w:rPr>
        <w:t xml:space="preserve">Wykonawca zapewnia finansowanie inwestycji w części niepokrytej udziałem własnym Zamawiającego, na czas poprzedzający wypłatę/wypłaty z Promesy na zasadach wskazanych w ust. </w:t>
      </w:r>
      <w:r w:rsidRPr="00797E2F">
        <w:rPr>
          <w:rFonts w:asciiTheme="minorHAnsi" w:hAnsiTheme="minorHAnsi"/>
          <w:sz w:val="24"/>
          <w:szCs w:val="24"/>
          <w:lang w:val="pl-PL"/>
        </w:rPr>
        <w:t>2</w:t>
      </w:r>
      <w:r w:rsidRPr="00797E2F">
        <w:rPr>
          <w:rFonts w:asciiTheme="minorHAnsi" w:hAnsiTheme="minorHAnsi"/>
          <w:sz w:val="24"/>
          <w:szCs w:val="24"/>
        </w:rPr>
        <w:t>,</w:t>
      </w:r>
      <w:r w:rsidRPr="00B0738C">
        <w:rPr>
          <w:rFonts w:asciiTheme="minorHAnsi" w:hAnsiTheme="minorHAnsi"/>
          <w:sz w:val="24"/>
          <w:szCs w:val="24"/>
        </w:rPr>
        <w:t xml:space="preserve"> z</w:t>
      </w:r>
      <w:r w:rsidRPr="008F7493">
        <w:rPr>
          <w:rFonts w:asciiTheme="minorHAnsi" w:hAnsiTheme="minorHAnsi"/>
          <w:sz w:val="24"/>
          <w:szCs w:val="24"/>
        </w:rPr>
        <w:t xml:space="preserve"> jednoczesn</w:t>
      </w:r>
      <w:bookmarkStart w:id="4" w:name="_GoBack"/>
      <w:bookmarkEnd w:id="4"/>
      <w:r w:rsidRPr="008F7493">
        <w:rPr>
          <w:rFonts w:asciiTheme="minorHAnsi" w:hAnsiTheme="minorHAnsi"/>
          <w:sz w:val="24"/>
          <w:szCs w:val="24"/>
        </w:rPr>
        <w:t xml:space="preserve">ym zastrzeżeniem, że zapłata wynagrodzenia Wykonawcy w całości nastąpi po wykonaniu przedmiotu umowy w terminie nie dłuższym niż 35 dni od dnia odbioru przedmiotu umowy przez Zamawiającego. </w:t>
      </w:r>
    </w:p>
    <w:p w14:paraId="52CE0F1F"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14:paraId="67C90402" w14:textId="25ABB099" w:rsidR="00702F88" w:rsidRPr="00702F88" w:rsidRDefault="00702F88"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rFonts w:asciiTheme="minorHAnsi" w:hAnsiTheme="minorHAnsi"/>
          <w:sz w:val="24"/>
          <w:szCs w:val="24"/>
        </w:rPr>
        <w:t xml:space="preserve">Faktura za prace stanowiące przedmiot umowy będą płatne przelewem na konto wskazane przez </w:t>
      </w:r>
      <w:proofErr w:type="gramStart"/>
      <w:r w:rsidRPr="00702F88">
        <w:rPr>
          <w:rFonts w:asciiTheme="minorHAnsi" w:hAnsiTheme="minorHAnsi"/>
          <w:sz w:val="24"/>
          <w:szCs w:val="24"/>
        </w:rPr>
        <w:t>Wykonawcę ……………………………………</w:t>
      </w:r>
      <w:r w:rsidRPr="00702F88">
        <w:rPr>
          <w:rFonts w:asciiTheme="minorHAnsi" w:hAnsiTheme="minorHAnsi"/>
          <w:spacing w:val="-1"/>
          <w:sz w:val="24"/>
          <w:szCs w:val="24"/>
        </w:rPr>
        <w:t xml:space="preserve"> </w:t>
      </w:r>
      <w:r w:rsidRPr="00702F88">
        <w:rPr>
          <w:rFonts w:asciiTheme="minorHAnsi" w:hAnsiTheme="minorHAnsi"/>
          <w:sz w:val="24"/>
          <w:szCs w:val="24"/>
        </w:rPr>
        <w:t>.</w:t>
      </w:r>
      <w:r w:rsidRPr="00702F88">
        <w:rPr>
          <w:sz w:val="24"/>
          <w:szCs w:val="24"/>
          <w:lang w:eastAsia="ar-SA"/>
        </w:rPr>
        <w:t xml:space="preserve"> </w:t>
      </w:r>
      <w:proofErr w:type="gramEnd"/>
      <w:r w:rsidRPr="00702F88">
        <w:rPr>
          <w:sz w:val="24"/>
          <w:szCs w:val="24"/>
          <w:lang w:eastAsia="ar-SA"/>
        </w:rPr>
        <w:t xml:space="preserve">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14:paraId="5E9B8732"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W 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7"/>
        </w:rPr>
        <w:t xml:space="preserve"> </w:t>
      </w:r>
      <w:r w:rsidRPr="008F7493">
        <w:rPr>
          <w:rFonts w:asciiTheme="minorHAnsi" w:hAnsiTheme="minorHAnsi"/>
          <w:spacing w:val="-1"/>
        </w:rPr>
        <w:t>w</w:t>
      </w:r>
      <w:r w:rsidRPr="008F7493">
        <w:rPr>
          <w:rFonts w:asciiTheme="minorHAnsi" w:hAnsiTheme="minorHAnsi"/>
        </w:rPr>
        <w:t>y</w:t>
      </w:r>
      <w:r w:rsidRPr="008F7493">
        <w:rPr>
          <w:rFonts w:asciiTheme="minorHAnsi" w:hAnsiTheme="minorHAnsi"/>
          <w:spacing w:val="1"/>
        </w:rPr>
        <w:t>s</w:t>
      </w:r>
      <w:r w:rsidRPr="008F7493">
        <w:rPr>
          <w:rFonts w:asciiTheme="minorHAnsi" w:hAnsiTheme="minorHAnsi"/>
        </w:rPr>
        <w:t>t</w:t>
      </w:r>
      <w:r w:rsidRPr="008F7493">
        <w:rPr>
          <w:rFonts w:asciiTheme="minorHAnsi" w:hAnsiTheme="minorHAnsi"/>
          <w:spacing w:val="1"/>
        </w:rPr>
        <w:t>a</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e</w:t>
      </w:r>
      <w:r w:rsidRPr="008F7493">
        <w:rPr>
          <w:rFonts w:asciiTheme="minorHAnsi" w:hAnsiTheme="minorHAnsi"/>
        </w:rPr>
        <w:t>n</w:t>
      </w:r>
      <w:r w:rsidRPr="008F7493">
        <w:rPr>
          <w:rFonts w:asciiTheme="minorHAnsi" w:hAnsiTheme="minorHAnsi"/>
          <w:spacing w:val="1"/>
        </w:rPr>
        <w:t>i</w:t>
      </w:r>
      <w:r w:rsidRPr="008F7493">
        <w:rPr>
          <w:rFonts w:asciiTheme="minorHAnsi" w:hAnsiTheme="minorHAnsi"/>
        </w:rPr>
        <w:t>a</w:t>
      </w:r>
      <w:r w:rsidRPr="008F7493">
        <w:rPr>
          <w:rFonts w:asciiTheme="minorHAnsi" w:hAnsiTheme="minorHAnsi"/>
          <w:spacing w:val="-9"/>
        </w:rPr>
        <w:t xml:space="preserve"> </w:t>
      </w:r>
      <w:r w:rsidRPr="008F7493">
        <w:rPr>
          <w:rFonts w:asciiTheme="minorHAnsi" w:hAnsiTheme="minorHAnsi"/>
          <w:spacing w:val="-1"/>
        </w:rPr>
        <w:t>f</w:t>
      </w:r>
      <w:r w:rsidRPr="008F7493">
        <w:rPr>
          <w:rFonts w:asciiTheme="minorHAnsi" w:hAnsiTheme="minorHAnsi"/>
        </w:rPr>
        <w:t>aktu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7"/>
        </w:rPr>
        <w:t xml:space="preserve"> </w:t>
      </w:r>
      <w:r w:rsidRPr="008F7493">
        <w:rPr>
          <w:rFonts w:asciiTheme="minorHAnsi" w:hAnsiTheme="minorHAnsi"/>
        </w:rPr>
        <w:t>za roboty</w:t>
      </w:r>
      <w:r w:rsidRPr="008F7493">
        <w:rPr>
          <w:rFonts w:asciiTheme="minorHAnsi" w:hAnsiTheme="minorHAnsi"/>
          <w:spacing w:val="-6"/>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ny</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 przez</w:t>
      </w:r>
      <w:r w:rsidRPr="008F7493">
        <w:rPr>
          <w:rFonts w:asciiTheme="minorHAnsi" w:hAnsiTheme="minorHAnsi"/>
          <w:spacing w:val="21"/>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wcę</w:t>
      </w:r>
      <w:r w:rsidRPr="008F7493">
        <w:rPr>
          <w:rFonts w:asciiTheme="minorHAnsi" w:hAnsiTheme="minorHAnsi"/>
          <w:spacing w:val="14"/>
        </w:rPr>
        <w:t xml:space="preserve"> </w:t>
      </w:r>
      <w:r w:rsidRPr="008F7493">
        <w:rPr>
          <w:rFonts w:asciiTheme="minorHAnsi" w:hAnsiTheme="minorHAnsi"/>
        </w:rPr>
        <w:t>do</w:t>
      </w:r>
      <w:r w:rsidRPr="008F7493">
        <w:rPr>
          <w:rFonts w:asciiTheme="minorHAnsi" w:hAnsiTheme="minorHAnsi"/>
          <w:spacing w:val="26"/>
        </w:rPr>
        <w:t xml:space="preserve"> </w:t>
      </w:r>
      <w:r w:rsidRPr="008F7493">
        <w:rPr>
          <w:rFonts w:asciiTheme="minorHAnsi" w:hAnsiTheme="minorHAnsi"/>
          <w:spacing w:val="-1"/>
        </w:rPr>
        <w:t>f</w:t>
      </w:r>
      <w:r w:rsidRPr="008F7493">
        <w:rPr>
          <w:rFonts w:asciiTheme="minorHAnsi" w:hAnsiTheme="minorHAnsi"/>
        </w:rPr>
        <w:t>ak</w:t>
      </w:r>
      <w:r w:rsidRPr="008F7493">
        <w:rPr>
          <w:rFonts w:asciiTheme="minorHAnsi" w:hAnsiTheme="minorHAnsi"/>
          <w:spacing w:val="1"/>
        </w:rPr>
        <w:t>t</w:t>
      </w:r>
      <w:r w:rsidRPr="008F7493">
        <w:rPr>
          <w:rFonts w:asciiTheme="minorHAnsi" w:hAnsiTheme="minorHAnsi"/>
        </w:rPr>
        <w: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17"/>
        </w:rPr>
        <w:t xml:space="preserve"> </w:t>
      </w:r>
      <w:r w:rsidRPr="008F7493">
        <w:rPr>
          <w:rFonts w:asciiTheme="minorHAnsi" w:hAnsiTheme="minorHAnsi"/>
        </w:rPr>
        <w:t>nale</w:t>
      </w:r>
      <w:r w:rsidRPr="008F7493">
        <w:rPr>
          <w:rFonts w:asciiTheme="minorHAnsi" w:hAnsiTheme="minorHAnsi"/>
          <w:spacing w:val="3"/>
        </w:rPr>
        <w:t>ż</w:t>
      </w:r>
      <w:r w:rsidRPr="008F7493">
        <w:rPr>
          <w:rFonts w:asciiTheme="minorHAnsi" w:hAnsiTheme="minorHAnsi"/>
        </w:rPr>
        <w:t>y</w:t>
      </w:r>
      <w:r w:rsidRPr="008F7493">
        <w:rPr>
          <w:rFonts w:asciiTheme="minorHAnsi" w:hAnsiTheme="minorHAnsi"/>
          <w:spacing w:val="20"/>
        </w:rPr>
        <w:t xml:space="preserve"> </w:t>
      </w:r>
      <w:r w:rsidRPr="008F7493">
        <w:rPr>
          <w:rFonts w:asciiTheme="minorHAnsi" w:hAnsiTheme="minorHAnsi"/>
        </w:rPr>
        <w:t>załąc</w:t>
      </w:r>
      <w:r w:rsidRPr="008F7493">
        <w:rPr>
          <w:rFonts w:asciiTheme="minorHAnsi" w:hAnsiTheme="minorHAnsi"/>
          <w:spacing w:val="3"/>
        </w:rPr>
        <w:t>z</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20"/>
        </w:rPr>
        <w:t xml:space="preserve"> </w:t>
      </w:r>
      <w:r w:rsidRPr="008F7493">
        <w:rPr>
          <w:rFonts w:asciiTheme="minorHAnsi" w:hAnsiTheme="minorHAnsi"/>
        </w:rPr>
        <w:t>w formie pisemnej</w:t>
      </w:r>
      <w:r w:rsidRPr="008F7493">
        <w:rPr>
          <w:rFonts w:asciiTheme="minorHAnsi" w:hAnsiTheme="minorHAnsi"/>
          <w:spacing w:val="19"/>
        </w:rPr>
        <w:t xml:space="preserve"> </w:t>
      </w:r>
      <w:r w:rsidRPr="008F7493">
        <w:rPr>
          <w:rFonts w:asciiTheme="minorHAnsi" w:hAnsiTheme="minorHAnsi"/>
        </w:rPr>
        <w:t>o</w:t>
      </w:r>
      <w:r w:rsidRPr="008F7493">
        <w:rPr>
          <w:rFonts w:asciiTheme="minorHAnsi" w:hAnsiTheme="minorHAnsi"/>
          <w:spacing w:val="1"/>
        </w:rPr>
        <w:t>ś</w:t>
      </w:r>
      <w:r w:rsidRPr="008F7493">
        <w:rPr>
          <w:rFonts w:asciiTheme="minorHAnsi" w:hAnsiTheme="minorHAnsi"/>
          <w:spacing w:val="-5"/>
        </w:rPr>
        <w:t>w</w:t>
      </w:r>
      <w:r w:rsidRPr="008F7493">
        <w:rPr>
          <w:rFonts w:asciiTheme="minorHAnsi" w:hAnsiTheme="minorHAnsi"/>
        </w:rPr>
        <w:t>iadczenie</w:t>
      </w:r>
      <w:r w:rsidRPr="008F7493">
        <w:rPr>
          <w:rFonts w:asciiTheme="minorHAnsi" w:hAnsiTheme="minorHAnsi"/>
          <w:spacing w:val="15"/>
        </w:rPr>
        <w:t xml:space="preserve"> </w:t>
      </w:r>
      <w:r w:rsidRPr="008F7493">
        <w:rPr>
          <w:rFonts w:asciiTheme="minorHAnsi" w:hAnsiTheme="minorHAnsi"/>
          <w:spacing w:val="1"/>
        </w:rPr>
        <w:t>P</w:t>
      </w:r>
      <w:r w:rsidRPr="008F7493">
        <w:rPr>
          <w:rFonts w:asciiTheme="minorHAnsi" w:hAnsiTheme="minorHAnsi"/>
        </w:rPr>
        <w:t>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0"/>
        </w:rPr>
        <w:t xml:space="preserve"> </w:t>
      </w:r>
      <w:r w:rsidRPr="008F7493">
        <w:rPr>
          <w:rFonts w:asciiTheme="minorHAnsi" w:hAnsiTheme="minorHAnsi"/>
        </w:rPr>
        <w:t>o</w:t>
      </w:r>
      <w:r w:rsidRPr="008F7493">
        <w:rPr>
          <w:rFonts w:asciiTheme="minorHAnsi" w:hAnsiTheme="minorHAnsi"/>
          <w:spacing w:val="28"/>
        </w:rPr>
        <w:t xml:space="preserve"> </w:t>
      </w:r>
      <w:r w:rsidRPr="008F7493">
        <w:rPr>
          <w:rFonts w:asciiTheme="minorHAnsi" w:hAnsiTheme="minorHAnsi"/>
          <w:spacing w:val="-5"/>
        </w:rPr>
        <w:t>w</w:t>
      </w:r>
      <w:r w:rsidRPr="008F7493">
        <w:rPr>
          <w:rFonts w:asciiTheme="minorHAnsi" w:hAnsiTheme="minorHAnsi"/>
        </w:rPr>
        <w:t>za</w:t>
      </w:r>
      <w:r w:rsidRPr="008F7493">
        <w:rPr>
          <w:rFonts w:asciiTheme="minorHAnsi" w:hAnsiTheme="minorHAnsi"/>
          <w:spacing w:val="1"/>
        </w:rPr>
        <w:t>j</w:t>
      </w:r>
      <w:r w:rsidRPr="008F7493">
        <w:rPr>
          <w:rFonts w:asciiTheme="minorHAnsi" w:hAnsiTheme="minorHAnsi"/>
          <w:spacing w:val="3"/>
        </w:rPr>
        <w:t>e</w:t>
      </w:r>
      <w:r w:rsidRPr="008F7493">
        <w:rPr>
          <w:rFonts w:asciiTheme="minorHAnsi" w:hAnsiTheme="minorHAnsi"/>
          <w:spacing w:val="-3"/>
        </w:rPr>
        <w:t>m</w:t>
      </w:r>
      <w:r w:rsidRPr="008F7493">
        <w:rPr>
          <w:rFonts w:asciiTheme="minorHAnsi" w:hAnsiTheme="minorHAnsi"/>
        </w:rPr>
        <w:t>nym</w:t>
      </w:r>
      <w:r w:rsidRPr="008F7493">
        <w:rPr>
          <w:rFonts w:asciiTheme="minorHAnsi" w:hAnsiTheme="minorHAnsi"/>
          <w:spacing w:val="15"/>
        </w:rPr>
        <w:t xml:space="preserve"> </w:t>
      </w:r>
      <w:r w:rsidRPr="008F7493">
        <w:rPr>
          <w:rFonts w:asciiTheme="minorHAnsi" w:hAnsiTheme="minorHAnsi"/>
        </w:rPr>
        <w:t>uregul</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niu należn</w:t>
      </w:r>
      <w:r w:rsidRPr="008F7493">
        <w:rPr>
          <w:rFonts w:asciiTheme="minorHAnsi" w:hAnsiTheme="minorHAnsi"/>
          <w:spacing w:val="3"/>
        </w:rPr>
        <w:t>o</w:t>
      </w:r>
      <w:r w:rsidRPr="008F7493">
        <w:rPr>
          <w:rFonts w:asciiTheme="minorHAnsi" w:hAnsiTheme="minorHAnsi"/>
        </w:rPr>
        <w:t>ści</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3"/>
        </w:rPr>
        <w:t>m</w:t>
      </w:r>
      <w:r w:rsidRPr="008F7493">
        <w:rPr>
          <w:rFonts w:asciiTheme="minorHAnsi" w:hAnsiTheme="minorHAnsi"/>
        </w:rPr>
        <w:t>ięd</w:t>
      </w:r>
      <w:r w:rsidRPr="008F7493">
        <w:rPr>
          <w:rFonts w:asciiTheme="minorHAnsi" w:hAnsiTheme="minorHAnsi"/>
          <w:spacing w:val="3"/>
        </w:rPr>
        <w:t>z</w:t>
      </w:r>
      <w:r w:rsidRPr="008F7493">
        <w:rPr>
          <w:rFonts w:asciiTheme="minorHAnsi" w:hAnsiTheme="minorHAnsi"/>
        </w:rPr>
        <w:t>y</w:t>
      </w:r>
      <w:r w:rsidRPr="008F7493">
        <w:rPr>
          <w:rFonts w:asciiTheme="minorHAnsi" w:hAnsiTheme="minorHAnsi"/>
          <w:spacing w:val="3"/>
        </w:rPr>
        <w:t xml:space="preserve"> W</w:t>
      </w:r>
      <w:r w:rsidRPr="008F7493">
        <w:rPr>
          <w:rFonts w:asciiTheme="minorHAnsi" w:hAnsiTheme="minorHAnsi"/>
        </w:rPr>
        <w:t>ykon</w:t>
      </w:r>
      <w:r w:rsidRPr="008F7493">
        <w:rPr>
          <w:rFonts w:asciiTheme="minorHAnsi" w:hAnsiTheme="minorHAnsi"/>
          <w:spacing w:val="3"/>
        </w:rPr>
        <w:t>a</w:t>
      </w:r>
      <w:r w:rsidRPr="008F7493">
        <w:rPr>
          <w:rFonts w:asciiTheme="minorHAnsi" w:hAnsiTheme="minorHAnsi"/>
          <w:spacing w:val="-5"/>
        </w:rPr>
        <w:t>w</w:t>
      </w:r>
      <w:r w:rsidRPr="008F7493">
        <w:rPr>
          <w:rFonts w:asciiTheme="minorHAnsi" w:hAnsiTheme="minorHAnsi"/>
        </w:rPr>
        <w:t>cą</w:t>
      </w:r>
      <w:r w:rsidRPr="008F7493">
        <w:rPr>
          <w:rFonts w:asciiTheme="minorHAnsi" w:hAnsiTheme="minorHAnsi"/>
          <w:spacing w:val="3"/>
        </w:rPr>
        <w:t xml:space="preserve"> </w:t>
      </w:r>
      <w:r w:rsidRPr="008F7493">
        <w:rPr>
          <w:rFonts w:asciiTheme="minorHAnsi" w:hAnsiTheme="minorHAnsi"/>
        </w:rPr>
        <w:t>i</w:t>
      </w:r>
      <w:r w:rsidRPr="008F7493">
        <w:rPr>
          <w:rFonts w:asciiTheme="minorHAnsi" w:hAnsiTheme="minorHAnsi"/>
          <w:spacing w:val="13"/>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 xml:space="preserve">cą </w:t>
      </w:r>
      <w:r w:rsidRPr="008F7493">
        <w:rPr>
          <w:rFonts w:asciiTheme="minorHAnsi" w:hAnsiTheme="minorHAnsi"/>
          <w:spacing w:val="5"/>
        </w:rPr>
        <w:t>z</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ą</w:t>
      </w:r>
      <w:r w:rsidRPr="008F7493">
        <w:rPr>
          <w:rFonts w:asciiTheme="minorHAnsi" w:hAnsiTheme="minorHAnsi"/>
        </w:rPr>
        <w:t>zan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z</w:t>
      </w:r>
      <w:r w:rsidRPr="008F7493">
        <w:rPr>
          <w:rFonts w:asciiTheme="minorHAnsi" w:hAnsiTheme="minorHAnsi"/>
          <w:spacing w:val="14"/>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ni</w:t>
      </w:r>
      <w:r w:rsidRPr="008F7493">
        <w:rPr>
          <w:rFonts w:asciiTheme="minorHAnsi" w:hAnsiTheme="minorHAnsi"/>
          <w:spacing w:val="1"/>
        </w:rPr>
        <w:t>e</w:t>
      </w:r>
      <w:r w:rsidRPr="008F7493">
        <w:rPr>
          <w:rFonts w:asciiTheme="minorHAnsi" w:hAnsiTheme="minorHAnsi"/>
        </w:rPr>
        <w:t>m robót</w:t>
      </w:r>
      <w:r w:rsidRPr="008F7493">
        <w:rPr>
          <w:rFonts w:asciiTheme="minorHAnsi" w:hAnsiTheme="minorHAnsi"/>
          <w:spacing w:val="7"/>
        </w:rPr>
        <w:t xml:space="preserve"> </w:t>
      </w:r>
      <w:r w:rsidRPr="008F7493">
        <w:rPr>
          <w:rFonts w:asciiTheme="minorHAnsi" w:hAnsiTheme="minorHAnsi"/>
        </w:rPr>
        <w:t>bud</w:t>
      </w:r>
      <w:r w:rsidRPr="008F7493">
        <w:rPr>
          <w:rFonts w:asciiTheme="minorHAnsi" w:hAnsiTheme="minorHAnsi"/>
          <w:spacing w:val="3"/>
        </w:rPr>
        <w:t>o</w:t>
      </w:r>
      <w:r w:rsidRPr="008F7493">
        <w:rPr>
          <w:rFonts w:asciiTheme="minorHAnsi" w:hAnsiTheme="minorHAnsi"/>
          <w:spacing w:val="-5"/>
        </w:rPr>
        <w:t>w</w:t>
      </w:r>
      <w:r w:rsidRPr="008F7493">
        <w:rPr>
          <w:rFonts w:asciiTheme="minorHAnsi" w:hAnsiTheme="minorHAnsi"/>
        </w:rPr>
        <w:t>l</w:t>
      </w:r>
      <w:r w:rsidRPr="008F7493">
        <w:rPr>
          <w:rFonts w:asciiTheme="minorHAnsi" w:hAnsiTheme="minorHAnsi"/>
          <w:spacing w:val="1"/>
        </w:rPr>
        <w:t>a</w:t>
      </w:r>
      <w:r w:rsidRPr="008F7493">
        <w:rPr>
          <w:rFonts w:asciiTheme="minorHAnsi" w:hAnsiTheme="minorHAnsi"/>
        </w:rPr>
        <w:t>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ob</w:t>
      </w:r>
      <w:r w:rsidRPr="008F7493">
        <w:rPr>
          <w:rFonts w:asciiTheme="minorHAnsi" w:hAnsiTheme="minorHAnsi"/>
          <w:spacing w:val="1"/>
        </w:rPr>
        <w:t>j</w:t>
      </w:r>
      <w:r w:rsidRPr="008F7493">
        <w:rPr>
          <w:rFonts w:asciiTheme="minorHAnsi" w:hAnsiTheme="minorHAnsi"/>
        </w:rPr>
        <w:t>ę</w:t>
      </w:r>
      <w:r w:rsidRPr="008F7493">
        <w:rPr>
          <w:rFonts w:asciiTheme="minorHAnsi" w:hAnsiTheme="minorHAnsi"/>
          <w:spacing w:val="1"/>
        </w:rPr>
        <w:t>t</w:t>
      </w:r>
      <w:r w:rsidRPr="008F7493">
        <w:rPr>
          <w:rFonts w:asciiTheme="minorHAnsi" w:hAnsiTheme="minorHAnsi"/>
          <w:spacing w:val="-3"/>
        </w:rPr>
        <w:t>y</w:t>
      </w:r>
      <w:r w:rsidRPr="008F7493">
        <w:rPr>
          <w:rFonts w:asciiTheme="minorHAnsi" w:hAnsiTheme="minorHAnsi"/>
        </w:rPr>
        <w:t>ch</w:t>
      </w:r>
      <w:r w:rsidRPr="008F7493">
        <w:rPr>
          <w:rFonts w:asciiTheme="minorHAnsi" w:hAnsiTheme="minorHAnsi"/>
          <w:spacing w:val="5"/>
        </w:rPr>
        <w:t xml:space="preserve"> </w:t>
      </w:r>
      <w:r w:rsidRPr="008F7493">
        <w:rPr>
          <w:rFonts w:asciiTheme="minorHAnsi" w:hAnsiTheme="minorHAnsi"/>
        </w:rPr>
        <w:t>zło</w:t>
      </w:r>
      <w:r w:rsidRPr="008F7493">
        <w:rPr>
          <w:rFonts w:asciiTheme="minorHAnsi" w:hAnsiTheme="minorHAnsi"/>
          <w:spacing w:val="3"/>
        </w:rPr>
        <w:t>ż</w:t>
      </w:r>
      <w:r w:rsidRPr="008F7493">
        <w:rPr>
          <w:rFonts w:asciiTheme="minorHAnsi" w:hAnsiTheme="minorHAnsi"/>
        </w:rPr>
        <w:t xml:space="preserve">oną </w:t>
      </w:r>
      <w:r w:rsidRPr="008F7493">
        <w:rPr>
          <w:rFonts w:asciiTheme="minorHAnsi" w:hAnsiTheme="minorHAnsi"/>
          <w:spacing w:val="-1"/>
        </w:rPr>
        <w:t>f</w:t>
      </w:r>
      <w:r w:rsidRPr="008F7493">
        <w:rPr>
          <w:rFonts w:asciiTheme="minorHAnsi" w:hAnsiTheme="minorHAnsi"/>
        </w:rPr>
        <w:t>akturą.</w:t>
      </w:r>
      <w:r w:rsidRPr="008F7493">
        <w:rPr>
          <w:rFonts w:asciiTheme="minorHAnsi" w:hAnsiTheme="minorHAnsi"/>
          <w:spacing w:val="10"/>
        </w:rPr>
        <w:t xml:space="preserve"> </w:t>
      </w:r>
      <w:r w:rsidRPr="008F7493">
        <w:rPr>
          <w:rFonts w:asciiTheme="minorHAnsi" w:hAnsiTheme="minorHAnsi"/>
        </w:rPr>
        <w:t>W</w:t>
      </w:r>
      <w:r w:rsidRPr="008F7493">
        <w:rPr>
          <w:rFonts w:asciiTheme="minorHAnsi" w:hAnsiTheme="minorHAnsi"/>
          <w:spacing w:val="14"/>
        </w:rPr>
        <w:t xml:space="preserve"> </w:t>
      </w:r>
      <w:r w:rsidRPr="008F7493">
        <w:rPr>
          <w:rFonts w:asciiTheme="minorHAnsi" w:hAnsiTheme="minorHAnsi"/>
        </w:rPr>
        <w:t>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5"/>
        </w:rPr>
        <w:t xml:space="preserve"> </w:t>
      </w:r>
      <w:r w:rsidRPr="008F7493">
        <w:rPr>
          <w:rFonts w:asciiTheme="minorHAnsi" w:hAnsiTheme="minorHAnsi"/>
        </w:rPr>
        <w:t>niedopełni</w:t>
      </w:r>
      <w:r w:rsidRPr="008F7493">
        <w:rPr>
          <w:rFonts w:asciiTheme="minorHAnsi" w:hAnsiTheme="minorHAnsi"/>
          <w:spacing w:val="1"/>
        </w:rPr>
        <w:t>e</w:t>
      </w:r>
      <w:r w:rsidRPr="008F7493">
        <w:rPr>
          <w:rFonts w:asciiTheme="minorHAnsi" w:hAnsiTheme="minorHAnsi"/>
        </w:rPr>
        <w:t>nia</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rPr>
        <w:t>yższ</w:t>
      </w:r>
      <w:r w:rsidRPr="008F7493">
        <w:rPr>
          <w:rFonts w:asciiTheme="minorHAnsi" w:hAnsiTheme="minorHAnsi"/>
          <w:spacing w:val="3"/>
        </w:rPr>
        <w:t>e</w:t>
      </w:r>
      <w:r w:rsidRPr="008F7493">
        <w:rPr>
          <w:rFonts w:asciiTheme="minorHAnsi" w:hAnsiTheme="minorHAnsi"/>
        </w:rPr>
        <w:t>go</w:t>
      </w:r>
      <w:r w:rsidRPr="008F7493">
        <w:rPr>
          <w:rFonts w:asciiTheme="minorHAnsi" w:hAnsiTheme="minorHAnsi"/>
          <w:spacing w:val="6"/>
        </w:rPr>
        <w:t xml:space="preserve"> </w:t>
      </w:r>
      <w:r w:rsidRPr="008F7493">
        <w:rPr>
          <w:rFonts w:asciiTheme="minorHAnsi" w:hAnsiTheme="minorHAnsi"/>
        </w:rPr>
        <w:t>obo</w:t>
      </w:r>
      <w:r w:rsidRPr="008F7493">
        <w:rPr>
          <w:rFonts w:asciiTheme="minorHAnsi" w:hAnsiTheme="minorHAnsi"/>
          <w:spacing w:val="-1"/>
        </w:rPr>
        <w:t>w</w:t>
      </w:r>
      <w:r w:rsidRPr="008F7493">
        <w:rPr>
          <w:rFonts w:asciiTheme="minorHAnsi" w:hAnsiTheme="minorHAnsi"/>
        </w:rPr>
        <w:t>ią</w:t>
      </w:r>
      <w:r w:rsidRPr="008F7493">
        <w:rPr>
          <w:rFonts w:asciiTheme="minorHAnsi" w:hAnsiTheme="minorHAnsi"/>
          <w:spacing w:val="3"/>
        </w:rPr>
        <w:t>z</w:t>
      </w:r>
      <w:r w:rsidRPr="008F7493">
        <w:rPr>
          <w:rFonts w:asciiTheme="minorHAnsi" w:hAnsiTheme="minorHAnsi"/>
        </w:rPr>
        <w:t>ku,</w:t>
      </w:r>
      <w:r w:rsidRPr="008F7493">
        <w:rPr>
          <w:rFonts w:asciiTheme="minorHAnsi" w:hAnsiTheme="minorHAnsi"/>
          <w:spacing w:val="7"/>
        </w:rPr>
        <w:t xml:space="preserve"> </w:t>
      </w:r>
      <w:r w:rsidRPr="008F7493">
        <w:rPr>
          <w:rFonts w:asciiTheme="minorHAnsi" w:hAnsiTheme="minorHAnsi"/>
          <w:spacing w:val="-1"/>
        </w:rPr>
        <w:t>Z</w:t>
      </w:r>
      <w:r w:rsidRPr="008F7493">
        <w:rPr>
          <w:rFonts w:asciiTheme="minorHAnsi" w:hAnsiTheme="minorHAnsi"/>
          <w:spacing w:val="3"/>
        </w:rPr>
        <w:t>a</w:t>
      </w:r>
      <w:r w:rsidRPr="008F7493">
        <w:rPr>
          <w:rFonts w:asciiTheme="minorHAnsi" w:hAnsiTheme="minorHAnsi"/>
          <w:spacing w:val="6"/>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3"/>
        </w:rPr>
        <w:t>c</w:t>
      </w:r>
      <w:r w:rsidRPr="008F7493">
        <w:rPr>
          <w:rFonts w:asciiTheme="minorHAnsi" w:hAnsiTheme="minorHAnsi"/>
        </w:rPr>
        <w:t>y zastrz</w:t>
      </w:r>
      <w:r w:rsidRPr="008F7493">
        <w:rPr>
          <w:rFonts w:asciiTheme="minorHAnsi" w:hAnsiTheme="minorHAnsi"/>
          <w:spacing w:val="3"/>
        </w:rPr>
        <w:t>e</w:t>
      </w:r>
      <w:r w:rsidRPr="008F7493">
        <w:rPr>
          <w:rFonts w:asciiTheme="minorHAnsi" w:hAnsiTheme="minorHAnsi"/>
        </w:rPr>
        <w:t>ga</w:t>
      </w:r>
      <w:r w:rsidRPr="008F7493">
        <w:rPr>
          <w:rFonts w:asciiTheme="minorHAnsi" w:hAnsiTheme="minorHAnsi"/>
          <w:spacing w:val="7"/>
        </w:rPr>
        <w:t xml:space="preserve"> </w:t>
      </w:r>
      <w:r w:rsidRPr="008F7493">
        <w:rPr>
          <w:rFonts w:asciiTheme="minorHAnsi" w:hAnsiTheme="minorHAnsi"/>
        </w:rPr>
        <w:t>sobie</w:t>
      </w:r>
      <w:r w:rsidRPr="008F7493">
        <w:rPr>
          <w:rFonts w:asciiTheme="minorHAnsi" w:hAnsiTheme="minorHAnsi"/>
          <w:spacing w:val="11"/>
        </w:rPr>
        <w:t xml:space="preserve"> </w:t>
      </w:r>
      <w:r w:rsidRPr="008F7493">
        <w:rPr>
          <w:rFonts w:asciiTheme="minorHAnsi" w:hAnsiTheme="minorHAnsi"/>
          <w:spacing w:val="-3"/>
        </w:rPr>
        <w:t>m</w:t>
      </w:r>
      <w:r w:rsidRPr="008F7493">
        <w:rPr>
          <w:rFonts w:asciiTheme="minorHAnsi" w:hAnsiTheme="minorHAnsi"/>
        </w:rPr>
        <w:t>ożl</w:t>
      </w:r>
      <w:r w:rsidRPr="008F7493">
        <w:rPr>
          <w:rFonts w:asciiTheme="minorHAnsi" w:hAnsiTheme="minorHAnsi"/>
          <w:spacing w:val="5"/>
        </w:rPr>
        <w:t>i</w:t>
      </w:r>
      <w:r w:rsidRPr="008F7493">
        <w:rPr>
          <w:rFonts w:asciiTheme="minorHAnsi" w:hAnsiTheme="minorHAnsi"/>
          <w:spacing w:val="-5"/>
        </w:rPr>
        <w:t>w</w:t>
      </w:r>
      <w:r w:rsidRPr="008F7493">
        <w:rPr>
          <w:rFonts w:asciiTheme="minorHAnsi" w:hAnsiTheme="minorHAnsi"/>
          <w:spacing w:val="3"/>
        </w:rPr>
        <w:t>o</w:t>
      </w:r>
      <w:r w:rsidRPr="008F7493">
        <w:rPr>
          <w:rFonts w:asciiTheme="minorHAnsi" w:hAnsiTheme="minorHAnsi"/>
        </w:rPr>
        <w:t>ść</w:t>
      </w:r>
      <w:r w:rsidRPr="008F7493">
        <w:rPr>
          <w:rFonts w:asciiTheme="minorHAnsi" w:hAnsiTheme="minorHAnsi"/>
          <w:spacing w:val="6"/>
        </w:rPr>
        <w:t xml:space="preserve"> </w:t>
      </w:r>
      <w:r w:rsidRPr="008F7493">
        <w:rPr>
          <w:rFonts w:asciiTheme="minorHAnsi" w:hAnsiTheme="minorHAnsi"/>
        </w:rPr>
        <w:t>obniżenia</w:t>
      </w:r>
      <w:r w:rsidRPr="008F7493">
        <w:rPr>
          <w:rFonts w:asciiTheme="minorHAnsi" w:hAnsiTheme="minorHAnsi"/>
          <w:spacing w:val="10"/>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spacing w:val="3"/>
        </w:rPr>
        <w:t>o</w:t>
      </w:r>
      <w:r w:rsidRPr="008F7493">
        <w:rPr>
          <w:rFonts w:asciiTheme="minorHAnsi" w:hAnsiTheme="minorHAnsi"/>
          <w:spacing w:val="1"/>
        </w:rPr>
        <w:t>t</w:t>
      </w:r>
      <w:r w:rsidRPr="008F7493">
        <w:rPr>
          <w:rFonts w:asciiTheme="minorHAnsi" w:hAnsiTheme="minorHAnsi"/>
        </w:rPr>
        <w:t>y płatności</w:t>
      </w:r>
      <w:r w:rsidRPr="008F7493">
        <w:rPr>
          <w:rFonts w:asciiTheme="minorHAnsi" w:hAnsiTheme="minorHAnsi"/>
          <w:spacing w:val="7"/>
        </w:rPr>
        <w:t xml:space="preserve"> </w:t>
      </w:r>
      <w:r w:rsidRPr="008F7493">
        <w:rPr>
          <w:rFonts w:asciiTheme="minorHAnsi" w:hAnsiTheme="minorHAnsi"/>
        </w:rPr>
        <w:t>wynagrodzenia</w:t>
      </w:r>
      <w:r w:rsidRPr="008F7493">
        <w:rPr>
          <w:rFonts w:asciiTheme="minorHAnsi" w:hAnsiTheme="minorHAnsi"/>
          <w:spacing w:val="3"/>
        </w:rPr>
        <w:t xml:space="preserve"> </w:t>
      </w:r>
      <w:r w:rsidRPr="008F7493">
        <w:rPr>
          <w:rFonts w:asciiTheme="minorHAnsi" w:hAnsiTheme="minorHAnsi"/>
        </w:rPr>
        <w:t>na</w:t>
      </w:r>
      <w:r w:rsidRPr="008F7493">
        <w:rPr>
          <w:rFonts w:asciiTheme="minorHAnsi" w:hAnsiTheme="minorHAnsi"/>
          <w:spacing w:val="13"/>
        </w:rPr>
        <w:t xml:space="preserve"> </w:t>
      </w:r>
      <w:r w:rsidRPr="008F7493">
        <w:rPr>
          <w:rFonts w:asciiTheme="minorHAnsi" w:hAnsiTheme="minorHAnsi"/>
          <w:spacing w:val="3"/>
        </w:rPr>
        <w:t>r</w:t>
      </w:r>
      <w:r w:rsidRPr="008F7493">
        <w:rPr>
          <w:rFonts w:asciiTheme="minorHAnsi" w:hAnsiTheme="minorHAnsi"/>
        </w:rPr>
        <w:t>zecz</w:t>
      </w:r>
      <w:r w:rsidRPr="008F7493">
        <w:rPr>
          <w:rFonts w:asciiTheme="minorHAnsi" w:hAnsiTheme="minorHAnsi"/>
          <w:spacing w:val="9"/>
        </w:rPr>
        <w:t xml:space="preserve"> </w:t>
      </w:r>
      <w:r w:rsidRPr="008F7493">
        <w:rPr>
          <w:rFonts w:asciiTheme="minorHAnsi" w:hAnsiTheme="minorHAnsi"/>
          <w:spacing w:val="3"/>
        </w:rPr>
        <w:t>W</w:t>
      </w:r>
      <w:r w:rsidRPr="008F7493">
        <w:rPr>
          <w:rFonts w:asciiTheme="minorHAnsi" w:hAnsiTheme="minorHAnsi"/>
          <w:spacing w:val="-3"/>
        </w:rPr>
        <w:t>y</w:t>
      </w:r>
      <w:r w:rsidRPr="008F7493">
        <w:rPr>
          <w:rFonts w:asciiTheme="minorHAnsi" w:hAnsiTheme="minorHAnsi"/>
        </w:rPr>
        <w:t>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o</w:t>
      </w:r>
      <w:r w:rsidRPr="008F7493">
        <w:rPr>
          <w:rFonts w:asciiTheme="minorHAnsi" w:hAnsiTheme="minorHAnsi"/>
          <w:spacing w:val="15"/>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rPr>
        <w:t>otę</w:t>
      </w:r>
      <w:r w:rsidRPr="008F7493">
        <w:rPr>
          <w:rFonts w:asciiTheme="minorHAnsi" w:hAnsiTheme="minorHAnsi"/>
          <w:spacing w:val="10"/>
        </w:rPr>
        <w:t xml:space="preserve"> </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leżną</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zatr</w:t>
      </w:r>
      <w:r w:rsidRPr="008F7493">
        <w:rPr>
          <w:rFonts w:asciiTheme="minorHAnsi" w:hAnsiTheme="minorHAnsi"/>
          <w:spacing w:val="3"/>
        </w:rPr>
        <w:t>z</w:t>
      </w:r>
      <w:r w:rsidRPr="008F7493">
        <w:rPr>
          <w:rFonts w:asciiTheme="minorHAnsi" w:hAnsiTheme="minorHAnsi"/>
        </w:rPr>
        <w:t>ymu</w:t>
      </w:r>
      <w:r w:rsidRPr="008F7493">
        <w:rPr>
          <w:rFonts w:asciiTheme="minorHAnsi" w:hAnsiTheme="minorHAnsi"/>
          <w:spacing w:val="1"/>
        </w:rPr>
        <w:t>j</w:t>
      </w:r>
      <w:r w:rsidRPr="008F7493">
        <w:rPr>
          <w:rFonts w:asciiTheme="minorHAnsi" w:hAnsiTheme="minorHAnsi"/>
        </w:rPr>
        <w:t>ąc</w:t>
      </w:r>
      <w:r w:rsidRPr="008F7493">
        <w:rPr>
          <w:rFonts w:asciiTheme="minorHAnsi" w:hAnsiTheme="minorHAnsi"/>
          <w:spacing w:val="3"/>
        </w:rPr>
        <w:t xml:space="preserve"> </w:t>
      </w:r>
      <w:proofErr w:type="gramStart"/>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12"/>
        </w:rPr>
        <w:t xml:space="preserve"> </w:t>
      </w:r>
      <w:r w:rsidRPr="008F7493">
        <w:rPr>
          <w:rFonts w:asciiTheme="minorHAnsi" w:hAnsiTheme="minorHAnsi"/>
          <w:spacing w:val="1"/>
        </w:rPr>
        <w:t>j</w:t>
      </w:r>
      <w:r w:rsidRPr="008F7493">
        <w:rPr>
          <w:rFonts w:asciiTheme="minorHAnsi" w:hAnsiTheme="minorHAnsi"/>
        </w:rPr>
        <w:t>ako</w:t>
      </w:r>
      <w:proofErr w:type="gramEnd"/>
      <w:r w:rsidRPr="008F7493">
        <w:rPr>
          <w:rFonts w:asciiTheme="minorHAnsi" w:hAnsiTheme="minorHAnsi"/>
          <w:spacing w:val="10"/>
        </w:rPr>
        <w:t xml:space="preserve"> </w:t>
      </w:r>
      <w:r w:rsidRPr="008F7493">
        <w:rPr>
          <w:rFonts w:asciiTheme="minorHAnsi" w:hAnsiTheme="minorHAnsi"/>
        </w:rPr>
        <w:t>zabezpieczenie</w:t>
      </w:r>
      <w:r w:rsidRPr="008F7493">
        <w:rPr>
          <w:rFonts w:asciiTheme="minorHAnsi" w:hAnsiTheme="minorHAnsi"/>
          <w:spacing w:val="3"/>
        </w:rPr>
        <w:t xml:space="preserve"> </w:t>
      </w:r>
      <w:r w:rsidRPr="008F7493">
        <w:rPr>
          <w:rFonts w:asciiTheme="minorHAnsi" w:hAnsiTheme="minorHAnsi"/>
        </w:rPr>
        <w:t>na wypadek</w:t>
      </w:r>
      <w:r w:rsidRPr="008F7493">
        <w:rPr>
          <w:rFonts w:asciiTheme="minorHAnsi" w:hAnsiTheme="minorHAnsi"/>
          <w:spacing w:val="-7"/>
        </w:rPr>
        <w:t xml:space="preserve"> </w:t>
      </w:r>
      <w:r w:rsidRPr="008F7493">
        <w:rPr>
          <w:rFonts w:asciiTheme="minorHAnsi" w:hAnsiTheme="minorHAnsi"/>
        </w:rPr>
        <w:t>roszczeń</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2"/>
        </w:rPr>
        <w:t xml:space="preserve"> </w:t>
      </w:r>
      <w:r w:rsidRPr="008F7493">
        <w:rPr>
          <w:rFonts w:asciiTheme="minorHAnsi" w:hAnsiTheme="minorHAnsi"/>
        </w:rPr>
        <w:t xml:space="preserve">które </w:t>
      </w:r>
      <w:r w:rsidRPr="008F7493">
        <w:rPr>
          <w:rFonts w:asciiTheme="minorHAnsi" w:hAnsiTheme="minorHAnsi"/>
          <w:spacing w:val="-3"/>
        </w:rPr>
        <w:t>m</w:t>
      </w:r>
      <w:r w:rsidRPr="008F7493">
        <w:rPr>
          <w:rFonts w:asciiTheme="minorHAnsi" w:hAnsiTheme="minorHAnsi"/>
          <w:spacing w:val="3"/>
        </w:rPr>
        <w:t>o</w:t>
      </w:r>
      <w:r w:rsidRPr="008F7493">
        <w:rPr>
          <w:rFonts w:asciiTheme="minorHAnsi" w:hAnsiTheme="minorHAnsi"/>
        </w:rPr>
        <w:t>gą</w:t>
      </w:r>
      <w:r w:rsidRPr="008F7493">
        <w:rPr>
          <w:rFonts w:asciiTheme="minorHAnsi" w:hAnsiTheme="minorHAnsi"/>
          <w:spacing w:val="-3"/>
        </w:rPr>
        <w:t xml:space="preserve"> </w:t>
      </w:r>
      <w:r w:rsidRPr="008F7493">
        <w:rPr>
          <w:rFonts w:asciiTheme="minorHAnsi" w:hAnsiTheme="minorHAnsi"/>
          <w:spacing w:val="3"/>
        </w:rPr>
        <w:t>b</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1"/>
        </w:rPr>
        <w:t xml:space="preserve"> </w:t>
      </w:r>
      <w:r w:rsidRPr="008F7493">
        <w:rPr>
          <w:rFonts w:asciiTheme="minorHAnsi" w:hAnsiTheme="minorHAnsi"/>
          <w:spacing w:val="1"/>
        </w:rPr>
        <w:t>s</w:t>
      </w:r>
      <w:r w:rsidRPr="008F7493">
        <w:rPr>
          <w:rFonts w:asciiTheme="minorHAnsi" w:hAnsiTheme="minorHAnsi"/>
        </w:rPr>
        <w:t>kier</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w:t>
      </w:r>
      <w:r w:rsidRPr="008F7493">
        <w:rPr>
          <w:rFonts w:asciiTheme="minorHAnsi" w:hAnsiTheme="minorHAnsi"/>
          <w:spacing w:val="-6"/>
        </w:rPr>
        <w:t xml:space="preserve"> </w:t>
      </w:r>
      <w:r w:rsidRPr="008F7493">
        <w:rPr>
          <w:rFonts w:asciiTheme="minorHAnsi" w:hAnsiTheme="minorHAnsi"/>
          <w:spacing w:val="-5"/>
        </w:rPr>
        <w:t>w</w:t>
      </w:r>
      <w:r w:rsidRPr="008F7493">
        <w:rPr>
          <w:rFonts w:asciiTheme="minorHAnsi" w:hAnsiTheme="minorHAnsi"/>
        </w:rPr>
        <w:t>obec</w:t>
      </w:r>
      <w:r w:rsidRPr="008F7493">
        <w:rPr>
          <w:rFonts w:asciiTheme="minorHAnsi" w:hAnsiTheme="minorHAnsi"/>
          <w:spacing w:val="-1"/>
        </w:rPr>
        <w:t xml:space="preserve"> Z</w:t>
      </w:r>
      <w:r w:rsidRPr="008F7493">
        <w:rPr>
          <w:rFonts w:asciiTheme="minorHAnsi" w:hAnsiTheme="minorHAnsi"/>
          <w:spacing w:val="3"/>
        </w:rPr>
        <w:t>a</w:t>
      </w:r>
      <w:r w:rsidRPr="008F7493">
        <w:rPr>
          <w:rFonts w:asciiTheme="minorHAnsi" w:hAnsiTheme="minorHAnsi"/>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ącego.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F9E646E" w14:textId="77777777" w:rsidR="00702F88" w:rsidRPr="008F7493" w:rsidRDefault="00702F88" w:rsidP="00BF25F9">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Wykonawca oświadcza, że jest płatnikiem podatku VAT, uprawnionym do wystawienia faktury</w:t>
      </w:r>
      <w:r w:rsidRPr="008F7493">
        <w:rPr>
          <w:rFonts w:asciiTheme="minorHAnsi" w:hAnsiTheme="minorHAnsi"/>
          <w:spacing w:val="-19"/>
          <w:sz w:val="24"/>
          <w:szCs w:val="24"/>
        </w:rPr>
        <w:t xml:space="preserve"> </w:t>
      </w:r>
      <w:r w:rsidRPr="008F7493">
        <w:rPr>
          <w:rFonts w:asciiTheme="minorHAnsi" w:hAnsiTheme="minorHAnsi"/>
          <w:sz w:val="24"/>
          <w:szCs w:val="24"/>
        </w:rPr>
        <w:t>VAT (jeżeli dotyczy).</w:t>
      </w:r>
    </w:p>
    <w:p w14:paraId="4A7F8C94" w14:textId="77777777" w:rsidR="00702F88" w:rsidRPr="008F7493" w:rsidRDefault="00702F88" w:rsidP="00BF25F9">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Protokoły odbioru robót (protokoły robót ulegających zakryciu, protokoły częściowe i protokół końcowy) sporządzane będą przez kierownika budowy zatwierdzane w formie pisemnej przez inspektora</w:t>
      </w:r>
      <w:r w:rsidRPr="008F7493">
        <w:rPr>
          <w:rFonts w:asciiTheme="minorHAnsi" w:hAnsiTheme="minorHAnsi"/>
          <w:spacing w:val="-11"/>
          <w:sz w:val="24"/>
          <w:szCs w:val="24"/>
        </w:rPr>
        <w:t xml:space="preserve"> </w:t>
      </w:r>
      <w:r w:rsidRPr="008F7493">
        <w:rPr>
          <w:rFonts w:asciiTheme="minorHAnsi" w:hAnsiTheme="minorHAnsi"/>
          <w:sz w:val="24"/>
          <w:szCs w:val="24"/>
        </w:rPr>
        <w:t>nadzoru.</w:t>
      </w:r>
    </w:p>
    <w:p w14:paraId="1A40E196" w14:textId="77777777" w:rsidR="00702F88" w:rsidRPr="008F7493" w:rsidRDefault="00702F88" w:rsidP="00BF25F9">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Za nieterminową płatność, Wykonawca ma prawo naliczyć odsetki</w:t>
      </w:r>
      <w:r w:rsidRPr="008F7493">
        <w:rPr>
          <w:rFonts w:asciiTheme="minorHAnsi" w:hAnsiTheme="minorHAnsi"/>
          <w:spacing w:val="-4"/>
          <w:sz w:val="24"/>
          <w:szCs w:val="24"/>
        </w:rPr>
        <w:t xml:space="preserve"> </w:t>
      </w:r>
      <w:r w:rsidRPr="008F7493">
        <w:rPr>
          <w:rFonts w:asciiTheme="minorHAnsi" w:hAnsiTheme="minorHAnsi"/>
          <w:sz w:val="24"/>
          <w:szCs w:val="24"/>
        </w:rPr>
        <w:t>ustawowe.</w:t>
      </w:r>
    </w:p>
    <w:p w14:paraId="461AE679"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Ustalenia zawarte w wyżej wymienionych ustępach, stosuje się odpowiednio do umów podwykonawców z dalszymi podwykonawcami.</w:t>
      </w:r>
    </w:p>
    <w:p w14:paraId="11088587"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spacing w:val="-1"/>
        </w:rPr>
        <w:t xml:space="preserve">Rozliczenie za wykonane roboty będzie się </w:t>
      </w:r>
      <w:r w:rsidRPr="008F7493">
        <w:rPr>
          <w:rFonts w:asciiTheme="minorHAnsi" w:hAnsiTheme="minorHAnsi"/>
          <w:bCs/>
          <w:spacing w:val="-1"/>
        </w:rPr>
        <w:t>odbywać fakturami częściowymi</w:t>
      </w:r>
      <w:r w:rsidRPr="008F7493">
        <w:rPr>
          <w:rFonts w:asciiTheme="minorHAnsi" w:hAnsiTheme="minorHAnsi"/>
          <w:spacing w:val="-1"/>
        </w:rPr>
        <w:t xml:space="preserve">, które będą obejmować roboty wykonywane w danym okresie. Dokumentem stwierdzającym stan zaawansowania robót, stanowiącym podstawę do wystawienia faktury, będzie protokół odbioru robót potwierdzony przez inspektora nadzoru i podpisany przez </w:t>
      </w:r>
      <w:r w:rsidRPr="008F7493">
        <w:rPr>
          <w:rFonts w:asciiTheme="minorHAnsi" w:hAnsiTheme="minorHAnsi"/>
        </w:rPr>
        <w:t>kierownika budowy</w:t>
      </w:r>
      <w:r w:rsidRPr="008F7493">
        <w:rPr>
          <w:rFonts w:asciiTheme="minorHAnsi" w:hAnsiTheme="minorHAnsi"/>
          <w:spacing w:val="-1"/>
        </w:rPr>
        <w:t xml:space="preserve">. Do każdej faktury za roboty wykonywane przez Podwykonawcę należy załączyć oświadczenie Podwykonawcy w formie pisemnej o wzajemnym uregulowaniu wszelkich należności wymagalnych i niewymagalnych, pomiędzy Wykonawcą </w:t>
      </w:r>
      <w:r w:rsidRPr="008F7493">
        <w:rPr>
          <w:rFonts w:asciiTheme="minorHAnsi" w:hAnsiTheme="minorHAnsi"/>
        </w:rPr>
        <w:t xml:space="preserve">i </w:t>
      </w:r>
      <w:r w:rsidRPr="008F7493">
        <w:rPr>
          <w:rFonts w:asciiTheme="minorHAnsi" w:hAnsiTheme="minorHAnsi"/>
          <w:spacing w:val="-1"/>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8F7493">
        <w:rPr>
          <w:rFonts w:asciiTheme="minorHAnsi" w:hAnsiTheme="minorHAnsi"/>
          <w:spacing w:val="-1"/>
        </w:rPr>
        <w:t>ją jako</w:t>
      </w:r>
      <w:proofErr w:type="gramEnd"/>
      <w:r w:rsidRPr="008F7493">
        <w:rPr>
          <w:rFonts w:asciiTheme="minorHAnsi" w:hAnsiTheme="minorHAnsi"/>
          <w:spacing w:val="-1"/>
        </w:rPr>
        <w:t xml:space="preserve"> zabezpieczenie na wypadek roszczeń podwykonawcy, które mogą być skierowane wobec Zamawiającego.</w:t>
      </w:r>
    </w:p>
    <w:p w14:paraId="0EF75028"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spacing w:val="-1"/>
        </w:rPr>
      </w:pPr>
      <w:r w:rsidRPr="008F7493">
        <w:rPr>
          <w:rFonts w:asciiTheme="minorHAnsi" w:hAnsiTheme="minorHAnsi"/>
          <w:spacing w:val="-1"/>
        </w:rPr>
        <w:t xml:space="preserve">Rozliczenie końcowe nastąpi po wystawieniu faktury końcowej. Wykonawca jest zobowiązany do złożenia faktury końcowej w terminie do 7 dni kalendarzowych od daty podpisania protokołu odbioru końcowego. 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8F7493">
        <w:rPr>
          <w:rFonts w:asciiTheme="minorHAnsi" w:hAnsiTheme="minorHAnsi"/>
          <w:spacing w:val="-1"/>
        </w:rPr>
        <w:t>ją jako</w:t>
      </w:r>
      <w:proofErr w:type="gramEnd"/>
      <w:r w:rsidRPr="008F7493">
        <w:rPr>
          <w:rFonts w:asciiTheme="minorHAnsi" w:hAnsiTheme="minorHAnsi"/>
          <w:spacing w:val="-1"/>
        </w:rPr>
        <w:t xml:space="preserve"> zabezpieczenie na wypadek roszczeń podwykonawcy, które mogą być skierowane wobec Zamawiającego.</w:t>
      </w:r>
    </w:p>
    <w:p w14:paraId="40CAC647" w14:textId="0720778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spacing w:val="-1"/>
        </w:rPr>
        <w:t>Zamawiający dokona zapłaty wynagrodzenia Wykonawcy według wystawianych przez niego faktur</w:t>
      </w:r>
      <w:r w:rsidR="007D184F">
        <w:rPr>
          <w:rFonts w:asciiTheme="minorHAnsi" w:hAnsiTheme="minorHAnsi"/>
          <w:spacing w:val="-1"/>
        </w:rPr>
        <w:t xml:space="preserve"> częściowych</w:t>
      </w:r>
      <w:r w:rsidRPr="008F7493">
        <w:rPr>
          <w:rFonts w:asciiTheme="minorHAnsi" w:hAnsiTheme="minorHAnsi"/>
          <w:spacing w:val="-1"/>
        </w:rPr>
        <w:t xml:space="preserve"> w terminie 30</w:t>
      </w:r>
      <w:r w:rsidRPr="008F7493">
        <w:rPr>
          <w:rFonts w:asciiTheme="minorHAnsi" w:hAnsiTheme="minorHAnsi"/>
          <w:b/>
          <w:bCs/>
          <w:spacing w:val="-1"/>
        </w:rPr>
        <w:t xml:space="preserve"> </w:t>
      </w:r>
      <w:r w:rsidRPr="008F7493">
        <w:rPr>
          <w:rFonts w:asciiTheme="minorHAnsi" w:hAnsiTheme="minorHAnsi"/>
          <w:spacing w:val="-1"/>
        </w:rPr>
        <w:t xml:space="preserve">dni od daty doręczenia (otrzymania) faktury wraz z niezbędnymi dokumentami rozliczeniowymi, chyba że w tym terminie Zamawiający </w:t>
      </w:r>
      <w:proofErr w:type="gramStart"/>
      <w:r w:rsidRPr="008F7493">
        <w:rPr>
          <w:rFonts w:asciiTheme="minorHAnsi" w:hAnsiTheme="minorHAnsi"/>
          <w:spacing w:val="-1"/>
        </w:rPr>
        <w:t>zakwestionuje  w</w:t>
      </w:r>
      <w:proofErr w:type="gramEnd"/>
      <w:r w:rsidRPr="008F7493">
        <w:rPr>
          <w:rFonts w:asciiTheme="minorHAnsi" w:hAnsiTheme="minorHAnsi"/>
          <w:spacing w:val="-1"/>
        </w:rPr>
        <w:t xml:space="preserve"> formie pisemnej  jakość wykonanych robót objętych fakturą lub kwotę faktury.</w:t>
      </w:r>
    </w:p>
    <w:p w14:paraId="3E257107"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 xml:space="preserve">Zamawiający dokona zapłaty wynagrodzenia Wykonawcy według wystawionej przez niego faktury końcowej w terminie nie dłuższym niż 35 dni od dnia odbioru przedmiotu umowy przez Zamawiającego, chyba że w tym terminie Zamawiający </w:t>
      </w:r>
      <w:proofErr w:type="gramStart"/>
      <w:r w:rsidRPr="008F7493">
        <w:rPr>
          <w:rFonts w:asciiTheme="minorHAnsi" w:hAnsiTheme="minorHAnsi"/>
        </w:rPr>
        <w:t>zakwestionuje  w</w:t>
      </w:r>
      <w:proofErr w:type="gramEnd"/>
      <w:r w:rsidRPr="008F7493">
        <w:rPr>
          <w:rFonts w:asciiTheme="minorHAnsi" w:hAnsiTheme="minorHAnsi"/>
        </w:rPr>
        <w:t xml:space="preserve"> formie pisemnej  jakość wykonanych robót objętych fakturą lub kwotę faktury.</w:t>
      </w:r>
    </w:p>
    <w:p w14:paraId="3D6DEE36"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Wierzytelność z tytułu wynagrodzenia nie może być przedmiotem cesji bez zgody w formie pisemnej Zamawiającego.</w:t>
      </w:r>
    </w:p>
    <w:p w14:paraId="3D587133"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Fakturę</w:t>
      </w:r>
      <w:r w:rsidRPr="008F7493">
        <w:rPr>
          <w:rFonts w:asciiTheme="minorHAnsi" w:hAnsiTheme="minorHAnsi"/>
          <w:spacing w:val="-3"/>
        </w:rPr>
        <w:t xml:space="preserve"> za </w:t>
      </w:r>
      <w:r w:rsidRPr="008F7493">
        <w:rPr>
          <w:rFonts w:asciiTheme="minorHAnsi" w:hAnsiTheme="minorHAnsi"/>
          <w:spacing w:val="-4"/>
        </w:rPr>
        <w:t>wykonanie przedmiotu niniejszej Umowy należy odpowiednio</w:t>
      </w:r>
      <w:r w:rsidRPr="008F7493">
        <w:rPr>
          <w:rFonts w:asciiTheme="minorHAnsi" w:hAnsiTheme="minorHAnsi"/>
          <w:spacing w:val="-20"/>
        </w:rPr>
        <w:t xml:space="preserve"> </w:t>
      </w:r>
      <w:r w:rsidRPr="008F7493">
        <w:rPr>
          <w:rFonts w:asciiTheme="minorHAnsi" w:hAnsiTheme="minorHAnsi"/>
          <w:spacing w:val="-4"/>
        </w:rPr>
        <w:t>oznaczyć:</w:t>
      </w:r>
    </w:p>
    <w:p w14:paraId="04FB745E" w14:textId="77777777" w:rsidR="00702F88" w:rsidRPr="008F7493" w:rsidRDefault="00702F88" w:rsidP="00BF25F9">
      <w:pPr>
        <w:pStyle w:val="Nagwek11"/>
        <w:tabs>
          <w:tab w:val="left" w:pos="426"/>
        </w:tabs>
        <w:spacing w:after="0" w:line="360" w:lineRule="auto"/>
        <w:ind w:left="0"/>
        <w:jc w:val="left"/>
        <w:rPr>
          <w:rFonts w:asciiTheme="minorHAnsi" w:hAnsiTheme="minorHAnsi"/>
          <w:b w:val="0"/>
          <w:sz w:val="24"/>
          <w:szCs w:val="24"/>
        </w:rPr>
      </w:pPr>
      <w:r w:rsidRPr="008F7493">
        <w:rPr>
          <w:rFonts w:asciiTheme="minorHAnsi" w:hAnsiTheme="minorHAnsi"/>
          <w:b w:val="0"/>
          <w:spacing w:val="-56"/>
          <w:sz w:val="24"/>
          <w:szCs w:val="24"/>
          <w:u w:val="thick"/>
        </w:rPr>
        <w:t xml:space="preserve"> </w:t>
      </w:r>
      <w:r w:rsidRPr="008F7493">
        <w:rPr>
          <w:rFonts w:asciiTheme="minorHAnsi" w:hAnsiTheme="minorHAnsi"/>
          <w:b w:val="0"/>
          <w:spacing w:val="-4"/>
          <w:sz w:val="24"/>
          <w:szCs w:val="24"/>
        </w:rPr>
        <w:t xml:space="preserve">Nabywca: Gmina Sulejów, </w:t>
      </w:r>
      <w:r w:rsidRPr="008F7493">
        <w:rPr>
          <w:rFonts w:asciiTheme="minorHAnsi" w:hAnsiTheme="minorHAnsi"/>
          <w:b w:val="0"/>
          <w:spacing w:val="-3"/>
          <w:sz w:val="24"/>
          <w:szCs w:val="24"/>
        </w:rPr>
        <w:t xml:space="preserve">ul. Konecka 42, 97-330 </w:t>
      </w:r>
      <w:r w:rsidRPr="008F7493">
        <w:rPr>
          <w:rFonts w:asciiTheme="minorHAnsi" w:hAnsiTheme="minorHAnsi"/>
          <w:b w:val="0"/>
          <w:spacing w:val="-4"/>
          <w:sz w:val="24"/>
          <w:szCs w:val="24"/>
        </w:rPr>
        <w:t>Sulejów, NIP: 771-17-68-348</w:t>
      </w:r>
    </w:p>
    <w:p w14:paraId="3DABEE86" w14:textId="77777777" w:rsidR="00702F88" w:rsidRPr="008F7493" w:rsidRDefault="00702F88" w:rsidP="00BF25F9">
      <w:p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pacing w:val="-56"/>
          <w:sz w:val="24"/>
          <w:szCs w:val="24"/>
        </w:rPr>
        <w:t xml:space="preserve"> </w:t>
      </w:r>
      <w:r w:rsidRPr="008F7493">
        <w:rPr>
          <w:rFonts w:asciiTheme="minorHAnsi" w:hAnsiTheme="minorHAnsi"/>
          <w:spacing w:val="-4"/>
          <w:sz w:val="24"/>
          <w:szCs w:val="24"/>
        </w:rPr>
        <w:t xml:space="preserve">Odbiorca: Urząd Miejski </w:t>
      </w:r>
      <w:r w:rsidRPr="008F7493">
        <w:rPr>
          <w:rFonts w:asciiTheme="minorHAnsi" w:hAnsiTheme="minorHAnsi"/>
          <w:sz w:val="24"/>
          <w:szCs w:val="24"/>
        </w:rPr>
        <w:t xml:space="preserve">w </w:t>
      </w:r>
      <w:r w:rsidRPr="008F7493">
        <w:rPr>
          <w:rFonts w:asciiTheme="minorHAnsi" w:hAnsiTheme="minorHAnsi"/>
          <w:spacing w:val="-4"/>
          <w:sz w:val="24"/>
          <w:szCs w:val="24"/>
        </w:rPr>
        <w:t xml:space="preserve">Sulejowie, </w:t>
      </w:r>
      <w:r w:rsidRPr="008F7493">
        <w:rPr>
          <w:rFonts w:asciiTheme="minorHAnsi" w:hAnsiTheme="minorHAnsi"/>
          <w:spacing w:val="-3"/>
          <w:sz w:val="24"/>
          <w:szCs w:val="24"/>
        </w:rPr>
        <w:t xml:space="preserve">ul. </w:t>
      </w:r>
      <w:r w:rsidRPr="008F7493">
        <w:rPr>
          <w:rFonts w:asciiTheme="minorHAnsi" w:hAnsiTheme="minorHAnsi"/>
          <w:spacing w:val="-4"/>
          <w:sz w:val="24"/>
          <w:szCs w:val="24"/>
        </w:rPr>
        <w:t xml:space="preserve">Konecka </w:t>
      </w:r>
      <w:r w:rsidRPr="008F7493">
        <w:rPr>
          <w:rFonts w:asciiTheme="minorHAnsi" w:hAnsiTheme="minorHAnsi"/>
          <w:spacing w:val="-3"/>
          <w:sz w:val="24"/>
          <w:szCs w:val="24"/>
        </w:rPr>
        <w:t xml:space="preserve">42, </w:t>
      </w:r>
      <w:r w:rsidRPr="008F7493">
        <w:rPr>
          <w:rFonts w:asciiTheme="minorHAnsi" w:hAnsiTheme="minorHAnsi"/>
          <w:spacing w:val="-4"/>
          <w:sz w:val="24"/>
          <w:szCs w:val="24"/>
        </w:rPr>
        <w:t>97-330 Sulejów</w:t>
      </w:r>
    </w:p>
    <w:p w14:paraId="07EA6340"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Zamawiający</w:t>
      </w:r>
      <w:r w:rsidRPr="008F7493">
        <w:rPr>
          <w:rFonts w:asciiTheme="minorHAnsi" w:hAnsiTheme="minorHAnsi"/>
          <w:spacing w:val="-4"/>
        </w:rPr>
        <w:t xml:space="preserve"> zobowiązuje </w:t>
      </w:r>
      <w:r w:rsidRPr="008F7493">
        <w:rPr>
          <w:rFonts w:asciiTheme="minorHAnsi" w:hAnsiTheme="minorHAnsi"/>
          <w:spacing w:val="-3"/>
        </w:rPr>
        <w:t xml:space="preserve">się do </w:t>
      </w:r>
      <w:r w:rsidRPr="008F7493">
        <w:rPr>
          <w:rFonts w:asciiTheme="minorHAnsi" w:hAnsiTheme="minorHAnsi"/>
          <w:spacing w:val="-4"/>
        </w:rPr>
        <w:t xml:space="preserve">odbierania </w:t>
      </w:r>
      <w:r w:rsidRPr="008F7493">
        <w:rPr>
          <w:rFonts w:asciiTheme="minorHAnsi" w:hAnsiTheme="minorHAnsi"/>
        </w:rPr>
        <w:t xml:space="preserve">od </w:t>
      </w:r>
      <w:r w:rsidRPr="008F7493">
        <w:rPr>
          <w:rFonts w:asciiTheme="minorHAnsi" w:hAnsiTheme="minorHAnsi"/>
          <w:spacing w:val="-4"/>
        </w:rPr>
        <w:t xml:space="preserve">Wykonawcy </w:t>
      </w:r>
      <w:r w:rsidRPr="008F7493">
        <w:rPr>
          <w:rFonts w:asciiTheme="minorHAnsi" w:hAnsiTheme="minorHAnsi"/>
          <w:spacing w:val="-3"/>
        </w:rPr>
        <w:t xml:space="preserve">faktur </w:t>
      </w:r>
      <w:r w:rsidRPr="008F7493">
        <w:rPr>
          <w:rFonts w:asciiTheme="minorHAnsi" w:hAnsiTheme="minorHAnsi"/>
          <w:spacing w:val="-4"/>
        </w:rPr>
        <w:t xml:space="preserve">elektronicznych </w:t>
      </w:r>
      <w:r w:rsidRPr="008F7493">
        <w:rPr>
          <w:rFonts w:asciiTheme="minorHAnsi" w:hAnsiTheme="minorHAnsi"/>
          <w:spacing w:val="-3"/>
        </w:rPr>
        <w:t xml:space="preserve">za </w:t>
      </w:r>
      <w:r w:rsidRPr="008F7493">
        <w:rPr>
          <w:rFonts w:asciiTheme="minorHAnsi" w:hAnsiTheme="minorHAnsi"/>
          <w:spacing w:val="-4"/>
        </w:rPr>
        <w:t>pośrednictwem platformy elektronicznego</w:t>
      </w:r>
      <w:r w:rsidRPr="008F7493">
        <w:rPr>
          <w:rFonts w:asciiTheme="minorHAnsi" w:hAnsiTheme="minorHAnsi"/>
          <w:spacing w:val="-9"/>
        </w:rPr>
        <w:t xml:space="preserve"> </w:t>
      </w:r>
      <w:r w:rsidRPr="008F7493">
        <w:rPr>
          <w:rFonts w:asciiTheme="minorHAnsi" w:hAnsiTheme="minorHAnsi"/>
          <w:spacing w:val="-4"/>
        </w:rPr>
        <w:t>fakturowania.</w:t>
      </w:r>
    </w:p>
    <w:p w14:paraId="45EE3630"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w:t>
      </w:r>
      <w:proofErr w:type="gramStart"/>
      <w:r w:rsidRPr="008F7493">
        <w:rPr>
          <w:rFonts w:asciiTheme="minorHAnsi" w:hAnsiTheme="minorHAnsi"/>
        </w:rPr>
        <w:t>z</w:t>
      </w:r>
      <w:proofErr w:type="gramEnd"/>
      <w:r w:rsidRPr="008F7493">
        <w:rPr>
          <w:rFonts w:asciiTheme="minorHAnsi" w:hAnsiTheme="minorHAnsi"/>
        </w:rPr>
        <w:t xml:space="preserve"> 2020 r. poz. 1666 z późn. </w:t>
      </w:r>
      <w:proofErr w:type="gramStart"/>
      <w:r w:rsidRPr="008F7493">
        <w:rPr>
          <w:rFonts w:asciiTheme="minorHAnsi" w:hAnsiTheme="minorHAnsi"/>
        </w:rPr>
        <w:t>zm</w:t>
      </w:r>
      <w:proofErr w:type="gramEnd"/>
      <w:r w:rsidRPr="008F7493">
        <w:rPr>
          <w:rFonts w:asciiTheme="minorHAnsi" w:hAnsiTheme="minorHAnsi"/>
        </w:rPr>
        <w:t>.).</w:t>
      </w:r>
    </w:p>
    <w:p w14:paraId="294C3A36" w14:textId="7A549DD0"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W przypadku </w:t>
      </w:r>
      <w:r w:rsidR="00F214E9" w:rsidRPr="00702F88">
        <w:rPr>
          <w:sz w:val="24"/>
          <w:szCs w:val="24"/>
          <w:lang w:eastAsia="ar-SA"/>
        </w:rPr>
        <w:t>przekazania</w:t>
      </w:r>
      <w:r w:rsidRPr="00702F88">
        <w:rPr>
          <w:sz w:val="24"/>
          <w:szCs w:val="24"/>
          <w:lang w:eastAsia="ar-SA"/>
        </w:rPr>
        <w:t xml:space="preserve"> Zamawiającemu nieprawidłowo wystawionej faktury lub niedołączenia odpowiedniego Protokołu Odbioru zgodnie z ust.</w:t>
      </w:r>
      <w:r w:rsidR="00702F88" w:rsidRPr="00702F88">
        <w:rPr>
          <w:sz w:val="24"/>
          <w:szCs w:val="24"/>
          <w:lang w:eastAsia="ar-SA"/>
        </w:rPr>
        <w:t xml:space="preserve"> 13 i 14</w:t>
      </w:r>
      <w:r w:rsidRPr="00702F88">
        <w:rPr>
          <w:sz w:val="24"/>
          <w:szCs w:val="24"/>
          <w:lang w:eastAsia="ar-SA"/>
        </w:rPr>
        <w:t xml:space="preserve">, </w:t>
      </w:r>
      <w:r w:rsidR="00702F88" w:rsidRPr="00702F88">
        <w:rPr>
          <w:sz w:val="24"/>
          <w:szCs w:val="24"/>
          <w:lang w:eastAsia="ar-SA"/>
        </w:rPr>
        <w:t xml:space="preserve">odpowiednio </w:t>
      </w:r>
      <w:r w:rsidRPr="00702F88">
        <w:rPr>
          <w:sz w:val="24"/>
          <w:szCs w:val="24"/>
          <w:lang w:eastAsia="ar-SA"/>
        </w:rPr>
        <w:t>30-</w:t>
      </w:r>
      <w:r w:rsidR="00702F88" w:rsidRPr="00702F88">
        <w:rPr>
          <w:sz w:val="24"/>
          <w:szCs w:val="24"/>
          <w:lang w:eastAsia="ar-SA"/>
        </w:rPr>
        <w:t>dniowy lub 35-</w:t>
      </w:r>
      <w:r w:rsidRPr="00702F88">
        <w:rPr>
          <w:sz w:val="24"/>
          <w:szCs w:val="24"/>
          <w:lang w:eastAsia="ar-SA"/>
        </w:rPr>
        <w:t xml:space="preserve">dniowy termin płatności rozpocznie bieg od dnia </w:t>
      </w:r>
      <w:r w:rsidR="00F214E9" w:rsidRPr="00702F88">
        <w:rPr>
          <w:sz w:val="24"/>
          <w:szCs w:val="24"/>
          <w:lang w:eastAsia="ar-SA"/>
        </w:rPr>
        <w:t>przekazania</w:t>
      </w:r>
      <w:r w:rsidRPr="00702F88">
        <w:rPr>
          <w:sz w:val="24"/>
          <w:szCs w:val="24"/>
          <w:lang w:eastAsia="ar-SA"/>
        </w:rPr>
        <w:t xml:space="preserve"> Zamawiającemu poprawionych lub brakujących dokumentów. Wstrzymanie przez Zamawiającego zapłaty do czasu wypełnienia przez Wykonawcę wymagań, o których mowa powyżej, nie skutkuje nie dotrzymaniem przez Zamawiającego terminu płatności i nie uprawnia Wykonawcy do żądania odsetek.</w:t>
      </w:r>
    </w:p>
    <w:p w14:paraId="6C61FB49" w14:textId="77777777"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Do każdej faktury Wykonawca winien jest załączyć dokumenty potwierdzające uregulowanie przez Wykonawcę na rzecz Podwykonawców i dalszych Podwykonawców zaakceptowanych przez Zamawiającego </w:t>
      </w:r>
      <w:r w:rsidR="00595139" w:rsidRPr="00702F88">
        <w:rPr>
          <w:sz w:val="24"/>
          <w:szCs w:val="24"/>
          <w:lang w:eastAsia="ar-SA"/>
        </w:rPr>
        <w:t>wszystkich wymagalnych</w:t>
      </w:r>
      <w:r w:rsidR="001972CF" w:rsidRPr="00702F88">
        <w:rPr>
          <w:sz w:val="24"/>
          <w:szCs w:val="24"/>
          <w:lang w:eastAsia="ar-SA"/>
        </w:rPr>
        <w:t xml:space="preserve"> </w:t>
      </w:r>
      <w:r w:rsidRPr="00702F88">
        <w:rPr>
          <w:sz w:val="24"/>
          <w:szCs w:val="24"/>
          <w:lang w:eastAsia="ar-SA"/>
        </w:rPr>
        <w:t>należności wynikających z tytułu realizacji Umów o podwykonawstwo</w:t>
      </w:r>
      <w:r w:rsidR="006F4CEE" w:rsidRPr="00702F88">
        <w:rPr>
          <w:sz w:val="24"/>
          <w:szCs w:val="24"/>
          <w:lang w:eastAsia="ar-SA"/>
        </w:rPr>
        <w:t xml:space="preserve"> lub dalsze podwykonawstwo</w:t>
      </w:r>
      <w:r w:rsidRPr="00702F88">
        <w:rPr>
          <w:sz w:val="24"/>
          <w:szCs w:val="24"/>
          <w:lang w:eastAsia="ar-SA"/>
        </w:rPr>
        <w:t xml:space="preserve">, </w:t>
      </w:r>
      <w:r w:rsidR="00092B9F" w:rsidRPr="00702F88">
        <w:rPr>
          <w:sz w:val="24"/>
          <w:szCs w:val="24"/>
          <w:lang w:eastAsia="ar-SA"/>
        </w:rPr>
        <w:t xml:space="preserve">dotyczących odebranych robót budowlanych </w:t>
      </w:r>
      <w:r w:rsidRPr="00702F88">
        <w:rPr>
          <w:sz w:val="24"/>
          <w:szCs w:val="24"/>
          <w:lang w:eastAsia="ar-SA"/>
        </w:rPr>
        <w:t>zgodnie z postanowieniami Umowy. Dokument taki stanowi</w:t>
      </w:r>
      <w:r w:rsidR="00092B9F" w:rsidRPr="00702F88">
        <w:rPr>
          <w:sz w:val="24"/>
          <w:szCs w:val="24"/>
          <w:lang w:eastAsia="ar-SA"/>
        </w:rPr>
        <w:t xml:space="preserve"> w </w:t>
      </w:r>
      <w:r w:rsidR="00595139" w:rsidRPr="00702F88">
        <w:rPr>
          <w:sz w:val="24"/>
          <w:szCs w:val="24"/>
          <w:lang w:eastAsia="ar-SA"/>
        </w:rPr>
        <w:t>szczególności oświadczenie</w:t>
      </w:r>
      <w:r w:rsidRPr="00702F88">
        <w:rPr>
          <w:sz w:val="24"/>
          <w:szCs w:val="24"/>
          <w:lang w:eastAsia="ar-SA"/>
        </w:rPr>
        <w:t xml:space="preserve"> Podwykonawcy</w:t>
      </w:r>
      <w:r w:rsidR="006F4CEE" w:rsidRPr="00702F88">
        <w:rPr>
          <w:sz w:val="24"/>
          <w:szCs w:val="24"/>
          <w:lang w:eastAsia="ar-SA"/>
        </w:rPr>
        <w:t xml:space="preserve"> lub dalszego </w:t>
      </w:r>
      <w:r w:rsidR="00595139" w:rsidRPr="00702F88">
        <w:rPr>
          <w:sz w:val="24"/>
          <w:szCs w:val="24"/>
          <w:lang w:eastAsia="ar-SA"/>
        </w:rPr>
        <w:t>podwykonawcy o</w:t>
      </w:r>
      <w:r w:rsidRPr="00702F88">
        <w:rPr>
          <w:sz w:val="24"/>
          <w:szCs w:val="24"/>
          <w:lang w:eastAsia="ar-SA"/>
        </w:rPr>
        <w:t xml:space="preserve"> otrzymaniu od Wykonawcy</w:t>
      </w:r>
      <w:r w:rsidR="00595139" w:rsidRPr="00702F88">
        <w:rPr>
          <w:sz w:val="24"/>
          <w:szCs w:val="24"/>
          <w:lang w:eastAsia="ar-SA"/>
        </w:rPr>
        <w:t xml:space="preserve"> lub Podwykonawcy</w:t>
      </w:r>
      <w:r w:rsidRPr="00702F88">
        <w:rPr>
          <w:sz w:val="24"/>
          <w:szCs w:val="24"/>
          <w:lang w:eastAsia="ar-SA"/>
        </w:rPr>
        <w:t xml:space="preserve"> Wynagrodzenia w wysokości odpowiadającej zakresowi wykonanych przez niego robót oraz, że nie zgłasza on i nie będzie zgłaszać żadnych roszczeń wobec Zamawiającego z tytułu Wynagrodzenia za wykonane przez niego roboty w ramach Umowy.</w:t>
      </w:r>
    </w:p>
    <w:p w14:paraId="05F21F47" w14:textId="025A5EE6" w:rsidR="00FC3843"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W przypadku braku dołączenia Zamawiającem</w:t>
      </w:r>
      <w:r w:rsidR="00702F88" w:rsidRPr="00702F88">
        <w:rPr>
          <w:sz w:val="24"/>
          <w:szCs w:val="24"/>
          <w:lang w:eastAsia="ar-SA"/>
        </w:rPr>
        <w:t>u oświadczeń wskazanych w ust. 20</w:t>
      </w:r>
      <w:r w:rsidRPr="00702F88">
        <w:rPr>
          <w:sz w:val="24"/>
          <w:szCs w:val="24"/>
          <w:lang w:eastAsia="ar-SA"/>
        </w:rPr>
        <w:t>, Zamawiający może wstrzymać się z zapłatą części Wynagrodzenia Wykonawcy</w:t>
      </w:r>
      <w:r w:rsidR="00092B9F" w:rsidRPr="00702F88">
        <w:rPr>
          <w:sz w:val="24"/>
          <w:szCs w:val="24"/>
          <w:lang w:eastAsia="ar-SA"/>
        </w:rPr>
        <w:t xml:space="preserve"> w części równej sumie kwot wynikających z nieprzedstawionych dowodów zapłaty</w:t>
      </w:r>
      <w:r w:rsidRPr="00702F88">
        <w:rPr>
          <w:sz w:val="24"/>
          <w:szCs w:val="24"/>
          <w:lang w:eastAsia="ar-SA"/>
        </w:rPr>
        <w:t xml:space="preserve"> do czasu złożenia przez Wykonawcę wymaganych oświadczeń.</w:t>
      </w:r>
    </w:p>
    <w:p w14:paraId="34A68EBB" w14:textId="77777777" w:rsidR="00FC3843" w:rsidRPr="00702F88" w:rsidRDefault="00FC3843"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W przypadku umów, których przedmiotem są roboty budowlane, zamawiający dokonuje bezpośredniej zapłaty wymagalnego wynagrodzenia przysługującego podwykonawcy lub dalszemu podwykonawcy, który zawarł zaakceptowaną przez </w:t>
      </w:r>
      <w:r w:rsidR="00595139" w:rsidRPr="00702F88">
        <w:rPr>
          <w:sz w:val="24"/>
          <w:szCs w:val="24"/>
          <w:lang w:eastAsia="ar-SA"/>
        </w:rPr>
        <w:t>Z</w:t>
      </w:r>
      <w:r w:rsidRPr="00702F88">
        <w:rPr>
          <w:sz w:val="24"/>
          <w:szCs w:val="24"/>
          <w:lang w:eastAsia="ar-SA"/>
        </w:rPr>
        <w:t xml:space="preserve">amawiającego umowę o podwykonawstwo, której przedmiotem są roboty budowlane, lub który zawarł przedłożoną </w:t>
      </w:r>
      <w:r w:rsidR="00595139" w:rsidRPr="00702F88">
        <w:rPr>
          <w:sz w:val="24"/>
          <w:szCs w:val="24"/>
          <w:lang w:eastAsia="ar-SA"/>
        </w:rPr>
        <w:t>Z</w:t>
      </w:r>
      <w:r w:rsidRPr="00702F88">
        <w:rPr>
          <w:sz w:val="24"/>
          <w:szCs w:val="24"/>
          <w:lang w:eastAsia="ar-SA"/>
        </w:rPr>
        <w:t xml:space="preserve">amawiającemu umowę o podwykonawstwo, której przedmiotem są dostawy lub usługi, </w:t>
      </w:r>
      <w:r w:rsidR="006146A6" w:rsidRPr="00702F88">
        <w:rPr>
          <w:sz w:val="24"/>
          <w:szCs w:val="24"/>
          <w:lang w:eastAsia="ar-SA"/>
        </w:rPr>
        <w:t>w przypadku uchylenia się od obowiązku zapłaty odpowiednio przez wykonawcę, podwykonawcę lub dalszego podwykonawcę.</w:t>
      </w:r>
    </w:p>
    <w:p w14:paraId="74BE6EA7" w14:textId="5C259472" w:rsidR="00FC3843" w:rsidRPr="00702F88" w:rsidRDefault="00FC3843"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Wynagrodzenie, o którym mowa w ust. </w:t>
      </w:r>
      <w:r w:rsidR="00702F88" w:rsidRPr="00702F88">
        <w:rPr>
          <w:sz w:val="24"/>
          <w:szCs w:val="24"/>
          <w:lang w:eastAsia="ar-SA"/>
        </w:rPr>
        <w:t>22</w:t>
      </w:r>
      <w:r w:rsidRPr="00702F88">
        <w:rPr>
          <w:sz w:val="24"/>
          <w:szCs w:val="24"/>
          <w:lang w:eastAsia="ar-SA"/>
        </w:rPr>
        <w:t xml:space="preserve">, dotyczy wyłącznie należności powstałych po zaakceptowaniu przez </w:t>
      </w:r>
      <w:r w:rsidR="00595139" w:rsidRPr="00702F88">
        <w:rPr>
          <w:sz w:val="24"/>
          <w:szCs w:val="24"/>
          <w:lang w:eastAsia="ar-SA"/>
        </w:rPr>
        <w:t>Z</w:t>
      </w:r>
      <w:r w:rsidRPr="00702F88">
        <w:rPr>
          <w:sz w:val="24"/>
          <w:szCs w:val="24"/>
          <w:lang w:eastAsia="ar-SA"/>
        </w:rPr>
        <w:t xml:space="preserve">amawiającego umowy o podwykonawstwo, której przedmiotem są roboty budowlane, lub po przedłożeniu </w:t>
      </w:r>
      <w:r w:rsidR="00595139" w:rsidRPr="00702F88">
        <w:rPr>
          <w:sz w:val="24"/>
          <w:szCs w:val="24"/>
          <w:lang w:eastAsia="ar-SA"/>
        </w:rPr>
        <w:t>Z</w:t>
      </w:r>
      <w:r w:rsidRPr="00702F88">
        <w:rPr>
          <w:sz w:val="24"/>
          <w:szCs w:val="24"/>
          <w:lang w:eastAsia="ar-SA"/>
        </w:rPr>
        <w:t>amawiającemu poświadczonej za zgodność z oryginałem kopii umowy o podwykonawstwo, której przedmiotem są dostawy lub usługi.</w:t>
      </w:r>
    </w:p>
    <w:p w14:paraId="48A7EAE3" w14:textId="77777777"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Bezpośrednia zapłata Zamawiającego obejmuje wyłącznie należne wynagrodzenie Podwykonawcy bez odsetek, należnych Podwykonawcy lub dalszemu Podwykonawcy.</w:t>
      </w:r>
    </w:p>
    <w:p w14:paraId="6CEAE7CB" w14:textId="77777777"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Przed dokonaniem bezpośredniej zapłaty Zamawiający umożliwi Wykonawcy zgłoszenie w formie pisemnej uwag dotyczących zasadności bezpośredniej zapłaty Wynagrodzenia Podwykonawcy lub dalszemu Podwykonawcy, w terminie 7 dni od dnia doręczenia informacji o zamiarze dokonania bezpośredniej zapłaty. </w:t>
      </w:r>
      <w:r w:rsidR="00880C48" w:rsidRPr="00702F88">
        <w:rPr>
          <w:sz w:val="24"/>
          <w:szCs w:val="24"/>
          <w:lang w:eastAsia="ar-SA"/>
        </w:rPr>
        <w:t>W uwagach nie można powoływać się na potrącenie</w:t>
      </w:r>
      <w:r w:rsidR="00E9355A" w:rsidRPr="00702F88">
        <w:rPr>
          <w:sz w:val="24"/>
          <w:szCs w:val="24"/>
          <w:lang w:eastAsia="ar-SA"/>
        </w:rPr>
        <w:t xml:space="preserve"> roszczeń wykonawcy względem podwykonawcy niezwiązanych z realizacją umowy o podwykonawstwo.</w:t>
      </w:r>
    </w:p>
    <w:p w14:paraId="0ACB5514" w14:textId="68F814E2"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702F88">
        <w:rPr>
          <w:sz w:val="24"/>
          <w:szCs w:val="24"/>
          <w:lang w:eastAsia="ar-SA"/>
        </w:rPr>
        <w:t>W przypadku zgłoszenia uwag, o których mowa w ust.</w:t>
      </w:r>
      <w:r w:rsidR="00702F88" w:rsidRPr="00702F88">
        <w:rPr>
          <w:sz w:val="24"/>
          <w:szCs w:val="24"/>
          <w:lang w:eastAsia="ar-SA"/>
        </w:rPr>
        <w:t xml:space="preserve"> 25</w:t>
      </w:r>
      <w:r w:rsidRPr="00702F88">
        <w:rPr>
          <w:sz w:val="24"/>
          <w:szCs w:val="24"/>
          <w:lang w:eastAsia="ar-SA"/>
        </w:rPr>
        <w:t>, w terminie wskazanym przez Zamawiającego, Zamawiający może:</w:t>
      </w:r>
    </w:p>
    <w:p w14:paraId="358B9D55" w14:textId="77777777" w:rsidR="00AB7E8E" w:rsidRPr="00702F88" w:rsidRDefault="00AB7E8E" w:rsidP="00BF25F9">
      <w:pPr>
        <w:numPr>
          <w:ilvl w:val="0"/>
          <w:numId w:val="2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702F88">
        <w:rPr>
          <w:rFonts w:eastAsiaTheme="minorHAnsi" w:cstheme="minorBidi"/>
          <w:sz w:val="24"/>
          <w:szCs w:val="24"/>
          <w:lang w:eastAsia="en-US"/>
        </w:rPr>
        <w:t>nie</w:t>
      </w:r>
      <w:proofErr w:type="gramEnd"/>
      <w:r w:rsidRPr="00702F88">
        <w:rPr>
          <w:rFonts w:eastAsiaTheme="minorHAnsi" w:cstheme="minorBidi"/>
          <w:sz w:val="24"/>
          <w:szCs w:val="24"/>
          <w:lang w:eastAsia="en-US"/>
        </w:rPr>
        <w:t xml:space="preserve"> dokonać bezpośredniej zapłaty wynagrodzenia Podwykonawcy lub dalszemu Podwykonawcy, jeżeli Wykonawca wykaże niezasadność takiej zapłaty albo</w:t>
      </w:r>
    </w:p>
    <w:p w14:paraId="481FA124" w14:textId="77777777" w:rsidR="00AB7E8E" w:rsidRPr="00702F88" w:rsidRDefault="00AB7E8E" w:rsidP="00BF25F9">
      <w:pPr>
        <w:numPr>
          <w:ilvl w:val="0"/>
          <w:numId w:val="21"/>
        </w:numPr>
        <w:tabs>
          <w:tab w:val="clear" w:pos="0"/>
          <w:tab w:val="left" w:pos="284"/>
        </w:tabs>
        <w:spacing w:after="0" w:line="360" w:lineRule="auto"/>
        <w:ind w:left="0" w:firstLine="0"/>
        <w:jc w:val="left"/>
        <w:rPr>
          <w:rFonts w:eastAsiaTheme="minorHAnsi" w:cstheme="minorBidi"/>
          <w:sz w:val="24"/>
          <w:szCs w:val="24"/>
          <w:lang w:eastAsia="en-US"/>
        </w:rPr>
      </w:pPr>
      <w:r w:rsidRPr="00702F88">
        <w:rPr>
          <w:rFonts w:eastAsiaTheme="minorHAnsi" w:cstheme="minorBidi"/>
          <w:sz w:val="24"/>
          <w:szCs w:val="24"/>
          <w:lang w:eastAsia="en-US"/>
        </w:rPr>
        <w:t xml:space="preserve">złożyć do depozytu sądowego kwotę potrzebną na pokrycie wynagrodzenia Podwykonawcy lub dalszego Podwykonawcy w przypadku istnienia zasadniczej wątpliwości </w:t>
      </w:r>
      <w:proofErr w:type="gramStart"/>
      <w:r w:rsidRPr="00702F88">
        <w:rPr>
          <w:rFonts w:eastAsiaTheme="minorHAnsi" w:cstheme="minorBidi"/>
          <w:sz w:val="24"/>
          <w:szCs w:val="24"/>
          <w:lang w:eastAsia="en-US"/>
        </w:rPr>
        <w:t>Zamawiającego co</w:t>
      </w:r>
      <w:proofErr w:type="gramEnd"/>
      <w:r w:rsidRPr="00702F88">
        <w:rPr>
          <w:rFonts w:eastAsiaTheme="minorHAnsi" w:cstheme="minorBidi"/>
          <w:sz w:val="24"/>
          <w:szCs w:val="24"/>
          <w:lang w:eastAsia="en-US"/>
        </w:rPr>
        <w:t xml:space="preserve"> do wysokości należnej zapłaty lub podmiotu, któremu płatność się należy albo</w:t>
      </w:r>
    </w:p>
    <w:p w14:paraId="0075C510" w14:textId="77777777" w:rsidR="00AB7E8E" w:rsidRPr="00702F88" w:rsidRDefault="00AB7E8E" w:rsidP="00BF25F9">
      <w:pPr>
        <w:numPr>
          <w:ilvl w:val="0"/>
          <w:numId w:val="2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702F88">
        <w:rPr>
          <w:rFonts w:eastAsiaTheme="minorHAnsi" w:cstheme="minorBidi"/>
          <w:sz w:val="24"/>
          <w:szCs w:val="24"/>
          <w:lang w:eastAsia="en-US"/>
        </w:rPr>
        <w:t>dokonać</w:t>
      </w:r>
      <w:proofErr w:type="gramEnd"/>
      <w:r w:rsidRPr="00702F88">
        <w:rPr>
          <w:rFonts w:eastAsiaTheme="minorHAnsi" w:cstheme="minorBidi"/>
          <w:sz w:val="24"/>
          <w:szCs w:val="24"/>
          <w:lang w:eastAsia="en-US"/>
        </w:rPr>
        <w:t xml:space="preserve"> bezpośredniej zapłaty wynagrodzenia Podwykonawcy lub dalszemu Podwykonawcy, jeżeli Podwykonawca lub dalszy Podwykonawca wykaże zasadność takiej zapłaty.</w:t>
      </w:r>
    </w:p>
    <w:p w14:paraId="4115A844" w14:textId="77777777"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W przypadku dokonania bezpośredniej zapłaty Podwykonawcy lub dalszemu Podwykonawcy Zamawiający, bez konieczności uzyskania dodatkowej zgody Wykonawcy, potrąca kwotę wypłaconego wynagrodzenia Podwykonawcy z Wynagrodzenia należnego Wykonawcy.</w:t>
      </w:r>
    </w:p>
    <w:p w14:paraId="76E50E0B" w14:textId="77777777"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Konieczność wielokrotnego dokonywania bezpośredniej zapłaty Podwykonawcy bądź dalszemu Podwykonawcy lub konieczność dokonania bezpośrednich zapłat na rzecz Podwykonawców na sumę większą niż 5% wartości brutto Umowy może stanowić podstawę do odstąpienia od Umowy przez Zamawiającego z przyczyn leżących po stronie Wykonawcy. </w:t>
      </w:r>
    </w:p>
    <w:p w14:paraId="64C0F35C"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w:t>
      </w:r>
      <w:r w:rsidR="00DB5502" w:rsidRPr="00371D74">
        <w:rPr>
          <w:b/>
          <w:bCs/>
          <w:sz w:val="24"/>
          <w:szCs w:val="24"/>
          <w:lang w:eastAsia="ar-SA"/>
        </w:rPr>
        <w:t>7</w:t>
      </w:r>
      <w:r w:rsidR="00C83EB5" w:rsidRPr="00371D74">
        <w:rPr>
          <w:b/>
          <w:bCs/>
          <w:sz w:val="24"/>
          <w:szCs w:val="24"/>
          <w:lang w:eastAsia="ar-SA"/>
        </w:rPr>
        <w:br/>
      </w:r>
      <w:proofErr w:type="gramStart"/>
      <w:r w:rsidRPr="00371D74">
        <w:rPr>
          <w:b/>
          <w:bCs/>
          <w:sz w:val="24"/>
          <w:szCs w:val="24"/>
          <w:lang w:eastAsia="ar-SA"/>
        </w:rPr>
        <w:t>KONTROLA JAKOŚCI</w:t>
      </w:r>
      <w:proofErr w:type="gramEnd"/>
    </w:p>
    <w:p w14:paraId="59450203"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jest odpowiedzialny za bieżącą </w:t>
      </w:r>
      <w:proofErr w:type="gramStart"/>
      <w:r w:rsidRPr="00371D74">
        <w:rPr>
          <w:sz w:val="24"/>
          <w:szCs w:val="24"/>
          <w:lang w:eastAsia="ar-SA"/>
        </w:rPr>
        <w:t>kontrolę jakości</w:t>
      </w:r>
      <w:proofErr w:type="gramEnd"/>
      <w:r w:rsidRPr="00371D74">
        <w:rPr>
          <w:sz w:val="24"/>
          <w:szCs w:val="24"/>
          <w:lang w:eastAsia="ar-SA"/>
        </w:rPr>
        <w:t xml:space="preserve"> Wyrobów i robót budowlanych stanowiących Przedmiot Umowy.</w:t>
      </w:r>
    </w:p>
    <w:p w14:paraId="476B1504"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ma obowiązek wyegzekwowania od dostawców określonej Umową i </w:t>
      </w:r>
      <w:proofErr w:type="gramStart"/>
      <w:r w:rsidRPr="00371D74">
        <w:rPr>
          <w:sz w:val="24"/>
          <w:szCs w:val="24"/>
          <w:lang w:eastAsia="ar-SA"/>
        </w:rPr>
        <w:t>PFU jakości</w:t>
      </w:r>
      <w:proofErr w:type="gramEnd"/>
      <w:r w:rsidRPr="00371D74">
        <w:rPr>
          <w:sz w:val="24"/>
          <w:szCs w:val="24"/>
          <w:lang w:eastAsia="ar-SA"/>
        </w:rPr>
        <w:t xml:space="preserve"> Wyrobów oraz prowadzenia bieżącej kontroli ich jakości, przestrzegania warunków przechowywania w celu zapewnienia ich odpowiedniej jakości oraz uzgodnienia i określenia warunków dostaw Wyrobów zapewniających zachowanie ich jakości oraz dochowanie terminów realizacji robót określonych Umową.</w:t>
      </w:r>
    </w:p>
    <w:p w14:paraId="721211D1"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jest zobowiązany przeprowadzać pomiary i badania Wyrobów oraz robót budowlanych zgodnie z zasadami </w:t>
      </w:r>
      <w:proofErr w:type="gramStart"/>
      <w:r w:rsidRPr="00371D74">
        <w:rPr>
          <w:sz w:val="24"/>
          <w:szCs w:val="24"/>
          <w:lang w:eastAsia="ar-SA"/>
        </w:rPr>
        <w:t>kontroli jakości</w:t>
      </w:r>
      <w:proofErr w:type="gramEnd"/>
      <w:r w:rsidRPr="00371D74">
        <w:rPr>
          <w:sz w:val="24"/>
          <w:szCs w:val="24"/>
          <w:lang w:eastAsia="ar-SA"/>
        </w:rPr>
        <w:t xml:space="preserve"> materiałów i robót określonymi w odrębnych przepisach oraz PFU.</w:t>
      </w:r>
    </w:p>
    <w:p w14:paraId="3A427730"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Zamawiający ma prawo prowadzić bieżącą </w:t>
      </w:r>
      <w:proofErr w:type="gramStart"/>
      <w:r w:rsidRPr="00371D74">
        <w:rPr>
          <w:sz w:val="24"/>
          <w:szCs w:val="24"/>
          <w:lang w:eastAsia="ar-SA"/>
        </w:rPr>
        <w:t>kontrolę jakości</w:t>
      </w:r>
      <w:proofErr w:type="gramEnd"/>
      <w:r w:rsidRPr="00371D74">
        <w:rPr>
          <w:sz w:val="24"/>
          <w:szCs w:val="24"/>
          <w:lang w:eastAsia="ar-SA"/>
        </w:rPr>
        <w:t xml:space="preserve"> zastosowanych materiałów i robót wykonywanych przez Wykonawcę. Jeżeli w wyniku przeprowadzonej kontroli Zamawiający ustali, że jakość Wyrobów nie odpowiada wymaganiom określonym w § 2 ust. </w:t>
      </w:r>
      <w:r w:rsidR="00093F9A" w:rsidRPr="00371D74">
        <w:rPr>
          <w:sz w:val="24"/>
          <w:szCs w:val="24"/>
          <w:lang w:eastAsia="ar-SA"/>
        </w:rPr>
        <w:t>1</w:t>
      </w:r>
      <w:r w:rsidRPr="00371D74">
        <w:rPr>
          <w:sz w:val="24"/>
          <w:szCs w:val="24"/>
          <w:lang w:eastAsia="ar-SA"/>
        </w:rPr>
        <w:t>, niezwłocznie zawiadomi o tym fakcie Wykonawcę.</w:t>
      </w:r>
    </w:p>
    <w:p w14:paraId="22E33472"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Zamawiający może zobowiązać Wykonawcę do:</w:t>
      </w:r>
    </w:p>
    <w:p w14:paraId="015FC240" w14:textId="77777777" w:rsidR="00AB7E8E" w:rsidRPr="00371D74" w:rsidRDefault="00AB7E8E" w:rsidP="00BF25F9">
      <w:pPr>
        <w:numPr>
          <w:ilvl w:val="0"/>
          <w:numId w:val="8"/>
        </w:numPr>
        <w:tabs>
          <w:tab w:val="num" w:pos="426"/>
        </w:tabs>
        <w:autoSpaceDE w:val="0"/>
        <w:spacing w:after="0" w:line="360" w:lineRule="auto"/>
        <w:ind w:left="0" w:firstLine="0"/>
        <w:jc w:val="left"/>
        <w:rPr>
          <w:sz w:val="24"/>
          <w:szCs w:val="24"/>
        </w:rPr>
      </w:pPr>
      <w:proofErr w:type="gramStart"/>
      <w:r w:rsidRPr="00371D74">
        <w:rPr>
          <w:bCs/>
          <w:sz w:val="24"/>
          <w:szCs w:val="24"/>
          <w:lang w:eastAsia="ar-SA"/>
        </w:rPr>
        <w:t>usunięcia</w:t>
      </w:r>
      <w:proofErr w:type="gramEnd"/>
      <w:r w:rsidRPr="00371D74">
        <w:rPr>
          <w:bCs/>
          <w:sz w:val="24"/>
          <w:szCs w:val="24"/>
          <w:lang w:eastAsia="ar-SA"/>
        </w:rPr>
        <w:t xml:space="preserve"> w wyznaczonym terminie z Terenu Budowy Wyrobów nie odpowiadających normom jakościowym określonym w § 2 ust. </w:t>
      </w:r>
      <w:r w:rsidR="00CB04AE" w:rsidRPr="00371D74">
        <w:rPr>
          <w:bCs/>
          <w:sz w:val="24"/>
          <w:szCs w:val="24"/>
          <w:lang w:eastAsia="ar-SA"/>
        </w:rPr>
        <w:t>1</w:t>
      </w:r>
      <w:r w:rsidRPr="00371D74">
        <w:rPr>
          <w:bCs/>
          <w:sz w:val="24"/>
          <w:szCs w:val="24"/>
          <w:lang w:eastAsia="ar-SA"/>
        </w:rPr>
        <w:t xml:space="preserve"> Umowy oraz/lub</w:t>
      </w:r>
    </w:p>
    <w:p w14:paraId="51ABB3A4" w14:textId="77777777" w:rsidR="00AB7E8E" w:rsidRPr="00371D74" w:rsidRDefault="00AB7E8E" w:rsidP="00BF25F9">
      <w:pPr>
        <w:numPr>
          <w:ilvl w:val="0"/>
          <w:numId w:val="8"/>
        </w:numPr>
        <w:tabs>
          <w:tab w:val="num" w:pos="426"/>
        </w:tabs>
        <w:autoSpaceDE w:val="0"/>
        <w:spacing w:after="0" w:line="360" w:lineRule="auto"/>
        <w:ind w:left="0" w:firstLine="0"/>
        <w:jc w:val="left"/>
        <w:rPr>
          <w:sz w:val="24"/>
          <w:szCs w:val="24"/>
        </w:rPr>
      </w:pPr>
      <w:proofErr w:type="gramStart"/>
      <w:r w:rsidRPr="00371D74">
        <w:rPr>
          <w:bCs/>
          <w:sz w:val="24"/>
          <w:szCs w:val="24"/>
          <w:lang w:eastAsia="ar-SA"/>
        </w:rPr>
        <w:t>ponownego</w:t>
      </w:r>
      <w:proofErr w:type="gramEnd"/>
      <w:r w:rsidRPr="00371D74">
        <w:rPr>
          <w:bCs/>
          <w:sz w:val="24"/>
          <w:szCs w:val="24"/>
          <w:lang w:eastAsia="ar-SA"/>
        </w:rPr>
        <w:t xml:space="preserve"> wykonania robót, jeżeli jakość Wyrobów lub wykonanych robót nie spełniają wymagań PFU, Dokumentacji </w:t>
      </w:r>
      <w:r w:rsidR="00A0729E" w:rsidRPr="00371D74">
        <w:rPr>
          <w:bCs/>
          <w:sz w:val="24"/>
          <w:szCs w:val="24"/>
          <w:lang w:eastAsia="ar-SA"/>
        </w:rPr>
        <w:t xml:space="preserve">Projektowej </w:t>
      </w:r>
      <w:r w:rsidRPr="00371D74">
        <w:rPr>
          <w:bCs/>
          <w:sz w:val="24"/>
          <w:szCs w:val="24"/>
          <w:lang w:eastAsia="ar-SA"/>
        </w:rPr>
        <w:t>lub nie zapewniają możliwości oddania do użytkowania Przedmiotu Umowy.</w:t>
      </w:r>
    </w:p>
    <w:p w14:paraId="431782BB"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Jeżeli Wykonawca nie zastosuje się do wydanych zgodnie z Umową poleceń Zamawiającego, w tym poleceń, o których mowa ust</w:t>
      </w:r>
      <w:r w:rsidR="00571811" w:rsidRPr="00371D74">
        <w:rPr>
          <w:sz w:val="24"/>
          <w:szCs w:val="24"/>
          <w:lang w:eastAsia="ar-SA"/>
        </w:rPr>
        <w:t>.</w:t>
      </w:r>
      <w:r w:rsidR="00A0729E" w:rsidRPr="00371D74">
        <w:rPr>
          <w:sz w:val="24"/>
          <w:szCs w:val="24"/>
          <w:lang w:eastAsia="ar-SA"/>
        </w:rPr>
        <w:t xml:space="preserve"> 5</w:t>
      </w:r>
      <w:r w:rsidR="00BA02D5" w:rsidRPr="00371D74">
        <w:rPr>
          <w:sz w:val="24"/>
          <w:szCs w:val="24"/>
          <w:lang w:eastAsia="ar-SA"/>
        </w:rPr>
        <w:t xml:space="preserve">, </w:t>
      </w:r>
      <w:r w:rsidRPr="00371D74">
        <w:rPr>
          <w:sz w:val="24"/>
          <w:szCs w:val="24"/>
          <w:lang w:eastAsia="ar-SA"/>
        </w:rPr>
        <w:t>w terminie wskazanym przez Zamawiającego, Zamawiający, po bezskutecznym wezwaniu Wykonawcy do wykonania tych poleceń w terminie 14 dni roboczych, ma prawo zlecić powyższe czynności do wykonania przez osoby trzecie na koszt i ryzyko Wykonawcy (wykonanie zastępcze) i potrącić poniesione w związku z tym wydatki z wynagrodzenia Wykonawcy, na co Wykonawca wyraża zgodę.</w:t>
      </w:r>
    </w:p>
    <w:p w14:paraId="77FF114D"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Podwykonawca lub dalszy Podwykonawca zastosuje zakwestionowane przez Zamawiającego Wyroby do robót budowlanych dopiero wówczas, gdy Wykonawca udowodni, że </w:t>
      </w:r>
      <w:proofErr w:type="gramStart"/>
      <w:r w:rsidRPr="00371D74">
        <w:rPr>
          <w:sz w:val="24"/>
          <w:szCs w:val="24"/>
          <w:lang w:eastAsia="ar-SA"/>
        </w:rPr>
        <w:t>ich jakość</w:t>
      </w:r>
      <w:proofErr w:type="gramEnd"/>
      <w:r w:rsidRPr="00371D74">
        <w:rPr>
          <w:sz w:val="24"/>
          <w:szCs w:val="24"/>
          <w:lang w:eastAsia="ar-SA"/>
        </w:rPr>
        <w:t xml:space="preserve"> spełnia </w:t>
      </w:r>
      <w:r w:rsidR="00CB04AE" w:rsidRPr="00371D74">
        <w:rPr>
          <w:sz w:val="24"/>
          <w:szCs w:val="24"/>
          <w:lang w:eastAsia="ar-SA"/>
        </w:rPr>
        <w:t>wymagania określone w § 2 ust. 1</w:t>
      </w:r>
      <w:r w:rsidRPr="00371D74">
        <w:rPr>
          <w:sz w:val="24"/>
          <w:szCs w:val="24"/>
          <w:lang w:eastAsia="ar-SA"/>
        </w:rPr>
        <w:t xml:space="preserve"> Umowy, po uzyskaniu pisemnej akceptacji Zamawiającego.</w:t>
      </w:r>
    </w:p>
    <w:p w14:paraId="0F47C138"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 przypadku wykorzystania do realizacji robót budowlanych przez Wykonawcę, Podwykonawcę lub dalszego Podwykonawcę niezaakceptowanych przez Zamawiające</w:t>
      </w:r>
      <w:r w:rsidR="00CB04AE" w:rsidRPr="00371D74">
        <w:rPr>
          <w:sz w:val="24"/>
          <w:szCs w:val="24"/>
          <w:lang w:eastAsia="ar-SA"/>
        </w:rPr>
        <w:t>go Wyrobów, które nie są zgodne</w:t>
      </w:r>
      <w:r w:rsidRPr="00371D74">
        <w:rPr>
          <w:sz w:val="24"/>
          <w:szCs w:val="24"/>
          <w:lang w:eastAsia="ar-SA"/>
        </w:rPr>
        <w:t xml:space="preserve"> z § 2 ust.</w:t>
      </w:r>
      <w:r w:rsidR="00571811" w:rsidRPr="00371D74">
        <w:rPr>
          <w:sz w:val="24"/>
          <w:szCs w:val="24"/>
          <w:lang w:eastAsia="ar-SA"/>
        </w:rPr>
        <w:t xml:space="preserve"> </w:t>
      </w:r>
      <w:r w:rsidR="00CB04AE" w:rsidRPr="00371D74">
        <w:rPr>
          <w:sz w:val="24"/>
          <w:szCs w:val="24"/>
          <w:lang w:eastAsia="ar-SA"/>
        </w:rPr>
        <w:t>1</w:t>
      </w:r>
      <w:r w:rsidRPr="00371D74">
        <w:rPr>
          <w:sz w:val="24"/>
          <w:szCs w:val="24"/>
          <w:lang w:eastAsia="ar-SA"/>
        </w:rPr>
        <w:t xml:space="preserve"> Umowy, Zamawiający może polecić Wykonawcy niezwłoczny ich demontaż i usunięcie oraz zastąpienie innymi zaakceptowanymi przez Zamawiającego Wyrobami.</w:t>
      </w:r>
    </w:p>
    <w:p w14:paraId="4ECC39C4"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Wyroby i roboty budowlane wskazane przez Zamawiającego lub organ upoważniony do kontrolowania budowy powinny być poddawane badaniom służącym potwierdzeniu ich zgodności z odpowiednimi normami i przepisami.</w:t>
      </w:r>
    </w:p>
    <w:p w14:paraId="0BD0E56E"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Badania określone w PFU oraz przepisach odrębnych Wykonawca jest zobowiązany przeprowadzić na własny koszt.</w:t>
      </w:r>
    </w:p>
    <w:p w14:paraId="67FE5C8A"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Bieżące pomiary i </w:t>
      </w:r>
      <w:proofErr w:type="gramStart"/>
      <w:r w:rsidRPr="00371D74">
        <w:rPr>
          <w:sz w:val="24"/>
          <w:szCs w:val="24"/>
          <w:lang w:eastAsia="ar-SA"/>
        </w:rPr>
        <w:t>badania jakości</w:t>
      </w:r>
      <w:proofErr w:type="gramEnd"/>
      <w:r w:rsidRPr="00371D74">
        <w:rPr>
          <w:sz w:val="24"/>
          <w:szCs w:val="24"/>
          <w:lang w:eastAsia="ar-SA"/>
        </w:rPr>
        <w:t xml:space="preserve"> robót powinny być prowadzone na Terenie Budowy.</w:t>
      </w:r>
    </w:p>
    <w:p w14:paraId="24310116"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zobowiązany jest zapewnić odpowiedni system kontroli oraz instrumenty, urządzenia, personel i materiały potrzebne do </w:t>
      </w:r>
      <w:proofErr w:type="gramStart"/>
      <w:r w:rsidRPr="00371D74">
        <w:rPr>
          <w:sz w:val="24"/>
          <w:szCs w:val="24"/>
          <w:lang w:eastAsia="ar-SA"/>
        </w:rPr>
        <w:t>zbadania jakości</w:t>
      </w:r>
      <w:proofErr w:type="gramEnd"/>
      <w:r w:rsidRPr="00371D74">
        <w:rPr>
          <w:sz w:val="24"/>
          <w:szCs w:val="24"/>
          <w:lang w:eastAsia="ar-SA"/>
        </w:rPr>
        <w:t xml:space="preserve"> i ilości Wyrobów i robót budowlanych.</w:t>
      </w:r>
    </w:p>
    <w:p w14:paraId="07037280"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Zamawiający może zażądać od Wykonawcy wykonania badań dodatkowych, innych niż wymagane w PFU, SWZ</w:t>
      </w:r>
      <w:r w:rsidR="00DB5502" w:rsidRPr="00371D74">
        <w:rPr>
          <w:sz w:val="24"/>
          <w:szCs w:val="24"/>
          <w:lang w:eastAsia="ar-SA"/>
        </w:rPr>
        <w:t xml:space="preserve"> </w:t>
      </w:r>
      <w:r w:rsidRPr="00371D74">
        <w:rPr>
          <w:sz w:val="24"/>
          <w:szCs w:val="24"/>
          <w:lang w:eastAsia="ar-SA"/>
        </w:rPr>
        <w:t xml:space="preserve">i przepisach odrębnych lub wykonania dodatkowych badań poza Terenem budowy dotyczących materiałów lub robót budowlanych, które budzą uzasadnione wątpliwości, co do </w:t>
      </w:r>
      <w:proofErr w:type="gramStart"/>
      <w:r w:rsidRPr="00371D74">
        <w:rPr>
          <w:sz w:val="24"/>
          <w:szCs w:val="24"/>
          <w:lang w:eastAsia="ar-SA"/>
        </w:rPr>
        <w:t>ich jakości</w:t>
      </w:r>
      <w:proofErr w:type="gramEnd"/>
      <w:r w:rsidRPr="00371D74">
        <w:rPr>
          <w:sz w:val="24"/>
          <w:szCs w:val="24"/>
          <w:lang w:eastAsia="ar-SA"/>
        </w:rPr>
        <w:t>.</w:t>
      </w:r>
      <w:r w:rsidR="00FA639A" w:rsidRPr="00371D74">
        <w:rPr>
          <w:sz w:val="24"/>
          <w:szCs w:val="24"/>
          <w:lang w:eastAsia="ar-SA"/>
        </w:rPr>
        <w:t xml:space="preserve"> W przypadku potwierdzenia nieprawidłowej jakości materiałów lub robót budowlanych koszt wykonania dodatkowych </w:t>
      </w:r>
      <w:proofErr w:type="gramStart"/>
      <w:r w:rsidR="00FA639A" w:rsidRPr="00371D74">
        <w:rPr>
          <w:sz w:val="24"/>
          <w:szCs w:val="24"/>
          <w:lang w:eastAsia="ar-SA"/>
        </w:rPr>
        <w:t>badań  ponosi</w:t>
      </w:r>
      <w:proofErr w:type="gramEnd"/>
      <w:r w:rsidR="00FA639A" w:rsidRPr="00371D74">
        <w:rPr>
          <w:sz w:val="24"/>
          <w:szCs w:val="24"/>
          <w:lang w:eastAsia="ar-SA"/>
        </w:rPr>
        <w:t xml:space="preserve"> Wykonawca</w:t>
      </w:r>
    </w:p>
    <w:p w14:paraId="2A4C533F"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w:t>
      </w:r>
      <w:r w:rsidR="00CF4E67" w:rsidRPr="00371D74">
        <w:rPr>
          <w:b/>
          <w:bCs/>
          <w:sz w:val="24"/>
          <w:szCs w:val="24"/>
          <w:lang w:eastAsia="ar-SA"/>
        </w:rPr>
        <w:t>8</w:t>
      </w:r>
      <w:r w:rsidR="00C83EB5" w:rsidRPr="00371D74">
        <w:rPr>
          <w:b/>
          <w:bCs/>
          <w:sz w:val="24"/>
          <w:szCs w:val="24"/>
          <w:lang w:eastAsia="ar-SA"/>
        </w:rPr>
        <w:br/>
      </w:r>
      <w:r w:rsidRPr="00371D74">
        <w:rPr>
          <w:b/>
          <w:bCs/>
          <w:sz w:val="24"/>
          <w:szCs w:val="24"/>
          <w:lang w:eastAsia="ar-SA"/>
        </w:rPr>
        <w:t>USUWANIE NIEPRAWIDŁOWOŚCI I WAD STWIERDZONYCH W CZASIE ROBÓT</w:t>
      </w:r>
    </w:p>
    <w:p w14:paraId="4D225AF2" w14:textId="77777777" w:rsidR="00AB7E8E" w:rsidRPr="00371D74" w:rsidRDefault="00AB7E8E" w:rsidP="00BF25F9">
      <w:pPr>
        <w:numPr>
          <w:ilvl w:val="0"/>
          <w:numId w:val="29"/>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 przypadku stwierdzenia przez Zamawiającego </w:t>
      </w:r>
      <w:r w:rsidR="005F4121" w:rsidRPr="00371D74">
        <w:rPr>
          <w:sz w:val="24"/>
          <w:szCs w:val="24"/>
          <w:lang w:eastAsia="ar-SA"/>
        </w:rPr>
        <w:t xml:space="preserve">wykonania dokumentacji projektowej, </w:t>
      </w:r>
      <w:r w:rsidRPr="00371D74">
        <w:rPr>
          <w:sz w:val="24"/>
          <w:szCs w:val="24"/>
          <w:lang w:eastAsia="ar-SA"/>
        </w:rPr>
        <w:t xml:space="preserve">wykonywania robót budowlanych niezgodnie z Umową lub </w:t>
      </w:r>
      <w:proofErr w:type="gramStart"/>
      <w:r w:rsidRPr="00371D74">
        <w:rPr>
          <w:sz w:val="24"/>
          <w:szCs w:val="24"/>
          <w:lang w:eastAsia="ar-SA"/>
        </w:rPr>
        <w:t xml:space="preserve">ujawnienia </w:t>
      </w:r>
      <w:r w:rsidR="00A37B9B" w:rsidRPr="00371D74">
        <w:rPr>
          <w:sz w:val="24"/>
          <w:szCs w:val="24"/>
          <w:lang w:eastAsia="ar-SA"/>
        </w:rPr>
        <w:t xml:space="preserve"> w</w:t>
      </w:r>
      <w:proofErr w:type="gramEnd"/>
      <w:r w:rsidR="00A37B9B" w:rsidRPr="00371D74">
        <w:rPr>
          <w:sz w:val="24"/>
          <w:szCs w:val="24"/>
          <w:lang w:eastAsia="ar-SA"/>
        </w:rPr>
        <w:t xml:space="preserve"> trakcie realizacji  </w:t>
      </w:r>
      <w:r w:rsidRPr="00371D74">
        <w:rPr>
          <w:sz w:val="24"/>
          <w:szCs w:val="24"/>
          <w:lang w:eastAsia="ar-SA"/>
        </w:rPr>
        <w:t>wad w robotach budowlanych stanowiących przedmiot Umowy, Zamawiający jest uprawniony do żądania usunięcia przez Wykonawcę stwierdzonych nieprawidłowości lub wad w określonym, odpowiednim technicznie terminie, nie dłuższym niż 7 dni roboczych. Koszt usunięcia nieprawidłowości lub wad ponosi Wykonawca.</w:t>
      </w:r>
    </w:p>
    <w:p w14:paraId="3A07E58F" w14:textId="77777777" w:rsidR="00AB7E8E" w:rsidRPr="00371D74" w:rsidRDefault="00AB7E8E" w:rsidP="00BF25F9">
      <w:pPr>
        <w:numPr>
          <w:ilvl w:val="0"/>
          <w:numId w:val="29"/>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Jeżeli dla ustalenia wystąpienia wad i ich przyczyn niezbędne jest dokonanie prób, badań, odkryć lub ekspertyz, Zamawiający może polecić Wykonawcy dokonanie tych czynności na koszt Wykonawcy.</w:t>
      </w:r>
    </w:p>
    <w:p w14:paraId="5BFE6B26" w14:textId="77777777" w:rsidR="00AB7E8E" w:rsidRPr="00371D74" w:rsidRDefault="00AB7E8E" w:rsidP="00BF25F9">
      <w:pPr>
        <w:numPr>
          <w:ilvl w:val="0"/>
          <w:numId w:val="29"/>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Jeżeli Wykonawca nie usunie wady w terminie wyznaczonym w ust. 1 powyżej, Zamawiający może zlecić usunięcie wady przez osoby trzecie na koszt i ryzyko Wykonawcy (wykonanie zastępcze) i potrącić poniesione w związku z tym wydatki z wynagrodzenia Wykonawcy, na co Wykonawca wyraża zgodę.</w:t>
      </w:r>
    </w:p>
    <w:p w14:paraId="4A618697" w14:textId="77777777" w:rsidR="00AB7E8E" w:rsidRPr="00371D74" w:rsidRDefault="002D2A25"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19</w:t>
      </w:r>
      <w:r w:rsidR="00C83EB5" w:rsidRPr="00371D74">
        <w:rPr>
          <w:b/>
          <w:bCs/>
          <w:sz w:val="24"/>
          <w:szCs w:val="24"/>
          <w:lang w:eastAsia="ar-SA"/>
        </w:rPr>
        <w:br/>
      </w:r>
      <w:r w:rsidR="00AB7E8E" w:rsidRPr="00371D74">
        <w:rPr>
          <w:b/>
          <w:bCs/>
          <w:sz w:val="24"/>
          <w:szCs w:val="24"/>
          <w:lang w:eastAsia="ar-SA"/>
        </w:rPr>
        <w:t>DOKUMENTACJA BUDOWY</w:t>
      </w:r>
    </w:p>
    <w:p w14:paraId="1A753D61"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winien prowadzić Dokumentację Budowy w zakresie i formie zgodnymi z wymaganiami Zamawiającego oraz przechowywać ją w zabezpieczonym miejscu na Terenie Budowy. </w:t>
      </w:r>
    </w:p>
    <w:p w14:paraId="1EC062A5"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Wykonawca ma obowiązek udostępnić elementy wchodzące w skład Dokumentacji Budowy na każde żądanie Zamawiającego oraz Inspektora Nadzoru.</w:t>
      </w:r>
    </w:p>
    <w:p w14:paraId="55951474" w14:textId="77777777" w:rsidR="00AB7E8E" w:rsidRPr="00371D74" w:rsidRDefault="00571811"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Zaginięcie któregokolwiek z dokumentów (w tym Dziennika </w:t>
      </w:r>
      <w:r w:rsidR="00AB7E8E" w:rsidRPr="00371D74">
        <w:rPr>
          <w:sz w:val="24"/>
          <w:szCs w:val="24"/>
          <w:lang w:eastAsia="ar-SA"/>
        </w:rPr>
        <w:t>Budowy)</w:t>
      </w:r>
      <w:r w:rsidRPr="00371D74">
        <w:rPr>
          <w:sz w:val="24"/>
          <w:szCs w:val="24"/>
          <w:lang w:eastAsia="ar-SA"/>
        </w:rPr>
        <w:t xml:space="preserve"> </w:t>
      </w:r>
      <w:r w:rsidR="00A37B9B" w:rsidRPr="00371D74">
        <w:rPr>
          <w:sz w:val="24"/>
          <w:szCs w:val="24"/>
          <w:lang w:eastAsia="ar-SA"/>
        </w:rPr>
        <w:t>po</w:t>
      </w:r>
      <w:r w:rsidR="00AB7E8E" w:rsidRPr="00371D74">
        <w:rPr>
          <w:sz w:val="24"/>
          <w:szCs w:val="24"/>
          <w:lang w:eastAsia="ar-SA"/>
        </w:rPr>
        <w:t>winno powodować jego natychmiastowe odtworzenie w formie przewidzianej prawem, staraniem i kosztem Wykonawcy.</w:t>
      </w:r>
    </w:p>
    <w:p w14:paraId="533E8F0A"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Po zakończeniu robót budowlanych Dokumentacja Budowy, z naniesionymi zmianami dokonanymi w toku wykonywania robót oraz załączoną inwentaryzacją geodezyjną, stanowić będzie Dokumentację Powykonawczą, którą Wykonawca winien załączyć do Dokumentacji Odbiorowej.</w:t>
      </w:r>
    </w:p>
    <w:p w14:paraId="220257DD"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 skład Dokumentacji Budowy winny wchodzić dokumenty wymienione w ustawie Prawo Budowlane oraz inne dokumenty wymagane przez Zamawiającego, m.in.: </w:t>
      </w:r>
    </w:p>
    <w:p w14:paraId="4EF17BF9"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Pozwolenie na Budowę / Zgłoszenie Budowy wraz z załączonym Projektem Budowlanym i dokumentami formalno-prawnymi, </w:t>
      </w:r>
    </w:p>
    <w:p w14:paraId="212DCC43"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Projekty Wykonawcze oraz dodatkowe rysunki i opisy służące realizacji obiektu,</w:t>
      </w:r>
    </w:p>
    <w:p w14:paraId="7501E0C8"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Dziennik Budowy,</w:t>
      </w:r>
    </w:p>
    <w:p w14:paraId="64194C92"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Oświadczenia o przejęciu obowiązków/zmianie osoby pełniącej samodzielną funkcję techniczną na Budowie,</w:t>
      </w:r>
    </w:p>
    <w:p w14:paraId="399B56E1"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Plan </w:t>
      </w:r>
      <w:proofErr w:type="spellStart"/>
      <w:r w:rsidRPr="00371D74">
        <w:rPr>
          <w:rFonts w:eastAsiaTheme="minorHAnsi" w:cstheme="minorBidi"/>
          <w:sz w:val="24"/>
          <w:szCs w:val="24"/>
          <w:lang w:eastAsia="en-US"/>
        </w:rPr>
        <w:t>BiOZ</w:t>
      </w:r>
      <w:proofErr w:type="spellEnd"/>
      <w:r w:rsidRPr="00371D74">
        <w:rPr>
          <w:rFonts w:eastAsiaTheme="minorHAnsi" w:cstheme="minorBidi"/>
          <w:sz w:val="24"/>
          <w:szCs w:val="24"/>
          <w:lang w:eastAsia="en-US"/>
        </w:rPr>
        <w:t>,</w:t>
      </w:r>
    </w:p>
    <w:p w14:paraId="1760C76A"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Zgłoszenia robót / korespondencja z właścicielami kolidujących mediów,</w:t>
      </w:r>
    </w:p>
    <w:p w14:paraId="76CEE088"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Protokół przekazania Terenu Budowy</w:t>
      </w:r>
      <w:r w:rsidR="00571811" w:rsidRPr="00371D74">
        <w:rPr>
          <w:rFonts w:eastAsiaTheme="minorHAnsi" w:cstheme="minorBidi"/>
          <w:sz w:val="24"/>
          <w:szCs w:val="24"/>
          <w:lang w:eastAsia="en-US"/>
        </w:rPr>
        <w:t>,</w:t>
      </w:r>
    </w:p>
    <w:p w14:paraId="7988B5FE"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Aktualna decyzja Zarządcy Drogi zezwalająca na prowadzenia prac w pasie drogowym / protokół odbioru oznakowania przez Zarządcę Drogi,</w:t>
      </w:r>
    </w:p>
    <w:p w14:paraId="0CBAC365"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Operaty i szkice geodezyjne (w tym szkice z tyczenia),</w:t>
      </w:r>
    </w:p>
    <w:p w14:paraId="73E69F61"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Karty Zatwierdzenia Materiału, certyfikaty zgodności, aprobaty techniczne, opinie itd.</w:t>
      </w:r>
    </w:p>
    <w:p w14:paraId="717D3416"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Wyniki badań kontrolnych i sprawdzających, w tym protokoły z prób szczelności, badania zagęszczenia zasypki i nośności konstrukcji, itd.</w:t>
      </w:r>
    </w:p>
    <w:p w14:paraId="6B4426E7"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Protokoły odbiorów częściowych/końcowych oraz robót zanikających i ulegających zakryciu,</w:t>
      </w:r>
    </w:p>
    <w:p w14:paraId="30954FF3"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Protokoły z narad i ustaleń,</w:t>
      </w:r>
    </w:p>
    <w:p w14:paraId="6B28E3A2"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Korespondencja związana z realizacją Umowy,</w:t>
      </w:r>
    </w:p>
    <w:p w14:paraId="1AB1AD33"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Dokumentacja fotograficzna terenu w chwili przekazania Terenu Budowy,</w:t>
      </w:r>
    </w:p>
    <w:p w14:paraId="2D4E2E02"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Dokumentacja fotograficzna z postępu prac,</w:t>
      </w:r>
    </w:p>
    <w:p w14:paraId="2B47CA36"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Dokumentacja fotograficzna terenu po wykonaniu robót odtworzeniowych,</w:t>
      </w:r>
    </w:p>
    <w:p w14:paraId="7C253807"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Inne dokumenty gromadzone w toku realizacji Robót budowlanych.</w:t>
      </w:r>
    </w:p>
    <w:p w14:paraId="3AE37082" w14:textId="77777777" w:rsidR="00571811"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Dokumentacja Budowy </w:t>
      </w:r>
      <w:r w:rsidR="00CF4E67" w:rsidRPr="00371D74">
        <w:rPr>
          <w:sz w:val="24"/>
          <w:szCs w:val="24"/>
          <w:lang w:eastAsia="ar-SA"/>
        </w:rPr>
        <w:t>po</w:t>
      </w:r>
      <w:r w:rsidRPr="00371D74">
        <w:rPr>
          <w:sz w:val="24"/>
          <w:szCs w:val="24"/>
          <w:lang w:eastAsia="ar-SA"/>
        </w:rPr>
        <w:t>winna być przechowywana przez Wykonawcę w opisanych segregatorach z twardą oprawą. Grzbiet i okładka segregatorów powinny posiadać opis według wzoru</w:t>
      </w:r>
      <w:r w:rsidR="00571811" w:rsidRPr="00371D74">
        <w:rPr>
          <w:sz w:val="24"/>
          <w:szCs w:val="24"/>
          <w:lang w:eastAsia="ar-SA"/>
        </w:rPr>
        <w:t xml:space="preserve">: </w:t>
      </w:r>
    </w:p>
    <w:p w14:paraId="7E9AFFF4" w14:textId="73D58F86" w:rsidR="00D900D1" w:rsidRDefault="00D900D1" w:rsidP="00BF25F9">
      <w:pPr>
        <w:tabs>
          <w:tab w:val="right" w:pos="567"/>
        </w:tabs>
        <w:spacing w:after="0" w:line="360" w:lineRule="auto"/>
        <w:ind w:left="0" w:firstLine="0"/>
        <w:contextualSpacing/>
        <w:jc w:val="left"/>
        <w:rPr>
          <w:sz w:val="24"/>
          <w:szCs w:val="24"/>
          <w:lang w:eastAsia="ar-SA"/>
        </w:rPr>
      </w:pPr>
      <w:r>
        <w:rPr>
          <w:sz w:val="24"/>
          <w:szCs w:val="24"/>
          <w:lang w:eastAsia="ar-SA"/>
        </w:rPr>
        <w:t>„</w:t>
      </w:r>
      <w:r w:rsidRPr="00D900D1">
        <w:rPr>
          <w:sz w:val="24"/>
          <w:szCs w:val="24"/>
          <w:lang w:eastAsia="ar-SA"/>
        </w:rPr>
        <w:t xml:space="preserve">Przebudowa drogi gminnej ulicy Dobra Woda w Sulejowie </w:t>
      </w:r>
    </w:p>
    <w:p w14:paraId="6BE5F56C" w14:textId="2AF09B9D" w:rsidR="00D900D1" w:rsidRDefault="00D900D1" w:rsidP="00BF25F9">
      <w:pPr>
        <w:tabs>
          <w:tab w:val="right" w:pos="567"/>
        </w:tabs>
        <w:spacing w:after="0" w:line="360" w:lineRule="auto"/>
        <w:ind w:left="0" w:firstLine="0"/>
        <w:contextualSpacing/>
        <w:jc w:val="left"/>
        <w:rPr>
          <w:sz w:val="24"/>
          <w:szCs w:val="24"/>
          <w:lang w:eastAsia="ar-SA"/>
        </w:rPr>
      </w:pPr>
      <w:r>
        <w:rPr>
          <w:sz w:val="24"/>
          <w:szCs w:val="24"/>
          <w:lang w:eastAsia="ar-SA"/>
        </w:rPr>
        <w:t>Inwestycja dofinansowana</w:t>
      </w:r>
      <w:r w:rsidRPr="00D900D1">
        <w:rPr>
          <w:sz w:val="24"/>
          <w:szCs w:val="24"/>
          <w:lang w:eastAsia="ar-SA"/>
        </w:rPr>
        <w:t xml:space="preserve"> z Programu Rządowy Fundusz Polski Ład: Program Inwestycji Strategicznych</w:t>
      </w:r>
      <w:r>
        <w:rPr>
          <w:sz w:val="24"/>
          <w:szCs w:val="24"/>
          <w:lang w:eastAsia="ar-SA"/>
        </w:rPr>
        <w:t>”</w:t>
      </w:r>
    </w:p>
    <w:p w14:paraId="268D9B2B"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Poszczególne rozdziały i punkty dokumentacji </w:t>
      </w:r>
      <w:r w:rsidR="00CF4E67" w:rsidRPr="00371D74">
        <w:rPr>
          <w:sz w:val="24"/>
          <w:szCs w:val="24"/>
          <w:lang w:eastAsia="ar-SA"/>
        </w:rPr>
        <w:t>po</w:t>
      </w:r>
      <w:r w:rsidRPr="00371D74">
        <w:rPr>
          <w:sz w:val="24"/>
          <w:szCs w:val="24"/>
          <w:lang w:eastAsia="ar-SA"/>
        </w:rPr>
        <w:t>winny być opisane sztywnymi przekładkami wystającymi poza obręb kartki A4, a dokumenty dla poszczególnych branż pogrupowane.</w:t>
      </w:r>
    </w:p>
    <w:p w14:paraId="21867CA4"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Fotografie wchodzące w skład Dokumentacji Fotograficznej budowy </w:t>
      </w:r>
      <w:r w:rsidR="00CF4E67" w:rsidRPr="00371D74">
        <w:rPr>
          <w:sz w:val="24"/>
          <w:szCs w:val="24"/>
          <w:lang w:eastAsia="ar-SA"/>
        </w:rPr>
        <w:t>po</w:t>
      </w:r>
      <w:r w:rsidRPr="00371D74">
        <w:rPr>
          <w:sz w:val="24"/>
          <w:szCs w:val="24"/>
          <w:lang w:eastAsia="ar-SA"/>
        </w:rPr>
        <w:t>winny być wykonane w sposób jednoznacznie określający lokalizację przedstawianego terenu z uwzględnieniem punktów charakterystycznych. W razie potrzeby zdjęcia należy opatrzyć odpowiednim opisem oraz datą.</w:t>
      </w:r>
    </w:p>
    <w:p w14:paraId="3F686603"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Kopia Dokumentacji Fotograficznej </w:t>
      </w:r>
      <w:r w:rsidR="00CF4E67" w:rsidRPr="00371D74">
        <w:rPr>
          <w:sz w:val="24"/>
          <w:szCs w:val="24"/>
          <w:lang w:eastAsia="ar-SA"/>
        </w:rPr>
        <w:t>po</w:t>
      </w:r>
      <w:r w:rsidRPr="00371D74">
        <w:rPr>
          <w:sz w:val="24"/>
          <w:szCs w:val="24"/>
          <w:lang w:eastAsia="ar-SA"/>
        </w:rPr>
        <w:t xml:space="preserve">winna zostać przekazana Zamawiającemu na płytach CD lub DVD (w 2 egz.) w formacie </w:t>
      </w:r>
      <w:r w:rsidR="006122D4" w:rsidRPr="00371D74">
        <w:rPr>
          <w:sz w:val="24"/>
          <w:szCs w:val="24"/>
          <w:lang w:eastAsia="ar-SA"/>
        </w:rPr>
        <w:t xml:space="preserve">np. </w:t>
      </w:r>
      <w:r w:rsidRPr="00371D74">
        <w:rPr>
          <w:sz w:val="24"/>
          <w:szCs w:val="24"/>
          <w:lang w:eastAsia="ar-SA"/>
        </w:rPr>
        <w:t xml:space="preserve">*.jpg </w:t>
      </w:r>
      <w:proofErr w:type="gramStart"/>
      <w:r w:rsidRPr="00371D74">
        <w:rPr>
          <w:sz w:val="24"/>
          <w:szCs w:val="24"/>
          <w:lang w:eastAsia="ar-SA"/>
        </w:rPr>
        <w:t>odpowiednio jako</w:t>
      </w:r>
      <w:proofErr w:type="gramEnd"/>
      <w:r w:rsidRPr="00371D74">
        <w:rPr>
          <w:sz w:val="24"/>
          <w:szCs w:val="24"/>
          <w:lang w:eastAsia="ar-SA"/>
        </w:rPr>
        <w:t xml:space="preserve"> załącznik do:</w:t>
      </w:r>
    </w:p>
    <w:p w14:paraId="231E510A" w14:textId="77777777" w:rsidR="00AB7E8E" w:rsidRPr="00371D74" w:rsidRDefault="00AB7E8E" w:rsidP="00BF25F9">
      <w:pPr>
        <w:numPr>
          <w:ilvl w:val="0"/>
          <w:numId w:val="46"/>
        </w:numPr>
        <w:tabs>
          <w:tab w:val="num" w:pos="426"/>
        </w:tabs>
        <w:autoSpaceDE w:val="0"/>
        <w:spacing w:after="0" w:line="360" w:lineRule="auto"/>
        <w:ind w:left="0" w:firstLine="0"/>
        <w:jc w:val="left"/>
        <w:rPr>
          <w:sz w:val="24"/>
          <w:szCs w:val="24"/>
        </w:rPr>
      </w:pPr>
      <w:r w:rsidRPr="00371D74">
        <w:rPr>
          <w:bCs/>
          <w:sz w:val="24"/>
          <w:szCs w:val="24"/>
          <w:lang w:eastAsia="ar-SA"/>
        </w:rPr>
        <w:t>Wniosku o przekazanie Terenu Budowy,</w:t>
      </w:r>
    </w:p>
    <w:p w14:paraId="5D17BF34" w14:textId="77777777" w:rsidR="00AB7E8E" w:rsidRPr="00371D74" w:rsidRDefault="00AB7E8E" w:rsidP="00BF25F9">
      <w:pPr>
        <w:numPr>
          <w:ilvl w:val="0"/>
          <w:numId w:val="46"/>
        </w:numPr>
        <w:tabs>
          <w:tab w:val="num" w:pos="426"/>
        </w:tabs>
        <w:autoSpaceDE w:val="0"/>
        <w:spacing w:after="0" w:line="360" w:lineRule="auto"/>
        <w:ind w:left="0" w:firstLine="0"/>
        <w:jc w:val="left"/>
        <w:rPr>
          <w:sz w:val="24"/>
          <w:szCs w:val="24"/>
        </w:rPr>
      </w:pPr>
      <w:r w:rsidRPr="00371D74">
        <w:rPr>
          <w:bCs/>
          <w:sz w:val="24"/>
          <w:szCs w:val="24"/>
          <w:lang w:eastAsia="ar-SA"/>
        </w:rPr>
        <w:t>Dokumentacji Odbiorowej.</w:t>
      </w:r>
    </w:p>
    <w:p w14:paraId="730F0E2C"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Protokoły Odbioru robót zanikających/ulegających zakryciu i częściowych </w:t>
      </w:r>
      <w:r w:rsidR="00CF4E67" w:rsidRPr="00371D74">
        <w:rPr>
          <w:sz w:val="24"/>
          <w:szCs w:val="24"/>
          <w:lang w:eastAsia="ar-SA"/>
        </w:rPr>
        <w:t>po</w:t>
      </w:r>
      <w:r w:rsidRPr="00371D74">
        <w:rPr>
          <w:sz w:val="24"/>
          <w:szCs w:val="24"/>
          <w:lang w:eastAsia="ar-SA"/>
        </w:rPr>
        <w:t>winny być sporządzone przez Wykonawcę przy udziale Inspektora Nadzoru, zgodnie z wzorem wymaganym przez Inspektora Nadzoru</w:t>
      </w:r>
      <w:r w:rsidR="006122D4" w:rsidRPr="00371D74">
        <w:rPr>
          <w:sz w:val="24"/>
          <w:szCs w:val="24"/>
          <w:lang w:eastAsia="ar-SA"/>
        </w:rPr>
        <w:t>/Zamawiającego</w:t>
      </w:r>
      <w:r w:rsidRPr="00371D74">
        <w:rPr>
          <w:sz w:val="24"/>
          <w:szCs w:val="24"/>
          <w:lang w:eastAsia="ar-SA"/>
        </w:rPr>
        <w:t xml:space="preserve">, zależnie do zakresu i rodzaju elementu </w:t>
      </w:r>
      <w:r w:rsidR="006122D4" w:rsidRPr="00371D74">
        <w:rPr>
          <w:sz w:val="24"/>
          <w:szCs w:val="24"/>
          <w:lang w:eastAsia="ar-SA"/>
        </w:rPr>
        <w:t>r</w:t>
      </w:r>
      <w:r w:rsidRPr="00371D74">
        <w:rPr>
          <w:sz w:val="24"/>
          <w:szCs w:val="24"/>
          <w:lang w:eastAsia="ar-SA"/>
        </w:rPr>
        <w:t xml:space="preserve">obót będącego przedmiotem Odbioru. </w:t>
      </w:r>
    </w:p>
    <w:p w14:paraId="239F977C"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Protokoły winny być </w:t>
      </w:r>
      <w:proofErr w:type="gramStart"/>
      <w:r w:rsidRPr="00371D74">
        <w:rPr>
          <w:sz w:val="24"/>
          <w:szCs w:val="24"/>
          <w:lang w:eastAsia="ar-SA"/>
        </w:rPr>
        <w:t>podpisane co</w:t>
      </w:r>
      <w:proofErr w:type="gramEnd"/>
      <w:r w:rsidRPr="00371D74">
        <w:rPr>
          <w:sz w:val="24"/>
          <w:szCs w:val="24"/>
          <w:lang w:eastAsia="ar-SA"/>
        </w:rPr>
        <w:t xml:space="preserve"> najmniej przez Inspektora Nadzoru</w:t>
      </w:r>
      <w:r w:rsidR="006122D4" w:rsidRPr="00371D74">
        <w:rPr>
          <w:sz w:val="24"/>
          <w:szCs w:val="24"/>
          <w:lang w:eastAsia="ar-SA"/>
        </w:rPr>
        <w:t xml:space="preserve"> r</w:t>
      </w:r>
      <w:r w:rsidRPr="00371D74">
        <w:rPr>
          <w:sz w:val="24"/>
          <w:szCs w:val="24"/>
          <w:lang w:eastAsia="ar-SA"/>
        </w:rPr>
        <w:t>obót branżowych oraz Kierownika Budowy/Robót, a w określonych przypadkach również przez upoważnionych Przedstawicieli Zamawiającego oraz Wykonawcy.</w:t>
      </w:r>
    </w:p>
    <w:p w14:paraId="3C83404C"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Protokoły z narad/ustaleń winny być sporządzane przez Wykonawcę przy udziale Kierownika Budowy, Inspektora Nadzoru lub Przedstawiciela Zamawiającego. Do protokołu należy załączyć imienną listę osób obecnych na naradzie wraz z określeniem pełnionych przez te osoby stanowisk oraz ich własnoręcznym podpisem. Kopie protokołu z narady winny zostać przekazane wszystkim stronom narady bezpośrednio po jej zakończeniu.</w:t>
      </w:r>
    </w:p>
    <w:p w14:paraId="12466BB2"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Wykonawca w toku realizacji prac będzie gromadził wszelkie dokumenty dotyczące pochodzenia i jakości materiałów zastosowanych w trakcie realizacji Umowy. To samo wymaganie dotyczy uzyskanych wyników badań, sprawdzeń oraz prób kontrolnych przeprowadzonych przed, w trakcie i po zakończeniu Robót.</w:t>
      </w:r>
    </w:p>
    <w:p w14:paraId="329E351A"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2D2A25" w:rsidRPr="00371D74">
        <w:rPr>
          <w:b/>
          <w:bCs/>
          <w:sz w:val="24"/>
          <w:szCs w:val="24"/>
          <w:lang w:eastAsia="ar-SA"/>
        </w:rPr>
        <w:t>0</w:t>
      </w:r>
      <w:r w:rsidR="00C83EB5" w:rsidRPr="00371D74">
        <w:rPr>
          <w:b/>
          <w:bCs/>
          <w:sz w:val="24"/>
          <w:szCs w:val="24"/>
          <w:lang w:eastAsia="ar-SA"/>
        </w:rPr>
        <w:br/>
      </w:r>
      <w:r w:rsidRPr="00371D74">
        <w:rPr>
          <w:b/>
          <w:bCs/>
          <w:sz w:val="24"/>
          <w:szCs w:val="24"/>
          <w:lang w:eastAsia="ar-SA"/>
        </w:rPr>
        <w:t>DOKUMENTACJA ODBIOROWA</w:t>
      </w:r>
      <w:r w:rsidR="0072024F" w:rsidRPr="00371D74">
        <w:rPr>
          <w:b/>
          <w:sz w:val="24"/>
          <w:szCs w:val="24"/>
          <w:lang w:eastAsia="ar-SA"/>
        </w:rPr>
        <w:t xml:space="preserve"> I DOKUMENTACJA PROJEKTOWA  </w:t>
      </w:r>
    </w:p>
    <w:p w14:paraId="7A67EB14" w14:textId="77777777" w:rsidR="00AB7E8E" w:rsidRPr="00371D74" w:rsidRDefault="00AB7E8E" w:rsidP="00BF25F9">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 skład Dokumentacji Odbiorowej </w:t>
      </w:r>
      <w:r w:rsidR="002D2A25" w:rsidRPr="00371D74">
        <w:rPr>
          <w:sz w:val="24"/>
          <w:szCs w:val="24"/>
          <w:lang w:eastAsia="ar-SA"/>
        </w:rPr>
        <w:t>po</w:t>
      </w:r>
      <w:r w:rsidRPr="00371D74">
        <w:rPr>
          <w:sz w:val="24"/>
          <w:szCs w:val="24"/>
          <w:lang w:eastAsia="ar-SA"/>
        </w:rPr>
        <w:t>winna wchodzić Dokumentacja Powykonawcza zgodna w zakresie i formie z z</w:t>
      </w:r>
      <w:r w:rsidR="00221A32" w:rsidRPr="00371D74">
        <w:rPr>
          <w:sz w:val="24"/>
          <w:szCs w:val="24"/>
          <w:lang w:eastAsia="ar-SA"/>
        </w:rPr>
        <w:t>apisami ustawy Prawo Budowlane</w:t>
      </w:r>
      <w:r w:rsidRPr="00371D74">
        <w:rPr>
          <w:sz w:val="24"/>
          <w:szCs w:val="24"/>
          <w:lang w:eastAsia="ar-SA"/>
        </w:rPr>
        <w:t xml:space="preserve"> oraz inne dokumenty wymagane przez Zamawiającego do Odbioru Robót i przekazania obiektów do użytkowania</w:t>
      </w:r>
      <w:r w:rsidR="00221A32" w:rsidRPr="00371D74">
        <w:rPr>
          <w:sz w:val="24"/>
          <w:szCs w:val="24"/>
          <w:lang w:eastAsia="ar-SA"/>
        </w:rPr>
        <w:t>, w tym decyzji pozwolenia na użytkowanie</w:t>
      </w:r>
      <w:r w:rsidRPr="00371D74">
        <w:rPr>
          <w:sz w:val="24"/>
          <w:szCs w:val="24"/>
          <w:lang w:eastAsia="ar-SA"/>
        </w:rPr>
        <w:t>.</w:t>
      </w:r>
    </w:p>
    <w:p w14:paraId="7FB246C9" w14:textId="77777777" w:rsidR="00AB7E8E" w:rsidRPr="00371D74" w:rsidRDefault="00AB7E8E" w:rsidP="00BF25F9">
      <w:pPr>
        <w:keepNext/>
        <w:numPr>
          <w:ilvl w:val="0"/>
          <w:numId w:val="25"/>
        </w:numPr>
        <w:tabs>
          <w:tab w:val="right" w:pos="567"/>
        </w:tabs>
        <w:spacing w:after="0" w:line="360" w:lineRule="auto"/>
        <w:ind w:left="0" w:firstLine="0"/>
        <w:contextualSpacing/>
        <w:jc w:val="left"/>
        <w:rPr>
          <w:sz w:val="24"/>
          <w:szCs w:val="24"/>
        </w:rPr>
      </w:pPr>
      <w:r w:rsidRPr="00371D74">
        <w:rPr>
          <w:sz w:val="24"/>
          <w:szCs w:val="24"/>
          <w:lang w:eastAsia="ar-SA"/>
        </w:rPr>
        <w:t xml:space="preserve">Dokumentacja Odbiorowa winna </w:t>
      </w:r>
      <w:proofErr w:type="gramStart"/>
      <w:r w:rsidRPr="00371D74">
        <w:rPr>
          <w:sz w:val="24"/>
          <w:szCs w:val="24"/>
          <w:lang w:eastAsia="ar-SA"/>
        </w:rPr>
        <w:t>zawierać co</w:t>
      </w:r>
      <w:proofErr w:type="gramEnd"/>
      <w:r w:rsidRPr="00371D74">
        <w:rPr>
          <w:sz w:val="24"/>
          <w:szCs w:val="24"/>
          <w:lang w:eastAsia="ar-SA"/>
        </w:rPr>
        <w:t xml:space="preserve"> najmniej:</w:t>
      </w:r>
    </w:p>
    <w:p w14:paraId="75529C34"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Stronę tytułową,</w:t>
      </w:r>
    </w:p>
    <w:p w14:paraId="7D3F7B96"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Spis treści (z podziałem na rozdziały i branże),</w:t>
      </w:r>
    </w:p>
    <w:p w14:paraId="07751DB6"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Część ogólną, zawierającą:</w:t>
      </w:r>
    </w:p>
    <w:p w14:paraId="3301781B"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Kartę Informacyjną Budowy, zawierająca dane takie jak:</w:t>
      </w:r>
    </w:p>
    <w:p w14:paraId="5A6964FF"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nazwa</w:t>
      </w:r>
      <w:proofErr w:type="gramEnd"/>
      <w:r w:rsidRPr="00371D74">
        <w:rPr>
          <w:sz w:val="24"/>
          <w:szCs w:val="24"/>
          <w:lang w:eastAsia="ar-SA"/>
        </w:rPr>
        <w:t xml:space="preserve"> Projektu, nazwa Zadania w ramach Projektu, nazwa Części Zamówienia/Budowy nadana przez Zamawiającego,</w:t>
      </w:r>
    </w:p>
    <w:p w14:paraId="18546587"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dane</w:t>
      </w:r>
      <w:proofErr w:type="gramEnd"/>
      <w:r w:rsidRPr="00371D74">
        <w:rPr>
          <w:sz w:val="24"/>
          <w:szCs w:val="24"/>
          <w:lang w:eastAsia="ar-SA"/>
        </w:rPr>
        <w:t xml:space="preserve"> uczestników procesu budowlanego: Zamawiającego, Projektanta, Inspektorów Nadzoru, Wykonawcy/Podwykonawców danych zakresów, </w:t>
      </w:r>
    </w:p>
    <w:p w14:paraId="78C7AC2E"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tabelaryczne</w:t>
      </w:r>
      <w:proofErr w:type="gramEnd"/>
      <w:r w:rsidRPr="00371D74">
        <w:rPr>
          <w:sz w:val="24"/>
          <w:szCs w:val="24"/>
          <w:lang w:eastAsia="ar-SA"/>
        </w:rPr>
        <w:t xml:space="preserve"> zestawienie charakterystycznych ilości oraz podstawowych parametrów wykonanej inwestycji (na podstawie geodezyjne</w:t>
      </w:r>
      <w:r w:rsidR="00571811" w:rsidRPr="00371D74">
        <w:rPr>
          <w:sz w:val="24"/>
          <w:szCs w:val="24"/>
          <w:lang w:eastAsia="ar-SA"/>
        </w:rPr>
        <w:t>j inwentaryzacji powykonawczej)</w:t>
      </w:r>
      <w:r w:rsidRPr="00371D74">
        <w:rPr>
          <w:sz w:val="24"/>
          <w:szCs w:val="24"/>
          <w:lang w:eastAsia="ar-SA"/>
        </w:rPr>
        <w:t>;</w:t>
      </w:r>
    </w:p>
    <w:p w14:paraId="1F254D22"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Dziennik budowy;</w:t>
      </w:r>
    </w:p>
    <w:p w14:paraId="750CE4E5"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Kopia mapy zasadniczej z pieczątkami ośrodka geodezyjnego powstała w wyniku naniesienia zinwentaryzowanych obiektów (</w:t>
      </w:r>
      <w:r w:rsidR="00893D4C" w:rsidRPr="00371D74">
        <w:rPr>
          <w:sz w:val="24"/>
          <w:szCs w:val="24"/>
        </w:rPr>
        <w:t xml:space="preserve">2 </w:t>
      </w:r>
      <w:r w:rsidRPr="00371D74">
        <w:rPr>
          <w:sz w:val="24"/>
          <w:szCs w:val="24"/>
        </w:rPr>
        <w:t>szt., w oryginale);</w:t>
      </w:r>
    </w:p>
    <w:p w14:paraId="0AB61357" w14:textId="77777777" w:rsidR="00AB7E8E" w:rsidRPr="00371D74" w:rsidRDefault="00AB7E8E" w:rsidP="00BF25F9">
      <w:pPr>
        <w:keepNext/>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Oświadczenia kierownika budowy w formie zgodnej z wymaganiami miejscowego organu nadzoru budowlanego:</w:t>
      </w:r>
    </w:p>
    <w:p w14:paraId="0610A4AF"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w:t>
      </w:r>
      <w:proofErr w:type="gramEnd"/>
      <w:r w:rsidRPr="00371D74">
        <w:rPr>
          <w:sz w:val="24"/>
          <w:szCs w:val="24"/>
          <w:lang w:eastAsia="ar-SA"/>
        </w:rPr>
        <w:t xml:space="preserve"> zakończeniu budowy i zgodności wykonania obiektu z Projektem Budowlanym, warunkami PB (zgłoszenia budowy) i przepisami (lub z wyszczególnieniem ewentualnych zmian nieistotnych oraz opinią Projektanta),</w:t>
      </w:r>
    </w:p>
    <w:p w14:paraId="478A8A44"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w:t>
      </w:r>
      <w:proofErr w:type="gramEnd"/>
      <w:r w:rsidRPr="00371D74">
        <w:rPr>
          <w:sz w:val="24"/>
          <w:szCs w:val="24"/>
          <w:lang w:eastAsia="ar-SA"/>
        </w:rPr>
        <w:t> doprowadzeniu do należytego stanu i porządku terenu budowy, a także - w razie korzystania - drogi, ulicy, sąsiedniej nieruchomości, budynku lub lokalu,</w:t>
      </w:r>
    </w:p>
    <w:p w14:paraId="28E7317D"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w:t>
      </w:r>
      <w:proofErr w:type="gramEnd"/>
      <w:r w:rsidRPr="00371D74">
        <w:rPr>
          <w:sz w:val="24"/>
          <w:szCs w:val="24"/>
          <w:lang w:eastAsia="ar-SA"/>
        </w:rPr>
        <w:t xml:space="preserve"> wbudowaniu wyrobów i materiałów zgodnie z ustawą o wyrobach budowlanych;</w:t>
      </w:r>
    </w:p>
    <w:p w14:paraId="486259A2"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Projekt Budowlany z naniesionymi zmianami w trakcie budowy, opieczętowany przez Kierownika Budowy wraz z opinią Projektanta dotyczącą istotności wprowadzonych zmian (tzw. Projekt Powykonawczy)</w:t>
      </w:r>
    </w:p>
    <w:p w14:paraId="001571CC"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Część branżową, zawierającą:</w:t>
      </w:r>
    </w:p>
    <w:p w14:paraId="51BB5FB2"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Protokół Odbioru Końcowego podpisany przez Zamawiającego (załączony po dokonaniu czynności odbiorowych);</w:t>
      </w:r>
    </w:p>
    <w:p w14:paraId="1C531F89"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Protokoły Odbiorów Częściowych podpisane przez Zamawiającego,</w:t>
      </w:r>
    </w:p>
    <w:p w14:paraId="3BED9327"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Szkice z geodezyjnej inwentaryzacji powykonawczej obiektów (w formie zgodnej z wymaganiami Zamawiającego);</w:t>
      </w:r>
    </w:p>
    <w:p w14:paraId="2433047B"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trike/>
          <w:sz w:val="24"/>
          <w:szCs w:val="24"/>
        </w:rPr>
      </w:pPr>
      <w:r w:rsidRPr="00371D74">
        <w:rPr>
          <w:sz w:val="24"/>
          <w:szCs w:val="24"/>
        </w:rPr>
        <w:t xml:space="preserve">Protokoły z wyników pomiarów kontrolnych, czynności sprawdzających oraz badań i oznaczeń laboratoryjnych przeprowadzonych w toku budowy (zgodnie z wymaganiami zawartymi w Dokumentacji Projektowej oraz normach branżowych), </w:t>
      </w:r>
      <w:r w:rsidRPr="00371D74">
        <w:rPr>
          <w:strike/>
          <w:sz w:val="24"/>
          <w:szCs w:val="24"/>
        </w:rPr>
        <w:t>w zakresie zależnym od przedmiotu wykonanych robót, m.in.:</w:t>
      </w:r>
    </w:p>
    <w:p w14:paraId="543F96D5"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r w:rsidRPr="00371D74">
        <w:rPr>
          <w:strike/>
          <w:sz w:val="24"/>
          <w:szCs w:val="24"/>
          <w:lang w:eastAsia="ar-SA"/>
        </w:rPr>
        <w:t>Protokołu robót zanikających i ulegających zakryciu</w:t>
      </w:r>
    </w:p>
    <w:p w14:paraId="268A5368"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z prób szczelności rurociągów,</w:t>
      </w:r>
    </w:p>
    <w:p w14:paraId="23AE7115"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badań zagęszczenia podłoża oraz zasypki,</w:t>
      </w:r>
    </w:p>
    <w:p w14:paraId="76350439"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r w:rsidRPr="00371D74">
        <w:rPr>
          <w:strike/>
          <w:sz w:val="24"/>
          <w:szCs w:val="24"/>
          <w:lang w:eastAsia="ar-SA"/>
        </w:rPr>
        <w:t xml:space="preserve">protokoły z badań bakteriologicznych </w:t>
      </w:r>
      <w:proofErr w:type="gramStart"/>
      <w:r w:rsidRPr="00371D74">
        <w:rPr>
          <w:strike/>
          <w:sz w:val="24"/>
          <w:szCs w:val="24"/>
          <w:lang w:eastAsia="ar-SA"/>
        </w:rPr>
        <w:t>wody (jeśli</w:t>
      </w:r>
      <w:proofErr w:type="gramEnd"/>
      <w:r w:rsidRPr="00371D74">
        <w:rPr>
          <w:strike/>
          <w:sz w:val="24"/>
          <w:szCs w:val="24"/>
          <w:lang w:eastAsia="ar-SA"/>
        </w:rPr>
        <w:t xml:space="preserve"> wymagane),</w:t>
      </w:r>
    </w:p>
    <w:p w14:paraId="6AEFF77D"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z pomiarów elektrycznych</w:t>
      </w:r>
      <w:r w:rsidR="006122D4" w:rsidRPr="00371D74">
        <w:rPr>
          <w:strike/>
          <w:sz w:val="24"/>
          <w:szCs w:val="24"/>
          <w:lang w:eastAsia="ar-SA"/>
        </w:rPr>
        <w:t>,</w:t>
      </w:r>
    </w:p>
    <w:p w14:paraId="12F66F1F"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badań dot. odtworzenia nawierzchni dróg</w:t>
      </w:r>
    </w:p>
    <w:p w14:paraId="1311C3B8" w14:textId="77777777" w:rsidR="00AB7E8E" w:rsidRPr="00371D74" w:rsidRDefault="00AB7E8E" w:rsidP="00BF25F9">
      <w:pPr>
        <w:tabs>
          <w:tab w:val="num" w:pos="426"/>
        </w:tabs>
        <w:spacing w:after="0" w:line="360" w:lineRule="auto"/>
        <w:ind w:left="0" w:firstLine="0"/>
        <w:jc w:val="left"/>
        <w:rPr>
          <w:strike/>
          <w:sz w:val="24"/>
          <w:szCs w:val="24"/>
        </w:rPr>
      </w:pPr>
      <w:r w:rsidRPr="00371D74">
        <w:rPr>
          <w:i/>
          <w:strike/>
          <w:sz w:val="24"/>
          <w:szCs w:val="24"/>
        </w:rPr>
        <w:t xml:space="preserve">(odrębnie dla każdej z branż: </w:t>
      </w:r>
      <w:r w:rsidR="00E22217" w:rsidRPr="00371D74">
        <w:rPr>
          <w:i/>
          <w:strike/>
          <w:sz w:val="24"/>
          <w:szCs w:val="24"/>
        </w:rPr>
        <w:t>sanitarna</w:t>
      </w:r>
      <w:r w:rsidRPr="00371D74">
        <w:rPr>
          <w:i/>
          <w:strike/>
          <w:sz w:val="24"/>
          <w:szCs w:val="24"/>
        </w:rPr>
        <w:t>/elektryczna/drogowa/inne; branże oddzielić zakładkami)</w:t>
      </w:r>
    </w:p>
    <w:p w14:paraId="2B8E19F3"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trike/>
          <w:sz w:val="24"/>
          <w:szCs w:val="24"/>
        </w:rPr>
      </w:pPr>
      <w:r w:rsidRPr="00371D74">
        <w:rPr>
          <w:strike/>
          <w:sz w:val="24"/>
          <w:szCs w:val="24"/>
        </w:rPr>
        <w:t xml:space="preserve">Protokół z przeglądu istniejących urządzeń </w:t>
      </w:r>
      <w:proofErr w:type="spellStart"/>
      <w:r w:rsidRPr="00371D74">
        <w:rPr>
          <w:strike/>
          <w:sz w:val="24"/>
          <w:szCs w:val="24"/>
        </w:rPr>
        <w:t>wod-kan</w:t>
      </w:r>
      <w:proofErr w:type="spellEnd"/>
      <w:r w:rsidRPr="00371D74">
        <w:rPr>
          <w:strike/>
          <w:sz w:val="24"/>
          <w:szCs w:val="24"/>
        </w:rPr>
        <w:t xml:space="preserve"> po zakończeniu robót w pasie drogowym (bez uwag);</w:t>
      </w:r>
    </w:p>
    <w:p w14:paraId="05864A49"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trike/>
          <w:sz w:val="24"/>
          <w:szCs w:val="24"/>
        </w:rPr>
      </w:pPr>
      <w:r w:rsidRPr="00371D74">
        <w:rPr>
          <w:strike/>
          <w:sz w:val="24"/>
          <w:szCs w:val="24"/>
        </w:rPr>
        <w:t>Protokół odbioru pasa drogowego uzyskany od Zarządcy Drogi (ostateczny) wraz z dokumentacją fotograficzną odtworzenia terenu po zakończeniu robót budowlanych;</w:t>
      </w:r>
    </w:p>
    <w:p w14:paraId="0BDC7F2E"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 xml:space="preserve">Protokoły odbioru zajmowanego terenu od właścicieli prywatnych / oświadczenia właścicieli o przywróceniu terenu do stanu pierwotnego i braku uwag oraz roszczeń w stosunku do Zamawiającego oraz </w:t>
      </w:r>
      <w:proofErr w:type="gramStart"/>
      <w:r w:rsidRPr="00371D74">
        <w:rPr>
          <w:sz w:val="24"/>
          <w:szCs w:val="24"/>
        </w:rPr>
        <w:t>Wykonawcy (jeśli</w:t>
      </w:r>
      <w:proofErr w:type="gramEnd"/>
      <w:r w:rsidRPr="00371D74">
        <w:rPr>
          <w:sz w:val="24"/>
          <w:szCs w:val="24"/>
        </w:rPr>
        <w:t xml:space="preserve"> wymagane);</w:t>
      </w:r>
    </w:p>
    <w:p w14:paraId="2507C514"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Oświadczenie geodety o sprawdzeniu stanu i odtworzeniu punktów osnowy geodezyjnej na terenie objętym budową;</w:t>
      </w:r>
    </w:p>
    <w:p w14:paraId="3620610A"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 xml:space="preserve">Atesty, certyfikaty, aprobaty, deklaracje zgodności i inne dokumenty potwierdzające spełnienie </w:t>
      </w:r>
      <w:proofErr w:type="gramStart"/>
      <w:r w:rsidRPr="00371D74">
        <w:rPr>
          <w:sz w:val="24"/>
          <w:szCs w:val="24"/>
        </w:rPr>
        <w:t>wymaganej jakości</w:t>
      </w:r>
      <w:proofErr w:type="gramEnd"/>
      <w:r w:rsidRPr="00371D74">
        <w:rPr>
          <w:sz w:val="24"/>
          <w:szCs w:val="24"/>
        </w:rPr>
        <w:t xml:space="preserve"> wbudowanych materiałów, wyrobów i urządzeń wraz z przyporządkowanymi im Kartami Zatwierdzenia Wyrobu (wnioskami materiałowymi), zatwierdzonymi przez Inspektorów Nadzoru (odrębnie dla każdej z branż: </w:t>
      </w:r>
      <w:r w:rsidR="00E22217" w:rsidRPr="00371D74">
        <w:rPr>
          <w:sz w:val="24"/>
          <w:szCs w:val="24"/>
        </w:rPr>
        <w:t>sanitarna</w:t>
      </w:r>
      <w:r w:rsidRPr="00371D74">
        <w:rPr>
          <w:sz w:val="24"/>
          <w:szCs w:val="24"/>
        </w:rPr>
        <w:t>/elektryczna/drogowa/inne; branże oddzielić zakładkami)</w:t>
      </w:r>
    </w:p>
    <w:p w14:paraId="13378F22"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Wszelkie inne dokumenty i opracowania niezbędne do Odbioru robót i przekazania inwestycji do użytkowania;</w:t>
      </w:r>
    </w:p>
    <w:p w14:paraId="557ABE4D"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Oryginały uzyskanych decyzji i pozwoleń,</w:t>
      </w:r>
      <w:r w:rsidR="0072024F" w:rsidRPr="00371D74">
        <w:rPr>
          <w:sz w:val="24"/>
          <w:szCs w:val="24"/>
        </w:rPr>
        <w:t xml:space="preserve"> w tym decyzji pozwolenia na użytkowanie,</w:t>
      </w:r>
      <w:r w:rsidRPr="00371D74">
        <w:rPr>
          <w:sz w:val="24"/>
          <w:szCs w:val="24"/>
        </w:rPr>
        <w:t xml:space="preserve"> jeśli nie zostały przekazane w części formalno-prawnej Projektu Budowlanego.</w:t>
      </w:r>
    </w:p>
    <w:p w14:paraId="60E37D97" w14:textId="77777777" w:rsidR="00AB7E8E" w:rsidRPr="00371D74" w:rsidRDefault="00AB7E8E" w:rsidP="00BF25F9">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Ostateczny zakres, forma i stopień szczegółowości Dokumentacji Odbiorowej zostaną uzgodnione z Zamawiającym/Inspektorem Nadzoru w fazie realizacji Umowy.</w:t>
      </w:r>
    </w:p>
    <w:p w14:paraId="12560018" w14:textId="77777777" w:rsidR="00AB7E8E" w:rsidRPr="00371D74" w:rsidRDefault="00AB7E8E" w:rsidP="00BF25F9">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Forma Dokumentacji Odbiorowej </w:t>
      </w:r>
      <w:r w:rsidR="00A37B9B" w:rsidRPr="00371D74">
        <w:rPr>
          <w:sz w:val="24"/>
          <w:szCs w:val="24"/>
          <w:lang w:eastAsia="ar-SA"/>
        </w:rPr>
        <w:t>po</w:t>
      </w:r>
      <w:r w:rsidRPr="00371D74">
        <w:rPr>
          <w:sz w:val="24"/>
          <w:szCs w:val="24"/>
          <w:lang w:eastAsia="ar-SA"/>
        </w:rPr>
        <w:t xml:space="preserve">winna spełniać niżej wymienione wymagania: </w:t>
      </w:r>
    </w:p>
    <w:p w14:paraId="084E6453"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Dokumentacja Odbiorowa </w:t>
      </w:r>
      <w:r w:rsidR="002D2A25" w:rsidRPr="00371D74">
        <w:rPr>
          <w:bCs/>
          <w:sz w:val="24"/>
          <w:szCs w:val="24"/>
          <w:lang w:eastAsia="ar-SA"/>
        </w:rPr>
        <w:t>po</w:t>
      </w:r>
      <w:r w:rsidRPr="00371D74">
        <w:rPr>
          <w:bCs/>
          <w:sz w:val="24"/>
          <w:szCs w:val="24"/>
          <w:lang w:eastAsia="ar-SA"/>
        </w:rPr>
        <w:t>winna zostać złożona przez Wykonawcę w opisanyc</w:t>
      </w:r>
      <w:r w:rsidR="00E22217" w:rsidRPr="00371D74">
        <w:rPr>
          <w:bCs/>
          <w:sz w:val="24"/>
          <w:szCs w:val="24"/>
          <w:lang w:eastAsia="ar-SA"/>
        </w:rPr>
        <w:t>h segregatorach z twardą oprawą</w:t>
      </w:r>
      <w:r w:rsidRPr="00371D74">
        <w:rPr>
          <w:bCs/>
          <w:sz w:val="24"/>
          <w:szCs w:val="24"/>
          <w:lang w:eastAsia="ar-SA"/>
        </w:rPr>
        <w:t xml:space="preserve">. </w:t>
      </w:r>
    </w:p>
    <w:p w14:paraId="426B8231"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Poszczególne rozdziały i punkty dokumentacji </w:t>
      </w:r>
      <w:r w:rsidR="002D2A25" w:rsidRPr="00371D74">
        <w:rPr>
          <w:bCs/>
          <w:sz w:val="24"/>
          <w:szCs w:val="24"/>
          <w:lang w:eastAsia="ar-SA"/>
        </w:rPr>
        <w:t>po</w:t>
      </w:r>
      <w:r w:rsidRPr="00371D74">
        <w:rPr>
          <w:bCs/>
          <w:sz w:val="24"/>
          <w:szCs w:val="24"/>
          <w:lang w:eastAsia="ar-SA"/>
        </w:rPr>
        <w:t>winny być opisane sztywnymi przekładkami wystającymi poza obręb kartki A4, a dokumenty dla poszczególnych branż pogrupowane.</w:t>
      </w:r>
    </w:p>
    <w:p w14:paraId="316E7AED"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Dokumenty będące kopiami muszą posiadać poświadczenie za zgodność z oryginałem z podpisem Kierownika Budowy.</w:t>
      </w:r>
    </w:p>
    <w:p w14:paraId="766EA9DD"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Wymagane dokumenty powinny być ponumerowane i zaparafowane przez Kierownika Budowy oraz posiadać pieczęć „Dokumentacja Powykonawcza” (kolor czerwony).</w:t>
      </w:r>
    </w:p>
    <w:p w14:paraId="0E778657"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W Dokumentacji Projektowej „powykonawczej” Kierownik Budowy </w:t>
      </w:r>
      <w:r w:rsidR="002D2A25" w:rsidRPr="00371D74">
        <w:rPr>
          <w:bCs/>
          <w:sz w:val="24"/>
          <w:szCs w:val="24"/>
          <w:lang w:eastAsia="ar-SA"/>
        </w:rPr>
        <w:t>po</w:t>
      </w:r>
      <w:r w:rsidRPr="00371D74">
        <w:rPr>
          <w:bCs/>
          <w:sz w:val="24"/>
          <w:szCs w:val="24"/>
          <w:lang w:eastAsia="ar-SA"/>
        </w:rPr>
        <w:t>winien nanieść kolorem czerwonym wszelkie zmiany wynikłe w toku realizacji Przedmiotu Umowy (m.</w:t>
      </w:r>
      <w:r w:rsidRPr="00371D74">
        <w:rPr>
          <w:sz w:val="24"/>
          <w:szCs w:val="24"/>
        </w:rPr>
        <w:t> </w:t>
      </w:r>
      <w:r w:rsidRPr="00371D74">
        <w:rPr>
          <w:bCs/>
          <w:sz w:val="24"/>
          <w:szCs w:val="24"/>
          <w:lang w:eastAsia="ar-SA"/>
        </w:rPr>
        <w:t>in. zmiany lokalizacji elementów sieci, materiału, rzędnych, długości, itd.) i potwierdzić podpisem, zaś Projektant winien odnieść się do kwestii istotności wprowadzonych zmian, wprowadzając odpowiednią adnotację wraz z podpisem.</w:t>
      </w:r>
    </w:p>
    <w:p w14:paraId="1A695F3F"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Na dokumentach </w:t>
      </w:r>
      <w:proofErr w:type="gramStart"/>
      <w:r w:rsidRPr="00371D74">
        <w:rPr>
          <w:bCs/>
          <w:sz w:val="24"/>
          <w:szCs w:val="24"/>
          <w:lang w:eastAsia="ar-SA"/>
        </w:rPr>
        <w:t>dotyczących jakości</w:t>
      </w:r>
      <w:proofErr w:type="gramEnd"/>
      <w:r w:rsidRPr="00371D74">
        <w:rPr>
          <w:bCs/>
          <w:sz w:val="24"/>
          <w:szCs w:val="24"/>
          <w:lang w:eastAsia="ar-SA"/>
        </w:rPr>
        <w:t xml:space="preserve"> zastosowanych Wyrobów Kierownik Budowy winien nanieść klauzulę zawierającą nazwę i adres obiektu, w którym zostały wbudowane oraz swój podpis.</w:t>
      </w:r>
    </w:p>
    <w:p w14:paraId="5777AABC" w14:textId="77777777" w:rsidR="006122D4"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Wszelkie protokoły z badań, prób i sprawdzeń winny posiadać jasno określony rodzaj obiektu, którego dotyczą, datę, miejsce oraz zakres przeprowadzenia badań, a prawidłowość ich wykonania oraz wyników </w:t>
      </w:r>
      <w:r w:rsidR="002D2A25" w:rsidRPr="00371D74">
        <w:rPr>
          <w:bCs/>
          <w:sz w:val="24"/>
          <w:szCs w:val="24"/>
          <w:lang w:eastAsia="ar-SA"/>
        </w:rPr>
        <w:t>po</w:t>
      </w:r>
      <w:r w:rsidRPr="00371D74">
        <w:rPr>
          <w:bCs/>
          <w:sz w:val="24"/>
          <w:szCs w:val="24"/>
          <w:lang w:eastAsia="ar-SA"/>
        </w:rPr>
        <w:t xml:space="preserve">winna potwierdzić osoba uprawniona. </w:t>
      </w:r>
    </w:p>
    <w:p w14:paraId="24DDC6A4"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Szkice oraz geodezyjna dokumentacja powykonawcza winny być sporządzone zgodnie </w:t>
      </w:r>
      <w:r w:rsidR="002D2A25" w:rsidRPr="00371D74">
        <w:rPr>
          <w:bCs/>
          <w:sz w:val="24"/>
          <w:szCs w:val="24"/>
          <w:lang w:eastAsia="ar-SA"/>
        </w:rPr>
        <w:t xml:space="preserve">aktualnie obowiązującymi przepisami. </w:t>
      </w:r>
    </w:p>
    <w:p w14:paraId="6B1A3AF9" w14:textId="77777777" w:rsidR="00AB7E8E" w:rsidRPr="00371D74" w:rsidRDefault="00AB7E8E" w:rsidP="00BF25F9">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Dokumentację Odbiorowa </w:t>
      </w:r>
      <w:r w:rsidR="002D2A25" w:rsidRPr="00371D74">
        <w:rPr>
          <w:sz w:val="24"/>
          <w:szCs w:val="24"/>
          <w:lang w:eastAsia="ar-SA"/>
        </w:rPr>
        <w:t>po</w:t>
      </w:r>
      <w:r w:rsidRPr="00371D74">
        <w:rPr>
          <w:sz w:val="24"/>
          <w:szCs w:val="24"/>
          <w:lang w:eastAsia="ar-SA"/>
        </w:rPr>
        <w:t>winna zostać wykonana przez Wykonawcę wraz z wszystkimi załącznikami formalno-prawnymi w następującej ilości:</w:t>
      </w:r>
    </w:p>
    <w:p w14:paraId="6855418A"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sz w:val="24"/>
          <w:szCs w:val="24"/>
          <w:lang w:eastAsia="ar-SA"/>
        </w:rPr>
        <w:t xml:space="preserve">2 egzemplarze w wersji papierowej (w tym 1 egz. w oryginale, a w nim </w:t>
      </w:r>
      <w:r w:rsidR="00355D7E" w:rsidRPr="00371D74">
        <w:rPr>
          <w:sz w:val="24"/>
          <w:szCs w:val="24"/>
          <w:lang w:eastAsia="ar-SA"/>
        </w:rPr>
        <w:t>2</w:t>
      </w:r>
      <w:r w:rsidRPr="00371D74">
        <w:rPr>
          <w:sz w:val="24"/>
          <w:szCs w:val="24"/>
          <w:lang w:eastAsia="ar-SA"/>
        </w:rPr>
        <w:t xml:space="preserve"> oryginalne egzemplarze inwentaryzacji geodezyjnej z pieczęcią ośrodka geodezyjnego)</w:t>
      </w:r>
    </w:p>
    <w:p w14:paraId="29C0384E"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sz w:val="24"/>
          <w:szCs w:val="24"/>
          <w:lang w:eastAsia="ar-SA"/>
        </w:rPr>
        <w:t>2 egzemplarze w wersji elektronicznej wszystkich elementów w postaci plików na płycie CD lub DVD.</w:t>
      </w:r>
    </w:p>
    <w:p w14:paraId="4E3CD4C3" w14:textId="77777777" w:rsidR="00AB7E8E" w:rsidRPr="00371D74" w:rsidRDefault="00AB7E8E" w:rsidP="00BF25F9">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Zapis plików w elektronicznej wersji Dokumentacji Powykonawczej należy wykonać w formacie nieedytowalnym (*.</w:t>
      </w:r>
      <w:proofErr w:type="gramStart"/>
      <w:r w:rsidRPr="00371D74">
        <w:rPr>
          <w:sz w:val="24"/>
          <w:szCs w:val="24"/>
          <w:lang w:eastAsia="ar-SA"/>
        </w:rPr>
        <w:t>pdf</w:t>
      </w:r>
      <w:proofErr w:type="gramEnd"/>
      <w:r w:rsidRPr="00371D74">
        <w:rPr>
          <w:sz w:val="24"/>
          <w:szCs w:val="24"/>
          <w:lang w:eastAsia="ar-SA"/>
        </w:rPr>
        <w:t>, *.</w:t>
      </w:r>
      <w:proofErr w:type="gramStart"/>
      <w:r w:rsidRPr="00371D74">
        <w:rPr>
          <w:sz w:val="24"/>
          <w:szCs w:val="24"/>
          <w:lang w:eastAsia="ar-SA"/>
        </w:rPr>
        <w:t>jpg</w:t>
      </w:r>
      <w:proofErr w:type="gramEnd"/>
      <w:r w:rsidRPr="00371D74">
        <w:rPr>
          <w:sz w:val="24"/>
          <w:szCs w:val="24"/>
          <w:lang w:eastAsia="ar-SA"/>
        </w:rPr>
        <w:t xml:space="preserve">). </w:t>
      </w:r>
      <w:r w:rsidRPr="00371D74">
        <w:rPr>
          <w:sz w:val="24"/>
          <w:szCs w:val="24"/>
        </w:rPr>
        <w:t>Pliki z inwentaryzacją geodezyjną należy zapisać w formacie edytowalnym (*.</w:t>
      </w:r>
      <w:proofErr w:type="spellStart"/>
      <w:proofErr w:type="gramStart"/>
      <w:r w:rsidRPr="00371D74">
        <w:rPr>
          <w:sz w:val="24"/>
          <w:szCs w:val="24"/>
        </w:rPr>
        <w:t>dwg</w:t>
      </w:r>
      <w:proofErr w:type="spellEnd"/>
      <w:proofErr w:type="gramEnd"/>
      <w:r w:rsidRPr="00371D74">
        <w:rPr>
          <w:sz w:val="24"/>
          <w:szCs w:val="24"/>
        </w:rPr>
        <w:t>)</w:t>
      </w:r>
      <w:r w:rsidR="00D06F2B" w:rsidRPr="00371D74">
        <w:rPr>
          <w:sz w:val="24"/>
          <w:szCs w:val="24"/>
        </w:rPr>
        <w:t xml:space="preserve"> i w formacie nieedytowalnym (</w:t>
      </w:r>
      <w:r w:rsidR="00097F55" w:rsidRPr="00371D74">
        <w:rPr>
          <w:sz w:val="24"/>
          <w:szCs w:val="24"/>
        </w:rPr>
        <w:t>*</w:t>
      </w:r>
      <w:r w:rsidR="00D06F2B" w:rsidRPr="00371D74">
        <w:rPr>
          <w:sz w:val="24"/>
          <w:szCs w:val="24"/>
        </w:rPr>
        <w:t>.</w:t>
      </w:r>
      <w:proofErr w:type="gramStart"/>
      <w:r w:rsidR="00D06F2B" w:rsidRPr="00371D74">
        <w:rPr>
          <w:sz w:val="24"/>
          <w:szCs w:val="24"/>
        </w:rPr>
        <w:t>pdf</w:t>
      </w:r>
      <w:proofErr w:type="gramEnd"/>
      <w:r w:rsidR="00D06F2B" w:rsidRPr="00371D74">
        <w:rPr>
          <w:sz w:val="24"/>
          <w:szCs w:val="24"/>
        </w:rPr>
        <w:t>)</w:t>
      </w:r>
      <w:r w:rsidRPr="00371D74">
        <w:rPr>
          <w:sz w:val="24"/>
          <w:szCs w:val="24"/>
        </w:rPr>
        <w:t>.</w:t>
      </w:r>
    </w:p>
    <w:p w14:paraId="0EBB212C"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W skład Dokumentacji Projektowej wchodzi:</w:t>
      </w:r>
    </w:p>
    <w:p w14:paraId="3BF450C7" w14:textId="77777777" w:rsidR="00EF3B75" w:rsidRPr="00371D74" w:rsidRDefault="00EF3B75" w:rsidP="00BF25F9">
      <w:pPr>
        <w:numPr>
          <w:ilvl w:val="0"/>
          <w:numId w:val="53"/>
        </w:numPr>
        <w:tabs>
          <w:tab w:val="num" w:pos="426"/>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dokumentacja</w:t>
      </w:r>
      <w:proofErr w:type="gramEnd"/>
      <w:r w:rsidRPr="00371D74">
        <w:rPr>
          <w:sz w:val="24"/>
          <w:szCs w:val="24"/>
          <w:lang w:eastAsia="ar-SA"/>
        </w:rPr>
        <w:t xml:space="preserve"> budowlana - projekty budowlane wielobranżowe,</w:t>
      </w:r>
    </w:p>
    <w:p w14:paraId="26CBBA30" w14:textId="77777777" w:rsidR="00EF3B75" w:rsidRPr="00371D74" w:rsidRDefault="00EF3B75"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dokumentacja</w:t>
      </w:r>
      <w:proofErr w:type="gramEnd"/>
      <w:r w:rsidRPr="00371D74">
        <w:rPr>
          <w:sz w:val="24"/>
          <w:szCs w:val="24"/>
          <w:lang w:eastAsia="ar-SA"/>
        </w:rPr>
        <w:t xml:space="preserve"> wykonawcza - projekty wykonawcze wielobranżowe, </w:t>
      </w:r>
    </w:p>
    <w:p w14:paraId="70B27962"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W terminach określonych w § 3 Wykonawca będzie przekazywał Zamawiającemu w jego siedzibie kolejne części dokumentacji będącej Przedmiotem Umowy w celu ich weryfikacji i odbioru przez Zamawiającego.</w:t>
      </w:r>
    </w:p>
    <w:p w14:paraId="09E79C6A"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Odbiór dostarczonego opracowania odbędzie się na podstawie protokołu zdawczo-odbiorczego podpisanego przez osoby upoważnione przez strony umowy w terminie 14 dni kalendarzowych od daty fizycznego dostarczenia Zamawiającemu dokumentacji.</w:t>
      </w:r>
    </w:p>
    <w:p w14:paraId="15685312"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371D74">
        <w:rPr>
          <w:sz w:val="24"/>
          <w:szCs w:val="24"/>
        </w:rPr>
        <w:t>chyba że</w:t>
      </w:r>
      <w:proofErr w:type="gramEnd"/>
      <w:r w:rsidRPr="00371D74">
        <w:rPr>
          <w:sz w:val="24"/>
          <w:szCs w:val="24"/>
        </w:rPr>
        <w:t xml:space="preserve"> wady są wynikiem okoliczności, za które Wykonawca nie ponosi odpowiedzialności. Przyjęcie dokumentacji od projektanta nie oznacza przyjęcia dokumentacji bez wad, które mogą się ujawnić na etapie robót budowalnych oraz podczas użytkowania obiektu budowlanego w okresie udzielonej rękojmi przez Wykonawcę.</w:t>
      </w:r>
    </w:p>
    <w:p w14:paraId="5E4794BB"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Jeżeli opracowanie ma wady prawne, Zamawiający może od umowy odstąpić i zażądać naprawienia poniesionej szkody na ogólnych zasadach kodeksu cywilnego.</w:t>
      </w:r>
    </w:p>
    <w:p w14:paraId="7B21B6CD"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Jeżeli w okresie rękojmi stwierdzone zostaną wady:</w:t>
      </w:r>
    </w:p>
    <w:p w14:paraId="576ED3C0" w14:textId="77777777" w:rsidR="00EF3B75" w:rsidRPr="00371D74" w:rsidRDefault="00EF3B75" w:rsidP="00BF25F9">
      <w:pPr>
        <w:numPr>
          <w:ilvl w:val="0"/>
          <w:numId w:val="68"/>
        </w:numPr>
        <w:tabs>
          <w:tab w:val="right" w:pos="426"/>
        </w:tabs>
        <w:spacing w:after="0" w:line="360" w:lineRule="auto"/>
        <w:ind w:left="0" w:firstLine="0"/>
        <w:contextualSpacing/>
        <w:jc w:val="left"/>
        <w:rPr>
          <w:sz w:val="24"/>
          <w:szCs w:val="24"/>
        </w:rPr>
      </w:pPr>
      <w:r w:rsidRPr="00371D74">
        <w:rPr>
          <w:sz w:val="24"/>
          <w:szCs w:val="24"/>
        </w:rPr>
        <w:t>Nadające się do usunięcia – Zamawiający może żądać bezpłatnego usunięcia wad, wyznaczając wykonawcy odpowiedni termin ich usunięcia z zagrożeniem, że po bezskutecznym upływie wyznaczonego terminu nie przyjmie naprawy;</w:t>
      </w:r>
    </w:p>
    <w:p w14:paraId="51BE6190" w14:textId="77777777" w:rsidR="00EF3B75" w:rsidRPr="00371D74" w:rsidRDefault="00EF3B75" w:rsidP="00BF25F9">
      <w:pPr>
        <w:numPr>
          <w:ilvl w:val="0"/>
          <w:numId w:val="68"/>
        </w:numPr>
        <w:tabs>
          <w:tab w:val="right" w:pos="426"/>
        </w:tabs>
        <w:spacing w:after="0" w:line="360" w:lineRule="auto"/>
        <w:ind w:left="0" w:firstLine="0"/>
        <w:contextualSpacing/>
        <w:jc w:val="left"/>
        <w:rPr>
          <w:sz w:val="24"/>
          <w:szCs w:val="24"/>
        </w:rPr>
      </w:pPr>
      <w:r w:rsidRPr="00371D74">
        <w:rPr>
          <w:sz w:val="24"/>
          <w:szCs w:val="24"/>
        </w:rPr>
        <w:t xml:space="preserve">Nienadające się do usunięcia – Zamawiający może według swego wyboru: </w:t>
      </w:r>
    </w:p>
    <w:p w14:paraId="0FB1B1F9" w14:textId="77777777" w:rsidR="00EF3B75" w:rsidRPr="00371D74" w:rsidRDefault="00EF3B75" w:rsidP="00BF25F9">
      <w:pPr>
        <w:numPr>
          <w:ilvl w:val="0"/>
          <w:numId w:val="69"/>
        </w:numPr>
        <w:tabs>
          <w:tab w:val="left" w:pos="426"/>
          <w:tab w:val="right" w:pos="567"/>
        </w:tabs>
        <w:spacing w:after="0" w:line="360" w:lineRule="auto"/>
        <w:ind w:left="0" w:firstLine="0"/>
        <w:contextualSpacing/>
        <w:jc w:val="left"/>
        <w:rPr>
          <w:sz w:val="24"/>
          <w:szCs w:val="24"/>
        </w:rPr>
      </w:pPr>
      <w:r w:rsidRPr="00371D74">
        <w:rPr>
          <w:sz w:val="24"/>
          <w:szCs w:val="24"/>
        </w:rPr>
        <w:t xml:space="preserve">obniżyć w odpowiednim stosunku wynagrodzenie przysługujące </w:t>
      </w:r>
      <w:proofErr w:type="gramStart"/>
      <w:r w:rsidRPr="00371D74">
        <w:rPr>
          <w:sz w:val="24"/>
          <w:szCs w:val="24"/>
        </w:rPr>
        <w:t>Wykonawcy – jeśli</w:t>
      </w:r>
      <w:proofErr w:type="gramEnd"/>
      <w:r w:rsidRPr="00371D74">
        <w:rPr>
          <w:sz w:val="24"/>
          <w:szCs w:val="24"/>
        </w:rPr>
        <w:t xml:space="preserve"> wady są nieistotne,</w:t>
      </w:r>
    </w:p>
    <w:p w14:paraId="2F055D13" w14:textId="77777777" w:rsidR="00EF3B75" w:rsidRPr="00371D74" w:rsidRDefault="00EF3B75" w:rsidP="00BF25F9">
      <w:pPr>
        <w:numPr>
          <w:ilvl w:val="0"/>
          <w:numId w:val="69"/>
        </w:numPr>
        <w:tabs>
          <w:tab w:val="left" w:pos="426"/>
          <w:tab w:val="right" w:pos="567"/>
        </w:tabs>
        <w:spacing w:after="0" w:line="360" w:lineRule="auto"/>
        <w:ind w:left="0" w:firstLine="0"/>
        <w:contextualSpacing/>
        <w:jc w:val="left"/>
        <w:rPr>
          <w:sz w:val="24"/>
          <w:szCs w:val="24"/>
        </w:rPr>
      </w:pPr>
      <w:proofErr w:type="gramStart"/>
      <w:r w:rsidRPr="00371D74">
        <w:rPr>
          <w:sz w:val="24"/>
          <w:szCs w:val="24"/>
        </w:rPr>
        <w:t>żądać</w:t>
      </w:r>
      <w:proofErr w:type="gramEnd"/>
      <w:r w:rsidRPr="00371D74">
        <w:rPr>
          <w:sz w:val="24"/>
          <w:szCs w:val="24"/>
        </w:rPr>
        <w:t xml:space="preserve"> ponownego wykonania wadliwego dzieła, bez prawa do dodatkowego wynagrodzenia, wyznaczając Wykonawcy odpowiedni termin - jeżeli wady są nieistotne,</w:t>
      </w:r>
    </w:p>
    <w:p w14:paraId="7BD05D8B" w14:textId="77777777" w:rsidR="00EF3B75" w:rsidRPr="00371D74" w:rsidRDefault="00EF3B75" w:rsidP="00BF25F9">
      <w:pPr>
        <w:numPr>
          <w:ilvl w:val="0"/>
          <w:numId w:val="69"/>
        </w:numPr>
        <w:tabs>
          <w:tab w:val="left" w:pos="426"/>
          <w:tab w:val="right" w:pos="567"/>
        </w:tabs>
        <w:spacing w:after="0" w:line="360" w:lineRule="auto"/>
        <w:ind w:left="0" w:firstLine="0"/>
        <w:contextualSpacing/>
        <w:jc w:val="left"/>
        <w:rPr>
          <w:sz w:val="24"/>
          <w:szCs w:val="24"/>
        </w:rPr>
      </w:pPr>
      <w:r w:rsidRPr="00371D74">
        <w:rPr>
          <w:sz w:val="24"/>
          <w:szCs w:val="24"/>
        </w:rPr>
        <w:t xml:space="preserve">odstąpić od umowy z przyczyn leżących po stronie </w:t>
      </w:r>
      <w:proofErr w:type="gramStart"/>
      <w:r w:rsidRPr="00371D74">
        <w:rPr>
          <w:sz w:val="24"/>
          <w:szCs w:val="24"/>
        </w:rPr>
        <w:t>Wykonawcy – jeżeli</w:t>
      </w:r>
      <w:proofErr w:type="gramEnd"/>
      <w:r w:rsidRPr="00371D74">
        <w:rPr>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14:paraId="03A18DD1"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Koszty usuwania wad ponosi wyłącznie Wykonawca.</w:t>
      </w:r>
    </w:p>
    <w:p w14:paraId="67CA4930"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Wykonawca zobowiązany jest do zawiadomienia Zamawiającego o usunięciu wad.</w:t>
      </w:r>
    </w:p>
    <w:p w14:paraId="5666B477"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Po otrzymaniu zawiadomienia o usunięciu wad strony sporządzają protokół odbioru, w którym stwierdzają między innymi fakt usunięcia wad.</w:t>
      </w:r>
    </w:p>
    <w:p w14:paraId="3D262700"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 xml:space="preserve">W przypadku nie usunięcia wad lub braku ponownego wykonania wadliwego dzieła w terminie wyznaczonym przez Zamawiającego </w:t>
      </w:r>
      <w:proofErr w:type="gramStart"/>
      <w:r w:rsidRPr="00371D74">
        <w:rPr>
          <w:sz w:val="24"/>
          <w:szCs w:val="24"/>
        </w:rPr>
        <w:t>albo gdy</w:t>
      </w:r>
      <w:proofErr w:type="gramEnd"/>
      <w:r w:rsidRPr="00371D74">
        <w:rPr>
          <w:sz w:val="24"/>
          <w:szCs w:val="24"/>
        </w:rPr>
        <w:t xml:space="preserve"> z okoliczności wynika, że Wykonawca nie zdoła usunąć wad lub ponownie wykona wadliwe dzieło w wyznaczonym czasie, Zamawiający może ich usunięcie zlecić innemu podmiotowi, a powstałe z tego tytułu koszty Zamawiający może potrącić z wynagrodzenia przysługującego Wykonawcy lub z ustanowionego zabezpieczenia. W takich przypadkach Zamawiający może również odstąpić od umowy z przyczyn leżących po stronie Wykonawcy lub obniżyć w odpowiednim stosunku wynagrodzenia, określone w umowie. </w:t>
      </w:r>
    </w:p>
    <w:p w14:paraId="7BB308CF" w14:textId="77777777" w:rsidR="00AB7E8E" w:rsidRPr="00371D74" w:rsidRDefault="00AB7E8E" w:rsidP="00BF25F9">
      <w:pPr>
        <w:keepNext/>
        <w:keepLines/>
        <w:tabs>
          <w:tab w:val="num" w:pos="426"/>
        </w:tabs>
        <w:spacing w:after="0" w:line="360" w:lineRule="auto"/>
        <w:ind w:left="0" w:firstLine="0"/>
        <w:rPr>
          <w:b/>
          <w:bCs/>
          <w:sz w:val="24"/>
          <w:szCs w:val="24"/>
          <w:lang w:eastAsia="ar-SA"/>
        </w:rPr>
      </w:pPr>
    </w:p>
    <w:p w14:paraId="1E65D6ED"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69659F" w:rsidRPr="00371D74">
        <w:rPr>
          <w:b/>
          <w:bCs/>
          <w:sz w:val="24"/>
          <w:szCs w:val="24"/>
          <w:lang w:eastAsia="ar-SA"/>
        </w:rPr>
        <w:t>1</w:t>
      </w:r>
      <w:r w:rsidR="00C83EB5" w:rsidRPr="00371D74">
        <w:rPr>
          <w:b/>
          <w:bCs/>
          <w:sz w:val="24"/>
          <w:szCs w:val="24"/>
          <w:lang w:eastAsia="ar-SA"/>
        </w:rPr>
        <w:br/>
      </w:r>
      <w:r w:rsidRPr="00371D74">
        <w:rPr>
          <w:b/>
          <w:bCs/>
          <w:sz w:val="24"/>
          <w:szCs w:val="24"/>
          <w:lang w:eastAsia="ar-SA"/>
        </w:rPr>
        <w:t xml:space="preserve">ODBIÓR </w:t>
      </w:r>
      <w:r w:rsidR="003E572F" w:rsidRPr="00371D74">
        <w:rPr>
          <w:b/>
          <w:bCs/>
          <w:sz w:val="24"/>
          <w:szCs w:val="24"/>
          <w:lang w:eastAsia="ar-SA"/>
        </w:rPr>
        <w:t xml:space="preserve">DOKUMENTACJI PROJEKTOWEJ I </w:t>
      </w:r>
      <w:r w:rsidRPr="00371D74">
        <w:rPr>
          <w:b/>
          <w:bCs/>
          <w:sz w:val="24"/>
          <w:szCs w:val="24"/>
          <w:lang w:eastAsia="ar-SA"/>
        </w:rPr>
        <w:t>ROBÓT</w:t>
      </w:r>
    </w:p>
    <w:p w14:paraId="43F300F6"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Ustala się następujące rodzaje odbiorów:</w:t>
      </w:r>
    </w:p>
    <w:p w14:paraId="5C78C66A" w14:textId="0FD2CE64" w:rsidR="00AB7E8E" w:rsidRPr="00371D74" w:rsidRDefault="00AB7E8E" w:rsidP="00BF25F9">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 xml:space="preserve">Odbiór Dokumentacji Projektowej wraz z uzyskaniem </w:t>
      </w:r>
      <w:r w:rsidR="00FD68C7" w:rsidRPr="00371D74">
        <w:rPr>
          <w:sz w:val="24"/>
          <w:szCs w:val="24"/>
        </w:rPr>
        <w:t>decyzji ZRID</w:t>
      </w:r>
    </w:p>
    <w:p w14:paraId="2060C3AD" w14:textId="77777777" w:rsidR="00AB7E8E" w:rsidRPr="00371D74" w:rsidRDefault="00AB7E8E" w:rsidP="00BF25F9">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Odbiory robót zanikających i ulegających zakryciu,</w:t>
      </w:r>
    </w:p>
    <w:p w14:paraId="3B3F7E4B" w14:textId="77777777" w:rsidR="00833BBC" w:rsidRPr="00371D74" w:rsidRDefault="00833BBC" w:rsidP="00BF25F9">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 xml:space="preserve">Odbiory Częściowe </w:t>
      </w:r>
    </w:p>
    <w:p w14:paraId="0DDCD0CD" w14:textId="77777777" w:rsidR="00AB7E8E" w:rsidRPr="00371D74" w:rsidRDefault="00AB7E8E" w:rsidP="00BF25F9">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Odbiór Końcowy,</w:t>
      </w:r>
    </w:p>
    <w:p w14:paraId="6B42FBDF" w14:textId="77777777" w:rsidR="00AB7E8E" w:rsidRPr="00371D74" w:rsidRDefault="00AB7E8E" w:rsidP="00BF25F9">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Odbiór Ostateczny (pogwarancyjny).</w:t>
      </w:r>
    </w:p>
    <w:p w14:paraId="03C58B15"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 xml:space="preserve">Zatwierdzenia i </w:t>
      </w:r>
      <w:r w:rsidRPr="00371D74">
        <w:rPr>
          <w:b/>
          <w:sz w:val="24"/>
          <w:szCs w:val="24"/>
          <w:lang w:eastAsia="ar-SA"/>
        </w:rPr>
        <w:t>odbioru Dokumentacji Projektowej</w:t>
      </w:r>
      <w:r w:rsidRPr="00371D74">
        <w:rPr>
          <w:sz w:val="24"/>
          <w:szCs w:val="24"/>
          <w:lang w:eastAsia="ar-SA"/>
        </w:rPr>
        <w:t xml:space="preserve"> </w:t>
      </w:r>
      <w:r w:rsidRPr="00371D74">
        <w:rPr>
          <w:sz w:val="24"/>
          <w:szCs w:val="24"/>
        </w:rPr>
        <w:t>dokonuje Zamawiający</w:t>
      </w:r>
      <w:r w:rsidRPr="00371D74">
        <w:rPr>
          <w:color w:val="000000"/>
          <w:sz w:val="24"/>
          <w:szCs w:val="24"/>
        </w:rPr>
        <w:t>. Odbiór zostanie dokonany po</w:t>
      </w:r>
      <w:r w:rsidRPr="00371D74">
        <w:rPr>
          <w:sz w:val="24"/>
          <w:szCs w:val="24"/>
        </w:rPr>
        <w:t xml:space="preserve"> spełnieniu przez Wykonawcę wymagań</w:t>
      </w:r>
      <w:r w:rsidRPr="00371D74">
        <w:rPr>
          <w:sz w:val="24"/>
          <w:szCs w:val="24"/>
          <w:lang w:eastAsia="ar-SA"/>
        </w:rPr>
        <w:t xml:space="preserve"> opisanych w niniejszej Umowie. </w:t>
      </w:r>
    </w:p>
    <w:p w14:paraId="4C755BDA"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Miejscem odbioru wykonanej Dokumentacji projektowej jest siedziba Zamawiającego. </w:t>
      </w:r>
    </w:p>
    <w:p w14:paraId="4D518F03"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t>Do przekazywanej Zamawiającemu dokumentacji projektowej Wykonawca powinien każdorazowo załączyć Protokół Przekazania Dokumentacji Projektowej, w którym wyszczególni nazwę oraz ilość egzemplarzy przekazywanych Zamawiającemu opracowań.</w:t>
      </w:r>
    </w:p>
    <w:p w14:paraId="4CE8579B"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W terminie 14 dni </w:t>
      </w:r>
      <w:r w:rsidR="003E572F" w:rsidRPr="00371D74">
        <w:rPr>
          <w:sz w:val="24"/>
          <w:szCs w:val="24"/>
        </w:rPr>
        <w:t xml:space="preserve">kalendarzowych </w:t>
      </w:r>
      <w:r w:rsidRPr="00371D74">
        <w:rPr>
          <w:sz w:val="24"/>
          <w:szCs w:val="24"/>
        </w:rPr>
        <w:t>od daty wpływu dokumentacji do Zamawiającego Zamawiający sporządzi Protokół Sprawdzenia Dokumentacji z wyszczególnieniem braków lub uwag w stosunku do przekazanych opracowań projektowych. W odpowiedzi Wykonawca wykona uzupełnienia lub poprawki zgodnie z uwagami Zamawiającego i w wyznaczonym przez Zamawiającego terminie, a następnie przekaże Zamawiającemu poprawioną wersję dokumentacji. Zamawiający dokona ponownego sprawdzenia uzupełnionej dokumentacji i sporządzi kolejny Protokół Sprawdzenia Dokumentacji z wyszczególnieniem ewentualnych uwag, aż do czasu, gdy Wykonawca dokona wszystkich poprawek i uzupełnień wskazanych przez Zamawiającego.</w:t>
      </w:r>
    </w:p>
    <w:p w14:paraId="0875B645"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t>Po spełnieniu opisanych wyżej wymagań Zamawiającego, a także po wydaniu przez odpowiedni organ pozwolenia na budowę (lub zgłoszeniu budowy i braku sprzeciwu organu) oraz uzyskaniu odpowiednio finalnego zatwierdzenia Dokumentacji Projektowej przez Zamawiającego, zostanie sporządzony Protokoły O</w:t>
      </w:r>
      <w:r w:rsidR="004878B7" w:rsidRPr="00371D74">
        <w:rPr>
          <w:sz w:val="24"/>
          <w:szCs w:val="24"/>
        </w:rPr>
        <w:t>dbioru Dokumentacji Projektowej.</w:t>
      </w:r>
    </w:p>
    <w:p w14:paraId="26DE2A31" w14:textId="77777777" w:rsidR="00AB7E8E" w:rsidRPr="00371D74" w:rsidRDefault="00EF3DE1"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r>
      <w:r w:rsidR="00AB7E8E" w:rsidRPr="00371D74">
        <w:rPr>
          <w:sz w:val="24"/>
          <w:szCs w:val="24"/>
        </w:rPr>
        <w:t>Protokół Odbioru Dokumentacji Projektowej podpisany bez zastrzeżeń przez Strony będzie dokumentem potwierdzającym wykonanie Dokumentacji projektowej</w:t>
      </w:r>
      <w:r w:rsidR="00A37B9B" w:rsidRPr="00371D74">
        <w:rPr>
          <w:sz w:val="24"/>
          <w:szCs w:val="24"/>
        </w:rPr>
        <w:t xml:space="preserve"> </w:t>
      </w:r>
      <w:r w:rsidR="00AB7E8E" w:rsidRPr="00371D74">
        <w:rPr>
          <w:sz w:val="24"/>
          <w:szCs w:val="24"/>
        </w:rPr>
        <w:t>objętej Przedmiotem Umowy.</w:t>
      </w:r>
    </w:p>
    <w:p w14:paraId="34056B53"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t xml:space="preserve">Sporządzenie Protokołu Odbioru Dokumentacji Projektowej kończy etap projektowania rozpoczyna etap realizacji Robót. </w:t>
      </w:r>
    </w:p>
    <w:p w14:paraId="4EF31A9B" w14:textId="77777777" w:rsidR="00833BBC"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Zatwierdzenie przez Zamawiającego Dokumentacji projektowej nie zwalnia Wykonawcy z odpowiedzialności za wady Dokumentacji projektowej ujawnione w trakcie realizacji robót </w:t>
      </w:r>
      <w:r w:rsidR="00833BBC" w:rsidRPr="00371D74">
        <w:rPr>
          <w:sz w:val="24"/>
          <w:szCs w:val="24"/>
        </w:rPr>
        <w:t xml:space="preserve">lub za nieprawidłowe wykonanie robót </w:t>
      </w:r>
      <w:r w:rsidRPr="00371D74">
        <w:rPr>
          <w:sz w:val="24"/>
          <w:szCs w:val="24"/>
        </w:rPr>
        <w:t>budowlanych wykonywanych na jej podstawie</w:t>
      </w:r>
      <w:r w:rsidR="00833BBC" w:rsidRPr="00371D74">
        <w:rPr>
          <w:sz w:val="24"/>
          <w:szCs w:val="24"/>
        </w:rPr>
        <w:t xml:space="preserve">. </w:t>
      </w:r>
    </w:p>
    <w:p w14:paraId="5F5082C6"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
          <w:sz w:val="24"/>
          <w:szCs w:val="24"/>
          <w:lang w:eastAsia="ar-SA"/>
        </w:rPr>
        <w:t>Odbiory robót zanikających i ulegających zakryciu</w:t>
      </w:r>
      <w:r w:rsidRPr="00371D74">
        <w:rPr>
          <w:sz w:val="24"/>
          <w:szCs w:val="24"/>
          <w:lang w:eastAsia="ar-SA"/>
        </w:rPr>
        <w:t xml:space="preserve"> dokonywane będą przez Inspektora Nadzoru inwestorskiego. Gotowość do odbioru robót, o których mowa powyżej Wykonawca </w:t>
      </w:r>
      <w:proofErr w:type="gramStart"/>
      <w:r w:rsidRPr="00371D74">
        <w:rPr>
          <w:sz w:val="24"/>
          <w:szCs w:val="24"/>
          <w:lang w:eastAsia="ar-SA"/>
        </w:rPr>
        <w:t>zgłos</w:t>
      </w:r>
      <w:r w:rsidR="00833BBC" w:rsidRPr="00371D74">
        <w:rPr>
          <w:sz w:val="24"/>
          <w:szCs w:val="24"/>
          <w:lang w:eastAsia="ar-SA"/>
        </w:rPr>
        <w:t xml:space="preserve">i </w:t>
      </w:r>
      <w:r w:rsidRPr="00371D74">
        <w:rPr>
          <w:sz w:val="24"/>
          <w:szCs w:val="24"/>
          <w:lang w:eastAsia="ar-SA"/>
        </w:rPr>
        <w:t xml:space="preserve"> wpisem</w:t>
      </w:r>
      <w:proofErr w:type="gramEnd"/>
      <w:r w:rsidRPr="00371D74">
        <w:rPr>
          <w:sz w:val="24"/>
          <w:szCs w:val="24"/>
          <w:lang w:eastAsia="ar-SA"/>
        </w:rPr>
        <w:t xml:space="preserve"> do Dziennika Budowy z odpowiednim wyprzedzeniem, umożliwiającym podjęcie działań przez Inspektora Nadzoru. Inspektor Nadzoru dokona weryfikacji informacji Wykonawcy, a następnie wykona wymagane inspekcje, pomiary, próby i sprawdzenia bez zbędnej zwłoki, nie później niż w trzecim dniu roboczym od daty otrzymania powiadomienia. Po dokonaniu czynności odbiorowych Inspektor Nadzoru udokumentuje wynik odbioru wpisem w Dzienniku Budowy lub odrębnym protokołem.</w:t>
      </w:r>
    </w:p>
    <w:p w14:paraId="2EB5D74C"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Wykonawca nie może kontynuować robót bez uprzedniego odbioru robót zanikających i ulegających zakryciu. Jeżeli Wykonawca nie powiadomi Inspektora Nadzoru o robotach zanikających i ulegających zakryciu, to na żądanie Inspektora nadzoru lub Zamawiającego odkryje takie roboty, a po pozytywnym odbiorze przywróci je pomyślnie do stanu poprzedniego własnym staraniem i na własny koszt.</w:t>
      </w:r>
    </w:p>
    <w:p w14:paraId="111151A2" w14:textId="77777777" w:rsidR="009D1853" w:rsidRPr="00371D74" w:rsidRDefault="00EF3DE1"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b/>
          <w:bCs/>
          <w:sz w:val="24"/>
          <w:szCs w:val="24"/>
          <w:lang w:eastAsia="ar-SA"/>
        </w:rPr>
        <w:t>Odbiór częściowy będzie</w:t>
      </w:r>
      <w:r w:rsidR="009D1853" w:rsidRPr="00371D74">
        <w:rPr>
          <w:sz w:val="24"/>
          <w:szCs w:val="24"/>
          <w:lang w:eastAsia="ar-SA"/>
        </w:rPr>
        <w:t xml:space="preserve"> </w:t>
      </w:r>
      <w:r w:rsidR="00B63DB1" w:rsidRPr="00371D74">
        <w:rPr>
          <w:sz w:val="24"/>
          <w:szCs w:val="24"/>
          <w:lang w:eastAsia="ar-SA"/>
        </w:rPr>
        <w:t>dokonywany w</w:t>
      </w:r>
      <w:r w:rsidR="009D1853" w:rsidRPr="00371D74">
        <w:rPr>
          <w:sz w:val="24"/>
          <w:szCs w:val="24"/>
          <w:lang w:eastAsia="ar-SA"/>
        </w:rPr>
        <w:t xml:space="preserve"> celu oceny ilości i jakości wykonanych robót dla określenia ich zaawansowania na potrzeby częściowych rozliczeń w toku realizacji Przedmiotu Umowy. Odbi</w:t>
      </w:r>
      <w:r w:rsidR="001E6091" w:rsidRPr="00371D74">
        <w:rPr>
          <w:sz w:val="24"/>
          <w:szCs w:val="24"/>
          <w:lang w:eastAsia="ar-SA"/>
        </w:rPr>
        <w:t>o</w:t>
      </w:r>
      <w:r w:rsidR="009D1853" w:rsidRPr="00371D74">
        <w:rPr>
          <w:sz w:val="24"/>
          <w:szCs w:val="24"/>
          <w:lang w:eastAsia="ar-SA"/>
        </w:rPr>
        <w:t>ry częściowe będą dokonywane przez Inspektora Nadzoru</w:t>
      </w:r>
      <w:r w:rsidRPr="00371D74">
        <w:rPr>
          <w:sz w:val="24"/>
          <w:szCs w:val="24"/>
          <w:lang w:eastAsia="ar-SA"/>
        </w:rPr>
        <w:t xml:space="preserve"> </w:t>
      </w:r>
      <w:r w:rsidR="009D1853" w:rsidRPr="00371D74">
        <w:rPr>
          <w:sz w:val="24"/>
          <w:szCs w:val="24"/>
          <w:lang w:eastAsia="ar-SA"/>
        </w:rPr>
        <w:t>na podstawie inwentaryzacji bieżącego zaawansowania prac oraz po weryfikacji przedstawionych przez Wykonawcę dokumentów zgodnie z wymaganiami określonymi w niniejszej Umowie.</w:t>
      </w:r>
    </w:p>
    <w:p w14:paraId="60757137" w14:textId="77777777" w:rsidR="001E6091" w:rsidRPr="00371D74" w:rsidRDefault="001E6091"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bCs/>
          <w:sz w:val="24"/>
          <w:szCs w:val="24"/>
          <w:lang w:eastAsia="ar-SA"/>
        </w:rPr>
        <w:t>Do</w:t>
      </w:r>
      <w:r w:rsidRPr="00371D74">
        <w:rPr>
          <w:sz w:val="24"/>
          <w:szCs w:val="24"/>
          <w:lang w:eastAsia="ar-SA"/>
        </w:rPr>
        <w:t xml:space="preserve"> Odbiorów Częściowych Wykonawca zobowiązany jest przedstawić, w zależności od specyfiki odbieranych Robót, co najmniej:</w:t>
      </w:r>
    </w:p>
    <w:p w14:paraId="1485421F" w14:textId="77777777" w:rsidR="001E6091" w:rsidRPr="00371D74" w:rsidRDefault="001E6091" w:rsidP="00BF25F9">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Kopię PZT z zaznaczonymi odcinkami robót podlegającymi danemu odbiorowi </w:t>
      </w:r>
    </w:p>
    <w:p w14:paraId="57464B65" w14:textId="77777777" w:rsidR="001E6091" w:rsidRPr="00371D74" w:rsidRDefault="001E6091" w:rsidP="00BF25F9">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Szkice z geodezyjnej inwentaryzacji powykonawczej obiektów, spełniające </w:t>
      </w:r>
      <w:proofErr w:type="gramStart"/>
      <w:r w:rsidRPr="00371D74">
        <w:rPr>
          <w:rFonts w:eastAsiaTheme="minorHAnsi" w:cstheme="minorBidi"/>
          <w:sz w:val="24"/>
          <w:szCs w:val="24"/>
          <w:lang w:eastAsia="en-US"/>
        </w:rPr>
        <w:t>wymagania co</w:t>
      </w:r>
      <w:proofErr w:type="gramEnd"/>
      <w:r w:rsidRPr="00371D74">
        <w:rPr>
          <w:rFonts w:eastAsiaTheme="minorHAnsi" w:cstheme="minorBidi"/>
          <w:sz w:val="24"/>
          <w:szCs w:val="24"/>
          <w:lang w:eastAsia="en-US"/>
        </w:rPr>
        <w:t> najmniej jak poniżej:</w:t>
      </w:r>
    </w:p>
    <w:p w14:paraId="3EC73B02" w14:textId="77777777" w:rsidR="001E6091" w:rsidRPr="00371D74" w:rsidRDefault="001E6091" w:rsidP="00BF25F9">
      <w:pPr>
        <w:pStyle w:val="Akapitzlist"/>
        <w:numPr>
          <w:ilvl w:val="0"/>
          <w:numId w:val="55"/>
        </w:numPr>
        <w:tabs>
          <w:tab w:val="num" w:pos="426"/>
          <w:tab w:val="left" w:pos="1276"/>
        </w:tabs>
        <w:autoSpaceDE w:val="0"/>
        <w:spacing w:after="0" w:line="360" w:lineRule="auto"/>
        <w:ind w:left="0" w:firstLine="0"/>
        <w:jc w:val="left"/>
        <w:rPr>
          <w:sz w:val="24"/>
          <w:szCs w:val="24"/>
          <w:lang w:eastAsia="ar-SA"/>
        </w:rPr>
      </w:pPr>
      <w:r w:rsidRPr="00371D74">
        <w:rPr>
          <w:sz w:val="24"/>
          <w:szCs w:val="24"/>
          <w:lang w:eastAsia="ar-SA"/>
        </w:rPr>
        <w:t xml:space="preserve">dla każdego odcinka oznaczenie: materiału; średnicy; długości rurociągu; </w:t>
      </w:r>
    </w:p>
    <w:p w14:paraId="7C2F82FB" w14:textId="77777777" w:rsidR="001E6091" w:rsidRPr="00371D74" w:rsidRDefault="001E6091" w:rsidP="00BF25F9">
      <w:pPr>
        <w:pStyle w:val="Akapitzlist"/>
        <w:numPr>
          <w:ilvl w:val="0"/>
          <w:numId w:val="55"/>
        </w:numPr>
        <w:tabs>
          <w:tab w:val="num" w:pos="426"/>
          <w:tab w:val="left" w:pos="1276"/>
        </w:tabs>
        <w:autoSpaceDE w:val="0"/>
        <w:spacing w:after="0" w:line="360" w:lineRule="auto"/>
        <w:ind w:left="0" w:firstLine="0"/>
        <w:jc w:val="left"/>
        <w:rPr>
          <w:sz w:val="24"/>
          <w:szCs w:val="24"/>
          <w:lang w:eastAsia="ar-SA"/>
        </w:rPr>
      </w:pPr>
      <w:r w:rsidRPr="00371D74">
        <w:rPr>
          <w:sz w:val="24"/>
          <w:szCs w:val="24"/>
          <w:lang w:eastAsia="ar-SA"/>
        </w:rPr>
        <w:t>łączna długość zinwentaryzowanych rurociągów i ilość studni,</w:t>
      </w:r>
    </w:p>
    <w:p w14:paraId="45C0CD6C" w14:textId="77777777" w:rsidR="001E6091" w:rsidRPr="00371D74" w:rsidRDefault="001E6091" w:rsidP="00BF25F9">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Protokoły z wyników pomiarów kontrolnych, czynności sprawdzających oraz badań i oznaczeń laboratoryjnych przeprowadzonych w toku budowy w zakresie podlegając</w:t>
      </w:r>
      <w:r w:rsidR="00097F55" w:rsidRPr="00371D74">
        <w:rPr>
          <w:rFonts w:eastAsiaTheme="minorHAnsi" w:cstheme="minorBidi"/>
          <w:sz w:val="24"/>
          <w:szCs w:val="24"/>
          <w:lang w:eastAsia="en-US"/>
        </w:rPr>
        <w:t>ym danemu Odbiorowi częściowemu,</w:t>
      </w:r>
    </w:p>
    <w:p w14:paraId="109573FD" w14:textId="77777777" w:rsidR="001E6091" w:rsidRPr="00371D74" w:rsidRDefault="001E6091" w:rsidP="00BF25F9">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Dokumenty i inwentaryzacje dotyczące ilości i jakości odtworzenia nawierzchni,</w:t>
      </w:r>
    </w:p>
    <w:p w14:paraId="508F7CE3" w14:textId="77777777" w:rsidR="001E6091" w:rsidRPr="00371D74" w:rsidRDefault="001E6091" w:rsidP="00BF25F9">
      <w:pPr>
        <w:numPr>
          <w:ilvl w:val="0"/>
          <w:numId w:val="56"/>
        </w:numPr>
        <w:tabs>
          <w:tab w:val="left" w:pos="284"/>
        </w:tabs>
        <w:spacing w:after="0" w:line="360" w:lineRule="auto"/>
        <w:ind w:left="0" w:firstLine="0"/>
        <w:jc w:val="left"/>
        <w:rPr>
          <w:sz w:val="24"/>
          <w:szCs w:val="24"/>
          <w:lang w:eastAsia="ar-SA"/>
        </w:rPr>
      </w:pPr>
      <w:proofErr w:type="gramStart"/>
      <w:r w:rsidRPr="00371D74">
        <w:rPr>
          <w:rFonts w:eastAsiaTheme="minorHAnsi" w:cstheme="minorBidi"/>
          <w:sz w:val="24"/>
          <w:szCs w:val="24"/>
          <w:lang w:eastAsia="en-US"/>
        </w:rPr>
        <w:t>inne</w:t>
      </w:r>
      <w:proofErr w:type="gramEnd"/>
      <w:r w:rsidRPr="00371D74">
        <w:rPr>
          <w:rFonts w:eastAsiaTheme="minorHAnsi" w:cstheme="minorBidi"/>
          <w:sz w:val="24"/>
          <w:szCs w:val="24"/>
          <w:lang w:eastAsia="en-US"/>
        </w:rPr>
        <w:t xml:space="preserve"> opracowania powykonawcze pozwalające na ocenę zgodności wykonania Robót z Dokumentacją Projektową oraz wymaganiami Zamawiającego (ostateczną formę i zakres dokumentów</w:t>
      </w:r>
      <w:r w:rsidRPr="00371D74">
        <w:rPr>
          <w:sz w:val="24"/>
          <w:szCs w:val="24"/>
          <w:lang w:eastAsia="ar-SA"/>
        </w:rPr>
        <w:t xml:space="preserve"> wymaganych do Odbioru Częściowego w zależności od specyfiki odbieranych robót określi Inspektor Nadzoru).</w:t>
      </w:r>
    </w:p>
    <w:p w14:paraId="2BB6F159" w14:textId="77777777" w:rsidR="002E1EA3" w:rsidRPr="00371D74" w:rsidRDefault="001E6091" w:rsidP="00BF25F9">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Wykonawca zobowiązuje się przedstawić komplet</w:t>
      </w:r>
      <w:r w:rsidR="001E3F52" w:rsidRPr="00371D74">
        <w:rPr>
          <w:bCs/>
          <w:sz w:val="24"/>
          <w:szCs w:val="24"/>
          <w:lang w:eastAsia="ar-SA"/>
        </w:rPr>
        <w:t xml:space="preserve"> </w:t>
      </w:r>
      <w:r w:rsidRPr="00371D74">
        <w:rPr>
          <w:bCs/>
          <w:sz w:val="24"/>
          <w:szCs w:val="24"/>
          <w:lang w:eastAsia="ar-SA"/>
        </w:rPr>
        <w:t>wymaganych dokumentów</w:t>
      </w:r>
      <w:r w:rsidR="001E3F52" w:rsidRPr="00371D74">
        <w:rPr>
          <w:bCs/>
          <w:sz w:val="24"/>
          <w:szCs w:val="24"/>
          <w:lang w:eastAsia="ar-SA"/>
        </w:rPr>
        <w:t xml:space="preserve"> </w:t>
      </w:r>
      <w:r w:rsidRPr="00371D74">
        <w:rPr>
          <w:bCs/>
          <w:sz w:val="24"/>
          <w:szCs w:val="24"/>
          <w:lang w:eastAsia="ar-SA"/>
        </w:rPr>
        <w:t>i </w:t>
      </w:r>
      <w:proofErr w:type="gramStart"/>
      <w:r w:rsidRPr="00371D74">
        <w:rPr>
          <w:bCs/>
          <w:sz w:val="24"/>
          <w:szCs w:val="24"/>
          <w:lang w:eastAsia="ar-SA"/>
        </w:rPr>
        <w:t>inwentaryzacji</w:t>
      </w:r>
      <w:r w:rsidR="009F2274" w:rsidRPr="00371D74">
        <w:rPr>
          <w:bCs/>
          <w:sz w:val="24"/>
          <w:szCs w:val="24"/>
          <w:lang w:eastAsia="ar-SA"/>
        </w:rPr>
        <w:t xml:space="preserve">  Inspektorowi</w:t>
      </w:r>
      <w:proofErr w:type="gramEnd"/>
      <w:r w:rsidR="009F2274" w:rsidRPr="00371D74">
        <w:rPr>
          <w:bCs/>
          <w:sz w:val="24"/>
          <w:szCs w:val="24"/>
          <w:lang w:eastAsia="ar-SA"/>
        </w:rPr>
        <w:t xml:space="preserve"> Nadzoru odpowiedniej branży. Inspektor Nadzoru dokona weryfikacji przekazanych dokumentów i informacji Wykonawcy</w:t>
      </w:r>
      <w:r w:rsidR="002E1EA3" w:rsidRPr="00371D74">
        <w:rPr>
          <w:bCs/>
          <w:sz w:val="24"/>
          <w:szCs w:val="24"/>
          <w:lang w:eastAsia="ar-SA"/>
        </w:rPr>
        <w:t xml:space="preserve">. </w:t>
      </w:r>
      <w:proofErr w:type="gramStart"/>
      <w:r w:rsidR="002E1EA3" w:rsidRPr="00371D74">
        <w:rPr>
          <w:bCs/>
          <w:sz w:val="24"/>
          <w:szCs w:val="24"/>
          <w:lang w:eastAsia="ar-SA"/>
        </w:rPr>
        <w:t xml:space="preserve">Po </w:t>
      </w:r>
      <w:r w:rsidR="00A37B9B" w:rsidRPr="00371D74">
        <w:rPr>
          <w:bCs/>
          <w:sz w:val="24"/>
          <w:szCs w:val="24"/>
          <w:lang w:eastAsia="ar-SA"/>
        </w:rPr>
        <w:t xml:space="preserve"> uzyskaniu</w:t>
      </w:r>
      <w:proofErr w:type="gramEnd"/>
      <w:r w:rsidR="00A37B9B" w:rsidRPr="00371D74">
        <w:rPr>
          <w:bCs/>
          <w:sz w:val="24"/>
          <w:szCs w:val="24"/>
          <w:lang w:eastAsia="ar-SA"/>
        </w:rPr>
        <w:t xml:space="preserve"> </w:t>
      </w:r>
      <w:r w:rsidR="002E1EA3" w:rsidRPr="00371D74">
        <w:rPr>
          <w:bCs/>
          <w:sz w:val="24"/>
          <w:szCs w:val="24"/>
          <w:lang w:eastAsia="ar-SA"/>
        </w:rPr>
        <w:t xml:space="preserve">akceptacji  przez Inspektora Nadzoru zakresu robót objętego odbiorem częściowym Wykonawca zgłosi Zamawiającemu gotowość do odbioru częściowego. </w:t>
      </w:r>
    </w:p>
    <w:p w14:paraId="2455B7DA" w14:textId="77777777" w:rsidR="002E1EA3" w:rsidRPr="00371D74" w:rsidRDefault="002E1EA3" w:rsidP="00BF25F9">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 xml:space="preserve"> Po dokonaniu sprawdzenia przedłożonego przez Wykonawcę kompletu dokumentów </w:t>
      </w:r>
      <w:proofErr w:type="gramStart"/>
      <w:r w:rsidRPr="00371D74">
        <w:rPr>
          <w:bCs/>
          <w:sz w:val="24"/>
          <w:szCs w:val="24"/>
          <w:lang w:eastAsia="ar-SA"/>
        </w:rPr>
        <w:t>Zamawiając</w:t>
      </w:r>
      <w:r w:rsidR="001E3F52" w:rsidRPr="00371D74">
        <w:rPr>
          <w:bCs/>
          <w:sz w:val="24"/>
          <w:szCs w:val="24"/>
          <w:lang w:eastAsia="ar-SA"/>
        </w:rPr>
        <w:t xml:space="preserve">y </w:t>
      </w:r>
      <w:r w:rsidRPr="00371D74">
        <w:rPr>
          <w:bCs/>
          <w:sz w:val="24"/>
          <w:szCs w:val="24"/>
          <w:lang w:eastAsia="ar-SA"/>
        </w:rPr>
        <w:t xml:space="preserve"> </w:t>
      </w:r>
      <w:r w:rsidR="001E3F52" w:rsidRPr="00371D74">
        <w:rPr>
          <w:bCs/>
          <w:sz w:val="24"/>
          <w:szCs w:val="24"/>
          <w:lang w:eastAsia="ar-SA"/>
        </w:rPr>
        <w:t>wyznaczy</w:t>
      </w:r>
      <w:proofErr w:type="gramEnd"/>
      <w:r w:rsidR="001E3F52" w:rsidRPr="00371D74">
        <w:rPr>
          <w:bCs/>
          <w:sz w:val="24"/>
          <w:szCs w:val="24"/>
          <w:lang w:eastAsia="ar-SA"/>
        </w:rPr>
        <w:t xml:space="preserve"> termin Odbioru Częściowego.  </w:t>
      </w:r>
    </w:p>
    <w:p w14:paraId="077AFBD8" w14:textId="77777777" w:rsidR="001E6091" w:rsidRPr="00371D74" w:rsidRDefault="001E6091" w:rsidP="00BF25F9">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 xml:space="preserve">Po dokonaniu czynności </w:t>
      </w:r>
      <w:r w:rsidR="00EF3DE1" w:rsidRPr="00371D74">
        <w:rPr>
          <w:bCs/>
          <w:sz w:val="24"/>
          <w:szCs w:val="24"/>
          <w:lang w:eastAsia="ar-SA"/>
        </w:rPr>
        <w:t>odbiorowych Inspektor</w:t>
      </w:r>
      <w:r w:rsidRPr="00371D74">
        <w:rPr>
          <w:bCs/>
          <w:sz w:val="24"/>
          <w:szCs w:val="24"/>
          <w:lang w:eastAsia="ar-SA"/>
        </w:rPr>
        <w:t xml:space="preserve"> </w:t>
      </w:r>
      <w:r w:rsidR="00EF3DE1" w:rsidRPr="00371D74">
        <w:rPr>
          <w:bCs/>
          <w:sz w:val="24"/>
          <w:szCs w:val="24"/>
          <w:lang w:eastAsia="ar-SA"/>
        </w:rPr>
        <w:t>Nadzoru i</w:t>
      </w:r>
      <w:r w:rsidR="002E1EA3" w:rsidRPr="00371D74">
        <w:rPr>
          <w:bCs/>
          <w:sz w:val="24"/>
          <w:szCs w:val="24"/>
          <w:lang w:eastAsia="ar-SA"/>
        </w:rPr>
        <w:t xml:space="preserve"> Zamawiający </w:t>
      </w:r>
      <w:r w:rsidRPr="00371D74">
        <w:rPr>
          <w:bCs/>
          <w:sz w:val="24"/>
          <w:szCs w:val="24"/>
          <w:lang w:eastAsia="ar-SA"/>
        </w:rPr>
        <w:t xml:space="preserve">udokumentuje wynik odbioru w Protokole Odbioru Częściowego, w którym określony zostanie zakres rzeczowo-finansowy, w podziale na branże, jaki został zrealizowany w okresie </w:t>
      </w:r>
      <w:r w:rsidR="009F2274" w:rsidRPr="00371D74">
        <w:rPr>
          <w:bCs/>
          <w:sz w:val="24"/>
          <w:szCs w:val="24"/>
          <w:lang w:eastAsia="ar-SA"/>
        </w:rPr>
        <w:t xml:space="preserve">objętym odbiorem częściowym. </w:t>
      </w:r>
    </w:p>
    <w:p w14:paraId="141C3230" w14:textId="77777777" w:rsidR="001E6091" w:rsidRPr="00371D74" w:rsidRDefault="001E6091" w:rsidP="00BF25F9">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Protokół Odbioru Częściowego musi zostać zatwierdzony przez Zamawiającego.</w:t>
      </w:r>
    </w:p>
    <w:p w14:paraId="18BE0F11" w14:textId="77777777" w:rsidR="001E6091" w:rsidRPr="00371D74" w:rsidRDefault="001E6091"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Cs/>
          <w:sz w:val="24"/>
          <w:szCs w:val="24"/>
          <w:lang w:eastAsia="ar-SA"/>
        </w:rPr>
        <w:t>Protokół</w:t>
      </w:r>
      <w:r w:rsidRPr="00371D74">
        <w:rPr>
          <w:sz w:val="24"/>
          <w:szCs w:val="24"/>
          <w:lang w:eastAsia="ar-SA"/>
        </w:rPr>
        <w:t xml:space="preserve"> Odbioru Częściowego nie zostanie zatwierdzony przez Zamawiającego, jeżeli:</w:t>
      </w:r>
    </w:p>
    <w:p w14:paraId="4E54B86C" w14:textId="77777777" w:rsidR="001E6091" w:rsidRPr="00371D74" w:rsidRDefault="001E6091" w:rsidP="00BF25F9">
      <w:pPr>
        <w:numPr>
          <w:ilvl w:val="0"/>
          <w:numId w:val="57"/>
        </w:numPr>
        <w:tabs>
          <w:tab w:val="clear" w:pos="1440"/>
          <w:tab w:val="num" w:pos="426"/>
          <w:tab w:val="right" w:pos="1134"/>
        </w:tabs>
        <w:autoSpaceDE w:val="0"/>
        <w:spacing w:after="0" w:line="360" w:lineRule="auto"/>
        <w:ind w:left="0" w:firstLine="0"/>
        <w:jc w:val="left"/>
        <w:rPr>
          <w:sz w:val="24"/>
          <w:szCs w:val="24"/>
          <w:lang w:eastAsia="ar-SA"/>
        </w:rPr>
      </w:pPr>
      <w:proofErr w:type="gramStart"/>
      <w:r w:rsidRPr="00371D74">
        <w:rPr>
          <w:sz w:val="24"/>
          <w:szCs w:val="24"/>
          <w:lang w:eastAsia="ar-SA"/>
        </w:rPr>
        <w:t>protokół</w:t>
      </w:r>
      <w:proofErr w:type="gramEnd"/>
      <w:r w:rsidRPr="00371D74">
        <w:rPr>
          <w:sz w:val="24"/>
          <w:szCs w:val="24"/>
          <w:lang w:eastAsia="ar-SA"/>
        </w:rPr>
        <w:t xml:space="preserve"> zawiera roboty, które nie zostały wykonane lub zostały wykonane niezgodnie </w:t>
      </w:r>
      <w:r w:rsidRPr="00371D74">
        <w:rPr>
          <w:sz w:val="24"/>
          <w:szCs w:val="24"/>
          <w:lang w:eastAsia="ar-SA"/>
        </w:rPr>
        <w:br/>
        <w:t>z Umową lub przepisami techniczno-budowlanymi;</w:t>
      </w:r>
    </w:p>
    <w:p w14:paraId="2333D862" w14:textId="77777777" w:rsidR="001E6091" w:rsidRPr="00371D74" w:rsidRDefault="001E6091" w:rsidP="00BF25F9">
      <w:pPr>
        <w:numPr>
          <w:ilvl w:val="0"/>
          <w:numId w:val="57"/>
        </w:numPr>
        <w:tabs>
          <w:tab w:val="num" w:pos="426"/>
          <w:tab w:val="right" w:pos="1134"/>
        </w:tabs>
        <w:autoSpaceDE w:val="0"/>
        <w:spacing w:after="0" w:line="360" w:lineRule="auto"/>
        <w:ind w:left="0" w:firstLine="0"/>
        <w:jc w:val="left"/>
        <w:rPr>
          <w:sz w:val="24"/>
          <w:szCs w:val="24"/>
        </w:rPr>
      </w:pPr>
      <w:proofErr w:type="gramStart"/>
      <w:r w:rsidRPr="00371D74">
        <w:rPr>
          <w:sz w:val="24"/>
          <w:szCs w:val="24"/>
          <w:lang w:eastAsia="ar-SA"/>
        </w:rPr>
        <w:t>dostarczone</w:t>
      </w:r>
      <w:proofErr w:type="gramEnd"/>
      <w:r w:rsidRPr="00371D74">
        <w:rPr>
          <w:sz w:val="24"/>
          <w:szCs w:val="24"/>
          <w:lang w:eastAsia="ar-SA"/>
        </w:rPr>
        <w:t xml:space="preserve"> dokumenty do Protokołu Odbioru Częściowego są niekompletne </w:t>
      </w:r>
      <w:r w:rsidRPr="00371D74">
        <w:rPr>
          <w:sz w:val="24"/>
          <w:szCs w:val="24"/>
          <w:lang w:eastAsia="ar-SA"/>
        </w:rPr>
        <w:br/>
        <w:t>lub błędne;</w:t>
      </w:r>
    </w:p>
    <w:p w14:paraId="1700F694" w14:textId="77777777" w:rsidR="009D1853" w:rsidRPr="00371D74" w:rsidRDefault="001E6091" w:rsidP="00BF25F9">
      <w:pPr>
        <w:numPr>
          <w:ilvl w:val="0"/>
          <w:numId w:val="57"/>
        </w:numPr>
        <w:tabs>
          <w:tab w:val="num" w:pos="426"/>
          <w:tab w:val="right" w:pos="1134"/>
        </w:tabs>
        <w:autoSpaceDE w:val="0"/>
        <w:spacing w:after="0" w:line="360" w:lineRule="auto"/>
        <w:ind w:left="0" w:firstLine="0"/>
        <w:jc w:val="left"/>
        <w:rPr>
          <w:sz w:val="24"/>
          <w:szCs w:val="24"/>
        </w:rPr>
      </w:pPr>
      <w:r w:rsidRPr="00371D74">
        <w:rPr>
          <w:sz w:val="24"/>
          <w:szCs w:val="24"/>
          <w:lang w:eastAsia="ar-SA"/>
        </w:rPr>
        <w:t xml:space="preserve">wartość zrealizowanych robót w okresie rozliczeniowym przekracza kwotę przewidzianą w HRF, </w:t>
      </w:r>
      <w:proofErr w:type="gramStart"/>
      <w:r w:rsidRPr="00371D74">
        <w:rPr>
          <w:sz w:val="24"/>
          <w:szCs w:val="24"/>
          <w:lang w:eastAsia="ar-SA"/>
        </w:rPr>
        <w:t>chyba że</w:t>
      </w:r>
      <w:proofErr w:type="gramEnd"/>
      <w:r w:rsidRPr="00371D74">
        <w:rPr>
          <w:sz w:val="24"/>
          <w:szCs w:val="24"/>
          <w:lang w:eastAsia="ar-SA"/>
        </w:rPr>
        <w:t xml:space="preserve"> Strony ustaliły inaczej.</w:t>
      </w:r>
    </w:p>
    <w:p w14:paraId="1B00507A" w14:textId="77777777" w:rsidR="00CC4D64" w:rsidRPr="00371D74" w:rsidRDefault="00CC4D64"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Cs/>
          <w:sz w:val="24"/>
          <w:szCs w:val="24"/>
          <w:lang w:eastAsia="ar-SA"/>
        </w:rPr>
        <w:t>Jeżeli</w:t>
      </w:r>
      <w:r w:rsidRPr="00371D74">
        <w:rPr>
          <w:sz w:val="24"/>
          <w:szCs w:val="24"/>
        </w:rPr>
        <w:t xml:space="preserve"> w trakcie Odbioru Częściowego zostaną stwierdzone wady i/lub usterki Przedmiotu Umowy Zamawiający może:</w:t>
      </w:r>
    </w:p>
    <w:p w14:paraId="761C2173" w14:textId="77777777" w:rsidR="00CC4D64" w:rsidRPr="00371D74" w:rsidRDefault="00CC4D64" w:rsidP="00BF25F9">
      <w:pPr>
        <w:numPr>
          <w:ilvl w:val="0"/>
          <w:numId w:val="42"/>
        </w:numPr>
        <w:tabs>
          <w:tab w:val="clear" w:pos="0"/>
          <w:tab w:val="num" w:pos="426"/>
          <w:tab w:val="right" w:pos="993"/>
        </w:tabs>
        <w:spacing w:after="0" w:line="360" w:lineRule="auto"/>
        <w:ind w:left="0" w:firstLine="0"/>
        <w:contextualSpacing/>
        <w:jc w:val="left"/>
        <w:rPr>
          <w:sz w:val="24"/>
          <w:szCs w:val="24"/>
        </w:rPr>
      </w:pPr>
      <w:r w:rsidRPr="00371D74">
        <w:rPr>
          <w:sz w:val="24"/>
          <w:szCs w:val="24"/>
        </w:rPr>
        <w:tab/>
        <w:t xml:space="preserve">odmówić Odbioru częściowego do czasu usunięcia wad i usterek, wyznaczając Wykonawcy odpowiedni termin ich usunięcia, </w:t>
      </w:r>
      <w:proofErr w:type="gramStart"/>
      <w:r w:rsidRPr="00371D74">
        <w:rPr>
          <w:sz w:val="24"/>
          <w:szCs w:val="24"/>
        </w:rPr>
        <w:t>pod  rygorem</w:t>
      </w:r>
      <w:proofErr w:type="gramEnd"/>
      <w:r w:rsidRPr="00371D74">
        <w:rPr>
          <w:sz w:val="24"/>
          <w:szCs w:val="24"/>
        </w:rPr>
        <w:t xml:space="preserve"> zastosowania wykonania zastępczego</w:t>
      </w:r>
      <w:r w:rsidR="002E1EA3" w:rsidRPr="00371D74">
        <w:rPr>
          <w:sz w:val="24"/>
          <w:szCs w:val="24"/>
        </w:rPr>
        <w:t xml:space="preserve">. </w:t>
      </w:r>
    </w:p>
    <w:p w14:paraId="303C1D68" w14:textId="77777777" w:rsidR="00104648" w:rsidRPr="00371D74" w:rsidRDefault="00CC4D64" w:rsidP="00BF25F9">
      <w:pPr>
        <w:numPr>
          <w:ilvl w:val="0"/>
          <w:numId w:val="4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wyrazić</w:t>
      </w:r>
      <w:proofErr w:type="gramEnd"/>
      <w:r w:rsidRPr="00371D74">
        <w:rPr>
          <w:sz w:val="24"/>
          <w:szCs w:val="24"/>
        </w:rPr>
        <w:t xml:space="preserve"> zgodę na usunięcie wad i usterek w trakcie trwania Odbioru Częściowego lub w trakcie </w:t>
      </w:r>
      <w:r w:rsidR="00A37B9B" w:rsidRPr="00371D74">
        <w:rPr>
          <w:sz w:val="24"/>
          <w:szCs w:val="24"/>
        </w:rPr>
        <w:t xml:space="preserve">dalszej </w:t>
      </w:r>
      <w:r w:rsidRPr="00371D74">
        <w:rPr>
          <w:sz w:val="24"/>
          <w:szCs w:val="24"/>
        </w:rPr>
        <w:t>realizacji robót</w:t>
      </w:r>
      <w:r w:rsidR="00104648" w:rsidRPr="00371D74">
        <w:rPr>
          <w:sz w:val="24"/>
          <w:szCs w:val="24"/>
        </w:rPr>
        <w:t xml:space="preserve">. </w:t>
      </w:r>
    </w:p>
    <w:p w14:paraId="0D40F687" w14:textId="77777777" w:rsidR="00AB7E8E" w:rsidRPr="00371D74" w:rsidRDefault="0072024F"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Przedmiotem </w:t>
      </w:r>
      <w:r w:rsidRPr="00371D74">
        <w:rPr>
          <w:b/>
          <w:sz w:val="24"/>
          <w:szCs w:val="24"/>
        </w:rPr>
        <w:t>Odbioru Końcowego</w:t>
      </w:r>
      <w:r w:rsidRPr="00371D74">
        <w:rPr>
          <w:sz w:val="24"/>
          <w:szCs w:val="24"/>
        </w:rPr>
        <w:t xml:space="preserve"> jest całość robót budowlanych i wykończeniowych</w:t>
      </w:r>
      <w:r w:rsidRPr="00371D74">
        <w:rPr>
          <w:sz w:val="24"/>
          <w:szCs w:val="24"/>
          <w:lang w:eastAsia="ar-SA"/>
        </w:rPr>
        <w:t xml:space="preserve"> oraz zrealizowanie przez Wykonawcę wszelkich czynności formalnoprawnych, po wykonaniu przedmiotu umowy w rozumieniu § 1 Umowy. </w:t>
      </w:r>
      <w:r w:rsidR="00AB7E8E" w:rsidRPr="00371D74">
        <w:rPr>
          <w:sz w:val="24"/>
          <w:szCs w:val="24"/>
          <w:lang w:eastAsia="ar-SA"/>
        </w:rPr>
        <w:t>Przez gotowość do Odbioru Końcowego</w:t>
      </w:r>
      <w:r w:rsidR="00AB7E8E" w:rsidRPr="00371D74">
        <w:rPr>
          <w:b/>
          <w:sz w:val="24"/>
          <w:szCs w:val="24"/>
          <w:lang w:eastAsia="ar-SA"/>
        </w:rPr>
        <w:t xml:space="preserve"> </w:t>
      </w:r>
      <w:r w:rsidR="00AB7E8E" w:rsidRPr="00371D74">
        <w:rPr>
          <w:sz w:val="24"/>
          <w:szCs w:val="24"/>
          <w:lang w:eastAsia="ar-SA"/>
        </w:rPr>
        <w:t xml:space="preserve">rozumie się całkowite zakończenie robót objętych Przedmiotem Umowy, o którym mowa w § 1 Umowy i przygotowanie wymaganych przez Zamawiającego dokumentów i </w:t>
      </w:r>
      <w:r w:rsidRPr="00371D74">
        <w:rPr>
          <w:sz w:val="24"/>
          <w:szCs w:val="24"/>
          <w:lang w:eastAsia="ar-SA"/>
        </w:rPr>
        <w:t>dokumentacji, w szczególności</w:t>
      </w:r>
      <w:r w:rsidR="00AB7E8E" w:rsidRPr="00371D74">
        <w:rPr>
          <w:sz w:val="24"/>
          <w:szCs w:val="24"/>
          <w:lang w:eastAsia="ar-SA"/>
        </w:rPr>
        <w:t>:</w:t>
      </w:r>
    </w:p>
    <w:p w14:paraId="103E410F" w14:textId="77777777" w:rsidR="00AB7E8E" w:rsidRPr="00371D74" w:rsidRDefault="00AB7E8E" w:rsidP="00BF25F9">
      <w:pPr>
        <w:numPr>
          <w:ilvl w:val="0"/>
          <w:numId w:val="66"/>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wykonanie</w:t>
      </w:r>
      <w:proofErr w:type="gramEnd"/>
      <w:r w:rsidRPr="00371D74">
        <w:rPr>
          <w:sz w:val="24"/>
          <w:szCs w:val="24"/>
        </w:rPr>
        <w:t xml:space="preserve"> całości robót objętych Umową zgodnie z jej postanowieniami, </w:t>
      </w:r>
    </w:p>
    <w:p w14:paraId="3F528FC7" w14:textId="77777777" w:rsidR="00AB7E8E" w:rsidRPr="00371D74" w:rsidRDefault="00AB7E8E" w:rsidP="00BF25F9">
      <w:pPr>
        <w:numPr>
          <w:ilvl w:val="0"/>
          <w:numId w:val="66"/>
        </w:numPr>
        <w:tabs>
          <w:tab w:val="num" w:pos="426"/>
          <w:tab w:val="right" w:pos="993"/>
        </w:tabs>
        <w:spacing w:after="0" w:line="360" w:lineRule="auto"/>
        <w:ind w:left="0" w:firstLine="0"/>
        <w:contextualSpacing/>
        <w:jc w:val="left"/>
        <w:rPr>
          <w:sz w:val="24"/>
          <w:szCs w:val="24"/>
        </w:rPr>
      </w:pPr>
      <w:proofErr w:type="gramStart"/>
      <w:r w:rsidRPr="00371D74">
        <w:rPr>
          <w:sz w:val="24"/>
          <w:szCs w:val="24"/>
        </w:rPr>
        <w:t>uporządkowanie</w:t>
      </w:r>
      <w:proofErr w:type="gramEnd"/>
      <w:r w:rsidRPr="00371D74">
        <w:rPr>
          <w:sz w:val="24"/>
          <w:szCs w:val="24"/>
        </w:rPr>
        <w:t xml:space="preserve"> Terenu Budowy, </w:t>
      </w:r>
    </w:p>
    <w:p w14:paraId="5D628907" w14:textId="77777777" w:rsidR="00AB7E8E" w:rsidRPr="00371D74" w:rsidRDefault="00AB7E8E" w:rsidP="00BF25F9">
      <w:pPr>
        <w:numPr>
          <w:ilvl w:val="0"/>
          <w:numId w:val="66"/>
        </w:numPr>
        <w:tabs>
          <w:tab w:val="num" w:pos="426"/>
          <w:tab w:val="right" w:pos="993"/>
        </w:tabs>
        <w:spacing w:after="0" w:line="360" w:lineRule="auto"/>
        <w:ind w:left="0" w:firstLine="0"/>
        <w:contextualSpacing/>
        <w:jc w:val="left"/>
        <w:rPr>
          <w:sz w:val="24"/>
          <w:szCs w:val="24"/>
        </w:rPr>
      </w:pPr>
      <w:proofErr w:type="gramStart"/>
      <w:r w:rsidRPr="00371D74">
        <w:rPr>
          <w:sz w:val="24"/>
          <w:szCs w:val="24"/>
        </w:rPr>
        <w:t>opracowanie</w:t>
      </w:r>
      <w:proofErr w:type="gramEnd"/>
      <w:r w:rsidRPr="00371D74">
        <w:rPr>
          <w:sz w:val="24"/>
          <w:szCs w:val="24"/>
        </w:rPr>
        <w:t xml:space="preserve"> Dokumentacji Odbiorowej zgodnie z wymaganiami Zamawiającego opisanymi szczegółowo w § 2</w:t>
      </w:r>
      <w:r w:rsidR="00833BBC" w:rsidRPr="00371D74">
        <w:rPr>
          <w:sz w:val="24"/>
          <w:szCs w:val="24"/>
        </w:rPr>
        <w:t>0</w:t>
      </w:r>
      <w:r w:rsidRPr="00371D74">
        <w:rPr>
          <w:sz w:val="24"/>
          <w:szCs w:val="24"/>
        </w:rPr>
        <w:t xml:space="preserve"> Umowy.</w:t>
      </w:r>
    </w:p>
    <w:p w14:paraId="282FB32D" w14:textId="47AD5C0D"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Wyjątek do ust. </w:t>
      </w:r>
      <w:r w:rsidR="00A62821">
        <w:rPr>
          <w:sz w:val="24"/>
          <w:szCs w:val="24"/>
          <w:lang w:eastAsia="ar-SA"/>
        </w:rPr>
        <w:t>2</w:t>
      </w:r>
      <w:r w:rsidR="00CA6DE8">
        <w:rPr>
          <w:sz w:val="24"/>
          <w:szCs w:val="24"/>
          <w:lang w:eastAsia="ar-SA"/>
        </w:rPr>
        <w:t>0</w:t>
      </w:r>
      <w:r w:rsidR="00CC4D64" w:rsidRPr="00371D74">
        <w:rPr>
          <w:sz w:val="24"/>
          <w:szCs w:val="24"/>
          <w:lang w:eastAsia="ar-SA"/>
        </w:rPr>
        <w:t xml:space="preserve"> </w:t>
      </w:r>
      <w:r w:rsidRPr="00371D74">
        <w:rPr>
          <w:sz w:val="24"/>
          <w:szCs w:val="24"/>
          <w:lang w:eastAsia="ar-SA"/>
        </w:rPr>
        <w:t>pkt 3 stanowi inwentaryzacja geodezyjna z pieczęcią ośrodka geodezyjnego, którą dopuszcza się</w:t>
      </w:r>
      <w:r w:rsidR="00FC1C04" w:rsidRPr="00371D74">
        <w:rPr>
          <w:sz w:val="24"/>
          <w:szCs w:val="24"/>
          <w:lang w:eastAsia="ar-SA"/>
        </w:rPr>
        <w:t>,</w:t>
      </w:r>
      <w:r w:rsidRPr="00371D74">
        <w:rPr>
          <w:sz w:val="24"/>
          <w:szCs w:val="24"/>
          <w:lang w:eastAsia="ar-SA"/>
        </w:rPr>
        <w:t xml:space="preserve"> by Wykonawca dostarczył najpóźniej w dniu wyznaczonego Odbioru Końcowego. W razie stwierdzenia błędów w inwentaryzacji załączonej w dniu Odbioru Końcowego lub niezgodności jej treści z przekazaną wcześniej inwentaryzacją bez pieczątek ośrodka, traktowane będzie </w:t>
      </w:r>
      <w:proofErr w:type="gramStart"/>
      <w:r w:rsidRPr="00371D74">
        <w:rPr>
          <w:sz w:val="24"/>
          <w:szCs w:val="24"/>
          <w:lang w:eastAsia="ar-SA"/>
        </w:rPr>
        <w:t>to jako</w:t>
      </w:r>
      <w:proofErr w:type="gramEnd"/>
      <w:r w:rsidRPr="00371D74">
        <w:rPr>
          <w:sz w:val="24"/>
          <w:szCs w:val="24"/>
          <w:lang w:eastAsia="ar-SA"/>
        </w:rPr>
        <w:t xml:space="preserve"> wadę ze skutkami przewidzianymi w Umowie.</w:t>
      </w:r>
    </w:p>
    <w:p w14:paraId="48F992D3"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 xml:space="preserve">Po osiągnięciu gotowości do Odbioru Końcowego, o której mowa w ust. </w:t>
      </w:r>
      <w:r w:rsidR="00B36A3C" w:rsidRPr="00371D74">
        <w:rPr>
          <w:sz w:val="24"/>
          <w:szCs w:val="24"/>
          <w:lang w:eastAsia="ar-SA"/>
        </w:rPr>
        <w:t>20</w:t>
      </w:r>
      <w:r w:rsidRPr="00371D74">
        <w:rPr>
          <w:sz w:val="24"/>
          <w:szCs w:val="24"/>
          <w:lang w:eastAsia="ar-SA"/>
        </w:rPr>
        <w:t xml:space="preserve"> Wykonawca dokona odpowiednich wpisów do Dziennika Budow</w:t>
      </w:r>
      <w:r w:rsidR="008862BE" w:rsidRPr="00371D74">
        <w:rPr>
          <w:sz w:val="24"/>
          <w:szCs w:val="24"/>
          <w:lang w:eastAsia="ar-SA"/>
        </w:rPr>
        <w:t>y oraz niezwłocznie poinformuje</w:t>
      </w:r>
      <w:r w:rsidRPr="00371D74">
        <w:rPr>
          <w:sz w:val="24"/>
          <w:szCs w:val="24"/>
          <w:lang w:eastAsia="ar-SA"/>
        </w:rPr>
        <w:t xml:space="preserve"> o tym Inspektorów Nadzoru wszystkich branż. Po uzyskaniu potwierdzenia przez Inspektorów Nadzoru:</w:t>
      </w:r>
    </w:p>
    <w:p w14:paraId="29827B73"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całkowitego</w:t>
      </w:r>
      <w:proofErr w:type="gramEnd"/>
      <w:r w:rsidRPr="00371D74">
        <w:rPr>
          <w:sz w:val="24"/>
          <w:szCs w:val="24"/>
          <w:lang w:eastAsia="ar-SA"/>
        </w:rPr>
        <w:t xml:space="preserve"> zakończenia prac, </w:t>
      </w:r>
    </w:p>
    <w:p w14:paraId="0DC6B99B"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uporządkowania</w:t>
      </w:r>
      <w:proofErr w:type="gramEnd"/>
      <w:r w:rsidRPr="00371D74">
        <w:rPr>
          <w:sz w:val="24"/>
          <w:szCs w:val="24"/>
          <w:lang w:eastAsia="ar-SA"/>
        </w:rPr>
        <w:t xml:space="preserve"> Terenu Budowy </w:t>
      </w:r>
    </w:p>
    <w:p w14:paraId="1BCB2615"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gotowości</w:t>
      </w:r>
      <w:proofErr w:type="gramEnd"/>
      <w:r w:rsidRPr="00371D74">
        <w:rPr>
          <w:sz w:val="24"/>
          <w:szCs w:val="24"/>
          <w:lang w:eastAsia="ar-SA"/>
        </w:rPr>
        <w:t xml:space="preserve"> do przeprowadzenia czynności odbiorowych, </w:t>
      </w:r>
    </w:p>
    <w:p w14:paraId="5B80C500" w14:textId="77777777" w:rsidR="00AB7E8E" w:rsidRPr="00371D74" w:rsidRDefault="00AB7E8E" w:rsidP="00BF25F9">
      <w:pPr>
        <w:tabs>
          <w:tab w:val="num" w:pos="426"/>
          <w:tab w:val="center" w:pos="567"/>
          <w:tab w:val="right" w:pos="8854"/>
        </w:tabs>
        <w:spacing w:after="0" w:line="360" w:lineRule="auto"/>
        <w:ind w:left="0" w:firstLine="0"/>
        <w:contextualSpacing/>
        <w:jc w:val="left"/>
        <w:rPr>
          <w:sz w:val="24"/>
          <w:szCs w:val="24"/>
        </w:rPr>
      </w:pPr>
      <w:proofErr w:type="gramStart"/>
      <w:r w:rsidRPr="00371D74">
        <w:rPr>
          <w:sz w:val="24"/>
          <w:szCs w:val="24"/>
          <w:lang w:eastAsia="ar-SA"/>
        </w:rPr>
        <w:t>udokumentowanych</w:t>
      </w:r>
      <w:proofErr w:type="gramEnd"/>
      <w:r w:rsidRPr="00371D74">
        <w:rPr>
          <w:sz w:val="24"/>
          <w:szCs w:val="24"/>
          <w:lang w:eastAsia="ar-SA"/>
        </w:rPr>
        <w:t xml:space="preserve"> odpowiednimi wpisami w Dzienniku Budowy, Wykonawca </w:t>
      </w:r>
      <w:r w:rsidR="008862BE" w:rsidRPr="00371D74">
        <w:rPr>
          <w:sz w:val="24"/>
          <w:szCs w:val="24"/>
          <w:lang w:eastAsia="ar-SA"/>
        </w:rPr>
        <w:t>w formie pisemnej</w:t>
      </w:r>
      <w:r w:rsidRPr="00371D74">
        <w:rPr>
          <w:sz w:val="24"/>
          <w:szCs w:val="24"/>
          <w:lang w:eastAsia="ar-SA"/>
        </w:rPr>
        <w:t xml:space="preserve"> zawiadomi Zamawiającego o </w:t>
      </w:r>
      <w:r w:rsidR="008862BE" w:rsidRPr="00371D74">
        <w:rPr>
          <w:sz w:val="24"/>
          <w:szCs w:val="24"/>
          <w:lang w:eastAsia="ar-SA"/>
        </w:rPr>
        <w:t xml:space="preserve">gotowości do Odbioru Końcowego </w:t>
      </w:r>
      <w:r w:rsidRPr="00371D74">
        <w:rPr>
          <w:sz w:val="24"/>
          <w:szCs w:val="24"/>
          <w:lang w:eastAsia="ar-SA"/>
        </w:rPr>
        <w:t xml:space="preserve">i najpóźniej w tym samym dniu przedstawi opracowaną zgodnie z wymogami Zamawiającego Dokumentację Odbiorową. Zamawiający </w:t>
      </w:r>
      <w:r w:rsidRPr="00371D74">
        <w:rPr>
          <w:bCs/>
          <w:sz w:val="24"/>
          <w:szCs w:val="24"/>
          <w:lang w:eastAsia="ar-SA"/>
        </w:rPr>
        <w:t>w ciągu 14 roboczych dni</w:t>
      </w:r>
      <w:r w:rsidRPr="00371D74">
        <w:rPr>
          <w:sz w:val="24"/>
          <w:szCs w:val="24"/>
          <w:lang w:eastAsia="ar-SA"/>
        </w:rPr>
        <w:t xml:space="preserve"> od daty otrzymania zawiadomienia dokona weryfikacji przedstawionej Dokumentacji Odbiorowej oraz ustali termin Odbioru Końcowego i powoła Komisję Odbiorową.</w:t>
      </w:r>
    </w:p>
    <w:p w14:paraId="761274E0"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 xml:space="preserve">W skład Komisji Odbiorowej będą </w:t>
      </w:r>
      <w:proofErr w:type="gramStart"/>
      <w:r w:rsidRPr="00371D74">
        <w:rPr>
          <w:sz w:val="24"/>
          <w:szCs w:val="24"/>
          <w:lang w:eastAsia="ar-SA"/>
        </w:rPr>
        <w:t>wchodzić co</w:t>
      </w:r>
      <w:proofErr w:type="gramEnd"/>
      <w:r w:rsidRPr="00371D74">
        <w:rPr>
          <w:sz w:val="24"/>
          <w:szCs w:val="24"/>
          <w:lang w:eastAsia="ar-SA"/>
        </w:rPr>
        <w:t xml:space="preserve"> najmniej osoby takie jak</w:t>
      </w:r>
      <w:r w:rsidR="008862BE" w:rsidRPr="00371D74">
        <w:rPr>
          <w:sz w:val="24"/>
          <w:szCs w:val="24"/>
          <w:lang w:eastAsia="ar-SA"/>
        </w:rPr>
        <w:t xml:space="preserve">: Przedstawiciel Zamawiającego </w:t>
      </w:r>
      <w:r w:rsidRPr="00371D74">
        <w:rPr>
          <w:sz w:val="24"/>
          <w:szCs w:val="24"/>
          <w:lang w:eastAsia="ar-SA"/>
        </w:rPr>
        <w:t>oraz Inspektorzy Nadzoru.</w:t>
      </w:r>
    </w:p>
    <w:p w14:paraId="3D1ABA73" w14:textId="77777777" w:rsidR="00AB7E8E" w:rsidRPr="00371D74" w:rsidRDefault="00AB7E8E" w:rsidP="00BF25F9">
      <w:pPr>
        <w:tabs>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Komisja Odbiorowa dokona m.in.:</w:t>
      </w:r>
    </w:p>
    <w:p w14:paraId="456F9808" w14:textId="77777777" w:rsidR="00AB7E8E" w:rsidRPr="00371D74" w:rsidRDefault="00AB7E8E" w:rsidP="00BF25F9">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oceny</w:t>
      </w:r>
      <w:proofErr w:type="gramEnd"/>
      <w:r w:rsidRPr="00371D74">
        <w:rPr>
          <w:sz w:val="24"/>
          <w:szCs w:val="24"/>
        </w:rPr>
        <w:t xml:space="preserve"> zgodności wykonania robót z Dokumentacją Projektową oraz PFU,</w:t>
      </w:r>
    </w:p>
    <w:p w14:paraId="652844F8" w14:textId="77777777" w:rsidR="00AB7E8E" w:rsidRPr="00371D74" w:rsidRDefault="00AB7E8E" w:rsidP="00BF25F9">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oceny</w:t>
      </w:r>
      <w:proofErr w:type="gramEnd"/>
      <w:r w:rsidRPr="00371D74">
        <w:rPr>
          <w:sz w:val="24"/>
          <w:szCs w:val="24"/>
        </w:rPr>
        <w:t xml:space="preserve"> zakresu i jakości wykonanych robót na podstawie przekazanych w Dokumentacji Odbiorowej dokumentów, wyników badań i pomiarów,</w:t>
      </w:r>
    </w:p>
    <w:p w14:paraId="54EAC4AB" w14:textId="77777777" w:rsidR="00AB7E8E" w:rsidRPr="00371D74" w:rsidRDefault="00AB7E8E" w:rsidP="00BF25F9">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przeglądu</w:t>
      </w:r>
      <w:proofErr w:type="gramEnd"/>
      <w:r w:rsidRPr="00371D74">
        <w:rPr>
          <w:sz w:val="24"/>
          <w:szCs w:val="24"/>
        </w:rPr>
        <w:t xml:space="preserve"> technicznego i oceny wizualnej wykonanych robót.</w:t>
      </w:r>
    </w:p>
    <w:p w14:paraId="4D87C783"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Jeżeli w dniu Odbioru Końcowego Komisja Odbiorowa Zamawiającego stwierdzi, że zgodnie z warunkami Umowy nie osiągnięto gotowości do odbioru, to pomimo wpisu Wykonawcy i potwierdzeń Inspektorów Nadzoru, Zamawiający odmówi rozpoczęcia Odbioru Końcowego z przyczyn leżących po stronie Wykonawcy, a zgłoszona gotowość do Odbioru Końcowego uznana będzie za niezasadną. W takim przypadku czynności, o których mowa w </w:t>
      </w:r>
      <w:proofErr w:type="gramStart"/>
      <w:r w:rsidRPr="00371D74">
        <w:rPr>
          <w:sz w:val="24"/>
          <w:szCs w:val="24"/>
          <w:lang w:eastAsia="ar-SA"/>
        </w:rPr>
        <w:t xml:space="preserve">ust.  </w:t>
      </w:r>
      <w:r w:rsidR="00CC4D64" w:rsidRPr="00371D74">
        <w:rPr>
          <w:sz w:val="24"/>
          <w:szCs w:val="24"/>
          <w:lang w:eastAsia="ar-SA"/>
        </w:rPr>
        <w:t>19,</w:t>
      </w:r>
      <w:r w:rsidR="008862BE" w:rsidRPr="00371D74">
        <w:rPr>
          <w:sz w:val="24"/>
          <w:szCs w:val="24"/>
          <w:lang w:eastAsia="ar-SA"/>
        </w:rPr>
        <w:t xml:space="preserve"> </w:t>
      </w:r>
      <w:r w:rsidR="00CC4D64" w:rsidRPr="00371D74">
        <w:rPr>
          <w:sz w:val="24"/>
          <w:szCs w:val="24"/>
          <w:lang w:eastAsia="ar-SA"/>
        </w:rPr>
        <w:t xml:space="preserve">20, 21  </w:t>
      </w:r>
      <w:r w:rsidRPr="00371D74">
        <w:rPr>
          <w:sz w:val="24"/>
          <w:szCs w:val="24"/>
          <w:lang w:eastAsia="ar-SA"/>
        </w:rPr>
        <w:t>- po</w:t>
      </w:r>
      <w:proofErr w:type="gramEnd"/>
      <w:r w:rsidRPr="00371D74">
        <w:rPr>
          <w:sz w:val="24"/>
          <w:szCs w:val="24"/>
          <w:lang w:eastAsia="ar-SA"/>
        </w:rPr>
        <w:t xml:space="preserve"> wykonaniu wymaganych przez Wykonawcę czynności świadczących o całkowitym zakończeniu robót i osiągnięciu gotowości do odbioru - winne być powtórzone. </w:t>
      </w:r>
    </w:p>
    <w:p w14:paraId="6CFDBBF0"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Jeżeli w trakcie Odbioru Końcowego zostaną stwierdzone wady Przedmiotu Umowy Zamawiający może:</w:t>
      </w:r>
    </w:p>
    <w:p w14:paraId="5D1FCDBD" w14:textId="77777777" w:rsidR="00AB7E8E" w:rsidRPr="00371D74" w:rsidRDefault="00AB7E8E" w:rsidP="00BF25F9">
      <w:pPr>
        <w:numPr>
          <w:ilvl w:val="0"/>
          <w:numId w:val="48"/>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odmówić</w:t>
      </w:r>
      <w:proofErr w:type="gramEnd"/>
      <w:r w:rsidRPr="00371D74">
        <w:rPr>
          <w:sz w:val="24"/>
          <w:szCs w:val="24"/>
        </w:rPr>
        <w:t xml:space="preserve"> Odbioru do czasu usunięcia istotnych wad, wyznaczając Wykonawcy odpowiedni termin ich usunięcia,</w:t>
      </w:r>
    </w:p>
    <w:p w14:paraId="2824A6B3" w14:textId="77777777" w:rsidR="00AB7E8E" w:rsidRPr="00371D74" w:rsidRDefault="00AB7E8E" w:rsidP="00BF25F9">
      <w:pPr>
        <w:numPr>
          <w:ilvl w:val="0"/>
          <w:numId w:val="48"/>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wyrazić</w:t>
      </w:r>
      <w:proofErr w:type="gramEnd"/>
      <w:r w:rsidRPr="00371D74">
        <w:rPr>
          <w:sz w:val="24"/>
          <w:szCs w:val="24"/>
        </w:rPr>
        <w:t xml:space="preserve"> zgodę na usunięcie wad nieistotnych w trakcie trwania Odbioru lub odebrać obiekt z takimi wadami, wyznaczając jednocześnie termin ich usunięcia. </w:t>
      </w:r>
    </w:p>
    <w:p w14:paraId="211BEF1B"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Za wady Strony uznają każdą niekorzystną właściwość</w:t>
      </w:r>
      <w:r w:rsidR="00C96EF2" w:rsidRPr="00371D74">
        <w:rPr>
          <w:sz w:val="24"/>
          <w:szCs w:val="24"/>
          <w:lang w:eastAsia="ar-SA"/>
        </w:rPr>
        <w:t xml:space="preserve"> bądź brak istnienia właściwości wymaganej </w:t>
      </w:r>
      <w:proofErr w:type="gramStart"/>
      <w:r w:rsidR="00C96EF2" w:rsidRPr="00371D74">
        <w:rPr>
          <w:sz w:val="24"/>
          <w:szCs w:val="24"/>
          <w:lang w:eastAsia="ar-SA"/>
        </w:rPr>
        <w:t xml:space="preserve">dla </w:t>
      </w:r>
      <w:r w:rsidRPr="00371D74">
        <w:rPr>
          <w:sz w:val="24"/>
          <w:szCs w:val="24"/>
          <w:lang w:eastAsia="ar-SA"/>
        </w:rPr>
        <w:t xml:space="preserve"> Przedmiotu</w:t>
      </w:r>
      <w:proofErr w:type="gramEnd"/>
      <w:r w:rsidRPr="00371D74">
        <w:rPr>
          <w:sz w:val="24"/>
          <w:szCs w:val="24"/>
          <w:lang w:eastAsia="ar-SA"/>
        </w:rPr>
        <w:t xml:space="preserve"> Umowy, a w szczególności: </w:t>
      </w:r>
    </w:p>
    <w:p w14:paraId="47B09CA0"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utrudniającą</w:t>
      </w:r>
      <w:proofErr w:type="gramEnd"/>
      <w:r w:rsidRPr="00371D74">
        <w:rPr>
          <w:sz w:val="24"/>
          <w:szCs w:val="24"/>
        </w:rPr>
        <w:t xml:space="preserve"> zgodnie z przeznaczeniem korzystanie z niego bądź konserwację, </w:t>
      </w:r>
    </w:p>
    <w:p w14:paraId="5D757A58"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obniżająca</w:t>
      </w:r>
      <w:proofErr w:type="gramEnd"/>
      <w:r w:rsidRPr="00371D74">
        <w:rPr>
          <w:sz w:val="24"/>
          <w:szCs w:val="24"/>
        </w:rPr>
        <w:t xml:space="preserve"> jego estetykę, trwałość albo komfort użytkowania,</w:t>
      </w:r>
    </w:p>
    <w:p w14:paraId="7EE36219"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powodująca</w:t>
      </w:r>
      <w:proofErr w:type="gramEnd"/>
      <w:r w:rsidRPr="00371D74">
        <w:rPr>
          <w:sz w:val="24"/>
          <w:szCs w:val="24"/>
        </w:rPr>
        <w:t xml:space="preserve"> ryzyko dalszej szkody w obiekcie, </w:t>
      </w:r>
    </w:p>
    <w:p w14:paraId="74375B01"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która</w:t>
      </w:r>
      <w:proofErr w:type="gramEnd"/>
      <w:r w:rsidRPr="00371D74">
        <w:rPr>
          <w:sz w:val="24"/>
          <w:szCs w:val="24"/>
        </w:rPr>
        <w:t xml:space="preserve"> nie jest powszechną cechą obiektów budowlanych, a którą można wyeliminować przy pomocy aktualnie stosowanej techniki budowlanej, </w:t>
      </w:r>
    </w:p>
    <w:p w14:paraId="0AAB345F"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każde</w:t>
      </w:r>
      <w:proofErr w:type="gramEnd"/>
      <w:r w:rsidRPr="00371D74">
        <w:rPr>
          <w:sz w:val="24"/>
          <w:szCs w:val="24"/>
        </w:rPr>
        <w:t xml:space="preserve"> wykonanie nieodpowiadające wymaganiom i warunkom wyznaczonym, uzgodnionym i przyjętym przez Zamawiającego w szczególności w PFU oraz Dokumentacji Projektowej, a także niespełniające wymagań norm, przepisów, zasad wiedzy technicznej i sztuki budowlanej; </w:t>
      </w:r>
    </w:p>
    <w:p w14:paraId="6504CF7D"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stwierdzony</w:t>
      </w:r>
      <w:proofErr w:type="gramEnd"/>
      <w:r w:rsidRPr="00371D74">
        <w:rPr>
          <w:sz w:val="24"/>
          <w:szCs w:val="24"/>
        </w:rPr>
        <w:t xml:space="preserve"> brak właściwości funkcjonalno-użytkowych obiektu, o których Wykonawca zapewnił Zamawiającego.</w:t>
      </w:r>
    </w:p>
    <w:p w14:paraId="0498EA58" w14:textId="0FB97AE2"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Za wady istotne uznaje się takie wady, w tym wady wymienione w ust. </w:t>
      </w:r>
      <w:r w:rsidR="00CC4D64" w:rsidRPr="00371D74">
        <w:rPr>
          <w:sz w:val="24"/>
          <w:szCs w:val="24"/>
          <w:lang w:eastAsia="ar-SA"/>
        </w:rPr>
        <w:t>2</w:t>
      </w:r>
      <w:r w:rsidR="00CA6DE8">
        <w:rPr>
          <w:sz w:val="24"/>
          <w:szCs w:val="24"/>
          <w:lang w:eastAsia="ar-SA"/>
        </w:rPr>
        <w:t>6</w:t>
      </w:r>
      <w:r w:rsidRPr="00371D74">
        <w:rPr>
          <w:sz w:val="24"/>
          <w:szCs w:val="24"/>
          <w:lang w:eastAsia="ar-SA"/>
        </w:rPr>
        <w:t xml:space="preserve">, które polegają na niewykonaniu przewidzianych Umową elementów robót oraz takie, których występowanie stwarza </w:t>
      </w:r>
      <w:proofErr w:type="gramStart"/>
      <w:r w:rsidRPr="00371D74">
        <w:rPr>
          <w:sz w:val="24"/>
          <w:szCs w:val="24"/>
          <w:lang w:eastAsia="ar-SA"/>
        </w:rPr>
        <w:t>ryzyko co</w:t>
      </w:r>
      <w:proofErr w:type="gramEnd"/>
      <w:r w:rsidRPr="00371D74">
        <w:rPr>
          <w:sz w:val="24"/>
          <w:szCs w:val="24"/>
          <w:lang w:eastAsia="ar-SA"/>
        </w:rPr>
        <w:t xml:space="preserve"> do trwałej oraz bezpiecznej eksploatacji wykonanego obiektu lub nieuzyskania pozwolenia na użytkowanie obiektu/wyrażenia sprzeciwu organu do zawiadomienia o zakończeniu budowy.</w:t>
      </w:r>
    </w:p>
    <w:p w14:paraId="7962F613" w14:textId="23A232AC" w:rsidR="00AC57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 przypadku, o którym mowa w ust. </w:t>
      </w:r>
      <w:r w:rsidR="00CC4D64" w:rsidRPr="00371D74">
        <w:rPr>
          <w:sz w:val="24"/>
          <w:szCs w:val="24"/>
          <w:lang w:eastAsia="ar-SA"/>
        </w:rPr>
        <w:t>2</w:t>
      </w:r>
      <w:r w:rsidR="00394F2B">
        <w:rPr>
          <w:sz w:val="24"/>
          <w:szCs w:val="24"/>
          <w:lang w:eastAsia="ar-SA"/>
        </w:rPr>
        <w:t>6</w:t>
      </w:r>
      <w:r w:rsidRPr="00371D74">
        <w:rPr>
          <w:sz w:val="24"/>
          <w:szCs w:val="24"/>
          <w:lang w:eastAsia="ar-SA"/>
        </w:rPr>
        <w:t xml:space="preserve"> pkt 1, Wykonawca zobowiązany jest </w:t>
      </w:r>
      <w:r w:rsidR="003C3173" w:rsidRPr="00371D74">
        <w:rPr>
          <w:sz w:val="24"/>
          <w:szCs w:val="24"/>
          <w:lang w:eastAsia="ar-SA"/>
        </w:rPr>
        <w:t xml:space="preserve">do </w:t>
      </w:r>
      <w:r w:rsidRPr="00371D74">
        <w:rPr>
          <w:sz w:val="24"/>
          <w:szCs w:val="24"/>
          <w:lang w:eastAsia="ar-SA"/>
        </w:rPr>
        <w:t xml:space="preserve">zawiadomienia </w:t>
      </w:r>
      <w:r w:rsidR="003C3173" w:rsidRPr="00371D74">
        <w:rPr>
          <w:sz w:val="24"/>
          <w:szCs w:val="24"/>
          <w:lang w:eastAsia="ar-SA"/>
        </w:rPr>
        <w:t xml:space="preserve">pisemnie </w:t>
      </w:r>
      <w:r w:rsidRPr="00371D74">
        <w:rPr>
          <w:sz w:val="24"/>
          <w:szCs w:val="24"/>
          <w:lang w:eastAsia="ar-SA"/>
        </w:rPr>
        <w:t xml:space="preserve">Zamawiającego o usunięciu wad celem wyznaczenia przez Zamawiającego ponownego terminu Odbioru Końcowego, zaś w przypadku, o którym mowa w ust. </w:t>
      </w:r>
      <w:r w:rsidR="00394F2B">
        <w:rPr>
          <w:sz w:val="24"/>
          <w:szCs w:val="24"/>
          <w:lang w:eastAsia="ar-SA"/>
        </w:rPr>
        <w:t>26</w:t>
      </w:r>
      <w:r w:rsidRPr="00371D74">
        <w:rPr>
          <w:sz w:val="24"/>
          <w:szCs w:val="24"/>
          <w:lang w:eastAsia="ar-SA"/>
        </w:rPr>
        <w:t xml:space="preserve"> pkt 2, Wykonawca pisemnie powiadomi Zamawiającego o usunięciu wad celem odbioru zakwestionowanych uprzednio </w:t>
      </w:r>
      <w:proofErr w:type="gramStart"/>
      <w:r w:rsidRPr="00371D74">
        <w:rPr>
          <w:sz w:val="24"/>
          <w:szCs w:val="24"/>
          <w:lang w:eastAsia="ar-SA"/>
        </w:rPr>
        <w:t>robót jako</w:t>
      </w:r>
      <w:proofErr w:type="gramEnd"/>
      <w:r w:rsidRPr="00371D74">
        <w:rPr>
          <w:sz w:val="24"/>
          <w:szCs w:val="24"/>
          <w:lang w:eastAsia="ar-SA"/>
        </w:rPr>
        <w:t xml:space="preserve"> wadliwych.</w:t>
      </w:r>
    </w:p>
    <w:p w14:paraId="64873B60" w14:textId="748F630B" w:rsidR="00AC578E" w:rsidRPr="00371D74" w:rsidRDefault="00AC57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 przypadku nieusunięcia wad i usterek w sposób i terminie wskazanym w </w:t>
      </w:r>
      <w:proofErr w:type="gramStart"/>
      <w:r w:rsidRPr="00371D74">
        <w:rPr>
          <w:sz w:val="24"/>
          <w:szCs w:val="24"/>
          <w:lang w:eastAsia="ar-SA"/>
        </w:rPr>
        <w:t>ust. 2</w:t>
      </w:r>
      <w:r w:rsidR="0019368D">
        <w:rPr>
          <w:sz w:val="24"/>
          <w:szCs w:val="24"/>
          <w:lang w:eastAsia="ar-SA"/>
        </w:rPr>
        <w:t>6</w:t>
      </w:r>
      <w:r w:rsidRPr="00371D74">
        <w:rPr>
          <w:sz w:val="24"/>
          <w:szCs w:val="24"/>
          <w:lang w:eastAsia="ar-SA"/>
        </w:rPr>
        <w:t xml:space="preserve">  Zamawiający</w:t>
      </w:r>
      <w:proofErr w:type="gramEnd"/>
      <w:r w:rsidRPr="00371D74">
        <w:rPr>
          <w:sz w:val="24"/>
          <w:szCs w:val="24"/>
          <w:lang w:eastAsia="ar-SA"/>
        </w:rPr>
        <w:t xml:space="preserve"> może naliczyć  Wykonawcy kary umowne określone w § 25  ust</w:t>
      </w:r>
      <w:r w:rsidR="007669C5" w:rsidRPr="00371D74">
        <w:rPr>
          <w:sz w:val="24"/>
          <w:szCs w:val="24"/>
          <w:lang w:eastAsia="ar-SA"/>
        </w:rPr>
        <w:t>.</w:t>
      </w:r>
      <w:r w:rsidRPr="00371D74">
        <w:rPr>
          <w:sz w:val="24"/>
          <w:szCs w:val="24"/>
          <w:lang w:eastAsia="ar-SA"/>
        </w:rPr>
        <w:t xml:space="preserve"> 2 pkt 2 Umowy oraz dokonać wykonania zastępczego na koszt i ryzyko Wykonawcy</w:t>
      </w:r>
    </w:p>
    <w:p w14:paraId="32FDB11C"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Jeżeli wady stwierdzone przy Odbiorze Końcowym Przedmiotu Umowy nie będą nadawały się do usunięcia, to Zamawiający:</w:t>
      </w:r>
    </w:p>
    <w:p w14:paraId="498053D7" w14:textId="5051F65B" w:rsidR="00AB7E8E" w:rsidRPr="00371D74" w:rsidRDefault="00AB7E8E" w:rsidP="00BF25F9">
      <w:pPr>
        <w:numPr>
          <w:ilvl w:val="0"/>
          <w:numId w:val="15"/>
        </w:numPr>
        <w:tabs>
          <w:tab w:val="clear" w:pos="0"/>
          <w:tab w:val="num" w:pos="426"/>
          <w:tab w:val="center" w:pos="1134"/>
          <w:tab w:val="right" w:pos="8854"/>
        </w:tabs>
        <w:spacing w:after="0" w:line="360" w:lineRule="auto"/>
        <w:ind w:left="0" w:firstLine="0"/>
        <w:contextualSpacing/>
        <w:jc w:val="left"/>
        <w:rPr>
          <w:sz w:val="24"/>
          <w:szCs w:val="24"/>
        </w:rPr>
      </w:pPr>
      <w:proofErr w:type="gramStart"/>
      <w:r w:rsidRPr="00371D74">
        <w:rPr>
          <w:sz w:val="24"/>
          <w:szCs w:val="24"/>
          <w:lang w:eastAsia="ar-SA"/>
        </w:rPr>
        <w:t>naliczy</w:t>
      </w:r>
      <w:proofErr w:type="gramEnd"/>
      <w:r w:rsidRPr="00371D74">
        <w:rPr>
          <w:sz w:val="24"/>
          <w:szCs w:val="24"/>
          <w:lang w:eastAsia="ar-SA"/>
        </w:rPr>
        <w:t xml:space="preserve"> karę umowną zgodnie z § </w:t>
      </w:r>
      <w:r w:rsidR="001972CF" w:rsidRPr="00371D74">
        <w:rPr>
          <w:sz w:val="24"/>
          <w:szCs w:val="24"/>
          <w:lang w:eastAsia="ar-SA"/>
        </w:rPr>
        <w:t xml:space="preserve">25 </w:t>
      </w:r>
      <w:r w:rsidRPr="00371D74">
        <w:rPr>
          <w:sz w:val="24"/>
          <w:szCs w:val="24"/>
          <w:lang w:eastAsia="ar-SA"/>
        </w:rPr>
        <w:t>ust.</w:t>
      </w:r>
      <w:r w:rsidR="007669C5" w:rsidRPr="00371D74">
        <w:rPr>
          <w:sz w:val="24"/>
          <w:szCs w:val="24"/>
          <w:lang w:eastAsia="ar-SA"/>
        </w:rPr>
        <w:t xml:space="preserve"> 2</w:t>
      </w:r>
      <w:r w:rsidRPr="00371D74">
        <w:rPr>
          <w:sz w:val="24"/>
          <w:szCs w:val="24"/>
          <w:lang w:eastAsia="ar-SA"/>
        </w:rPr>
        <w:t xml:space="preserve"> pkt. 1</w:t>
      </w:r>
      <w:r w:rsidR="00FB28E4">
        <w:rPr>
          <w:sz w:val="24"/>
          <w:szCs w:val="24"/>
          <w:lang w:eastAsia="ar-SA"/>
        </w:rPr>
        <w:t>5</w:t>
      </w:r>
      <w:r w:rsidR="001972CF" w:rsidRPr="00371D74">
        <w:rPr>
          <w:color w:val="FF0000"/>
          <w:sz w:val="24"/>
          <w:szCs w:val="24"/>
          <w:lang w:eastAsia="ar-SA"/>
        </w:rPr>
        <w:t xml:space="preserve"> </w:t>
      </w:r>
      <w:r w:rsidR="007669C5" w:rsidRPr="00371D74">
        <w:rPr>
          <w:sz w:val="24"/>
          <w:szCs w:val="24"/>
          <w:lang w:eastAsia="ar-SA"/>
        </w:rPr>
        <w:t>-</w:t>
      </w:r>
      <w:r w:rsidRPr="00371D74">
        <w:rPr>
          <w:sz w:val="24"/>
          <w:szCs w:val="24"/>
          <w:lang w:eastAsia="ar-SA"/>
        </w:rPr>
        <w:t xml:space="preserve"> jeżeli nie uniemożliwiają one użytkowania przedmiotu Umowy zgodnie z przeznaczeniem;</w:t>
      </w:r>
    </w:p>
    <w:p w14:paraId="5B1D42AF" w14:textId="77777777" w:rsidR="00AB7E8E" w:rsidRPr="00371D74" w:rsidRDefault="00AB7E8E" w:rsidP="00BF25F9">
      <w:pPr>
        <w:numPr>
          <w:ilvl w:val="0"/>
          <w:numId w:val="15"/>
        </w:numPr>
        <w:tabs>
          <w:tab w:val="clear" w:pos="0"/>
          <w:tab w:val="num" w:pos="426"/>
          <w:tab w:val="center" w:pos="1134"/>
          <w:tab w:val="right" w:pos="8854"/>
        </w:tabs>
        <w:spacing w:after="0" w:line="360" w:lineRule="auto"/>
        <w:ind w:left="0" w:firstLine="0"/>
        <w:contextualSpacing/>
        <w:jc w:val="left"/>
        <w:rPr>
          <w:sz w:val="24"/>
          <w:szCs w:val="24"/>
        </w:rPr>
      </w:pPr>
      <w:proofErr w:type="gramStart"/>
      <w:r w:rsidRPr="00371D74">
        <w:rPr>
          <w:sz w:val="24"/>
          <w:szCs w:val="24"/>
          <w:lang w:eastAsia="ar-SA"/>
        </w:rPr>
        <w:t>będzie</w:t>
      </w:r>
      <w:proofErr w:type="gramEnd"/>
      <w:r w:rsidRPr="00371D74">
        <w:rPr>
          <w:sz w:val="24"/>
          <w:szCs w:val="24"/>
          <w:lang w:eastAsia="ar-SA"/>
        </w:rPr>
        <w:t xml:space="preserve"> uprawniony do odstąpienia od Umowy z winy Wykonawcy lub żądania wykonania Przedmiotu Umowy po raz drugi w ramach Wynagrodzenia ryczałtowego, o którym mowa w § 15</w:t>
      </w:r>
      <w:r w:rsidR="00CC4D64" w:rsidRPr="00371D74">
        <w:rPr>
          <w:sz w:val="24"/>
          <w:szCs w:val="24"/>
          <w:lang w:eastAsia="ar-SA"/>
        </w:rPr>
        <w:t xml:space="preserve"> </w:t>
      </w:r>
      <w:r w:rsidRPr="00371D74">
        <w:rPr>
          <w:sz w:val="24"/>
          <w:szCs w:val="24"/>
          <w:lang w:eastAsia="ar-SA"/>
        </w:rPr>
        <w:t>ust. 1</w:t>
      </w:r>
      <w:r w:rsidR="00CC4D64" w:rsidRPr="00371D74">
        <w:rPr>
          <w:sz w:val="24"/>
          <w:szCs w:val="24"/>
          <w:lang w:eastAsia="ar-SA"/>
        </w:rPr>
        <w:t xml:space="preserve"> Umowy</w:t>
      </w:r>
      <w:r w:rsidRPr="00371D74">
        <w:rPr>
          <w:sz w:val="24"/>
          <w:szCs w:val="24"/>
          <w:lang w:eastAsia="ar-SA"/>
        </w:rPr>
        <w:t xml:space="preserve">, jeżeli wady uniemożliwią użytkowanie Przedmiotu Umowy zgodnie z przeznaczeniem i przepisami prawa. </w:t>
      </w:r>
    </w:p>
    <w:p w14:paraId="0C941CC7"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Z Odbioru Końcowego zostanie spisany Protokół Odbioru Końcowego zawierający wszelkie ustalenia dokonane w toku odbioru, w tym </w:t>
      </w:r>
      <w:proofErr w:type="gramStart"/>
      <w:r w:rsidRPr="00371D74">
        <w:rPr>
          <w:sz w:val="24"/>
          <w:szCs w:val="24"/>
          <w:lang w:eastAsia="ar-SA"/>
        </w:rPr>
        <w:t>ustalenia co</w:t>
      </w:r>
      <w:proofErr w:type="gramEnd"/>
      <w:r w:rsidRPr="00371D74">
        <w:rPr>
          <w:sz w:val="24"/>
          <w:szCs w:val="24"/>
          <w:lang w:eastAsia="ar-SA"/>
        </w:rPr>
        <w:t xml:space="preserve"> do wad i terminu ich usunięcia.</w:t>
      </w:r>
    </w:p>
    <w:p w14:paraId="2920B2AB"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Strony ustalają, że faktycznym terminem zakończenia Odbioru Końcowego jest podpisanie przez Komisję Odbiorową Protokołu Odbioru Końcowego, zaś faktycznym terminem zakończenia robót budowlanych jest data zgłoszenia gotowości do odbioru, która zainicjuje nieprzerwany proces odbioru zakończony podpisaniem Protokołu Odbioru Końcowego.</w:t>
      </w:r>
    </w:p>
    <w:p w14:paraId="41EBEC91" w14:textId="77777777" w:rsidR="007B4457"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Strony ustalają, że wraz z faktycznym terminem zakończenia Odbioru Końcowego rozpoczynają bieg terminy gwarancji i rękojmi oraz bieg terminu na zwrot Zabezpieczenia należytego wykonania Umowy.  </w:t>
      </w:r>
    </w:p>
    <w:p w14:paraId="12E91F49" w14:textId="12DF4A13" w:rsidR="007B4457" w:rsidRPr="007B4457" w:rsidRDefault="007B4457" w:rsidP="00BF25F9">
      <w:pPr>
        <w:numPr>
          <w:ilvl w:val="0"/>
          <w:numId w:val="52"/>
        </w:numPr>
        <w:tabs>
          <w:tab w:val="clear" w:pos="0"/>
          <w:tab w:val="num" w:pos="426"/>
          <w:tab w:val="center" w:pos="567"/>
          <w:tab w:val="right" w:pos="8854"/>
        </w:tabs>
        <w:spacing w:after="0" w:line="360" w:lineRule="auto"/>
        <w:ind w:left="0" w:firstLine="0"/>
        <w:contextualSpacing/>
        <w:jc w:val="left"/>
        <w:rPr>
          <w:b/>
          <w:sz w:val="24"/>
          <w:szCs w:val="24"/>
          <w:lang w:eastAsia="ar-SA"/>
        </w:rPr>
      </w:pPr>
      <w:r w:rsidRPr="007B4457">
        <w:rPr>
          <w:b/>
          <w:sz w:val="24"/>
          <w:szCs w:val="24"/>
          <w:lang w:eastAsia="ar-SA"/>
        </w:rPr>
        <w:t xml:space="preserve">Wykonawca jest zobowiązany do złożenia faktury końcowej w terminie do 7 dni kalendarzowych od daty podpisania protokołu odbioru końcowego. </w:t>
      </w:r>
    </w:p>
    <w:p w14:paraId="6A06883C" w14:textId="77777777" w:rsidR="00664E16" w:rsidRPr="00371D74" w:rsidRDefault="00664E16"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Odbiór części lub elementu robót na jakimkolwiek etapie realizacji przedmiotu Umowy nie powoduje wyłączenia tej części lub elementu robót z odbioru końcowego i możliwości uznania</w:t>
      </w:r>
      <w:r w:rsidRPr="00371D74">
        <w:rPr>
          <w:sz w:val="24"/>
          <w:szCs w:val="24"/>
        </w:rPr>
        <w:t xml:space="preserve"> jego wadliwości na etapie odbioru końcowego oraz w okresie gwarancji i rękojmi.</w:t>
      </w:r>
    </w:p>
    <w:p w14:paraId="17A55EE2"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
          <w:sz w:val="24"/>
          <w:szCs w:val="24"/>
          <w:lang w:eastAsia="ar-SA"/>
        </w:rPr>
        <w:t>Odbiór Ostateczny (pogwarancyjny</w:t>
      </w:r>
      <w:r w:rsidRPr="00371D74">
        <w:rPr>
          <w:sz w:val="24"/>
          <w:szCs w:val="24"/>
          <w:lang w:eastAsia="ar-SA"/>
        </w:rPr>
        <w:t xml:space="preserve">) dokonywany jest przez Zamawiającego przy udziale Wykonawcy i </w:t>
      </w:r>
      <w:r w:rsidR="00104648" w:rsidRPr="00371D74">
        <w:rPr>
          <w:sz w:val="24"/>
          <w:szCs w:val="24"/>
          <w:lang w:eastAsia="ar-SA"/>
        </w:rPr>
        <w:t>po</w:t>
      </w:r>
      <w:r w:rsidRPr="00371D74">
        <w:rPr>
          <w:sz w:val="24"/>
          <w:szCs w:val="24"/>
          <w:lang w:eastAsia="ar-SA"/>
        </w:rPr>
        <w:t xml:space="preserve">winien odbyć </w:t>
      </w:r>
      <w:r w:rsidRPr="00371D74">
        <w:rPr>
          <w:color w:val="000000"/>
          <w:sz w:val="24"/>
          <w:szCs w:val="24"/>
          <w:lang w:eastAsia="ar-SA"/>
        </w:rPr>
        <w:t xml:space="preserve">się </w:t>
      </w:r>
      <w:r w:rsidR="00104648" w:rsidRPr="00371D74">
        <w:rPr>
          <w:color w:val="000000"/>
          <w:sz w:val="24"/>
          <w:szCs w:val="24"/>
          <w:lang w:eastAsia="ar-SA"/>
        </w:rPr>
        <w:t>na pisemny wniosek Wykonawcy</w:t>
      </w:r>
      <w:r w:rsidR="00B63DB1" w:rsidRPr="00371D74">
        <w:rPr>
          <w:color w:val="000000"/>
          <w:sz w:val="24"/>
          <w:szCs w:val="24"/>
          <w:lang w:eastAsia="ar-SA"/>
        </w:rPr>
        <w:t xml:space="preserve"> lub Zamawiającego</w:t>
      </w:r>
      <w:r w:rsidR="00104648" w:rsidRPr="00371D74">
        <w:rPr>
          <w:sz w:val="24"/>
          <w:szCs w:val="24"/>
          <w:lang w:eastAsia="ar-SA"/>
        </w:rPr>
        <w:t xml:space="preserve"> </w:t>
      </w:r>
      <w:r w:rsidRPr="00371D74">
        <w:rPr>
          <w:sz w:val="24"/>
          <w:szCs w:val="24"/>
          <w:lang w:eastAsia="ar-SA"/>
        </w:rPr>
        <w:t xml:space="preserve">w okresie nie wcześniejszym niż na miesiąc przed upływem terminu gwarancji. Zamawiający wyznaczy Komisję Odbiorową i termin Odbioru Ostatecznego, z którego sporządzony zostanie Protokół Odbioru Ostatecznego. </w:t>
      </w:r>
    </w:p>
    <w:p w14:paraId="3E35CBF5"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Warunkiem pozytywnego wyniku Odbioru Ostatecznego jest wywiązanie się przez Wykonawcę z wszystkich obowiązków wynikających z zapisów dotyczących gwarancji oraz rękojmi za wady przewidzianych niniejszą Umową, w tym usunięcie przez Wykonawcę wszystkich wad i usterek ujawnionych w okresie </w:t>
      </w:r>
      <w:proofErr w:type="gramStart"/>
      <w:r w:rsidRPr="00371D74">
        <w:rPr>
          <w:sz w:val="24"/>
          <w:szCs w:val="24"/>
          <w:lang w:eastAsia="ar-SA"/>
        </w:rPr>
        <w:t>gwarancji jakości</w:t>
      </w:r>
      <w:proofErr w:type="gramEnd"/>
      <w:r w:rsidRPr="00371D74">
        <w:rPr>
          <w:sz w:val="24"/>
          <w:szCs w:val="24"/>
          <w:lang w:eastAsia="ar-SA"/>
        </w:rPr>
        <w:t xml:space="preserve"> i rękojmi za wady.</w:t>
      </w:r>
    </w:p>
    <w:p w14:paraId="30DE5743" w14:textId="4097F541"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Jeżeli w toku czynności Odbioru Ostatecznego zostaną stwierdzone wady</w:t>
      </w:r>
      <w:r w:rsidR="00104648" w:rsidRPr="00371D74">
        <w:rPr>
          <w:sz w:val="24"/>
          <w:szCs w:val="24"/>
          <w:lang w:eastAsia="ar-SA"/>
        </w:rPr>
        <w:t xml:space="preserve"> lub usterki</w:t>
      </w:r>
      <w:r w:rsidRPr="00371D74">
        <w:rPr>
          <w:sz w:val="24"/>
          <w:szCs w:val="24"/>
          <w:lang w:eastAsia="ar-SA"/>
        </w:rPr>
        <w:t>, Zamawiający może odmówić odbioru ostatecznego robót do czasu usunięcia wad i wyznaczyć Wykonawcy odpowiedni termin na ich usunięcie. W przypadku nieusunięcia wad i usterek w sposób i terminie wskazanym przez Zamawiającego, postanowienia § 2</w:t>
      </w:r>
      <w:r w:rsidR="00CC4D64" w:rsidRPr="00371D74">
        <w:rPr>
          <w:sz w:val="24"/>
          <w:szCs w:val="24"/>
          <w:lang w:eastAsia="ar-SA"/>
        </w:rPr>
        <w:t>1</w:t>
      </w:r>
      <w:r w:rsidRPr="00371D74">
        <w:rPr>
          <w:sz w:val="24"/>
          <w:szCs w:val="24"/>
          <w:lang w:eastAsia="ar-SA"/>
        </w:rPr>
        <w:t xml:space="preserve"> </w:t>
      </w:r>
      <w:proofErr w:type="gramStart"/>
      <w:r w:rsidRPr="00371D74">
        <w:rPr>
          <w:sz w:val="24"/>
          <w:szCs w:val="24"/>
          <w:lang w:eastAsia="ar-SA"/>
        </w:rPr>
        <w:t xml:space="preserve">ust. </w:t>
      </w:r>
      <w:r w:rsidR="007B4457">
        <w:rPr>
          <w:sz w:val="24"/>
          <w:szCs w:val="24"/>
          <w:lang w:eastAsia="ar-SA"/>
        </w:rPr>
        <w:t>30</w:t>
      </w:r>
      <w:r w:rsidRPr="00371D74">
        <w:rPr>
          <w:sz w:val="24"/>
          <w:szCs w:val="24"/>
          <w:lang w:eastAsia="ar-SA"/>
        </w:rPr>
        <w:t xml:space="preserve"> </w:t>
      </w:r>
      <w:r w:rsidR="00F6436F" w:rsidRPr="00371D74">
        <w:rPr>
          <w:sz w:val="24"/>
          <w:szCs w:val="24"/>
          <w:lang w:eastAsia="ar-SA"/>
        </w:rPr>
        <w:t xml:space="preserve"> </w:t>
      </w:r>
      <w:r w:rsidRPr="00371D74">
        <w:rPr>
          <w:sz w:val="24"/>
          <w:szCs w:val="24"/>
          <w:lang w:eastAsia="ar-SA"/>
        </w:rPr>
        <w:t>Umowy</w:t>
      </w:r>
      <w:proofErr w:type="gramEnd"/>
      <w:r w:rsidRPr="00371D74">
        <w:rPr>
          <w:sz w:val="24"/>
          <w:szCs w:val="24"/>
          <w:lang w:eastAsia="ar-SA"/>
        </w:rPr>
        <w:t xml:space="preserve"> stosuje się odpowiednio.</w:t>
      </w:r>
    </w:p>
    <w:p w14:paraId="5CC67656"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Pozytywny wynik Odbioru Ostatecznego jest podstawą do zwrotu na rzecz Wykonawcy zatrzymanej części Zabezpieczenia należytego wykonania Umowy, z uwzględnieniem postanowień Umowy w zakresie zaspokajania roszczeń Zamawiającego z Zabezpieczenia należytego wykonania Umowy.</w:t>
      </w:r>
    </w:p>
    <w:p w14:paraId="44B6A8A5"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Odbiór części lub elementu robót na jakimkolwiek momencie realizacji Przedmiotu Umowy nie powoduje wyłączenia go z Odbioru Końcowego i możliwości uznania jego wadliwości w tej fazie odbioru oraz w okresie gwarancji i rękojmi.</w:t>
      </w:r>
    </w:p>
    <w:p w14:paraId="2E708EE5" w14:textId="77777777" w:rsidR="00AB7E8E" w:rsidRPr="00371D74" w:rsidRDefault="00AB7E8E" w:rsidP="00BF25F9">
      <w:pPr>
        <w:tabs>
          <w:tab w:val="num" w:pos="426"/>
          <w:tab w:val="center" w:pos="567"/>
          <w:tab w:val="right" w:pos="8854"/>
        </w:tabs>
        <w:spacing w:after="0" w:line="360" w:lineRule="auto"/>
        <w:ind w:left="0" w:firstLine="0"/>
        <w:contextualSpacing/>
        <w:rPr>
          <w:sz w:val="24"/>
          <w:szCs w:val="24"/>
          <w:lang w:eastAsia="ar-SA"/>
        </w:rPr>
      </w:pPr>
    </w:p>
    <w:p w14:paraId="2F26AF93"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833BBC" w:rsidRPr="00371D74">
        <w:rPr>
          <w:b/>
          <w:bCs/>
          <w:sz w:val="24"/>
          <w:szCs w:val="24"/>
          <w:lang w:eastAsia="ar-SA"/>
        </w:rPr>
        <w:t>2</w:t>
      </w:r>
      <w:r w:rsidR="00C83EB5" w:rsidRPr="00371D74">
        <w:rPr>
          <w:b/>
          <w:bCs/>
          <w:sz w:val="24"/>
          <w:szCs w:val="24"/>
          <w:lang w:eastAsia="ar-SA"/>
        </w:rPr>
        <w:br/>
      </w:r>
      <w:r w:rsidRPr="00371D74">
        <w:rPr>
          <w:b/>
          <w:bCs/>
          <w:sz w:val="24"/>
          <w:szCs w:val="24"/>
          <w:lang w:eastAsia="ar-SA"/>
        </w:rPr>
        <w:t>GWARANCJA i RĘKOJMIA</w:t>
      </w:r>
    </w:p>
    <w:p w14:paraId="7A2A5FB5" w14:textId="359D02CC" w:rsidR="00AB7E8E" w:rsidRPr="00371D74" w:rsidRDefault="00AB7E8E" w:rsidP="00BF25F9">
      <w:pPr>
        <w:numPr>
          <w:ilvl w:val="0"/>
          <w:numId w:val="50"/>
        </w:numPr>
        <w:tabs>
          <w:tab w:val="left" w:pos="426"/>
        </w:tabs>
        <w:autoSpaceDE w:val="0"/>
        <w:spacing w:after="0" w:line="360" w:lineRule="auto"/>
        <w:ind w:left="0" w:firstLine="0"/>
        <w:jc w:val="left"/>
        <w:rPr>
          <w:sz w:val="24"/>
          <w:szCs w:val="24"/>
        </w:rPr>
      </w:pPr>
      <w:r w:rsidRPr="00371D74">
        <w:rPr>
          <w:sz w:val="24"/>
          <w:szCs w:val="24"/>
          <w:lang w:eastAsia="ar-SA"/>
        </w:rPr>
        <w:t>Wykonawca udziela Zamawiającemu gwarancji na</w:t>
      </w:r>
      <w:r w:rsidR="007B4457">
        <w:rPr>
          <w:sz w:val="24"/>
          <w:szCs w:val="24"/>
          <w:lang w:eastAsia="ar-SA"/>
        </w:rPr>
        <w:t xml:space="preserve"> materiały i wykonane roboty budowlane objęte</w:t>
      </w:r>
      <w:r w:rsidRPr="00371D74">
        <w:rPr>
          <w:sz w:val="24"/>
          <w:szCs w:val="24"/>
          <w:lang w:eastAsia="ar-SA"/>
        </w:rPr>
        <w:t xml:space="preserve"> Przedmiotem Umowy </w:t>
      </w:r>
      <w:r w:rsidR="00F21C80" w:rsidRPr="00E074CE">
        <w:rPr>
          <w:rFonts w:asciiTheme="minorHAnsi" w:hAnsiTheme="minorHAnsi"/>
          <w:sz w:val="24"/>
          <w:szCs w:val="24"/>
        </w:rPr>
        <w:t>w zakresie podstawowym</w:t>
      </w:r>
      <w:r w:rsidR="00F21C80" w:rsidRPr="00F21C80">
        <w:rPr>
          <w:sz w:val="24"/>
          <w:szCs w:val="24"/>
          <w:lang w:eastAsia="ar-SA"/>
        </w:rPr>
        <w:t xml:space="preserve"> jak i opcjonalnym (dotyczy sytuacji, gdy Zamawiający skorzysta z prawa opcji)</w:t>
      </w:r>
      <w:r w:rsidR="00F21C80">
        <w:rPr>
          <w:sz w:val="24"/>
          <w:szCs w:val="24"/>
          <w:lang w:eastAsia="ar-SA"/>
        </w:rPr>
        <w:t xml:space="preserve"> </w:t>
      </w:r>
      <w:r w:rsidRPr="00371D74">
        <w:rPr>
          <w:sz w:val="24"/>
          <w:szCs w:val="24"/>
          <w:lang w:eastAsia="ar-SA"/>
        </w:rPr>
        <w:t xml:space="preserve">na okres ………………….. </w:t>
      </w:r>
      <w:proofErr w:type="gramStart"/>
      <w:r w:rsidRPr="00371D74">
        <w:rPr>
          <w:sz w:val="24"/>
          <w:szCs w:val="24"/>
          <w:lang w:eastAsia="ar-SA"/>
        </w:rPr>
        <w:t>miesięcy</w:t>
      </w:r>
      <w:proofErr w:type="gramEnd"/>
      <w:r w:rsidR="0021435B" w:rsidRPr="00371D74">
        <w:rPr>
          <w:sz w:val="24"/>
          <w:szCs w:val="24"/>
          <w:lang w:eastAsia="ar-SA"/>
        </w:rPr>
        <w:t xml:space="preserve"> (</w:t>
      </w:r>
      <w:r w:rsidR="0021435B" w:rsidRPr="00371D74">
        <w:rPr>
          <w:b/>
          <w:color w:val="2E74B5"/>
          <w:sz w:val="24"/>
          <w:szCs w:val="24"/>
          <w:lang w:eastAsia="ar-SA"/>
        </w:rPr>
        <w:t>zgodnie z ofertą</w:t>
      </w:r>
      <w:r w:rsidR="0021435B" w:rsidRPr="00371D74">
        <w:rPr>
          <w:sz w:val="24"/>
          <w:szCs w:val="24"/>
          <w:lang w:eastAsia="ar-SA"/>
        </w:rPr>
        <w:t>)</w:t>
      </w:r>
      <w:r w:rsidRPr="00371D74">
        <w:rPr>
          <w:sz w:val="24"/>
          <w:szCs w:val="24"/>
          <w:lang w:eastAsia="ar-SA"/>
        </w:rPr>
        <w:t xml:space="preserve"> od daty podpisania protokołu Odbioru Końcowego Przedmiotu Umowy, o którym mowa w § 1 ust. 1 Umowy, bez wad, a w przypadku wystąpienia wad – od daty podpisania protokołu stwierdzającego ich usunięcie z zastrzeżeniem ust</w:t>
      </w:r>
      <w:r w:rsidR="0021435B" w:rsidRPr="00371D74">
        <w:rPr>
          <w:sz w:val="24"/>
          <w:szCs w:val="24"/>
          <w:lang w:eastAsia="ar-SA"/>
        </w:rPr>
        <w:t>.</w:t>
      </w:r>
      <w:r w:rsidRPr="00371D74">
        <w:rPr>
          <w:sz w:val="24"/>
          <w:szCs w:val="24"/>
          <w:lang w:eastAsia="ar-SA"/>
        </w:rPr>
        <w:t xml:space="preserve"> 2 i 3.</w:t>
      </w:r>
    </w:p>
    <w:p w14:paraId="37F695F5" w14:textId="77777777" w:rsidR="00A765FA"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Wykonawca udziela gwarancji na urządzenia zgodnie z gwarancją producenta, jednak nie krótszej niż na okres 24 miesięcy od daty podpisania Protokołu Odbioru Końcowego. </w:t>
      </w:r>
    </w:p>
    <w:p w14:paraId="01E04184" w14:textId="09E3B6CB" w:rsidR="00AB7E8E" w:rsidRPr="00A765FA" w:rsidRDefault="00A765FA"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A765FA">
        <w:rPr>
          <w:sz w:val="24"/>
          <w:szCs w:val="24"/>
          <w:lang w:eastAsia="ar-SA"/>
        </w:rPr>
        <w:t xml:space="preserve">Okres rękojmi wynosi 5 lat. </w:t>
      </w:r>
      <w:r w:rsidR="00AB7E8E" w:rsidRPr="00A765FA">
        <w:rPr>
          <w:sz w:val="24"/>
          <w:szCs w:val="24"/>
          <w:lang w:eastAsia="ar-SA"/>
        </w:rPr>
        <w:t xml:space="preserve">Bieg terminu rękojmi na wykonany Przedmiot Umowy </w:t>
      </w:r>
      <w:r w:rsidRPr="00A765FA">
        <w:rPr>
          <w:sz w:val="24"/>
          <w:szCs w:val="24"/>
          <w:lang w:eastAsia="ar-SA"/>
        </w:rPr>
        <w:t xml:space="preserve">w zakresie podstawowym jak i opcjonalnym (dotyczy sytuacji, gdy Zamawiający skorzysta z prawa opcji) </w:t>
      </w:r>
      <w:r w:rsidR="00AB7E8E" w:rsidRPr="00A765FA">
        <w:rPr>
          <w:sz w:val="24"/>
          <w:szCs w:val="24"/>
          <w:lang w:eastAsia="ar-SA"/>
        </w:rPr>
        <w:t>rozpoczyna się od daty podpisania przez Strony protokołu Odbioru Końcowego.</w:t>
      </w:r>
    </w:p>
    <w:p w14:paraId="133E1942"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 xml:space="preserve">Wykonawca udziela gwarancji na prawidłowe wykonanie robót i </w:t>
      </w:r>
      <w:proofErr w:type="gramStart"/>
      <w:r w:rsidRPr="00371D74">
        <w:rPr>
          <w:sz w:val="24"/>
          <w:szCs w:val="24"/>
          <w:lang w:eastAsia="ar-SA"/>
        </w:rPr>
        <w:t>odpowiednią jakość</w:t>
      </w:r>
      <w:proofErr w:type="gramEnd"/>
      <w:r w:rsidRPr="00371D74">
        <w:rPr>
          <w:sz w:val="24"/>
          <w:szCs w:val="24"/>
          <w:lang w:eastAsia="ar-SA"/>
        </w:rPr>
        <w:t xml:space="preserve"> Wyrobów zastosowanych przy realizacji Przedmiotu Umowy.</w:t>
      </w:r>
    </w:p>
    <w:p w14:paraId="505BA436"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Wykonawca zobowiązuje się, że przystąpi niezwłocznie (w terminie nie dłuższym niż 5 dni) do usunięcia ujawnionych i wskazanych przez Zamawiającego wad lub usterek. </w:t>
      </w:r>
    </w:p>
    <w:p w14:paraId="66B7950A"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Wykonawca nie może odmówić usunięcia wad lub usterek bez względu na wysokość kosztów z tym związanych. Wszelkie koszty usuwania wad lub usterek ponosi Wykonawca. Wykonawca ponosi odpowiedzialność za szkody spowodowane przez siebie podczas usuwania wad lub usterek.</w:t>
      </w:r>
    </w:p>
    <w:p w14:paraId="2BDD9047"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bookmarkStart w:id="5" w:name="_Hlk66884040"/>
      <w:r w:rsidRPr="00371D74">
        <w:rPr>
          <w:sz w:val="24"/>
          <w:szCs w:val="24"/>
          <w:lang w:eastAsia="ar-SA"/>
        </w:rPr>
        <w:t xml:space="preserve">W przypadku nieusunięcia wad i usterek w sposób i terminie wskazanym w ust. </w:t>
      </w:r>
      <w:r w:rsidR="00992850" w:rsidRPr="00371D74">
        <w:rPr>
          <w:sz w:val="24"/>
          <w:szCs w:val="24"/>
          <w:lang w:eastAsia="ar-SA"/>
        </w:rPr>
        <w:t>5</w:t>
      </w:r>
      <w:r w:rsidRPr="00371D74">
        <w:rPr>
          <w:sz w:val="24"/>
          <w:szCs w:val="24"/>
          <w:lang w:eastAsia="ar-SA"/>
        </w:rPr>
        <w:t xml:space="preserve"> powyżej Zamawiający może:</w:t>
      </w:r>
    </w:p>
    <w:p w14:paraId="6DF4BFFE" w14:textId="77777777" w:rsidR="00AB7E8E" w:rsidRPr="00371D74" w:rsidRDefault="00AB7E8E" w:rsidP="00BF25F9">
      <w:pPr>
        <w:numPr>
          <w:ilvl w:val="0"/>
          <w:numId w:val="28"/>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naliczyć kary umowne określone w § </w:t>
      </w:r>
      <w:r w:rsidR="008A301E" w:rsidRPr="00371D74">
        <w:rPr>
          <w:rFonts w:eastAsiaTheme="minorHAnsi" w:cstheme="minorBidi"/>
          <w:sz w:val="24"/>
          <w:szCs w:val="24"/>
          <w:lang w:eastAsia="en-US"/>
        </w:rPr>
        <w:t>25</w:t>
      </w:r>
      <w:r w:rsidR="00104648" w:rsidRPr="00371D74">
        <w:rPr>
          <w:rFonts w:eastAsiaTheme="minorHAnsi" w:cstheme="minorBidi"/>
          <w:sz w:val="24"/>
          <w:szCs w:val="24"/>
          <w:lang w:eastAsia="en-US"/>
        </w:rPr>
        <w:t xml:space="preserve"> </w:t>
      </w:r>
      <w:r w:rsidRPr="00371D74">
        <w:rPr>
          <w:rFonts w:eastAsiaTheme="minorHAnsi" w:cstheme="minorBidi"/>
          <w:sz w:val="24"/>
          <w:szCs w:val="24"/>
          <w:lang w:eastAsia="en-US"/>
        </w:rPr>
        <w:t>ust</w:t>
      </w:r>
      <w:r w:rsidR="00992850" w:rsidRPr="00371D74">
        <w:rPr>
          <w:rFonts w:eastAsiaTheme="minorHAnsi" w:cstheme="minorBidi"/>
          <w:sz w:val="24"/>
          <w:szCs w:val="24"/>
          <w:lang w:eastAsia="en-US"/>
        </w:rPr>
        <w:t>.</w:t>
      </w:r>
      <w:r w:rsidRPr="00371D74">
        <w:rPr>
          <w:rFonts w:eastAsiaTheme="minorHAnsi" w:cstheme="minorBidi"/>
          <w:sz w:val="24"/>
          <w:szCs w:val="24"/>
          <w:lang w:eastAsia="en-US"/>
        </w:rPr>
        <w:t xml:space="preserve"> 2 </w:t>
      </w:r>
      <w:proofErr w:type="gramStart"/>
      <w:r w:rsidRPr="00371D74">
        <w:rPr>
          <w:rFonts w:eastAsiaTheme="minorHAnsi" w:cstheme="minorBidi"/>
          <w:sz w:val="24"/>
          <w:szCs w:val="24"/>
          <w:lang w:eastAsia="en-US"/>
        </w:rPr>
        <w:t xml:space="preserve">pkt </w:t>
      </w:r>
      <w:r w:rsidR="008A301E" w:rsidRPr="00371D74">
        <w:rPr>
          <w:rFonts w:eastAsiaTheme="minorHAnsi" w:cstheme="minorBidi"/>
          <w:sz w:val="24"/>
          <w:szCs w:val="24"/>
          <w:lang w:eastAsia="en-US"/>
        </w:rPr>
        <w:t xml:space="preserve">2 </w:t>
      </w:r>
      <w:r w:rsidRPr="00371D74">
        <w:rPr>
          <w:rFonts w:eastAsiaTheme="minorHAnsi" w:cstheme="minorBidi"/>
          <w:sz w:val="24"/>
          <w:szCs w:val="24"/>
          <w:lang w:eastAsia="en-US"/>
        </w:rPr>
        <w:t xml:space="preserve"> Umowy</w:t>
      </w:r>
      <w:proofErr w:type="gramEnd"/>
      <w:r w:rsidRPr="00371D74">
        <w:rPr>
          <w:rFonts w:eastAsiaTheme="minorHAnsi" w:cstheme="minorBidi"/>
          <w:sz w:val="24"/>
          <w:szCs w:val="24"/>
          <w:lang w:eastAsia="en-US"/>
        </w:rPr>
        <w:t xml:space="preserve"> </w:t>
      </w:r>
      <w:r w:rsidR="00104648" w:rsidRPr="00371D74">
        <w:rPr>
          <w:rFonts w:eastAsiaTheme="minorHAnsi" w:cstheme="minorBidi"/>
          <w:sz w:val="24"/>
          <w:szCs w:val="24"/>
          <w:lang w:eastAsia="en-US"/>
        </w:rPr>
        <w:t xml:space="preserve">oraz </w:t>
      </w:r>
      <w:r w:rsidRPr="00371D74">
        <w:rPr>
          <w:rFonts w:eastAsiaTheme="minorHAnsi" w:cstheme="minorBidi"/>
          <w:sz w:val="24"/>
          <w:szCs w:val="24"/>
          <w:lang w:eastAsia="en-US"/>
        </w:rPr>
        <w:t>dokonać wykonania zastępczego na koszt i ryzyko Wykonawc</w:t>
      </w:r>
      <w:r w:rsidR="00104648" w:rsidRPr="00371D74">
        <w:rPr>
          <w:rFonts w:eastAsiaTheme="minorHAnsi" w:cstheme="minorBidi"/>
          <w:sz w:val="24"/>
          <w:szCs w:val="24"/>
          <w:lang w:eastAsia="en-US"/>
        </w:rPr>
        <w:t>y</w:t>
      </w:r>
    </w:p>
    <w:p w14:paraId="6176690F" w14:textId="77777777" w:rsidR="00AB7E8E" w:rsidRPr="00371D74" w:rsidRDefault="00AB7E8E" w:rsidP="00BF25F9">
      <w:pPr>
        <w:numPr>
          <w:ilvl w:val="0"/>
          <w:numId w:val="28"/>
        </w:numPr>
        <w:tabs>
          <w:tab w:val="left" w:pos="284"/>
        </w:tabs>
        <w:spacing w:after="0" w:line="360" w:lineRule="auto"/>
        <w:ind w:left="0" w:firstLine="0"/>
        <w:jc w:val="left"/>
        <w:rPr>
          <w:sz w:val="24"/>
          <w:szCs w:val="24"/>
        </w:rPr>
      </w:pPr>
      <w:proofErr w:type="gramStart"/>
      <w:r w:rsidRPr="00371D74">
        <w:rPr>
          <w:rFonts w:eastAsiaTheme="minorHAnsi" w:cstheme="minorBidi"/>
          <w:sz w:val="24"/>
          <w:szCs w:val="24"/>
          <w:lang w:eastAsia="en-US"/>
        </w:rPr>
        <w:t>odstąpić</w:t>
      </w:r>
      <w:proofErr w:type="gramEnd"/>
      <w:r w:rsidRPr="00371D74">
        <w:rPr>
          <w:sz w:val="24"/>
          <w:szCs w:val="24"/>
        </w:rPr>
        <w:t xml:space="preserve"> od Umowy z przyczyn leżących po stronie Wykonawcy, bez wyznaczania terminu na usunięcie wad, gdy wady mają charakter istotny i nie dają się usunąć. </w:t>
      </w:r>
    </w:p>
    <w:bookmarkEnd w:id="5"/>
    <w:p w14:paraId="16A952F9"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W przypadku wystąpienia po raz trzeci wady danego materiału/urządzenia/sprzętu (bez względu na ich rodzaj i umiejscowienie), Wykonawca obowiązany jest wymienić dany</w:t>
      </w:r>
      <w:r w:rsidR="00F6436F" w:rsidRPr="00371D74">
        <w:rPr>
          <w:sz w:val="24"/>
          <w:szCs w:val="24"/>
          <w:lang w:eastAsia="ar-SA"/>
        </w:rPr>
        <w:t xml:space="preserve"> </w:t>
      </w:r>
      <w:r w:rsidRPr="00371D74">
        <w:rPr>
          <w:sz w:val="24"/>
          <w:szCs w:val="24"/>
          <w:lang w:eastAsia="ar-SA"/>
        </w:rPr>
        <w:t xml:space="preserve">materiał/urządzenie/sprzęt na rzecz nową, wolną od wad, o nie gorszych parametrach technicznych, funkcjonalno-użytkowych i estetycznych. Do wymiany rzeczy stosuje się zasady i terminy dotyczące usuwania wad. </w:t>
      </w:r>
    </w:p>
    <w:p w14:paraId="78E0CADC"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Termin gwarancji Wykonawcy ulega przedłużeniu o czas, w </w:t>
      </w:r>
      <w:proofErr w:type="gramStart"/>
      <w:r w:rsidRPr="00371D74">
        <w:rPr>
          <w:sz w:val="24"/>
          <w:szCs w:val="24"/>
          <w:lang w:eastAsia="ar-SA"/>
        </w:rPr>
        <w:t>ciągu którego</w:t>
      </w:r>
      <w:proofErr w:type="gramEnd"/>
      <w:r w:rsidRPr="00371D74">
        <w:rPr>
          <w:sz w:val="24"/>
          <w:szCs w:val="24"/>
          <w:lang w:eastAsia="ar-SA"/>
        </w:rPr>
        <w:t xml:space="preserve"> wskutek wady rzeczy objętej gwarancją Zamawiający (uprawniony z gwarancji) nie mógł z niej korzystać. W przypadkach wymiany materiału/urządzenia/sprzętu na nowy lub też po dokonaniu istotnych napraw materiału/urządzenia/sprzętu termin gwarancji rozpoczyna bieg od nowa. </w:t>
      </w:r>
    </w:p>
    <w:p w14:paraId="62D340CC"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Terminowe przeprowadzenie przeglądów, konserwacji lub serwisowania urządzeń i sprzętu dostarczonego w ramach Umowy, </w:t>
      </w:r>
      <w:proofErr w:type="gramStart"/>
      <w:r w:rsidRPr="00371D74">
        <w:rPr>
          <w:sz w:val="24"/>
          <w:szCs w:val="24"/>
          <w:lang w:eastAsia="ar-SA"/>
        </w:rPr>
        <w:t>co do których</w:t>
      </w:r>
      <w:proofErr w:type="gramEnd"/>
      <w:r w:rsidRPr="00371D74">
        <w:rPr>
          <w:sz w:val="24"/>
          <w:szCs w:val="24"/>
          <w:lang w:eastAsia="ar-SA"/>
        </w:rPr>
        <w:t xml:space="preserve"> producent/dostawca wymaga wykonywania tych czynności celem zachowania uprawnień z udzielonej gwarancji leży po str</w:t>
      </w:r>
      <w:r w:rsidR="00423E84" w:rsidRPr="00371D74">
        <w:rPr>
          <w:sz w:val="24"/>
          <w:szCs w:val="24"/>
          <w:lang w:eastAsia="ar-SA"/>
        </w:rPr>
        <w:t>o</w:t>
      </w:r>
      <w:r w:rsidRPr="00371D74">
        <w:rPr>
          <w:sz w:val="24"/>
          <w:szCs w:val="24"/>
          <w:lang w:eastAsia="ar-SA"/>
        </w:rPr>
        <w:t>nie Zamawiającego. Koszty z tytułu ww</w:t>
      </w:r>
      <w:r w:rsidR="00414EA4" w:rsidRPr="00371D74">
        <w:rPr>
          <w:sz w:val="24"/>
          <w:szCs w:val="24"/>
          <w:lang w:eastAsia="ar-SA"/>
        </w:rPr>
        <w:t>.</w:t>
      </w:r>
      <w:r w:rsidRPr="00371D74">
        <w:rPr>
          <w:sz w:val="24"/>
          <w:szCs w:val="24"/>
          <w:lang w:eastAsia="ar-SA"/>
        </w:rPr>
        <w:t xml:space="preserve"> czynności jak również z tytułu wymiany zużytych materiałów eksploatacyjnych ponosi Zamawiający.  </w:t>
      </w:r>
    </w:p>
    <w:p w14:paraId="5D69BB15"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 xml:space="preserve">W okresie trwania </w:t>
      </w:r>
      <w:proofErr w:type="gramStart"/>
      <w:r w:rsidRPr="00371D74">
        <w:rPr>
          <w:sz w:val="24"/>
          <w:szCs w:val="24"/>
          <w:lang w:eastAsia="ar-SA"/>
        </w:rPr>
        <w:t>gwarancji jakości</w:t>
      </w:r>
      <w:proofErr w:type="gramEnd"/>
      <w:r w:rsidRPr="00371D74">
        <w:rPr>
          <w:sz w:val="24"/>
          <w:szCs w:val="24"/>
          <w:lang w:eastAsia="ar-SA"/>
        </w:rPr>
        <w:t xml:space="preserve"> przeglądy gwarancyjne będą się odbywały w następujących terminach:</w:t>
      </w:r>
    </w:p>
    <w:p w14:paraId="3C3B00D3" w14:textId="77777777" w:rsidR="00AB7E8E" w:rsidRPr="00371D74" w:rsidRDefault="00AB7E8E" w:rsidP="00BF25F9">
      <w:pPr>
        <w:numPr>
          <w:ilvl w:val="0"/>
          <w:numId w:val="2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na</w:t>
      </w:r>
      <w:proofErr w:type="gramEnd"/>
      <w:r w:rsidRPr="00371D74">
        <w:rPr>
          <w:rFonts w:eastAsiaTheme="minorHAnsi" w:cstheme="minorBidi"/>
          <w:sz w:val="24"/>
          <w:szCs w:val="24"/>
          <w:lang w:eastAsia="en-US"/>
        </w:rPr>
        <w:t xml:space="preserve"> każde żądanie Zamawiającego w przypadku stwierdzenia wad lub usterek,</w:t>
      </w:r>
    </w:p>
    <w:p w14:paraId="3E9B8395" w14:textId="77777777" w:rsidR="00AB7E8E" w:rsidRPr="00371D74" w:rsidRDefault="00AB7E8E" w:rsidP="00BF25F9">
      <w:pPr>
        <w:numPr>
          <w:ilvl w:val="0"/>
          <w:numId w:val="28"/>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nie wcześniej niż na dwa miesiące przed zakończeniem okresu udzielonej </w:t>
      </w:r>
      <w:proofErr w:type="gramStart"/>
      <w:r w:rsidRPr="00371D74">
        <w:rPr>
          <w:rFonts w:eastAsiaTheme="minorHAnsi" w:cstheme="minorBidi"/>
          <w:sz w:val="24"/>
          <w:szCs w:val="24"/>
          <w:lang w:eastAsia="en-US"/>
        </w:rPr>
        <w:t>gwarancji jakości</w:t>
      </w:r>
      <w:proofErr w:type="gramEnd"/>
      <w:r w:rsidRPr="00371D74">
        <w:rPr>
          <w:rFonts w:eastAsiaTheme="minorHAnsi" w:cstheme="minorBidi"/>
          <w:sz w:val="24"/>
          <w:szCs w:val="24"/>
          <w:lang w:eastAsia="en-US"/>
        </w:rPr>
        <w:t>,</w:t>
      </w:r>
    </w:p>
    <w:p w14:paraId="6F13B84D" w14:textId="77777777" w:rsidR="00AB7E8E" w:rsidRPr="00371D74" w:rsidRDefault="00AB7E8E" w:rsidP="00BF25F9">
      <w:pPr>
        <w:numPr>
          <w:ilvl w:val="0"/>
          <w:numId w:val="2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na</w:t>
      </w:r>
      <w:proofErr w:type="gramEnd"/>
      <w:r w:rsidRPr="00371D74">
        <w:rPr>
          <w:rFonts w:eastAsiaTheme="minorHAnsi" w:cstheme="minorBidi"/>
          <w:sz w:val="24"/>
          <w:szCs w:val="24"/>
          <w:lang w:eastAsia="en-US"/>
        </w:rPr>
        <w:t xml:space="preserve"> uzasadniony wniosek Wykonawcy lub Zamawiającego </w:t>
      </w:r>
    </w:p>
    <w:p w14:paraId="6292659F"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W każd</w:t>
      </w:r>
      <w:r w:rsidR="002A4A87" w:rsidRPr="00371D74">
        <w:rPr>
          <w:sz w:val="24"/>
          <w:szCs w:val="24"/>
          <w:lang w:eastAsia="ar-SA"/>
        </w:rPr>
        <w:t>ym przypadku wskazanym w ust. 11</w:t>
      </w:r>
      <w:r w:rsidRPr="00371D74">
        <w:rPr>
          <w:sz w:val="24"/>
          <w:szCs w:val="24"/>
          <w:lang w:eastAsia="ar-SA"/>
        </w:rPr>
        <w:t xml:space="preserve"> wszelkie koszty przygotowania i organizacji przeglądów ponosi Wykonawca.</w:t>
      </w:r>
      <w:r w:rsidR="00F6436F" w:rsidRPr="00371D74">
        <w:rPr>
          <w:sz w:val="24"/>
          <w:szCs w:val="24"/>
          <w:lang w:eastAsia="ar-SA"/>
        </w:rPr>
        <w:t xml:space="preserve"> Szczegółowe terminy i częstotliwość przeglądów określi Zamawiający. </w:t>
      </w:r>
    </w:p>
    <w:p w14:paraId="25516426" w14:textId="77777777" w:rsidR="00AB7E8E" w:rsidRPr="00371D74" w:rsidRDefault="00F6436F"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W</w:t>
      </w:r>
      <w:r w:rsidR="00AB7E8E" w:rsidRPr="00371D74">
        <w:rPr>
          <w:sz w:val="24"/>
          <w:szCs w:val="24"/>
          <w:lang w:eastAsia="ar-SA"/>
        </w:rPr>
        <w:t xml:space="preserve"> czasie trwania okresu gwarancyjnego</w:t>
      </w:r>
      <w:r w:rsidRPr="00371D74">
        <w:rPr>
          <w:sz w:val="24"/>
          <w:szCs w:val="24"/>
          <w:lang w:eastAsia="ar-SA"/>
        </w:rPr>
        <w:t xml:space="preserve"> przeglądy powinny odbywać się </w:t>
      </w:r>
      <w:r w:rsidR="00D22B3D" w:rsidRPr="00371D74">
        <w:rPr>
          <w:sz w:val="24"/>
          <w:szCs w:val="24"/>
          <w:lang w:eastAsia="ar-SA"/>
        </w:rPr>
        <w:t>w zależności od potrzeb</w:t>
      </w:r>
      <w:r w:rsidR="00AB7E8E" w:rsidRPr="00371D74">
        <w:rPr>
          <w:sz w:val="24"/>
          <w:szCs w:val="24"/>
          <w:lang w:eastAsia="ar-SA"/>
        </w:rPr>
        <w:t>.</w:t>
      </w:r>
      <w:r w:rsidR="00104648" w:rsidRPr="00371D74">
        <w:rPr>
          <w:sz w:val="24"/>
          <w:szCs w:val="24"/>
          <w:lang w:eastAsia="ar-SA"/>
        </w:rPr>
        <w:t xml:space="preserve"> Czas</w:t>
      </w:r>
      <w:r w:rsidR="00AB7E8E" w:rsidRPr="00371D74">
        <w:rPr>
          <w:sz w:val="24"/>
          <w:szCs w:val="24"/>
          <w:lang w:eastAsia="ar-SA"/>
        </w:rPr>
        <w:t xml:space="preserve"> oczekiwania na przegląd nie może przekroczyć 14 dni od daty zgłoszenia przez Zamawiającego do Wykonawcy konieczności wykonania przeglądu.</w:t>
      </w:r>
    </w:p>
    <w:p w14:paraId="3E7BC20C"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Wykonawca nie może uwolnić się od odpowiedzialności z tytułu gwarancji i rękojmi za wady i usterki powstałe na skutek wad rozwiązań projektowych oraz za wady robót (obiektów) powstałe na skutek dostarczonej przez siebie dokumentacji projektowej. </w:t>
      </w:r>
    </w:p>
    <w:p w14:paraId="2CD021B3"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Wykonawca obowiązany jest do skutecznego usuwania wad</w:t>
      </w:r>
      <w:r w:rsidR="00F6436F" w:rsidRPr="00371D74">
        <w:rPr>
          <w:sz w:val="24"/>
          <w:szCs w:val="24"/>
          <w:lang w:eastAsia="ar-SA"/>
        </w:rPr>
        <w:t xml:space="preserve"> i </w:t>
      </w:r>
      <w:proofErr w:type="gramStart"/>
      <w:r w:rsidR="00F6436F" w:rsidRPr="00371D74">
        <w:rPr>
          <w:sz w:val="24"/>
          <w:szCs w:val="24"/>
          <w:lang w:eastAsia="ar-SA"/>
        </w:rPr>
        <w:t xml:space="preserve">usterek </w:t>
      </w:r>
      <w:r w:rsidRPr="00371D74">
        <w:rPr>
          <w:sz w:val="24"/>
          <w:szCs w:val="24"/>
          <w:lang w:eastAsia="ar-SA"/>
        </w:rPr>
        <w:t xml:space="preserve"> zgłoszonych</w:t>
      </w:r>
      <w:proofErr w:type="gramEnd"/>
      <w:r w:rsidRPr="00371D74">
        <w:rPr>
          <w:sz w:val="24"/>
          <w:szCs w:val="24"/>
          <w:lang w:eastAsia="ar-SA"/>
        </w:rPr>
        <w:t xml:space="preserve"> przez Zamawiającego, a fakt ten musi być każdorazowo protokolarnie potwierdzony przez Zamawiającego. </w:t>
      </w:r>
    </w:p>
    <w:p w14:paraId="47A9939D"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Gwarancja nie wyłącza, nie ogranicza ani nie zawiesza uprawnień Zamawiającego wynikających z przepisów o rękojmi za wady. </w:t>
      </w:r>
    </w:p>
    <w:p w14:paraId="4F90C1BB"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Do wykonywania uprawnień Zamawiającego z tytułu rękojmi stosuje się odpowiednio postanowienia ust. </w:t>
      </w:r>
      <w:r w:rsidR="00D22B3D" w:rsidRPr="00371D74">
        <w:rPr>
          <w:sz w:val="24"/>
          <w:szCs w:val="24"/>
          <w:lang w:eastAsia="ar-SA"/>
        </w:rPr>
        <w:t>5-8</w:t>
      </w:r>
      <w:r w:rsidRPr="00371D74">
        <w:rPr>
          <w:sz w:val="24"/>
          <w:szCs w:val="24"/>
          <w:lang w:eastAsia="ar-SA"/>
        </w:rPr>
        <w:t xml:space="preserve"> powyżej.  </w:t>
      </w:r>
    </w:p>
    <w:p w14:paraId="7F64F8A6"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 xml:space="preserve">W przypadku odstąpienia od Umowy z przyczyn leżących po stronie Wykonawcy, Zamawiający zachowuje prawo do roszczeń z tytułu rękojmi i gwarancji na zasadach określonych </w:t>
      </w:r>
      <w:proofErr w:type="gramStart"/>
      <w:r w:rsidRPr="00371D74">
        <w:rPr>
          <w:sz w:val="24"/>
          <w:szCs w:val="24"/>
          <w:lang w:eastAsia="ar-SA"/>
        </w:rPr>
        <w:t>Umową co</w:t>
      </w:r>
      <w:proofErr w:type="gramEnd"/>
      <w:r w:rsidRPr="00371D74">
        <w:rPr>
          <w:sz w:val="24"/>
          <w:szCs w:val="24"/>
          <w:lang w:eastAsia="ar-SA"/>
        </w:rPr>
        <w:t xml:space="preserve"> do dotychczas wykonanego przez Wykonawcę zakresu robót.</w:t>
      </w:r>
    </w:p>
    <w:p w14:paraId="5FA3F0B6"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b/>
          <w:sz w:val="24"/>
          <w:szCs w:val="24"/>
        </w:rPr>
      </w:pPr>
      <w:r w:rsidRPr="00371D74">
        <w:rPr>
          <w:b/>
          <w:sz w:val="24"/>
          <w:szCs w:val="24"/>
          <w:lang w:eastAsia="ar-SA"/>
        </w:rPr>
        <w:t>2</w:t>
      </w:r>
      <w:r w:rsidR="00C83EB5" w:rsidRPr="00371D74">
        <w:rPr>
          <w:b/>
          <w:sz w:val="24"/>
          <w:szCs w:val="24"/>
          <w:lang w:eastAsia="ar-SA"/>
        </w:rPr>
        <w:t>3</w:t>
      </w:r>
      <w:r w:rsidR="00C83EB5" w:rsidRPr="00371D74">
        <w:rPr>
          <w:b/>
          <w:sz w:val="24"/>
          <w:szCs w:val="24"/>
          <w:lang w:eastAsia="ar-SA"/>
        </w:rPr>
        <w:br/>
      </w:r>
      <w:r w:rsidRPr="00371D74">
        <w:rPr>
          <w:b/>
          <w:sz w:val="24"/>
          <w:szCs w:val="24"/>
        </w:rPr>
        <w:t>ZMIANA UMOWY</w:t>
      </w:r>
    </w:p>
    <w:p w14:paraId="2F56726D" w14:textId="77777777" w:rsidR="00AB7E8E" w:rsidRPr="00371D74" w:rsidRDefault="00303CD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r w:rsidR="00AB7E8E" w:rsidRPr="00371D74">
        <w:rPr>
          <w:sz w:val="24"/>
          <w:szCs w:val="24"/>
        </w:rPr>
        <w:t>:</w:t>
      </w:r>
    </w:p>
    <w:p w14:paraId="22708030" w14:textId="77777777" w:rsidR="00AB7E8E" w:rsidRPr="00371D74" w:rsidRDefault="00AB7E8E" w:rsidP="00BF25F9">
      <w:pPr>
        <w:numPr>
          <w:ilvl w:val="0"/>
          <w:numId w:val="5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terminów wykonania Umowy:</w:t>
      </w:r>
    </w:p>
    <w:p w14:paraId="50F27AF1" w14:textId="77777777" w:rsidR="008A301E" w:rsidRPr="00371D74" w:rsidRDefault="00BF6212"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konieczność</w:t>
      </w:r>
      <w:proofErr w:type="gramEnd"/>
      <w:r w:rsidRPr="00371D74">
        <w:rPr>
          <w:rFonts w:eastAsiaTheme="minorHAnsi" w:cstheme="minorBidi"/>
          <w:sz w:val="24"/>
          <w:szCs w:val="24"/>
          <w:lang w:eastAsia="en-US"/>
        </w:rPr>
        <w:t xml:space="preserve"> zmiany dokumentacji projektowej</w:t>
      </w:r>
      <w:r w:rsidR="0062039C" w:rsidRPr="00371D74">
        <w:rPr>
          <w:rFonts w:eastAsiaTheme="minorHAnsi" w:cstheme="minorBidi"/>
          <w:sz w:val="24"/>
          <w:szCs w:val="24"/>
          <w:lang w:eastAsia="en-US"/>
        </w:rPr>
        <w:t xml:space="preserve"> </w:t>
      </w:r>
      <w:r w:rsidRPr="00371D74">
        <w:rPr>
          <w:rFonts w:eastAsiaTheme="minorHAnsi" w:cstheme="minorBidi"/>
          <w:sz w:val="24"/>
          <w:szCs w:val="24"/>
          <w:lang w:eastAsia="en-US"/>
        </w:rPr>
        <w:t>lub usunięcia błędów</w:t>
      </w:r>
      <w:r w:rsidR="008A301E" w:rsidRPr="00371D74">
        <w:rPr>
          <w:rFonts w:eastAsiaTheme="minorHAnsi" w:cstheme="minorBidi"/>
          <w:sz w:val="24"/>
          <w:szCs w:val="24"/>
          <w:lang w:eastAsia="en-US"/>
        </w:rPr>
        <w:t xml:space="preserve"> i wad dokumentacji projektowej powstałych z przyczyn niezależnych od Wykona</w:t>
      </w:r>
      <w:r w:rsidR="00E24520" w:rsidRPr="00371D74">
        <w:rPr>
          <w:rFonts w:eastAsiaTheme="minorHAnsi" w:cstheme="minorBidi"/>
          <w:sz w:val="24"/>
          <w:szCs w:val="24"/>
          <w:lang w:eastAsia="en-US"/>
        </w:rPr>
        <w:t>wcy,</w:t>
      </w:r>
      <w:r w:rsidR="00D24A32" w:rsidRPr="00371D74">
        <w:rPr>
          <w:rFonts w:eastAsiaTheme="minorHAnsi" w:cstheme="minorBidi"/>
          <w:sz w:val="24"/>
          <w:szCs w:val="24"/>
          <w:lang w:eastAsia="en-US"/>
        </w:rPr>
        <w:t xml:space="preserve"> o czas wymagany do ich zmiany lub usunięcia,</w:t>
      </w:r>
    </w:p>
    <w:p w14:paraId="016350A9" w14:textId="77777777" w:rsidR="00AB7E8E" w:rsidRPr="00371D74" w:rsidRDefault="00AB7E8E"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koniecz</w:t>
      </w:r>
      <w:r w:rsidR="00284617" w:rsidRPr="00371D74">
        <w:rPr>
          <w:rFonts w:eastAsiaTheme="minorHAnsi" w:cstheme="minorBidi"/>
          <w:sz w:val="24"/>
          <w:szCs w:val="24"/>
          <w:lang w:eastAsia="en-US"/>
        </w:rPr>
        <w:t>ność</w:t>
      </w:r>
      <w:proofErr w:type="gramEnd"/>
      <w:r w:rsidR="00284617" w:rsidRPr="00371D74">
        <w:rPr>
          <w:rFonts w:eastAsiaTheme="minorHAnsi" w:cstheme="minorBidi"/>
          <w:sz w:val="24"/>
          <w:szCs w:val="24"/>
          <w:lang w:eastAsia="en-US"/>
        </w:rPr>
        <w:t xml:space="preserve"> wykonania robót zamiennych, </w:t>
      </w:r>
      <w:r w:rsidRPr="00371D74">
        <w:rPr>
          <w:rFonts w:eastAsiaTheme="minorHAnsi" w:cstheme="minorBidi"/>
          <w:sz w:val="24"/>
          <w:szCs w:val="24"/>
          <w:lang w:eastAsia="en-US"/>
        </w:rPr>
        <w:t>robót dodatkowych,</w:t>
      </w:r>
      <w:r w:rsidR="00284617" w:rsidRPr="00371D74">
        <w:rPr>
          <w:rFonts w:eastAsiaTheme="minorHAnsi" w:cstheme="minorBidi"/>
          <w:sz w:val="24"/>
          <w:szCs w:val="24"/>
          <w:lang w:eastAsia="en-US"/>
        </w:rPr>
        <w:t xml:space="preserve"> robót koniecznych, </w:t>
      </w:r>
      <w:r w:rsidRPr="00371D74">
        <w:rPr>
          <w:rFonts w:eastAsiaTheme="minorHAnsi" w:cstheme="minorBidi"/>
          <w:sz w:val="24"/>
          <w:szCs w:val="24"/>
          <w:lang w:eastAsia="en-US"/>
        </w:rPr>
        <w:t xml:space="preserve">które będą miały istotny wpływ na przedłużenie terminu realizacji Umowy, </w:t>
      </w:r>
      <w:r w:rsidR="00D24A32" w:rsidRPr="00371D74">
        <w:rPr>
          <w:rFonts w:eastAsiaTheme="minorHAnsi" w:cstheme="minorBidi"/>
          <w:sz w:val="24"/>
          <w:szCs w:val="24"/>
          <w:lang w:eastAsia="en-US"/>
        </w:rPr>
        <w:t>o czas wykonania tych robót,</w:t>
      </w:r>
    </w:p>
    <w:p w14:paraId="5A1A2674" w14:textId="77777777" w:rsidR="00AB7E8E" w:rsidRPr="00371D74" w:rsidRDefault="00AB7E8E"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natrafienie</w:t>
      </w:r>
      <w:proofErr w:type="gramEnd"/>
      <w:r w:rsidRPr="00371D74">
        <w:rPr>
          <w:rFonts w:eastAsiaTheme="minorHAnsi" w:cstheme="minorBidi"/>
          <w:sz w:val="24"/>
          <w:szCs w:val="24"/>
          <w:lang w:eastAsia="en-US"/>
        </w:rPr>
        <w:t xml:space="preserve"> w trakcie prowadzenia robót na niewypały i niewybuchy</w:t>
      </w:r>
      <w:r w:rsidR="00B20833" w:rsidRPr="00371D74">
        <w:rPr>
          <w:rFonts w:eastAsiaTheme="minorHAnsi" w:cstheme="minorBidi"/>
          <w:sz w:val="24"/>
          <w:szCs w:val="24"/>
          <w:lang w:eastAsia="en-US"/>
        </w:rPr>
        <w:t xml:space="preserve"> lub znaleziska archeologiczne, które uniemo</w:t>
      </w:r>
      <w:r w:rsidR="00264FE7" w:rsidRPr="00371D74">
        <w:rPr>
          <w:rFonts w:eastAsiaTheme="minorHAnsi" w:cstheme="minorBidi"/>
          <w:sz w:val="24"/>
          <w:szCs w:val="24"/>
          <w:lang w:eastAsia="en-US"/>
        </w:rPr>
        <w:t>ż</w:t>
      </w:r>
      <w:r w:rsidR="00B20833" w:rsidRPr="00371D74">
        <w:rPr>
          <w:rFonts w:eastAsiaTheme="minorHAnsi" w:cstheme="minorBidi"/>
          <w:sz w:val="24"/>
          <w:szCs w:val="24"/>
          <w:lang w:eastAsia="en-US"/>
        </w:rPr>
        <w:t>liwiają lub utrudniają wykonanie robót na warunkach przewidzianych w umowie</w:t>
      </w:r>
      <w:r w:rsidRPr="00371D74">
        <w:rPr>
          <w:rFonts w:eastAsiaTheme="minorHAnsi" w:cstheme="minorBidi"/>
          <w:sz w:val="24"/>
          <w:szCs w:val="24"/>
          <w:lang w:eastAsia="en-US"/>
        </w:rPr>
        <w:t>,</w:t>
      </w:r>
      <w:r w:rsidR="00D24A32" w:rsidRPr="00371D74">
        <w:rPr>
          <w:rFonts w:eastAsiaTheme="minorHAnsi" w:cstheme="minorBidi"/>
          <w:sz w:val="24"/>
          <w:szCs w:val="24"/>
          <w:lang w:eastAsia="en-US"/>
        </w:rPr>
        <w:t xml:space="preserve"> o czas niezbędny do ich usunięcia,</w:t>
      </w:r>
    </w:p>
    <w:p w14:paraId="38421FC9" w14:textId="77777777" w:rsidR="00423E84" w:rsidRPr="00371D74" w:rsidRDefault="00AB7E8E"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wstrzymanie</w:t>
      </w:r>
      <w:proofErr w:type="gramEnd"/>
      <w:r w:rsidRPr="00371D74">
        <w:rPr>
          <w:rFonts w:eastAsiaTheme="minorHAnsi" w:cstheme="minorBidi"/>
          <w:sz w:val="24"/>
          <w:szCs w:val="24"/>
          <w:lang w:eastAsia="en-US"/>
        </w:rPr>
        <w:t xml:space="preserve"> robót z przyczyn niezależnych od Wykonawcy</w:t>
      </w:r>
      <w:r w:rsidR="00284617" w:rsidRPr="00371D74">
        <w:rPr>
          <w:rFonts w:eastAsiaTheme="minorHAnsi" w:cstheme="minorBidi"/>
          <w:sz w:val="24"/>
          <w:szCs w:val="24"/>
          <w:lang w:eastAsia="en-US"/>
        </w:rPr>
        <w:t xml:space="preserve"> na okres powyżej 14</w:t>
      </w:r>
      <w:r w:rsidR="005F31C5" w:rsidRPr="00371D74">
        <w:rPr>
          <w:rFonts w:eastAsiaTheme="minorHAnsi" w:cstheme="minorBidi"/>
          <w:sz w:val="24"/>
          <w:szCs w:val="24"/>
          <w:lang w:eastAsia="en-US"/>
        </w:rPr>
        <w:t xml:space="preserve"> dni. </w:t>
      </w:r>
    </w:p>
    <w:p w14:paraId="5BCA39AF" w14:textId="77777777" w:rsidR="00A27B47" w:rsidRPr="00371D74" w:rsidRDefault="00AB7E8E"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będąc</w:t>
      </w:r>
      <w:r w:rsidR="00BF6212" w:rsidRPr="00371D74">
        <w:rPr>
          <w:rFonts w:eastAsiaTheme="minorHAnsi" w:cstheme="minorBidi"/>
          <w:sz w:val="24"/>
          <w:szCs w:val="24"/>
          <w:lang w:eastAsia="en-US"/>
        </w:rPr>
        <w:t>e</w:t>
      </w:r>
      <w:proofErr w:type="gramEnd"/>
      <w:r w:rsidRPr="00371D74">
        <w:rPr>
          <w:rFonts w:eastAsiaTheme="minorHAnsi" w:cstheme="minorBidi"/>
          <w:sz w:val="24"/>
          <w:szCs w:val="24"/>
          <w:lang w:eastAsia="en-US"/>
        </w:rPr>
        <w:t xml:space="preserve"> następstwem </w:t>
      </w:r>
      <w:r w:rsidR="004B3F3A" w:rsidRPr="00371D74">
        <w:rPr>
          <w:rFonts w:eastAsiaTheme="minorHAnsi" w:cstheme="minorBidi"/>
          <w:sz w:val="24"/>
          <w:szCs w:val="24"/>
          <w:lang w:eastAsia="en-US"/>
        </w:rPr>
        <w:t xml:space="preserve">opóźnienia w </w:t>
      </w:r>
      <w:r w:rsidRPr="00371D74">
        <w:rPr>
          <w:rFonts w:eastAsiaTheme="minorHAnsi" w:cstheme="minorBidi"/>
          <w:sz w:val="24"/>
          <w:szCs w:val="24"/>
          <w:lang w:eastAsia="en-US"/>
        </w:rPr>
        <w:t>działani</w:t>
      </w:r>
      <w:r w:rsidR="004B3F3A" w:rsidRPr="00371D74">
        <w:rPr>
          <w:rFonts w:eastAsiaTheme="minorHAnsi" w:cstheme="minorBidi"/>
          <w:sz w:val="24"/>
          <w:szCs w:val="24"/>
          <w:lang w:eastAsia="en-US"/>
        </w:rPr>
        <w:t>u</w:t>
      </w:r>
      <w:r w:rsidRPr="00371D74">
        <w:rPr>
          <w:rFonts w:eastAsiaTheme="minorHAnsi" w:cstheme="minorBidi"/>
          <w:sz w:val="24"/>
          <w:szCs w:val="24"/>
          <w:lang w:eastAsia="en-US"/>
        </w:rPr>
        <w:t xml:space="preserve"> lub braku działania organów administracji </w:t>
      </w:r>
      <w:r w:rsidR="004B3F3A" w:rsidRPr="00371D74">
        <w:rPr>
          <w:rFonts w:eastAsiaTheme="minorHAnsi" w:cstheme="minorBidi"/>
          <w:sz w:val="24"/>
          <w:szCs w:val="24"/>
          <w:lang w:eastAsia="en-US"/>
        </w:rPr>
        <w:t>publicznej lub</w:t>
      </w:r>
      <w:r w:rsidRPr="00371D74">
        <w:rPr>
          <w:rFonts w:eastAsiaTheme="minorHAnsi" w:cstheme="minorBidi"/>
          <w:sz w:val="24"/>
          <w:szCs w:val="24"/>
          <w:lang w:eastAsia="en-US"/>
        </w:rPr>
        <w:t xml:space="preserve"> innych podmiotów o kompetencjach zbliżonych do organów administracji </w:t>
      </w:r>
      <w:r w:rsidR="004B3F3A" w:rsidRPr="00371D74">
        <w:rPr>
          <w:rFonts w:eastAsiaTheme="minorHAnsi" w:cstheme="minorBidi"/>
          <w:sz w:val="24"/>
          <w:szCs w:val="24"/>
          <w:lang w:eastAsia="en-US"/>
        </w:rPr>
        <w:t xml:space="preserve">publicznej, </w:t>
      </w:r>
      <w:r w:rsidRPr="00371D74">
        <w:rPr>
          <w:rFonts w:eastAsiaTheme="minorHAnsi" w:cstheme="minorBidi"/>
          <w:sz w:val="24"/>
          <w:szCs w:val="24"/>
          <w:lang w:eastAsia="en-US"/>
        </w:rPr>
        <w:t xml:space="preserve">w szczególności odmowa wydania decyzji, zezwoleń, uzgodnień, </w:t>
      </w:r>
      <w:r w:rsidR="004B3F3A" w:rsidRPr="00371D74">
        <w:rPr>
          <w:rFonts w:eastAsiaTheme="minorHAnsi" w:cstheme="minorBidi"/>
          <w:sz w:val="24"/>
          <w:szCs w:val="24"/>
          <w:lang w:eastAsia="en-US"/>
        </w:rPr>
        <w:t>pomimo spełnienia przez Wykonawcę warunków ich uzyskania, w tym przede wszystkim z</w:t>
      </w:r>
      <w:r w:rsidR="005D7CC9" w:rsidRPr="00371D74">
        <w:rPr>
          <w:rFonts w:eastAsiaTheme="minorHAnsi" w:cstheme="minorBidi"/>
          <w:sz w:val="24"/>
          <w:szCs w:val="24"/>
          <w:lang w:eastAsia="en-US"/>
        </w:rPr>
        <w:t>ł</w:t>
      </w:r>
      <w:r w:rsidR="004B3F3A" w:rsidRPr="00371D74">
        <w:rPr>
          <w:rFonts w:eastAsiaTheme="minorHAnsi" w:cstheme="minorBidi"/>
          <w:sz w:val="24"/>
          <w:szCs w:val="24"/>
          <w:lang w:eastAsia="en-US"/>
        </w:rPr>
        <w:t>ożenia przez Wykonawcę prawidłowego i kompletnego wniosku o ich wydanie</w:t>
      </w:r>
      <w:r w:rsidR="00D24A32" w:rsidRPr="00371D74">
        <w:rPr>
          <w:rFonts w:eastAsiaTheme="minorHAnsi" w:cstheme="minorBidi"/>
          <w:sz w:val="24"/>
          <w:szCs w:val="24"/>
          <w:lang w:eastAsia="en-US"/>
        </w:rPr>
        <w:t>,</w:t>
      </w:r>
    </w:p>
    <w:p w14:paraId="7813DC57" w14:textId="77777777" w:rsidR="00E24520" w:rsidRPr="00371D74" w:rsidRDefault="00A27B47"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wystąpi</w:t>
      </w:r>
      <w:proofErr w:type="gramEnd"/>
      <w:r w:rsidRPr="00371D74">
        <w:rPr>
          <w:rFonts w:eastAsiaTheme="minorHAnsi" w:cstheme="minorBidi"/>
          <w:sz w:val="24"/>
          <w:szCs w:val="24"/>
          <w:lang w:eastAsia="en-US"/>
        </w:rPr>
        <w:t xml:space="preserve"> przedłużenie czasu trwania procedur administracyjnych, mających wpływ na termin wykonania przedmiotu zamówienia, termin zostanie wówczas wydłużony o czas odpowiadający przedłużeniu się procedury administracyjnej,</w:t>
      </w:r>
    </w:p>
    <w:p w14:paraId="2CF8F9C8" w14:textId="77777777" w:rsidR="00E24520" w:rsidRPr="00371D74" w:rsidRDefault="004B41C4"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w:t>
      </w:r>
      <w:proofErr w:type="gramStart"/>
      <w:r w:rsidRPr="00371D74">
        <w:rPr>
          <w:rFonts w:eastAsiaTheme="minorHAnsi" w:cstheme="minorBidi"/>
          <w:sz w:val="24"/>
          <w:szCs w:val="24"/>
          <w:lang w:eastAsia="en-US"/>
        </w:rPr>
        <w:t>się  w</w:t>
      </w:r>
      <w:proofErr w:type="gramEnd"/>
      <w:r w:rsidRPr="00371D74">
        <w:rPr>
          <w:rFonts w:eastAsiaTheme="minorHAnsi" w:cstheme="minorBidi"/>
          <w:sz w:val="24"/>
          <w:szCs w:val="24"/>
          <w:lang w:eastAsia="en-US"/>
        </w:rPr>
        <w:t xml:space="preserve"> trakcie postępowania o udzielenie zamówienia publicznego,</w:t>
      </w:r>
    </w:p>
    <w:p w14:paraId="66933104" w14:textId="77777777" w:rsidR="00E24520" w:rsidRPr="00371D74" w:rsidRDefault="00313E69"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przerwy</w:t>
      </w:r>
      <w:proofErr w:type="gramEnd"/>
      <w:r w:rsidRPr="00371D74">
        <w:rPr>
          <w:rFonts w:eastAsiaTheme="minorHAnsi" w:cstheme="minorBidi"/>
          <w:sz w:val="24"/>
          <w:szCs w:val="24"/>
          <w:lang w:eastAsia="en-US"/>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71D74">
        <w:rPr>
          <w:rFonts w:eastAsiaTheme="minorHAnsi" w:cstheme="minorBidi"/>
          <w:sz w:val="24"/>
          <w:szCs w:val="24"/>
          <w:lang w:eastAsia="en-US"/>
        </w:rPr>
        <w:t>IMiGW</w:t>
      </w:r>
      <w:proofErr w:type="spellEnd"/>
      <w:r w:rsidRPr="00371D74">
        <w:rPr>
          <w:rFonts w:eastAsiaTheme="minorHAnsi" w:cstheme="minorBidi"/>
          <w:sz w:val="24"/>
          <w:szCs w:val="24"/>
          <w:lang w:eastAsia="en-US"/>
        </w:rPr>
        <w:t>) dla terenu obejmującego teren budowy. Fakt ten musi być potwierdzony pisemnie przez Inspektora Nadzoru Inwestorskiego, termin zostanie wówczas wydłużony o czas trwania przerwy,</w:t>
      </w:r>
    </w:p>
    <w:p w14:paraId="37CC4B9B" w14:textId="77777777" w:rsidR="00E24520" w:rsidRPr="00371D74" w:rsidRDefault="00E24520"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zmiany parametrów technicznych przedmiotu umowy, które nie wymagają zmiany udzielonego pozwolenia na budowę i nie wykraczają poza przedmiot określony w </w:t>
      </w:r>
      <w:proofErr w:type="gramStart"/>
      <w:r w:rsidRPr="00371D74">
        <w:rPr>
          <w:rFonts w:eastAsiaTheme="minorHAnsi" w:cstheme="minorBidi"/>
          <w:sz w:val="24"/>
          <w:szCs w:val="24"/>
          <w:lang w:eastAsia="en-US"/>
        </w:rPr>
        <w:t>specyfikacji  warunków</w:t>
      </w:r>
      <w:proofErr w:type="gramEnd"/>
      <w:r w:rsidRPr="00371D74">
        <w:rPr>
          <w:rFonts w:eastAsiaTheme="minorHAnsi" w:cstheme="minorBidi"/>
          <w:sz w:val="24"/>
          <w:szCs w:val="24"/>
          <w:lang w:eastAsia="en-US"/>
        </w:rPr>
        <w:t xml:space="preserve"> zamówienia, </w:t>
      </w:r>
    </w:p>
    <w:p w14:paraId="337D5B64" w14:textId="77777777" w:rsidR="00E24520" w:rsidRPr="00371D74" w:rsidRDefault="00E24520"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konieczności</w:t>
      </w:r>
      <w:proofErr w:type="gramEnd"/>
      <w:r w:rsidRPr="00371D74">
        <w:rPr>
          <w:rFonts w:eastAsiaTheme="minorHAnsi" w:cstheme="minorBidi"/>
          <w:sz w:val="24"/>
          <w:szCs w:val="24"/>
          <w:lang w:eastAsia="en-US"/>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 </w:t>
      </w:r>
    </w:p>
    <w:p w14:paraId="670659CF" w14:textId="77777777" w:rsidR="00990403" w:rsidRPr="007A6BCD" w:rsidRDefault="005F31C5"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w:t>
      </w:r>
      <w:proofErr w:type="gramEnd"/>
      <w:r w:rsidRPr="00371D74">
        <w:rPr>
          <w:rFonts w:eastAsiaTheme="minorHAnsi" w:cstheme="minorBidi"/>
          <w:sz w:val="24"/>
          <w:szCs w:val="24"/>
          <w:lang w:eastAsia="en-US"/>
        </w:rPr>
        <w:t xml:space="preserve"> powodu innych </w:t>
      </w:r>
      <w:r w:rsidR="00BB2AD5" w:rsidRPr="00371D74">
        <w:rPr>
          <w:rFonts w:eastAsiaTheme="minorHAnsi" w:cstheme="minorBidi"/>
          <w:sz w:val="24"/>
          <w:szCs w:val="24"/>
          <w:lang w:eastAsia="en-US"/>
        </w:rPr>
        <w:t>przyczyn zewnętrznych niezależnych</w:t>
      </w:r>
      <w:r w:rsidR="00AB7E8E" w:rsidRPr="00371D74">
        <w:rPr>
          <w:rFonts w:eastAsiaTheme="minorHAnsi" w:cstheme="minorBidi"/>
          <w:sz w:val="24"/>
          <w:szCs w:val="24"/>
          <w:lang w:eastAsia="en-US"/>
        </w:rPr>
        <w:t xml:space="preserve"> od Zamawiającego oraz Wykonawcy skutkujące brakiem możliwości prowadzenia robót, prac lub innych czynności </w:t>
      </w:r>
      <w:r w:rsidR="00AB7E8E" w:rsidRPr="007A6BCD">
        <w:rPr>
          <w:rFonts w:eastAsiaTheme="minorHAnsi" w:cstheme="minorBidi"/>
          <w:sz w:val="24"/>
          <w:szCs w:val="24"/>
          <w:lang w:eastAsia="en-US"/>
        </w:rPr>
        <w:t>przewidzianych Umową, które spowodowały niezawinion</w:t>
      </w:r>
      <w:r w:rsidR="00807971" w:rsidRPr="007A6BCD">
        <w:rPr>
          <w:rFonts w:eastAsiaTheme="minorHAnsi" w:cstheme="minorBidi"/>
          <w:sz w:val="24"/>
          <w:szCs w:val="24"/>
          <w:lang w:eastAsia="en-US"/>
        </w:rPr>
        <w:t>ą</w:t>
      </w:r>
      <w:r w:rsidR="005D7CC9" w:rsidRPr="007A6BCD">
        <w:rPr>
          <w:rFonts w:eastAsiaTheme="minorHAnsi" w:cstheme="minorBidi"/>
          <w:sz w:val="24"/>
          <w:szCs w:val="24"/>
          <w:lang w:eastAsia="en-US"/>
        </w:rPr>
        <w:t xml:space="preserve"> </w:t>
      </w:r>
      <w:r w:rsidR="00AB7E8E" w:rsidRPr="007A6BCD">
        <w:rPr>
          <w:rFonts w:eastAsiaTheme="minorHAnsi" w:cstheme="minorBidi"/>
          <w:sz w:val="24"/>
          <w:szCs w:val="24"/>
          <w:lang w:eastAsia="en-US"/>
        </w:rPr>
        <w:t xml:space="preserve">przez Wykonawcę </w:t>
      </w:r>
      <w:r w:rsidR="00807971" w:rsidRPr="007A6BCD">
        <w:rPr>
          <w:rFonts w:eastAsiaTheme="minorHAnsi" w:cstheme="minorBidi"/>
          <w:sz w:val="24"/>
          <w:szCs w:val="24"/>
          <w:lang w:eastAsia="en-US"/>
        </w:rPr>
        <w:t>zwłokę,</w:t>
      </w:r>
    </w:p>
    <w:p w14:paraId="585F4F11" w14:textId="79B036A8" w:rsidR="00990403" w:rsidRPr="007A6BCD" w:rsidRDefault="00990403"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7A6BCD">
        <w:rPr>
          <w:rFonts w:eastAsiaTheme="minorHAnsi" w:cstheme="minorBidi"/>
          <w:sz w:val="24"/>
          <w:szCs w:val="24"/>
          <w:lang w:eastAsia="en-US"/>
        </w:rPr>
        <w:t>dopuszczalna</w:t>
      </w:r>
      <w:proofErr w:type="gramEnd"/>
      <w:r w:rsidRPr="007A6BCD">
        <w:rPr>
          <w:rFonts w:eastAsiaTheme="minorHAnsi" w:cstheme="minorBidi"/>
          <w:sz w:val="24"/>
          <w:szCs w:val="24"/>
          <w:lang w:eastAsia="en-US"/>
        </w:rPr>
        <w:t xml:space="preserve"> jest zmiana sposobu rozliczania Umowy wynikająca z programów, funduszy, innych źródeł finansowania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14:paraId="733963AE" w14:textId="77777777" w:rsidR="00AB7E8E" w:rsidRPr="00371D74" w:rsidRDefault="00AB7E8E" w:rsidP="00BF25F9">
      <w:pPr>
        <w:numPr>
          <w:ilvl w:val="0"/>
          <w:numId w:val="5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zmiany</w:t>
      </w:r>
      <w:proofErr w:type="gramEnd"/>
      <w:r w:rsidRPr="00371D74">
        <w:rPr>
          <w:rFonts w:eastAsiaTheme="minorHAnsi" w:cstheme="minorBidi"/>
          <w:sz w:val="24"/>
          <w:szCs w:val="24"/>
          <w:lang w:eastAsia="en-US"/>
        </w:rPr>
        <w:t xml:space="preserve"> spowodowane następującymi okolicznościami:</w:t>
      </w:r>
    </w:p>
    <w:p w14:paraId="7BB201B8" w14:textId="77777777" w:rsidR="00AB7E8E" w:rsidRPr="00371D74" w:rsidRDefault="00D24A32" w:rsidP="00BF25F9">
      <w:pPr>
        <w:numPr>
          <w:ilvl w:val="0"/>
          <w:numId w:val="90"/>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wystąpienie</w:t>
      </w:r>
      <w:proofErr w:type="gramEnd"/>
      <w:r w:rsidRPr="00371D74">
        <w:rPr>
          <w:rFonts w:eastAsiaTheme="minorHAnsi" w:cstheme="minorBidi"/>
          <w:sz w:val="24"/>
          <w:szCs w:val="24"/>
          <w:lang w:eastAsia="en-US"/>
        </w:rPr>
        <w:t xml:space="preserve"> </w:t>
      </w:r>
      <w:r w:rsidR="00AB7E8E" w:rsidRPr="00371D74">
        <w:rPr>
          <w:rFonts w:eastAsiaTheme="minorHAnsi" w:cstheme="minorBidi"/>
          <w:sz w:val="24"/>
          <w:szCs w:val="24"/>
          <w:lang w:eastAsia="en-US"/>
        </w:rPr>
        <w:t>sił</w:t>
      </w:r>
      <w:r w:rsidRPr="00371D74">
        <w:rPr>
          <w:rFonts w:eastAsiaTheme="minorHAnsi" w:cstheme="minorBidi"/>
          <w:sz w:val="24"/>
          <w:szCs w:val="24"/>
          <w:lang w:eastAsia="en-US"/>
        </w:rPr>
        <w:t>y</w:t>
      </w:r>
      <w:r w:rsidR="00AB7E8E" w:rsidRPr="00371D74">
        <w:rPr>
          <w:rFonts w:eastAsiaTheme="minorHAnsi" w:cstheme="minorBidi"/>
          <w:sz w:val="24"/>
          <w:szCs w:val="24"/>
          <w:lang w:eastAsia="en-US"/>
        </w:rPr>
        <w:t xml:space="preserve"> wyższ</w:t>
      </w:r>
      <w:r w:rsidRPr="00371D74">
        <w:rPr>
          <w:rFonts w:eastAsiaTheme="minorHAnsi" w:cstheme="minorBidi"/>
          <w:sz w:val="24"/>
          <w:szCs w:val="24"/>
          <w:lang w:eastAsia="en-US"/>
        </w:rPr>
        <w:t>ej</w:t>
      </w:r>
      <w:r w:rsidR="00AB7E8E" w:rsidRPr="00371D74">
        <w:rPr>
          <w:rFonts w:eastAsiaTheme="minorHAnsi" w:cstheme="minorBidi"/>
          <w:sz w:val="24"/>
          <w:szCs w:val="24"/>
          <w:lang w:eastAsia="en-US"/>
        </w:rPr>
        <w:t xml:space="preserve"> uniemożliwiając</w:t>
      </w:r>
      <w:r w:rsidRPr="00371D74">
        <w:rPr>
          <w:rFonts w:eastAsiaTheme="minorHAnsi" w:cstheme="minorBidi"/>
          <w:sz w:val="24"/>
          <w:szCs w:val="24"/>
          <w:lang w:eastAsia="en-US"/>
        </w:rPr>
        <w:t>ej</w:t>
      </w:r>
      <w:r w:rsidR="00AB7E8E" w:rsidRPr="00371D74">
        <w:rPr>
          <w:rFonts w:eastAsiaTheme="minorHAnsi" w:cstheme="minorBidi"/>
          <w:sz w:val="24"/>
          <w:szCs w:val="24"/>
          <w:lang w:eastAsia="en-US"/>
        </w:rPr>
        <w:t xml:space="preserve"> wykonanie Przedmiotu Umowy zgodnie z SWZ</w:t>
      </w:r>
      <w:r w:rsidR="00423E84" w:rsidRPr="00371D74">
        <w:rPr>
          <w:rFonts w:eastAsiaTheme="minorHAnsi" w:cstheme="minorBidi"/>
          <w:sz w:val="24"/>
          <w:szCs w:val="24"/>
          <w:lang w:eastAsia="en-US"/>
        </w:rPr>
        <w:t xml:space="preserve"> </w:t>
      </w:r>
      <w:r w:rsidR="00AB7E8E" w:rsidRPr="00371D74">
        <w:rPr>
          <w:rFonts w:eastAsiaTheme="minorHAnsi" w:cstheme="minorBidi"/>
          <w:sz w:val="24"/>
          <w:szCs w:val="24"/>
          <w:lang w:eastAsia="en-US"/>
        </w:rPr>
        <w:t>(przez siłę wyższą uważa się okoliczności będące poza rozsądną kontrolą każdej ze Stron, które powstały po zawarciu Umowy, których żadna ze Stron nie mogła przewidzieć</w:t>
      </w:r>
      <w:r w:rsidRPr="00371D74">
        <w:rPr>
          <w:rFonts w:eastAsiaTheme="minorHAnsi" w:cstheme="minorBidi"/>
          <w:sz w:val="24"/>
          <w:szCs w:val="24"/>
          <w:lang w:eastAsia="en-US"/>
        </w:rPr>
        <w:t xml:space="preserve">, </w:t>
      </w:r>
      <w:r w:rsidR="009877CC" w:rsidRPr="00371D74">
        <w:rPr>
          <w:rFonts w:eastAsiaTheme="minorHAnsi" w:cstheme="minorBidi"/>
          <w:sz w:val="24"/>
          <w:szCs w:val="24"/>
          <w:lang w:eastAsia="en-US"/>
        </w:rPr>
        <w:t>nie</w:t>
      </w:r>
      <w:r w:rsidRPr="00371D74">
        <w:rPr>
          <w:rFonts w:eastAsiaTheme="minorHAnsi" w:cstheme="minorBidi"/>
          <w:sz w:val="24"/>
          <w:szCs w:val="24"/>
          <w:lang w:eastAsia="en-US"/>
        </w:rPr>
        <w:t xml:space="preserve"> miała na nie wpływu</w:t>
      </w:r>
      <w:r w:rsidR="00AB7E8E" w:rsidRPr="00371D74">
        <w:rPr>
          <w:rFonts w:eastAsiaTheme="minorHAnsi" w:cstheme="minorBidi"/>
          <w:sz w:val="24"/>
          <w:szCs w:val="24"/>
          <w:lang w:eastAsia="en-US"/>
        </w:rPr>
        <w:t xml:space="preserve"> takie jak: strajk, wojna, działania wojenne, atak terrorystyczny, zarządzenia i zakazy wydane przez władze, katastrofy naturalne, w tym pożar, powódź, trzęsienie ziemi)</w:t>
      </w:r>
      <w:r w:rsidR="00423E84" w:rsidRPr="00371D74">
        <w:rPr>
          <w:rFonts w:eastAsiaTheme="minorHAnsi" w:cstheme="minorBidi"/>
          <w:sz w:val="24"/>
          <w:szCs w:val="24"/>
          <w:lang w:eastAsia="en-US"/>
        </w:rPr>
        <w:t>,</w:t>
      </w:r>
    </w:p>
    <w:p w14:paraId="76F8E541" w14:textId="77777777" w:rsidR="00AB7E8E" w:rsidRPr="00371D74" w:rsidRDefault="005F31C5" w:rsidP="00BF25F9">
      <w:pPr>
        <w:numPr>
          <w:ilvl w:val="0"/>
          <w:numId w:val="90"/>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zmiana wynagrodzenia </w:t>
      </w:r>
      <w:proofErr w:type="gramStart"/>
      <w:r w:rsidRPr="00371D74">
        <w:rPr>
          <w:rFonts w:eastAsiaTheme="minorHAnsi" w:cstheme="minorBidi"/>
          <w:sz w:val="24"/>
          <w:szCs w:val="24"/>
          <w:lang w:eastAsia="en-US"/>
        </w:rPr>
        <w:t>Wykonawcy  spowodowana</w:t>
      </w:r>
      <w:proofErr w:type="gramEnd"/>
      <w:r w:rsidRPr="00371D74">
        <w:rPr>
          <w:rFonts w:eastAsiaTheme="minorHAnsi" w:cstheme="minorBidi"/>
          <w:sz w:val="24"/>
          <w:szCs w:val="24"/>
          <w:lang w:eastAsia="en-US"/>
        </w:rPr>
        <w:t xml:space="preserve"> </w:t>
      </w:r>
      <w:r w:rsidR="00AB7E8E" w:rsidRPr="00371D74">
        <w:rPr>
          <w:rFonts w:eastAsiaTheme="minorHAnsi" w:cstheme="minorBidi"/>
          <w:sz w:val="24"/>
          <w:szCs w:val="24"/>
          <w:lang w:eastAsia="en-US"/>
        </w:rPr>
        <w:t xml:space="preserve">zmiana obowiązującej stawki </w:t>
      </w:r>
      <w:r w:rsidRPr="00371D74">
        <w:rPr>
          <w:rFonts w:eastAsiaTheme="minorHAnsi" w:cstheme="minorBidi"/>
          <w:sz w:val="24"/>
          <w:szCs w:val="24"/>
          <w:lang w:eastAsia="en-US"/>
        </w:rPr>
        <w:t xml:space="preserve"> podatku </w:t>
      </w:r>
      <w:r w:rsidR="00AB7E8E" w:rsidRPr="00371D74">
        <w:rPr>
          <w:rFonts w:eastAsiaTheme="minorHAnsi" w:cstheme="minorBidi"/>
          <w:sz w:val="24"/>
          <w:szCs w:val="24"/>
          <w:lang w:eastAsia="en-US"/>
        </w:rPr>
        <w:t>VAT,</w:t>
      </w:r>
    </w:p>
    <w:p w14:paraId="457FE0BB" w14:textId="77777777" w:rsidR="00AB7E8E" w:rsidRPr="00371D74" w:rsidRDefault="00AB7E8E" w:rsidP="00BF25F9">
      <w:pPr>
        <w:numPr>
          <w:ilvl w:val="0"/>
          <w:numId w:val="90"/>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zakresu Przedmiotu Umowy w wyniku rezygnacji przez Zamawiającego </w:t>
      </w:r>
      <w:r w:rsidRPr="00371D74">
        <w:rPr>
          <w:rFonts w:eastAsiaTheme="minorHAnsi" w:cstheme="minorBidi"/>
          <w:sz w:val="24"/>
          <w:szCs w:val="24"/>
          <w:lang w:eastAsia="en-US"/>
        </w:rPr>
        <w:br/>
        <w:t>z realizacji części Przedmiotu Umowy</w:t>
      </w:r>
      <w:r w:rsidR="00530A5D" w:rsidRPr="00371D74">
        <w:rPr>
          <w:rFonts w:eastAsiaTheme="minorHAnsi" w:cstheme="minorBidi"/>
          <w:sz w:val="24"/>
          <w:szCs w:val="24"/>
          <w:lang w:eastAsia="en-US"/>
        </w:rPr>
        <w:t xml:space="preserve">, gdy wykonanie niektórych części okazało się zbędne, zmieniły się okoliczności </w:t>
      </w:r>
      <w:r w:rsidR="009877CC" w:rsidRPr="00371D74">
        <w:rPr>
          <w:rFonts w:eastAsiaTheme="minorHAnsi" w:cstheme="minorBidi"/>
          <w:sz w:val="24"/>
          <w:szCs w:val="24"/>
          <w:lang w:eastAsia="en-US"/>
        </w:rPr>
        <w:t>związane</w:t>
      </w:r>
      <w:r w:rsidR="00530A5D" w:rsidRPr="00371D74">
        <w:rPr>
          <w:rFonts w:eastAsiaTheme="minorHAnsi" w:cstheme="minorBidi"/>
          <w:sz w:val="24"/>
          <w:szCs w:val="24"/>
          <w:lang w:eastAsia="en-US"/>
        </w:rPr>
        <w:t xml:space="preserve"> z wykonaniem umowy lub wykonanie poszczególnych prac nie leży w interesie publicznym lub Zamawiającego,</w:t>
      </w:r>
      <w:r w:rsidRPr="00371D74">
        <w:rPr>
          <w:rFonts w:eastAsiaTheme="minorHAnsi" w:cstheme="minorBidi"/>
          <w:sz w:val="24"/>
          <w:szCs w:val="24"/>
          <w:lang w:eastAsia="en-US"/>
        </w:rPr>
        <w:t xml:space="preserve"> wraz z odpowiednim zmniejszeniem Wynagrodzenia Wykonawcy</w:t>
      </w:r>
      <w:r w:rsidR="00AA2F32" w:rsidRPr="00371D74">
        <w:rPr>
          <w:rFonts w:eastAsiaTheme="minorHAnsi" w:cstheme="minorBidi"/>
          <w:sz w:val="24"/>
          <w:szCs w:val="24"/>
          <w:lang w:eastAsia="en-US"/>
        </w:rPr>
        <w:t xml:space="preserve"> w stosunku do zmniejszonego zakresu prac</w:t>
      </w:r>
      <w:r w:rsidRPr="00371D74">
        <w:rPr>
          <w:rFonts w:eastAsiaTheme="minorHAnsi" w:cstheme="minorBidi"/>
          <w:sz w:val="24"/>
          <w:szCs w:val="24"/>
          <w:lang w:eastAsia="en-US"/>
        </w:rPr>
        <w:t xml:space="preserve">, </w:t>
      </w:r>
      <w:r w:rsidR="00E1225E" w:rsidRPr="00371D74">
        <w:rPr>
          <w:rFonts w:eastAsiaTheme="minorHAnsi" w:cstheme="minorBidi"/>
          <w:sz w:val="24"/>
          <w:szCs w:val="24"/>
          <w:lang w:eastAsia="en-US"/>
        </w:rPr>
        <w:t xml:space="preserve">przy czym </w:t>
      </w:r>
      <w:r w:rsidR="00B63DB1" w:rsidRPr="00371D74">
        <w:rPr>
          <w:rFonts w:eastAsiaTheme="minorHAnsi" w:cstheme="minorBidi"/>
          <w:sz w:val="24"/>
          <w:szCs w:val="24"/>
          <w:lang w:eastAsia="en-US"/>
        </w:rPr>
        <w:t>wynagrodzenie Wykonawcy nie</w:t>
      </w:r>
      <w:r w:rsidR="00E1225E" w:rsidRPr="00371D74">
        <w:rPr>
          <w:rFonts w:eastAsiaTheme="minorHAnsi" w:cstheme="minorBidi"/>
          <w:sz w:val="24"/>
          <w:szCs w:val="24"/>
          <w:lang w:eastAsia="en-US"/>
        </w:rPr>
        <w:t xml:space="preserve"> może zostać zmniejszone o </w:t>
      </w:r>
      <w:r w:rsidR="00B63DB1" w:rsidRPr="00371D74">
        <w:rPr>
          <w:rFonts w:eastAsiaTheme="minorHAnsi" w:cstheme="minorBidi"/>
          <w:sz w:val="24"/>
          <w:szCs w:val="24"/>
          <w:lang w:eastAsia="en-US"/>
        </w:rPr>
        <w:t>więcej niż</w:t>
      </w:r>
      <w:r w:rsidR="00E1225E" w:rsidRPr="00371D74">
        <w:rPr>
          <w:rFonts w:eastAsiaTheme="minorHAnsi" w:cstheme="minorBidi"/>
          <w:sz w:val="24"/>
          <w:szCs w:val="24"/>
          <w:lang w:eastAsia="en-US"/>
        </w:rPr>
        <w:t xml:space="preserve"> </w:t>
      </w:r>
      <w:r w:rsidR="00B63DB1" w:rsidRPr="00371D74">
        <w:rPr>
          <w:rFonts w:eastAsiaTheme="minorHAnsi" w:cstheme="minorBidi"/>
          <w:sz w:val="24"/>
          <w:szCs w:val="24"/>
          <w:lang w:eastAsia="en-US"/>
        </w:rPr>
        <w:t>2</w:t>
      </w:r>
      <w:r w:rsidR="008A301E" w:rsidRPr="00371D74">
        <w:rPr>
          <w:rFonts w:eastAsiaTheme="minorHAnsi" w:cstheme="minorBidi"/>
          <w:sz w:val="24"/>
          <w:szCs w:val="24"/>
          <w:lang w:eastAsia="en-US"/>
        </w:rPr>
        <w:t>0</w:t>
      </w:r>
      <w:r w:rsidR="00E1225E" w:rsidRPr="00371D74">
        <w:rPr>
          <w:rFonts w:eastAsiaTheme="minorHAnsi" w:cstheme="minorBidi"/>
          <w:sz w:val="24"/>
          <w:szCs w:val="24"/>
          <w:lang w:eastAsia="en-US"/>
        </w:rPr>
        <w:t xml:space="preserve"> % wartości Umow</w:t>
      </w:r>
      <w:r w:rsidR="00423E84" w:rsidRPr="00371D74">
        <w:rPr>
          <w:rFonts w:eastAsiaTheme="minorHAnsi" w:cstheme="minorBidi"/>
          <w:sz w:val="24"/>
          <w:szCs w:val="24"/>
          <w:lang w:eastAsia="en-US"/>
        </w:rPr>
        <w:t>y,</w:t>
      </w:r>
    </w:p>
    <w:p w14:paraId="55DD31FC" w14:textId="77777777" w:rsidR="00AB7E8E" w:rsidRPr="00371D74" w:rsidRDefault="005F31C5" w:rsidP="00BF25F9">
      <w:pPr>
        <w:numPr>
          <w:ilvl w:val="0"/>
          <w:numId w:val="90"/>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zmia</w:t>
      </w:r>
      <w:r w:rsidR="00303CDE" w:rsidRPr="00371D74">
        <w:rPr>
          <w:rFonts w:eastAsiaTheme="minorHAnsi" w:cstheme="minorBidi"/>
          <w:sz w:val="24"/>
          <w:szCs w:val="24"/>
          <w:lang w:eastAsia="en-US"/>
        </w:rPr>
        <w:t>na zakresu i terminu wykonania</w:t>
      </w:r>
      <w:r w:rsidRPr="00371D74">
        <w:rPr>
          <w:rFonts w:eastAsiaTheme="minorHAnsi" w:cstheme="minorBidi"/>
          <w:sz w:val="24"/>
          <w:szCs w:val="24"/>
          <w:lang w:eastAsia="en-US"/>
        </w:rPr>
        <w:t xml:space="preserve"> przedmiotu Umowy spowodowana </w:t>
      </w:r>
      <w:proofErr w:type="gramStart"/>
      <w:r w:rsidR="00AB7E8E" w:rsidRPr="00371D74">
        <w:rPr>
          <w:rFonts w:eastAsiaTheme="minorHAnsi" w:cstheme="minorBidi"/>
          <w:sz w:val="24"/>
          <w:szCs w:val="24"/>
          <w:lang w:eastAsia="en-US"/>
        </w:rPr>
        <w:t>kolizj</w:t>
      </w:r>
      <w:r w:rsidRPr="00371D74">
        <w:rPr>
          <w:rFonts w:eastAsiaTheme="minorHAnsi" w:cstheme="minorBidi"/>
          <w:sz w:val="24"/>
          <w:szCs w:val="24"/>
          <w:lang w:eastAsia="en-US"/>
        </w:rPr>
        <w:t xml:space="preserve">ą </w:t>
      </w:r>
      <w:r w:rsidR="00AB7E8E" w:rsidRPr="00371D74">
        <w:rPr>
          <w:rFonts w:eastAsiaTheme="minorHAnsi" w:cstheme="minorBidi"/>
          <w:sz w:val="24"/>
          <w:szCs w:val="24"/>
          <w:lang w:eastAsia="en-US"/>
        </w:rPr>
        <w:t xml:space="preserve"> z</w:t>
      </w:r>
      <w:proofErr w:type="gramEnd"/>
      <w:r w:rsidR="00B63DB1" w:rsidRPr="00371D74">
        <w:rPr>
          <w:rFonts w:eastAsiaTheme="minorHAnsi" w:cstheme="minorBidi"/>
          <w:sz w:val="24"/>
          <w:szCs w:val="24"/>
          <w:lang w:eastAsia="en-US"/>
        </w:rPr>
        <w:t> </w:t>
      </w:r>
      <w:r w:rsidR="00AB7E8E" w:rsidRPr="00371D74">
        <w:rPr>
          <w:rFonts w:eastAsiaTheme="minorHAnsi" w:cstheme="minorBidi"/>
          <w:sz w:val="24"/>
          <w:szCs w:val="24"/>
          <w:lang w:eastAsia="en-US"/>
        </w:rPr>
        <w:t>planowanymi lub równoległymi prowadzonymi przez inne podmioty inwestycjami. W takim przypadku zmiany w Umowie zostaną ograniczone do zmian koniecznych powodujących uniknięcie lub usunięcie kolizji.</w:t>
      </w:r>
    </w:p>
    <w:p w14:paraId="0157BA35"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Zamawiający dopuszcza możliwość realizacji dodatkowych robót budowlanych przez dotychczasowego Wykonawcę, nieobjętych zamówieniem podstawowym, o ile stały się niezbędne i zostały spełnione łącznie następujące warunki: </w:t>
      </w:r>
    </w:p>
    <w:p w14:paraId="1D8F28B8" w14:textId="77777777" w:rsidR="00807F67" w:rsidRPr="00371D74" w:rsidRDefault="00AB7E8E" w:rsidP="00BF25F9">
      <w:pPr>
        <w:numPr>
          <w:ilvl w:val="0"/>
          <w:numId w:val="3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Wykonawcy nie może zostać dokonana z powodów ekonomicznych lub technicznych, w szczególności dotyczących zamienności lub interoperacyjności sprzętu, usług lub instalacji, zamówionych w ramach zamówienia podstawowego, </w:t>
      </w:r>
    </w:p>
    <w:p w14:paraId="1819EDCB" w14:textId="77777777" w:rsidR="00807F67" w:rsidRPr="00371D74" w:rsidRDefault="00AB7E8E" w:rsidP="00BF25F9">
      <w:pPr>
        <w:numPr>
          <w:ilvl w:val="0"/>
          <w:numId w:val="3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Wykonawcy spowodowałaby istotną niedogodność lub znaczne zwiększ</w:t>
      </w:r>
      <w:r w:rsidR="002A4A87" w:rsidRPr="00371D74">
        <w:rPr>
          <w:rFonts w:eastAsiaTheme="minorHAnsi" w:cstheme="minorBidi"/>
          <w:sz w:val="24"/>
          <w:szCs w:val="24"/>
          <w:lang w:eastAsia="en-US"/>
        </w:rPr>
        <w:t>enie kosztów dla Zamawiającego,</w:t>
      </w:r>
    </w:p>
    <w:p w14:paraId="35C446A5" w14:textId="77777777" w:rsidR="00AB7E8E" w:rsidRPr="00371D74" w:rsidRDefault="00AB7E8E" w:rsidP="00BF25F9">
      <w:pPr>
        <w:numPr>
          <w:ilvl w:val="0"/>
          <w:numId w:val="3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wartość</w:t>
      </w:r>
      <w:proofErr w:type="gramEnd"/>
      <w:r w:rsidRPr="00371D74">
        <w:rPr>
          <w:rFonts w:eastAsiaTheme="minorHAnsi" w:cstheme="minorBidi"/>
          <w:sz w:val="24"/>
          <w:szCs w:val="24"/>
          <w:lang w:eastAsia="en-US"/>
        </w:rPr>
        <w:t xml:space="preserve"> każdej kolejnej zmiany nie przekracza 50% wartości zamówienia określonej w pierwotnej Umowie. </w:t>
      </w:r>
    </w:p>
    <w:p w14:paraId="45D70B7C"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W przypadku wystąpienia w/w robót dodatkowych wymagane są następujące dokumenty stanowiące podstawę przygotowania aneksu Umowy:</w:t>
      </w:r>
    </w:p>
    <w:p w14:paraId="65E0669E" w14:textId="77777777" w:rsidR="00AB7E8E" w:rsidRPr="00371D74" w:rsidRDefault="00AB7E8E" w:rsidP="00BF25F9">
      <w:pPr>
        <w:numPr>
          <w:ilvl w:val="0"/>
          <w:numId w:val="92"/>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protokół</w:t>
      </w:r>
      <w:proofErr w:type="gramEnd"/>
      <w:r w:rsidRPr="00371D74">
        <w:rPr>
          <w:rFonts w:eastAsiaTheme="minorHAnsi" w:cstheme="minorBidi"/>
          <w:sz w:val="24"/>
          <w:szCs w:val="24"/>
          <w:lang w:eastAsia="en-US"/>
        </w:rPr>
        <w:t xml:space="preserve"> konieczności sporządzony przez Zamawiającego,</w:t>
      </w:r>
    </w:p>
    <w:p w14:paraId="6CCD9BAE" w14:textId="77777777" w:rsidR="00AB7E8E" w:rsidRPr="00371D74" w:rsidRDefault="00AB7E8E" w:rsidP="00BF25F9">
      <w:pPr>
        <w:numPr>
          <w:ilvl w:val="0"/>
          <w:numId w:val="92"/>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kosztorys</w:t>
      </w:r>
      <w:proofErr w:type="gramEnd"/>
      <w:r w:rsidRPr="00371D74">
        <w:rPr>
          <w:rFonts w:eastAsiaTheme="minorHAnsi" w:cstheme="minorBidi"/>
          <w:sz w:val="24"/>
          <w:szCs w:val="24"/>
          <w:lang w:eastAsia="en-US"/>
        </w:rPr>
        <w:t xml:space="preserve"> robót objętych protokołem konieczności sporządzony przez Wykonawcę i sprawdzony przez Inspektora Nadzoru, </w:t>
      </w:r>
    </w:p>
    <w:p w14:paraId="26DA4BB6" w14:textId="77777777" w:rsidR="00AB7E8E" w:rsidRPr="00371D74" w:rsidRDefault="00AB7E8E" w:rsidP="00BF25F9">
      <w:pPr>
        <w:numPr>
          <w:ilvl w:val="0"/>
          <w:numId w:val="92"/>
        </w:numPr>
        <w:tabs>
          <w:tab w:val="left" w:pos="284"/>
        </w:tabs>
        <w:spacing w:after="0" w:line="360" w:lineRule="auto"/>
        <w:ind w:left="0" w:firstLine="0"/>
        <w:jc w:val="left"/>
        <w:rPr>
          <w:color w:val="000000"/>
          <w:sz w:val="24"/>
          <w:szCs w:val="24"/>
        </w:rPr>
      </w:pPr>
      <w:proofErr w:type="gramStart"/>
      <w:r w:rsidRPr="00371D74">
        <w:rPr>
          <w:rFonts w:eastAsiaTheme="minorHAnsi" w:cstheme="minorBidi"/>
          <w:sz w:val="24"/>
          <w:szCs w:val="24"/>
          <w:lang w:eastAsia="en-US"/>
        </w:rPr>
        <w:t>protokół</w:t>
      </w:r>
      <w:proofErr w:type="gramEnd"/>
      <w:r w:rsidRPr="00371D74">
        <w:rPr>
          <w:rFonts w:eastAsiaTheme="minorHAnsi" w:cstheme="minorBidi"/>
          <w:sz w:val="24"/>
          <w:szCs w:val="24"/>
          <w:lang w:eastAsia="en-US"/>
        </w:rPr>
        <w:t xml:space="preserve"> z negocjacji upoważnionych</w:t>
      </w:r>
      <w:r w:rsidRPr="00371D74">
        <w:rPr>
          <w:color w:val="000000"/>
          <w:sz w:val="24"/>
          <w:szCs w:val="24"/>
          <w:lang w:eastAsia="ar-SA"/>
        </w:rPr>
        <w:t xml:space="preserve"> przedstawicieli Stron. </w:t>
      </w:r>
    </w:p>
    <w:p w14:paraId="1F97555E"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Do określenia wynagrodzenia za roboty dodatkowe zostaną zastosowane stawki - nośniki kosztów, tj. stawka roboczogodziny, koszty ogólne, koszty zakupu i zysk oraz ceny materiałów i sprzętu nie wyższe niż średnie wg cennika SEKOCENBUD z kwartału poprzedzającego sporządzenie wyceny dla województwa łódzkiego</w:t>
      </w:r>
      <w:r w:rsidR="00B63DB1" w:rsidRPr="00371D74">
        <w:rPr>
          <w:sz w:val="24"/>
          <w:szCs w:val="24"/>
        </w:rPr>
        <w:t>, chyba, że Strony postanowią inaczej</w:t>
      </w:r>
      <w:r w:rsidRPr="00371D74">
        <w:rPr>
          <w:sz w:val="24"/>
          <w:szCs w:val="24"/>
        </w:rPr>
        <w:t xml:space="preserve">. </w:t>
      </w:r>
    </w:p>
    <w:p w14:paraId="0BB2BF3C"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Zamawiający dopuszcza możliwość realizacji robót zamiennych. Roboty zamienne są </w:t>
      </w:r>
      <w:proofErr w:type="gramStart"/>
      <w:r w:rsidRPr="00371D74">
        <w:rPr>
          <w:sz w:val="24"/>
          <w:szCs w:val="24"/>
        </w:rPr>
        <w:t>rozumiane jako</w:t>
      </w:r>
      <w:proofErr w:type="gramEnd"/>
      <w:r w:rsidRPr="00371D74">
        <w:rPr>
          <w:sz w:val="24"/>
          <w:szCs w:val="24"/>
        </w:rPr>
        <w:t xml:space="preserve"> prace, które były przewidziane w pierwotnej Umowie, ale Strony Umowy w trakcie realizacji robót uzgodniły ich wykonanie w inny sposób, np. przy zastosowaniu innej technologii, przy uwzględnieniu innych parametrów, itp. zapewniając jednocześnie realizację Pr</w:t>
      </w:r>
      <w:r w:rsidR="00E72513" w:rsidRPr="00371D74">
        <w:rPr>
          <w:sz w:val="24"/>
          <w:szCs w:val="24"/>
        </w:rPr>
        <w:t xml:space="preserve">zedmiotu Umowy określonego w SWZ, </w:t>
      </w:r>
      <w:r w:rsidRPr="00371D74">
        <w:rPr>
          <w:sz w:val="24"/>
          <w:szCs w:val="24"/>
        </w:rPr>
        <w:t>PFU</w:t>
      </w:r>
      <w:r w:rsidR="00E72513" w:rsidRPr="00371D74">
        <w:rPr>
          <w:sz w:val="24"/>
          <w:szCs w:val="24"/>
        </w:rPr>
        <w:t xml:space="preserve"> i dokumentacji projektowej</w:t>
      </w:r>
      <w:r w:rsidRPr="00371D74">
        <w:rPr>
          <w:sz w:val="24"/>
          <w:szCs w:val="24"/>
        </w:rPr>
        <w:t xml:space="preserve"> zgodnie z obowiązującymi</w:t>
      </w:r>
      <w:r w:rsidR="003A232D" w:rsidRPr="00371D74">
        <w:rPr>
          <w:sz w:val="24"/>
          <w:szCs w:val="24"/>
        </w:rPr>
        <w:t xml:space="preserve"> przepisami i sztuką budowlaną. </w:t>
      </w:r>
      <w:r w:rsidRPr="00371D74">
        <w:rPr>
          <w:sz w:val="24"/>
          <w:szCs w:val="24"/>
        </w:rPr>
        <w:t xml:space="preserve">Postanowienia ust. </w:t>
      </w:r>
      <w:r w:rsidR="00E72513" w:rsidRPr="00371D74">
        <w:rPr>
          <w:sz w:val="24"/>
          <w:szCs w:val="24"/>
        </w:rPr>
        <w:t>3</w:t>
      </w:r>
      <w:r w:rsidRPr="00371D74">
        <w:rPr>
          <w:sz w:val="24"/>
          <w:szCs w:val="24"/>
        </w:rPr>
        <w:t xml:space="preserve"> stosuj</w:t>
      </w:r>
      <w:r w:rsidR="0002718F" w:rsidRPr="00371D74">
        <w:rPr>
          <w:sz w:val="24"/>
          <w:szCs w:val="24"/>
        </w:rPr>
        <w:t>e</w:t>
      </w:r>
      <w:r w:rsidRPr="00371D74">
        <w:rPr>
          <w:sz w:val="24"/>
          <w:szCs w:val="24"/>
        </w:rPr>
        <w:t xml:space="preserve"> się odpowiednio. </w:t>
      </w:r>
    </w:p>
    <w:p w14:paraId="635F0A3B"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Wszystkie powyższe postanowienia w ust. 1, </w:t>
      </w:r>
      <w:r w:rsidR="00AD272A" w:rsidRPr="00371D74">
        <w:rPr>
          <w:sz w:val="24"/>
          <w:szCs w:val="24"/>
        </w:rPr>
        <w:t>2</w:t>
      </w:r>
      <w:r w:rsidR="005F31C5" w:rsidRPr="00371D74">
        <w:rPr>
          <w:sz w:val="24"/>
          <w:szCs w:val="24"/>
        </w:rPr>
        <w:t xml:space="preserve"> </w:t>
      </w:r>
      <w:r w:rsidR="00AD272A" w:rsidRPr="00371D74">
        <w:rPr>
          <w:sz w:val="24"/>
          <w:szCs w:val="24"/>
        </w:rPr>
        <w:t>i 3</w:t>
      </w:r>
      <w:r w:rsidRPr="00371D74">
        <w:rPr>
          <w:sz w:val="24"/>
          <w:szCs w:val="24"/>
        </w:rPr>
        <w:t xml:space="preserve"> stanowią katalog zmian, na które Zamawiający może wyrazić zgodę. Nie stanowią jednocześnie zobowiązania do wyrażenia takiej zgody.</w:t>
      </w:r>
    </w:p>
    <w:p w14:paraId="5018646E" w14:textId="77777777" w:rsidR="00AB7E8E"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Strona występująca o zmianę postanowień zawartej Umowy zobowiązana jest do udokumentowania zaistnienia okoliczności, o których mowa w ust. 1, </w:t>
      </w:r>
      <w:r w:rsidR="00AD272A" w:rsidRPr="00371D74">
        <w:rPr>
          <w:sz w:val="24"/>
          <w:szCs w:val="24"/>
        </w:rPr>
        <w:t>2 lub 3</w:t>
      </w:r>
      <w:r w:rsidRPr="00371D74">
        <w:rPr>
          <w:sz w:val="24"/>
          <w:szCs w:val="24"/>
        </w:rPr>
        <w:t xml:space="preserve"> w </w:t>
      </w:r>
      <w:r w:rsidR="009E6298" w:rsidRPr="00371D74">
        <w:rPr>
          <w:sz w:val="24"/>
          <w:szCs w:val="24"/>
        </w:rPr>
        <w:t xml:space="preserve">formie pisemnej </w:t>
      </w:r>
      <w:r w:rsidRPr="00371D74">
        <w:rPr>
          <w:sz w:val="24"/>
          <w:szCs w:val="24"/>
        </w:rPr>
        <w:t xml:space="preserve">uzasadnionego wniosku. </w:t>
      </w:r>
    </w:p>
    <w:p w14:paraId="08A684D5" w14:textId="77777777" w:rsidR="00990403" w:rsidRPr="007A6BCD" w:rsidRDefault="00990403" w:rsidP="00BF25F9">
      <w:pPr>
        <w:numPr>
          <w:ilvl w:val="0"/>
          <w:numId w:val="89"/>
        </w:numPr>
        <w:tabs>
          <w:tab w:val="left" w:pos="284"/>
          <w:tab w:val="left" w:pos="426"/>
        </w:tabs>
        <w:autoSpaceDE w:val="0"/>
        <w:spacing w:after="0" w:line="360" w:lineRule="auto"/>
        <w:ind w:left="0" w:firstLine="0"/>
        <w:jc w:val="left"/>
        <w:rPr>
          <w:sz w:val="24"/>
          <w:szCs w:val="24"/>
        </w:rPr>
      </w:pPr>
      <w:r w:rsidRPr="007A6BCD">
        <w:rPr>
          <w:sz w:val="24"/>
          <w:szCs w:val="24"/>
        </w:rPr>
        <w:t xml:space="preserve">Zamawiający przewiduje możliwości zmiany wysokości wynagrodzenia należnego Wykonawcy, w przypadku zmiany: </w:t>
      </w:r>
    </w:p>
    <w:p w14:paraId="77428451" w14:textId="77777777" w:rsidR="00990403" w:rsidRPr="007A6BCD" w:rsidRDefault="00990403" w:rsidP="00BF25F9">
      <w:pPr>
        <w:numPr>
          <w:ilvl w:val="0"/>
          <w:numId w:val="102"/>
        </w:numPr>
        <w:tabs>
          <w:tab w:val="left" w:pos="284"/>
        </w:tabs>
        <w:spacing w:after="0" w:line="360" w:lineRule="auto"/>
        <w:ind w:left="0" w:firstLine="0"/>
        <w:jc w:val="left"/>
        <w:rPr>
          <w:sz w:val="24"/>
          <w:szCs w:val="24"/>
        </w:rPr>
      </w:pPr>
      <w:proofErr w:type="gramStart"/>
      <w:r w:rsidRPr="007A6BCD">
        <w:rPr>
          <w:sz w:val="24"/>
          <w:szCs w:val="24"/>
        </w:rPr>
        <w:t>stawki</w:t>
      </w:r>
      <w:proofErr w:type="gramEnd"/>
      <w:r w:rsidRPr="007A6BCD">
        <w:rPr>
          <w:sz w:val="24"/>
          <w:szCs w:val="24"/>
        </w:rPr>
        <w:t xml:space="preserve"> podatku od towarów i usług oraz podatku akcyzowego,</w:t>
      </w:r>
    </w:p>
    <w:p w14:paraId="4DDB0652" w14:textId="77777777" w:rsidR="00990403" w:rsidRPr="007A6BCD" w:rsidRDefault="00990403" w:rsidP="00BF25F9">
      <w:pPr>
        <w:numPr>
          <w:ilvl w:val="0"/>
          <w:numId w:val="102"/>
        </w:numPr>
        <w:tabs>
          <w:tab w:val="left" w:pos="284"/>
        </w:tabs>
        <w:spacing w:after="0" w:line="360" w:lineRule="auto"/>
        <w:ind w:left="0" w:firstLine="0"/>
        <w:jc w:val="left"/>
        <w:rPr>
          <w:sz w:val="24"/>
          <w:szCs w:val="24"/>
        </w:rPr>
      </w:pPr>
      <w:proofErr w:type="gramStart"/>
      <w:r w:rsidRPr="007A6BCD">
        <w:rPr>
          <w:sz w:val="24"/>
          <w:szCs w:val="24"/>
        </w:rPr>
        <w:t>wysokości</w:t>
      </w:r>
      <w:proofErr w:type="gramEnd"/>
      <w:r w:rsidRPr="007A6BCD">
        <w:rPr>
          <w:sz w:val="24"/>
          <w:szCs w:val="24"/>
        </w:rPr>
        <w:t xml:space="preserve"> minimalnego wynagrodzenia za pracę albo wysokości minimalnej stawki godzinowej, ustalonych na podstawie przepisów ustawy z dnia 10 października 2002 r. o minimalnym wynagrodzeniu za pracę, </w:t>
      </w:r>
    </w:p>
    <w:p w14:paraId="668E4B08" w14:textId="77777777" w:rsidR="00990403" w:rsidRPr="007A6BCD" w:rsidRDefault="00990403" w:rsidP="00BF25F9">
      <w:pPr>
        <w:numPr>
          <w:ilvl w:val="0"/>
          <w:numId w:val="102"/>
        </w:numPr>
        <w:tabs>
          <w:tab w:val="left" w:pos="284"/>
        </w:tabs>
        <w:spacing w:after="0" w:line="360" w:lineRule="auto"/>
        <w:ind w:left="0" w:firstLine="0"/>
        <w:jc w:val="left"/>
        <w:rPr>
          <w:sz w:val="24"/>
          <w:szCs w:val="24"/>
        </w:rPr>
      </w:pPr>
      <w:proofErr w:type="gramStart"/>
      <w:r w:rsidRPr="007A6BCD">
        <w:rPr>
          <w:sz w:val="24"/>
          <w:szCs w:val="24"/>
        </w:rPr>
        <w:t>zasad</w:t>
      </w:r>
      <w:proofErr w:type="gramEnd"/>
      <w:r w:rsidRPr="007A6BCD">
        <w:rPr>
          <w:sz w:val="24"/>
          <w:szCs w:val="24"/>
        </w:rPr>
        <w:t xml:space="preserve"> podlegania ubezpieczeniom społecznym lub ubezpieczeniu zdrowotnemu lub wysokości stawki składki na ubezpieczenia społeczne lub zdrowotne,</w:t>
      </w:r>
    </w:p>
    <w:p w14:paraId="7BE16A8A" w14:textId="77777777" w:rsidR="00990403" w:rsidRPr="007A6BCD" w:rsidRDefault="00990403" w:rsidP="00BF25F9">
      <w:pPr>
        <w:numPr>
          <w:ilvl w:val="0"/>
          <w:numId w:val="102"/>
        </w:numPr>
        <w:tabs>
          <w:tab w:val="left" w:pos="284"/>
        </w:tabs>
        <w:spacing w:after="0" w:line="360" w:lineRule="auto"/>
        <w:ind w:left="0" w:firstLine="0"/>
        <w:jc w:val="left"/>
        <w:rPr>
          <w:sz w:val="24"/>
          <w:szCs w:val="24"/>
        </w:rPr>
      </w:pPr>
      <w:proofErr w:type="gramStart"/>
      <w:r w:rsidRPr="007A6BCD">
        <w:rPr>
          <w:sz w:val="24"/>
          <w:szCs w:val="24"/>
        </w:rPr>
        <w:t>zasad</w:t>
      </w:r>
      <w:proofErr w:type="gramEnd"/>
      <w:r w:rsidRPr="007A6BCD">
        <w:rPr>
          <w:sz w:val="24"/>
          <w:szCs w:val="24"/>
        </w:rPr>
        <w:t xml:space="preserve"> gromadzenia i wysokości wpłat do pracowniczych planów kapitałowych, o których mowa w ustawie z dnia 4 października 2018 r. o pracowniczych planach kapitałowych </w:t>
      </w:r>
    </w:p>
    <w:p w14:paraId="11C11AE9"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proofErr w:type="gramStart"/>
      <w:r w:rsidRPr="007A6BCD">
        <w:rPr>
          <w:sz w:val="24"/>
          <w:szCs w:val="24"/>
        </w:rPr>
        <w:t>- jeżeli</w:t>
      </w:r>
      <w:proofErr w:type="gramEnd"/>
      <w:r w:rsidRPr="007A6BCD">
        <w:rPr>
          <w:sz w:val="24"/>
          <w:szCs w:val="24"/>
        </w:rPr>
        <w:t xml:space="preserve">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w:t>
      </w:r>
    </w:p>
    <w:p w14:paraId="383209FA" w14:textId="77777777" w:rsidR="00990403" w:rsidRPr="007A6BCD" w:rsidRDefault="00990403" w:rsidP="00BF25F9">
      <w:pPr>
        <w:numPr>
          <w:ilvl w:val="0"/>
          <w:numId w:val="96"/>
        </w:numPr>
        <w:tabs>
          <w:tab w:val="left" w:pos="284"/>
          <w:tab w:val="left" w:pos="426"/>
        </w:tabs>
        <w:autoSpaceDE w:val="0"/>
        <w:spacing w:after="0" w:line="360" w:lineRule="auto"/>
        <w:ind w:left="0" w:firstLine="0"/>
        <w:jc w:val="left"/>
        <w:rPr>
          <w:sz w:val="24"/>
          <w:szCs w:val="24"/>
        </w:rPr>
      </w:pPr>
      <w:proofErr w:type="gramStart"/>
      <w:r w:rsidRPr="007A6BCD">
        <w:rPr>
          <w:sz w:val="24"/>
          <w:szCs w:val="24"/>
        </w:rPr>
        <w:t>wynagrodzeń</w:t>
      </w:r>
      <w:proofErr w:type="gramEnd"/>
      <w:r w:rsidRPr="007A6BCD">
        <w:rPr>
          <w:sz w:val="24"/>
          <w:szCs w:val="24"/>
        </w:rPr>
        <w:t xml:space="preserve"> wszystkich pracowników oraz wszystkich osób zatrudnionych na podstawie umów cywilno-prawnych oddelegowanych do realizacji umowy u Zamawiającego wraz ze składkami ZUS i innymi obciążeniami publiczno-prawnymi,</w:t>
      </w:r>
    </w:p>
    <w:p w14:paraId="72B59189" w14:textId="77777777" w:rsidR="00990403" w:rsidRPr="007A6BCD" w:rsidRDefault="00990403" w:rsidP="00BF25F9">
      <w:pPr>
        <w:numPr>
          <w:ilvl w:val="0"/>
          <w:numId w:val="96"/>
        </w:numPr>
        <w:tabs>
          <w:tab w:val="left" w:pos="284"/>
          <w:tab w:val="left" w:pos="426"/>
        </w:tabs>
        <w:autoSpaceDE w:val="0"/>
        <w:spacing w:after="0" w:line="360" w:lineRule="auto"/>
        <w:ind w:left="0" w:firstLine="0"/>
        <w:jc w:val="left"/>
        <w:rPr>
          <w:sz w:val="24"/>
          <w:szCs w:val="24"/>
        </w:rPr>
      </w:pPr>
      <w:r w:rsidRPr="007A6BCD">
        <w:rPr>
          <w:sz w:val="24"/>
          <w:szCs w:val="24"/>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7A6BCD">
        <w:rPr>
          <w:sz w:val="24"/>
          <w:szCs w:val="24"/>
        </w:rPr>
        <w:t>wartość o jaką</w:t>
      </w:r>
      <w:proofErr w:type="gramEnd"/>
      <w:r w:rsidRPr="007A6BCD">
        <w:rPr>
          <w:sz w:val="24"/>
          <w:szCs w:val="24"/>
        </w:rPr>
        <w:t xml:space="preserve">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14:paraId="3A9D2D2E"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W 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14:paraId="3ADB13A8"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W przypadku uznania wniosku o wprowadzenie zmiany za zasadny Strony w terminie 7 dni zawrą aneks do umowy.</w:t>
      </w:r>
    </w:p>
    <w:p w14:paraId="018DD4A0"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Zmiana wysokości wynagrodzenia w oparciu o przesłanki określone w lit. a-d obowiązywać będzie od dnia podpisania aneksu, o którym mowa w zdaniu powyżej.</w:t>
      </w:r>
      <w:r w:rsidRPr="007A6BCD">
        <w:rPr>
          <w:sz w:val="24"/>
          <w:szCs w:val="24"/>
        </w:rPr>
        <w:tab/>
      </w:r>
    </w:p>
    <w:p w14:paraId="3922A144"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B209016" w14:textId="38BB541F"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 lit. b.</w:t>
      </w:r>
    </w:p>
    <w:p w14:paraId="5B44839E"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 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52D1B87C"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Zmiana Umowy może nastąpić wyłącznie w formie podpisanego przez obie Strony aneksu do Umowy, zawartego w formie pisemnej pod rygorem nieważności, z zastrzeżeniem § 5 ust. </w:t>
      </w:r>
      <w:r w:rsidR="00AE1319" w:rsidRPr="00371D74">
        <w:rPr>
          <w:sz w:val="24"/>
          <w:szCs w:val="24"/>
        </w:rPr>
        <w:t>5</w:t>
      </w:r>
      <w:r w:rsidRPr="00371D74">
        <w:rPr>
          <w:sz w:val="24"/>
          <w:szCs w:val="24"/>
        </w:rPr>
        <w:t xml:space="preserve"> Umowy.</w:t>
      </w:r>
    </w:p>
    <w:p w14:paraId="0607ABE2" w14:textId="2BF24BE8" w:rsidR="00990403" w:rsidRPr="00990403" w:rsidRDefault="00990403" w:rsidP="00BF25F9">
      <w:pPr>
        <w:keepNext/>
        <w:keepLines/>
        <w:numPr>
          <w:ilvl w:val="0"/>
          <w:numId w:val="73"/>
        </w:numPr>
        <w:tabs>
          <w:tab w:val="left" w:pos="284"/>
          <w:tab w:val="num" w:pos="426"/>
        </w:tabs>
        <w:autoSpaceDE w:val="0"/>
        <w:spacing w:before="240" w:after="0" w:line="360" w:lineRule="auto"/>
        <w:ind w:left="0" w:firstLine="0"/>
        <w:jc w:val="center"/>
        <w:rPr>
          <w:b/>
          <w:bCs/>
          <w:sz w:val="24"/>
          <w:szCs w:val="24"/>
        </w:rPr>
      </w:pPr>
      <w:r>
        <w:rPr>
          <w:b/>
          <w:bCs/>
          <w:sz w:val="24"/>
          <w:szCs w:val="24"/>
        </w:rPr>
        <w:t>23a</w:t>
      </w:r>
      <w:r>
        <w:rPr>
          <w:b/>
          <w:bCs/>
          <w:sz w:val="24"/>
          <w:szCs w:val="24"/>
        </w:rPr>
        <w:br/>
      </w:r>
      <w:r w:rsidRPr="00990403">
        <w:rPr>
          <w:rFonts w:asciiTheme="minorHAnsi" w:hAnsiTheme="minorHAnsi"/>
          <w:b/>
          <w:sz w:val="24"/>
          <w:szCs w:val="24"/>
        </w:rPr>
        <w:t>Klauzula waloryzacyjna</w:t>
      </w:r>
    </w:p>
    <w:p w14:paraId="5C768ADA" w14:textId="77777777" w:rsidR="00990403" w:rsidRPr="00990403" w:rsidRDefault="00990403" w:rsidP="00BF25F9">
      <w:pPr>
        <w:numPr>
          <w:ilvl w:val="0"/>
          <w:numId w:val="97"/>
        </w:numPr>
        <w:tabs>
          <w:tab w:val="left" w:pos="426"/>
        </w:tabs>
        <w:suppressAutoHyphens w:val="0"/>
        <w:autoSpaceDE w:val="0"/>
        <w:autoSpaceDN w:val="0"/>
        <w:adjustRightInd w:val="0"/>
        <w:spacing w:after="0" w:line="360" w:lineRule="auto"/>
        <w:ind w:left="0" w:firstLine="0"/>
        <w:contextualSpacing/>
        <w:jc w:val="left"/>
        <w:rPr>
          <w:rFonts w:asciiTheme="minorHAnsi" w:hAnsiTheme="minorHAnsi"/>
          <w:sz w:val="24"/>
          <w:szCs w:val="24"/>
        </w:rPr>
      </w:pPr>
      <w:r w:rsidRPr="00990403">
        <w:rPr>
          <w:rFonts w:asciiTheme="minorHAnsi" w:hAnsiTheme="minorHAnsi"/>
          <w:sz w:val="24"/>
          <w:szCs w:val="24"/>
        </w:rPr>
        <w:t>W przypadku zmiany ceny materiałów lub kosztów związanych z realizacją umowy Zamawiający i Wykonawca są uprawnieni do wprowadzenia zmiany wysokości wynagrodzenia należnego Wykonawcy (podwyższenie lub obniżenie) na następujących zasadach:</w:t>
      </w:r>
    </w:p>
    <w:p w14:paraId="4AB9C468"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1)</w:t>
      </w:r>
      <w:r w:rsidRPr="00990403">
        <w:rPr>
          <w:rFonts w:asciiTheme="minorHAnsi" w:hAnsiTheme="minorHAnsi"/>
          <w:sz w:val="24"/>
          <w:szCs w:val="24"/>
        </w:rPr>
        <w:tab/>
        <w:t>Strony</w:t>
      </w:r>
      <w:proofErr w:type="gramEnd"/>
      <w:r w:rsidRPr="00990403">
        <w:rPr>
          <w:rFonts w:asciiTheme="minorHAnsi" w:hAnsiTheme="minorHAnsi"/>
          <w:sz w:val="24"/>
          <w:szCs w:val="24"/>
        </w:rPr>
        <w:t xml:space="preserve"> mogą złożyć wniosek o zmianę wynagrodzenia nie wcześniej niż po 6 miesiącach od dnia zawarcia umowy; </w:t>
      </w:r>
    </w:p>
    <w:p w14:paraId="53B0A33F"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2)</w:t>
      </w:r>
      <w:r w:rsidRPr="00990403">
        <w:rPr>
          <w:rFonts w:asciiTheme="minorHAnsi" w:hAnsiTheme="minorHAnsi"/>
          <w:sz w:val="24"/>
          <w:szCs w:val="24"/>
        </w:rPr>
        <w:tab/>
        <w:t>zmiana</w:t>
      </w:r>
      <w:proofErr w:type="gramEnd"/>
      <w:r w:rsidRPr="00990403">
        <w:rPr>
          <w:rFonts w:asciiTheme="minorHAnsi" w:hAnsiTheme="minorHAnsi"/>
          <w:sz w:val="24"/>
          <w:szCs w:val="24"/>
        </w:rPr>
        <w:t xml:space="preserve">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Tabl. 37. Wskaźniki cen nakładów inwestycyjnych i produkcji budowlano-montażowej Budowa obiektów inżynierii lądowej i wodnej, na stronie internetowej GUS, dalej cyt. jako „wskaźnik”;</w:t>
      </w:r>
    </w:p>
    <w:p w14:paraId="3A737D15"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3)</w:t>
      </w:r>
      <w:r w:rsidRPr="00990403">
        <w:rPr>
          <w:rFonts w:asciiTheme="minorHAnsi" w:hAnsiTheme="minorHAnsi"/>
          <w:sz w:val="24"/>
          <w:szCs w:val="24"/>
        </w:rPr>
        <w:tab/>
        <w:t>zmiana</w:t>
      </w:r>
      <w:proofErr w:type="gramEnd"/>
      <w:r w:rsidRPr="00990403">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14:paraId="7B925642"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4)</w:t>
      </w:r>
      <w:r w:rsidRPr="00990403">
        <w:rPr>
          <w:rFonts w:asciiTheme="minorHAnsi" w:hAnsiTheme="minorHAnsi"/>
          <w:sz w:val="24"/>
          <w:szCs w:val="24"/>
        </w:rPr>
        <w:tab/>
        <w:t>jeżeli</w:t>
      </w:r>
      <w:proofErr w:type="gramEnd"/>
      <w:r w:rsidRPr="00990403">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14:paraId="380414B1"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2.</w:t>
      </w:r>
      <w:r w:rsidRPr="00990403">
        <w:rPr>
          <w:rFonts w:asciiTheme="minorHAnsi" w:hAnsiTheme="minorHAnsi"/>
          <w:sz w:val="24"/>
          <w:szCs w:val="24"/>
        </w:rPr>
        <w:tab/>
        <w:t>Zmiana wynagrodzenia, o której mowa w ust. 1, zostanie dokonana w poniższy sposób:</w:t>
      </w:r>
    </w:p>
    <w:p w14:paraId="0F9AA7BD"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1)</w:t>
      </w:r>
      <w:r w:rsidRPr="00990403">
        <w:rPr>
          <w:rFonts w:asciiTheme="minorHAnsi" w:hAnsiTheme="minorHAnsi"/>
          <w:sz w:val="24"/>
          <w:szCs w:val="24"/>
        </w:rPr>
        <w:tab/>
        <w:t>waloryzowana</w:t>
      </w:r>
      <w:proofErr w:type="gramEnd"/>
      <w:r w:rsidRPr="00990403">
        <w:rPr>
          <w:rFonts w:asciiTheme="minorHAnsi" w:hAnsiTheme="minorHAnsi"/>
          <w:sz w:val="24"/>
          <w:szCs w:val="24"/>
        </w:rPr>
        <w:t xml:space="preserve"> będzie kwota netto za wykonanie robót wskazanych we wniosku o zmianę wynagrodzenia;</w:t>
      </w:r>
    </w:p>
    <w:p w14:paraId="3B21C48B"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2)</w:t>
      </w:r>
      <w:r w:rsidRPr="00990403">
        <w:rPr>
          <w:rFonts w:asciiTheme="minorHAnsi" w:hAnsiTheme="minorHAnsi"/>
          <w:sz w:val="24"/>
          <w:szCs w:val="24"/>
        </w:rPr>
        <w:tab/>
        <w:t>waloryzacja</w:t>
      </w:r>
      <w:proofErr w:type="gramEnd"/>
      <w:r w:rsidRPr="00990403">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14:paraId="197DDBE5"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3)</w:t>
      </w:r>
      <w:r w:rsidRPr="00990403">
        <w:rPr>
          <w:rFonts w:asciiTheme="minorHAnsi" w:hAnsiTheme="minorHAnsi"/>
          <w:sz w:val="24"/>
          <w:szCs w:val="24"/>
        </w:rPr>
        <w:tab/>
        <w:t>aby</w:t>
      </w:r>
      <w:proofErr w:type="gramEnd"/>
      <w:r w:rsidRPr="00990403">
        <w:rPr>
          <w:rFonts w:asciiTheme="minorHAnsi" w:hAnsiTheme="minorHAnsi"/>
          <w:sz w:val="24"/>
          <w:szCs w:val="24"/>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14:paraId="0C699A0A"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3.</w:t>
      </w:r>
      <w:r w:rsidRPr="00990403">
        <w:rPr>
          <w:rFonts w:asciiTheme="minorHAnsi" w:hAnsiTheme="minorHAnsi"/>
          <w:sz w:val="24"/>
          <w:szCs w:val="24"/>
        </w:rPr>
        <w:tab/>
        <w:t xml:space="preserve">Nie będą waloryzowane kwoty wynagrodzenia za dodatkowe i zamienne roboty w </w:t>
      </w:r>
      <w:proofErr w:type="gramStart"/>
      <w:r w:rsidRPr="00990403">
        <w:rPr>
          <w:rFonts w:asciiTheme="minorHAnsi" w:hAnsiTheme="minorHAnsi"/>
          <w:sz w:val="24"/>
          <w:szCs w:val="24"/>
        </w:rPr>
        <w:t>przypadku gdy</w:t>
      </w:r>
      <w:proofErr w:type="gramEnd"/>
      <w:r w:rsidRPr="00990403">
        <w:rPr>
          <w:rFonts w:asciiTheme="minorHAnsi" w:hAnsiTheme="minorHAnsi"/>
          <w:sz w:val="24"/>
          <w:szCs w:val="24"/>
        </w:rPr>
        <w:t xml:space="preserve"> ceny za ich wykonanie zostaną określone na podstawie cen rynkowych z okresu ich wykonania.</w:t>
      </w:r>
    </w:p>
    <w:p w14:paraId="4A472DCD"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4.</w:t>
      </w:r>
      <w:r w:rsidRPr="00990403">
        <w:rPr>
          <w:rFonts w:asciiTheme="minorHAnsi" w:hAnsiTheme="minorHAnsi"/>
          <w:sz w:val="24"/>
          <w:szCs w:val="24"/>
        </w:rPr>
        <w:tab/>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14:paraId="27B4E5D8" w14:textId="6671E66A"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5.</w:t>
      </w:r>
      <w:r w:rsidRPr="00990403">
        <w:rPr>
          <w:rFonts w:asciiTheme="minorHAnsi" w:hAnsiTheme="minorHAnsi"/>
          <w:sz w:val="24"/>
          <w:szCs w:val="24"/>
        </w:rPr>
        <w:tab/>
        <w:t>Maksymalna wartość zmiany wynagrodzenia (dodatnia lub ujemna), jaką dopuszcza Zamawiający w wyniku zastosowania postanowień o zasadach wprowadzania zmian wysokości wynagrodzenia, nie mo</w:t>
      </w:r>
      <w:r w:rsidR="00045A09">
        <w:rPr>
          <w:rFonts w:asciiTheme="minorHAnsi" w:hAnsiTheme="minorHAnsi"/>
          <w:sz w:val="24"/>
          <w:szCs w:val="24"/>
        </w:rPr>
        <w:t>że przekroczyć 5</w:t>
      </w:r>
      <w:r w:rsidRPr="00990403">
        <w:rPr>
          <w:rFonts w:asciiTheme="minorHAnsi" w:hAnsiTheme="minorHAnsi"/>
          <w:sz w:val="24"/>
          <w:szCs w:val="24"/>
        </w:rPr>
        <w:t xml:space="preserve">% kwoty wynagrodzenia netto określonego w Umowie. </w:t>
      </w:r>
    </w:p>
    <w:p w14:paraId="61E2572C"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6.</w:t>
      </w:r>
      <w:r w:rsidRPr="00990403">
        <w:rPr>
          <w:rFonts w:asciiTheme="minorHAnsi" w:hAnsiTheme="minorHAnsi"/>
          <w:sz w:val="24"/>
          <w:szCs w:val="24"/>
        </w:rPr>
        <w:tab/>
        <w:t xml:space="preserve">Zmiana wysokości wynagrodzenia należnego Wykonawcy, o którym mowa w niniejszym paragrafie Umowy, wymaga uprzedniej merytorycznej akceptacji inspektora nadzoru i zawarcia aneksu w formie pisemnej pod rygorem nieważności. </w:t>
      </w:r>
    </w:p>
    <w:p w14:paraId="43372CAB" w14:textId="016D2D39"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7.</w:t>
      </w:r>
      <w:r w:rsidRPr="00990403">
        <w:rPr>
          <w:rFonts w:asciiTheme="minorHAnsi" w:hAnsiTheme="minorHAnsi"/>
          <w:sz w:val="24"/>
          <w:szCs w:val="24"/>
        </w:rPr>
        <w:tab/>
        <w:t xml:space="preserve">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w:t>
      </w:r>
      <w:r w:rsidR="00045A09">
        <w:rPr>
          <w:rFonts w:asciiTheme="minorHAnsi" w:hAnsiTheme="minorHAnsi"/>
          <w:sz w:val="24"/>
          <w:szCs w:val="24"/>
        </w:rPr>
        <w:t>obowiązywania umowy przekracza 6</w:t>
      </w:r>
      <w:r w:rsidRPr="00990403">
        <w:rPr>
          <w:rFonts w:asciiTheme="minorHAnsi" w:hAnsiTheme="minorHAnsi"/>
          <w:sz w:val="24"/>
          <w:szCs w:val="24"/>
        </w:rPr>
        <w:t xml:space="preserve"> miesięcy.</w:t>
      </w:r>
    </w:p>
    <w:p w14:paraId="529F55CC"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b/>
          <w:bCs/>
          <w:sz w:val="24"/>
          <w:szCs w:val="24"/>
        </w:rPr>
      </w:pPr>
      <w:r w:rsidRPr="00371D74">
        <w:rPr>
          <w:b/>
          <w:bCs/>
          <w:sz w:val="24"/>
          <w:szCs w:val="24"/>
          <w:lang w:eastAsia="ar-SA"/>
        </w:rPr>
        <w:t>2</w:t>
      </w:r>
      <w:r w:rsidR="00DB0CC9" w:rsidRPr="00371D74">
        <w:rPr>
          <w:b/>
          <w:bCs/>
          <w:sz w:val="24"/>
          <w:szCs w:val="24"/>
          <w:lang w:eastAsia="ar-SA"/>
        </w:rPr>
        <w:t>4</w:t>
      </w:r>
      <w:r w:rsidR="00C83EB5" w:rsidRPr="00371D74">
        <w:rPr>
          <w:b/>
          <w:bCs/>
          <w:sz w:val="24"/>
          <w:szCs w:val="24"/>
          <w:lang w:eastAsia="ar-SA"/>
        </w:rPr>
        <w:br/>
      </w:r>
      <w:r w:rsidRPr="00371D74">
        <w:rPr>
          <w:b/>
          <w:bCs/>
          <w:sz w:val="24"/>
          <w:szCs w:val="24"/>
          <w:lang w:eastAsia="ar-SA"/>
        </w:rPr>
        <w:t>ODSTĄPIENIE OD UMOWY I ROZWIĄZANIE UMOWY</w:t>
      </w:r>
    </w:p>
    <w:p w14:paraId="45AB4A67"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rPr>
      </w:pPr>
      <w:r w:rsidRPr="00371D74">
        <w:rPr>
          <w:sz w:val="24"/>
          <w:szCs w:val="24"/>
          <w:lang w:eastAsia="ar-SA"/>
        </w:rPr>
        <w:t>Zamawiający i Wykonawca mogą odstąpić od Umowy lub jej części, jeżeli druga Strona narusza w sposób rażący postanowienia Umowy.</w:t>
      </w:r>
    </w:p>
    <w:p w14:paraId="57521C58"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rPr>
      </w:pPr>
      <w:r w:rsidRPr="00371D74">
        <w:rPr>
          <w:sz w:val="24"/>
          <w:szCs w:val="24"/>
          <w:lang w:eastAsia="ar-SA"/>
        </w:rPr>
        <w:t>Do rażących naruszeń Umowy z</w:t>
      </w:r>
      <w:r w:rsidR="004C49BA" w:rsidRPr="00371D74">
        <w:rPr>
          <w:sz w:val="24"/>
          <w:szCs w:val="24"/>
          <w:lang w:eastAsia="ar-SA"/>
        </w:rPr>
        <w:t xml:space="preserve">aliczają się </w:t>
      </w:r>
      <w:r w:rsidRPr="00371D74">
        <w:rPr>
          <w:sz w:val="24"/>
          <w:szCs w:val="24"/>
          <w:lang w:eastAsia="ar-SA"/>
        </w:rPr>
        <w:t>następujące przypadki:</w:t>
      </w:r>
    </w:p>
    <w:p w14:paraId="04164E63"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bez uzasadnionych przyczyn przerwie roboty na okres przynajmniej </w:t>
      </w:r>
      <w:r w:rsidR="00284617" w:rsidRPr="00371D74">
        <w:rPr>
          <w:rFonts w:eastAsiaTheme="minorHAnsi" w:cstheme="minorBidi"/>
          <w:sz w:val="24"/>
          <w:szCs w:val="24"/>
          <w:lang w:eastAsia="en-US"/>
        </w:rPr>
        <w:t xml:space="preserve">14 dni </w:t>
      </w:r>
      <w:r w:rsidRPr="00371D74">
        <w:rPr>
          <w:rFonts w:eastAsiaTheme="minorHAnsi" w:cstheme="minorBidi"/>
          <w:sz w:val="24"/>
          <w:szCs w:val="24"/>
          <w:lang w:eastAsia="en-US"/>
        </w:rPr>
        <w:t xml:space="preserve">pomimo wezwania </w:t>
      </w:r>
      <w:r w:rsidR="009E6298" w:rsidRPr="00371D74">
        <w:rPr>
          <w:rFonts w:eastAsiaTheme="minorHAnsi" w:cstheme="minorBidi"/>
          <w:sz w:val="24"/>
          <w:szCs w:val="24"/>
          <w:lang w:eastAsia="en-US"/>
        </w:rPr>
        <w:t xml:space="preserve">w formie pisemnej </w:t>
      </w:r>
      <w:r w:rsidRPr="00371D74">
        <w:rPr>
          <w:rFonts w:eastAsiaTheme="minorHAnsi" w:cstheme="minorBidi"/>
          <w:sz w:val="24"/>
          <w:szCs w:val="24"/>
          <w:lang w:eastAsia="en-US"/>
        </w:rPr>
        <w:t>Wykonawcy przez Zamawiającego do natychmiastowego rozpoczęcia lub wznowienia robót,</w:t>
      </w:r>
    </w:p>
    <w:p w14:paraId="38C638C2" w14:textId="77777777" w:rsidR="008D58F4" w:rsidRDefault="0062039C"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narusza terminy realizacji Przedmiotu Umowy </w:t>
      </w:r>
      <w:r w:rsidR="00284617" w:rsidRPr="00371D74">
        <w:rPr>
          <w:rFonts w:eastAsiaTheme="minorHAnsi" w:cstheme="minorBidi"/>
          <w:sz w:val="24"/>
          <w:szCs w:val="24"/>
          <w:lang w:eastAsia="en-US"/>
        </w:rPr>
        <w:t xml:space="preserve">bądź terminy pośrednie </w:t>
      </w:r>
      <w:r w:rsidRPr="00371D74">
        <w:rPr>
          <w:rFonts w:eastAsiaTheme="minorHAnsi" w:cstheme="minorBidi"/>
          <w:sz w:val="24"/>
          <w:szCs w:val="24"/>
          <w:lang w:eastAsia="en-US"/>
        </w:rPr>
        <w:t>określone w Umowie i ustalone w HRF, o którym mowa w §</w:t>
      </w:r>
      <w:r w:rsidR="00FE7045" w:rsidRPr="00371D74">
        <w:rPr>
          <w:rFonts w:eastAsiaTheme="minorHAnsi" w:cstheme="minorBidi"/>
          <w:sz w:val="24"/>
          <w:szCs w:val="24"/>
          <w:lang w:eastAsia="en-US"/>
        </w:rPr>
        <w:t xml:space="preserve"> </w:t>
      </w:r>
      <w:r w:rsidRPr="00371D74">
        <w:rPr>
          <w:rFonts w:eastAsiaTheme="minorHAnsi" w:cstheme="minorBidi"/>
          <w:sz w:val="24"/>
          <w:szCs w:val="24"/>
          <w:lang w:eastAsia="en-US"/>
        </w:rPr>
        <w:t>10 Umowy, z tym że do odstąpienia od Umowy wystarczające jest opóźnienie</w:t>
      </w:r>
      <w:r w:rsidR="00FA1C15" w:rsidRPr="00371D74">
        <w:rPr>
          <w:rFonts w:eastAsiaTheme="minorHAnsi" w:cstheme="minorBidi"/>
          <w:sz w:val="24"/>
          <w:szCs w:val="24"/>
          <w:lang w:eastAsia="en-US"/>
        </w:rPr>
        <w:t xml:space="preserve"> Wykonawcy</w:t>
      </w:r>
      <w:r w:rsidR="00284617" w:rsidRPr="00371D74">
        <w:rPr>
          <w:rFonts w:eastAsiaTheme="minorHAnsi" w:cstheme="minorBidi"/>
          <w:sz w:val="24"/>
          <w:szCs w:val="24"/>
          <w:lang w:eastAsia="en-US"/>
        </w:rPr>
        <w:t xml:space="preserve"> przewidziane </w:t>
      </w:r>
      <w:proofErr w:type="gramStart"/>
      <w:r w:rsidR="00284617" w:rsidRPr="00371D74">
        <w:rPr>
          <w:rFonts w:eastAsiaTheme="minorHAnsi" w:cstheme="minorBidi"/>
          <w:sz w:val="24"/>
          <w:szCs w:val="24"/>
          <w:lang w:eastAsia="en-US"/>
        </w:rPr>
        <w:t xml:space="preserve">umową </w:t>
      </w:r>
      <w:r w:rsidR="00FA1C15" w:rsidRPr="00371D74">
        <w:rPr>
          <w:rFonts w:eastAsiaTheme="minorHAnsi" w:cstheme="minorBidi"/>
          <w:sz w:val="24"/>
          <w:szCs w:val="24"/>
          <w:lang w:eastAsia="en-US"/>
        </w:rPr>
        <w:t xml:space="preserve"> </w:t>
      </w:r>
      <w:r w:rsidRPr="00371D74">
        <w:rPr>
          <w:rFonts w:eastAsiaTheme="minorHAnsi" w:cstheme="minorBidi"/>
          <w:sz w:val="24"/>
          <w:szCs w:val="24"/>
          <w:lang w:eastAsia="en-US"/>
        </w:rPr>
        <w:t xml:space="preserve"> wynoszące</w:t>
      </w:r>
      <w:proofErr w:type="gramEnd"/>
      <w:r w:rsidRPr="00371D74">
        <w:rPr>
          <w:rFonts w:eastAsiaTheme="minorHAnsi" w:cstheme="minorBidi"/>
          <w:sz w:val="24"/>
          <w:szCs w:val="24"/>
          <w:lang w:eastAsia="en-US"/>
        </w:rPr>
        <w:t xml:space="preserve"> więcej niż 14 dni</w:t>
      </w:r>
      <w:r w:rsidR="004C49BA" w:rsidRPr="00371D74">
        <w:rPr>
          <w:rFonts w:eastAsiaTheme="minorHAnsi" w:cstheme="minorBidi"/>
          <w:sz w:val="24"/>
          <w:szCs w:val="24"/>
          <w:lang w:eastAsia="en-US"/>
        </w:rPr>
        <w:t xml:space="preserve"> bądź w ocenie Zamawiającego zachodzi uzasadnione zagrożenie naruszenia wyżej wymienionych terminów z przyczyn zawinionych przez Wykonawcę</w:t>
      </w:r>
      <w:r w:rsidRPr="00371D74">
        <w:rPr>
          <w:rFonts w:eastAsiaTheme="minorHAnsi" w:cstheme="minorBidi"/>
          <w:sz w:val="24"/>
          <w:szCs w:val="24"/>
          <w:lang w:eastAsia="en-US"/>
        </w:rPr>
        <w:t xml:space="preserve">. </w:t>
      </w:r>
    </w:p>
    <w:p w14:paraId="6BA74B89" w14:textId="277C3E53" w:rsidR="0062039C" w:rsidRPr="008D58F4" w:rsidRDefault="008D58F4"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8D58F4">
        <w:rPr>
          <w:rFonts w:eastAsiaTheme="minorHAnsi" w:cstheme="minorBidi"/>
          <w:sz w:val="24"/>
          <w:szCs w:val="24"/>
          <w:lang w:eastAsia="en-US"/>
        </w:rPr>
        <w:t>Wykonawca w terminie do 15</w:t>
      </w:r>
      <w:r w:rsidR="0062039C" w:rsidRPr="008D58F4">
        <w:rPr>
          <w:rFonts w:eastAsiaTheme="minorHAnsi" w:cstheme="minorBidi"/>
          <w:sz w:val="24"/>
          <w:szCs w:val="24"/>
          <w:lang w:eastAsia="en-US"/>
        </w:rPr>
        <w:t xml:space="preserve"> miesięcy od podpisania</w:t>
      </w:r>
      <w:r w:rsidR="00FE7045" w:rsidRPr="008D58F4">
        <w:rPr>
          <w:rFonts w:eastAsiaTheme="minorHAnsi" w:cstheme="minorBidi"/>
          <w:sz w:val="24"/>
          <w:szCs w:val="24"/>
          <w:lang w:eastAsia="en-US"/>
        </w:rPr>
        <w:t xml:space="preserve"> </w:t>
      </w:r>
      <w:r w:rsidR="0062039C" w:rsidRPr="008D58F4">
        <w:rPr>
          <w:rFonts w:eastAsiaTheme="minorHAnsi" w:cstheme="minorBidi"/>
          <w:sz w:val="24"/>
          <w:szCs w:val="24"/>
          <w:lang w:eastAsia="en-US"/>
        </w:rPr>
        <w:t xml:space="preserve">Umowy nie wykonał </w:t>
      </w:r>
      <w:r w:rsidR="00AD272A" w:rsidRPr="008D58F4">
        <w:rPr>
          <w:rFonts w:eastAsiaTheme="minorHAnsi" w:cstheme="minorBidi"/>
          <w:sz w:val="24"/>
          <w:szCs w:val="24"/>
          <w:lang w:eastAsia="en-US"/>
        </w:rPr>
        <w:t xml:space="preserve">dokumentacji projektowej (projektu budowlanego i projektów wykonawczych) zatwierdzonej przez Zamawiającego </w:t>
      </w:r>
      <w:r w:rsidRPr="008D58F4">
        <w:rPr>
          <w:rFonts w:eastAsiaTheme="minorHAnsi" w:cstheme="minorBidi"/>
          <w:sz w:val="24"/>
          <w:szCs w:val="24"/>
          <w:lang w:eastAsia="en-US"/>
        </w:rPr>
        <w:t xml:space="preserve">wraz z uzyskaniem decyzji ZRID </w:t>
      </w:r>
      <w:r w:rsidR="0062039C" w:rsidRPr="008D58F4">
        <w:rPr>
          <w:rFonts w:eastAsiaTheme="minorHAnsi" w:cstheme="minorBidi"/>
          <w:sz w:val="24"/>
          <w:szCs w:val="24"/>
          <w:lang w:eastAsia="en-US"/>
        </w:rPr>
        <w:t xml:space="preserve">lub sporządzona przez Wykonawcę dokumentacja ma wady </w:t>
      </w:r>
      <w:proofErr w:type="gramStart"/>
      <w:r w:rsidR="0062039C" w:rsidRPr="008D58F4">
        <w:rPr>
          <w:rFonts w:eastAsiaTheme="minorHAnsi" w:cstheme="minorBidi"/>
          <w:sz w:val="24"/>
          <w:szCs w:val="24"/>
          <w:lang w:eastAsia="en-US"/>
        </w:rPr>
        <w:t>nie dające</w:t>
      </w:r>
      <w:proofErr w:type="gramEnd"/>
      <w:r w:rsidR="0062039C" w:rsidRPr="008D58F4">
        <w:rPr>
          <w:rFonts w:eastAsiaTheme="minorHAnsi" w:cstheme="minorBidi"/>
          <w:sz w:val="24"/>
          <w:szCs w:val="24"/>
          <w:lang w:eastAsia="en-US"/>
        </w:rPr>
        <w:t xml:space="preserve"> się usunąć.</w:t>
      </w:r>
    </w:p>
    <w:p w14:paraId="0C09C327"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Została ogłoszona likwidacja Wykonawcy</w:t>
      </w:r>
      <w:r w:rsidR="0062039C" w:rsidRPr="00371D74">
        <w:rPr>
          <w:rFonts w:eastAsiaTheme="minorHAnsi" w:cstheme="minorBidi"/>
          <w:sz w:val="24"/>
          <w:szCs w:val="24"/>
          <w:lang w:eastAsia="en-US"/>
        </w:rPr>
        <w:t xml:space="preserve"> </w:t>
      </w:r>
      <w:proofErr w:type="gramStart"/>
      <w:r w:rsidR="0062039C" w:rsidRPr="00371D74">
        <w:rPr>
          <w:rFonts w:eastAsiaTheme="minorHAnsi" w:cstheme="minorBidi"/>
          <w:sz w:val="24"/>
          <w:szCs w:val="24"/>
          <w:lang w:eastAsia="en-US"/>
        </w:rPr>
        <w:t xml:space="preserve">lub </w:t>
      </w:r>
      <w:r w:rsidRPr="00371D74">
        <w:rPr>
          <w:rFonts w:eastAsiaTheme="minorHAnsi" w:cstheme="minorBidi"/>
          <w:sz w:val="24"/>
          <w:szCs w:val="24"/>
          <w:lang w:eastAsia="en-US"/>
        </w:rPr>
        <w:t xml:space="preserve"> nastąpiło</w:t>
      </w:r>
      <w:proofErr w:type="gramEnd"/>
      <w:r w:rsidRPr="00371D74">
        <w:rPr>
          <w:rFonts w:eastAsiaTheme="minorHAnsi" w:cstheme="minorBidi"/>
          <w:sz w:val="24"/>
          <w:szCs w:val="24"/>
          <w:lang w:eastAsia="en-US"/>
        </w:rPr>
        <w:t xml:space="preserve"> rozwiązanie Wykonawcy (wykreślenie z odpowiedniego rejestru),</w:t>
      </w:r>
    </w:p>
    <w:p w14:paraId="6D9076B9"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Został wydany nakaz zajęcia majątku Wykonawcy w wysokości utrudniającej realizację Umowy,</w:t>
      </w:r>
    </w:p>
    <w:p w14:paraId="5A2782F4"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nie przedłuża ważności wygasającego wymaganego Zabezpieczenia należytego wykonania Umowy lub nie przedstawia nowego Zabezpieczenia. </w:t>
      </w:r>
    </w:p>
    <w:p w14:paraId="38D7AC46" w14:textId="664EFA4C"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nie przedłożył Zamawiającemu kopii </w:t>
      </w:r>
      <w:r w:rsidR="00F85491" w:rsidRPr="00371D74">
        <w:rPr>
          <w:rFonts w:eastAsiaTheme="minorHAnsi" w:cstheme="minorBidi"/>
          <w:sz w:val="24"/>
          <w:szCs w:val="24"/>
          <w:lang w:eastAsia="en-US"/>
        </w:rPr>
        <w:t>umowy</w:t>
      </w:r>
      <w:r w:rsidRPr="00371D74">
        <w:rPr>
          <w:rFonts w:eastAsiaTheme="minorHAnsi" w:cstheme="minorBidi"/>
          <w:sz w:val="24"/>
          <w:szCs w:val="24"/>
          <w:lang w:eastAsia="en-US"/>
        </w:rPr>
        <w:t xml:space="preserve"> </w:t>
      </w:r>
      <w:r w:rsidR="00F85491" w:rsidRPr="00371D74">
        <w:rPr>
          <w:rFonts w:eastAsiaTheme="minorHAnsi" w:cstheme="minorBidi"/>
          <w:sz w:val="24"/>
          <w:szCs w:val="24"/>
          <w:lang w:eastAsia="en-US"/>
        </w:rPr>
        <w:t>ubezpieczenia</w:t>
      </w:r>
      <w:r w:rsidR="0062039C" w:rsidRPr="00371D74">
        <w:rPr>
          <w:rFonts w:eastAsiaTheme="minorHAnsi" w:cstheme="minorBidi"/>
          <w:sz w:val="24"/>
          <w:szCs w:val="24"/>
          <w:lang w:eastAsia="en-US"/>
        </w:rPr>
        <w:t xml:space="preserve"> w terminach określonych w § 11 </w:t>
      </w:r>
      <w:proofErr w:type="gramStart"/>
      <w:r w:rsidR="0062039C" w:rsidRPr="00371D74">
        <w:rPr>
          <w:rFonts w:eastAsiaTheme="minorHAnsi" w:cstheme="minorBidi"/>
          <w:sz w:val="24"/>
          <w:szCs w:val="24"/>
          <w:lang w:eastAsia="en-US"/>
        </w:rPr>
        <w:t>ust</w:t>
      </w:r>
      <w:r w:rsidR="00807F67" w:rsidRPr="00371D74">
        <w:rPr>
          <w:rFonts w:eastAsiaTheme="minorHAnsi" w:cstheme="minorBidi"/>
          <w:sz w:val="24"/>
          <w:szCs w:val="24"/>
          <w:lang w:eastAsia="en-US"/>
        </w:rPr>
        <w:t>.</w:t>
      </w:r>
      <w:r w:rsidR="00F85491" w:rsidRPr="00371D74">
        <w:rPr>
          <w:rFonts w:eastAsiaTheme="minorHAnsi" w:cstheme="minorBidi"/>
          <w:sz w:val="24"/>
          <w:szCs w:val="24"/>
          <w:lang w:eastAsia="en-US"/>
        </w:rPr>
        <w:t xml:space="preserve">  4 i</w:t>
      </w:r>
      <w:proofErr w:type="gramEnd"/>
      <w:r w:rsidR="00F85491" w:rsidRPr="00371D74">
        <w:rPr>
          <w:rFonts w:eastAsiaTheme="minorHAnsi" w:cstheme="minorBidi"/>
          <w:sz w:val="24"/>
          <w:szCs w:val="24"/>
          <w:lang w:eastAsia="en-US"/>
        </w:rPr>
        <w:t xml:space="preserve"> 5 Umowy </w:t>
      </w:r>
      <w:r w:rsidR="0062039C" w:rsidRPr="00371D74">
        <w:rPr>
          <w:rFonts w:eastAsiaTheme="minorHAnsi" w:cstheme="minorBidi"/>
          <w:sz w:val="24"/>
          <w:szCs w:val="24"/>
          <w:lang w:eastAsia="en-US"/>
        </w:rPr>
        <w:t xml:space="preserve">lub </w:t>
      </w:r>
      <w:r w:rsidRPr="00371D74">
        <w:rPr>
          <w:rFonts w:eastAsiaTheme="minorHAnsi" w:cstheme="minorBidi"/>
          <w:sz w:val="24"/>
          <w:szCs w:val="24"/>
          <w:lang w:eastAsia="en-US"/>
        </w:rPr>
        <w:t>kopi</w:t>
      </w:r>
      <w:r w:rsidR="00AE1319" w:rsidRPr="00371D74">
        <w:rPr>
          <w:rFonts w:eastAsiaTheme="minorHAnsi" w:cstheme="minorBidi"/>
          <w:sz w:val="24"/>
          <w:szCs w:val="24"/>
          <w:lang w:eastAsia="en-US"/>
        </w:rPr>
        <w:t>i</w:t>
      </w:r>
      <w:r w:rsidRPr="00371D74">
        <w:rPr>
          <w:rFonts w:eastAsiaTheme="minorHAnsi" w:cstheme="minorBidi"/>
          <w:sz w:val="24"/>
          <w:szCs w:val="24"/>
          <w:lang w:eastAsia="en-US"/>
        </w:rPr>
        <w:t xml:space="preserve"> nowej </w:t>
      </w:r>
      <w:r w:rsidR="00F85491" w:rsidRPr="00371D74">
        <w:rPr>
          <w:rFonts w:eastAsiaTheme="minorHAnsi" w:cstheme="minorBidi"/>
          <w:sz w:val="24"/>
          <w:szCs w:val="24"/>
          <w:lang w:eastAsia="en-US"/>
        </w:rPr>
        <w:t>umowy ubezpieczenia</w:t>
      </w:r>
      <w:r w:rsidR="007A6BCD">
        <w:rPr>
          <w:rFonts w:eastAsiaTheme="minorHAnsi" w:cstheme="minorBidi"/>
          <w:sz w:val="24"/>
          <w:szCs w:val="24"/>
          <w:lang w:eastAsia="en-US"/>
        </w:rPr>
        <w:t xml:space="preserve"> </w:t>
      </w:r>
      <w:r w:rsidRPr="00371D74">
        <w:rPr>
          <w:rFonts w:eastAsiaTheme="minorHAnsi" w:cstheme="minorBidi"/>
          <w:sz w:val="24"/>
          <w:szCs w:val="24"/>
          <w:lang w:eastAsia="en-US"/>
        </w:rPr>
        <w:t xml:space="preserve">najpóźniej do dnia zakończenia obowiązywania dotychczasowego ubezpieczenia – w przypadku, gdy ubezpieczenie wygasło w trakcie obowiązywania Umowy, po bezskutecznym upływie terminu wskazanego w wezwaniu Wykonawcy przez Zamawiającego do przedłożenia kopii nowej </w:t>
      </w:r>
      <w:r w:rsidR="00852CDB" w:rsidRPr="00371D74">
        <w:rPr>
          <w:rFonts w:eastAsiaTheme="minorHAnsi" w:cstheme="minorBidi"/>
          <w:sz w:val="24"/>
          <w:szCs w:val="24"/>
          <w:lang w:eastAsia="en-US"/>
        </w:rPr>
        <w:t>umowy ubezpieczenia</w:t>
      </w:r>
      <w:r w:rsidRPr="00371D74">
        <w:rPr>
          <w:rFonts w:eastAsiaTheme="minorHAnsi" w:cstheme="minorBidi"/>
          <w:sz w:val="24"/>
          <w:szCs w:val="24"/>
          <w:lang w:eastAsia="en-US"/>
        </w:rPr>
        <w:t>,</w:t>
      </w:r>
    </w:p>
    <w:p w14:paraId="44F8C6E8"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nie wykonuje Przedmiotu Umowy lub nie wywiązuje się w sposób należyty z obowiązków umownych lub postępuje w sposób sprzeczny z Umową, w szczególności Wykonawca nie wykonuje robót zgodnie z postanowieniami Umowy oraz na warunkach i w zakresie określonym w SWZ, PFU i Dokumentacji Projektowej wykonanej przez Wykonawcę,</w:t>
      </w:r>
    </w:p>
    <w:p w14:paraId="16F38514"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nie przestrzega przepisów bezpieczeństwa i higieny pracy, ochrony przeciwpożarowej i ochrony środowiska, powodując narażenie życia, zdrowia oraz mienia Zamawiającego, własnego i/lub osób trzecich,</w:t>
      </w:r>
    </w:p>
    <w:p w14:paraId="17451F18"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Zamawiający wielokrotnie zmuszony był dokonać bezpośredniej zapłaty Podwykonawcom lub dalszym Podwykonawcom, którzy zawarli zaakceptowane przez Zamawiającego Umowy o podwykonawstwo, których przedmiotem są roboty budowlane lub bezpośrednich zapłat na sumę większą niż 5% wartości brutto Umowy.</w:t>
      </w:r>
    </w:p>
    <w:p w14:paraId="51C6927E"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stosuje Wyroby </w:t>
      </w:r>
      <w:proofErr w:type="gramStart"/>
      <w:r w:rsidRPr="00371D74">
        <w:rPr>
          <w:rFonts w:eastAsiaTheme="minorHAnsi" w:cstheme="minorBidi"/>
          <w:sz w:val="24"/>
          <w:szCs w:val="24"/>
          <w:lang w:eastAsia="en-US"/>
        </w:rPr>
        <w:t>nie zatwierdzone</w:t>
      </w:r>
      <w:proofErr w:type="gramEnd"/>
      <w:r w:rsidRPr="00371D74">
        <w:rPr>
          <w:rFonts w:eastAsiaTheme="minorHAnsi" w:cstheme="minorBidi"/>
          <w:sz w:val="24"/>
          <w:szCs w:val="24"/>
          <w:lang w:eastAsia="en-US"/>
        </w:rPr>
        <w:t xml:space="preserve"> w Karcie Zatwierdzenia Wyrobu przez Zamawiającego i Inspektora Nadzoru.</w:t>
      </w:r>
    </w:p>
    <w:p w14:paraId="49EEBD25"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stosuje rozwiązania zamienne bez zgody Zamawiającego i Inspektora Nadzoru.</w:t>
      </w:r>
    </w:p>
    <w:p w14:paraId="66DB1852"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Wykonawcy przysługuje prawo odstąpienia od Umowy:</w:t>
      </w:r>
    </w:p>
    <w:p w14:paraId="7E40E07F" w14:textId="77777777" w:rsidR="00AB7E8E" w:rsidRPr="00371D74" w:rsidRDefault="00AB7E8E" w:rsidP="00BF25F9">
      <w:pPr>
        <w:numPr>
          <w:ilvl w:val="0"/>
          <w:numId w:val="24"/>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jeżeli po uzyskaniu przez Wykonawcę gotowości do Odbioru Końcowego zgodnie z zapisami § 2</w:t>
      </w:r>
      <w:r w:rsidR="008A18EC" w:rsidRPr="00371D74">
        <w:rPr>
          <w:rFonts w:eastAsiaTheme="minorHAnsi" w:cstheme="minorBidi"/>
          <w:sz w:val="24"/>
          <w:szCs w:val="24"/>
          <w:lang w:eastAsia="en-US"/>
        </w:rPr>
        <w:t>1</w:t>
      </w:r>
      <w:r w:rsidR="00FA1C15" w:rsidRPr="00371D74">
        <w:rPr>
          <w:rFonts w:eastAsiaTheme="minorHAnsi" w:cstheme="minorBidi"/>
          <w:sz w:val="24"/>
          <w:szCs w:val="24"/>
          <w:lang w:eastAsia="en-US"/>
        </w:rPr>
        <w:t xml:space="preserve"> ust</w:t>
      </w:r>
      <w:r w:rsidR="00807F67" w:rsidRPr="00371D74">
        <w:rPr>
          <w:rFonts w:eastAsiaTheme="minorHAnsi" w:cstheme="minorBidi"/>
          <w:sz w:val="24"/>
          <w:szCs w:val="24"/>
          <w:lang w:eastAsia="en-US"/>
        </w:rPr>
        <w:t>.</w:t>
      </w:r>
      <w:r w:rsidR="00FA1C15" w:rsidRPr="00371D74">
        <w:rPr>
          <w:rFonts w:eastAsiaTheme="minorHAnsi" w:cstheme="minorBidi"/>
          <w:sz w:val="24"/>
          <w:szCs w:val="24"/>
          <w:lang w:eastAsia="en-US"/>
        </w:rPr>
        <w:t xml:space="preserve"> </w:t>
      </w:r>
      <w:r w:rsidR="008A18EC" w:rsidRPr="00371D74">
        <w:rPr>
          <w:rFonts w:eastAsiaTheme="minorHAnsi" w:cstheme="minorBidi"/>
          <w:sz w:val="24"/>
          <w:szCs w:val="24"/>
          <w:lang w:eastAsia="en-US"/>
        </w:rPr>
        <w:t xml:space="preserve">20 </w:t>
      </w:r>
      <w:proofErr w:type="gramStart"/>
      <w:r w:rsidRPr="00371D74">
        <w:rPr>
          <w:rFonts w:eastAsiaTheme="minorHAnsi" w:cstheme="minorBidi"/>
          <w:sz w:val="24"/>
          <w:szCs w:val="24"/>
          <w:lang w:eastAsia="en-US"/>
        </w:rPr>
        <w:t>Zamawiający co</w:t>
      </w:r>
      <w:proofErr w:type="gramEnd"/>
      <w:r w:rsidRPr="00371D74">
        <w:rPr>
          <w:rFonts w:eastAsiaTheme="minorHAnsi" w:cstheme="minorBidi"/>
          <w:sz w:val="24"/>
          <w:szCs w:val="24"/>
          <w:lang w:eastAsia="en-US"/>
        </w:rPr>
        <w:t xml:space="preserve"> najmniej przez 21 dni od daty wyznaczonego terminu Odbioru Końcowego bez uzasadnienia nie przystąpi do czynności odbiorowych lub bezpodstawnie odmawia Odbioru Końcowego, po bezskutecznym pisemnym wezwaniu Zamawiającego przez Wykonawcę do przystąpienia do Odbioru Końcowego,</w:t>
      </w:r>
    </w:p>
    <w:p w14:paraId="19F158C2" w14:textId="77777777" w:rsidR="00AB7E8E" w:rsidRPr="00371D74" w:rsidRDefault="00AB7E8E" w:rsidP="00BF25F9">
      <w:pPr>
        <w:numPr>
          <w:ilvl w:val="0"/>
          <w:numId w:val="24"/>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jeżeli</w:t>
      </w:r>
      <w:proofErr w:type="gramEnd"/>
      <w:r w:rsidRPr="00371D74">
        <w:rPr>
          <w:rFonts w:eastAsiaTheme="minorHAnsi" w:cstheme="minorBidi"/>
          <w:sz w:val="24"/>
          <w:szCs w:val="24"/>
          <w:lang w:eastAsia="en-US"/>
        </w:rPr>
        <w:t xml:space="preserve"> Zamawiający bez uzasadnienia nie przekaże Wykonawcy Terenu Budowy w ciągu 14 dni roboczych od daty złożenia przez Wykonawcę kompletnego wnio</w:t>
      </w:r>
      <w:r w:rsidR="000C018B" w:rsidRPr="00371D74">
        <w:rPr>
          <w:rFonts w:eastAsiaTheme="minorHAnsi" w:cstheme="minorBidi"/>
          <w:sz w:val="24"/>
          <w:szCs w:val="24"/>
          <w:lang w:eastAsia="en-US"/>
        </w:rPr>
        <w:t>sku o Przekazanie Terenu Budowy</w:t>
      </w:r>
      <w:r w:rsidRPr="00371D74">
        <w:rPr>
          <w:rFonts w:eastAsiaTheme="minorHAnsi" w:cstheme="minorBidi"/>
          <w:sz w:val="24"/>
          <w:szCs w:val="24"/>
          <w:lang w:eastAsia="en-US"/>
        </w:rPr>
        <w:t>.</w:t>
      </w:r>
    </w:p>
    <w:p w14:paraId="5AE6BE40"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Odstąpienie od Umowy w przypadkach wskazanych w ust. 2</w:t>
      </w:r>
      <w:r w:rsidR="005234AD" w:rsidRPr="00371D74">
        <w:rPr>
          <w:sz w:val="24"/>
          <w:szCs w:val="24"/>
          <w:lang w:eastAsia="ar-SA"/>
        </w:rPr>
        <w:t xml:space="preserve"> i 3</w:t>
      </w:r>
      <w:r w:rsidRPr="00371D74">
        <w:rPr>
          <w:sz w:val="24"/>
          <w:szCs w:val="24"/>
          <w:lang w:eastAsia="ar-SA"/>
        </w:rPr>
        <w:t xml:space="preserve"> możliwe jest w </w:t>
      </w:r>
      <w:proofErr w:type="gramStart"/>
      <w:r w:rsidRPr="00371D74">
        <w:rPr>
          <w:sz w:val="24"/>
          <w:szCs w:val="24"/>
          <w:lang w:eastAsia="ar-SA"/>
        </w:rPr>
        <w:t xml:space="preserve">terminie </w:t>
      </w:r>
      <w:r w:rsidR="00FA1C15" w:rsidRPr="00371D74">
        <w:rPr>
          <w:sz w:val="24"/>
          <w:szCs w:val="24"/>
          <w:lang w:eastAsia="ar-SA"/>
        </w:rPr>
        <w:t xml:space="preserve">30  </w:t>
      </w:r>
      <w:r w:rsidRPr="00371D74">
        <w:rPr>
          <w:sz w:val="24"/>
          <w:szCs w:val="24"/>
          <w:lang w:eastAsia="ar-SA"/>
        </w:rPr>
        <w:t>dni</w:t>
      </w:r>
      <w:proofErr w:type="gramEnd"/>
      <w:r w:rsidRPr="00371D74">
        <w:rPr>
          <w:sz w:val="24"/>
          <w:szCs w:val="24"/>
          <w:lang w:eastAsia="ar-SA"/>
        </w:rPr>
        <w:t xml:space="preserve"> od dnia powzięcia przez uprawnioną Stronę informacji o zaistnieniu okoliczności b</w:t>
      </w:r>
      <w:r w:rsidR="005234AD" w:rsidRPr="00371D74">
        <w:rPr>
          <w:sz w:val="24"/>
          <w:szCs w:val="24"/>
          <w:lang w:eastAsia="ar-SA"/>
        </w:rPr>
        <w:t>ędącej podstawą do odstąpienia.</w:t>
      </w:r>
    </w:p>
    <w:p w14:paraId="611D8ACB"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14:paraId="45627D04"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Odstąpienie od Umowy powinno nastąpić w formie pisemnej pod rygorem nieważności</w:t>
      </w:r>
      <w:r w:rsidR="00C96EF2" w:rsidRPr="00371D74">
        <w:rPr>
          <w:sz w:val="24"/>
          <w:szCs w:val="24"/>
          <w:lang w:eastAsia="ar-SA"/>
        </w:rPr>
        <w:t xml:space="preserve"> i powinno zawierać uzasadnienie</w:t>
      </w:r>
      <w:r w:rsidRPr="00371D74">
        <w:rPr>
          <w:sz w:val="24"/>
          <w:szCs w:val="24"/>
          <w:lang w:eastAsia="ar-SA"/>
        </w:rPr>
        <w:t xml:space="preserve">. </w:t>
      </w:r>
    </w:p>
    <w:p w14:paraId="6E62D22D" w14:textId="77777777" w:rsidR="00FA1C15" w:rsidRPr="00371D74" w:rsidRDefault="00FA1C15"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Za dzień odstąpienia uważa się dzień doręczenia drugiej Stronie oświadczenia o odstąpieniu</w:t>
      </w:r>
      <w:r w:rsidR="005234AD" w:rsidRPr="00371D74">
        <w:rPr>
          <w:sz w:val="24"/>
          <w:szCs w:val="24"/>
          <w:lang w:eastAsia="ar-SA"/>
        </w:rPr>
        <w:t xml:space="preserve"> listownie bądź w formie elektronicznej</w:t>
      </w:r>
      <w:r w:rsidRPr="00371D74">
        <w:rPr>
          <w:sz w:val="24"/>
          <w:szCs w:val="24"/>
          <w:lang w:eastAsia="ar-SA"/>
        </w:rPr>
        <w:t xml:space="preserve">, w którym adresat odmówił odbioru przesyłki zawierającej oświadczenia o odstąpieniu lub dzień, w którym upłynął termin odbioru przesyłki po jej powtórnym awizowaniu. </w:t>
      </w:r>
    </w:p>
    <w:p w14:paraId="6025EC60"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W przypadku odstąpienia od Umowy przez jedną ze Stron, Wykonawcę i Zamawiającego obciążają następujące obowiązki:</w:t>
      </w:r>
    </w:p>
    <w:p w14:paraId="29EA0B99"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ma obowiązek wstrzymania realizacji robót w trybie natychmiastowym oraz zabezpieczenia na swój koszt przerwanych robót w zakresie niezbędnym dla zachowania warunków bezpieczeństwa, a następnie opuszczenia Terenu Budowy,</w:t>
      </w:r>
    </w:p>
    <w:p w14:paraId="12CBB591"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niezwłocznie przygotuje i zgłosi do odbioru przez Zamawiającego roboty przerwane oraz roboty zabezpieczające, </w:t>
      </w:r>
    </w:p>
    <w:p w14:paraId="2C012C02"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w terminie 7 dni od daty odstąpienia od Umowy, sporządzi przy udziale Zamawiającego szczegółowy protokół inwentaryzacji robót obejmujący roboty wykonane do dnia odstąpienia. Protokół musi zostać podpisany przez obie Strony,</w:t>
      </w:r>
    </w:p>
    <w:p w14:paraId="44020246"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Zamawiający zobowiązany jest do dokonania odbioru robót przerwanych, jeśli wykonane zostały zgodnie ze sztuką budowlaną, Umową, SWZ, Wykonaną przez Wykonawcę Dokumentacją Projektową oraz przejęcia od Wykonawcy pod swój dozór Terenu Budowy. Jeżeli wady nadają się do usunięcia, Zamawiający może wstrzymać się z odbiorem robót do czasu usunięcia wad, wyznaczając Zamawiającemu termin na ich usunięcie.  W razie nieusunięcia wad w terminie lub gdy wady są nieusuwalne, Zamawiający może odmówić odbioru robót przerwanych w zakresie wskazanym w protokole.  </w:t>
      </w:r>
    </w:p>
    <w:p w14:paraId="1C1DFE17"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Przed przekazaniem Terenu Budowy pod dozór Zamawiającego Wykonawca </w:t>
      </w:r>
      <w:r w:rsidR="00FA1C15" w:rsidRPr="00371D74">
        <w:rPr>
          <w:rFonts w:eastAsiaTheme="minorHAnsi" w:cstheme="minorBidi"/>
          <w:sz w:val="24"/>
          <w:szCs w:val="24"/>
          <w:lang w:eastAsia="en-US"/>
        </w:rPr>
        <w:t xml:space="preserve">zobowiązany </w:t>
      </w:r>
      <w:r w:rsidRPr="00371D74">
        <w:rPr>
          <w:rFonts w:eastAsiaTheme="minorHAnsi" w:cstheme="minorBidi"/>
          <w:sz w:val="24"/>
          <w:szCs w:val="24"/>
          <w:lang w:eastAsia="en-US"/>
        </w:rPr>
        <w:t>uporządkować teren budowy oraz usunąć z terenu budowy wszelkie materiały i urządzenia zaplecza budowy przez siebie dostarczone lub wzniesione, chyba, że w toku prowadzenia czynności Strony zgodnie postanowią inaczej.</w:t>
      </w:r>
    </w:p>
    <w:p w14:paraId="45A976D8"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Urządzenia zabezpieczające roboty oraz Teren Budowy </w:t>
      </w:r>
      <w:r w:rsidR="00FA1C15" w:rsidRPr="00371D74">
        <w:rPr>
          <w:rFonts w:eastAsiaTheme="minorHAnsi" w:cstheme="minorBidi"/>
          <w:sz w:val="24"/>
          <w:szCs w:val="24"/>
          <w:lang w:eastAsia="en-US"/>
        </w:rPr>
        <w:t>po</w:t>
      </w:r>
      <w:r w:rsidRPr="00371D74">
        <w:rPr>
          <w:rFonts w:eastAsiaTheme="minorHAnsi" w:cstheme="minorBidi"/>
          <w:sz w:val="24"/>
          <w:szCs w:val="24"/>
          <w:lang w:eastAsia="en-US"/>
        </w:rPr>
        <w:t xml:space="preserve">winny pozostać na Terenie </w:t>
      </w:r>
      <w:proofErr w:type="gramStart"/>
      <w:r w:rsidRPr="00371D74">
        <w:rPr>
          <w:rFonts w:eastAsiaTheme="minorHAnsi" w:cstheme="minorBidi"/>
          <w:sz w:val="24"/>
          <w:szCs w:val="24"/>
          <w:lang w:eastAsia="en-US"/>
        </w:rPr>
        <w:t>Budowy co</w:t>
      </w:r>
      <w:proofErr w:type="gramEnd"/>
      <w:r w:rsidRPr="00371D74">
        <w:rPr>
          <w:rFonts w:eastAsiaTheme="minorHAnsi" w:cstheme="minorBidi"/>
          <w:sz w:val="24"/>
          <w:szCs w:val="24"/>
          <w:lang w:eastAsia="en-US"/>
        </w:rPr>
        <w:t xml:space="preserve"> najmniej do czasu, gdy zostaną wykonane urządzenia zamienne dostarczone przez Zamawiającego. Zamawiający zorganizuje swoje urządzenia zabezpieczające teren budowy nie później niż w ciągu 14 dni od dnia ponownego przejęcia Terenu Budowy</w:t>
      </w:r>
      <w:r w:rsidR="00FA1C15" w:rsidRPr="00371D74">
        <w:rPr>
          <w:rFonts w:eastAsiaTheme="minorHAnsi" w:cstheme="minorBidi"/>
          <w:sz w:val="24"/>
          <w:szCs w:val="24"/>
          <w:lang w:eastAsia="en-US"/>
        </w:rPr>
        <w:t xml:space="preserve">, </w:t>
      </w:r>
      <w:proofErr w:type="gramStart"/>
      <w:r w:rsidR="00FA1C15" w:rsidRPr="00371D74">
        <w:rPr>
          <w:rFonts w:eastAsiaTheme="minorHAnsi" w:cstheme="minorBidi"/>
          <w:sz w:val="24"/>
          <w:szCs w:val="24"/>
          <w:lang w:eastAsia="en-US"/>
        </w:rPr>
        <w:t>chyba że</w:t>
      </w:r>
      <w:proofErr w:type="gramEnd"/>
      <w:r w:rsidR="00FA1C15" w:rsidRPr="00371D74">
        <w:rPr>
          <w:rFonts w:eastAsiaTheme="minorHAnsi" w:cstheme="minorBidi"/>
          <w:sz w:val="24"/>
          <w:szCs w:val="24"/>
          <w:lang w:eastAsia="en-US"/>
        </w:rPr>
        <w:t xml:space="preserve"> Strony </w:t>
      </w:r>
      <w:r w:rsidR="00577E3A" w:rsidRPr="00371D74">
        <w:rPr>
          <w:rFonts w:eastAsiaTheme="minorHAnsi" w:cstheme="minorBidi"/>
          <w:sz w:val="24"/>
          <w:szCs w:val="24"/>
          <w:lang w:eastAsia="en-US"/>
        </w:rPr>
        <w:t xml:space="preserve">postanowią inaczej. </w:t>
      </w:r>
    </w:p>
    <w:p w14:paraId="1141290B" w14:textId="77777777" w:rsidR="00AB7E8E" w:rsidRPr="00371D74" w:rsidRDefault="00AB7E8E" w:rsidP="00BF25F9">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Zamawiający zobowiązany jest do zapłaty Wykonawcy odpowiedniego wynagrodzenia za roboty, które zostały wykonane do dnia odstąpienia, które zostały wskazane w protokole z inwentaryzacji i odebrane przez Zamawiającego</w:t>
      </w:r>
      <w:r w:rsidR="00683FA5" w:rsidRPr="00371D74">
        <w:rPr>
          <w:sz w:val="24"/>
          <w:szCs w:val="24"/>
          <w:lang w:eastAsia="ar-SA"/>
        </w:rPr>
        <w:t>. Wynagrodzenie za wykonane roboty nastąpi wg stawek cennika SEKOCENBUD dla województwa łódzkiego z kwartału poprzedzającego sporządzenie wyceny lub w inny sposób uzgodniony przez Strony</w:t>
      </w:r>
      <w:r w:rsidRPr="00371D74">
        <w:rPr>
          <w:sz w:val="24"/>
          <w:szCs w:val="24"/>
          <w:lang w:eastAsia="ar-SA"/>
        </w:rPr>
        <w:t>.</w:t>
      </w:r>
    </w:p>
    <w:p w14:paraId="0BD0460B" w14:textId="77777777" w:rsidR="00AB7E8E" w:rsidRPr="00371D74" w:rsidRDefault="00AB7E8E" w:rsidP="00BF25F9">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Odstąpienie od Umowy przez Zamawiającego lub Wykonawcę nie zwalnia Strony od obowiązku zapłaty kar umownych należnych na podstawie §</w:t>
      </w:r>
      <w:r w:rsidR="00577E3A" w:rsidRPr="00371D74">
        <w:rPr>
          <w:sz w:val="24"/>
          <w:szCs w:val="24"/>
          <w:lang w:eastAsia="ar-SA"/>
        </w:rPr>
        <w:t xml:space="preserve"> 25 </w:t>
      </w:r>
      <w:r w:rsidRPr="00371D74">
        <w:rPr>
          <w:sz w:val="24"/>
          <w:szCs w:val="24"/>
          <w:lang w:eastAsia="ar-SA"/>
        </w:rPr>
        <w:t xml:space="preserve">Umowy wyliczonych najpóźniej do dnia odstąpienia. W </w:t>
      </w:r>
      <w:proofErr w:type="gramStart"/>
      <w:r w:rsidRPr="00371D74">
        <w:rPr>
          <w:sz w:val="24"/>
          <w:szCs w:val="24"/>
          <w:lang w:eastAsia="ar-SA"/>
        </w:rPr>
        <w:t>przypadku gdy</w:t>
      </w:r>
      <w:proofErr w:type="gramEnd"/>
      <w:r w:rsidRPr="00371D74">
        <w:rPr>
          <w:sz w:val="24"/>
          <w:szCs w:val="24"/>
          <w:lang w:eastAsia="ar-SA"/>
        </w:rPr>
        <w:t xml:space="preserve"> odstąpienie od Umowy następuje z powodu okoliczności, za które przewidziano również prawo naliczania kary umownych, Strona uprawniona może według własnego uznania albo naliczyć karę umowną przewidzianą w Umowie za odstąpienie od niej albo karę umowną za określone przewinienie, będące podstawą do odstąpienia.</w:t>
      </w:r>
    </w:p>
    <w:p w14:paraId="501BCC91" w14:textId="77777777" w:rsidR="00AB7E8E" w:rsidRPr="00371D74" w:rsidRDefault="00AB7E8E" w:rsidP="00BF25F9">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 xml:space="preserve">Odstąpienie od Umowy przez Zamawiającego lub Wykonawcę nie zwalnia Wykonawcy z obowiązków a Zamawiającego z uprawnień z tytułu gwarancji i rękojmi za wady w stosunku do robót wykonanych do dnia odstąpienia i odebranych przez Zamawiającego. </w:t>
      </w:r>
    </w:p>
    <w:p w14:paraId="5583B5D5" w14:textId="77777777" w:rsidR="00AB7E8E" w:rsidRPr="00371D74" w:rsidRDefault="00AB7E8E" w:rsidP="00BF25F9">
      <w:pPr>
        <w:numPr>
          <w:ilvl w:val="0"/>
          <w:numId w:val="35"/>
        </w:numPr>
        <w:tabs>
          <w:tab w:val="clear" w:pos="0"/>
          <w:tab w:val="left" w:pos="426"/>
        </w:tabs>
        <w:spacing w:after="0" w:line="360" w:lineRule="auto"/>
        <w:ind w:left="0" w:firstLine="0"/>
        <w:jc w:val="left"/>
        <w:rPr>
          <w:sz w:val="24"/>
          <w:szCs w:val="24"/>
        </w:rPr>
      </w:pPr>
      <w:r w:rsidRPr="00371D74">
        <w:rPr>
          <w:sz w:val="24"/>
          <w:szCs w:val="24"/>
          <w:lang w:eastAsia="ar-SA"/>
        </w:rPr>
        <w:t xml:space="preserve">Zamawiający może rozwiązać Umowę, jeżeli </w:t>
      </w:r>
      <w:proofErr w:type="gramStart"/>
      <w:r w:rsidRPr="00371D74">
        <w:rPr>
          <w:sz w:val="24"/>
          <w:szCs w:val="24"/>
          <w:lang w:eastAsia="ar-SA"/>
        </w:rPr>
        <w:t>zachodzi co</w:t>
      </w:r>
      <w:proofErr w:type="gramEnd"/>
      <w:r w:rsidRPr="00371D74">
        <w:rPr>
          <w:sz w:val="24"/>
          <w:szCs w:val="24"/>
          <w:lang w:eastAsia="ar-SA"/>
        </w:rPr>
        <w:t xml:space="preserve"> najmniej jedna z okoliczności:</w:t>
      </w:r>
    </w:p>
    <w:p w14:paraId="38E3A072" w14:textId="77777777" w:rsidR="00AB7E8E" w:rsidRPr="00371D74" w:rsidRDefault="00AB7E8E" w:rsidP="00BF25F9">
      <w:pPr>
        <w:numPr>
          <w:ilvl w:val="0"/>
          <w:numId w:val="3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Zmiana Umowy została dokonana z naruszeniem postanowień zawartych </w:t>
      </w:r>
      <w:proofErr w:type="gramStart"/>
      <w:r w:rsidRPr="00371D74">
        <w:rPr>
          <w:rFonts w:eastAsiaTheme="minorHAnsi" w:cstheme="minorBidi"/>
          <w:sz w:val="24"/>
          <w:szCs w:val="24"/>
          <w:lang w:eastAsia="en-US"/>
        </w:rPr>
        <w:t>w § 2</w:t>
      </w:r>
      <w:r w:rsidR="00577E3A" w:rsidRPr="00371D74">
        <w:rPr>
          <w:rFonts w:eastAsiaTheme="minorHAnsi" w:cstheme="minorBidi"/>
          <w:sz w:val="24"/>
          <w:szCs w:val="24"/>
          <w:lang w:eastAsia="en-US"/>
        </w:rPr>
        <w:t xml:space="preserve">3 </w:t>
      </w:r>
      <w:r w:rsidRPr="00371D74">
        <w:rPr>
          <w:rFonts w:eastAsiaTheme="minorHAnsi" w:cstheme="minorBidi"/>
          <w:sz w:val="24"/>
          <w:szCs w:val="24"/>
          <w:lang w:eastAsia="en-US"/>
        </w:rPr>
        <w:t xml:space="preserve"> Umowy</w:t>
      </w:r>
      <w:proofErr w:type="gramEnd"/>
      <w:r w:rsidRPr="00371D74">
        <w:rPr>
          <w:rFonts w:eastAsiaTheme="minorHAnsi" w:cstheme="minorBidi"/>
          <w:sz w:val="24"/>
          <w:szCs w:val="24"/>
          <w:lang w:eastAsia="en-US"/>
        </w:rPr>
        <w:t xml:space="preserve">, </w:t>
      </w:r>
    </w:p>
    <w:p w14:paraId="0F8EF6C1" w14:textId="77777777" w:rsidR="00AB7E8E" w:rsidRPr="00371D74" w:rsidRDefault="00AB7E8E" w:rsidP="00BF25F9">
      <w:pPr>
        <w:numPr>
          <w:ilvl w:val="0"/>
          <w:numId w:val="3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w chwili zawarcia Umowy podlegał wykluczeniu z postępowania, </w:t>
      </w:r>
    </w:p>
    <w:p w14:paraId="7A9D0C92" w14:textId="77777777" w:rsidR="00AB7E8E" w:rsidRPr="00371D74" w:rsidRDefault="00AB7E8E" w:rsidP="00BF25F9">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 xml:space="preserve">W przypadku rozwiązania Umowy, o którym mowa w ust. 12, Wykonawca może żądać </w:t>
      </w:r>
      <w:r w:rsidR="00577E3A" w:rsidRPr="00371D74">
        <w:rPr>
          <w:sz w:val="24"/>
          <w:szCs w:val="24"/>
          <w:lang w:eastAsia="ar-SA"/>
        </w:rPr>
        <w:t xml:space="preserve">wyłączenie </w:t>
      </w:r>
      <w:proofErr w:type="gramStart"/>
      <w:r w:rsidRPr="00371D74">
        <w:rPr>
          <w:sz w:val="24"/>
          <w:szCs w:val="24"/>
          <w:lang w:eastAsia="ar-SA"/>
        </w:rPr>
        <w:t xml:space="preserve">odpowiedniego </w:t>
      </w:r>
      <w:r w:rsidR="00577E3A" w:rsidRPr="00371D74">
        <w:rPr>
          <w:sz w:val="24"/>
          <w:szCs w:val="24"/>
          <w:lang w:eastAsia="ar-SA"/>
        </w:rPr>
        <w:t xml:space="preserve"> </w:t>
      </w:r>
      <w:r w:rsidRPr="00371D74">
        <w:rPr>
          <w:sz w:val="24"/>
          <w:szCs w:val="24"/>
          <w:lang w:eastAsia="ar-SA"/>
        </w:rPr>
        <w:t>wynagrodzenia</w:t>
      </w:r>
      <w:proofErr w:type="gramEnd"/>
      <w:r w:rsidRPr="00371D74">
        <w:rPr>
          <w:sz w:val="24"/>
          <w:szCs w:val="24"/>
          <w:lang w:eastAsia="ar-SA"/>
        </w:rPr>
        <w:t xml:space="preserve"> należnego za wykonanie Przedmiotu Umowy w części do dnia rozwiązania Umowy.</w:t>
      </w:r>
    </w:p>
    <w:p w14:paraId="75F841A9" w14:textId="77777777" w:rsidR="00AB7E8E" w:rsidRPr="00371D74" w:rsidRDefault="00577E3A" w:rsidP="00BF25F9">
      <w:pPr>
        <w:numPr>
          <w:ilvl w:val="0"/>
          <w:numId w:val="35"/>
        </w:numPr>
        <w:tabs>
          <w:tab w:val="clear" w:pos="0"/>
          <w:tab w:val="left" w:pos="426"/>
        </w:tabs>
        <w:spacing w:after="0" w:line="360" w:lineRule="auto"/>
        <w:ind w:left="0" w:firstLine="0"/>
        <w:jc w:val="left"/>
        <w:rPr>
          <w:sz w:val="24"/>
          <w:szCs w:val="24"/>
        </w:rPr>
      </w:pPr>
      <w:r w:rsidRPr="00371D74">
        <w:rPr>
          <w:sz w:val="24"/>
          <w:szCs w:val="24"/>
          <w:lang w:eastAsia="ar-SA"/>
        </w:rPr>
        <w:t>Do r</w:t>
      </w:r>
      <w:r w:rsidR="00AB7E8E" w:rsidRPr="00371D74">
        <w:rPr>
          <w:sz w:val="24"/>
          <w:szCs w:val="24"/>
          <w:lang w:eastAsia="ar-SA"/>
        </w:rPr>
        <w:t>ozwiązani</w:t>
      </w:r>
      <w:r w:rsidRPr="00371D74">
        <w:rPr>
          <w:sz w:val="24"/>
          <w:szCs w:val="24"/>
          <w:lang w:eastAsia="ar-SA"/>
        </w:rPr>
        <w:t xml:space="preserve">a </w:t>
      </w:r>
      <w:proofErr w:type="gramStart"/>
      <w:r w:rsidRPr="00371D74">
        <w:rPr>
          <w:sz w:val="24"/>
          <w:szCs w:val="24"/>
          <w:lang w:eastAsia="ar-SA"/>
        </w:rPr>
        <w:t xml:space="preserve">Umowy </w:t>
      </w:r>
      <w:r w:rsidR="00AB7E8E" w:rsidRPr="00371D74">
        <w:rPr>
          <w:sz w:val="24"/>
          <w:szCs w:val="24"/>
          <w:lang w:eastAsia="ar-SA"/>
        </w:rPr>
        <w:t xml:space="preserve"> </w:t>
      </w:r>
      <w:r w:rsidRPr="00371D74">
        <w:rPr>
          <w:sz w:val="24"/>
          <w:szCs w:val="24"/>
          <w:lang w:eastAsia="ar-SA"/>
        </w:rPr>
        <w:t>postanowienia</w:t>
      </w:r>
      <w:proofErr w:type="gramEnd"/>
      <w:r w:rsidRPr="00371D74">
        <w:rPr>
          <w:sz w:val="24"/>
          <w:szCs w:val="24"/>
          <w:lang w:eastAsia="ar-SA"/>
        </w:rPr>
        <w:t xml:space="preserve"> ust</w:t>
      </w:r>
      <w:r w:rsidR="0094557C" w:rsidRPr="00371D74">
        <w:rPr>
          <w:sz w:val="24"/>
          <w:szCs w:val="24"/>
          <w:lang w:eastAsia="ar-SA"/>
        </w:rPr>
        <w:t>.</w:t>
      </w:r>
      <w:r w:rsidRPr="00371D74">
        <w:rPr>
          <w:sz w:val="24"/>
          <w:szCs w:val="24"/>
          <w:lang w:eastAsia="ar-SA"/>
        </w:rPr>
        <w:t xml:space="preserve"> 6 i  7 stosuje się odpowiednio. </w:t>
      </w:r>
    </w:p>
    <w:p w14:paraId="4FFBDDB7" w14:textId="77777777" w:rsidR="00AB7E8E" w:rsidRPr="00371D74" w:rsidRDefault="003E79F2"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E659D6" w:rsidRPr="00371D74">
        <w:rPr>
          <w:b/>
          <w:bCs/>
          <w:sz w:val="24"/>
          <w:szCs w:val="24"/>
          <w:lang w:eastAsia="ar-SA"/>
        </w:rPr>
        <w:t>5</w:t>
      </w:r>
      <w:r w:rsidR="00C83EB5" w:rsidRPr="00371D74">
        <w:rPr>
          <w:b/>
          <w:bCs/>
          <w:sz w:val="24"/>
          <w:szCs w:val="24"/>
          <w:lang w:eastAsia="ar-SA"/>
        </w:rPr>
        <w:br/>
      </w:r>
      <w:r w:rsidR="00AB7E8E" w:rsidRPr="00371D74">
        <w:rPr>
          <w:b/>
          <w:bCs/>
          <w:sz w:val="24"/>
          <w:szCs w:val="24"/>
          <w:lang w:eastAsia="ar-SA"/>
        </w:rPr>
        <w:t>KARY UMOWNE</w:t>
      </w:r>
    </w:p>
    <w:p w14:paraId="0C758FEC" w14:textId="77777777" w:rsidR="00AB7E8E" w:rsidRPr="00371D74" w:rsidRDefault="00AB7E8E" w:rsidP="00BF25F9">
      <w:pPr>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Strony ustalają, że w razie niewykonania lub nienależytego wykonania Umowy będą naliczane kary umowne, które będą naliczane niezależnie od siebie w przypadkach i wysokościach wskazanych w Umowie.</w:t>
      </w:r>
    </w:p>
    <w:p w14:paraId="151F0D6E" w14:textId="77777777" w:rsidR="00AB7E8E" w:rsidRPr="00371D74" w:rsidRDefault="00AB7E8E" w:rsidP="00BF25F9">
      <w:pPr>
        <w:keepNext/>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Wykonawca zapłaci Zamawiającemu kary umowne w szczególności:</w:t>
      </w:r>
    </w:p>
    <w:p w14:paraId="6352ED61" w14:textId="64AD7BF9" w:rsidR="00AB7E8E" w:rsidRPr="007A6BCD"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za przekroczenie terminu zakończenia realizacji Przedmiotu Umow</w:t>
      </w:r>
      <w:r w:rsidR="00DC583E">
        <w:rPr>
          <w:rFonts w:cs="Cambria"/>
          <w:sz w:val="24"/>
          <w:szCs w:val="24"/>
          <w:lang w:eastAsia="ar-SA"/>
        </w:rPr>
        <w:t>y określonego w § 3 ust. 1 lit. c</w:t>
      </w:r>
      <w:r w:rsidRPr="00371D74">
        <w:rPr>
          <w:rFonts w:cs="Cambria"/>
          <w:sz w:val="24"/>
          <w:szCs w:val="24"/>
          <w:lang w:eastAsia="ar-SA"/>
        </w:rPr>
        <w:t xml:space="preserve"> niniejszej Umowy - w wysokości 0,</w:t>
      </w:r>
      <w:r w:rsidR="005A6254" w:rsidRPr="00371D74">
        <w:rPr>
          <w:rFonts w:cs="Cambria"/>
          <w:sz w:val="24"/>
          <w:szCs w:val="24"/>
          <w:lang w:eastAsia="ar-SA"/>
        </w:rPr>
        <w:t>2</w:t>
      </w:r>
      <w:r w:rsidRPr="00371D74">
        <w:rPr>
          <w:rFonts w:cs="Cambria"/>
          <w:sz w:val="24"/>
          <w:szCs w:val="24"/>
          <w:lang w:eastAsia="ar-SA"/>
        </w:rPr>
        <w:t xml:space="preserve">% wartości Wynagrodzenia brutto, określonego w § 15 </w:t>
      </w:r>
      <w:proofErr w:type="gramStart"/>
      <w:r w:rsidRPr="00371D74">
        <w:rPr>
          <w:rFonts w:cs="Cambria"/>
          <w:sz w:val="24"/>
          <w:szCs w:val="24"/>
          <w:lang w:eastAsia="ar-SA"/>
        </w:rPr>
        <w:t xml:space="preserve">ust. 1 </w:t>
      </w:r>
      <w:r w:rsidR="00E1225E" w:rsidRPr="00371D74">
        <w:rPr>
          <w:rFonts w:cs="Cambria"/>
          <w:sz w:val="24"/>
          <w:szCs w:val="24"/>
          <w:lang w:eastAsia="ar-SA"/>
        </w:rPr>
        <w:t xml:space="preserve"> </w:t>
      </w:r>
      <w:r w:rsidRPr="00371D74">
        <w:rPr>
          <w:rFonts w:cs="Cambria"/>
          <w:sz w:val="24"/>
          <w:szCs w:val="24"/>
          <w:lang w:eastAsia="ar-SA"/>
        </w:rPr>
        <w:t>Umowy</w:t>
      </w:r>
      <w:proofErr w:type="gramEnd"/>
      <w:r w:rsidRPr="00371D74">
        <w:rPr>
          <w:rFonts w:cs="Cambria"/>
          <w:sz w:val="24"/>
          <w:szCs w:val="24"/>
          <w:lang w:eastAsia="ar-SA"/>
        </w:rPr>
        <w:t xml:space="preserve"> - za każdy </w:t>
      </w:r>
      <w:r w:rsidR="00EB031B" w:rsidRPr="00371D74">
        <w:rPr>
          <w:rFonts w:cs="Cambria"/>
          <w:sz w:val="24"/>
          <w:szCs w:val="24"/>
          <w:lang w:eastAsia="ar-SA"/>
        </w:rPr>
        <w:t xml:space="preserve">rozpoczęty </w:t>
      </w:r>
      <w:r w:rsidRPr="00371D74">
        <w:rPr>
          <w:rFonts w:cs="Cambria"/>
          <w:sz w:val="24"/>
          <w:szCs w:val="24"/>
          <w:lang w:eastAsia="ar-SA"/>
        </w:rPr>
        <w:t>dzień zwłoki;</w:t>
      </w:r>
      <w:r w:rsidR="0059199E" w:rsidRPr="00371D74">
        <w:rPr>
          <w:rFonts w:cs="Cambria"/>
          <w:sz w:val="24"/>
          <w:szCs w:val="24"/>
          <w:lang w:eastAsia="ar-SA"/>
        </w:rPr>
        <w:t xml:space="preserve"> </w:t>
      </w:r>
    </w:p>
    <w:p w14:paraId="36D4385B" w14:textId="00474A8E" w:rsidR="00446C3F" w:rsidRPr="007A6BCD"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nieterminowe usunięcie wad i usterek stwierdzonych przy Odbiorze Końcowym lub w okresie rękojmi za wady lub w okresie gwarancji - w wysokości 0,5% Wynagrodzenia </w:t>
      </w:r>
      <w:r w:rsidR="007A6BCD">
        <w:rPr>
          <w:rFonts w:cs="Cambria"/>
          <w:sz w:val="24"/>
          <w:szCs w:val="24"/>
          <w:lang w:eastAsia="ar-SA"/>
        </w:rPr>
        <w:t xml:space="preserve">podstawowego </w:t>
      </w:r>
      <w:r w:rsidRPr="00371D74">
        <w:rPr>
          <w:rFonts w:cs="Cambria"/>
          <w:sz w:val="24"/>
          <w:szCs w:val="24"/>
          <w:lang w:eastAsia="ar-SA"/>
        </w:rPr>
        <w:t xml:space="preserve">brutto, </w:t>
      </w:r>
      <w:r w:rsidRPr="007A6BCD">
        <w:rPr>
          <w:rFonts w:cs="Cambria"/>
          <w:sz w:val="24"/>
          <w:szCs w:val="24"/>
          <w:lang w:eastAsia="ar-SA"/>
        </w:rPr>
        <w:t>określonego w § 15 ust. 1 Umowy</w:t>
      </w:r>
      <w:r w:rsidRPr="00371D74">
        <w:rPr>
          <w:rFonts w:cs="Cambria"/>
          <w:sz w:val="24"/>
          <w:szCs w:val="24"/>
          <w:lang w:eastAsia="ar-SA"/>
        </w:rPr>
        <w:t xml:space="preserve"> - za każdy </w:t>
      </w:r>
      <w:r w:rsidR="0059199E" w:rsidRPr="00371D74">
        <w:rPr>
          <w:rFonts w:cs="Cambria"/>
          <w:sz w:val="24"/>
          <w:szCs w:val="24"/>
          <w:lang w:eastAsia="ar-SA"/>
        </w:rPr>
        <w:t xml:space="preserve">rozpoczęty </w:t>
      </w:r>
      <w:r w:rsidRPr="00371D74">
        <w:rPr>
          <w:rFonts w:cs="Cambria"/>
          <w:sz w:val="24"/>
          <w:szCs w:val="24"/>
          <w:lang w:eastAsia="ar-SA"/>
        </w:rPr>
        <w:t>dzień zwłoki w usunięciu wad</w:t>
      </w:r>
      <w:r w:rsidR="00E1225E" w:rsidRPr="00371D74">
        <w:rPr>
          <w:rFonts w:cs="Cambria"/>
          <w:sz w:val="24"/>
          <w:szCs w:val="24"/>
          <w:lang w:eastAsia="ar-SA"/>
        </w:rPr>
        <w:t xml:space="preserve"> lub usterek</w:t>
      </w:r>
      <w:r w:rsidRPr="00371D74">
        <w:rPr>
          <w:rFonts w:cs="Cambria"/>
          <w:sz w:val="24"/>
          <w:szCs w:val="24"/>
          <w:lang w:eastAsia="ar-SA"/>
        </w:rPr>
        <w:t xml:space="preserve">; </w:t>
      </w:r>
    </w:p>
    <w:p w14:paraId="2EBA8C12" w14:textId="4A03DBCA" w:rsidR="00446C3F" w:rsidRPr="00446C3F" w:rsidRDefault="00446C3F"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446C3F">
        <w:rPr>
          <w:sz w:val="24"/>
          <w:szCs w:val="24"/>
        </w:rPr>
        <w:t>za</w:t>
      </w:r>
      <w:proofErr w:type="gramEnd"/>
      <w:r w:rsidRPr="00446C3F">
        <w:rPr>
          <w:sz w:val="24"/>
          <w:szCs w:val="24"/>
        </w:rPr>
        <w:t xml:space="preserve"> nieterminowe usunięcie wad i usterek w opcjonalnym przedmiocie zamówienia stwierdzonych przy Odbiorze Końcowym lub w okresie rękojmi za wady lub w okresie gwarancji - w wysokości 0,5% Wynagrodzenia </w:t>
      </w:r>
      <w:r w:rsidR="007A6BCD">
        <w:rPr>
          <w:sz w:val="24"/>
          <w:szCs w:val="24"/>
        </w:rPr>
        <w:t xml:space="preserve">opcjonalnego </w:t>
      </w:r>
      <w:r w:rsidRPr="00446C3F">
        <w:rPr>
          <w:sz w:val="24"/>
          <w:szCs w:val="24"/>
        </w:rPr>
        <w:t>brutto, określon</w:t>
      </w:r>
      <w:r w:rsidRPr="007A6BCD">
        <w:rPr>
          <w:sz w:val="24"/>
          <w:szCs w:val="24"/>
        </w:rPr>
        <w:t>ego w § 15 ust. 1 Umowy</w:t>
      </w:r>
      <w:r w:rsidRPr="00446C3F">
        <w:rPr>
          <w:sz w:val="24"/>
          <w:szCs w:val="24"/>
        </w:rPr>
        <w:t xml:space="preserve"> - za każdy rozpoczęty dzień zwłoki w usunięciu wad lub usterek </w:t>
      </w:r>
    </w:p>
    <w:p w14:paraId="113F0999" w14:textId="77777777"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odstąpienie od Umowy lub jej rozwiązanie przez Zamawiającego z przyczyn zależnych od Wykonawcy - w wysokości 20% Wynagrodzenia brutto określonego w § 15 ust. 1 </w:t>
      </w:r>
      <w:r w:rsidRPr="00371D74">
        <w:rPr>
          <w:rFonts w:cs="Cambria"/>
          <w:color w:val="000000"/>
          <w:sz w:val="24"/>
          <w:szCs w:val="24"/>
          <w:lang w:eastAsia="ar-SA"/>
        </w:rPr>
        <w:t>Umowy</w:t>
      </w:r>
      <w:r w:rsidR="00E659D6" w:rsidRPr="00371D74">
        <w:rPr>
          <w:rFonts w:cs="Cambria"/>
          <w:color w:val="000000"/>
          <w:sz w:val="24"/>
          <w:szCs w:val="24"/>
          <w:lang w:eastAsia="ar-SA"/>
        </w:rPr>
        <w:t xml:space="preserve">. </w:t>
      </w:r>
    </w:p>
    <w:p w14:paraId="3A5FF33F" w14:textId="2737738E"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color w:val="000000"/>
          <w:sz w:val="24"/>
          <w:szCs w:val="24"/>
          <w:lang w:eastAsia="ar-SA"/>
        </w:rPr>
        <w:t>za</w:t>
      </w:r>
      <w:proofErr w:type="gramEnd"/>
      <w:r w:rsidRPr="00371D74">
        <w:rPr>
          <w:rFonts w:cs="Cambria"/>
          <w:color w:val="000000"/>
          <w:sz w:val="24"/>
          <w:szCs w:val="24"/>
          <w:lang w:eastAsia="ar-SA"/>
        </w:rPr>
        <w:t xml:space="preserve"> brak zapłaty lub nieterminową zapłatę przez Wykonawcę wynagrodzenia należnego Podwykonawcom lub dalszym Podwykonawcom - w wysokości </w:t>
      </w:r>
      <w:r w:rsidR="00070998" w:rsidRPr="00371D74">
        <w:rPr>
          <w:rFonts w:cs="Cambria"/>
          <w:color w:val="000000"/>
          <w:sz w:val="24"/>
          <w:szCs w:val="24"/>
          <w:lang w:eastAsia="ar-SA"/>
        </w:rPr>
        <w:t>2</w:t>
      </w:r>
      <w:r w:rsidR="00E659D6" w:rsidRPr="00371D74">
        <w:rPr>
          <w:rFonts w:cs="Cambria"/>
          <w:color w:val="000000"/>
          <w:sz w:val="24"/>
          <w:szCs w:val="24"/>
          <w:lang w:eastAsia="ar-SA"/>
        </w:rPr>
        <w:t xml:space="preserve">00,00 zł za każdy stwierdzony przypadek, </w:t>
      </w:r>
    </w:p>
    <w:p w14:paraId="0E03885D" w14:textId="2A2F9781"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color w:val="000000"/>
          <w:sz w:val="24"/>
          <w:szCs w:val="24"/>
          <w:lang w:eastAsia="ar-SA"/>
        </w:rPr>
        <w:t>za</w:t>
      </w:r>
      <w:proofErr w:type="gramEnd"/>
      <w:r w:rsidRPr="00371D74">
        <w:rPr>
          <w:rFonts w:cs="Cambria"/>
          <w:color w:val="000000"/>
          <w:sz w:val="24"/>
          <w:szCs w:val="24"/>
          <w:lang w:eastAsia="ar-SA"/>
        </w:rPr>
        <w:t xml:space="preserve"> nieprzedłożenie Zamawiającemu do zaakceptowania projektu umowy</w:t>
      </w:r>
      <w:r w:rsidR="00AC7D80" w:rsidRPr="00371D74">
        <w:rPr>
          <w:rFonts w:cs="Cambria"/>
          <w:color w:val="000000"/>
          <w:sz w:val="24"/>
          <w:szCs w:val="24"/>
          <w:lang w:eastAsia="ar-SA"/>
        </w:rPr>
        <w:t xml:space="preserve"> </w:t>
      </w:r>
      <w:r w:rsidRPr="00371D74">
        <w:rPr>
          <w:rFonts w:cs="Cambria"/>
          <w:color w:val="000000"/>
          <w:sz w:val="24"/>
          <w:szCs w:val="24"/>
          <w:lang w:eastAsia="ar-SA"/>
        </w:rPr>
        <w:t>o podwykonawstwo</w:t>
      </w:r>
      <w:r w:rsidR="00446C3F">
        <w:rPr>
          <w:rFonts w:cs="Cambria"/>
          <w:color w:val="000000"/>
          <w:sz w:val="24"/>
          <w:szCs w:val="24"/>
          <w:lang w:eastAsia="ar-SA"/>
        </w:rPr>
        <w:t xml:space="preserve">, której </w:t>
      </w:r>
      <w:r w:rsidR="00E659D6" w:rsidRPr="00371D74">
        <w:rPr>
          <w:rFonts w:cs="Cambria"/>
          <w:color w:val="000000"/>
          <w:sz w:val="24"/>
          <w:szCs w:val="24"/>
          <w:lang w:eastAsia="ar-SA"/>
        </w:rPr>
        <w:t>przedmiotem są roboty budowlane</w:t>
      </w:r>
      <w:r w:rsidRPr="00371D74">
        <w:rPr>
          <w:rFonts w:cs="Cambria"/>
          <w:color w:val="000000"/>
          <w:sz w:val="24"/>
          <w:szCs w:val="24"/>
          <w:lang w:eastAsia="ar-SA"/>
        </w:rPr>
        <w:t xml:space="preserve"> lub projektu jej zmian - w wysokości </w:t>
      </w:r>
      <w:r w:rsidR="00070998" w:rsidRPr="00371D74">
        <w:rPr>
          <w:rFonts w:cs="Cambria"/>
          <w:color w:val="000000"/>
          <w:sz w:val="24"/>
          <w:szCs w:val="24"/>
          <w:lang w:eastAsia="ar-SA"/>
        </w:rPr>
        <w:t>2</w:t>
      </w:r>
      <w:r w:rsidR="00E659D6" w:rsidRPr="00371D74">
        <w:rPr>
          <w:rFonts w:cs="Cambria"/>
          <w:color w:val="000000"/>
          <w:sz w:val="24"/>
          <w:szCs w:val="24"/>
          <w:lang w:eastAsia="ar-SA"/>
        </w:rPr>
        <w:t xml:space="preserve">00,00 zł za każdy stwierdzony przypadek. </w:t>
      </w:r>
    </w:p>
    <w:p w14:paraId="38930E69" w14:textId="20AA225E"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color w:val="000000"/>
          <w:sz w:val="24"/>
          <w:szCs w:val="24"/>
          <w:lang w:eastAsia="ar-SA"/>
        </w:rPr>
        <w:t>za</w:t>
      </w:r>
      <w:proofErr w:type="gramEnd"/>
      <w:r w:rsidRPr="00371D74">
        <w:rPr>
          <w:rFonts w:cs="Cambria"/>
          <w:color w:val="000000"/>
          <w:sz w:val="24"/>
          <w:szCs w:val="24"/>
          <w:lang w:eastAsia="ar-SA"/>
        </w:rPr>
        <w:t xml:space="preserve"> nieprzedłożenie poświadczonej za zgodność z oryginałem kopii umowy o podwykonawstwo lub jej zmian, lub za brak zmiany Umowy o podwykonawstwo w zakresie terminu zapłaty wynagrodzenia Podwykonawcy lub dalszemu Podwykonawcy - w wysokości </w:t>
      </w:r>
      <w:r w:rsidR="00446C3F">
        <w:rPr>
          <w:rFonts w:cs="Cambria"/>
          <w:color w:val="000000"/>
          <w:sz w:val="24"/>
          <w:szCs w:val="24"/>
          <w:lang w:eastAsia="ar-SA"/>
        </w:rPr>
        <w:t>10</w:t>
      </w:r>
      <w:r w:rsidR="00E659D6" w:rsidRPr="00371D74">
        <w:rPr>
          <w:rFonts w:cs="Cambria"/>
          <w:color w:val="000000"/>
          <w:sz w:val="24"/>
          <w:szCs w:val="24"/>
          <w:lang w:eastAsia="ar-SA"/>
        </w:rPr>
        <w:t xml:space="preserve">0,00 zł za każdy stwierdzony przypadek. </w:t>
      </w:r>
    </w:p>
    <w:p w14:paraId="7C9C9594" w14:textId="1558E43B"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color w:val="000000"/>
          <w:sz w:val="24"/>
          <w:szCs w:val="24"/>
        </w:rPr>
      </w:pPr>
      <w:r w:rsidRPr="00371D74">
        <w:rPr>
          <w:rFonts w:cs="Cambria"/>
          <w:color w:val="000000"/>
          <w:sz w:val="24"/>
          <w:szCs w:val="24"/>
          <w:lang w:eastAsia="ar-SA"/>
        </w:rPr>
        <w:t xml:space="preserve">za nieprzedłożenie Zamawiającemu kopii polisy ubezpieczeniowej zgodnie </w:t>
      </w:r>
      <w:proofErr w:type="gramStart"/>
      <w:r w:rsidRPr="00371D74">
        <w:rPr>
          <w:rFonts w:cs="Cambria"/>
          <w:color w:val="000000"/>
          <w:sz w:val="24"/>
          <w:szCs w:val="24"/>
          <w:lang w:eastAsia="ar-SA"/>
        </w:rPr>
        <w:t xml:space="preserve">z </w:t>
      </w:r>
      <w:r w:rsidR="00AC7D80" w:rsidRPr="00371D74">
        <w:rPr>
          <w:rFonts w:cs="Cambria"/>
          <w:color w:val="000000"/>
          <w:sz w:val="24"/>
          <w:szCs w:val="24"/>
          <w:lang w:eastAsia="ar-SA"/>
        </w:rPr>
        <w:t xml:space="preserve"> terminami</w:t>
      </w:r>
      <w:proofErr w:type="gramEnd"/>
      <w:r w:rsidR="00AC7D80" w:rsidRPr="00371D74">
        <w:rPr>
          <w:rFonts w:cs="Cambria"/>
          <w:color w:val="000000"/>
          <w:sz w:val="24"/>
          <w:szCs w:val="24"/>
          <w:lang w:eastAsia="ar-SA"/>
        </w:rPr>
        <w:t xml:space="preserve"> określonymi </w:t>
      </w:r>
      <w:r w:rsidRPr="00371D74">
        <w:rPr>
          <w:rFonts w:cs="Cambria"/>
          <w:color w:val="000000"/>
          <w:sz w:val="24"/>
          <w:szCs w:val="24"/>
          <w:lang w:eastAsia="ar-SA"/>
        </w:rPr>
        <w:t xml:space="preserve">w </w:t>
      </w:r>
      <w:r w:rsidRPr="00371D74">
        <w:rPr>
          <w:rFonts w:cs="Cambria"/>
          <w:bCs/>
          <w:color w:val="000000"/>
          <w:sz w:val="24"/>
          <w:szCs w:val="24"/>
          <w:lang w:eastAsia="ar-SA"/>
        </w:rPr>
        <w:t xml:space="preserve">§ 11 ust. </w:t>
      </w:r>
      <w:r w:rsidR="00AC7D80" w:rsidRPr="00371D74">
        <w:rPr>
          <w:rFonts w:cs="Cambria"/>
          <w:bCs/>
          <w:color w:val="000000"/>
          <w:sz w:val="24"/>
          <w:szCs w:val="24"/>
          <w:lang w:eastAsia="ar-SA"/>
        </w:rPr>
        <w:t xml:space="preserve">4 i 5 </w:t>
      </w:r>
      <w:r w:rsidRPr="00371D74">
        <w:rPr>
          <w:rFonts w:cs="Cambria"/>
          <w:bCs/>
          <w:color w:val="000000"/>
          <w:sz w:val="24"/>
          <w:szCs w:val="24"/>
          <w:lang w:eastAsia="ar-SA"/>
        </w:rPr>
        <w:t xml:space="preserve"> Umowy </w:t>
      </w:r>
      <w:r w:rsidRPr="00371D74">
        <w:rPr>
          <w:rFonts w:cs="Cambria"/>
          <w:color w:val="000000"/>
          <w:sz w:val="24"/>
          <w:szCs w:val="24"/>
          <w:lang w:eastAsia="ar-SA"/>
        </w:rPr>
        <w:t>lub za nieprzedłożenie nowej polisy najpóźniej do dnia zakończenia obowiązywania dotychczasowego ubezpieczenia –</w:t>
      </w:r>
      <w:r w:rsidR="00446C3F">
        <w:rPr>
          <w:rFonts w:cs="Cambria"/>
          <w:color w:val="000000"/>
          <w:sz w:val="24"/>
          <w:szCs w:val="24"/>
          <w:lang w:eastAsia="ar-SA"/>
        </w:rPr>
        <w:t xml:space="preserve"> </w:t>
      </w:r>
      <w:r w:rsidRPr="00371D74">
        <w:rPr>
          <w:rFonts w:cs="Cambria"/>
          <w:color w:val="000000"/>
          <w:sz w:val="24"/>
          <w:szCs w:val="24"/>
          <w:lang w:eastAsia="ar-SA"/>
        </w:rPr>
        <w:t xml:space="preserve">w wysokości 0,2% Wynagrodzenia brutto, określonego w § 15 ust. 1 Umowy, za każdy </w:t>
      </w:r>
      <w:r w:rsidR="0059199E" w:rsidRPr="00371D74">
        <w:rPr>
          <w:rFonts w:cs="Cambria"/>
          <w:color w:val="000000"/>
          <w:sz w:val="24"/>
          <w:szCs w:val="24"/>
          <w:lang w:eastAsia="ar-SA"/>
        </w:rPr>
        <w:t xml:space="preserve">rozpoczęty </w:t>
      </w:r>
      <w:r w:rsidRPr="00371D74">
        <w:rPr>
          <w:rFonts w:cs="Cambria"/>
          <w:color w:val="000000"/>
          <w:sz w:val="24"/>
          <w:szCs w:val="24"/>
          <w:lang w:eastAsia="ar-SA"/>
        </w:rPr>
        <w:t>dzień</w:t>
      </w:r>
      <w:r w:rsidR="00AC7D80" w:rsidRPr="00371D74">
        <w:rPr>
          <w:rFonts w:cs="Cambria"/>
          <w:color w:val="000000"/>
          <w:sz w:val="24"/>
          <w:szCs w:val="24"/>
          <w:lang w:eastAsia="ar-SA"/>
        </w:rPr>
        <w:t xml:space="preserve"> zwłoki</w:t>
      </w:r>
      <w:r w:rsidRPr="00371D74">
        <w:rPr>
          <w:rFonts w:eastAsia="Times New Roman" w:cs="Cambria"/>
          <w:color w:val="000000"/>
          <w:sz w:val="24"/>
          <w:szCs w:val="24"/>
          <w:lang w:eastAsia="ar-SA"/>
        </w:rPr>
        <w:t>;</w:t>
      </w:r>
    </w:p>
    <w:p w14:paraId="1E233AE4" w14:textId="77777777"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za nieprzedłożenie Zamawiającemu w terminie 7 dni </w:t>
      </w:r>
      <w:r w:rsidRPr="00371D74">
        <w:rPr>
          <w:rFonts w:cs="Cambria"/>
          <w:color w:val="000000"/>
          <w:sz w:val="24"/>
          <w:szCs w:val="24"/>
          <w:lang w:eastAsia="ar-SA"/>
        </w:rPr>
        <w:t xml:space="preserve">roboczych od dnia zawarcia Umowy </w:t>
      </w:r>
      <w:proofErr w:type="gramStart"/>
      <w:r w:rsidRPr="00371D74">
        <w:rPr>
          <w:rFonts w:cs="Cambria"/>
          <w:color w:val="000000"/>
          <w:sz w:val="24"/>
          <w:szCs w:val="24"/>
          <w:lang w:eastAsia="ar-SA"/>
        </w:rPr>
        <w:t>HRF o którym</w:t>
      </w:r>
      <w:proofErr w:type="gramEnd"/>
      <w:r w:rsidRPr="00371D74">
        <w:rPr>
          <w:rFonts w:cs="Cambria"/>
          <w:color w:val="000000"/>
          <w:sz w:val="24"/>
          <w:szCs w:val="24"/>
          <w:lang w:eastAsia="ar-SA"/>
        </w:rPr>
        <w:t xml:space="preserve"> mowa w </w:t>
      </w:r>
      <w:r w:rsidRPr="00371D74">
        <w:rPr>
          <w:rFonts w:cs="Cambria"/>
          <w:bCs/>
          <w:color w:val="000000"/>
          <w:sz w:val="24"/>
          <w:szCs w:val="24"/>
          <w:lang w:eastAsia="ar-SA"/>
        </w:rPr>
        <w:t xml:space="preserve">§ 3 ust. </w:t>
      </w:r>
      <w:r w:rsidR="00884ABC" w:rsidRPr="00371D74">
        <w:rPr>
          <w:rFonts w:cs="Cambria"/>
          <w:bCs/>
          <w:color w:val="000000"/>
          <w:sz w:val="24"/>
          <w:szCs w:val="24"/>
          <w:lang w:eastAsia="ar-SA"/>
        </w:rPr>
        <w:t>5</w:t>
      </w:r>
      <w:r w:rsidRPr="00371D74">
        <w:rPr>
          <w:rFonts w:cs="Cambria"/>
          <w:bCs/>
          <w:color w:val="000000"/>
          <w:sz w:val="24"/>
          <w:szCs w:val="24"/>
          <w:lang w:eastAsia="ar-SA"/>
        </w:rPr>
        <w:t xml:space="preserve"> </w:t>
      </w:r>
      <w:r w:rsidRPr="00371D74">
        <w:rPr>
          <w:rFonts w:cs="Cambria"/>
          <w:color w:val="000000"/>
          <w:sz w:val="24"/>
          <w:szCs w:val="24"/>
          <w:lang w:eastAsia="ar-SA"/>
        </w:rPr>
        <w:t xml:space="preserve">Umowy - w wysokości 0,1% Wynagrodzenia brutto, określonego w § 15 ust. 1 Umowy za każdy </w:t>
      </w:r>
      <w:r w:rsidR="0059199E" w:rsidRPr="00371D74">
        <w:rPr>
          <w:rFonts w:cs="Cambria"/>
          <w:color w:val="000000"/>
          <w:sz w:val="24"/>
          <w:szCs w:val="24"/>
          <w:lang w:eastAsia="ar-SA"/>
        </w:rPr>
        <w:t xml:space="preserve">rozpoczęty </w:t>
      </w:r>
      <w:r w:rsidRPr="00371D74">
        <w:rPr>
          <w:rFonts w:cs="Cambria"/>
          <w:color w:val="000000"/>
          <w:sz w:val="24"/>
          <w:szCs w:val="24"/>
          <w:lang w:eastAsia="ar-SA"/>
        </w:rPr>
        <w:t>dzień</w:t>
      </w:r>
      <w:r w:rsidR="00AC7D80" w:rsidRPr="00371D74">
        <w:rPr>
          <w:rFonts w:cs="Cambria"/>
          <w:color w:val="000000"/>
          <w:sz w:val="24"/>
          <w:szCs w:val="24"/>
          <w:lang w:eastAsia="ar-SA"/>
        </w:rPr>
        <w:t xml:space="preserve"> zwłoki</w:t>
      </w:r>
      <w:r w:rsidRPr="00371D74">
        <w:rPr>
          <w:rFonts w:eastAsia="Times New Roman" w:cs="Cambria"/>
          <w:color w:val="000000"/>
          <w:sz w:val="24"/>
          <w:szCs w:val="24"/>
          <w:lang w:eastAsia="ar-SA"/>
        </w:rPr>
        <w:t>;</w:t>
      </w:r>
    </w:p>
    <w:p w14:paraId="4896F480" w14:textId="2BA46260"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dopuszczenie do wykonywania robót budowlanych objętych Przedmiotem Umowy innego podmiotu niż Wykonawca lub zaakceptowany przez Zamawiającego Podwykonawca lub dalszy Podwykonawca skierowany do ich wykonania zgodnie z zasadami ok</w:t>
      </w:r>
      <w:r w:rsidR="00446C3F">
        <w:rPr>
          <w:rFonts w:cs="Cambria"/>
          <w:sz w:val="24"/>
          <w:szCs w:val="24"/>
          <w:lang w:eastAsia="ar-SA"/>
        </w:rPr>
        <w:t>reślonymi Umową - w wysokości 5</w:t>
      </w:r>
      <w:r w:rsidRPr="00371D74">
        <w:rPr>
          <w:rFonts w:cs="Cambria"/>
          <w:sz w:val="24"/>
          <w:szCs w:val="24"/>
          <w:lang w:eastAsia="ar-SA"/>
        </w:rPr>
        <w:t>00,00 zł za każdy stwierdzony przypadek;</w:t>
      </w:r>
    </w:p>
    <w:p w14:paraId="622EAAC4" w14:textId="77777777" w:rsidR="005A6254"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nieusprawiedliwione nieuczestniczenie upoważnionych przedstawicieli Wykonawcy w naradach i spotkaniach wyznaczonych przez Zamawiają</w:t>
      </w:r>
      <w:r w:rsidR="009668F2" w:rsidRPr="00371D74">
        <w:rPr>
          <w:rFonts w:cs="Cambria"/>
          <w:sz w:val="24"/>
          <w:szCs w:val="24"/>
          <w:lang w:eastAsia="ar-SA"/>
        </w:rPr>
        <w:t>cego, o których mowa w § 7 ust. 7</w:t>
      </w:r>
      <w:r w:rsidRPr="00371D74">
        <w:rPr>
          <w:rFonts w:cs="Cambria"/>
          <w:sz w:val="24"/>
          <w:szCs w:val="24"/>
          <w:lang w:eastAsia="ar-SA"/>
        </w:rPr>
        <w:t xml:space="preserve"> pkt 1</w:t>
      </w:r>
      <w:r w:rsidR="00D64039" w:rsidRPr="00371D74">
        <w:rPr>
          <w:rFonts w:cs="Cambria"/>
          <w:sz w:val="24"/>
          <w:szCs w:val="24"/>
          <w:lang w:eastAsia="ar-SA"/>
        </w:rPr>
        <w:t>7</w:t>
      </w:r>
      <w:r w:rsidRPr="00371D74">
        <w:rPr>
          <w:rFonts w:cs="Cambria"/>
          <w:sz w:val="24"/>
          <w:szCs w:val="24"/>
          <w:lang w:eastAsia="ar-SA"/>
        </w:rPr>
        <w:t xml:space="preserve"> - w wysokości 2.000,00 </w:t>
      </w:r>
      <w:proofErr w:type="gramStart"/>
      <w:r w:rsidRPr="00371D74">
        <w:rPr>
          <w:rFonts w:cs="Cambria"/>
          <w:sz w:val="24"/>
          <w:szCs w:val="24"/>
          <w:lang w:eastAsia="ar-SA"/>
        </w:rPr>
        <w:t>zł</w:t>
      </w:r>
      <w:proofErr w:type="gramEnd"/>
      <w:r w:rsidRPr="00371D74">
        <w:rPr>
          <w:rFonts w:cs="Cambria"/>
          <w:sz w:val="24"/>
          <w:szCs w:val="24"/>
          <w:lang w:eastAsia="ar-SA"/>
        </w:rPr>
        <w:t xml:space="preserve"> za każdorazowe nieuczestniczenie w naradzie</w:t>
      </w:r>
      <w:r w:rsidRPr="00371D74">
        <w:rPr>
          <w:rFonts w:cs="Cambria"/>
          <w:color w:val="FF6699"/>
          <w:sz w:val="24"/>
          <w:szCs w:val="24"/>
          <w:lang w:eastAsia="ar-SA"/>
        </w:rPr>
        <w:t xml:space="preserve"> </w:t>
      </w:r>
      <w:r w:rsidRPr="00371D74">
        <w:rPr>
          <w:rFonts w:cs="Cambria"/>
          <w:sz w:val="24"/>
          <w:szCs w:val="24"/>
          <w:lang w:eastAsia="ar-SA"/>
        </w:rPr>
        <w:t>lub spotkaniu;</w:t>
      </w:r>
    </w:p>
    <w:p w14:paraId="3359F9FF" w14:textId="77777777"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niewypełnianie przez Wykonawcę zobowiązań, o którym mowa w § 5 ust. 10-11, tj. za </w:t>
      </w:r>
      <w:r w:rsidR="005A6254" w:rsidRPr="00371D74">
        <w:rPr>
          <w:rFonts w:cs="Cambria"/>
          <w:sz w:val="24"/>
          <w:szCs w:val="24"/>
          <w:lang w:eastAsia="ar-SA"/>
        </w:rPr>
        <w:t xml:space="preserve">brak stawiennictwa kierownika budowy lub wyznaczonego przez Wykonawcę kierownika robót w wyznaczonym terminie </w:t>
      </w:r>
      <w:r w:rsidRPr="00371D74">
        <w:rPr>
          <w:rFonts w:cs="Cambria"/>
          <w:sz w:val="24"/>
          <w:szCs w:val="24"/>
          <w:lang w:eastAsia="ar-SA"/>
        </w:rPr>
        <w:t xml:space="preserve">- w wysokości 2.000,00 </w:t>
      </w:r>
      <w:proofErr w:type="gramStart"/>
      <w:r w:rsidRPr="00371D74">
        <w:rPr>
          <w:rFonts w:cs="Cambria"/>
          <w:sz w:val="24"/>
          <w:szCs w:val="24"/>
          <w:lang w:eastAsia="ar-SA"/>
        </w:rPr>
        <w:t>zł</w:t>
      </w:r>
      <w:proofErr w:type="gramEnd"/>
      <w:r w:rsidRPr="00371D74">
        <w:rPr>
          <w:rFonts w:cs="Cambria"/>
          <w:sz w:val="24"/>
          <w:szCs w:val="24"/>
          <w:lang w:eastAsia="ar-SA"/>
        </w:rPr>
        <w:t>;</w:t>
      </w:r>
    </w:p>
    <w:p w14:paraId="1DD8687B" w14:textId="77777777"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niestosowanie się do przepisów i zasad BHP przez Wykonawcę, Podwykonawcę oraz dalszych Podwykonawców (w tym niestosowanie przez pracowników wymaganych środków ochrony indywidualnej oraz brak lub niewłaściwe wykonanie zabezpieczeń Terenu Budowy oraz wykopów) - w wysokości 2.000,00 </w:t>
      </w:r>
      <w:proofErr w:type="gramStart"/>
      <w:r w:rsidRPr="00371D74">
        <w:rPr>
          <w:rFonts w:cs="Cambria"/>
          <w:sz w:val="24"/>
          <w:szCs w:val="24"/>
          <w:lang w:eastAsia="ar-SA"/>
        </w:rPr>
        <w:t>zł</w:t>
      </w:r>
      <w:proofErr w:type="gramEnd"/>
      <w:r w:rsidRPr="00371D74">
        <w:rPr>
          <w:rFonts w:cs="Cambria"/>
          <w:sz w:val="24"/>
          <w:szCs w:val="24"/>
          <w:lang w:eastAsia="ar-SA"/>
        </w:rPr>
        <w:t xml:space="preserve"> za każdy udokumentowany przypadek;</w:t>
      </w:r>
    </w:p>
    <w:p w14:paraId="122CFD0B" w14:textId="77777777"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utrudnianie lub uniemożliwianie przez Wykonawcę (Kierownika budowy) Inspektorowi Nadzoru oraz innym uczestnikom procesu budowlanego dostępu do Dziennika Budowy -w wysokości 2.000,00 </w:t>
      </w:r>
      <w:proofErr w:type="gramStart"/>
      <w:r w:rsidRPr="00371D74">
        <w:rPr>
          <w:rFonts w:cs="Cambria"/>
          <w:sz w:val="24"/>
          <w:szCs w:val="24"/>
          <w:lang w:eastAsia="ar-SA"/>
        </w:rPr>
        <w:t>zł</w:t>
      </w:r>
      <w:proofErr w:type="gramEnd"/>
      <w:r w:rsidRPr="00371D74">
        <w:rPr>
          <w:rFonts w:cs="Cambria"/>
          <w:sz w:val="24"/>
          <w:szCs w:val="24"/>
          <w:lang w:eastAsia="ar-SA"/>
        </w:rPr>
        <w:t xml:space="preserve"> za każdy stwierdzony przypadek;</w:t>
      </w:r>
    </w:p>
    <w:p w14:paraId="063A2989" w14:textId="77777777" w:rsidR="002E399F"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w</w:t>
      </w:r>
      <w:proofErr w:type="gramEnd"/>
      <w:r w:rsidRPr="00371D74">
        <w:rPr>
          <w:rFonts w:cs="Cambria"/>
          <w:sz w:val="24"/>
          <w:szCs w:val="24"/>
          <w:lang w:eastAsia="ar-SA"/>
        </w:rPr>
        <w:t xml:space="preserve"> przypadku wystąpienia wad Przedmiotu Umowy nienadających się do usunięcia, w wysokości 15% wartości danego elementu</w:t>
      </w:r>
      <w:r w:rsidR="00DA4E01" w:rsidRPr="00371D74">
        <w:rPr>
          <w:rFonts w:cs="Cambria"/>
          <w:sz w:val="24"/>
          <w:szCs w:val="24"/>
          <w:lang w:eastAsia="ar-SA"/>
        </w:rPr>
        <w:t xml:space="preserve"> robót, w którym stwierdzono wady wg </w:t>
      </w:r>
      <w:r w:rsidR="00DA4E01" w:rsidRPr="00371D74">
        <w:rPr>
          <w:color w:val="00000A"/>
          <w:sz w:val="24"/>
          <w:szCs w:val="24"/>
          <w:lang w:eastAsia="ar-SA"/>
        </w:rPr>
        <w:t>stawek cennika SEKOCENBUD dla województwa łódzkiego z kwartału poprzedzającego sporządzenie wyceny lub w inny</w:t>
      </w:r>
      <w:r w:rsidR="00446C3F">
        <w:rPr>
          <w:color w:val="00000A"/>
          <w:sz w:val="24"/>
          <w:szCs w:val="24"/>
          <w:lang w:eastAsia="ar-SA"/>
        </w:rPr>
        <w:t xml:space="preserve"> sposób uzgodniony przez Strony;</w:t>
      </w:r>
    </w:p>
    <w:p w14:paraId="2956C5CA" w14:textId="48DB3D8B" w:rsidR="00045A09" w:rsidRPr="00045A09" w:rsidRDefault="00045A09"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045A09">
        <w:rPr>
          <w:sz w:val="24"/>
          <w:szCs w:val="24"/>
        </w:rPr>
        <w:t>za</w:t>
      </w:r>
      <w:proofErr w:type="gramEnd"/>
      <w:r w:rsidRPr="00045A09">
        <w:rPr>
          <w:sz w:val="24"/>
          <w:szCs w:val="24"/>
        </w:rPr>
        <w:t xml:space="preserve"> brak zapłaty lub nieterminową zapłatę wynagrodzenia należnego podwykonawcy z tytułu zmiany wysokości wy</w:t>
      </w:r>
      <w:r>
        <w:rPr>
          <w:sz w:val="24"/>
          <w:szCs w:val="24"/>
        </w:rPr>
        <w:t>nagrodzenia, o której mowa w § 2</w:t>
      </w:r>
      <w:r w:rsidRPr="00045A09">
        <w:rPr>
          <w:sz w:val="24"/>
          <w:szCs w:val="24"/>
        </w:rPr>
        <w:t xml:space="preserve">3a w wysokości 0,5% wynagrodzenia brutto podwykonawcy, za każdy taki przypadek. </w:t>
      </w:r>
    </w:p>
    <w:p w14:paraId="52DFE883" w14:textId="1BD9DA48" w:rsidR="00AB7E8E" w:rsidRPr="00371D74" w:rsidRDefault="00AB7E8E" w:rsidP="00BF25F9">
      <w:pPr>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Strony uznają, że wystarczającą formą dokumentowania czynności, za które przysługują kary umowne </w:t>
      </w:r>
      <w:r w:rsidRPr="002038F2">
        <w:rPr>
          <w:rFonts w:cs="Cambria"/>
          <w:sz w:val="24"/>
          <w:szCs w:val="24"/>
          <w:lang w:eastAsia="ar-SA"/>
        </w:rPr>
        <w:t xml:space="preserve">zgodnie z § </w:t>
      </w:r>
      <w:r w:rsidR="00070998" w:rsidRPr="002038F2">
        <w:rPr>
          <w:rFonts w:cs="Cambria"/>
          <w:sz w:val="24"/>
          <w:szCs w:val="24"/>
          <w:lang w:eastAsia="ar-SA"/>
        </w:rPr>
        <w:t xml:space="preserve">25 </w:t>
      </w:r>
      <w:r w:rsidRPr="002038F2">
        <w:rPr>
          <w:rFonts w:cs="Cambria"/>
          <w:sz w:val="24"/>
          <w:szCs w:val="24"/>
          <w:lang w:eastAsia="ar-SA"/>
        </w:rPr>
        <w:t>ust. 2 pkt. 1</w:t>
      </w:r>
      <w:r w:rsidR="007A6BCD" w:rsidRPr="002038F2">
        <w:rPr>
          <w:rFonts w:cs="Cambria"/>
          <w:sz w:val="24"/>
          <w:szCs w:val="24"/>
          <w:lang w:eastAsia="ar-SA"/>
        </w:rPr>
        <w:t>3</w:t>
      </w:r>
      <w:r w:rsidR="00070998" w:rsidRPr="002038F2">
        <w:rPr>
          <w:rFonts w:cs="Cambria"/>
          <w:sz w:val="24"/>
          <w:szCs w:val="24"/>
          <w:lang w:eastAsia="ar-SA"/>
        </w:rPr>
        <w:t xml:space="preserve"> </w:t>
      </w:r>
      <w:r w:rsidRPr="002038F2">
        <w:rPr>
          <w:rFonts w:cs="Cambria"/>
          <w:sz w:val="24"/>
          <w:szCs w:val="24"/>
          <w:lang w:eastAsia="ar-SA"/>
        </w:rPr>
        <w:t xml:space="preserve">jest dokumentacja fotograficzna, zaś czynności wskazanych w § </w:t>
      </w:r>
      <w:r w:rsidR="00294B90" w:rsidRPr="002038F2">
        <w:rPr>
          <w:rFonts w:cs="Cambria"/>
          <w:sz w:val="24"/>
          <w:szCs w:val="24"/>
          <w:lang w:eastAsia="ar-SA"/>
        </w:rPr>
        <w:t>25</w:t>
      </w:r>
      <w:r w:rsidRPr="002038F2">
        <w:rPr>
          <w:rFonts w:cs="Cambria"/>
          <w:sz w:val="24"/>
          <w:szCs w:val="24"/>
          <w:lang w:eastAsia="ar-SA"/>
        </w:rPr>
        <w:t xml:space="preserve"> ust. 2 pkt.</w:t>
      </w:r>
      <w:r w:rsidR="00294B90" w:rsidRPr="002038F2">
        <w:rPr>
          <w:rFonts w:cs="Cambria"/>
          <w:sz w:val="24"/>
          <w:szCs w:val="24"/>
          <w:lang w:eastAsia="ar-SA"/>
        </w:rPr>
        <w:t xml:space="preserve"> 1</w:t>
      </w:r>
      <w:r w:rsidR="007A6BCD" w:rsidRPr="002038F2">
        <w:rPr>
          <w:rFonts w:cs="Cambria"/>
          <w:sz w:val="24"/>
          <w:szCs w:val="24"/>
          <w:lang w:eastAsia="ar-SA"/>
        </w:rPr>
        <w:t>2</w:t>
      </w:r>
      <w:r w:rsidR="0059199E" w:rsidRPr="002038F2">
        <w:rPr>
          <w:rFonts w:cs="Cambria"/>
          <w:sz w:val="24"/>
          <w:szCs w:val="24"/>
          <w:lang w:eastAsia="ar-SA"/>
        </w:rPr>
        <w:t>,</w:t>
      </w:r>
      <w:r w:rsidRPr="002038F2">
        <w:rPr>
          <w:rFonts w:cs="Cambria"/>
          <w:sz w:val="24"/>
          <w:szCs w:val="24"/>
          <w:lang w:eastAsia="ar-SA"/>
        </w:rPr>
        <w:t xml:space="preserve"> </w:t>
      </w:r>
      <w:r w:rsidR="00070998" w:rsidRPr="002038F2">
        <w:rPr>
          <w:rFonts w:cs="Cambria"/>
          <w:sz w:val="24"/>
          <w:szCs w:val="24"/>
          <w:lang w:eastAsia="ar-SA"/>
        </w:rPr>
        <w:t>1</w:t>
      </w:r>
      <w:r w:rsidR="002038F2" w:rsidRPr="002038F2">
        <w:rPr>
          <w:rFonts w:cs="Cambria"/>
          <w:sz w:val="24"/>
          <w:szCs w:val="24"/>
          <w:lang w:eastAsia="ar-SA"/>
        </w:rPr>
        <w:t>4</w:t>
      </w:r>
      <w:r w:rsidR="00070998" w:rsidRPr="002038F2">
        <w:rPr>
          <w:rFonts w:cs="Cambria"/>
          <w:sz w:val="24"/>
          <w:szCs w:val="24"/>
          <w:lang w:eastAsia="ar-SA"/>
        </w:rPr>
        <w:t xml:space="preserve"> i </w:t>
      </w:r>
      <w:r w:rsidRPr="002038F2">
        <w:rPr>
          <w:rFonts w:cs="Cambria"/>
          <w:sz w:val="24"/>
          <w:szCs w:val="24"/>
          <w:lang w:eastAsia="ar-SA"/>
        </w:rPr>
        <w:t>1</w:t>
      </w:r>
      <w:r w:rsidR="002038F2" w:rsidRPr="002038F2">
        <w:rPr>
          <w:rFonts w:cs="Cambria"/>
          <w:sz w:val="24"/>
          <w:szCs w:val="24"/>
          <w:lang w:eastAsia="ar-SA"/>
        </w:rPr>
        <w:t>5</w:t>
      </w:r>
      <w:r w:rsidRPr="00371D74">
        <w:rPr>
          <w:rFonts w:cs="Cambria"/>
          <w:sz w:val="24"/>
          <w:szCs w:val="24"/>
          <w:lang w:eastAsia="ar-SA"/>
        </w:rPr>
        <w:t xml:space="preserve"> sporządzenie przez Inspektora Nadzoru lub Przedstawiciela Zamawiającego notatki służbowej lub wykonanie odpowiedniego wpisu do Dziennika Budowy.</w:t>
      </w:r>
    </w:p>
    <w:p w14:paraId="72E7C97F" w14:textId="77777777" w:rsidR="00AB7E8E" w:rsidRPr="00371D74" w:rsidRDefault="00AB7E8E" w:rsidP="00BF25F9">
      <w:pPr>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Zamawiający zapłaci Wykonawcy kary umowne za: </w:t>
      </w:r>
    </w:p>
    <w:p w14:paraId="4129FA28" w14:textId="77777777" w:rsidR="00AB7E8E" w:rsidRPr="00371D74" w:rsidRDefault="00AB7E8E" w:rsidP="00BF25F9">
      <w:pPr>
        <w:numPr>
          <w:ilvl w:val="0"/>
          <w:numId w:val="36"/>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zwłokę</w:t>
      </w:r>
      <w:proofErr w:type="gramEnd"/>
      <w:r w:rsidRPr="00371D74">
        <w:rPr>
          <w:rFonts w:cs="Cambria"/>
          <w:sz w:val="24"/>
          <w:szCs w:val="24"/>
          <w:lang w:eastAsia="ar-SA"/>
        </w:rPr>
        <w:t xml:space="preserve"> w przystąpieniu do Odbioru Końcowego robót po uzyskaniu gotowości do Odbioru Końcowego przez Wykonawcę - w wysokości 0,1% Wynagrodzenia brutto, określonego w § 15 ust. 1 Umowy za każdy </w:t>
      </w:r>
      <w:r w:rsidR="0059199E" w:rsidRPr="00371D74">
        <w:rPr>
          <w:rFonts w:cs="Cambria"/>
          <w:sz w:val="24"/>
          <w:szCs w:val="24"/>
          <w:lang w:eastAsia="ar-SA"/>
        </w:rPr>
        <w:t xml:space="preserve">rozpoczęty </w:t>
      </w:r>
      <w:r w:rsidRPr="00371D74">
        <w:rPr>
          <w:rFonts w:cs="Cambria"/>
          <w:sz w:val="24"/>
          <w:szCs w:val="24"/>
          <w:lang w:eastAsia="ar-SA"/>
        </w:rPr>
        <w:t>dzień zwłoki powyżej wyznaczonego przez Zamawiającego terminu odbioru,</w:t>
      </w:r>
    </w:p>
    <w:p w14:paraId="026EB577" w14:textId="77777777" w:rsidR="00AB7E8E" w:rsidRPr="00371D74" w:rsidRDefault="00AB7E8E" w:rsidP="00BF25F9">
      <w:pPr>
        <w:numPr>
          <w:ilvl w:val="0"/>
          <w:numId w:val="36"/>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odstąpienie od Umowy przez Wykonawcę z przyczyn zawinionych p</w:t>
      </w:r>
      <w:r w:rsidR="00294B90" w:rsidRPr="00371D74">
        <w:rPr>
          <w:rFonts w:cs="Cambria"/>
          <w:sz w:val="24"/>
          <w:szCs w:val="24"/>
          <w:lang w:eastAsia="ar-SA"/>
        </w:rPr>
        <w:t>rzez Zamawiającego w wysokości 2</w:t>
      </w:r>
      <w:r w:rsidRPr="00371D74">
        <w:rPr>
          <w:rFonts w:cs="Cambria"/>
          <w:sz w:val="24"/>
          <w:szCs w:val="24"/>
          <w:lang w:eastAsia="ar-SA"/>
        </w:rPr>
        <w:t>0</w:t>
      </w:r>
      <w:r w:rsidR="00070998" w:rsidRPr="00371D74">
        <w:rPr>
          <w:rFonts w:cs="Cambria"/>
          <w:sz w:val="24"/>
          <w:szCs w:val="24"/>
          <w:lang w:eastAsia="ar-SA"/>
        </w:rPr>
        <w:t xml:space="preserve"> </w:t>
      </w:r>
      <w:r w:rsidRPr="00371D74">
        <w:rPr>
          <w:rFonts w:cs="Cambria"/>
          <w:sz w:val="24"/>
          <w:szCs w:val="24"/>
          <w:lang w:eastAsia="ar-SA"/>
        </w:rPr>
        <w:t>% Wynagrodzenia brutto</w:t>
      </w:r>
      <w:r w:rsidR="00070998" w:rsidRPr="00371D74">
        <w:rPr>
          <w:rFonts w:cs="Cambria"/>
          <w:sz w:val="24"/>
          <w:szCs w:val="24"/>
          <w:lang w:eastAsia="ar-SA"/>
        </w:rPr>
        <w:t xml:space="preserve"> określonego w § 15 ust. 1 Umowy. </w:t>
      </w:r>
    </w:p>
    <w:p w14:paraId="6C343D0A" w14:textId="77777777" w:rsidR="00AB7E8E" w:rsidRPr="00371D74" w:rsidRDefault="00AB7E8E" w:rsidP="00BF25F9">
      <w:pPr>
        <w:numPr>
          <w:ilvl w:val="0"/>
          <w:numId w:val="20"/>
        </w:numPr>
        <w:tabs>
          <w:tab w:val="clear" w:pos="0"/>
          <w:tab w:val="num" w:pos="426"/>
          <w:tab w:val="right" w:pos="567"/>
        </w:tabs>
        <w:spacing w:after="0" w:line="360" w:lineRule="auto"/>
        <w:ind w:left="0" w:firstLine="0"/>
        <w:contextualSpacing/>
        <w:jc w:val="left"/>
        <w:rPr>
          <w:color w:val="FF0000"/>
          <w:sz w:val="24"/>
          <w:szCs w:val="24"/>
        </w:rPr>
      </w:pPr>
      <w:r w:rsidRPr="00371D74">
        <w:rPr>
          <w:rFonts w:cs="Cambria"/>
          <w:sz w:val="24"/>
          <w:szCs w:val="24"/>
          <w:lang w:eastAsia="ar-SA"/>
        </w:rPr>
        <w:t xml:space="preserve">Wykonawcy nie przysługuje naliczenie wskazanych w ust. 4 </w:t>
      </w:r>
      <w:r w:rsidR="00070998" w:rsidRPr="00371D74">
        <w:rPr>
          <w:rFonts w:cs="Cambria"/>
          <w:sz w:val="24"/>
          <w:szCs w:val="24"/>
          <w:lang w:eastAsia="ar-SA"/>
        </w:rPr>
        <w:t xml:space="preserve">pkt </w:t>
      </w:r>
      <w:r w:rsidR="0082730A" w:rsidRPr="00371D74">
        <w:rPr>
          <w:rFonts w:cs="Cambria"/>
          <w:sz w:val="24"/>
          <w:szCs w:val="24"/>
          <w:lang w:eastAsia="ar-SA"/>
        </w:rPr>
        <w:t>2</w:t>
      </w:r>
      <w:r w:rsidR="00070998" w:rsidRPr="00371D74">
        <w:rPr>
          <w:rFonts w:cs="Cambria"/>
          <w:sz w:val="24"/>
          <w:szCs w:val="24"/>
          <w:lang w:eastAsia="ar-SA"/>
        </w:rPr>
        <w:t xml:space="preserve"> </w:t>
      </w:r>
      <w:r w:rsidRPr="00371D74">
        <w:rPr>
          <w:rFonts w:cs="Cambria"/>
          <w:sz w:val="24"/>
          <w:szCs w:val="24"/>
          <w:lang w:eastAsia="ar-SA"/>
        </w:rPr>
        <w:t>kar umownych w przypadku wystąpienia okoliczności, o którym mowa w § 2</w:t>
      </w:r>
      <w:r w:rsidR="00070998" w:rsidRPr="00371D74">
        <w:rPr>
          <w:rFonts w:cs="Cambria"/>
          <w:sz w:val="24"/>
          <w:szCs w:val="24"/>
          <w:lang w:eastAsia="ar-SA"/>
        </w:rPr>
        <w:t xml:space="preserve">4 </w:t>
      </w:r>
      <w:r w:rsidRPr="00371D74">
        <w:rPr>
          <w:rFonts w:cs="Cambria"/>
          <w:sz w:val="24"/>
          <w:szCs w:val="24"/>
          <w:lang w:eastAsia="ar-SA"/>
        </w:rPr>
        <w:t>ust. 5 Umowy.</w:t>
      </w:r>
    </w:p>
    <w:p w14:paraId="2B16AC49" w14:textId="77777777" w:rsidR="00AB7E8E" w:rsidRPr="00371D74" w:rsidRDefault="00AB7E8E"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Zamawiającemu przysługuje prawo do dochodzenia na zasadach ogólnych odszkodowania przewyższającego wartość zastrzeżonych kar umownych.</w:t>
      </w:r>
    </w:p>
    <w:p w14:paraId="1FDC3C78" w14:textId="77777777" w:rsidR="00AB7E8E" w:rsidRPr="00371D74" w:rsidRDefault="00AB7E8E"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Zamawiający ma prawo do kumulowania kar umownych naliczonych na podstawie niniejszej umowy z kilku tytułów. </w:t>
      </w:r>
    </w:p>
    <w:p w14:paraId="33FE005B" w14:textId="77777777" w:rsidR="0025397B" w:rsidRDefault="006820C6"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Łączne m</w:t>
      </w:r>
      <w:r w:rsidR="00AB7E8E" w:rsidRPr="00371D74">
        <w:rPr>
          <w:rFonts w:cs="Cambria"/>
          <w:sz w:val="24"/>
          <w:szCs w:val="24"/>
          <w:lang w:eastAsia="ar-SA"/>
        </w:rPr>
        <w:t>aksymalne wysokoś</w:t>
      </w:r>
      <w:r w:rsidRPr="00371D74">
        <w:rPr>
          <w:rFonts w:cs="Cambria"/>
          <w:sz w:val="24"/>
          <w:szCs w:val="24"/>
          <w:lang w:eastAsia="ar-SA"/>
        </w:rPr>
        <w:t>ci</w:t>
      </w:r>
      <w:r w:rsidR="00AB7E8E" w:rsidRPr="00371D74">
        <w:rPr>
          <w:rFonts w:cs="Cambria"/>
          <w:sz w:val="24"/>
          <w:szCs w:val="24"/>
          <w:lang w:eastAsia="ar-SA"/>
        </w:rPr>
        <w:t xml:space="preserve"> kar umownych naliczonych</w:t>
      </w:r>
      <w:r w:rsidR="00E659D6" w:rsidRPr="00371D74">
        <w:rPr>
          <w:rFonts w:cs="Cambria"/>
          <w:sz w:val="24"/>
          <w:szCs w:val="24"/>
          <w:lang w:eastAsia="ar-SA"/>
        </w:rPr>
        <w:t xml:space="preserve"> przez Stronę </w:t>
      </w:r>
      <w:r w:rsidR="00AB7E8E" w:rsidRPr="00371D74">
        <w:rPr>
          <w:rFonts w:cs="Cambria"/>
          <w:sz w:val="24"/>
          <w:szCs w:val="24"/>
          <w:lang w:eastAsia="ar-SA"/>
        </w:rPr>
        <w:t>na podstawie niniejszej Umowy ze wszystkich tytułów nie może przekraczać 20% wartości wynagrodzenia brutto określonego w § 15 ust</w:t>
      </w:r>
      <w:r w:rsidR="00E41456" w:rsidRPr="00371D74">
        <w:rPr>
          <w:rFonts w:cs="Cambria"/>
          <w:sz w:val="24"/>
          <w:szCs w:val="24"/>
          <w:lang w:eastAsia="ar-SA"/>
        </w:rPr>
        <w:t>.</w:t>
      </w:r>
      <w:r w:rsidR="00AB7E8E" w:rsidRPr="00371D74">
        <w:rPr>
          <w:rFonts w:cs="Cambria"/>
          <w:sz w:val="24"/>
          <w:szCs w:val="24"/>
          <w:lang w:eastAsia="ar-SA"/>
        </w:rPr>
        <w:t xml:space="preserve"> 1 Umowy. </w:t>
      </w:r>
    </w:p>
    <w:p w14:paraId="680F1D8A" w14:textId="77777777" w:rsidR="00AB7E8E" w:rsidRPr="00371D74" w:rsidRDefault="00AB7E8E"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Kary umowne są wymagalne z dniem następującym po dniu wyznaczonym przez Zamawiającego na zapłatę wskazanym w nocie obciążeniowej, która zastępuje w tym przypadku wezwanie do zapłaty. </w:t>
      </w:r>
    </w:p>
    <w:p w14:paraId="26ED20A2" w14:textId="77777777" w:rsidR="00AB7E8E" w:rsidRPr="00371D74" w:rsidRDefault="00AB7E8E"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Wykonawca niniejszym wyraża zgodę na potrącenie ewentualnych kar umownych naliczonych na podstawie niniejszej Umowy z Wynagrodzenia należnego Wykonawcy za wykonanie Przedmiotu Umowy.</w:t>
      </w:r>
    </w:p>
    <w:p w14:paraId="7209B719" w14:textId="77777777" w:rsidR="00AC7D80" w:rsidRPr="00371D74" w:rsidRDefault="00AB7E8E"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Niezależnie od uprawnienia do kar umownych, w przypadku nieusunięcia przez Wykonawcę w terminie wad Przedmiotu Umowy, Zamawiającemu przysługuje prawo do usunięcia wad Przedmiotu Umowy na koszt i ryzyko Wykonawcy bez względu na jego wysokość.</w:t>
      </w:r>
    </w:p>
    <w:p w14:paraId="289992FE"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DB0CC9" w:rsidRPr="00371D74">
        <w:rPr>
          <w:b/>
          <w:bCs/>
          <w:sz w:val="24"/>
          <w:szCs w:val="24"/>
          <w:lang w:eastAsia="ar-SA"/>
        </w:rPr>
        <w:t>6</w:t>
      </w:r>
      <w:r w:rsidR="00C83EB5" w:rsidRPr="00371D74">
        <w:rPr>
          <w:b/>
          <w:bCs/>
          <w:sz w:val="24"/>
          <w:szCs w:val="24"/>
          <w:lang w:eastAsia="ar-SA"/>
        </w:rPr>
        <w:br/>
      </w:r>
      <w:r w:rsidRPr="00371D74">
        <w:rPr>
          <w:b/>
          <w:bCs/>
          <w:sz w:val="24"/>
          <w:szCs w:val="24"/>
          <w:lang w:eastAsia="ar-SA"/>
        </w:rPr>
        <w:t>ZABEZPIECZENIE NALEŻYTEGO WYKONANIA UMOWY</w:t>
      </w:r>
    </w:p>
    <w:p w14:paraId="2BA0BCD2" w14:textId="4FA7F68A" w:rsidR="00C51E98" w:rsidRDefault="00AB7E8E" w:rsidP="00BF25F9">
      <w:pPr>
        <w:numPr>
          <w:ilvl w:val="0"/>
          <w:numId w:val="7"/>
        </w:numPr>
        <w:tabs>
          <w:tab w:val="clear" w:pos="0"/>
          <w:tab w:val="left" w:pos="284"/>
        </w:tabs>
        <w:spacing w:after="0" w:line="360" w:lineRule="auto"/>
        <w:ind w:left="0" w:firstLine="0"/>
        <w:jc w:val="left"/>
        <w:rPr>
          <w:sz w:val="24"/>
          <w:szCs w:val="24"/>
        </w:rPr>
      </w:pPr>
      <w:r w:rsidRPr="00371D74">
        <w:rPr>
          <w:sz w:val="24"/>
          <w:szCs w:val="24"/>
          <w:lang w:eastAsia="ar-SA"/>
        </w:rPr>
        <w:t xml:space="preserve">Wykonawca wniósł zabezpieczenie należytego wykonania </w:t>
      </w:r>
      <w:r w:rsidRPr="00371D74">
        <w:rPr>
          <w:color w:val="000000"/>
          <w:sz w:val="24"/>
          <w:szCs w:val="24"/>
          <w:lang w:eastAsia="ar-SA"/>
        </w:rPr>
        <w:t xml:space="preserve">Umowy w wysokości </w:t>
      </w:r>
      <w:r w:rsidR="008D11FE" w:rsidRPr="00371D74">
        <w:rPr>
          <w:b/>
          <w:color w:val="000000"/>
          <w:sz w:val="24"/>
          <w:szCs w:val="24"/>
          <w:lang w:eastAsia="ar-SA"/>
        </w:rPr>
        <w:t xml:space="preserve">5 </w:t>
      </w:r>
      <w:r w:rsidRPr="00371D74">
        <w:rPr>
          <w:b/>
          <w:color w:val="000000"/>
          <w:sz w:val="24"/>
          <w:szCs w:val="24"/>
          <w:lang w:eastAsia="ar-SA"/>
        </w:rPr>
        <w:t>%</w:t>
      </w:r>
      <w:r w:rsidRPr="00371D74">
        <w:rPr>
          <w:color w:val="000000"/>
          <w:sz w:val="24"/>
          <w:szCs w:val="24"/>
          <w:lang w:eastAsia="ar-SA"/>
        </w:rPr>
        <w:t xml:space="preserve"> Wynagrodzenia</w:t>
      </w:r>
      <w:r w:rsidRPr="00371D74">
        <w:rPr>
          <w:sz w:val="24"/>
          <w:szCs w:val="24"/>
          <w:lang w:eastAsia="ar-SA"/>
        </w:rPr>
        <w:t xml:space="preserve"> ryczałtowego (brutto) opisanego w § 15 ust. 1 Umowy, co stanowi kwotę ……………….………..… </w:t>
      </w:r>
      <w:r w:rsidRPr="00371D74">
        <w:rPr>
          <w:b/>
          <w:bCs/>
          <w:sz w:val="24"/>
          <w:szCs w:val="24"/>
          <w:lang w:eastAsia="ar-SA"/>
        </w:rPr>
        <w:t xml:space="preserve">zł </w:t>
      </w:r>
      <w:r w:rsidRPr="00371D74">
        <w:rPr>
          <w:sz w:val="24"/>
          <w:szCs w:val="24"/>
          <w:lang w:eastAsia="ar-SA"/>
        </w:rPr>
        <w:t xml:space="preserve">(słownie </w:t>
      </w:r>
      <w:proofErr w:type="gramStart"/>
      <w:r w:rsidRPr="00371D74">
        <w:rPr>
          <w:sz w:val="24"/>
          <w:szCs w:val="24"/>
          <w:lang w:eastAsia="ar-SA"/>
        </w:rPr>
        <w:t>złotych: …………………………………………………</w:t>
      </w:r>
      <w:r w:rsidR="002038F2">
        <w:rPr>
          <w:sz w:val="24"/>
          <w:szCs w:val="24"/>
          <w:lang w:eastAsia="ar-SA"/>
        </w:rPr>
        <w:t>)</w:t>
      </w:r>
      <w:r w:rsidRPr="00371D74">
        <w:rPr>
          <w:sz w:val="24"/>
          <w:szCs w:val="24"/>
          <w:lang w:eastAsia="ar-SA"/>
        </w:rPr>
        <w:t xml:space="preserve">  (dalej</w:t>
      </w:r>
      <w:proofErr w:type="gramEnd"/>
      <w:r w:rsidRPr="00371D74">
        <w:rPr>
          <w:sz w:val="24"/>
          <w:szCs w:val="24"/>
          <w:lang w:eastAsia="ar-SA"/>
        </w:rPr>
        <w:t xml:space="preserve">: </w:t>
      </w:r>
      <w:r w:rsidRPr="00371D74">
        <w:rPr>
          <w:b/>
          <w:bCs/>
          <w:sz w:val="24"/>
          <w:szCs w:val="24"/>
          <w:lang w:eastAsia="ar-SA"/>
        </w:rPr>
        <w:t>Zabezpieczenie</w:t>
      </w:r>
      <w:r w:rsidRPr="00371D74">
        <w:rPr>
          <w:sz w:val="24"/>
          <w:szCs w:val="24"/>
          <w:lang w:eastAsia="ar-SA"/>
        </w:rPr>
        <w:t>”),  formie............................................</w:t>
      </w:r>
    </w:p>
    <w:p w14:paraId="12493A7A" w14:textId="77777777" w:rsidR="00C51E98" w:rsidRDefault="00C51E98" w:rsidP="00BF25F9">
      <w:pPr>
        <w:numPr>
          <w:ilvl w:val="0"/>
          <w:numId w:val="7"/>
        </w:numPr>
        <w:tabs>
          <w:tab w:val="clear" w:pos="0"/>
          <w:tab w:val="left" w:pos="284"/>
        </w:tabs>
        <w:spacing w:after="0" w:line="360" w:lineRule="auto"/>
        <w:ind w:left="0" w:firstLine="0"/>
        <w:jc w:val="left"/>
        <w:rPr>
          <w:sz w:val="24"/>
          <w:szCs w:val="24"/>
        </w:rPr>
      </w:pPr>
      <w:r w:rsidRPr="00C51E98">
        <w:rPr>
          <w:sz w:val="24"/>
          <w:szCs w:val="24"/>
        </w:rPr>
        <w:t>Strony potwierdzają, że zabezpieczenie należytego wykonania umowy w momencie skorzystania z prawa opcji, będzie uzupełnione o zabezpieczenie obejmujące swym zakresem świadczenia, których realizacja została Wykonawcy zlecona w ramach opcji w wysokości 5 % opcjonalnego wynagrodzenia ofertowego (ceny ofertowej brutto wynagrodzenia ofertowego</w:t>
      </w:r>
      <w:r>
        <w:rPr>
          <w:sz w:val="24"/>
          <w:szCs w:val="24"/>
        </w:rPr>
        <w:t xml:space="preserve"> opcjonalnego</w:t>
      </w:r>
      <w:r w:rsidRPr="00C51E98">
        <w:rPr>
          <w:sz w:val="24"/>
          <w:szCs w:val="24"/>
        </w:rPr>
        <w:t xml:space="preserve">), o którym mowa w § 5 ust. 1, tj. ………………..(słownie złotych:…………………..) </w:t>
      </w:r>
      <w:proofErr w:type="gramStart"/>
      <w:r w:rsidRPr="00C51E98">
        <w:rPr>
          <w:sz w:val="24"/>
          <w:szCs w:val="24"/>
        </w:rPr>
        <w:t>w</w:t>
      </w:r>
      <w:proofErr w:type="gramEnd"/>
      <w:r w:rsidRPr="00C51E98">
        <w:rPr>
          <w:sz w:val="24"/>
          <w:szCs w:val="24"/>
        </w:rPr>
        <w:t xml:space="preserve"> formie ………………… ………………….</w:t>
      </w:r>
    </w:p>
    <w:p w14:paraId="0FCF3134" w14:textId="77777777" w:rsidR="00C51E98" w:rsidRDefault="00C51E98" w:rsidP="00BF25F9">
      <w:pPr>
        <w:numPr>
          <w:ilvl w:val="0"/>
          <w:numId w:val="7"/>
        </w:numPr>
        <w:tabs>
          <w:tab w:val="clear" w:pos="0"/>
          <w:tab w:val="left" w:pos="284"/>
        </w:tabs>
        <w:spacing w:after="0" w:line="360" w:lineRule="auto"/>
        <w:ind w:left="0" w:firstLine="0"/>
        <w:jc w:val="left"/>
        <w:rPr>
          <w:sz w:val="24"/>
          <w:szCs w:val="24"/>
        </w:rPr>
      </w:pPr>
      <w:r w:rsidRPr="00C51E98">
        <w:rPr>
          <w:sz w:val="24"/>
          <w:szCs w:val="24"/>
        </w:rPr>
        <w:t xml:space="preserve">Wykonawca zobowiązany jest do wniesienia uzupełnionego zabezpieczenia w nieprzekraczalnym terminie 7 dni od otrzymania od Zamawiającego pisemnego oświadczenia o skorzystaniu z prawa opcji. </w:t>
      </w:r>
    </w:p>
    <w:p w14:paraId="3995DA9F" w14:textId="22461A61" w:rsidR="00AB7E8E" w:rsidRPr="00C51E98"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C51E98">
        <w:rPr>
          <w:sz w:val="24"/>
          <w:szCs w:val="24"/>
          <w:lang w:eastAsia="ar-SA"/>
        </w:rPr>
        <w:t xml:space="preserve">W trakcie realizacji Umowy Wykonawca może dokonać zmiany formy Zabezpieczenia należytego wykonania Umowy na jedną lub kilka form, o których mowa w art. </w:t>
      </w:r>
      <w:r w:rsidR="008D11FE" w:rsidRPr="00C51E98">
        <w:rPr>
          <w:sz w:val="24"/>
          <w:szCs w:val="24"/>
          <w:lang w:eastAsia="ar-SA"/>
        </w:rPr>
        <w:t xml:space="preserve">450 </w:t>
      </w:r>
      <w:proofErr w:type="gramStart"/>
      <w:r w:rsidRPr="00C51E98">
        <w:rPr>
          <w:sz w:val="24"/>
          <w:szCs w:val="24"/>
          <w:lang w:eastAsia="ar-SA"/>
        </w:rPr>
        <w:t>ust.  1 ustawy</w:t>
      </w:r>
      <w:proofErr w:type="gramEnd"/>
      <w:r w:rsidRPr="00C51E98">
        <w:rPr>
          <w:sz w:val="24"/>
          <w:szCs w:val="24"/>
          <w:lang w:eastAsia="ar-SA"/>
        </w:rPr>
        <w:t xml:space="preserve"> Pzp, pod warunkiem, że zmiana formy Zabezpieczenia zostanie dokonana z zachowaniem ciągłości zabezpieczenia i bez zmniejszenia jego wysokości.</w:t>
      </w:r>
      <w:r w:rsidR="008D11FE" w:rsidRPr="00C51E98">
        <w:rPr>
          <w:sz w:val="24"/>
          <w:szCs w:val="24"/>
          <w:lang w:eastAsia="ar-SA"/>
        </w:rPr>
        <w:t xml:space="preserve"> Zmiana zabezpieczenia na jedną z form, o których mowa w art. 450 ust 2 ustawy PZP wymaga zgody Zamawiającego.  </w:t>
      </w:r>
    </w:p>
    <w:p w14:paraId="44F0EB24" w14:textId="77777777" w:rsidR="00AB7E8E" w:rsidRPr="00371D74"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Wszelkie koszty Zabezpieczenia ponosi Wykonawca.</w:t>
      </w:r>
    </w:p>
    <w:p w14:paraId="784A81F2" w14:textId="5CF82C9B" w:rsidR="00AB7E8E" w:rsidRPr="00C51E98" w:rsidRDefault="00C51E98" w:rsidP="00BF25F9">
      <w:pPr>
        <w:numPr>
          <w:ilvl w:val="0"/>
          <w:numId w:val="7"/>
        </w:numPr>
        <w:tabs>
          <w:tab w:val="clear" w:pos="0"/>
          <w:tab w:val="left" w:pos="284"/>
        </w:tabs>
        <w:spacing w:after="0" w:line="360" w:lineRule="auto"/>
        <w:ind w:left="0" w:firstLine="0"/>
        <w:jc w:val="left"/>
        <w:rPr>
          <w:sz w:val="24"/>
          <w:szCs w:val="24"/>
          <w:lang w:eastAsia="ar-SA"/>
        </w:rPr>
      </w:pPr>
      <w:r w:rsidRPr="00C51E98">
        <w:rPr>
          <w:sz w:val="24"/>
          <w:szCs w:val="24"/>
        </w:rPr>
        <w:t>Zabezpieczenie należytego wykonania umowy w zakresie podstawowego i opcjonalnego przedmiotu umowy zostanie zwrócone Wykonawcy w następujących terminach:</w:t>
      </w:r>
      <w:r w:rsidRPr="00C51E98">
        <w:rPr>
          <w:sz w:val="24"/>
          <w:szCs w:val="24"/>
          <w:lang w:eastAsia="ar-SA"/>
        </w:rPr>
        <w:t xml:space="preserve"> Z</w:t>
      </w:r>
      <w:r w:rsidR="00AB7E8E" w:rsidRPr="00C51E98">
        <w:rPr>
          <w:sz w:val="24"/>
          <w:szCs w:val="24"/>
          <w:lang w:eastAsia="ar-SA"/>
        </w:rPr>
        <w:t xml:space="preserve">amawiający zwraca Zabezpieczenie w wysokości 70% w terminie 30 dni od dnia dokonania Odbioru Końcowego Przedmiotu Umowy, o </w:t>
      </w:r>
      <w:r w:rsidRPr="00C51E98">
        <w:rPr>
          <w:sz w:val="24"/>
          <w:szCs w:val="24"/>
          <w:lang w:eastAsia="ar-SA"/>
        </w:rPr>
        <w:t>którym mowa w § 1 ust. 1 Umowy, natomiast</w:t>
      </w:r>
      <w:r>
        <w:rPr>
          <w:sz w:val="24"/>
          <w:szCs w:val="24"/>
          <w:lang w:eastAsia="ar-SA"/>
        </w:rPr>
        <w:t xml:space="preserve"> </w:t>
      </w:r>
      <w:r>
        <w:rPr>
          <w:sz w:val="24"/>
          <w:szCs w:val="24"/>
          <w:lang w:eastAsia="ar-SA"/>
        </w:rPr>
        <w:br/>
      </w:r>
      <w:r w:rsidR="00AB7E8E" w:rsidRPr="00C51E98">
        <w:rPr>
          <w:sz w:val="24"/>
          <w:szCs w:val="24"/>
          <w:lang w:eastAsia="ar-SA"/>
        </w:rPr>
        <w:t>30 % kwoty Zabezpieczenia służy zabezpieczeniu roszczeń z tytułu rękojmi za wady i</w:t>
      </w:r>
      <w:r w:rsidR="008D11FE" w:rsidRPr="00C51E98">
        <w:rPr>
          <w:sz w:val="24"/>
          <w:szCs w:val="24"/>
          <w:lang w:eastAsia="ar-SA"/>
        </w:rPr>
        <w:t xml:space="preserve"> gwarancji </w:t>
      </w:r>
      <w:proofErr w:type="gramStart"/>
      <w:r w:rsidR="008D11FE" w:rsidRPr="00C51E98">
        <w:rPr>
          <w:sz w:val="24"/>
          <w:szCs w:val="24"/>
          <w:lang w:eastAsia="ar-SA"/>
        </w:rPr>
        <w:t xml:space="preserve">i </w:t>
      </w:r>
      <w:r w:rsidR="00AB7E8E" w:rsidRPr="00C51E98">
        <w:rPr>
          <w:sz w:val="24"/>
          <w:szCs w:val="24"/>
          <w:lang w:eastAsia="ar-SA"/>
        </w:rPr>
        <w:t xml:space="preserve"> zostanie</w:t>
      </w:r>
      <w:proofErr w:type="gramEnd"/>
      <w:r w:rsidR="00AB7E8E" w:rsidRPr="00C51E98">
        <w:rPr>
          <w:sz w:val="24"/>
          <w:szCs w:val="24"/>
          <w:lang w:eastAsia="ar-SA"/>
        </w:rPr>
        <w:t xml:space="preserve"> zwrócone nie później </w:t>
      </w:r>
      <w:r w:rsidR="00884ABC" w:rsidRPr="00C51E98">
        <w:rPr>
          <w:sz w:val="24"/>
          <w:szCs w:val="24"/>
          <w:lang w:eastAsia="ar-SA"/>
        </w:rPr>
        <w:t>niż w 15 dniu po upływie okresu</w:t>
      </w:r>
      <w:r w:rsidR="008D11FE" w:rsidRPr="00C51E98">
        <w:rPr>
          <w:sz w:val="24"/>
          <w:szCs w:val="24"/>
          <w:lang w:eastAsia="ar-SA"/>
        </w:rPr>
        <w:t xml:space="preserve"> gwarancji i </w:t>
      </w:r>
      <w:r w:rsidR="00AB7E8E" w:rsidRPr="00C51E98">
        <w:rPr>
          <w:sz w:val="24"/>
          <w:szCs w:val="24"/>
          <w:lang w:eastAsia="ar-SA"/>
        </w:rPr>
        <w:t>rękojmi</w:t>
      </w:r>
      <w:r w:rsidR="008D11FE" w:rsidRPr="00C51E98">
        <w:rPr>
          <w:sz w:val="24"/>
          <w:szCs w:val="24"/>
          <w:lang w:eastAsia="ar-SA"/>
        </w:rPr>
        <w:t xml:space="preserve"> </w:t>
      </w:r>
      <w:r w:rsidR="00AB7E8E" w:rsidRPr="00C51E98">
        <w:rPr>
          <w:sz w:val="24"/>
          <w:szCs w:val="24"/>
          <w:lang w:eastAsia="ar-SA"/>
        </w:rPr>
        <w:t xml:space="preserve"> za wady.</w:t>
      </w:r>
    </w:p>
    <w:p w14:paraId="5D6828D5" w14:textId="77777777" w:rsidR="00AB7E8E" w:rsidRPr="00371D74"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 xml:space="preserve">Zabezpieczenie ma na celu zabezpieczenie i ewentualne zaspokojenie roszczeń Zamawiającego z tytułu niewykonania lub nienależytego wykonania Umowy przez Wykonawcę, w tym usunięcia wad stwierdzonych przy odbiorach lub w czasie trwania okresu </w:t>
      </w:r>
      <w:r w:rsidR="008D11FE" w:rsidRPr="00371D74">
        <w:rPr>
          <w:sz w:val="24"/>
          <w:szCs w:val="24"/>
          <w:lang w:eastAsia="ar-SA"/>
        </w:rPr>
        <w:t xml:space="preserve">gwarancji i </w:t>
      </w:r>
      <w:r w:rsidRPr="00371D74">
        <w:rPr>
          <w:sz w:val="24"/>
          <w:szCs w:val="24"/>
          <w:lang w:eastAsia="ar-SA"/>
        </w:rPr>
        <w:t>rękojmi za wady oraz roszczeń Zamawiającego wobec Wykonawcy o zapłatę kar umownych.</w:t>
      </w:r>
    </w:p>
    <w:p w14:paraId="7FF36065" w14:textId="77777777" w:rsidR="00AB7E8E" w:rsidRPr="00371D74"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Wykonawca jest zobowiązany do niezwłocznego informowania Zamawiającego o faktycznych lub prawnych okolicznościach, które mają lub mogą mieć wpływ na moc wiążącą Zabezpieczenia oraz na możliwość i zakres wykonywania przez Zamawiającego praw wynikających z Zabezpieczenia.</w:t>
      </w:r>
    </w:p>
    <w:p w14:paraId="36C60DE9" w14:textId="2E4A56E1" w:rsidR="00AB7E8E" w:rsidRPr="00371D74"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 xml:space="preserve">Jeżeli nie zajdzie podstawa do realizacji Zabezpieczenia, Zabezpieczenie w całości podlega zwrotowi Wykonawcy w terminach, o których mowa w ust. </w:t>
      </w:r>
      <w:r w:rsidR="00DC583E">
        <w:rPr>
          <w:sz w:val="24"/>
          <w:szCs w:val="24"/>
          <w:lang w:eastAsia="ar-SA"/>
        </w:rPr>
        <w:t>6</w:t>
      </w:r>
      <w:r w:rsidRPr="00371D74">
        <w:rPr>
          <w:sz w:val="24"/>
          <w:szCs w:val="24"/>
          <w:lang w:eastAsia="ar-SA"/>
        </w:rPr>
        <w:t>.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7106A00" w14:textId="77777777" w:rsidR="00AB7E8E" w:rsidRPr="00371D74"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Zamawiający może dochodzić zaspokojenia z Zabezpieczenia należytego wykonania Umowy, jeżeli jakakolwiek kwota należna Zamawiającemu od Wykonawcy w związku z niewykonaniem lub nienależytym wykonaniem Umowy, w szczególności z tytułu usunięcia wad</w:t>
      </w:r>
      <w:r w:rsidR="008D11FE" w:rsidRPr="00371D74">
        <w:rPr>
          <w:sz w:val="24"/>
          <w:szCs w:val="24"/>
          <w:lang w:eastAsia="ar-SA"/>
        </w:rPr>
        <w:t xml:space="preserve"> i usterek przedmiotu </w:t>
      </w:r>
      <w:proofErr w:type="gramStart"/>
      <w:r w:rsidR="008D11FE" w:rsidRPr="00371D74">
        <w:rPr>
          <w:sz w:val="24"/>
          <w:szCs w:val="24"/>
          <w:lang w:eastAsia="ar-SA"/>
        </w:rPr>
        <w:t xml:space="preserve">umowy </w:t>
      </w:r>
      <w:r w:rsidRPr="00371D74">
        <w:rPr>
          <w:sz w:val="24"/>
          <w:szCs w:val="24"/>
          <w:lang w:eastAsia="ar-SA"/>
        </w:rPr>
        <w:t xml:space="preserve"> lub</w:t>
      </w:r>
      <w:proofErr w:type="gramEnd"/>
      <w:r w:rsidRPr="00371D74">
        <w:rPr>
          <w:sz w:val="24"/>
          <w:szCs w:val="24"/>
          <w:lang w:eastAsia="ar-SA"/>
        </w:rPr>
        <w:t xml:space="preserve"> zapłaty kar umownych, nie zostanie zapłacona przez Wykonawcę w terminie. Jeżeli kwota Zabezpieczenia jest wyższa niż kwota potrzebna do zaspokojenia roszczeń Zamawiającego z tytułu niewykonania lub nienależytego wykonania Umowy, Zabezpieczenie zostanie zwrócone w całości lub części po potrąceniu należnej Zamawiającemu kwoty Zabezpieczenia w terminie 14 dni po dokonaniu przez Zamawiającego usunięcia wad i usterek Przedmiotu Umowy na koszt Wykonawcy lub po ustaleniu </w:t>
      </w:r>
      <w:proofErr w:type="gramStart"/>
      <w:r w:rsidRPr="00371D74">
        <w:rPr>
          <w:sz w:val="24"/>
          <w:szCs w:val="24"/>
          <w:lang w:eastAsia="ar-SA"/>
        </w:rPr>
        <w:t>kosztów jakie</w:t>
      </w:r>
      <w:proofErr w:type="gramEnd"/>
      <w:r w:rsidRPr="00371D74">
        <w:rPr>
          <w:sz w:val="24"/>
          <w:szCs w:val="24"/>
          <w:lang w:eastAsia="ar-SA"/>
        </w:rPr>
        <w:t xml:space="preserve"> Zamawiający musi ponieść na usunięcie wad przez podmiot zastępczy. </w:t>
      </w:r>
    </w:p>
    <w:p w14:paraId="7BBF7157"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8D11FE" w:rsidRPr="00371D74">
        <w:rPr>
          <w:b/>
          <w:bCs/>
          <w:sz w:val="24"/>
          <w:szCs w:val="24"/>
          <w:lang w:eastAsia="ar-SA"/>
        </w:rPr>
        <w:t>7</w:t>
      </w:r>
      <w:r w:rsidR="00C83EB5" w:rsidRPr="00371D74">
        <w:rPr>
          <w:b/>
          <w:bCs/>
          <w:sz w:val="24"/>
          <w:szCs w:val="24"/>
          <w:lang w:eastAsia="ar-SA"/>
        </w:rPr>
        <w:br/>
      </w:r>
      <w:r w:rsidRPr="00371D74">
        <w:rPr>
          <w:b/>
          <w:bCs/>
          <w:sz w:val="24"/>
          <w:szCs w:val="24"/>
          <w:lang w:eastAsia="ar-SA"/>
        </w:rPr>
        <w:t xml:space="preserve">PRAWA AUTORSKIE </w:t>
      </w:r>
    </w:p>
    <w:p w14:paraId="7A6C13A8"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Z chwilą przyjęcia przez Zamawiającego utworów powstałych w związku z realizacją niniejszej Umowy (lub przyjmowanej przez niego części), po wypłacie należnego Wykonawcy Wynagrodzenia, Wykonawca przenosi na rzecz Zamawiającego bezwarunkowo, bez dodatkowych opłat, całość autorskich praw majątkowych do wszystkich utworów w rozumieniu ustawy Prawo autorskie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 6. Równocześnie Wykonawca przenosi na rzecz Zamawiającego własność wszelkich egzemplarzy lub nośników, na których utrwalono ww. utwory, które przekaże Zamawiającemu stosownie do postanowień niniejszej Umowy. </w:t>
      </w:r>
    </w:p>
    <w:p w14:paraId="1F3B1A61"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Wykonawca oświadcza, że jest uprawniony do przeniesienia na Zamawiającego autorskich praw majątkowych w zakresie wskazanym w Umowie, co nie narusza żadnych praw osób trzecich. </w:t>
      </w:r>
    </w:p>
    <w:p w14:paraId="396FC8F1"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Wraz z przeniesieniem autorskich praw majątkowych, Wykonawca przekazuje Zamawiającemu prawo wykonywania zależnego prawa autorskiego. </w:t>
      </w:r>
    </w:p>
    <w:p w14:paraId="107C86E4"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Zamawiający nabywa prawa majątkowe, o których mowa w niniejszej Umowie, począwszy od dnia przyjęcia poszczególnych części Dokumentacji i zapłaty wynagrodzenia za nie, co uprawnia go do wyłącznego rozporządzania i korzystania z tej dokumentacji oraz praw zależnych do niej na wszystkich polach eksploatacji wymienionych w Umowie. </w:t>
      </w:r>
    </w:p>
    <w:p w14:paraId="144F9B4B"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Zamawiający zastrzega sobie możliwość dokonania zmian w Dokumentacji, na co Wykonawca wyraża zgodę. </w:t>
      </w:r>
    </w:p>
    <w:p w14:paraId="4D054424"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Wykonawca przenosi na Zamawiającego </w:t>
      </w:r>
      <w:r w:rsidR="000A7A1A" w:rsidRPr="00371D74">
        <w:rPr>
          <w:sz w:val="24"/>
          <w:szCs w:val="24"/>
        </w:rPr>
        <w:t xml:space="preserve">autorskie </w:t>
      </w:r>
      <w:r w:rsidRPr="00371D74">
        <w:rPr>
          <w:sz w:val="24"/>
          <w:szCs w:val="24"/>
        </w:rPr>
        <w:t xml:space="preserve">prawa majątkowe na wszelkich znanych w dniu zawarcia niniejszej Umowy polach eksploatacji, co w szczególności obejmuje następujące odrębne pola eksploatacji: </w:t>
      </w:r>
    </w:p>
    <w:p w14:paraId="5E14063F"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sz w:val="24"/>
          <w:szCs w:val="24"/>
        </w:rPr>
        <w:t xml:space="preserve">1) </w:t>
      </w:r>
      <w:r w:rsidRPr="00371D74">
        <w:rPr>
          <w:rFonts w:eastAsiaTheme="minorHAnsi" w:cstheme="minorBidi"/>
          <w:sz w:val="24"/>
          <w:szCs w:val="24"/>
          <w:lang w:eastAsia="en-US"/>
        </w:rPr>
        <w:t xml:space="preserve">wykorzystanie </w:t>
      </w:r>
      <w:proofErr w:type="gramStart"/>
      <w:r w:rsidRPr="00371D74">
        <w:rPr>
          <w:rFonts w:eastAsiaTheme="minorHAnsi" w:cstheme="minorBidi"/>
          <w:sz w:val="24"/>
          <w:szCs w:val="24"/>
          <w:lang w:eastAsia="en-US"/>
        </w:rPr>
        <w:t>Utworu jako</w:t>
      </w:r>
      <w:proofErr w:type="gramEnd"/>
      <w:r w:rsidRPr="00371D74">
        <w:rPr>
          <w:rFonts w:eastAsiaTheme="minorHAnsi" w:cstheme="minorBidi"/>
          <w:sz w:val="24"/>
          <w:szCs w:val="24"/>
          <w:lang w:eastAsia="en-US"/>
        </w:rPr>
        <w:t xml:space="preserve"> podstawy do przeprowadzenia Postepowania o udzielenie zamówienia oraz realizacji robót budowlanych na jego podstawie, </w:t>
      </w:r>
    </w:p>
    <w:p w14:paraId="414091AD"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2) utrwalenie przy wykorzystaniu wszelkich znanych technik na wszelkich znanych nośnikach, </w:t>
      </w:r>
    </w:p>
    <w:p w14:paraId="65217E2D"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3) 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 </w:t>
      </w:r>
    </w:p>
    <w:p w14:paraId="50F26681"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4) w zakresie rozpowszechniania Utworu w sposób inny niż określony w pkt 1 – 3– publiczne wykonanie, wystawienie, wyświetlenie, odtworzenie a także publiczne udostępnianie Utworu w taki sposób, aby każdy mógł mieć do niego dostęp w miejscu i w czasie przez siebie wybranym, </w:t>
      </w:r>
    </w:p>
    <w:p w14:paraId="7E533AC0"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5) wprowadzenie do obrotu, </w:t>
      </w:r>
    </w:p>
    <w:p w14:paraId="5A01DA6C"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6) wielokrotne wprowadzenie do pamięci komputera, sieci komputerowej, w tym w szczególności Internetu, do baz danych, a także do pamięci wszelkiego innego rodzaju urządzeń elektronicznych, </w:t>
      </w:r>
    </w:p>
    <w:p w14:paraId="1425590C"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7) wielokrotne wprowadzanie do sieci multimedialnych, </w:t>
      </w:r>
    </w:p>
    <w:p w14:paraId="77D5E5D7"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8) najem, </w:t>
      </w:r>
    </w:p>
    <w:p w14:paraId="63DF6A0E"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9) dzierżawa, </w:t>
      </w:r>
    </w:p>
    <w:p w14:paraId="0CF48C28"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10) eksploatację w internecie, na stronach www, odpłatnie lub nieodpłatnie, na zamówienie, za pośrednictwem łączy telefonicznych lub satelitarnych, przewodowych lub bezprzewodowych, technik cyfrowych lub analogowych, </w:t>
      </w:r>
    </w:p>
    <w:p w14:paraId="1CB191AE"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11) wykorzystanie do tworzenia innych utworów, w tym </w:t>
      </w:r>
      <w:proofErr w:type="gramStart"/>
      <w:r w:rsidRPr="00371D74">
        <w:rPr>
          <w:rFonts w:eastAsiaTheme="minorHAnsi" w:cstheme="minorBidi"/>
          <w:sz w:val="24"/>
          <w:szCs w:val="24"/>
          <w:lang w:eastAsia="en-US"/>
        </w:rPr>
        <w:t>włączenia jako</w:t>
      </w:r>
      <w:proofErr w:type="gramEnd"/>
      <w:r w:rsidRPr="00371D74">
        <w:rPr>
          <w:rFonts w:eastAsiaTheme="minorHAnsi" w:cstheme="minorBidi"/>
          <w:sz w:val="24"/>
          <w:szCs w:val="24"/>
          <w:lang w:eastAsia="en-US"/>
        </w:rPr>
        <w:t xml:space="preserve"> części innych utworów, </w:t>
      </w:r>
    </w:p>
    <w:p w14:paraId="632E8E0F"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12) wykorzystanie we wszelkiego rodzaju działaniach reklamowych, promocyjnych, marketingowych, w tym w zakresie marketingu bezpośredniego oraz interaktywnego, niezależnie od postaci, formy i pola eksploatacji, w szczególności znakach graficznych, folderach, wydawnictwach, stronie www.</w:t>
      </w:r>
    </w:p>
    <w:p w14:paraId="0C0CCB17" w14:textId="77777777" w:rsidR="00994DE0" w:rsidRPr="00371D74" w:rsidRDefault="00994DE0" w:rsidP="00BF25F9">
      <w:pPr>
        <w:numPr>
          <w:ilvl w:val="3"/>
          <w:numId w:val="4"/>
        </w:numPr>
        <w:tabs>
          <w:tab w:val="left" w:pos="426"/>
        </w:tabs>
        <w:spacing w:after="0" w:line="360" w:lineRule="auto"/>
        <w:ind w:left="0" w:firstLine="0"/>
        <w:jc w:val="left"/>
        <w:rPr>
          <w:sz w:val="24"/>
          <w:szCs w:val="24"/>
        </w:rPr>
      </w:pPr>
      <w:r w:rsidRPr="00371D74">
        <w:rPr>
          <w:sz w:val="24"/>
          <w:szCs w:val="24"/>
        </w:rPr>
        <w:t xml:space="preserve">Zamawiającemu przysługuje prawo do korzystania i rozporządzania autorskimi prawami majątkowymi określonymi powyżej przez czas nieograniczony oraz na terytorium całego świata (prawa nieograniczone terytorialnie). </w:t>
      </w:r>
    </w:p>
    <w:p w14:paraId="61D7EB93" w14:textId="77777777" w:rsidR="00994DE0" w:rsidRPr="00371D74" w:rsidRDefault="00994DE0" w:rsidP="00BF25F9">
      <w:pPr>
        <w:numPr>
          <w:ilvl w:val="3"/>
          <w:numId w:val="4"/>
        </w:numPr>
        <w:tabs>
          <w:tab w:val="left" w:pos="426"/>
        </w:tabs>
        <w:spacing w:after="0" w:line="360" w:lineRule="auto"/>
        <w:ind w:left="0" w:firstLine="0"/>
        <w:jc w:val="left"/>
        <w:rPr>
          <w:sz w:val="24"/>
          <w:szCs w:val="24"/>
        </w:rPr>
      </w:pPr>
      <w:r w:rsidRPr="00371D74">
        <w:rPr>
          <w:sz w:val="24"/>
          <w:szCs w:val="24"/>
        </w:rPr>
        <w:t xml:space="preserve">Wraz z przeniesieniem autorskich praw majątkowych do Utworu, Zamawiającemu przysługuje w zakresie określonym Umową,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14:paraId="3375456A" w14:textId="77777777" w:rsidR="00994DE0" w:rsidRPr="00371D74" w:rsidRDefault="00994DE0" w:rsidP="00BF25F9">
      <w:pPr>
        <w:numPr>
          <w:ilvl w:val="3"/>
          <w:numId w:val="4"/>
        </w:numPr>
        <w:tabs>
          <w:tab w:val="left" w:pos="426"/>
        </w:tabs>
        <w:spacing w:after="0" w:line="360" w:lineRule="auto"/>
        <w:ind w:left="0" w:firstLine="0"/>
        <w:jc w:val="left"/>
        <w:rPr>
          <w:sz w:val="24"/>
          <w:szCs w:val="24"/>
        </w:rPr>
      </w:pPr>
      <w:r w:rsidRPr="00371D74">
        <w:rPr>
          <w:sz w:val="24"/>
          <w:szCs w:val="24"/>
        </w:rPr>
        <w:t xml:space="preserve">Opracowanie, o którym mowa w ust. 8, oznacza także wykorzystywanie poszczególnych elementów Utworu oraz łączenia ich w tym w celu w całość w ramach nowego utworu oraz włączanie ich do nowego utworu. </w:t>
      </w:r>
    </w:p>
    <w:p w14:paraId="34F4B346" w14:textId="77777777" w:rsidR="00994DE0" w:rsidRPr="00371D74" w:rsidRDefault="00994DE0" w:rsidP="00BF25F9">
      <w:pPr>
        <w:numPr>
          <w:ilvl w:val="3"/>
          <w:numId w:val="4"/>
        </w:numPr>
        <w:tabs>
          <w:tab w:val="left" w:pos="426"/>
        </w:tabs>
        <w:spacing w:after="0" w:line="360" w:lineRule="auto"/>
        <w:ind w:left="0" w:firstLine="0"/>
        <w:jc w:val="left"/>
        <w:rPr>
          <w:sz w:val="24"/>
          <w:szCs w:val="24"/>
        </w:rPr>
      </w:pPr>
      <w:r w:rsidRPr="00371D74">
        <w:rPr>
          <w:sz w:val="24"/>
          <w:szCs w:val="24"/>
        </w:rPr>
        <w:t xml:space="preserve">Wykonawcy nie przysługuje odrębne wynagrodzenie za korzystanie z Utworu lub jego opracowania na każdym odrębnym polu eksploatacji. </w:t>
      </w:r>
    </w:p>
    <w:p w14:paraId="2A8E4E03" w14:textId="77777777" w:rsidR="00994DE0" w:rsidRPr="00371D74" w:rsidRDefault="00994DE0" w:rsidP="00BF25F9">
      <w:pPr>
        <w:numPr>
          <w:ilvl w:val="3"/>
          <w:numId w:val="4"/>
        </w:numPr>
        <w:tabs>
          <w:tab w:val="left" w:pos="426"/>
        </w:tabs>
        <w:spacing w:after="0" w:line="360" w:lineRule="auto"/>
        <w:ind w:left="0" w:firstLine="0"/>
        <w:jc w:val="left"/>
        <w:rPr>
          <w:sz w:val="24"/>
          <w:szCs w:val="24"/>
        </w:rPr>
      </w:pPr>
      <w:r w:rsidRPr="00371D74">
        <w:rPr>
          <w:sz w:val="24"/>
          <w:szCs w:val="24"/>
        </w:rPr>
        <w:t xml:space="preserve">Wykonawca zobowiązuje się, że przy realizacji jakiegokolwiek rodzaju prac na rzecz przedsiębiorców lub osób (stowarzyszenia, fundacje itp.) prowadzących lub </w:t>
      </w:r>
      <w:proofErr w:type="gramStart"/>
      <w:r w:rsidRPr="00371D74">
        <w:rPr>
          <w:sz w:val="24"/>
          <w:szCs w:val="24"/>
        </w:rPr>
        <w:t>nie prowadzących</w:t>
      </w:r>
      <w:proofErr w:type="gramEnd"/>
      <w:r w:rsidRPr="00371D74">
        <w:rPr>
          <w:sz w:val="24"/>
          <w:szCs w:val="24"/>
        </w:rPr>
        <w:t xml:space="preserve"> działalności gospodarczej w rozumieniu właściwych przepisów, nie będzie wykorzystywał Utworu ani jej opracowań. </w:t>
      </w:r>
    </w:p>
    <w:p w14:paraId="30538ACE" w14:textId="77777777" w:rsidR="008D11FE" w:rsidRPr="00371D74" w:rsidRDefault="00994DE0" w:rsidP="00BF25F9">
      <w:pPr>
        <w:numPr>
          <w:ilvl w:val="3"/>
          <w:numId w:val="4"/>
        </w:numPr>
        <w:tabs>
          <w:tab w:val="left" w:pos="426"/>
        </w:tabs>
        <w:spacing w:after="0" w:line="360" w:lineRule="auto"/>
        <w:ind w:left="0" w:firstLine="0"/>
        <w:jc w:val="left"/>
        <w:rPr>
          <w:b/>
          <w:bCs/>
          <w:sz w:val="24"/>
          <w:szCs w:val="24"/>
          <w:lang w:eastAsia="ar-SA"/>
        </w:rPr>
      </w:pPr>
      <w:r w:rsidRPr="00371D74">
        <w:rPr>
          <w:sz w:val="24"/>
          <w:szCs w:val="24"/>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14:paraId="1000BFC7" w14:textId="77777777" w:rsidR="008D11FE" w:rsidRPr="00EB4DA6" w:rsidRDefault="008D11F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EB4DA6">
        <w:rPr>
          <w:b/>
          <w:bCs/>
          <w:sz w:val="24"/>
          <w:szCs w:val="24"/>
          <w:lang w:eastAsia="ar-SA"/>
        </w:rPr>
        <w:t>28</w:t>
      </w:r>
      <w:r w:rsidR="00C83EB5" w:rsidRPr="00EB4DA6">
        <w:rPr>
          <w:b/>
          <w:bCs/>
          <w:sz w:val="24"/>
          <w:szCs w:val="24"/>
          <w:lang w:eastAsia="ar-SA"/>
        </w:rPr>
        <w:br/>
      </w:r>
      <w:r w:rsidRPr="00EB4DA6">
        <w:rPr>
          <w:b/>
          <w:bCs/>
          <w:sz w:val="24"/>
          <w:szCs w:val="24"/>
        </w:rPr>
        <w:t>POUFNOŚĆ</w:t>
      </w:r>
    </w:p>
    <w:p w14:paraId="07C9FEF4" w14:textId="77777777" w:rsidR="008D11FE" w:rsidRPr="00371D74" w:rsidRDefault="008D11FE" w:rsidP="00BF25F9">
      <w:pPr>
        <w:numPr>
          <w:ilvl w:val="0"/>
          <w:numId w:val="2"/>
        </w:numPr>
        <w:tabs>
          <w:tab w:val="clear" w:pos="0"/>
          <w:tab w:val="left" w:pos="284"/>
        </w:tabs>
        <w:spacing w:after="0" w:line="360" w:lineRule="auto"/>
        <w:ind w:left="0" w:firstLine="0"/>
        <w:jc w:val="left"/>
        <w:rPr>
          <w:sz w:val="24"/>
          <w:szCs w:val="24"/>
        </w:rPr>
      </w:pPr>
      <w:r w:rsidRPr="00EB4DA6">
        <w:rPr>
          <w:sz w:val="24"/>
          <w:szCs w:val="24"/>
        </w:rPr>
        <w:t xml:space="preserve">Przez </w:t>
      </w:r>
      <w:r w:rsidRPr="00EB4DA6">
        <w:rPr>
          <w:b/>
          <w:sz w:val="24"/>
          <w:szCs w:val="24"/>
        </w:rPr>
        <w:t>„Informacje Poufne”</w:t>
      </w:r>
      <w:r w:rsidRPr="00EB4DA6">
        <w:rPr>
          <w:sz w:val="24"/>
          <w:szCs w:val="24"/>
        </w:rPr>
        <w:t xml:space="preserve"> Strony rozumieją informacje, dane</w:t>
      </w:r>
      <w:r w:rsidRPr="00371D74">
        <w:rPr>
          <w:sz w:val="24"/>
          <w:szCs w:val="24"/>
        </w:rPr>
        <w:t xml:space="preserve">, materiały itp. uzyskane, </w:t>
      </w:r>
      <w:r w:rsidRPr="00371D74">
        <w:rPr>
          <w:sz w:val="24"/>
          <w:szCs w:val="24"/>
        </w:rPr>
        <w:br/>
        <w:t xml:space="preserve">w dowolnej formie (ustnej, pisemnej lub elektronicznej) w związku z lub przy okazji realizacji Umowy a dotyczące Zamawiającego, jego wspólników, kontrahentów, współpracowników, klientów lub Przedmiotu Umowy, za wyjątkiem informacji ogólnie dostępnych lub informacji, które Wykonawca posiadał w chwili ujawnienia i nie były one bezpośrednio lub pośrednio nabyte od Zamawiającego. </w:t>
      </w:r>
    </w:p>
    <w:p w14:paraId="6B4678F5" w14:textId="77777777" w:rsidR="008D11FE" w:rsidRPr="00371D74" w:rsidRDefault="008D11FE" w:rsidP="00BF25F9">
      <w:pPr>
        <w:numPr>
          <w:ilvl w:val="0"/>
          <w:numId w:val="2"/>
        </w:numPr>
        <w:tabs>
          <w:tab w:val="clear" w:pos="0"/>
          <w:tab w:val="left" w:pos="284"/>
        </w:tabs>
        <w:spacing w:after="0" w:line="360" w:lineRule="auto"/>
        <w:ind w:left="0" w:firstLine="0"/>
        <w:jc w:val="left"/>
        <w:rPr>
          <w:sz w:val="24"/>
          <w:szCs w:val="24"/>
        </w:rPr>
      </w:pPr>
      <w:r w:rsidRPr="00371D74">
        <w:rPr>
          <w:sz w:val="24"/>
          <w:szCs w:val="24"/>
        </w:rPr>
        <w:t>Wykonawca</w:t>
      </w:r>
      <w:r w:rsidRPr="00371D74">
        <w:rPr>
          <w:sz w:val="24"/>
          <w:szCs w:val="24"/>
          <w:lang w:eastAsia="pl-PL"/>
        </w:rPr>
        <w:t xml:space="preserve"> zobowiązuje się do:</w:t>
      </w:r>
    </w:p>
    <w:p w14:paraId="099B3031" w14:textId="77777777" w:rsidR="008D11FE" w:rsidRPr="00371D74" w:rsidRDefault="008D11FE" w:rsidP="00BF25F9">
      <w:pPr>
        <w:numPr>
          <w:ilvl w:val="0"/>
          <w:numId w:val="34"/>
        </w:numPr>
        <w:tabs>
          <w:tab w:val="clear" w:pos="144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wykorzystywania</w:t>
      </w:r>
      <w:proofErr w:type="gramEnd"/>
      <w:r w:rsidRPr="00371D74">
        <w:rPr>
          <w:rFonts w:eastAsiaTheme="minorHAnsi" w:cstheme="minorBidi"/>
          <w:sz w:val="24"/>
          <w:szCs w:val="24"/>
          <w:lang w:eastAsia="en-US"/>
        </w:rPr>
        <w:t xml:space="preserve"> Informacji Poufnych jedynie dla umówionych celów, a w szczególności udostępniania Informacji Poufnych wyłącznie osobom upoważnionym, w związku i w zakresie niezbędnym do prawidłowego wykonywania Umowy;</w:t>
      </w:r>
    </w:p>
    <w:p w14:paraId="21946B8B" w14:textId="77777777" w:rsidR="008D11FE" w:rsidRPr="00371D74" w:rsidRDefault="008D11FE" w:rsidP="00BF25F9">
      <w:pPr>
        <w:numPr>
          <w:ilvl w:val="0"/>
          <w:numId w:val="34"/>
        </w:numPr>
        <w:tabs>
          <w:tab w:val="clear" w:pos="144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zachowania</w:t>
      </w:r>
      <w:proofErr w:type="gramEnd"/>
      <w:r w:rsidRPr="00371D74">
        <w:rPr>
          <w:rFonts w:eastAsiaTheme="minorHAnsi" w:cstheme="minorBidi"/>
          <w:sz w:val="24"/>
          <w:szCs w:val="24"/>
          <w:lang w:eastAsia="en-US"/>
        </w:rPr>
        <w:t xml:space="preserve"> Informacji Poufnych w tajemnicy, nieujawniania i nieprzekazywania osobom trzecim oraz do niewykorzystywania takich informacji niezgodnie z celem Umowy;</w:t>
      </w:r>
    </w:p>
    <w:p w14:paraId="55EE7F9F" w14:textId="77777777" w:rsidR="008D11FE" w:rsidRPr="00371D74" w:rsidRDefault="008D11FE" w:rsidP="00BF25F9">
      <w:pPr>
        <w:numPr>
          <w:ilvl w:val="0"/>
          <w:numId w:val="34"/>
        </w:numPr>
        <w:tabs>
          <w:tab w:val="clear" w:pos="144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podjęcia</w:t>
      </w:r>
      <w:proofErr w:type="gramEnd"/>
      <w:r w:rsidRPr="00371D74">
        <w:rPr>
          <w:rFonts w:eastAsiaTheme="minorHAnsi" w:cstheme="minorBidi"/>
          <w:sz w:val="24"/>
          <w:szCs w:val="24"/>
          <w:lang w:eastAsia="en-US"/>
        </w:rPr>
        <w:t xml:space="preserve"> wszelkich niezbędnych środków dla zapewnienia ochrony Informacjom Poufnym;</w:t>
      </w:r>
    </w:p>
    <w:p w14:paraId="39A2E595" w14:textId="77777777" w:rsidR="008D11FE" w:rsidRPr="00371D74" w:rsidRDefault="008D11FE" w:rsidP="00BF25F9">
      <w:pPr>
        <w:numPr>
          <w:ilvl w:val="0"/>
          <w:numId w:val="34"/>
        </w:numPr>
        <w:tabs>
          <w:tab w:val="clear" w:pos="1440"/>
          <w:tab w:val="left" w:pos="284"/>
        </w:tabs>
        <w:spacing w:after="0" w:line="360" w:lineRule="auto"/>
        <w:ind w:left="0" w:firstLine="0"/>
        <w:jc w:val="left"/>
        <w:rPr>
          <w:sz w:val="24"/>
          <w:szCs w:val="24"/>
        </w:rPr>
      </w:pPr>
      <w:proofErr w:type="gramStart"/>
      <w:r w:rsidRPr="00371D74">
        <w:rPr>
          <w:rFonts w:eastAsiaTheme="minorHAnsi" w:cstheme="minorBidi"/>
          <w:sz w:val="24"/>
          <w:szCs w:val="24"/>
          <w:lang w:eastAsia="en-US"/>
        </w:rPr>
        <w:t>poinformowania</w:t>
      </w:r>
      <w:proofErr w:type="gramEnd"/>
      <w:r w:rsidRPr="00371D74">
        <w:rPr>
          <w:rFonts w:eastAsiaTheme="minorHAnsi" w:cstheme="minorBidi"/>
          <w:sz w:val="24"/>
          <w:szCs w:val="24"/>
          <w:lang w:eastAsia="en-US"/>
        </w:rPr>
        <w:t xml:space="preserve"> każdej osoby, której ujawniane są Informacje Poufne, przed takim ujawnieniem, o</w:t>
      </w:r>
      <w:r w:rsidRPr="00371D74">
        <w:rPr>
          <w:bCs/>
          <w:sz w:val="24"/>
          <w:szCs w:val="24"/>
          <w:lang w:eastAsia="ar-SA"/>
        </w:rPr>
        <w:t xml:space="preserve"> ich poufnym charakterze i o warunkach niniejszego oświadczenia.</w:t>
      </w:r>
    </w:p>
    <w:p w14:paraId="394E5168" w14:textId="77777777" w:rsidR="008D11FE" w:rsidRPr="00371D74" w:rsidRDefault="008D11FE" w:rsidP="00BF25F9">
      <w:pPr>
        <w:numPr>
          <w:ilvl w:val="0"/>
          <w:numId w:val="2"/>
        </w:numPr>
        <w:tabs>
          <w:tab w:val="clear" w:pos="0"/>
          <w:tab w:val="left" w:pos="284"/>
        </w:tabs>
        <w:spacing w:after="0" w:line="360" w:lineRule="auto"/>
        <w:ind w:left="0" w:firstLine="0"/>
        <w:jc w:val="left"/>
        <w:rPr>
          <w:sz w:val="24"/>
          <w:szCs w:val="24"/>
        </w:rPr>
      </w:pPr>
      <w:r w:rsidRPr="00371D74">
        <w:rPr>
          <w:sz w:val="24"/>
          <w:szCs w:val="24"/>
        </w:rPr>
        <w:t>Obowiązki wskazane w ust. 2 wiążą Wykonawcę również po ustaniu Umowy do czasu utraty przez Informacje poufnego charakteru.</w:t>
      </w:r>
    </w:p>
    <w:p w14:paraId="0C95D92D" w14:textId="77777777" w:rsidR="008D11FE" w:rsidRPr="00371D74" w:rsidRDefault="008D11FE" w:rsidP="00BF25F9">
      <w:pPr>
        <w:numPr>
          <w:ilvl w:val="0"/>
          <w:numId w:val="2"/>
        </w:numPr>
        <w:tabs>
          <w:tab w:val="clear" w:pos="0"/>
          <w:tab w:val="left" w:pos="284"/>
        </w:tabs>
        <w:spacing w:after="0" w:line="360" w:lineRule="auto"/>
        <w:ind w:left="0" w:firstLine="0"/>
        <w:jc w:val="left"/>
        <w:rPr>
          <w:sz w:val="24"/>
          <w:szCs w:val="24"/>
        </w:rPr>
      </w:pPr>
      <w:r w:rsidRPr="00371D74">
        <w:rPr>
          <w:sz w:val="24"/>
          <w:szCs w:val="24"/>
        </w:rPr>
        <w:t xml:space="preserve">Informacje Poufne pozostają wyłączną własnością Zamawiającego. </w:t>
      </w:r>
    </w:p>
    <w:p w14:paraId="6BB95761" w14:textId="77777777" w:rsidR="008D11FE" w:rsidRPr="00371D74" w:rsidRDefault="008D11FE" w:rsidP="00BF25F9">
      <w:pPr>
        <w:pStyle w:val="Akapitzlist"/>
        <w:tabs>
          <w:tab w:val="num" w:pos="426"/>
        </w:tabs>
        <w:autoSpaceDE w:val="0"/>
        <w:spacing w:after="0" w:line="360" w:lineRule="auto"/>
        <w:ind w:left="0" w:firstLine="0"/>
        <w:jc w:val="left"/>
        <w:rPr>
          <w:sz w:val="24"/>
          <w:szCs w:val="24"/>
        </w:rPr>
      </w:pPr>
    </w:p>
    <w:p w14:paraId="405A21BE"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29</w:t>
      </w:r>
      <w:r w:rsidR="00C83EB5" w:rsidRPr="00371D74">
        <w:rPr>
          <w:b/>
          <w:bCs/>
          <w:sz w:val="24"/>
          <w:szCs w:val="24"/>
          <w:lang w:eastAsia="ar-SA"/>
        </w:rPr>
        <w:br/>
      </w:r>
      <w:r w:rsidRPr="00371D74">
        <w:rPr>
          <w:b/>
          <w:bCs/>
          <w:sz w:val="24"/>
          <w:szCs w:val="24"/>
          <w:lang w:eastAsia="ar-SA"/>
        </w:rPr>
        <w:t>POSTANOWIENIA KOŃCOWE</w:t>
      </w:r>
    </w:p>
    <w:p w14:paraId="5CCD5974" w14:textId="77777777" w:rsidR="00AB7E8E" w:rsidRPr="00371D74" w:rsidRDefault="00AB7E8E"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nie może przenieść praw wynikających z Umowy na inny podmiot, chyba, że Zamawiający wyrazi na to zgodę w formie pisemnej pod rygorem nieważności.</w:t>
      </w:r>
    </w:p>
    <w:p w14:paraId="4CED9267" w14:textId="77777777" w:rsidR="00AB7E8E" w:rsidRPr="00371D74" w:rsidRDefault="00AB7E8E"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 sprawach nieuregulowanych Umową, stosuje się przepisy Kodeksu </w:t>
      </w:r>
      <w:r w:rsidR="005D4ECF" w:rsidRPr="00371D74">
        <w:rPr>
          <w:rFonts w:eastAsiaTheme="minorHAnsi" w:cstheme="minorBidi"/>
          <w:sz w:val="24"/>
          <w:szCs w:val="24"/>
          <w:lang w:eastAsia="en-US"/>
        </w:rPr>
        <w:t>C</w:t>
      </w:r>
      <w:r w:rsidRPr="00371D74">
        <w:rPr>
          <w:rFonts w:eastAsiaTheme="minorHAnsi" w:cstheme="minorBidi"/>
          <w:sz w:val="24"/>
          <w:szCs w:val="24"/>
          <w:lang w:eastAsia="en-US"/>
        </w:rPr>
        <w:t>ywilnego, Prawa Budowlanego oraz inne właściwe przepisy dla Przedmiotu Umowy.</w:t>
      </w:r>
    </w:p>
    <w:p w14:paraId="51165C66" w14:textId="77777777" w:rsidR="00AB7E8E" w:rsidRPr="00371D74" w:rsidRDefault="00AB7E8E"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Strony nie ponoszą odpowiedzialności za działania lub zaniechania organów władzy administracyjnej w zakresie od nich niezależnym, jak również nie będą odpowiedzialne za opóźnienia lub niewykonanie </w:t>
      </w:r>
      <w:proofErr w:type="gramStart"/>
      <w:r w:rsidRPr="00371D74">
        <w:rPr>
          <w:rFonts w:eastAsiaTheme="minorHAnsi" w:cstheme="minorBidi"/>
          <w:sz w:val="24"/>
          <w:szCs w:val="24"/>
          <w:lang w:eastAsia="en-US"/>
        </w:rPr>
        <w:t xml:space="preserve">zobowiązań </w:t>
      </w:r>
      <w:r w:rsidR="005D4ECF" w:rsidRPr="00371D74">
        <w:rPr>
          <w:rFonts w:eastAsiaTheme="minorHAnsi" w:cstheme="minorBidi"/>
          <w:sz w:val="24"/>
          <w:szCs w:val="24"/>
          <w:lang w:eastAsia="en-US"/>
        </w:rPr>
        <w:t xml:space="preserve"> Umownych</w:t>
      </w:r>
      <w:proofErr w:type="gramEnd"/>
      <w:r w:rsidR="005D4ECF" w:rsidRPr="00371D74">
        <w:rPr>
          <w:rFonts w:eastAsiaTheme="minorHAnsi" w:cstheme="minorBidi"/>
          <w:sz w:val="24"/>
          <w:szCs w:val="24"/>
          <w:lang w:eastAsia="en-US"/>
        </w:rPr>
        <w:t xml:space="preserve"> </w:t>
      </w:r>
      <w:r w:rsidRPr="00371D74">
        <w:rPr>
          <w:rFonts w:eastAsiaTheme="minorHAnsi" w:cstheme="minorBidi"/>
          <w:sz w:val="24"/>
          <w:szCs w:val="24"/>
          <w:lang w:eastAsia="en-US"/>
        </w:rPr>
        <w:t>spowodowane przez zdarzenia, które są nieprzewidywalne lub których nie można uniknąć, w tym przez działania sił natury, pożary, strajki i inne zakłócenia gospodarcze, wojny, blokady, sabotaże oraz polecenia, ograniczenia i zakazy jakiegokolwiek organu rządowego i administracyjnego, sprawującego władzę administracyjną wobec Stron</w:t>
      </w:r>
      <w:r w:rsidR="005D4ECF" w:rsidRPr="00371D74">
        <w:rPr>
          <w:rFonts w:eastAsiaTheme="minorHAnsi" w:cstheme="minorBidi"/>
          <w:sz w:val="24"/>
          <w:szCs w:val="24"/>
          <w:lang w:eastAsia="en-US"/>
        </w:rPr>
        <w:t xml:space="preserve">. </w:t>
      </w:r>
    </w:p>
    <w:p w14:paraId="33BEC06B" w14:textId="77777777" w:rsidR="00AC5CC5" w:rsidRDefault="00AB7E8E"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Strony zobowiązane są do niezwłocznego powiadomienia drugiej Strony o każdej zmianie formy prawnej, siedziby i adresu, a także o wszczęciu wobec niego postępowania upadłościowego, likwidacyjnego, egzekucyjnego, zabezpieczającego oraz o wszelkich innych okolicznościach mających lub mogących mieć wpływ na wykonywanie Umowy. W przypadku niezrealizowania obowiązku poinformowania o zmianie adresu, pisma dostarczone pod adres wskazany w niniejszej Umowie uważa się za</w:t>
      </w:r>
      <w:r w:rsidR="001972CF" w:rsidRPr="00371D74">
        <w:rPr>
          <w:rFonts w:eastAsiaTheme="minorHAnsi" w:cstheme="minorBidi"/>
          <w:sz w:val="24"/>
          <w:szCs w:val="24"/>
          <w:lang w:eastAsia="en-US"/>
        </w:rPr>
        <w:t xml:space="preserve"> </w:t>
      </w:r>
      <w:proofErr w:type="gramStart"/>
      <w:r w:rsidR="001972CF" w:rsidRPr="00371D74">
        <w:rPr>
          <w:rFonts w:eastAsiaTheme="minorHAnsi" w:cstheme="minorBidi"/>
          <w:sz w:val="24"/>
          <w:szCs w:val="24"/>
          <w:lang w:eastAsia="en-US"/>
        </w:rPr>
        <w:t xml:space="preserve">skutecznie </w:t>
      </w:r>
      <w:r w:rsidRPr="00371D74">
        <w:rPr>
          <w:rFonts w:eastAsiaTheme="minorHAnsi" w:cstheme="minorBidi"/>
          <w:sz w:val="24"/>
          <w:szCs w:val="24"/>
          <w:lang w:eastAsia="en-US"/>
        </w:rPr>
        <w:t xml:space="preserve"> doręczone</w:t>
      </w:r>
      <w:proofErr w:type="gramEnd"/>
      <w:r w:rsidRPr="00371D74">
        <w:rPr>
          <w:rFonts w:eastAsiaTheme="minorHAnsi" w:cstheme="minorBidi"/>
          <w:sz w:val="24"/>
          <w:szCs w:val="24"/>
          <w:lang w:eastAsia="en-US"/>
        </w:rPr>
        <w:t>.</w:t>
      </w:r>
    </w:p>
    <w:p w14:paraId="12AFAD3E" w14:textId="37E88544" w:rsidR="00AC5CC5" w:rsidRPr="00AC5CC5" w:rsidRDefault="00AC5CC5"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AC5CC5">
        <w:rPr>
          <w:rFonts w:eastAsiaTheme="minorHAnsi" w:cstheme="minorBidi"/>
          <w:sz w:val="24"/>
          <w:szCs w:val="24"/>
          <w:lang w:eastAsia="en-US"/>
        </w:rPr>
        <w:t>W przypadku zaistnienia pomiędzy stronami sporu wynikającego z umowy lub pozostającego w związku z umową, dla którego możliwe jest zawarcie ugody, strony zobowiązują się do jego rozwiązania w drodze mediacji lub innego polubownego rozwiązania sporu przed Sądem Polubownym przy Prokuratorii Generalnej Rzeczypospolitej Polskiej, wybranym mediatorem albo osobą prowadzącą inne polubowne rozwiązania sporu.</w:t>
      </w:r>
    </w:p>
    <w:p w14:paraId="266CA4A1" w14:textId="77777777" w:rsidR="00284617" w:rsidRPr="00371D74" w:rsidRDefault="00284617"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Strony Umowy zobowiązują się do niezwłocznego powiadomienia o każdej zmianie adresu</w:t>
      </w:r>
      <w:r w:rsidR="00AB74BB" w:rsidRPr="00371D74">
        <w:rPr>
          <w:rFonts w:eastAsiaTheme="minorHAnsi" w:cstheme="minorBidi"/>
          <w:sz w:val="24"/>
          <w:szCs w:val="24"/>
          <w:lang w:eastAsia="en-US"/>
        </w:rPr>
        <w:t xml:space="preserve"> pocztowego, adresu poczty elektronicznej</w:t>
      </w:r>
      <w:r w:rsidRPr="00371D74">
        <w:rPr>
          <w:rFonts w:eastAsiaTheme="minorHAnsi" w:cstheme="minorBidi"/>
          <w:sz w:val="24"/>
          <w:szCs w:val="24"/>
          <w:lang w:eastAsia="en-US"/>
        </w:rPr>
        <w:t xml:space="preserve"> lub numeru telefonu. </w:t>
      </w:r>
    </w:p>
    <w:p w14:paraId="30F478C0" w14:textId="77777777" w:rsidR="00284617" w:rsidRPr="00371D74" w:rsidRDefault="00284617"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 przypadku niezrealizowania zobowiązania wskazanego w ust. 6</w:t>
      </w:r>
      <w:r w:rsidR="00133EC7" w:rsidRPr="00371D74">
        <w:rPr>
          <w:rFonts w:eastAsiaTheme="minorHAnsi" w:cstheme="minorBidi"/>
          <w:sz w:val="24"/>
          <w:szCs w:val="24"/>
          <w:lang w:eastAsia="en-US"/>
        </w:rPr>
        <w:t>,</w:t>
      </w:r>
      <w:r w:rsidRPr="00371D74">
        <w:rPr>
          <w:rFonts w:eastAsiaTheme="minorHAnsi" w:cstheme="minorBidi"/>
          <w:sz w:val="24"/>
          <w:szCs w:val="24"/>
          <w:lang w:eastAsia="en-US"/>
        </w:rPr>
        <w:t xml:space="preserve"> </w:t>
      </w:r>
      <w:r w:rsidR="00133EC7" w:rsidRPr="00371D74">
        <w:rPr>
          <w:rFonts w:eastAsiaTheme="minorHAnsi" w:cstheme="minorBidi"/>
          <w:sz w:val="24"/>
          <w:szCs w:val="24"/>
          <w:lang w:eastAsia="en-US"/>
        </w:rPr>
        <w:t xml:space="preserve">wszelkie </w:t>
      </w:r>
      <w:r w:rsidRPr="00371D74">
        <w:rPr>
          <w:rFonts w:eastAsiaTheme="minorHAnsi" w:cstheme="minorBidi"/>
          <w:sz w:val="24"/>
          <w:szCs w:val="24"/>
          <w:lang w:eastAsia="en-US"/>
        </w:rPr>
        <w:t>pisma</w:t>
      </w:r>
      <w:r w:rsidR="00133EC7" w:rsidRPr="00371D74">
        <w:rPr>
          <w:rFonts w:eastAsiaTheme="minorHAnsi" w:cstheme="minorBidi"/>
          <w:sz w:val="24"/>
          <w:szCs w:val="24"/>
          <w:lang w:eastAsia="en-US"/>
        </w:rPr>
        <w:t>, w szczególności oświadczenia</w:t>
      </w:r>
      <w:r w:rsidRPr="00371D74">
        <w:rPr>
          <w:rFonts w:eastAsiaTheme="minorHAnsi" w:cstheme="minorBidi"/>
          <w:sz w:val="24"/>
          <w:szCs w:val="24"/>
          <w:lang w:eastAsia="en-US"/>
        </w:rPr>
        <w:t xml:space="preserve"> dostarczone pod adres</w:t>
      </w:r>
      <w:r w:rsidR="00AB74BB" w:rsidRPr="00371D74">
        <w:rPr>
          <w:rFonts w:eastAsiaTheme="minorHAnsi" w:cstheme="minorBidi"/>
          <w:sz w:val="24"/>
          <w:szCs w:val="24"/>
          <w:lang w:eastAsia="en-US"/>
        </w:rPr>
        <w:t>y wskazane</w:t>
      </w:r>
      <w:r w:rsidRPr="00371D74">
        <w:rPr>
          <w:rFonts w:eastAsiaTheme="minorHAnsi" w:cstheme="minorBidi"/>
          <w:sz w:val="24"/>
          <w:szCs w:val="24"/>
          <w:lang w:eastAsia="en-US"/>
        </w:rPr>
        <w:t xml:space="preserve"> w Umowie uważa się za doręczone. </w:t>
      </w:r>
    </w:p>
    <w:p w14:paraId="2DC9236F" w14:textId="77777777" w:rsidR="00284617" w:rsidRPr="00371D74" w:rsidRDefault="00284617"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Na każde żądanie Zamawiającego, Wykonawca zobowiązany jest udostępnić lub wydać wszelkie dokumenty związane z wykonywaniem Umowy. W tym celu Wykonawca zezwoli Zamawiającemu skontrolować lub zbadać, gromadzoną dokumentację dotyczącą wykonywania Umowy oraz sporządzić z niej kopie zarówno podczas, jak i po wykonaniu usług.</w:t>
      </w:r>
    </w:p>
    <w:p w14:paraId="18613052" w14:textId="77777777" w:rsidR="00AB7E8E" w:rsidRPr="00371D74" w:rsidRDefault="00AB7E8E"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Umowa została sporządzona w </w:t>
      </w:r>
      <w:r w:rsidR="006235E4" w:rsidRPr="00371D74">
        <w:rPr>
          <w:rFonts w:eastAsiaTheme="minorHAnsi" w:cstheme="minorBidi"/>
          <w:sz w:val="24"/>
          <w:szCs w:val="24"/>
          <w:lang w:eastAsia="en-US"/>
        </w:rPr>
        <w:t>trzech</w:t>
      </w:r>
      <w:r w:rsidRPr="00371D74">
        <w:rPr>
          <w:rFonts w:eastAsiaTheme="minorHAnsi" w:cstheme="minorBidi"/>
          <w:sz w:val="24"/>
          <w:szCs w:val="24"/>
          <w:lang w:eastAsia="en-US"/>
        </w:rPr>
        <w:t xml:space="preserve"> jednobrzmiących egzemplarzach, </w:t>
      </w:r>
      <w:r w:rsidR="006235E4" w:rsidRPr="00371D74">
        <w:rPr>
          <w:rFonts w:eastAsiaTheme="minorHAnsi" w:cstheme="minorBidi"/>
          <w:sz w:val="24"/>
          <w:szCs w:val="24"/>
          <w:lang w:eastAsia="en-US"/>
        </w:rPr>
        <w:t>dwa dla Zamawiającego i jeden dla Wykonawcy</w:t>
      </w:r>
      <w:r w:rsidRPr="00371D74">
        <w:rPr>
          <w:rFonts w:eastAsiaTheme="minorHAnsi" w:cstheme="minorBidi"/>
          <w:sz w:val="24"/>
          <w:szCs w:val="24"/>
          <w:lang w:eastAsia="en-US"/>
        </w:rPr>
        <w:t>.</w:t>
      </w:r>
    </w:p>
    <w:p w14:paraId="638768D8" w14:textId="77777777" w:rsidR="00284617" w:rsidRPr="00371D74" w:rsidRDefault="00AB7E8E" w:rsidP="00BF25F9">
      <w:pPr>
        <w:numPr>
          <w:ilvl w:val="0"/>
          <w:numId w:val="17"/>
        </w:numPr>
        <w:tabs>
          <w:tab w:val="clear" w:pos="0"/>
          <w:tab w:val="left" w:pos="426"/>
        </w:tabs>
        <w:spacing w:after="0" w:line="360" w:lineRule="auto"/>
        <w:ind w:left="0" w:firstLine="0"/>
        <w:jc w:val="left"/>
        <w:rPr>
          <w:sz w:val="24"/>
          <w:szCs w:val="24"/>
          <w:lang w:eastAsia="ar-SA"/>
        </w:rPr>
      </w:pPr>
      <w:r w:rsidRPr="00371D74">
        <w:rPr>
          <w:rFonts w:eastAsiaTheme="minorHAnsi" w:cstheme="minorBidi"/>
          <w:sz w:val="24"/>
          <w:szCs w:val="24"/>
          <w:lang w:eastAsia="en-US"/>
        </w:rPr>
        <w:t>Umowa wchodzi w</w:t>
      </w:r>
      <w:r w:rsidRPr="00371D74">
        <w:rPr>
          <w:sz w:val="24"/>
          <w:szCs w:val="24"/>
          <w:lang w:eastAsia="ar-SA"/>
        </w:rPr>
        <w:t xml:space="preserve"> życie w dniu jej </w:t>
      </w:r>
      <w:r w:rsidR="006235E4" w:rsidRPr="00371D74">
        <w:rPr>
          <w:sz w:val="24"/>
          <w:szCs w:val="24"/>
          <w:lang w:eastAsia="ar-SA"/>
        </w:rPr>
        <w:t>zawarcia</w:t>
      </w:r>
      <w:r w:rsidR="00AB74BB" w:rsidRPr="00371D74">
        <w:rPr>
          <w:sz w:val="24"/>
          <w:szCs w:val="24"/>
          <w:lang w:eastAsia="ar-SA"/>
        </w:rPr>
        <w:t xml:space="preserve"> przez obie Strony.</w:t>
      </w:r>
      <w:r w:rsidR="00284617" w:rsidRPr="00371D74">
        <w:rPr>
          <w:sz w:val="24"/>
          <w:szCs w:val="24"/>
          <w:lang w:eastAsia="ar-SA"/>
        </w:rPr>
        <w:t xml:space="preserve"> </w:t>
      </w:r>
    </w:p>
    <w:p w14:paraId="5CCE0301"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30</w:t>
      </w:r>
      <w:r w:rsidR="00C83EB5" w:rsidRPr="00371D74">
        <w:rPr>
          <w:b/>
          <w:bCs/>
          <w:sz w:val="24"/>
          <w:szCs w:val="24"/>
          <w:lang w:eastAsia="ar-SA"/>
        </w:rPr>
        <w:br/>
      </w:r>
      <w:r w:rsidRPr="00371D74">
        <w:rPr>
          <w:b/>
          <w:bCs/>
          <w:sz w:val="24"/>
          <w:szCs w:val="24"/>
          <w:lang w:eastAsia="ar-SA"/>
        </w:rPr>
        <w:t>ZAŁĄCZNIKI</w:t>
      </w:r>
    </w:p>
    <w:p w14:paraId="665623B7" w14:textId="77777777" w:rsidR="00AB7E8E" w:rsidRPr="00371D74" w:rsidRDefault="00AB7E8E" w:rsidP="00BF25F9">
      <w:pPr>
        <w:widowControl w:val="0"/>
        <w:tabs>
          <w:tab w:val="left" w:pos="351"/>
          <w:tab w:val="num" w:pos="426"/>
        </w:tabs>
        <w:autoSpaceDE w:val="0"/>
        <w:spacing w:after="0" w:line="360" w:lineRule="auto"/>
        <w:ind w:left="0" w:firstLine="0"/>
        <w:rPr>
          <w:sz w:val="24"/>
          <w:szCs w:val="24"/>
        </w:rPr>
      </w:pPr>
      <w:r w:rsidRPr="00371D74">
        <w:rPr>
          <w:sz w:val="24"/>
          <w:szCs w:val="24"/>
          <w:lang w:eastAsia="ar-SA"/>
        </w:rPr>
        <w:t>Integralną część Umowy stanowią:</w:t>
      </w:r>
    </w:p>
    <w:p w14:paraId="11A501F8" w14:textId="6471C0BA" w:rsidR="00E23BCF" w:rsidRPr="00371D74" w:rsidRDefault="00E23BCF" w:rsidP="00BF25F9">
      <w:pPr>
        <w:widowControl w:val="0"/>
        <w:numPr>
          <w:ilvl w:val="0"/>
          <w:numId w:val="44"/>
        </w:numPr>
        <w:tabs>
          <w:tab w:val="clear" w:pos="0"/>
          <w:tab w:val="left" w:pos="351"/>
          <w:tab w:val="num" w:pos="426"/>
        </w:tabs>
        <w:autoSpaceDE w:val="0"/>
        <w:spacing w:after="0" w:line="360" w:lineRule="auto"/>
        <w:ind w:left="0" w:firstLine="0"/>
        <w:rPr>
          <w:sz w:val="24"/>
          <w:szCs w:val="24"/>
        </w:rPr>
      </w:pPr>
      <w:r w:rsidRPr="00371D74">
        <w:rPr>
          <w:sz w:val="24"/>
          <w:szCs w:val="24"/>
        </w:rPr>
        <w:t>Szczegółowy opis przedmiotu zamówienia</w:t>
      </w:r>
      <w:r w:rsidR="00EB4DA6">
        <w:rPr>
          <w:sz w:val="24"/>
          <w:szCs w:val="24"/>
        </w:rPr>
        <w:t>;</w:t>
      </w:r>
    </w:p>
    <w:p w14:paraId="02493C72" w14:textId="06A0DE03" w:rsidR="00AB7E8E" w:rsidRPr="00371D74" w:rsidRDefault="00AB7E8E" w:rsidP="00BF25F9">
      <w:pPr>
        <w:widowControl w:val="0"/>
        <w:numPr>
          <w:ilvl w:val="0"/>
          <w:numId w:val="44"/>
        </w:numPr>
        <w:tabs>
          <w:tab w:val="clear" w:pos="0"/>
          <w:tab w:val="left" w:pos="351"/>
          <w:tab w:val="num" w:pos="426"/>
        </w:tabs>
        <w:autoSpaceDE w:val="0"/>
        <w:spacing w:after="0" w:line="360" w:lineRule="auto"/>
        <w:ind w:left="0" w:firstLine="0"/>
        <w:rPr>
          <w:sz w:val="24"/>
          <w:szCs w:val="24"/>
        </w:rPr>
      </w:pPr>
      <w:r w:rsidRPr="00371D74">
        <w:rPr>
          <w:sz w:val="24"/>
          <w:szCs w:val="24"/>
          <w:lang w:eastAsia="ar-SA"/>
        </w:rPr>
        <w:t>Form</w:t>
      </w:r>
      <w:r w:rsidR="006235E4" w:rsidRPr="00371D74">
        <w:rPr>
          <w:sz w:val="24"/>
          <w:szCs w:val="24"/>
          <w:lang w:eastAsia="ar-SA"/>
        </w:rPr>
        <w:t>ularz ofertowy</w:t>
      </w:r>
      <w:r w:rsidR="00EB4DA6">
        <w:rPr>
          <w:sz w:val="24"/>
          <w:szCs w:val="24"/>
          <w:lang w:eastAsia="ar-SA"/>
        </w:rPr>
        <w:t>.</w:t>
      </w:r>
    </w:p>
    <w:p w14:paraId="4EA0A17A" w14:textId="77777777" w:rsidR="00F703B5" w:rsidRPr="00371D74" w:rsidRDefault="00F703B5" w:rsidP="00BF25F9">
      <w:pPr>
        <w:pStyle w:val="pkt"/>
        <w:tabs>
          <w:tab w:val="num" w:pos="426"/>
          <w:tab w:val="left" w:pos="665"/>
        </w:tabs>
        <w:spacing w:before="720" w:after="0" w:line="360" w:lineRule="auto"/>
        <w:ind w:left="0" w:firstLine="0"/>
        <w:rPr>
          <w:rFonts w:ascii="Calibri" w:eastAsiaTheme="minorHAnsi" w:hAnsi="Calibri" w:cstheme="minorBidi"/>
          <w:sz w:val="24"/>
          <w:szCs w:val="24"/>
          <w:lang w:eastAsia="en-US"/>
        </w:rPr>
      </w:pPr>
      <w:r w:rsidRPr="00371D74">
        <w:rPr>
          <w:rFonts w:ascii="Calibri" w:eastAsiaTheme="minorHAnsi" w:hAnsi="Calibri" w:cstheme="minorBidi"/>
          <w:sz w:val="24"/>
          <w:szCs w:val="24"/>
          <w:lang w:eastAsia="en-US"/>
        </w:rPr>
        <w:t>ZAMAWIAJĄCY:</w:t>
      </w:r>
    </w:p>
    <w:p w14:paraId="035FAAC8" w14:textId="77777777" w:rsidR="003A1FC8" w:rsidRPr="00371D74" w:rsidRDefault="006235E4"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w:t>
      </w:r>
      <w:bookmarkStart w:id="6" w:name="_PictureBullets"/>
      <w:bookmarkEnd w:id="6"/>
    </w:p>
    <w:p w14:paraId="634476D3" w14:textId="77777777" w:rsidR="00BF25F9" w:rsidRPr="00371D74" w:rsidRDefault="00BF25F9">
      <w:pPr>
        <w:tabs>
          <w:tab w:val="left" w:pos="284"/>
        </w:tabs>
        <w:spacing w:after="0" w:line="360" w:lineRule="auto"/>
        <w:ind w:left="0" w:firstLine="0"/>
        <w:jc w:val="left"/>
        <w:rPr>
          <w:rFonts w:eastAsiaTheme="minorHAnsi" w:cstheme="minorBidi"/>
          <w:sz w:val="24"/>
          <w:szCs w:val="24"/>
          <w:lang w:eastAsia="en-US"/>
        </w:rPr>
      </w:pPr>
    </w:p>
    <w:sectPr w:rsidR="00BF25F9" w:rsidRPr="00371D74" w:rsidSect="006D20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99D2" w14:textId="77777777" w:rsidR="00797E2F" w:rsidRDefault="00797E2F">
      <w:pPr>
        <w:spacing w:after="0" w:line="240" w:lineRule="auto"/>
      </w:pPr>
      <w:r>
        <w:separator/>
      </w:r>
    </w:p>
    <w:p w14:paraId="54F5F0A5" w14:textId="77777777" w:rsidR="00797E2F" w:rsidRDefault="00797E2F"/>
  </w:endnote>
  <w:endnote w:type="continuationSeparator" w:id="0">
    <w:p w14:paraId="6217EAE5" w14:textId="77777777" w:rsidR="00797E2F" w:rsidRDefault="00797E2F">
      <w:pPr>
        <w:spacing w:after="0" w:line="240" w:lineRule="auto"/>
      </w:pPr>
      <w:r>
        <w:continuationSeparator/>
      </w:r>
    </w:p>
    <w:p w14:paraId="4A9B50FF" w14:textId="77777777" w:rsidR="00797E2F" w:rsidRDefault="00797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EE"/>
    <w:family w:val="roman"/>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Univers-PL">
    <w:altName w:val="Courier New"/>
    <w:charset w:val="EE"/>
    <w:family w:val="swiss"/>
    <w:pitch w:val="variable"/>
  </w:font>
  <w:font w:name="Nimbus Roman No9 L">
    <w:altName w:val="MS Gothic"/>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707F" w14:textId="77777777" w:rsidR="00797E2F" w:rsidRDefault="00797E2F">
    <w:pPr>
      <w:pStyle w:val="Stopka"/>
    </w:pPr>
  </w:p>
  <w:p w14:paraId="2C7E62D9" w14:textId="77777777" w:rsidR="00797E2F" w:rsidRDefault="00797E2F">
    <w:pPr>
      <w:pStyle w:val="Stopka"/>
      <w:jc w:val="right"/>
    </w:pPr>
    <w:r>
      <w:rPr>
        <w:sz w:val="22"/>
        <w:szCs w:val="22"/>
      </w:rPr>
      <w:fldChar w:fldCharType="begin"/>
    </w:r>
    <w:r>
      <w:rPr>
        <w:sz w:val="22"/>
        <w:szCs w:val="22"/>
      </w:rPr>
      <w:instrText xml:space="preserve"> PAGE </w:instrText>
    </w:r>
    <w:r>
      <w:rPr>
        <w:sz w:val="22"/>
        <w:szCs w:val="22"/>
      </w:rPr>
      <w:fldChar w:fldCharType="separate"/>
    </w:r>
    <w:r w:rsidR="000E4088">
      <w:rPr>
        <w:noProof/>
        <w:sz w:val="22"/>
        <w:szCs w:val="22"/>
      </w:rPr>
      <w:t>48</w:t>
    </w:r>
    <w:r>
      <w:rPr>
        <w:sz w:val="22"/>
        <w:szCs w:val="22"/>
      </w:rPr>
      <w:fldChar w:fldCharType="end"/>
    </w:r>
  </w:p>
  <w:p w14:paraId="07A2E6D8" w14:textId="77777777" w:rsidR="00797E2F" w:rsidRDefault="00797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1E1A" w14:textId="77777777" w:rsidR="00797E2F" w:rsidRDefault="00797E2F">
      <w:pPr>
        <w:spacing w:after="0" w:line="240" w:lineRule="auto"/>
      </w:pPr>
      <w:r>
        <w:separator/>
      </w:r>
    </w:p>
    <w:p w14:paraId="0FEFCB47" w14:textId="77777777" w:rsidR="00797E2F" w:rsidRDefault="00797E2F"/>
  </w:footnote>
  <w:footnote w:type="continuationSeparator" w:id="0">
    <w:p w14:paraId="69F4AE7F" w14:textId="77777777" w:rsidR="00797E2F" w:rsidRDefault="00797E2F">
      <w:pPr>
        <w:spacing w:after="0" w:line="240" w:lineRule="auto"/>
      </w:pPr>
      <w:r>
        <w:continuationSeparator/>
      </w:r>
    </w:p>
    <w:p w14:paraId="6AD728C2" w14:textId="77777777" w:rsidR="00797E2F" w:rsidRDefault="00797E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Zaimportowanystyl6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920" w:hanging="360"/>
      </w:pPr>
      <w:rPr>
        <w:rFonts w:ascii="Times New Roman" w:hAnsi="Times New Roman" w:cs="Times New Roman"/>
        <w:sz w:val="24"/>
        <w:szCs w:val="24"/>
      </w:rPr>
    </w:lvl>
  </w:abstractNum>
  <w:abstractNum w:abstractNumId="2" w15:restartNumberingAfterBreak="0">
    <w:nsid w:val="00000003"/>
    <w:multiLevelType w:val="singleLevel"/>
    <w:tmpl w:val="D472CCBC"/>
    <w:name w:val="WW8Num3"/>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lang w:eastAsia="ar-SA"/>
      </w:rPr>
    </w:lvl>
  </w:abstractNum>
  <w:abstractNum w:abstractNumId="4" w15:restartNumberingAfterBreak="0">
    <w:nsid w:val="00000005"/>
    <w:multiLevelType w:val="multilevel"/>
    <w:tmpl w:val="1F320C18"/>
    <w:name w:val="WW8Num5"/>
    <w:lvl w:ilvl="0">
      <w:start w:val="1"/>
      <w:numFmt w:val="decimal"/>
      <w:lvlText w:val="%1."/>
      <w:lvlJc w:val="left"/>
      <w:pPr>
        <w:tabs>
          <w:tab w:val="num" w:pos="0"/>
        </w:tabs>
        <w:ind w:left="720" w:hanging="360"/>
      </w:pPr>
      <w:rPr>
        <w:rFonts w:ascii="Times New Roman" w:eastAsia="Calibri" w:hAnsi="Times New Roman" w:cs="Cambria" w:hint="default"/>
        <w:b w:val="0"/>
        <w:sz w:val="24"/>
        <w:szCs w:val="24"/>
        <w:lang w:eastAsia="ar-SA"/>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0000006"/>
    <w:multiLevelType w:val="singleLevel"/>
    <w:tmpl w:val="6B1E003E"/>
    <w:name w:val="WW8Num6"/>
    <w:lvl w:ilvl="0">
      <w:start w:val="1"/>
      <w:numFmt w:val="decimal"/>
      <w:lvlText w:val="%1."/>
      <w:lvlJc w:val="left"/>
      <w:pPr>
        <w:tabs>
          <w:tab w:val="num" w:pos="-218"/>
        </w:tabs>
        <w:ind w:left="502" w:hanging="360"/>
      </w:pPr>
      <w:rPr>
        <w:rFonts w:ascii="Times New Roman" w:eastAsia="TimesNewRoman" w:hAnsi="Times New Roman" w:cs="Times New Roman"/>
        <w:b w:val="0"/>
        <w:bCs/>
        <w:strike w:val="0"/>
        <w:color w:val="000000"/>
        <w:sz w:val="24"/>
        <w:szCs w:val="24"/>
        <w:lang w:eastAsia="ar-S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98" w:hanging="360"/>
      </w:pPr>
      <w:rPr>
        <w:rFonts w:ascii="Times New Roman" w:hAnsi="Times New Roman" w:cs="Times New Roman"/>
        <w:sz w:val="24"/>
        <w:szCs w:val="24"/>
        <w:lang w:eastAsia="ar-SA"/>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i w:val="0"/>
        <w:color w:val="000000"/>
        <w:sz w:val="24"/>
        <w:szCs w:val="24"/>
        <w:lang w:eastAsia="ar-SA"/>
      </w:rPr>
    </w:lvl>
  </w:abstractNum>
  <w:abstractNum w:abstractNumId="10" w15:restartNumberingAfterBreak="0">
    <w:nsid w:val="0000000B"/>
    <w:multiLevelType w:val="multilevel"/>
    <w:tmpl w:val="5770D92E"/>
    <w:name w:val="WW8Num11"/>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708"/>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lang w:eastAsia="ar-SA"/>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lang w:eastAsia="ar-SA"/>
      </w:r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9" w15:restartNumberingAfterBreak="0">
    <w:nsid w:val="00000014"/>
    <w:multiLevelType w:val="singleLevel"/>
    <w:tmpl w:val="00000014"/>
    <w:name w:val="WW8Num21"/>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1" w15:restartNumberingAfterBreak="0">
    <w:nsid w:val="00000016"/>
    <w:multiLevelType w:val="singleLevel"/>
    <w:tmpl w:val="00000016"/>
    <w:name w:val="WW8Num23"/>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1920" w:hanging="360"/>
      </w:pPr>
      <w:rPr>
        <w:rFonts w:ascii="Times New Roman" w:hAnsi="Times New Roman" w:cs="Times New Roman"/>
        <w:sz w:val="24"/>
        <w:szCs w:val="24"/>
        <w:lang w:eastAsia="ar-SA"/>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72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lvl>
  </w:abstractNum>
  <w:abstractNum w:abstractNumId="27" w15:restartNumberingAfterBreak="0">
    <w:nsid w:val="0000001C"/>
    <w:multiLevelType w:val="singleLevel"/>
    <w:tmpl w:val="FB2EBA22"/>
    <w:name w:val="WW8Num29"/>
    <w:lvl w:ilvl="0">
      <w:start w:val="1"/>
      <w:numFmt w:val="decimal"/>
      <w:lvlText w:val="%1."/>
      <w:lvlJc w:val="left"/>
      <w:pPr>
        <w:tabs>
          <w:tab w:val="num" w:pos="0"/>
        </w:tabs>
        <w:ind w:left="720" w:hanging="360"/>
      </w:pPr>
      <w:rPr>
        <w:rFonts w:ascii="Cambria" w:hAnsi="Cambria" w:cs="Cambria"/>
        <w:color w:val="auto"/>
        <w:lang w:eastAsia="ar-SA"/>
      </w:rPr>
    </w:lvl>
  </w:abstractNum>
  <w:abstractNum w:abstractNumId="28" w15:restartNumberingAfterBreak="0">
    <w:nsid w:val="0000001D"/>
    <w:multiLevelType w:val="singleLevel"/>
    <w:tmpl w:val="0000001D"/>
    <w:name w:val="WW8Num30"/>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29" w15:restartNumberingAfterBreak="0">
    <w:nsid w:val="0000001E"/>
    <w:multiLevelType w:val="singleLevel"/>
    <w:tmpl w:val="72743CBE"/>
    <w:name w:val="WW8Num31"/>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31" w15:restartNumberingAfterBreak="0">
    <w:nsid w:val="00000020"/>
    <w:multiLevelType w:val="singleLevel"/>
    <w:tmpl w:val="00000020"/>
    <w:name w:val="WW8Num33"/>
    <w:lvl w:ilvl="0">
      <w:start w:val="4"/>
      <w:numFmt w:val="decimal"/>
      <w:lvlText w:val="%1."/>
      <w:lvlJc w:val="left"/>
      <w:pPr>
        <w:tabs>
          <w:tab w:val="num" w:pos="0"/>
        </w:tabs>
        <w:ind w:left="720" w:hanging="360"/>
      </w:pPr>
      <w:rPr>
        <w:rFonts w:ascii="Cambria" w:hAnsi="Cambria" w:cs="Cambria" w:hint="default"/>
        <w:lang w:eastAsia="ar-SA"/>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34" w15:restartNumberingAfterBreak="0">
    <w:nsid w:val="00000023"/>
    <w:multiLevelType w:val="singleLevel"/>
    <w:tmpl w:val="E7BCD9D4"/>
    <w:name w:val="WW8Num36"/>
    <w:lvl w:ilvl="0">
      <w:start w:val="1"/>
      <w:numFmt w:val="decimal"/>
      <w:lvlText w:val="%1."/>
      <w:lvlJc w:val="left"/>
      <w:pPr>
        <w:tabs>
          <w:tab w:val="num" w:pos="0"/>
        </w:tabs>
        <w:ind w:left="1276" w:hanging="360"/>
      </w:pPr>
      <w:rPr>
        <w:rFonts w:ascii="Cambria" w:eastAsia="Calibri" w:hAnsi="Cambria" w:cs="Cambria"/>
        <w:color w:val="000000"/>
        <w:sz w:val="24"/>
        <w:szCs w:val="24"/>
        <w:lang w:eastAsia="ar-SA"/>
      </w:r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rPr>
        <w:rFonts w:ascii="Cambria" w:eastAsia="TimesNewRoman" w:hAnsi="Cambria" w:cs="Times New Roman" w:hint="default"/>
        <w:sz w:val="24"/>
        <w:szCs w:val="24"/>
        <w:lang w:eastAsia="ar-SA"/>
      </w:rPr>
    </w:lvl>
  </w:abstractNum>
  <w:abstractNum w:abstractNumId="36" w15:restartNumberingAfterBreak="0">
    <w:nsid w:val="00000025"/>
    <w:multiLevelType w:val="singleLevel"/>
    <w:tmpl w:val="04150001"/>
    <w:name w:val="WW8Num21422"/>
    <w:lvl w:ilvl="0">
      <w:start w:val="1"/>
      <w:numFmt w:val="bullet"/>
      <w:lvlText w:val=""/>
      <w:lvlJc w:val="left"/>
      <w:pPr>
        <w:ind w:left="1287" w:hanging="360"/>
      </w:pPr>
      <w:rPr>
        <w:rFonts w:ascii="Symbol" w:hAnsi="Symbol" w:cs="Tahoma" w:hint="default"/>
        <w:b w:val="0"/>
        <w:i w:val="0"/>
        <w:strike w:val="0"/>
        <w:dstrike w:val="0"/>
        <w:color w:val="000000"/>
        <w:position w:val="0"/>
        <w:sz w:val="24"/>
        <w:szCs w:val="24"/>
        <w:u w:val="none" w:color="000000"/>
        <w:shd w:val="clear" w:color="auto" w:fill="auto"/>
        <w:vertAlign w:val="baseline"/>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rPr>
    </w:lvl>
  </w:abstractNum>
  <w:abstractNum w:abstractNumId="38" w15:restartNumberingAfterBreak="0">
    <w:nsid w:val="00000027"/>
    <w:multiLevelType w:val="multilevel"/>
    <w:tmpl w:val="B45244F2"/>
    <w:name w:val="WW8Num40"/>
    <w:lvl w:ilvl="0">
      <w:start w:val="1"/>
      <w:numFmt w:val="decimal"/>
      <w:lvlText w:val="%1)"/>
      <w:lvlJc w:val="left"/>
      <w:pPr>
        <w:tabs>
          <w:tab w:val="num" w:pos="0"/>
        </w:tabs>
        <w:ind w:left="720" w:hanging="360"/>
      </w:pPr>
      <w:rPr>
        <w:i w:val="0"/>
      </w:rPr>
    </w:lvl>
    <w:lvl w:ilvl="1">
      <w:start w:val="1"/>
      <w:numFmt w:val="lowerLetter"/>
      <w:lvlText w:val="%2)"/>
      <w:lvlJc w:val="left"/>
      <w:pPr>
        <w:tabs>
          <w:tab w:val="num" w:pos="1440"/>
        </w:tabs>
        <w:ind w:left="1440" w:hanging="360"/>
      </w:pPr>
      <w:rPr>
        <w:rFonts w:ascii="Cambria" w:hAnsi="Cambria" w:cs="Cambria" w:hint="default"/>
        <w:bCs/>
        <w:color w:val="00000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singleLevel"/>
    <w:tmpl w:val="00000028"/>
    <w:name w:val="WW8Num41"/>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40" w15:restartNumberingAfterBreak="0">
    <w:nsid w:val="00000029"/>
    <w:multiLevelType w:val="singleLevel"/>
    <w:tmpl w:val="00000029"/>
    <w:name w:val="WW8Num42"/>
    <w:lvl w:ilvl="0">
      <w:start w:val="1"/>
      <w:numFmt w:val="lowerLetter"/>
      <w:lvlText w:val="%1)"/>
      <w:lvlJc w:val="left"/>
      <w:pPr>
        <w:tabs>
          <w:tab w:val="num" w:pos="1440"/>
        </w:tabs>
        <w:ind w:left="1440" w:hanging="360"/>
      </w:pPr>
      <w:rPr>
        <w:rFonts w:ascii="Cambria" w:hAnsi="Cambria" w:cs="Cambria" w:hint="default"/>
        <w:bCs/>
        <w:lang w:eastAsia="ar-SA"/>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86" w:hanging="360"/>
      </w:pPr>
      <w:rPr>
        <w:rFonts w:ascii="Cambria" w:eastAsia="Times New Roman" w:hAnsi="Cambria" w:cs="Cambria"/>
        <w:lang w:eastAsia="ar-SA"/>
      </w:rPr>
    </w:lvl>
  </w:abstractNum>
  <w:abstractNum w:abstractNumId="42" w15:restartNumberingAfterBreak="0">
    <w:nsid w:val="0000002B"/>
    <w:multiLevelType w:val="singleLevel"/>
    <w:tmpl w:val="0000002B"/>
    <w:name w:val="WW8Num44"/>
    <w:lvl w:ilvl="0">
      <w:start w:val="1"/>
      <w:numFmt w:val="bullet"/>
      <w:lvlText w:val=""/>
      <w:lvlJc w:val="left"/>
      <w:pPr>
        <w:tabs>
          <w:tab w:val="num" w:pos="0"/>
        </w:tabs>
        <w:ind w:left="1069" w:hanging="360"/>
      </w:pPr>
      <w:rPr>
        <w:rFonts w:ascii="Symbol" w:hAnsi="Symbol" w:cs="Symbol" w:hint="default"/>
        <w:sz w:val="24"/>
        <w:szCs w:val="24"/>
      </w:rPr>
    </w:lvl>
  </w:abstractNum>
  <w:abstractNum w:abstractNumId="43" w15:restartNumberingAfterBreak="0">
    <w:nsid w:val="0000002C"/>
    <w:multiLevelType w:val="singleLevel"/>
    <w:tmpl w:val="0000002C"/>
    <w:name w:val="WW8Num4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44" w15:restartNumberingAfterBreak="0">
    <w:nsid w:val="0000002D"/>
    <w:multiLevelType w:val="singleLevel"/>
    <w:tmpl w:val="0000002D"/>
    <w:name w:val="WW8Num46"/>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45" w15:restartNumberingAfterBreak="0">
    <w:nsid w:val="0000002E"/>
    <w:multiLevelType w:val="singleLevel"/>
    <w:tmpl w:val="0000002E"/>
    <w:name w:val="WW8Num4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46"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b w:val="0"/>
        <w:sz w:val="24"/>
        <w:szCs w:val="24"/>
        <w:lang w:eastAsia="ar-SA"/>
      </w:rPr>
    </w:lvl>
  </w:abstractNum>
  <w:abstractNum w:abstractNumId="47" w15:restartNumberingAfterBreak="0">
    <w:nsid w:val="00000030"/>
    <w:multiLevelType w:val="singleLevel"/>
    <w:tmpl w:val="00000030"/>
    <w:name w:val="WW8Num49"/>
    <w:lvl w:ilvl="0">
      <w:start w:val="7"/>
      <w:numFmt w:val="bullet"/>
      <w:lvlText w:val="-"/>
      <w:lvlJc w:val="left"/>
      <w:pPr>
        <w:tabs>
          <w:tab w:val="num" w:pos="0"/>
        </w:tabs>
        <w:ind w:left="2136" w:hanging="360"/>
      </w:pPr>
      <w:rPr>
        <w:rFonts w:ascii="OpenSymbol" w:hAnsi="OpenSymbol" w:cs="Symbol"/>
        <w:sz w:val="28"/>
        <w:szCs w:val="24"/>
      </w:rPr>
    </w:lvl>
  </w:abstractNum>
  <w:abstractNum w:abstractNumId="48" w15:restartNumberingAfterBreak="0">
    <w:nsid w:val="00000031"/>
    <w:multiLevelType w:val="singleLevel"/>
    <w:tmpl w:val="00000031"/>
    <w:name w:val="WW8Num50"/>
    <w:lvl w:ilvl="0">
      <w:start w:val="1"/>
      <w:numFmt w:val="decimal"/>
      <w:lvlText w:val="%1)"/>
      <w:lvlJc w:val="left"/>
      <w:pPr>
        <w:tabs>
          <w:tab w:val="num" w:pos="0"/>
        </w:tabs>
        <w:ind w:left="720" w:hanging="360"/>
      </w:pPr>
      <w:rPr>
        <w:rFonts w:ascii="Cambria" w:hAnsi="Cambria" w:cs="Cambria"/>
        <w:lang w:eastAsia="ar-SA"/>
      </w:rPr>
    </w:lvl>
  </w:abstractNum>
  <w:abstractNum w:abstractNumId="49" w15:restartNumberingAfterBreak="0">
    <w:nsid w:val="00000032"/>
    <w:multiLevelType w:val="singleLevel"/>
    <w:tmpl w:val="00000032"/>
    <w:name w:val="WW8Num51"/>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50" w15:restartNumberingAfterBreak="0">
    <w:nsid w:val="00000033"/>
    <w:multiLevelType w:val="singleLevel"/>
    <w:tmpl w:val="8E806DB0"/>
    <w:name w:val="WW8Num21422"/>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51" w15:restartNumberingAfterBreak="0">
    <w:nsid w:val="00000034"/>
    <w:multiLevelType w:val="singleLevel"/>
    <w:tmpl w:val="B08C623C"/>
    <w:name w:val="WW8Num53"/>
    <w:lvl w:ilvl="0">
      <w:start w:val="1"/>
      <w:numFmt w:val="decimal"/>
      <w:lvlText w:val="%1."/>
      <w:lvlJc w:val="left"/>
      <w:pPr>
        <w:tabs>
          <w:tab w:val="num" w:pos="0"/>
        </w:tabs>
        <w:ind w:left="1276" w:hanging="360"/>
      </w:pPr>
      <w:rPr>
        <w:rFonts w:ascii="Cambria" w:eastAsia="Calibri" w:hAnsi="Cambria" w:cs="Cambria"/>
        <w:bCs/>
        <w:strike w:val="0"/>
        <w:dstrike w:val="0"/>
        <w:color w:val="000000"/>
        <w:sz w:val="24"/>
        <w:szCs w:val="24"/>
        <w:lang w:eastAsia="ar-SA"/>
      </w:rPr>
    </w:lvl>
  </w:abstractNum>
  <w:abstractNum w:abstractNumId="52" w15:restartNumberingAfterBreak="0">
    <w:nsid w:val="00000035"/>
    <w:multiLevelType w:val="singleLevel"/>
    <w:tmpl w:val="00000035"/>
    <w:name w:val="WW8Num54"/>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ar-SA"/>
      </w:rPr>
    </w:lvl>
  </w:abstractNum>
  <w:abstractNum w:abstractNumId="53" w15:restartNumberingAfterBreak="0">
    <w:nsid w:val="00000036"/>
    <w:multiLevelType w:val="singleLevel"/>
    <w:tmpl w:val="00000036"/>
    <w:name w:val="WW8Num55"/>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54" w15:restartNumberingAfterBreak="0">
    <w:nsid w:val="00000037"/>
    <w:multiLevelType w:val="singleLevel"/>
    <w:tmpl w:val="00000037"/>
    <w:name w:val="WW8Num56"/>
    <w:lvl w:ilvl="0">
      <w:start w:val="4"/>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5" w15:restartNumberingAfterBreak="0">
    <w:nsid w:val="00000038"/>
    <w:multiLevelType w:val="singleLevel"/>
    <w:tmpl w:val="00000038"/>
    <w:name w:val="WW8Num5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56" w15:restartNumberingAfterBreak="0">
    <w:nsid w:val="00000039"/>
    <w:multiLevelType w:val="singleLevel"/>
    <w:tmpl w:val="00000039"/>
    <w:name w:val="WW8Num58"/>
    <w:lvl w:ilvl="0">
      <w:start w:val="1"/>
      <w:numFmt w:val="decimal"/>
      <w:lvlText w:val="%1)"/>
      <w:lvlJc w:val="left"/>
      <w:pPr>
        <w:tabs>
          <w:tab w:val="num" w:pos="0"/>
        </w:tabs>
        <w:ind w:left="1080" w:hanging="360"/>
      </w:pPr>
    </w:lvl>
  </w:abstractNum>
  <w:abstractNum w:abstractNumId="57" w15:restartNumberingAfterBreak="0">
    <w:nsid w:val="0000003A"/>
    <w:multiLevelType w:val="singleLevel"/>
    <w:tmpl w:val="0000003A"/>
    <w:name w:val="WW8Num59"/>
    <w:lvl w:ilvl="0">
      <w:start w:val="3"/>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8" w15:restartNumberingAfterBreak="0">
    <w:nsid w:val="0000003B"/>
    <w:multiLevelType w:val="singleLevel"/>
    <w:tmpl w:val="0000003B"/>
    <w:name w:val="WW8Num60"/>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59" w15:restartNumberingAfterBreak="0">
    <w:nsid w:val="0000003C"/>
    <w:multiLevelType w:val="singleLevel"/>
    <w:tmpl w:val="0000003C"/>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4"/>
        <w:lang w:eastAsia="ar-SA"/>
      </w:rPr>
    </w:lvl>
  </w:abstractNum>
  <w:abstractNum w:abstractNumId="60" w15:restartNumberingAfterBreak="0">
    <w:nsid w:val="0000003D"/>
    <w:multiLevelType w:val="singleLevel"/>
    <w:tmpl w:val="0000003D"/>
    <w:name w:val="WW8Num62"/>
    <w:lvl w:ilvl="0">
      <w:start w:val="1"/>
      <w:numFmt w:val="decimal"/>
      <w:lvlText w:val="%1."/>
      <w:lvlJc w:val="left"/>
      <w:pPr>
        <w:tabs>
          <w:tab w:val="num" w:pos="0"/>
        </w:tabs>
        <w:ind w:left="720" w:hanging="360"/>
      </w:pPr>
      <w:rPr>
        <w:rFonts w:ascii="Cambria" w:hAnsi="Cambria" w:cs="Times New Roman" w:hint="default"/>
      </w:rPr>
    </w:lvl>
  </w:abstractNum>
  <w:abstractNum w:abstractNumId="61" w15:restartNumberingAfterBreak="0">
    <w:nsid w:val="0000003E"/>
    <w:multiLevelType w:val="singleLevel"/>
    <w:tmpl w:val="0000003E"/>
    <w:name w:val="WW8Num6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2" w15:restartNumberingAfterBreak="0">
    <w:nsid w:val="0000003F"/>
    <w:multiLevelType w:val="singleLevel"/>
    <w:tmpl w:val="0000003F"/>
    <w:name w:val="WW8Num64"/>
    <w:lvl w:ilvl="0">
      <w:start w:val="1"/>
      <w:numFmt w:val="decimal"/>
      <w:lvlText w:val="%1)"/>
      <w:lvlJc w:val="left"/>
      <w:pPr>
        <w:tabs>
          <w:tab w:val="num" w:pos="0"/>
        </w:tabs>
        <w:ind w:left="1440" w:hanging="360"/>
      </w:pPr>
      <w:rPr>
        <w:rFonts w:ascii="Times New Roman" w:hAnsi="Times New Roman" w:cs="Times New Roman"/>
        <w:bCs/>
        <w:sz w:val="24"/>
        <w:szCs w:val="24"/>
        <w:lang w:eastAsia="ar-SA"/>
      </w:rPr>
    </w:lvl>
  </w:abstractNum>
  <w:abstractNum w:abstractNumId="63" w15:restartNumberingAfterBreak="0">
    <w:nsid w:val="00000040"/>
    <w:multiLevelType w:val="singleLevel"/>
    <w:tmpl w:val="86B8C57A"/>
    <w:name w:val="WW8Num65"/>
    <w:lvl w:ilvl="0">
      <w:start w:val="1"/>
      <w:numFmt w:val="lowerLetter"/>
      <w:lvlText w:val="%1)"/>
      <w:lvlJc w:val="left"/>
      <w:pPr>
        <w:tabs>
          <w:tab w:val="num" w:pos="0"/>
        </w:tabs>
        <w:ind w:left="720" w:hanging="360"/>
      </w:pPr>
      <w:rPr>
        <w:rFonts w:ascii="Cambria" w:hAnsi="Cambria" w:cs="Times New Roman" w:hint="default"/>
        <w:color w:val="000000"/>
        <w:sz w:val="24"/>
        <w:szCs w:val="24"/>
        <w:lang w:eastAsia="ar-SA"/>
      </w:rPr>
    </w:lvl>
  </w:abstractNum>
  <w:abstractNum w:abstractNumId="64" w15:restartNumberingAfterBreak="0">
    <w:nsid w:val="00000042"/>
    <w:multiLevelType w:val="singleLevel"/>
    <w:tmpl w:val="00000042"/>
    <w:name w:val="WW8Num67"/>
    <w:lvl w:ilvl="0">
      <w:start w:val="1"/>
      <w:numFmt w:val="lowerLetter"/>
      <w:lvlText w:val="%1)"/>
      <w:lvlJc w:val="left"/>
      <w:pPr>
        <w:tabs>
          <w:tab w:val="num" w:pos="1440"/>
        </w:tabs>
        <w:ind w:left="1440" w:hanging="360"/>
      </w:pPr>
      <w:rPr>
        <w:rFonts w:hint="default"/>
      </w:rPr>
    </w:lvl>
  </w:abstractNum>
  <w:abstractNum w:abstractNumId="65" w15:restartNumberingAfterBreak="0">
    <w:nsid w:val="00000043"/>
    <w:multiLevelType w:val="singleLevel"/>
    <w:tmpl w:val="00000043"/>
    <w:name w:val="WW8Num68"/>
    <w:lvl w:ilvl="0">
      <w:start w:val="1"/>
      <w:numFmt w:val="decimal"/>
      <w:lvlText w:val="%1)"/>
      <w:lvlJc w:val="left"/>
      <w:pPr>
        <w:tabs>
          <w:tab w:val="num" w:pos="0"/>
        </w:tabs>
        <w:ind w:left="720" w:hanging="360"/>
      </w:pPr>
      <w:rPr>
        <w:rFonts w:ascii="Cambria" w:hAnsi="Cambria" w:cs="Times New Roman" w:hint="default"/>
        <w:sz w:val="24"/>
        <w:szCs w:val="24"/>
      </w:rPr>
    </w:lvl>
  </w:abstractNum>
  <w:abstractNum w:abstractNumId="66" w15:restartNumberingAfterBreak="0">
    <w:nsid w:val="00000044"/>
    <w:multiLevelType w:val="singleLevel"/>
    <w:tmpl w:val="00000044"/>
    <w:name w:val="WW8Num69"/>
    <w:lvl w:ilvl="0">
      <w:start w:val="1"/>
      <w:numFmt w:val="lowerLetter"/>
      <w:lvlText w:val="%1)"/>
      <w:lvlJc w:val="left"/>
      <w:pPr>
        <w:tabs>
          <w:tab w:val="num" w:pos="708"/>
        </w:tabs>
        <w:ind w:left="1065" w:hanging="705"/>
      </w:pPr>
      <w:rPr>
        <w:rFonts w:ascii="Times New Roman" w:eastAsia="TimesNewRoman" w:hAnsi="Times New Roman" w:cs="Times New Roman" w:hint="default"/>
        <w:sz w:val="24"/>
        <w:szCs w:val="24"/>
        <w:lang w:eastAsia="ar-SA"/>
      </w:rPr>
    </w:lvl>
  </w:abstractNum>
  <w:abstractNum w:abstractNumId="67" w15:restartNumberingAfterBreak="0">
    <w:nsid w:val="00000045"/>
    <w:multiLevelType w:val="singleLevel"/>
    <w:tmpl w:val="00000045"/>
    <w:name w:val="WW8Num70"/>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68" w15:restartNumberingAfterBreak="0">
    <w:nsid w:val="00000046"/>
    <w:multiLevelType w:val="singleLevel"/>
    <w:tmpl w:val="00000046"/>
    <w:name w:val="WW8Num71"/>
    <w:lvl w:ilvl="0">
      <w:start w:val="1"/>
      <w:numFmt w:val="decimal"/>
      <w:lvlText w:val="%1)"/>
      <w:lvlJc w:val="left"/>
      <w:pPr>
        <w:tabs>
          <w:tab w:val="num" w:pos="0"/>
        </w:tabs>
        <w:ind w:left="720" w:hanging="360"/>
      </w:pPr>
      <w:rPr>
        <w:rFonts w:ascii="Times New Roman" w:hAnsi="Times New Roman" w:cs="Times New Roman"/>
        <w:i w:val="0"/>
        <w:sz w:val="24"/>
        <w:szCs w:val="24"/>
      </w:rPr>
    </w:lvl>
  </w:abstractNum>
  <w:abstractNum w:abstractNumId="69" w15:restartNumberingAfterBreak="0">
    <w:nsid w:val="00000047"/>
    <w:multiLevelType w:val="singleLevel"/>
    <w:tmpl w:val="00000047"/>
    <w:name w:val="WW8Num72"/>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rPr>
    </w:lvl>
  </w:abstractNum>
  <w:abstractNum w:abstractNumId="70" w15:restartNumberingAfterBreak="0">
    <w:nsid w:val="00000048"/>
    <w:multiLevelType w:val="singleLevel"/>
    <w:tmpl w:val="00000048"/>
    <w:name w:val="WW8Num7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71" w15:restartNumberingAfterBreak="0">
    <w:nsid w:val="00000049"/>
    <w:multiLevelType w:val="singleLevel"/>
    <w:tmpl w:val="00000049"/>
    <w:name w:val="WW8Num74"/>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72" w15:restartNumberingAfterBreak="0">
    <w:nsid w:val="0000004A"/>
    <w:multiLevelType w:val="singleLevel"/>
    <w:tmpl w:val="0000004A"/>
    <w:name w:val="WW8Num7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73" w15:restartNumberingAfterBreak="0">
    <w:nsid w:val="0000004B"/>
    <w:multiLevelType w:val="singleLevel"/>
    <w:tmpl w:val="0000004B"/>
    <w:name w:val="WW8Num76"/>
    <w:lvl w:ilvl="0">
      <w:start w:val="1"/>
      <w:numFmt w:val="decimal"/>
      <w:lvlText w:val="%1."/>
      <w:lvlJc w:val="left"/>
      <w:pPr>
        <w:tabs>
          <w:tab w:val="num" w:pos="0"/>
        </w:tabs>
        <w:ind w:left="720" w:hanging="360"/>
      </w:pPr>
      <w:rPr>
        <w:rFonts w:ascii="Times New Roman" w:hAnsi="Times New Roman" w:cs="Times New Roman"/>
        <w:color w:val="auto"/>
        <w:sz w:val="24"/>
        <w:szCs w:val="24"/>
        <w:lang w:eastAsia="ar-SA"/>
      </w:rPr>
    </w:lvl>
  </w:abstractNum>
  <w:abstractNum w:abstractNumId="74" w15:restartNumberingAfterBreak="0">
    <w:nsid w:val="0000004C"/>
    <w:multiLevelType w:val="singleLevel"/>
    <w:tmpl w:val="0000004C"/>
    <w:name w:val="WW8Num77"/>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75" w15:restartNumberingAfterBreak="0">
    <w:nsid w:val="0000004D"/>
    <w:multiLevelType w:val="singleLevel"/>
    <w:tmpl w:val="0000004D"/>
    <w:name w:val="WW8Num78"/>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76" w15:restartNumberingAfterBreak="0">
    <w:nsid w:val="0000004E"/>
    <w:multiLevelType w:val="multilevel"/>
    <w:tmpl w:val="8DAC7A20"/>
    <w:name w:val="WW8Num79"/>
    <w:lvl w:ilvl="0">
      <w:start w:val="1"/>
      <w:numFmt w:val="decimal"/>
      <w:lvlText w:val="%1."/>
      <w:lvlJc w:val="left"/>
      <w:pPr>
        <w:tabs>
          <w:tab w:val="num" w:pos="0"/>
        </w:tabs>
        <w:ind w:left="720" w:hanging="360"/>
      </w:pPr>
      <w:rPr>
        <w:rFonts w:ascii="Times New Roman" w:hAnsi="Times New Roman" w:cs="Times New Roman"/>
        <w:sz w:val="24"/>
        <w:szCs w:val="24"/>
        <w:lang w:eastAsia="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15:restartNumberingAfterBreak="0">
    <w:nsid w:val="0000004F"/>
    <w:multiLevelType w:val="singleLevel"/>
    <w:tmpl w:val="04150001"/>
    <w:lvl w:ilvl="0">
      <w:start w:val="1"/>
      <w:numFmt w:val="bullet"/>
      <w:lvlText w:val=""/>
      <w:lvlJc w:val="left"/>
      <w:pPr>
        <w:ind w:left="360" w:hanging="360"/>
      </w:pPr>
      <w:rPr>
        <w:rFonts w:ascii="Symbol" w:hAnsi="Symbol" w:cs="Symbol" w:hint="default"/>
        <w:color w:val="000000"/>
        <w:sz w:val="24"/>
        <w:szCs w:val="24"/>
        <w:lang w:eastAsia="ar-SA"/>
      </w:rPr>
    </w:lvl>
  </w:abstractNum>
  <w:abstractNum w:abstractNumId="78"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Times New Roman" w:eastAsia="Times New Roman" w:hAnsi="Times New Roman" w:cs="Times New Roman" w:hint="default"/>
        <w:i w:val="0"/>
        <w:kern w:val="2"/>
        <w:sz w:val="24"/>
        <w:szCs w:val="24"/>
        <w:lang w:eastAsia="ar-SA"/>
      </w:rPr>
    </w:lvl>
  </w:abstractNum>
  <w:abstractNum w:abstractNumId="79" w15:restartNumberingAfterBreak="0">
    <w:nsid w:val="00000051"/>
    <w:multiLevelType w:val="multilevel"/>
    <w:tmpl w:val="00000051"/>
    <w:name w:val="WW8Num8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4"/>
        <w:szCs w:val="24"/>
        <w:lang w:eastAsia="ar-SA"/>
      </w:rPr>
    </w:lvl>
    <w:lvl w:ilvl="2">
      <w:start w:val="1"/>
      <w:numFmt w:val="decimal"/>
      <w:lvlText w:val="%3)"/>
      <w:lvlJc w:val="left"/>
      <w:pPr>
        <w:tabs>
          <w:tab w:val="num" w:pos="0"/>
        </w:tabs>
        <w:ind w:left="2340" w:hanging="360"/>
      </w:pPr>
      <w:rPr>
        <w:rFonts w:ascii="Times New Roman" w:hAnsi="Times New Roman" w:cs="Times New Roman" w:hint="default"/>
        <w:sz w:val="24"/>
        <w:szCs w:val="24"/>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2"/>
    <w:multiLevelType w:val="multilevel"/>
    <w:tmpl w:val="00000052"/>
    <w:name w:val="WW8Num83"/>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1" w15:restartNumberingAfterBreak="0">
    <w:nsid w:val="01664E35"/>
    <w:multiLevelType w:val="hybridMultilevel"/>
    <w:tmpl w:val="9A786B3C"/>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2" w15:restartNumberingAfterBreak="0">
    <w:nsid w:val="04C11615"/>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54F51AF"/>
    <w:multiLevelType w:val="hybridMultilevel"/>
    <w:tmpl w:val="E5E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78E15CB"/>
    <w:multiLevelType w:val="hybridMultilevel"/>
    <w:tmpl w:val="E4760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07C5306F"/>
    <w:multiLevelType w:val="singleLevel"/>
    <w:tmpl w:val="00000014"/>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86" w15:restartNumberingAfterBreak="0">
    <w:nsid w:val="07F740B6"/>
    <w:multiLevelType w:val="hybridMultilevel"/>
    <w:tmpl w:val="3230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08ED09DF"/>
    <w:multiLevelType w:val="hybridMultilevel"/>
    <w:tmpl w:val="58542ACA"/>
    <w:lvl w:ilvl="0" w:tplc="432EBE64">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8" w15:restartNumberingAfterBreak="0">
    <w:nsid w:val="094436AA"/>
    <w:multiLevelType w:val="singleLevel"/>
    <w:tmpl w:val="00000038"/>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89" w15:restartNumberingAfterBreak="0">
    <w:nsid w:val="0AA4788F"/>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90" w15:restartNumberingAfterBreak="0">
    <w:nsid w:val="0DC97B7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91" w15:restartNumberingAfterBreak="0">
    <w:nsid w:val="0E587741"/>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92" w15:restartNumberingAfterBreak="0">
    <w:nsid w:val="104D0FB7"/>
    <w:multiLevelType w:val="hybridMultilevel"/>
    <w:tmpl w:val="2CB205EA"/>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93" w15:restartNumberingAfterBreak="0">
    <w:nsid w:val="15AA619B"/>
    <w:multiLevelType w:val="hybridMultilevel"/>
    <w:tmpl w:val="8DEABA8E"/>
    <w:lvl w:ilvl="0" w:tplc="00000014">
      <w:start w:val="1"/>
      <w:numFmt w:val="lowerLetter"/>
      <w:lvlText w:val="%1)"/>
      <w:lvlJc w:val="left"/>
      <w:pPr>
        <w:ind w:left="720" w:hanging="360"/>
      </w:pPr>
      <w:rPr>
        <w:rFonts w:ascii="Cambria" w:hAnsi="Cambria" w:cs="Times New Roman" w:hint="default"/>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9197CE2"/>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C6578A8"/>
    <w:multiLevelType w:val="hybridMultilevel"/>
    <w:tmpl w:val="0C3CB09C"/>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 w15:restartNumberingAfterBreak="0">
    <w:nsid w:val="21014DFB"/>
    <w:multiLevelType w:val="hybridMultilevel"/>
    <w:tmpl w:val="9B8E0540"/>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84C34"/>
    <w:multiLevelType w:val="singleLevel"/>
    <w:tmpl w:val="0000004C"/>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98" w15:restartNumberingAfterBreak="0">
    <w:nsid w:val="283D634B"/>
    <w:multiLevelType w:val="hybridMultilevel"/>
    <w:tmpl w:val="B308AC00"/>
    <w:lvl w:ilvl="0" w:tplc="71647502">
      <w:start w:val="1"/>
      <w:numFmt w:val="lowerLetter"/>
      <w:lvlText w:val="%1)"/>
      <w:lvlJc w:val="left"/>
      <w:pPr>
        <w:ind w:left="780" w:hanging="360"/>
      </w:pPr>
      <w:rPr>
        <w:rFonts w:hint="default"/>
        <w:b w:val="0"/>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9" w15:restartNumberingAfterBreak="0">
    <w:nsid w:val="29F60F06"/>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100" w15:restartNumberingAfterBreak="0">
    <w:nsid w:val="2CCA0318"/>
    <w:multiLevelType w:val="hybridMultilevel"/>
    <w:tmpl w:val="D2D02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F3A0709"/>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3C532D"/>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62A183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104" w15:restartNumberingAfterBreak="0">
    <w:nsid w:val="37282691"/>
    <w:multiLevelType w:val="hybridMultilevel"/>
    <w:tmpl w:val="6B58AA90"/>
    <w:name w:val="WW8Num21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B810C42"/>
    <w:multiLevelType w:val="hybridMultilevel"/>
    <w:tmpl w:val="CE0C3F9A"/>
    <w:lvl w:ilvl="0" w:tplc="00000004">
      <w:start w:val="1"/>
      <w:numFmt w:val="lowerLetter"/>
      <w:lvlText w:val="%1)"/>
      <w:lvlJc w:val="left"/>
      <w:pPr>
        <w:ind w:left="720" w:hanging="360"/>
      </w:pPr>
      <w:rPr>
        <w:rFonts w:ascii="Times New Roman" w:hAnsi="Times New Roman" w:cs="Times New Roman"/>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F55044"/>
    <w:multiLevelType w:val="hybridMultilevel"/>
    <w:tmpl w:val="01D48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2E76D3E"/>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08" w15:restartNumberingAfterBreak="0">
    <w:nsid w:val="43486732"/>
    <w:multiLevelType w:val="singleLevel"/>
    <w:tmpl w:val="00000014"/>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109" w15:restartNumberingAfterBreak="0">
    <w:nsid w:val="46904187"/>
    <w:multiLevelType w:val="singleLevel"/>
    <w:tmpl w:val="00000017"/>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110" w15:restartNumberingAfterBreak="0">
    <w:nsid w:val="47055D4B"/>
    <w:multiLevelType w:val="hybridMultilevel"/>
    <w:tmpl w:val="E1E0F46A"/>
    <w:lvl w:ilvl="0" w:tplc="09B24FB0">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7332C43"/>
    <w:multiLevelType w:val="hybridMultilevel"/>
    <w:tmpl w:val="5E08EE4C"/>
    <w:name w:val="WW8Num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8454BC"/>
    <w:multiLevelType w:val="hybridMultilevel"/>
    <w:tmpl w:val="F7AE7C2E"/>
    <w:name w:val="WW8Num21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8482946"/>
    <w:multiLevelType w:val="hybridMultilevel"/>
    <w:tmpl w:val="1FD6A824"/>
    <w:name w:val="WW8Num212"/>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8F5031"/>
    <w:multiLevelType w:val="hybridMultilevel"/>
    <w:tmpl w:val="42C83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50B57F2B"/>
    <w:multiLevelType w:val="hybridMultilevel"/>
    <w:tmpl w:val="E1E0F46A"/>
    <w:lvl w:ilvl="0" w:tplc="09B24FB0">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2D74368"/>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118" w15:restartNumberingAfterBreak="0">
    <w:nsid w:val="5338509E"/>
    <w:multiLevelType w:val="hybridMultilevel"/>
    <w:tmpl w:val="1458E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3A64BA8"/>
    <w:multiLevelType w:val="hybridMultilevel"/>
    <w:tmpl w:val="B308AC00"/>
    <w:lvl w:ilvl="0" w:tplc="71647502">
      <w:start w:val="1"/>
      <w:numFmt w:val="lowerLetter"/>
      <w:lvlText w:val="%1)"/>
      <w:lvlJc w:val="left"/>
      <w:pPr>
        <w:ind w:left="780" w:hanging="360"/>
      </w:pPr>
      <w:rPr>
        <w:rFonts w:hint="default"/>
        <w:b w:val="0"/>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0" w15:restartNumberingAfterBreak="0">
    <w:nsid w:val="573A24C2"/>
    <w:multiLevelType w:val="hybridMultilevel"/>
    <w:tmpl w:val="B82A9708"/>
    <w:lvl w:ilvl="0" w:tplc="E0083146">
      <w:start w:val="1"/>
      <w:numFmt w:val="bullet"/>
      <w:lvlText w:val="§"/>
      <w:lvlJc w:val="center"/>
      <w:pPr>
        <w:ind w:left="5220" w:hanging="360"/>
      </w:pPr>
      <w:rPr>
        <w:rFonts w:ascii="Calibri" w:hAnsi="Calibri" w:cs="Times New Roman" w:hint="default"/>
        <w:b/>
        <w:i w:val="0"/>
        <w:sz w:val="24"/>
      </w:rPr>
    </w:lvl>
    <w:lvl w:ilvl="1" w:tplc="04150003" w:tentative="1">
      <w:start w:val="1"/>
      <w:numFmt w:val="bullet"/>
      <w:lvlText w:val="o"/>
      <w:lvlJc w:val="left"/>
      <w:pPr>
        <w:ind w:left="5940" w:hanging="360"/>
      </w:pPr>
      <w:rPr>
        <w:rFonts w:ascii="Courier New" w:hAnsi="Courier New" w:cs="Courier New" w:hint="default"/>
      </w:rPr>
    </w:lvl>
    <w:lvl w:ilvl="2" w:tplc="04150005" w:tentative="1">
      <w:start w:val="1"/>
      <w:numFmt w:val="bullet"/>
      <w:lvlText w:val=""/>
      <w:lvlJc w:val="left"/>
      <w:pPr>
        <w:ind w:left="6660" w:hanging="360"/>
      </w:pPr>
      <w:rPr>
        <w:rFonts w:ascii="Wingdings" w:hAnsi="Wingdings" w:hint="default"/>
      </w:rPr>
    </w:lvl>
    <w:lvl w:ilvl="3" w:tplc="04150001" w:tentative="1">
      <w:start w:val="1"/>
      <w:numFmt w:val="bullet"/>
      <w:lvlText w:val=""/>
      <w:lvlJc w:val="left"/>
      <w:pPr>
        <w:ind w:left="7380" w:hanging="360"/>
      </w:pPr>
      <w:rPr>
        <w:rFonts w:ascii="Symbol" w:hAnsi="Symbol" w:hint="default"/>
      </w:rPr>
    </w:lvl>
    <w:lvl w:ilvl="4" w:tplc="04150003" w:tentative="1">
      <w:start w:val="1"/>
      <w:numFmt w:val="bullet"/>
      <w:lvlText w:val="o"/>
      <w:lvlJc w:val="left"/>
      <w:pPr>
        <w:ind w:left="8100" w:hanging="360"/>
      </w:pPr>
      <w:rPr>
        <w:rFonts w:ascii="Courier New" w:hAnsi="Courier New" w:cs="Courier New" w:hint="default"/>
      </w:rPr>
    </w:lvl>
    <w:lvl w:ilvl="5" w:tplc="04150005" w:tentative="1">
      <w:start w:val="1"/>
      <w:numFmt w:val="bullet"/>
      <w:lvlText w:val=""/>
      <w:lvlJc w:val="left"/>
      <w:pPr>
        <w:ind w:left="8820" w:hanging="360"/>
      </w:pPr>
      <w:rPr>
        <w:rFonts w:ascii="Wingdings" w:hAnsi="Wingdings" w:hint="default"/>
      </w:rPr>
    </w:lvl>
    <w:lvl w:ilvl="6" w:tplc="04150001" w:tentative="1">
      <w:start w:val="1"/>
      <w:numFmt w:val="bullet"/>
      <w:lvlText w:val=""/>
      <w:lvlJc w:val="left"/>
      <w:pPr>
        <w:ind w:left="9540" w:hanging="360"/>
      </w:pPr>
      <w:rPr>
        <w:rFonts w:ascii="Symbol" w:hAnsi="Symbol" w:hint="default"/>
      </w:rPr>
    </w:lvl>
    <w:lvl w:ilvl="7" w:tplc="04150003" w:tentative="1">
      <w:start w:val="1"/>
      <w:numFmt w:val="bullet"/>
      <w:lvlText w:val="o"/>
      <w:lvlJc w:val="left"/>
      <w:pPr>
        <w:ind w:left="10260" w:hanging="360"/>
      </w:pPr>
      <w:rPr>
        <w:rFonts w:ascii="Courier New" w:hAnsi="Courier New" w:cs="Courier New" w:hint="default"/>
      </w:rPr>
    </w:lvl>
    <w:lvl w:ilvl="8" w:tplc="04150005" w:tentative="1">
      <w:start w:val="1"/>
      <w:numFmt w:val="bullet"/>
      <w:lvlText w:val=""/>
      <w:lvlJc w:val="left"/>
      <w:pPr>
        <w:ind w:left="10980" w:hanging="360"/>
      </w:pPr>
      <w:rPr>
        <w:rFonts w:ascii="Wingdings" w:hAnsi="Wingdings" w:hint="default"/>
      </w:rPr>
    </w:lvl>
  </w:abstractNum>
  <w:abstractNum w:abstractNumId="121" w15:restartNumberingAfterBreak="0">
    <w:nsid w:val="5CD35E6F"/>
    <w:multiLevelType w:val="hybridMultilevel"/>
    <w:tmpl w:val="1BE6A82E"/>
    <w:lvl w:ilvl="0" w:tplc="D292DA5C">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DC053AA"/>
    <w:multiLevelType w:val="hybridMultilevel"/>
    <w:tmpl w:val="F42CC418"/>
    <w:lvl w:ilvl="0" w:tplc="04150001">
      <w:start w:val="1"/>
      <w:numFmt w:val="bullet"/>
      <w:lvlText w:val=""/>
      <w:lvlJc w:val="left"/>
      <w:pPr>
        <w:ind w:left="720" w:hanging="360"/>
      </w:pPr>
      <w:rPr>
        <w:rFonts w:ascii="Symbol" w:hAnsi="Symbol" w:cs="Symbol" w:hint="default"/>
        <w:color w:val="000000"/>
        <w:sz w:val="24"/>
        <w:szCs w:val="24"/>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DEE38A0"/>
    <w:multiLevelType w:val="hybridMultilevel"/>
    <w:tmpl w:val="C0E2547C"/>
    <w:lvl w:ilvl="0" w:tplc="AC0CF4F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FD4987"/>
    <w:multiLevelType w:val="hybridMultilevel"/>
    <w:tmpl w:val="F1EA1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E47ACA"/>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76277C36"/>
    <w:multiLevelType w:val="hybridMultilevel"/>
    <w:tmpl w:val="DCFAF1B0"/>
    <w:name w:val="WW8Num2142"/>
    <w:lvl w:ilvl="0" w:tplc="8F38D13E">
      <w:start w:val="1"/>
      <w:numFmt w:val="lowerLetter"/>
      <w:lvlText w:val="%1)"/>
      <w:lvlJc w:val="left"/>
      <w:pPr>
        <w:tabs>
          <w:tab w:val="num" w:pos="0"/>
        </w:tabs>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69437D"/>
    <w:multiLevelType w:val="hybridMultilevel"/>
    <w:tmpl w:val="8BEEB92A"/>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7E6AD8"/>
    <w:multiLevelType w:val="hybridMultilevel"/>
    <w:tmpl w:val="BA749F1A"/>
    <w:lvl w:ilvl="0" w:tplc="04150001">
      <w:start w:val="1"/>
      <w:numFmt w:val="bullet"/>
      <w:lvlText w:val=""/>
      <w:lvlJc w:val="left"/>
      <w:pPr>
        <w:ind w:left="709" w:hanging="360"/>
      </w:pPr>
      <w:rPr>
        <w:rFonts w:ascii="Symbol" w:hAnsi="Symbol" w:hint="default"/>
      </w:rPr>
    </w:lvl>
    <w:lvl w:ilvl="1" w:tplc="AFFCCFC0">
      <w:start w:val="1"/>
      <w:numFmt w:val="decimal"/>
      <w:lvlText w:val="%2)"/>
      <w:lvlJc w:val="left"/>
      <w:pPr>
        <w:tabs>
          <w:tab w:val="num" w:pos="1429"/>
        </w:tabs>
        <w:ind w:left="1429" w:hanging="360"/>
      </w:pPr>
      <w:rPr>
        <w:rFonts w:hint="default"/>
        <w:b w:val="0"/>
      </w:r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2" w15:restartNumberingAfterBreak="0">
    <w:nsid w:val="7FF355D2"/>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0"/>
  </w:num>
  <w:num w:numId="10">
    <w:abstractNumId w:val="13"/>
  </w:num>
  <w:num w:numId="11">
    <w:abstractNumId w:val="15"/>
  </w:num>
  <w:num w:numId="12">
    <w:abstractNumId w:val="16"/>
  </w:num>
  <w:num w:numId="13">
    <w:abstractNumId w:val="17"/>
  </w:num>
  <w:num w:numId="14">
    <w:abstractNumId w:val="19"/>
  </w:num>
  <w:num w:numId="15">
    <w:abstractNumId w:val="20"/>
  </w:num>
  <w:num w:numId="16">
    <w:abstractNumId w:val="22"/>
  </w:num>
  <w:num w:numId="17">
    <w:abstractNumId w:val="24"/>
  </w:num>
  <w:num w:numId="18">
    <w:abstractNumId w:val="25"/>
  </w:num>
  <w:num w:numId="19">
    <w:abstractNumId w:val="26"/>
  </w:num>
  <w:num w:numId="20">
    <w:abstractNumId w:val="27"/>
  </w:num>
  <w:num w:numId="21">
    <w:abstractNumId w:val="28"/>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9"/>
  </w:num>
  <w:num w:numId="30">
    <w:abstractNumId w:val="40"/>
  </w:num>
  <w:num w:numId="31">
    <w:abstractNumId w:val="41"/>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1"/>
  </w:num>
  <w:num w:numId="40">
    <w:abstractNumId w:val="52"/>
  </w:num>
  <w:num w:numId="41">
    <w:abstractNumId w:val="53"/>
  </w:num>
  <w:num w:numId="42">
    <w:abstractNumId w:val="55"/>
  </w:num>
  <w:num w:numId="43">
    <w:abstractNumId w:val="58"/>
  </w:num>
  <w:num w:numId="44">
    <w:abstractNumId w:val="59"/>
  </w:num>
  <w:num w:numId="45">
    <w:abstractNumId w:val="62"/>
  </w:num>
  <w:num w:numId="46">
    <w:abstractNumId w:val="64"/>
  </w:num>
  <w:num w:numId="47">
    <w:abstractNumId w:val="67"/>
  </w:num>
  <w:num w:numId="48">
    <w:abstractNumId w:val="72"/>
  </w:num>
  <w:num w:numId="49">
    <w:abstractNumId w:val="73"/>
  </w:num>
  <w:num w:numId="50">
    <w:abstractNumId w:val="74"/>
  </w:num>
  <w:num w:numId="51">
    <w:abstractNumId w:val="75"/>
  </w:num>
  <w:num w:numId="52">
    <w:abstractNumId w:val="76"/>
  </w:num>
  <w:num w:numId="53">
    <w:abstractNumId w:val="77"/>
  </w:num>
  <w:num w:numId="54">
    <w:abstractNumId w:val="132"/>
  </w:num>
  <w:num w:numId="55">
    <w:abstractNumId w:val="131"/>
  </w:num>
  <w:num w:numId="56">
    <w:abstractNumId w:val="129"/>
  </w:num>
  <w:num w:numId="57">
    <w:abstractNumId w:val="123"/>
  </w:num>
  <w:num w:numId="58">
    <w:abstractNumId w:val="86"/>
  </w:num>
  <w:num w:numId="59">
    <w:abstractNumId w:val="92"/>
  </w:num>
  <w:num w:numId="60">
    <w:abstractNumId w:val="124"/>
  </w:num>
  <w:num w:numId="61">
    <w:abstractNumId w:val="116"/>
  </w:num>
  <w:num w:numId="62">
    <w:abstractNumId w:val="125"/>
  </w:num>
  <w:num w:numId="63">
    <w:abstractNumId w:val="81"/>
  </w:num>
  <w:num w:numId="64">
    <w:abstractNumId w:val="114"/>
  </w:num>
  <w:num w:numId="65">
    <w:abstractNumId w:val="111"/>
  </w:num>
  <w:num w:numId="66">
    <w:abstractNumId w:val="88"/>
  </w:num>
  <w:num w:numId="67">
    <w:abstractNumId w:val="121"/>
  </w:num>
  <w:num w:numId="68">
    <w:abstractNumId w:val="96"/>
  </w:num>
  <w:num w:numId="69">
    <w:abstractNumId w:val="105"/>
  </w:num>
  <w:num w:numId="70">
    <w:abstractNumId w:val="83"/>
  </w:num>
  <w:num w:numId="71">
    <w:abstractNumId w:val="118"/>
  </w:num>
  <w:num w:numId="72">
    <w:abstractNumId w:val="95"/>
  </w:num>
  <w:num w:numId="73">
    <w:abstractNumId w:val="120"/>
  </w:num>
  <w:num w:numId="74">
    <w:abstractNumId w:val="119"/>
  </w:num>
  <w:num w:numId="75">
    <w:abstractNumId w:val="110"/>
  </w:num>
  <w:num w:numId="76">
    <w:abstractNumId w:val="126"/>
  </w:num>
  <w:num w:numId="77">
    <w:abstractNumId w:val="101"/>
  </w:num>
  <w:num w:numId="78">
    <w:abstractNumId w:val="102"/>
  </w:num>
  <w:num w:numId="79">
    <w:abstractNumId w:val="98"/>
  </w:num>
  <w:num w:numId="80">
    <w:abstractNumId w:val="84"/>
  </w:num>
  <w:num w:numId="81">
    <w:abstractNumId w:val="115"/>
  </w:num>
  <w:num w:numId="82">
    <w:abstractNumId w:val="99"/>
  </w:num>
  <w:num w:numId="83">
    <w:abstractNumId w:val="109"/>
  </w:num>
  <w:num w:numId="84">
    <w:abstractNumId w:val="117"/>
  </w:num>
  <w:num w:numId="85">
    <w:abstractNumId w:val="106"/>
  </w:num>
  <w:num w:numId="86">
    <w:abstractNumId w:val="107"/>
  </w:num>
  <w:num w:numId="87">
    <w:abstractNumId w:val="91"/>
  </w:num>
  <w:num w:numId="88">
    <w:abstractNumId w:val="89"/>
  </w:num>
  <w:num w:numId="89">
    <w:abstractNumId w:val="97"/>
  </w:num>
  <w:num w:numId="90">
    <w:abstractNumId w:val="108"/>
  </w:num>
  <w:num w:numId="91">
    <w:abstractNumId w:val="85"/>
  </w:num>
  <w:num w:numId="92">
    <w:abstractNumId w:val="103"/>
  </w:num>
  <w:num w:numId="93">
    <w:abstractNumId w:val="122"/>
  </w:num>
  <w:num w:numId="94">
    <w:abstractNumId w:val="130"/>
  </w:num>
  <w:num w:numId="95">
    <w:abstractNumId w:val="112"/>
  </w:num>
  <w:num w:numId="96">
    <w:abstractNumId w:val="100"/>
  </w:num>
  <w:num w:numId="97">
    <w:abstractNumId w:val="128"/>
  </w:num>
  <w:num w:numId="98">
    <w:abstractNumId w:val="87"/>
  </w:num>
  <w:num w:numId="99">
    <w:abstractNumId w:val="93"/>
  </w:num>
  <w:num w:numId="100">
    <w:abstractNumId w:val="94"/>
  </w:num>
  <w:num w:numId="101">
    <w:abstractNumId w:val="82"/>
  </w:num>
  <w:num w:numId="102">
    <w:abstractNumId w:val="9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EB"/>
    <w:rsid w:val="000007C4"/>
    <w:rsid w:val="0002162B"/>
    <w:rsid w:val="0002718F"/>
    <w:rsid w:val="00033C6F"/>
    <w:rsid w:val="00043303"/>
    <w:rsid w:val="00045A09"/>
    <w:rsid w:val="00050B95"/>
    <w:rsid w:val="00051F57"/>
    <w:rsid w:val="0006001E"/>
    <w:rsid w:val="00070998"/>
    <w:rsid w:val="00072796"/>
    <w:rsid w:val="00073001"/>
    <w:rsid w:val="00073451"/>
    <w:rsid w:val="0008649D"/>
    <w:rsid w:val="00092B9F"/>
    <w:rsid w:val="00093016"/>
    <w:rsid w:val="00093F9A"/>
    <w:rsid w:val="00097F55"/>
    <w:rsid w:val="000A0292"/>
    <w:rsid w:val="000A03FC"/>
    <w:rsid w:val="000A3AC7"/>
    <w:rsid w:val="000A7A1A"/>
    <w:rsid w:val="000B03EF"/>
    <w:rsid w:val="000B1729"/>
    <w:rsid w:val="000C018B"/>
    <w:rsid w:val="000C253F"/>
    <w:rsid w:val="000C2C3B"/>
    <w:rsid w:val="000C4017"/>
    <w:rsid w:val="000C72A9"/>
    <w:rsid w:val="000D0C21"/>
    <w:rsid w:val="000D5A43"/>
    <w:rsid w:val="000E4088"/>
    <w:rsid w:val="000F0885"/>
    <w:rsid w:val="000F70CE"/>
    <w:rsid w:val="00104648"/>
    <w:rsid w:val="001150D3"/>
    <w:rsid w:val="00124894"/>
    <w:rsid w:val="001260D4"/>
    <w:rsid w:val="00127264"/>
    <w:rsid w:val="00133EC7"/>
    <w:rsid w:val="00151ECF"/>
    <w:rsid w:val="00162740"/>
    <w:rsid w:val="001636DE"/>
    <w:rsid w:val="00173C15"/>
    <w:rsid w:val="00185A41"/>
    <w:rsid w:val="001877CE"/>
    <w:rsid w:val="00190C49"/>
    <w:rsid w:val="0019368D"/>
    <w:rsid w:val="0019420D"/>
    <w:rsid w:val="00195CA1"/>
    <w:rsid w:val="001972CF"/>
    <w:rsid w:val="001B1462"/>
    <w:rsid w:val="001B5733"/>
    <w:rsid w:val="001B6A5A"/>
    <w:rsid w:val="001D6CC4"/>
    <w:rsid w:val="001D7282"/>
    <w:rsid w:val="001E2B2B"/>
    <w:rsid w:val="001E2FA7"/>
    <w:rsid w:val="001E3F52"/>
    <w:rsid w:val="001E6091"/>
    <w:rsid w:val="001F0FFA"/>
    <w:rsid w:val="001F1FF3"/>
    <w:rsid w:val="001F536F"/>
    <w:rsid w:val="001F75FC"/>
    <w:rsid w:val="002008D6"/>
    <w:rsid w:val="002038F2"/>
    <w:rsid w:val="002116D4"/>
    <w:rsid w:val="0021435B"/>
    <w:rsid w:val="00216A92"/>
    <w:rsid w:val="00221497"/>
    <w:rsid w:val="00221A32"/>
    <w:rsid w:val="00221FF7"/>
    <w:rsid w:val="00222AC2"/>
    <w:rsid w:val="00222DA4"/>
    <w:rsid w:val="00224173"/>
    <w:rsid w:val="00233B07"/>
    <w:rsid w:val="0024060A"/>
    <w:rsid w:val="0024653F"/>
    <w:rsid w:val="00253051"/>
    <w:rsid w:val="0025397B"/>
    <w:rsid w:val="00257179"/>
    <w:rsid w:val="00264FE7"/>
    <w:rsid w:val="00276016"/>
    <w:rsid w:val="00280DD9"/>
    <w:rsid w:val="0028124E"/>
    <w:rsid w:val="00284617"/>
    <w:rsid w:val="00287B1A"/>
    <w:rsid w:val="002941C3"/>
    <w:rsid w:val="00294B90"/>
    <w:rsid w:val="002A1344"/>
    <w:rsid w:val="002A4A87"/>
    <w:rsid w:val="002A65FB"/>
    <w:rsid w:val="002A7D53"/>
    <w:rsid w:val="002B52EB"/>
    <w:rsid w:val="002B640A"/>
    <w:rsid w:val="002B7C4F"/>
    <w:rsid w:val="002C20C4"/>
    <w:rsid w:val="002C363F"/>
    <w:rsid w:val="002C63F9"/>
    <w:rsid w:val="002D0C53"/>
    <w:rsid w:val="002D2A25"/>
    <w:rsid w:val="002D4017"/>
    <w:rsid w:val="002D46FF"/>
    <w:rsid w:val="002D483D"/>
    <w:rsid w:val="002D63E2"/>
    <w:rsid w:val="002D7BF6"/>
    <w:rsid w:val="002E1EA3"/>
    <w:rsid w:val="002E399F"/>
    <w:rsid w:val="002E3E73"/>
    <w:rsid w:val="002F2812"/>
    <w:rsid w:val="002F77DC"/>
    <w:rsid w:val="00303CDE"/>
    <w:rsid w:val="003074C4"/>
    <w:rsid w:val="003122EB"/>
    <w:rsid w:val="003132A8"/>
    <w:rsid w:val="00313E69"/>
    <w:rsid w:val="00332BAD"/>
    <w:rsid w:val="0033517E"/>
    <w:rsid w:val="003461B3"/>
    <w:rsid w:val="00346459"/>
    <w:rsid w:val="00355D7E"/>
    <w:rsid w:val="00362263"/>
    <w:rsid w:val="00363075"/>
    <w:rsid w:val="00363899"/>
    <w:rsid w:val="00364896"/>
    <w:rsid w:val="003676CD"/>
    <w:rsid w:val="00371D74"/>
    <w:rsid w:val="00373819"/>
    <w:rsid w:val="00382210"/>
    <w:rsid w:val="00385A5B"/>
    <w:rsid w:val="00392B3D"/>
    <w:rsid w:val="00394F2B"/>
    <w:rsid w:val="003A1FC8"/>
    <w:rsid w:val="003A232D"/>
    <w:rsid w:val="003A7BAF"/>
    <w:rsid w:val="003B33CC"/>
    <w:rsid w:val="003C174C"/>
    <w:rsid w:val="003C3173"/>
    <w:rsid w:val="003C3EC2"/>
    <w:rsid w:val="003D0456"/>
    <w:rsid w:val="003D5F77"/>
    <w:rsid w:val="003D7A0D"/>
    <w:rsid w:val="003E49BB"/>
    <w:rsid w:val="003E572F"/>
    <w:rsid w:val="003E78B8"/>
    <w:rsid w:val="003E79F2"/>
    <w:rsid w:val="00400B10"/>
    <w:rsid w:val="00410C2C"/>
    <w:rsid w:val="00414EA4"/>
    <w:rsid w:val="00415202"/>
    <w:rsid w:val="00416C5A"/>
    <w:rsid w:val="00417D3C"/>
    <w:rsid w:val="00423E84"/>
    <w:rsid w:val="00427DA2"/>
    <w:rsid w:val="004329BB"/>
    <w:rsid w:val="00433D22"/>
    <w:rsid w:val="00434FA4"/>
    <w:rsid w:val="00443437"/>
    <w:rsid w:val="00443ACE"/>
    <w:rsid w:val="00446C3F"/>
    <w:rsid w:val="00447198"/>
    <w:rsid w:val="00453DD0"/>
    <w:rsid w:val="00454F8D"/>
    <w:rsid w:val="0045754F"/>
    <w:rsid w:val="00462DA1"/>
    <w:rsid w:val="00464D84"/>
    <w:rsid w:val="00471719"/>
    <w:rsid w:val="0047224C"/>
    <w:rsid w:val="004873A6"/>
    <w:rsid w:val="004878B7"/>
    <w:rsid w:val="00491292"/>
    <w:rsid w:val="0049799D"/>
    <w:rsid w:val="004A1285"/>
    <w:rsid w:val="004A44E1"/>
    <w:rsid w:val="004A6953"/>
    <w:rsid w:val="004B3F3A"/>
    <w:rsid w:val="004B41C4"/>
    <w:rsid w:val="004B5E86"/>
    <w:rsid w:val="004C49BA"/>
    <w:rsid w:val="004D1FDF"/>
    <w:rsid w:val="004E06E9"/>
    <w:rsid w:val="004E0F1A"/>
    <w:rsid w:val="004E64B2"/>
    <w:rsid w:val="00501672"/>
    <w:rsid w:val="00502562"/>
    <w:rsid w:val="00504590"/>
    <w:rsid w:val="00504E5B"/>
    <w:rsid w:val="00505068"/>
    <w:rsid w:val="00512019"/>
    <w:rsid w:val="00514999"/>
    <w:rsid w:val="00515870"/>
    <w:rsid w:val="0051723E"/>
    <w:rsid w:val="005227E4"/>
    <w:rsid w:val="005234AD"/>
    <w:rsid w:val="00525D61"/>
    <w:rsid w:val="005262A6"/>
    <w:rsid w:val="00527FAA"/>
    <w:rsid w:val="00530A5D"/>
    <w:rsid w:val="0053173F"/>
    <w:rsid w:val="0053718C"/>
    <w:rsid w:val="0054042D"/>
    <w:rsid w:val="005476AB"/>
    <w:rsid w:val="00547C16"/>
    <w:rsid w:val="00563469"/>
    <w:rsid w:val="00564592"/>
    <w:rsid w:val="00571811"/>
    <w:rsid w:val="00572487"/>
    <w:rsid w:val="00577E3A"/>
    <w:rsid w:val="005908FD"/>
    <w:rsid w:val="0059199E"/>
    <w:rsid w:val="00595139"/>
    <w:rsid w:val="00595431"/>
    <w:rsid w:val="005A227A"/>
    <w:rsid w:val="005A5585"/>
    <w:rsid w:val="005A6254"/>
    <w:rsid w:val="005A7A36"/>
    <w:rsid w:val="005B2526"/>
    <w:rsid w:val="005B3C47"/>
    <w:rsid w:val="005C5FCC"/>
    <w:rsid w:val="005D027B"/>
    <w:rsid w:val="005D2B58"/>
    <w:rsid w:val="005D4ECF"/>
    <w:rsid w:val="005D6C4A"/>
    <w:rsid w:val="005D7CC9"/>
    <w:rsid w:val="005E05B8"/>
    <w:rsid w:val="005E0D11"/>
    <w:rsid w:val="005F31C5"/>
    <w:rsid w:val="005F4121"/>
    <w:rsid w:val="005F61D8"/>
    <w:rsid w:val="00607739"/>
    <w:rsid w:val="006122D4"/>
    <w:rsid w:val="006146A6"/>
    <w:rsid w:val="0062039C"/>
    <w:rsid w:val="00623027"/>
    <w:rsid w:val="006235E4"/>
    <w:rsid w:val="0062423A"/>
    <w:rsid w:val="00624EAA"/>
    <w:rsid w:val="006332BC"/>
    <w:rsid w:val="00635CD1"/>
    <w:rsid w:val="00657A49"/>
    <w:rsid w:val="00664E16"/>
    <w:rsid w:val="00670A99"/>
    <w:rsid w:val="006710F6"/>
    <w:rsid w:val="006820C6"/>
    <w:rsid w:val="00683FA5"/>
    <w:rsid w:val="0068602C"/>
    <w:rsid w:val="006872FD"/>
    <w:rsid w:val="0069392F"/>
    <w:rsid w:val="0069659F"/>
    <w:rsid w:val="006A5BA7"/>
    <w:rsid w:val="006C4A1E"/>
    <w:rsid w:val="006D20D8"/>
    <w:rsid w:val="006D2CEB"/>
    <w:rsid w:val="006E597A"/>
    <w:rsid w:val="006E7640"/>
    <w:rsid w:val="006F044E"/>
    <w:rsid w:val="006F4CEE"/>
    <w:rsid w:val="00702F88"/>
    <w:rsid w:val="00702FC9"/>
    <w:rsid w:val="00704CE8"/>
    <w:rsid w:val="0071194B"/>
    <w:rsid w:val="007135FC"/>
    <w:rsid w:val="00714C51"/>
    <w:rsid w:val="0072024F"/>
    <w:rsid w:val="007210BC"/>
    <w:rsid w:val="00736D37"/>
    <w:rsid w:val="007374B8"/>
    <w:rsid w:val="007525CA"/>
    <w:rsid w:val="00761FD4"/>
    <w:rsid w:val="00765B91"/>
    <w:rsid w:val="007669C5"/>
    <w:rsid w:val="007773FE"/>
    <w:rsid w:val="007911A5"/>
    <w:rsid w:val="0079780F"/>
    <w:rsid w:val="00797E2F"/>
    <w:rsid w:val="007A0DD0"/>
    <w:rsid w:val="007A23C2"/>
    <w:rsid w:val="007A2473"/>
    <w:rsid w:val="007A3C6B"/>
    <w:rsid w:val="007A6BCD"/>
    <w:rsid w:val="007B31BB"/>
    <w:rsid w:val="007B43F0"/>
    <w:rsid w:val="007B4457"/>
    <w:rsid w:val="007D0846"/>
    <w:rsid w:val="007D184F"/>
    <w:rsid w:val="007E14D2"/>
    <w:rsid w:val="007E1C41"/>
    <w:rsid w:val="007E4089"/>
    <w:rsid w:val="007E63AF"/>
    <w:rsid w:val="007E748C"/>
    <w:rsid w:val="007F1662"/>
    <w:rsid w:val="00800118"/>
    <w:rsid w:val="00807971"/>
    <w:rsid w:val="00807F67"/>
    <w:rsid w:val="008120D4"/>
    <w:rsid w:val="00813E75"/>
    <w:rsid w:val="00821AFF"/>
    <w:rsid w:val="0082730A"/>
    <w:rsid w:val="00827979"/>
    <w:rsid w:val="008329C1"/>
    <w:rsid w:val="00833733"/>
    <w:rsid w:val="00833BBC"/>
    <w:rsid w:val="008379A9"/>
    <w:rsid w:val="00840824"/>
    <w:rsid w:val="0084324B"/>
    <w:rsid w:val="00847977"/>
    <w:rsid w:val="00850A18"/>
    <w:rsid w:val="00851A76"/>
    <w:rsid w:val="00852CDB"/>
    <w:rsid w:val="00871BD1"/>
    <w:rsid w:val="008728FF"/>
    <w:rsid w:val="00873B8A"/>
    <w:rsid w:val="00874525"/>
    <w:rsid w:val="00880C48"/>
    <w:rsid w:val="00882714"/>
    <w:rsid w:val="00884ABC"/>
    <w:rsid w:val="008862BE"/>
    <w:rsid w:val="00890708"/>
    <w:rsid w:val="0089074A"/>
    <w:rsid w:val="00893D4C"/>
    <w:rsid w:val="00896134"/>
    <w:rsid w:val="00896A66"/>
    <w:rsid w:val="008A18EC"/>
    <w:rsid w:val="008A301E"/>
    <w:rsid w:val="008A580F"/>
    <w:rsid w:val="008A658D"/>
    <w:rsid w:val="008A766E"/>
    <w:rsid w:val="008B06E9"/>
    <w:rsid w:val="008B2242"/>
    <w:rsid w:val="008B68EB"/>
    <w:rsid w:val="008B6DA2"/>
    <w:rsid w:val="008C2349"/>
    <w:rsid w:val="008C2731"/>
    <w:rsid w:val="008C41AF"/>
    <w:rsid w:val="008D11FE"/>
    <w:rsid w:val="008D58F4"/>
    <w:rsid w:val="008D7F3C"/>
    <w:rsid w:val="008E5670"/>
    <w:rsid w:val="008E63AA"/>
    <w:rsid w:val="008E704A"/>
    <w:rsid w:val="008E7404"/>
    <w:rsid w:val="008F7F2C"/>
    <w:rsid w:val="00905B0F"/>
    <w:rsid w:val="00921DCF"/>
    <w:rsid w:val="009245B2"/>
    <w:rsid w:val="009402E3"/>
    <w:rsid w:val="0094557C"/>
    <w:rsid w:val="00946D06"/>
    <w:rsid w:val="0095036E"/>
    <w:rsid w:val="009513FD"/>
    <w:rsid w:val="00965A81"/>
    <w:rsid w:val="009668F2"/>
    <w:rsid w:val="009701AB"/>
    <w:rsid w:val="009710EE"/>
    <w:rsid w:val="00976361"/>
    <w:rsid w:val="00980805"/>
    <w:rsid w:val="00985441"/>
    <w:rsid w:val="009877CC"/>
    <w:rsid w:val="00990403"/>
    <w:rsid w:val="00992850"/>
    <w:rsid w:val="00993435"/>
    <w:rsid w:val="00994DE0"/>
    <w:rsid w:val="00995371"/>
    <w:rsid w:val="009B2198"/>
    <w:rsid w:val="009D1853"/>
    <w:rsid w:val="009E2C28"/>
    <w:rsid w:val="009E6298"/>
    <w:rsid w:val="009E6D6E"/>
    <w:rsid w:val="009F19CF"/>
    <w:rsid w:val="009F2274"/>
    <w:rsid w:val="009F585C"/>
    <w:rsid w:val="009F5BDA"/>
    <w:rsid w:val="00A0145E"/>
    <w:rsid w:val="00A028AD"/>
    <w:rsid w:val="00A0729E"/>
    <w:rsid w:val="00A27B47"/>
    <w:rsid w:val="00A323E9"/>
    <w:rsid w:val="00A34086"/>
    <w:rsid w:val="00A35D0E"/>
    <w:rsid w:val="00A37B9B"/>
    <w:rsid w:val="00A453F7"/>
    <w:rsid w:val="00A51692"/>
    <w:rsid w:val="00A627F7"/>
    <w:rsid w:val="00A62821"/>
    <w:rsid w:val="00A65C3A"/>
    <w:rsid w:val="00A765FA"/>
    <w:rsid w:val="00A77857"/>
    <w:rsid w:val="00A80D21"/>
    <w:rsid w:val="00A81A5F"/>
    <w:rsid w:val="00A85D32"/>
    <w:rsid w:val="00A87058"/>
    <w:rsid w:val="00A91215"/>
    <w:rsid w:val="00A9170D"/>
    <w:rsid w:val="00A9233D"/>
    <w:rsid w:val="00A9382B"/>
    <w:rsid w:val="00A941FB"/>
    <w:rsid w:val="00A976E9"/>
    <w:rsid w:val="00AA131F"/>
    <w:rsid w:val="00AA16BD"/>
    <w:rsid w:val="00AA2F32"/>
    <w:rsid w:val="00AB10EC"/>
    <w:rsid w:val="00AB6C4A"/>
    <w:rsid w:val="00AB74BB"/>
    <w:rsid w:val="00AB7E8E"/>
    <w:rsid w:val="00AC34EF"/>
    <w:rsid w:val="00AC445F"/>
    <w:rsid w:val="00AC5191"/>
    <w:rsid w:val="00AC578E"/>
    <w:rsid w:val="00AC5CC5"/>
    <w:rsid w:val="00AC7D80"/>
    <w:rsid w:val="00AD272A"/>
    <w:rsid w:val="00AE1319"/>
    <w:rsid w:val="00AF0910"/>
    <w:rsid w:val="00AF69B1"/>
    <w:rsid w:val="00B0738C"/>
    <w:rsid w:val="00B13373"/>
    <w:rsid w:val="00B20833"/>
    <w:rsid w:val="00B24E6E"/>
    <w:rsid w:val="00B318E8"/>
    <w:rsid w:val="00B348C4"/>
    <w:rsid w:val="00B36A3C"/>
    <w:rsid w:val="00B4066C"/>
    <w:rsid w:val="00B44369"/>
    <w:rsid w:val="00B45EAF"/>
    <w:rsid w:val="00B542A6"/>
    <w:rsid w:val="00B55D5E"/>
    <w:rsid w:val="00B56894"/>
    <w:rsid w:val="00B61078"/>
    <w:rsid w:val="00B632C2"/>
    <w:rsid w:val="00B63DB1"/>
    <w:rsid w:val="00B660FA"/>
    <w:rsid w:val="00B738D3"/>
    <w:rsid w:val="00B7541E"/>
    <w:rsid w:val="00B923C5"/>
    <w:rsid w:val="00B94604"/>
    <w:rsid w:val="00B97C95"/>
    <w:rsid w:val="00BA02D5"/>
    <w:rsid w:val="00BB2AD5"/>
    <w:rsid w:val="00BB45AD"/>
    <w:rsid w:val="00BB592B"/>
    <w:rsid w:val="00BD0AC7"/>
    <w:rsid w:val="00BD13C7"/>
    <w:rsid w:val="00BD2FC9"/>
    <w:rsid w:val="00BE1795"/>
    <w:rsid w:val="00BE2DC3"/>
    <w:rsid w:val="00BE48E0"/>
    <w:rsid w:val="00BE6E1F"/>
    <w:rsid w:val="00BF25F9"/>
    <w:rsid w:val="00BF6212"/>
    <w:rsid w:val="00BF72CB"/>
    <w:rsid w:val="00C100BB"/>
    <w:rsid w:val="00C17C20"/>
    <w:rsid w:val="00C20AB3"/>
    <w:rsid w:val="00C51E98"/>
    <w:rsid w:val="00C57433"/>
    <w:rsid w:val="00C74344"/>
    <w:rsid w:val="00C83EB5"/>
    <w:rsid w:val="00C90596"/>
    <w:rsid w:val="00C90E69"/>
    <w:rsid w:val="00C93E8B"/>
    <w:rsid w:val="00C94411"/>
    <w:rsid w:val="00C96EF2"/>
    <w:rsid w:val="00C9790B"/>
    <w:rsid w:val="00CA38C4"/>
    <w:rsid w:val="00CA3C2F"/>
    <w:rsid w:val="00CA6DE8"/>
    <w:rsid w:val="00CB04AE"/>
    <w:rsid w:val="00CB0C5B"/>
    <w:rsid w:val="00CC4D64"/>
    <w:rsid w:val="00CC6D4B"/>
    <w:rsid w:val="00CD49E2"/>
    <w:rsid w:val="00CD5686"/>
    <w:rsid w:val="00CD6D21"/>
    <w:rsid w:val="00CD75FE"/>
    <w:rsid w:val="00CF4E67"/>
    <w:rsid w:val="00CF6067"/>
    <w:rsid w:val="00CF607F"/>
    <w:rsid w:val="00CF7C08"/>
    <w:rsid w:val="00D0113A"/>
    <w:rsid w:val="00D05C06"/>
    <w:rsid w:val="00D06F2B"/>
    <w:rsid w:val="00D21337"/>
    <w:rsid w:val="00D22B3D"/>
    <w:rsid w:val="00D2342E"/>
    <w:rsid w:val="00D24718"/>
    <w:rsid w:val="00D249E4"/>
    <w:rsid w:val="00D24A32"/>
    <w:rsid w:val="00D271A2"/>
    <w:rsid w:val="00D31523"/>
    <w:rsid w:val="00D35804"/>
    <w:rsid w:val="00D419AC"/>
    <w:rsid w:val="00D46D16"/>
    <w:rsid w:val="00D64039"/>
    <w:rsid w:val="00D7348B"/>
    <w:rsid w:val="00D900D1"/>
    <w:rsid w:val="00D91024"/>
    <w:rsid w:val="00D9315A"/>
    <w:rsid w:val="00D95D34"/>
    <w:rsid w:val="00DA4E01"/>
    <w:rsid w:val="00DA6E7E"/>
    <w:rsid w:val="00DB0CC9"/>
    <w:rsid w:val="00DB1D67"/>
    <w:rsid w:val="00DB4CBC"/>
    <w:rsid w:val="00DB5502"/>
    <w:rsid w:val="00DB55AC"/>
    <w:rsid w:val="00DC3A05"/>
    <w:rsid w:val="00DC583E"/>
    <w:rsid w:val="00DE1D9A"/>
    <w:rsid w:val="00DE6E62"/>
    <w:rsid w:val="00E1225E"/>
    <w:rsid w:val="00E147B3"/>
    <w:rsid w:val="00E17CB5"/>
    <w:rsid w:val="00E22217"/>
    <w:rsid w:val="00E2269F"/>
    <w:rsid w:val="00E23BCF"/>
    <w:rsid w:val="00E24520"/>
    <w:rsid w:val="00E32045"/>
    <w:rsid w:val="00E329DE"/>
    <w:rsid w:val="00E41456"/>
    <w:rsid w:val="00E41A58"/>
    <w:rsid w:val="00E43D74"/>
    <w:rsid w:val="00E5248C"/>
    <w:rsid w:val="00E630C1"/>
    <w:rsid w:val="00E64750"/>
    <w:rsid w:val="00E659D6"/>
    <w:rsid w:val="00E72513"/>
    <w:rsid w:val="00E725D9"/>
    <w:rsid w:val="00E810C6"/>
    <w:rsid w:val="00E83C4E"/>
    <w:rsid w:val="00E9355A"/>
    <w:rsid w:val="00E93DFE"/>
    <w:rsid w:val="00EA51D9"/>
    <w:rsid w:val="00EA551E"/>
    <w:rsid w:val="00EB031B"/>
    <w:rsid w:val="00EB1E81"/>
    <w:rsid w:val="00EB2231"/>
    <w:rsid w:val="00EB2391"/>
    <w:rsid w:val="00EB4DA6"/>
    <w:rsid w:val="00EC3F02"/>
    <w:rsid w:val="00EC5A83"/>
    <w:rsid w:val="00EE3681"/>
    <w:rsid w:val="00EE6898"/>
    <w:rsid w:val="00EF3B75"/>
    <w:rsid w:val="00EF3DE1"/>
    <w:rsid w:val="00F004C3"/>
    <w:rsid w:val="00F10AF3"/>
    <w:rsid w:val="00F116A8"/>
    <w:rsid w:val="00F141B7"/>
    <w:rsid w:val="00F17852"/>
    <w:rsid w:val="00F214E9"/>
    <w:rsid w:val="00F21C80"/>
    <w:rsid w:val="00F33B83"/>
    <w:rsid w:val="00F40A06"/>
    <w:rsid w:val="00F53332"/>
    <w:rsid w:val="00F53DC6"/>
    <w:rsid w:val="00F6436F"/>
    <w:rsid w:val="00F65AD4"/>
    <w:rsid w:val="00F67A5A"/>
    <w:rsid w:val="00F703B5"/>
    <w:rsid w:val="00F7483A"/>
    <w:rsid w:val="00F760AB"/>
    <w:rsid w:val="00F8322B"/>
    <w:rsid w:val="00F83E86"/>
    <w:rsid w:val="00F85491"/>
    <w:rsid w:val="00F92D67"/>
    <w:rsid w:val="00F95CBC"/>
    <w:rsid w:val="00FA1C15"/>
    <w:rsid w:val="00FA3D91"/>
    <w:rsid w:val="00FA4156"/>
    <w:rsid w:val="00FA4A3D"/>
    <w:rsid w:val="00FA639A"/>
    <w:rsid w:val="00FA6E2F"/>
    <w:rsid w:val="00FB081B"/>
    <w:rsid w:val="00FB28E4"/>
    <w:rsid w:val="00FB5919"/>
    <w:rsid w:val="00FC1C04"/>
    <w:rsid w:val="00FC3843"/>
    <w:rsid w:val="00FD68C7"/>
    <w:rsid w:val="00FE7045"/>
    <w:rsid w:val="00FF1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664D4C"/>
  <w15:chartTrackingRefBased/>
  <w15:docId w15:val="{9E86924D-C147-421D-8E0A-EBF3E9A8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27"/>
    <w:pPr>
      <w:suppressAutoHyphens/>
      <w:spacing w:after="120" w:line="276" w:lineRule="auto"/>
      <w:ind w:left="567" w:hanging="567"/>
      <w:jc w:val="both"/>
    </w:pPr>
    <w:rPr>
      <w:rFonts w:ascii="Calibri" w:eastAsia="Calibri" w:hAnsi="Calibri"/>
      <w:sz w:val="22"/>
      <w:szCs w:val="22"/>
      <w:lang w:eastAsia="zh-CN"/>
    </w:rPr>
  </w:style>
  <w:style w:type="paragraph" w:styleId="Nagwek1">
    <w:name w:val="heading 1"/>
    <w:basedOn w:val="Akapitzlist"/>
    <w:next w:val="Normalny"/>
    <w:qFormat/>
    <w:rsid w:val="009710EE"/>
    <w:pPr>
      <w:numPr>
        <w:numId w:val="1"/>
      </w:numPr>
      <w:jc w:val="center"/>
      <w:outlineLvl w:val="0"/>
    </w:pPr>
    <w:rPr>
      <w:rFonts w:eastAsia="Times New Roman" w:cs="Cambria"/>
      <w:b/>
      <w:iCs/>
      <w:sz w:val="24"/>
      <w:szCs w:val="20"/>
    </w:rPr>
  </w:style>
  <w:style w:type="paragraph" w:styleId="Nagwek2">
    <w:name w:val="heading 2"/>
    <w:basedOn w:val="Normalny"/>
    <w:next w:val="Normalny"/>
    <w:qFormat/>
    <w:rsid w:val="00E93DFE"/>
    <w:pPr>
      <w:keepNext/>
      <w:numPr>
        <w:ilvl w:val="1"/>
        <w:numId w:val="1"/>
      </w:numPr>
      <w:jc w:val="center"/>
      <w:outlineLvl w:val="1"/>
    </w:pPr>
    <w:rPr>
      <w:rFonts w:cs="Cambria"/>
      <w:b/>
      <w:bCs/>
      <w:sz w:val="24"/>
    </w:rPr>
  </w:style>
  <w:style w:type="paragraph" w:styleId="Nagwek3">
    <w:name w:val="heading 3"/>
    <w:basedOn w:val="Normalny"/>
    <w:next w:val="Normalny"/>
    <w:qFormat/>
    <w:pPr>
      <w:keepNext/>
      <w:keepLines/>
      <w:numPr>
        <w:ilvl w:val="2"/>
        <w:numId w:val="1"/>
      </w:numPr>
      <w:spacing w:before="40" w:after="0"/>
      <w:outlineLvl w:val="2"/>
    </w:pPr>
    <w:rPr>
      <w:rFonts w:ascii="Cambria" w:eastAsia="Times New Roman" w:hAnsi="Cambria" w:cs="Cambria"/>
      <w:color w:val="243F60"/>
      <w:sz w:val="24"/>
      <w:szCs w:val="24"/>
      <w:lang w:val="x-none"/>
    </w:rPr>
  </w:style>
  <w:style w:type="paragraph" w:styleId="Nagwek4">
    <w:name w:val="heading 4"/>
    <w:basedOn w:val="Normalny"/>
    <w:next w:val="Normalny"/>
    <w:qFormat/>
    <w:pPr>
      <w:keepNext/>
      <w:numPr>
        <w:ilvl w:val="3"/>
        <w:numId w:val="1"/>
      </w:numPr>
      <w:spacing w:before="240" w:after="60"/>
      <w:outlineLvl w:val="3"/>
    </w:pPr>
    <w:rPr>
      <w:rFonts w:eastAsia="Times New Roman"/>
      <w:b/>
      <w:bCs/>
      <w:sz w:val="28"/>
      <w:szCs w:val="28"/>
    </w:rPr>
  </w:style>
  <w:style w:type="paragraph" w:styleId="Nagwek5">
    <w:name w:val="heading 5"/>
    <w:basedOn w:val="Normalny"/>
    <w:next w:val="Normalny"/>
    <w:pPr>
      <w:keepNext/>
      <w:numPr>
        <w:ilvl w:val="4"/>
        <w:numId w:val="1"/>
      </w:numPr>
      <w:autoSpaceDE w:val="0"/>
      <w:ind w:left="3540" w:hanging="3540"/>
      <w:jc w:val="center"/>
      <w:outlineLvl w:val="4"/>
    </w:pPr>
    <w:rPr>
      <w:rFonts w:ascii="Cambria" w:hAnsi="Cambria" w:cs="Cambria"/>
      <w:b/>
      <w:bCs/>
      <w:color w:val="FF00FF"/>
    </w:rPr>
  </w:style>
  <w:style w:type="paragraph" w:styleId="Nagwek6">
    <w:name w:val="heading 6"/>
    <w:basedOn w:val="Normalny"/>
    <w:next w:val="Normalny"/>
    <w:pPr>
      <w:keepNext/>
      <w:numPr>
        <w:ilvl w:val="5"/>
        <w:numId w:val="1"/>
      </w:numPr>
      <w:jc w:val="center"/>
      <w:outlineLvl w:val="5"/>
    </w:pPr>
    <w:rPr>
      <w:rFonts w:ascii="Cambria" w:hAnsi="Cambria" w:cs="Cambria"/>
      <w:b/>
      <w:bCs/>
      <w:color w:val="FF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color w:val="FF0000"/>
      <w:sz w:val="24"/>
      <w:szCs w:val="24"/>
      <w:lang w:eastAsia="ar-SA"/>
    </w:rPr>
  </w:style>
  <w:style w:type="character" w:customStyle="1" w:styleId="WW8Num4z0">
    <w:name w:val="WW8Num4z0"/>
    <w:rPr>
      <w:rFonts w:ascii="Times New Roman" w:hAnsi="Times New Roman" w:cs="Times New Roman"/>
      <w:sz w:val="24"/>
      <w:szCs w:val="24"/>
      <w:lang w:eastAsia="ar-SA"/>
    </w:rPr>
  </w:style>
  <w:style w:type="character" w:customStyle="1" w:styleId="WW8Num5z0">
    <w:name w:val="WW8Num5z0"/>
    <w:rPr>
      <w:rFonts w:ascii="Cambria" w:eastAsia="Calibri" w:hAnsi="Cambria" w:cs="Cambria"/>
      <w:b w:val="0"/>
      <w:sz w:val="24"/>
      <w:szCs w:val="24"/>
      <w:lang w:eastAsia="ar-SA"/>
    </w:rPr>
  </w:style>
  <w:style w:type="character" w:customStyle="1" w:styleId="WW8Num6z0">
    <w:name w:val="WW8Num6z0"/>
    <w:rPr>
      <w:rFonts w:ascii="Times New Roman" w:eastAsia="TimesNewRoman" w:hAnsi="Times New Roman" w:cs="Times New Roman"/>
      <w:b/>
      <w:bCs/>
      <w:color w:val="FF0000"/>
      <w:sz w:val="24"/>
      <w:szCs w:val="24"/>
      <w:lang w:eastAsia="ar-SA"/>
    </w:rPr>
  </w:style>
  <w:style w:type="character" w:customStyle="1" w:styleId="WW8Num7z0">
    <w:name w:val="WW8Num7z0"/>
    <w:rPr>
      <w:rFonts w:ascii="Times New Roman" w:hAnsi="Times New Roman" w:cs="Times New Roman" w:hint="default"/>
      <w:bCs/>
      <w:sz w:val="24"/>
      <w:szCs w:val="24"/>
      <w:lang w:eastAsia="ar-SA"/>
    </w:rPr>
  </w:style>
  <w:style w:type="character" w:customStyle="1" w:styleId="WW8Num8z0">
    <w:name w:val="WW8Num8z0"/>
    <w:rPr>
      <w:rFonts w:ascii="Times New Roman" w:hAnsi="Times New Roman" w:cs="Times New Roman"/>
      <w:sz w:val="24"/>
      <w:szCs w:val="24"/>
      <w:lang w:eastAsia="ar-SA"/>
    </w:rPr>
  </w:style>
  <w:style w:type="character" w:customStyle="1" w:styleId="WW8Num9z0">
    <w:name w:val="WW8Num9z0"/>
    <w:rPr>
      <w:rFonts w:ascii="Times New Roman" w:hAnsi="Times New Roman" w:cs="Times New Roman" w:hint="default"/>
      <w:bCs/>
      <w:sz w:val="24"/>
      <w:szCs w:val="24"/>
      <w:lang w:eastAsia="ar-SA"/>
    </w:rPr>
  </w:style>
  <w:style w:type="character" w:customStyle="1" w:styleId="WW8Num10z0">
    <w:name w:val="WW8Num10z0"/>
    <w:rPr>
      <w:rFonts w:ascii="Times New Roman" w:hAnsi="Times New Roman" w:cs="Times New Roman"/>
      <w:i w:val="0"/>
      <w:color w:val="000000"/>
      <w:sz w:val="24"/>
      <w:szCs w:val="24"/>
      <w:lang w:eastAsia="ar-SA"/>
    </w:rPr>
  </w:style>
  <w:style w:type="character" w:customStyle="1" w:styleId="WW8Num11z0">
    <w:name w:val="WW8Num11z0"/>
    <w:rPr>
      <w:rFonts w:ascii="Times New Roman" w:hAnsi="Times New Roman" w:cs="Times New Roman"/>
      <w:bCs/>
      <w:color w:val="FF0000"/>
      <w:sz w:val="24"/>
      <w:szCs w:val="24"/>
      <w:lang w:eastAsia="ar-SA"/>
    </w:rPr>
  </w:style>
  <w:style w:type="character" w:customStyle="1" w:styleId="WW8Num11z1">
    <w:name w:val="WW8Num11z1"/>
    <w:rPr>
      <w:rFonts w:ascii="Times New Roman" w:hAnsi="Times New Roman" w:cs="Times New Roman" w:hint="default"/>
      <w:sz w:val="24"/>
      <w:szCs w:val="24"/>
      <w:lang w:eastAsia="ar-S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12z1">
    <w:name w:val="WW8Num12z1"/>
    <w:rPr>
      <w:rFonts w:ascii="Symbol" w:hAnsi="Symbol" w:cs="Symbol" w:hint="default"/>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lang w:eastAsia="ar-SA"/>
    </w:rPr>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ahoma" w:hAnsi="Tahoma" w:cs="Tahoma"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16z0">
    <w:name w:val="WW8Num16z0"/>
    <w:rPr>
      <w:rFonts w:ascii="Times New Roman" w:hAnsi="Times New Roman" w:cs="Times New Roman"/>
      <w:b w:val="0"/>
      <w:strike w:val="0"/>
      <w:dstrike w:val="0"/>
      <w:sz w:val="24"/>
      <w:szCs w:val="24"/>
      <w:lang w:eastAsia="ar-SA"/>
    </w:rPr>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Cambria" w:eastAsia="Calibri" w:hAnsi="Cambria" w:cs="Cambria"/>
      <w:sz w:val="24"/>
      <w:szCs w:val="24"/>
      <w:lang w:eastAsia="ar-SA"/>
    </w:rPr>
  </w:style>
  <w:style w:type="character" w:customStyle="1" w:styleId="WW8Num19z0">
    <w:name w:val="WW8Num19z0"/>
    <w:rPr>
      <w:rFonts w:ascii="Times New Roman" w:hAnsi="Times New Roman" w:cs="Times New Roman"/>
      <w:sz w:val="24"/>
      <w:szCs w:val="24"/>
    </w:rPr>
  </w:style>
  <w:style w:type="character" w:customStyle="1" w:styleId="WW8Num20z0">
    <w:name w:val="WW8Num20z0"/>
    <w:rPr>
      <w:rFonts w:ascii="Times New Roman" w:hAnsi="Times New Roman" w:cs="Times New Roman" w:hint="default"/>
      <w:b w:val="0"/>
      <w:sz w:val="24"/>
      <w:szCs w:val="24"/>
    </w:rPr>
  </w:style>
  <w:style w:type="character" w:customStyle="1" w:styleId="WW8Num21z0">
    <w:name w:val="WW8Num21z0"/>
    <w:rPr>
      <w:rFonts w:ascii="Cambria" w:hAnsi="Cambria" w:cs="Times New Roman" w:hint="default"/>
      <w:sz w:val="24"/>
      <w:szCs w:val="24"/>
      <w:lang w:eastAsia="ar-SA"/>
    </w:rPr>
  </w:style>
  <w:style w:type="character" w:customStyle="1" w:styleId="WW8Num22z0">
    <w:name w:val="WW8Num22z0"/>
    <w:rPr>
      <w:rFonts w:ascii="Times New Roman" w:hAnsi="Times New Roman" w:cs="Times New Roman"/>
      <w:sz w:val="24"/>
      <w:szCs w:val="24"/>
      <w:lang w:eastAsia="ar-SA"/>
    </w:rPr>
  </w:style>
  <w:style w:type="character" w:customStyle="1" w:styleId="WW8Num23z0">
    <w:name w:val="WW8Num23z0"/>
    <w:rPr>
      <w:rFonts w:ascii="Times New Roman" w:hAnsi="Times New Roman" w:cs="Times New Roman" w:hint="default"/>
      <w:sz w:val="24"/>
      <w:szCs w:val="24"/>
    </w:rPr>
  </w:style>
  <w:style w:type="character" w:customStyle="1" w:styleId="WW8Num24z0">
    <w:name w:val="WW8Num24z0"/>
    <w:rPr>
      <w:rFonts w:ascii="Times New Roman" w:hAnsi="Times New Roman" w:cs="Times New Roman"/>
      <w:sz w:val="24"/>
      <w:szCs w:val="24"/>
      <w:lang w:eastAsia="ar-SA"/>
    </w:rPr>
  </w:style>
  <w:style w:type="character" w:customStyle="1" w:styleId="WW8Num25z0">
    <w:name w:val="WW8Num25z0"/>
    <w:rPr>
      <w:rFonts w:ascii="Times New Roman" w:hAnsi="Times New Roman" w:cs="Times New Roman"/>
      <w:sz w:val="24"/>
      <w:szCs w:val="24"/>
      <w:lang w:eastAsia="ar-SA"/>
    </w:rPr>
  </w:style>
  <w:style w:type="character" w:customStyle="1" w:styleId="WW8Num26z0">
    <w:name w:val="WW8Num26z0"/>
    <w:rPr>
      <w:rFonts w:ascii="Times New Roman" w:hAnsi="Times New Roman" w:cs="Times New Roman"/>
      <w:sz w:val="24"/>
      <w:szCs w:val="24"/>
      <w:lang w:eastAsia="ar-SA"/>
    </w:rPr>
  </w:style>
  <w:style w:type="character" w:customStyle="1" w:styleId="WW8Num27z0">
    <w:name w:val="WW8Num27z0"/>
    <w:rPr>
      <w:rFonts w:ascii="Times New Roman" w:hAnsi="Times New Roman" w:cs="Times New Roman"/>
      <w:b w:val="0"/>
      <w:sz w:val="24"/>
      <w:szCs w:val="24"/>
    </w:rPr>
  </w:style>
  <w:style w:type="character" w:customStyle="1" w:styleId="WW8Num28z0">
    <w:name w:val="WW8Num28z0"/>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29z0">
    <w:name w:val="WW8Num29z0"/>
    <w:rPr>
      <w:rFonts w:ascii="Cambria" w:hAnsi="Cambria" w:cs="Cambria"/>
      <w:lang w:eastAsia="ar-SA"/>
    </w:rPr>
  </w:style>
  <w:style w:type="character" w:customStyle="1" w:styleId="WW8Num30z0">
    <w:name w:val="WW8Num30z0"/>
    <w:rPr>
      <w:rFonts w:ascii="Times New Roman" w:hAnsi="Times New Roman" w:cs="Times New Roman"/>
      <w:sz w:val="24"/>
      <w:szCs w:val="24"/>
    </w:rPr>
  </w:style>
  <w:style w:type="character" w:customStyle="1" w:styleId="WW8Num31z0">
    <w:name w:val="WW8Num31z0"/>
    <w:rPr>
      <w:rFonts w:ascii="Times New Roman" w:hAnsi="Times New Roman" w:cs="Times New Roman"/>
      <w:sz w:val="24"/>
      <w:szCs w:val="24"/>
      <w:lang w:eastAsia="ar-SA"/>
    </w:rPr>
  </w:style>
  <w:style w:type="character" w:customStyle="1" w:styleId="WW8Num32z0">
    <w:name w:val="WW8Num32z0"/>
    <w:rPr>
      <w:rFonts w:ascii="Times New Roman" w:hAnsi="Times New Roman" w:cs="Times New Roman"/>
      <w:sz w:val="24"/>
      <w:szCs w:val="24"/>
    </w:rPr>
  </w:style>
  <w:style w:type="character" w:customStyle="1" w:styleId="WW8Num33z0">
    <w:name w:val="WW8Num33z0"/>
    <w:rPr>
      <w:rFonts w:ascii="Cambria" w:hAnsi="Cambria" w:cs="Cambria" w:hint="default"/>
      <w:lang w:eastAsia="ar-SA"/>
    </w:rPr>
  </w:style>
  <w:style w:type="character" w:customStyle="1" w:styleId="WW8Num34z0">
    <w:name w:val="WW8Num34z0"/>
    <w:rPr>
      <w:rFonts w:ascii="Times New Roman" w:hAnsi="Times New Roman" w:cs="Times New Roman"/>
      <w:sz w:val="24"/>
      <w:szCs w:val="24"/>
      <w:lang w:eastAsia="ar-SA"/>
    </w:rPr>
  </w:style>
  <w:style w:type="character" w:customStyle="1" w:styleId="WW8Num35z0">
    <w:name w:val="WW8Num35z0"/>
    <w:rPr>
      <w:rFonts w:ascii="Cambria" w:eastAsia="Calibri" w:hAnsi="Cambria" w:cs="Cambria"/>
      <w:b w:val="0"/>
      <w:sz w:val="24"/>
      <w:szCs w:val="24"/>
      <w:lang w:eastAsia="ar-SA"/>
    </w:rPr>
  </w:style>
  <w:style w:type="character" w:customStyle="1" w:styleId="WW8Num36z0">
    <w:name w:val="WW8Num36z0"/>
    <w:rPr>
      <w:rFonts w:ascii="Cambria" w:eastAsia="Calibri" w:hAnsi="Cambria" w:cs="Cambria"/>
      <w:color w:val="FF0000"/>
      <w:sz w:val="24"/>
      <w:szCs w:val="24"/>
      <w:lang w:eastAsia="ar-SA"/>
    </w:rPr>
  </w:style>
  <w:style w:type="character" w:customStyle="1" w:styleId="WW8Num37z0">
    <w:name w:val="WW8Num37z0"/>
    <w:rPr>
      <w:rFonts w:ascii="Cambria" w:eastAsia="TimesNewRoman" w:hAnsi="Cambria" w:cs="Times New Roman" w:hint="default"/>
      <w:sz w:val="24"/>
      <w:szCs w:val="24"/>
      <w:lang w:eastAsia="ar-SA"/>
    </w:rPr>
  </w:style>
  <w:style w:type="character" w:customStyle="1" w:styleId="WW8Num38z0">
    <w:name w:val="WW8Num38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39z0">
    <w:name w:val="WW8Num39z0"/>
    <w:rPr>
      <w:rFonts w:ascii="Times New Roman" w:hAnsi="Times New Roman" w:cs="Times New Roman" w:hint="default"/>
      <w:b/>
      <w:bCs/>
      <w:color w:val="000000"/>
      <w:sz w:val="24"/>
      <w:szCs w:val="24"/>
    </w:rPr>
  </w:style>
  <w:style w:type="character" w:customStyle="1" w:styleId="WW8Num40z0">
    <w:name w:val="WW8Num40z0"/>
    <w:rPr>
      <w:i w:val="0"/>
    </w:rPr>
  </w:style>
  <w:style w:type="character" w:customStyle="1" w:styleId="WW8Num40z1">
    <w:name w:val="WW8Num40z1"/>
    <w:rPr>
      <w:rFonts w:ascii="Cambria" w:hAnsi="Cambria" w:cs="Cambria" w:hint="default"/>
      <w:bCs/>
      <w:color w:val="FF66CC"/>
      <w:lang w:eastAsia="ar-S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mbria" w:eastAsia="Calibri" w:hAnsi="Cambria" w:cs="Cambria"/>
      <w:b w:val="0"/>
      <w:sz w:val="24"/>
      <w:szCs w:val="24"/>
      <w:lang w:eastAsia="ar-SA"/>
    </w:rPr>
  </w:style>
  <w:style w:type="character" w:customStyle="1" w:styleId="WW8Num42z0">
    <w:name w:val="WW8Num42z0"/>
    <w:rPr>
      <w:rFonts w:ascii="Cambria" w:hAnsi="Cambria" w:cs="Cambria" w:hint="default"/>
      <w:bCs/>
      <w:lang w:eastAsia="ar-SA"/>
    </w:rPr>
  </w:style>
  <w:style w:type="character" w:customStyle="1" w:styleId="WW8Num43z0">
    <w:name w:val="WW8Num43z0"/>
    <w:rPr>
      <w:rFonts w:ascii="Cambria" w:eastAsia="Times New Roman" w:hAnsi="Cambria" w:cs="Cambria"/>
      <w:lang w:eastAsia="ar-SA"/>
    </w:rPr>
  </w:style>
  <w:style w:type="character" w:customStyle="1" w:styleId="WW8Num44z0">
    <w:name w:val="WW8Num44z0"/>
    <w:rPr>
      <w:rFonts w:ascii="Symbol" w:hAnsi="Symbol" w:cs="Symbol" w:hint="default"/>
      <w:sz w:val="24"/>
      <w:szCs w:val="24"/>
    </w:rPr>
  </w:style>
  <w:style w:type="character" w:customStyle="1" w:styleId="WW8Num45z0">
    <w:name w:val="WW8Num45z0"/>
    <w:rPr>
      <w:rFonts w:ascii="Times New Roman" w:hAnsi="Times New Roman" w:cs="Times New Roman"/>
      <w:strike w:val="0"/>
      <w:dstrike w:val="0"/>
      <w:color w:val="auto"/>
      <w:sz w:val="24"/>
      <w:szCs w:val="24"/>
    </w:rPr>
  </w:style>
  <w:style w:type="character" w:customStyle="1" w:styleId="WW8Num46z0">
    <w:name w:val="WW8Num46z0"/>
    <w:rPr>
      <w:rFonts w:ascii="Times New Roman" w:hAnsi="Times New Roman" w:cs="Times New Roman"/>
      <w:sz w:val="24"/>
      <w:szCs w:val="24"/>
    </w:rPr>
  </w:style>
  <w:style w:type="character" w:customStyle="1" w:styleId="WW8Num47z0">
    <w:name w:val="WW8Num47z0"/>
    <w:rPr>
      <w:rFonts w:ascii="Times New Roman" w:hAnsi="Times New Roman" w:cs="Times New Roman" w:hint="default"/>
      <w:bCs/>
      <w:sz w:val="24"/>
      <w:szCs w:val="24"/>
      <w:lang w:eastAsia="ar-SA"/>
    </w:rPr>
  </w:style>
  <w:style w:type="character" w:customStyle="1" w:styleId="WW8Num48z0">
    <w:name w:val="WW8Num48z0"/>
    <w:rPr>
      <w:rFonts w:ascii="Times New Roman" w:hAnsi="Times New Roman" w:cs="Times New Roman"/>
      <w:b w:val="0"/>
      <w:sz w:val="24"/>
      <w:szCs w:val="24"/>
      <w:lang w:eastAsia="ar-SA"/>
    </w:rPr>
  </w:style>
  <w:style w:type="character" w:customStyle="1" w:styleId="WW8Num49z0">
    <w:name w:val="WW8Num49z0"/>
    <w:rPr>
      <w:rFonts w:ascii="OpenSymbol" w:hAnsi="OpenSymbol" w:cs="Symbol"/>
      <w:sz w:val="28"/>
      <w:szCs w:val="24"/>
    </w:rPr>
  </w:style>
  <w:style w:type="character" w:customStyle="1" w:styleId="WW8Num50z0">
    <w:name w:val="WW8Num50z0"/>
    <w:rPr>
      <w:rFonts w:ascii="Cambria" w:hAnsi="Cambria" w:cs="Cambria"/>
      <w:lang w:eastAsia="ar-SA"/>
    </w:rPr>
  </w:style>
  <w:style w:type="character" w:customStyle="1" w:styleId="WW8Num51z0">
    <w:name w:val="WW8Num51z0"/>
    <w:rPr>
      <w:rFonts w:ascii="Times New Roman" w:hAnsi="Times New Roman" w:cs="Times New Roman"/>
      <w:sz w:val="24"/>
      <w:szCs w:val="24"/>
      <w:lang w:eastAsia="ar-SA"/>
    </w:rPr>
  </w:style>
  <w:style w:type="character" w:customStyle="1" w:styleId="WW8Num52z0">
    <w:name w:val="WW8Num52z0"/>
    <w:rPr>
      <w:rFonts w:ascii="Times New Roman" w:hAnsi="Times New Roman" w:cs="Times New Roman"/>
      <w:sz w:val="24"/>
      <w:szCs w:val="24"/>
      <w:lang w:eastAsia="ar-SA"/>
    </w:rPr>
  </w:style>
  <w:style w:type="character" w:customStyle="1" w:styleId="WW8Num53z0">
    <w:name w:val="WW8Num53z0"/>
    <w:rPr>
      <w:rFonts w:ascii="Cambria" w:eastAsia="Calibri" w:hAnsi="Cambria" w:cs="Cambria"/>
      <w:bCs/>
      <w:strike w:val="0"/>
      <w:dstrike w:val="0"/>
      <w:color w:val="FF0000"/>
      <w:sz w:val="24"/>
      <w:szCs w:val="24"/>
      <w:lang w:eastAsia="ar-SA"/>
    </w:rPr>
  </w:style>
  <w:style w:type="character" w:customStyle="1" w:styleId="WW8Num54z0">
    <w:name w:val="WW8Num54z0"/>
    <w:rPr>
      <w:rFonts w:ascii="Times New Roman" w:eastAsia="Times New Roman" w:hAnsi="Times New Roman" w:cs="Times New Roman"/>
      <w:sz w:val="24"/>
      <w:szCs w:val="24"/>
      <w:lang w:eastAsia="ar-SA"/>
    </w:rPr>
  </w:style>
  <w:style w:type="character" w:customStyle="1" w:styleId="WW8Num55z0">
    <w:name w:val="WW8Num55z0"/>
    <w:rPr>
      <w:rFonts w:ascii="Cambria" w:eastAsia="Calibri" w:hAnsi="Cambria" w:cs="Cambria"/>
      <w:bCs/>
      <w:color w:val="000000"/>
      <w:lang w:eastAsia="ar-SA"/>
    </w:rPr>
  </w:style>
  <w:style w:type="character" w:customStyle="1" w:styleId="WW8Num56z0">
    <w:name w:val="WW8Num56z0"/>
    <w:rPr>
      <w:rFonts w:ascii="Times New Roman" w:hAnsi="Times New Roman" w:cs="Times New Roman" w:hint="default"/>
      <w:sz w:val="24"/>
      <w:szCs w:val="24"/>
    </w:rPr>
  </w:style>
  <w:style w:type="character" w:customStyle="1" w:styleId="WW8Num57z0">
    <w:name w:val="WW8Num57z0"/>
    <w:rPr>
      <w:rFonts w:ascii="Times New Roman" w:hAnsi="Times New Roman" w:cs="Times New Roman"/>
      <w:sz w:val="24"/>
      <w:szCs w:val="24"/>
    </w:rPr>
  </w:style>
  <w:style w:type="character" w:customStyle="1" w:styleId="WW8Num58z0">
    <w:name w:val="WW8Num58z0"/>
  </w:style>
  <w:style w:type="character" w:customStyle="1" w:styleId="WW8Num59z0">
    <w:name w:val="WW8Num59z0"/>
    <w:rPr>
      <w:rFonts w:ascii="Times New Roman" w:hAnsi="Times New Roman" w:cs="Times New Roman" w:hint="default"/>
      <w:sz w:val="24"/>
      <w:szCs w:val="24"/>
    </w:rPr>
  </w:style>
  <w:style w:type="character" w:customStyle="1" w:styleId="WW8Num60z0">
    <w:name w:val="WW8Num60z0"/>
    <w:rPr>
      <w:rFonts w:ascii="Times New Roman" w:hAnsi="Times New Roman" w:cs="Times New Roman"/>
      <w:sz w:val="24"/>
      <w:szCs w:val="24"/>
      <w:lang w:eastAsia="ar-SA"/>
    </w:rPr>
  </w:style>
  <w:style w:type="character" w:customStyle="1" w:styleId="WW8Num61z0">
    <w:name w:val="WW8Num61z0"/>
    <w:rPr>
      <w:rFonts w:ascii="Times New Roman" w:hAnsi="Times New Roman" w:cs="Times New Roman" w:hint="default"/>
      <w:b w:val="0"/>
      <w:sz w:val="24"/>
      <w:szCs w:val="24"/>
      <w:lang w:eastAsia="ar-SA"/>
    </w:rPr>
  </w:style>
  <w:style w:type="character" w:customStyle="1" w:styleId="WW8Num62z0">
    <w:name w:val="WW8Num62z0"/>
    <w:rPr>
      <w:rFonts w:ascii="Cambria" w:hAnsi="Cambria" w:cs="Times New Roman" w:hint="default"/>
    </w:rPr>
  </w:style>
  <w:style w:type="character" w:customStyle="1" w:styleId="WW8Num63z0">
    <w:name w:val="WW8Num63z0"/>
    <w:rPr>
      <w:rFonts w:ascii="Times New Roman" w:hAnsi="Times New Roman" w:cs="Times New Roman" w:hint="default"/>
      <w:sz w:val="24"/>
      <w:szCs w:val="24"/>
    </w:rPr>
  </w:style>
  <w:style w:type="character" w:customStyle="1" w:styleId="WW8Num64z0">
    <w:name w:val="WW8Num64z0"/>
    <w:rPr>
      <w:rFonts w:ascii="Times New Roman" w:hAnsi="Times New Roman" w:cs="Times New Roman"/>
      <w:bCs/>
      <w:sz w:val="24"/>
      <w:szCs w:val="24"/>
      <w:lang w:eastAsia="ar-SA"/>
    </w:rPr>
  </w:style>
  <w:style w:type="character" w:customStyle="1" w:styleId="WW8Num65z0">
    <w:name w:val="WW8Num65z0"/>
    <w:rPr>
      <w:rFonts w:ascii="Cambria" w:hAnsi="Cambria" w:cs="Times New Roman" w:hint="default"/>
      <w:sz w:val="24"/>
      <w:szCs w:val="24"/>
      <w:lang w:eastAsia="ar-SA"/>
    </w:rPr>
  </w:style>
  <w:style w:type="character" w:customStyle="1" w:styleId="WW8Num66z0">
    <w:name w:val="WW8Num66z0"/>
    <w:rPr>
      <w:rFonts w:ascii="Times New Roman" w:eastAsia="Calibri" w:hAnsi="Times New Roman" w:cs="Times New Roman"/>
      <w:b/>
      <w:bCs/>
      <w:color w:val="FF0000"/>
      <w:sz w:val="24"/>
      <w:szCs w:val="24"/>
      <w:lang w:eastAsia="ar-SA"/>
    </w:rPr>
  </w:style>
  <w:style w:type="character" w:customStyle="1" w:styleId="WW8Num67z0">
    <w:name w:val="WW8Num67z0"/>
    <w:rPr>
      <w:rFonts w:hint="default"/>
    </w:rPr>
  </w:style>
  <w:style w:type="character" w:customStyle="1" w:styleId="WW8Num68z0">
    <w:name w:val="WW8Num68z0"/>
    <w:rPr>
      <w:rFonts w:ascii="Cambria" w:hAnsi="Cambria" w:cs="Times New Roman" w:hint="default"/>
      <w:sz w:val="24"/>
      <w:szCs w:val="24"/>
    </w:rPr>
  </w:style>
  <w:style w:type="character" w:customStyle="1" w:styleId="WW8Num69z0">
    <w:name w:val="WW8Num69z0"/>
    <w:rPr>
      <w:rFonts w:ascii="Times New Roman" w:eastAsia="TimesNewRoman" w:hAnsi="Times New Roman" w:cs="Times New Roman" w:hint="default"/>
      <w:sz w:val="24"/>
      <w:szCs w:val="24"/>
      <w:lang w:eastAsia="ar-SA"/>
    </w:rPr>
  </w:style>
  <w:style w:type="character" w:customStyle="1" w:styleId="WW8Num70z0">
    <w:name w:val="WW8Num70z0"/>
    <w:rPr>
      <w:rFonts w:ascii="Cambria" w:eastAsia="Calibri" w:hAnsi="Cambria" w:cs="Cambria"/>
      <w:b w:val="0"/>
      <w:sz w:val="24"/>
      <w:szCs w:val="24"/>
      <w:lang w:eastAsia="ar-SA"/>
    </w:rPr>
  </w:style>
  <w:style w:type="character" w:customStyle="1" w:styleId="WW8Num71z0">
    <w:name w:val="WW8Num71z0"/>
    <w:rPr>
      <w:rFonts w:ascii="Times New Roman" w:hAnsi="Times New Roman" w:cs="Times New Roman"/>
      <w:i w:val="0"/>
      <w:sz w:val="24"/>
      <w:szCs w:val="24"/>
    </w:rPr>
  </w:style>
  <w:style w:type="character" w:customStyle="1" w:styleId="WW8Num72z0">
    <w:name w:val="WW8Num72z0"/>
    <w:rPr>
      <w:rFonts w:ascii="Times New Roman" w:hAnsi="Times New Roman" w:cs="Times New Roman"/>
      <w:b w:val="0"/>
      <w:strike w:val="0"/>
      <w:dstrike w:val="0"/>
      <w:sz w:val="24"/>
      <w:szCs w:val="24"/>
    </w:rPr>
  </w:style>
  <w:style w:type="character" w:customStyle="1" w:styleId="WW8Num73z0">
    <w:name w:val="WW8Num73z0"/>
    <w:rPr>
      <w:rFonts w:ascii="Times New Roman" w:hAnsi="Times New Roman" w:cs="Times New Roman"/>
      <w:color w:val="auto"/>
      <w:sz w:val="24"/>
      <w:szCs w:val="24"/>
    </w:rPr>
  </w:style>
  <w:style w:type="character" w:customStyle="1" w:styleId="WW8Num74z0">
    <w:name w:val="WW8Num74z0"/>
    <w:rPr>
      <w:rFonts w:ascii="Times New Roman" w:hAnsi="Times New Roman" w:cs="Times New Roman" w:hint="default"/>
      <w:sz w:val="24"/>
      <w:szCs w:val="24"/>
    </w:rPr>
  </w:style>
  <w:style w:type="character" w:customStyle="1" w:styleId="WW8Num75z0">
    <w:name w:val="WW8Num75z0"/>
    <w:rPr>
      <w:rFonts w:ascii="Times New Roman" w:hAnsi="Times New Roman" w:cs="Times New Roman"/>
      <w:strike w:val="0"/>
      <w:dstrike w:val="0"/>
      <w:color w:val="auto"/>
      <w:sz w:val="24"/>
      <w:szCs w:val="24"/>
    </w:rPr>
  </w:style>
  <w:style w:type="character" w:customStyle="1" w:styleId="WW8Num76z0">
    <w:name w:val="WW8Num76z0"/>
    <w:rPr>
      <w:rFonts w:ascii="Times New Roman" w:hAnsi="Times New Roman" w:cs="Times New Roman"/>
      <w:color w:val="auto"/>
      <w:sz w:val="24"/>
      <w:szCs w:val="24"/>
      <w:lang w:eastAsia="ar-SA"/>
    </w:rPr>
  </w:style>
  <w:style w:type="character" w:customStyle="1" w:styleId="WW8Num77z0">
    <w:name w:val="WW8Num77z0"/>
    <w:rPr>
      <w:rFonts w:ascii="Times New Roman" w:hAnsi="Times New Roman" w:cs="Times New Roman"/>
      <w:sz w:val="24"/>
      <w:szCs w:val="24"/>
      <w:lang w:eastAsia="ar-SA"/>
    </w:rPr>
  </w:style>
  <w:style w:type="character" w:customStyle="1" w:styleId="WW8Num78z0">
    <w:name w:val="WW8Num78z0"/>
    <w:rPr>
      <w:rFonts w:ascii="Times New Roman" w:hAnsi="Times New Roman" w:cs="Times New Roman"/>
      <w:sz w:val="24"/>
      <w:szCs w:val="24"/>
      <w:lang w:eastAsia="ar-SA"/>
    </w:rPr>
  </w:style>
  <w:style w:type="character" w:customStyle="1" w:styleId="WW8Num79z0">
    <w:name w:val="WW8Num79z0"/>
    <w:rPr>
      <w:rFonts w:ascii="Times New Roman" w:hAnsi="Times New Roman" w:cs="Times New Roman"/>
      <w:sz w:val="24"/>
      <w:szCs w:val="24"/>
      <w:lang w:eastAsia="ar-SA"/>
    </w:rPr>
  </w:style>
  <w:style w:type="character" w:customStyle="1" w:styleId="WW8Num80z0">
    <w:name w:val="WW8Num80z0"/>
    <w:rPr>
      <w:rFonts w:ascii="Symbol" w:hAnsi="Symbol" w:cs="Symbol" w:hint="default"/>
      <w:color w:val="000000"/>
      <w:sz w:val="24"/>
      <w:szCs w:val="24"/>
      <w:lang w:eastAsia="ar-SA"/>
    </w:rPr>
  </w:style>
  <w:style w:type="character" w:customStyle="1" w:styleId="WW8Num81z0">
    <w:name w:val="WW8Num81z0"/>
    <w:rPr>
      <w:rFonts w:ascii="Times New Roman" w:eastAsia="Times New Roman" w:hAnsi="Times New Roman" w:cs="Times New Roman" w:hint="default"/>
      <w:i w:val="0"/>
      <w:kern w:val="2"/>
      <w:sz w:val="24"/>
      <w:szCs w:val="24"/>
      <w:lang w:eastAsia="ar-SA"/>
    </w:rPr>
  </w:style>
  <w:style w:type="character" w:customStyle="1" w:styleId="WW8Num82z0">
    <w:name w:val="WW8Num82z0"/>
  </w:style>
  <w:style w:type="character" w:customStyle="1" w:styleId="WW8Num82z1">
    <w:name w:val="WW8Num82z1"/>
    <w:rPr>
      <w:rFonts w:ascii="Times New Roman" w:hAnsi="Times New Roman" w:cs="Times New Roman"/>
      <w:sz w:val="24"/>
      <w:szCs w:val="24"/>
      <w:lang w:eastAsia="ar-SA"/>
    </w:rPr>
  </w:style>
  <w:style w:type="character" w:customStyle="1" w:styleId="WW8Num82z2">
    <w:name w:val="WW8Num82z2"/>
    <w:rPr>
      <w:rFonts w:ascii="Times New Roman" w:hAnsi="Times New Roman" w:cs="Times New Roman" w:hint="default"/>
      <w:sz w:val="24"/>
      <w:szCs w:val="24"/>
      <w:lang w:eastAsia="ar-SA"/>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hAnsi="Times New Roman" w:cs="Times New Roman" w:hint="default"/>
      <w:sz w:val="24"/>
      <w:szCs w:val="24"/>
      <w:lang w:eastAsia="ar-S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Symbol" w:hAnsi="Symbol" w:cs="Symbol" w:hint="default"/>
      <w:sz w:val="24"/>
      <w:szCs w:val="24"/>
    </w:rPr>
  </w:style>
  <w:style w:type="character" w:customStyle="1" w:styleId="WW8Num17z2">
    <w:name w:val="WW8Num17z2"/>
  </w:style>
  <w:style w:type="character" w:customStyle="1" w:styleId="WW8Num17z3">
    <w:name w:val="WW8Num17z3"/>
    <w:rPr>
      <w:rFonts w:ascii="Times New Roman" w:hAnsi="Times New Roman" w:cs="Times New Roman"/>
      <w:b/>
      <w:bCs/>
      <w:sz w:val="24"/>
      <w:szCs w:val="24"/>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hAnsi="Times New Roman" w:cs="Times New Roman"/>
    </w:rPr>
  </w:style>
  <w:style w:type="character" w:customStyle="1" w:styleId="WW8Num28z1">
    <w:name w:val="WW8Num28z1"/>
    <w:rPr>
      <w:rFont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Times New Roman" w:hAnsi="Times New Roman" w:cs="Times New Roman"/>
    </w:rPr>
  </w:style>
  <w:style w:type="character" w:customStyle="1" w:styleId="WW8Num31z1">
    <w:name w:val="WW8Num31z1"/>
    <w:rPr>
      <w:rFonts w:ascii="Times New Roman" w:hAnsi="Times New Roman"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Times New Roman" w:hAnsi="Times New Roman" w:cs="Times New Roman"/>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ambria" w:hAnsi="Cambria" w:cs="Cambria" w:hint="default"/>
      <w:bCs/>
      <w:color w:val="FF66CC"/>
      <w:lang w:eastAsia="ar-SA"/>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ascii="Times New Roman" w:hAnsi="Times New Roman" w:cs="Times New Roman"/>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rPr>
      <w:rFonts w:ascii="Times New Roman" w:hAnsi="Times New Roman" w:cs="Times New Roman"/>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ascii="Times New Roman" w:hAnsi="Times New Roman" w:cs="Times New Roman"/>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4z0">
    <w:name w:val="WW8Num84z0"/>
    <w:rPr>
      <w:rFonts w:ascii="Times New Roman" w:hAnsi="Times New Roman" w:cs="Times New Roman"/>
      <w:b w:val="0"/>
      <w:strike w:val="0"/>
      <w:dstrike w:val="0"/>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cs="Times New Roman"/>
      <w:color w:val="000000"/>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sz w:val="24"/>
      <w:szCs w:val="24"/>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hAnsi="Times New Roman" w:cs="Times New Roman"/>
      <w:strike w:val="0"/>
      <w:dstrike w:val="0"/>
      <w:color w:val="auto"/>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hAnsi="Times New Roman" w:cs="Times New Roman"/>
      <w:color w:val="auto"/>
      <w:sz w:val="24"/>
      <w:szCs w:val="24"/>
      <w:lang w:eastAsia="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sz w:val="24"/>
      <w:szCs w:val="24"/>
      <w:lang w:eastAsia="ar-SA"/>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sz w:val="24"/>
      <w:szCs w:val="24"/>
      <w:lang w:eastAsia="ar-S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sz w:val="24"/>
      <w:szCs w:val="24"/>
      <w:lang w:eastAsia="ar-SA"/>
    </w:rPr>
  </w:style>
  <w:style w:type="character" w:customStyle="1" w:styleId="WW8Num92z1">
    <w:name w:val="WW8Num92z1"/>
    <w:rPr>
      <w:rFonts w:ascii="Times New Roman" w:hAnsi="Times New Roman" w:cs="Times New Roman"/>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hint="default"/>
      <w:color w:val="000000"/>
      <w:sz w:val="24"/>
      <w:szCs w:val="24"/>
      <w:lang w:eastAsia="ar-SA"/>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hint="default"/>
      <w:i w:val="0"/>
      <w:kern w:val="2"/>
      <w:sz w:val="24"/>
      <w:szCs w:val="24"/>
      <w:lang w:eastAsia="ar-SA"/>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rPr>
      <w:rFonts w:ascii="Times New Roman" w:hAnsi="Times New Roman" w:cs="Times New Roman"/>
      <w:sz w:val="24"/>
      <w:szCs w:val="24"/>
      <w:lang w:eastAsia="ar-SA"/>
    </w:rPr>
  </w:style>
  <w:style w:type="character" w:customStyle="1" w:styleId="WW8Num96z2">
    <w:name w:val="WW8Num96z2"/>
    <w:rPr>
      <w:rFonts w:ascii="Times New Roman" w:hAnsi="Times New Roman" w:cs="Times New Roman" w:hint="default"/>
      <w:sz w:val="24"/>
      <w:szCs w:val="24"/>
      <w:lang w:eastAsia="ar-SA"/>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Domylnaczcionkaakapitu1">
    <w:name w:val="Domyślna czcionka akapitu1"/>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ng-binding">
    <w:name w:val="ng-binding"/>
  </w:style>
  <w:style w:type="character" w:styleId="Uwydatnienie">
    <w:name w:val="Emphasis"/>
    <w:qFormat/>
    <w:rPr>
      <w:i/>
      <w:iCs/>
    </w:rPr>
  </w:style>
  <w:style w:type="character" w:customStyle="1" w:styleId="TekstprzypisudolnegoZnak">
    <w:name w:val="Tekst przypisu dolnego Znak"/>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Nagwek1Znak">
    <w:name w:val="Nagłówek 1 Znak"/>
    <w:rPr>
      <w:rFonts w:ascii="Cambria" w:eastAsia="Times New Roman" w:hAnsi="Cambria" w:cs="Cambria"/>
      <w:b/>
      <w:iCs/>
      <w:sz w:val="22"/>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highlight">
    <w:name w:val="highlight"/>
    <w:basedOn w:val="Domylnaczcionkaakapitu1"/>
  </w:style>
  <w:style w:type="character" w:customStyle="1" w:styleId="apple-converted-space">
    <w:name w:val="apple-converted-space"/>
    <w:basedOn w:val="Domylnaczcionkaakapitu1"/>
  </w:style>
  <w:style w:type="character" w:customStyle="1" w:styleId="footnote">
    <w:name w:val="footnote"/>
    <w:basedOn w:val="Domylnaczcionkaakapitu1"/>
  </w:style>
  <w:style w:type="character" w:styleId="Hipercze">
    <w:name w:val="Hyperlink"/>
    <w:rPr>
      <w:color w:val="0000FF"/>
      <w:u w:val="single"/>
    </w:rPr>
  </w:style>
  <w:style w:type="character" w:customStyle="1" w:styleId="Nagwek3Znak">
    <w:name w:val="Nagłówek 3 Znak"/>
    <w:rPr>
      <w:rFonts w:ascii="Cambria" w:eastAsia="Times New Roman" w:hAnsi="Cambria" w:cs="Times New Roman"/>
      <w:color w:val="243F60"/>
      <w:sz w:val="24"/>
      <w:szCs w:val="24"/>
    </w:rPr>
  </w:style>
  <w:style w:type="character" w:customStyle="1" w:styleId="TekstpodstawowyZnak">
    <w:name w:val="Tekst podstawowy Znak"/>
    <w:rPr>
      <w:rFonts w:eastAsia="Times New Roman" w:cs="Calibri"/>
      <w:color w:val="FF0000"/>
      <w:sz w:val="22"/>
      <w:szCs w:val="22"/>
    </w:rPr>
  </w:style>
  <w:style w:type="character" w:customStyle="1" w:styleId="Tekstpodstawowy2Znak">
    <w:name w:val="Tekst podstawowy 2 Znak"/>
    <w:rPr>
      <w:sz w:val="22"/>
      <w:szCs w:val="22"/>
    </w:rPr>
  </w:style>
  <w:style w:type="character" w:customStyle="1" w:styleId="Nagwek4Znak">
    <w:name w:val="Nagłówek 4 Znak"/>
    <w:rPr>
      <w:rFonts w:ascii="Calibri" w:eastAsia="Times New Roman" w:hAnsi="Calibri" w:cs="Times New Roman"/>
      <w:b/>
      <w:bCs/>
      <w:sz w:val="28"/>
      <w:szCs w:val="28"/>
    </w:rPr>
  </w:style>
  <w:style w:type="character" w:customStyle="1" w:styleId="HTML-wstpniesformatowanyZnak">
    <w:name w:val="HTML - wstępnie sformatowany Znak"/>
    <w:rPr>
      <w:rFonts w:ascii="Courier New" w:eastAsia="Times New Roman" w:hAnsi="Courier New" w:cs="Courier New"/>
    </w:rPr>
  </w:style>
  <w:style w:type="character" w:styleId="UyteHipercze">
    <w:name w:val="FollowedHyperlink"/>
    <w:rPr>
      <w:color w:val="800080"/>
      <w:u w:val="single"/>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Liberation Sans" w:eastAsia="Microsoft YaHei" w:hAnsi="Liberation Sans" w:cs="Arial"/>
      <w:sz w:val="28"/>
      <w:szCs w:val="28"/>
    </w:rPr>
  </w:style>
  <w:style w:type="paragraph" w:styleId="Tekstpodstawowy">
    <w:name w:val="Body Text"/>
    <w:basedOn w:val="Normalny"/>
    <w:pPr>
      <w:spacing w:after="0" w:line="254" w:lineRule="auto"/>
      <w:ind w:left="0" w:firstLine="0"/>
    </w:pPr>
    <w:rPr>
      <w:rFonts w:eastAsia="Times New Roman"/>
      <w:color w:val="FF0000"/>
      <w:lang w:val="x-none"/>
    </w:rPr>
  </w:style>
  <w:style w:type="paragraph" w:styleId="Lista">
    <w:name w:val="List"/>
    <w:basedOn w:val="Normalny"/>
    <w:pPr>
      <w:spacing w:after="0" w:line="240" w:lineRule="auto"/>
      <w:ind w:left="283" w:hanging="283"/>
      <w:jc w:val="left"/>
    </w:pPr>
    <w:rPr>
      <w:rFonts w:ascii="Times New Roman" w:eastAsia="Times New Roman" w:hAnsi="Times New Roman"/>
      <w:sz w:val="24"/>
      <w:szCs w:val="24"/>
    </w:rPr>
  </w:style>
  <w:style w:type="paragraph" w:styleId="Legenda">
    <w:name w:val="caption"/>
    <w:basedOn w:val="Normalny"/>
    <w:pPr>
      <w:suppressLineNumbers/>
      <w:spacing w:before="120"/>
    </w:pPr>
    <w:rPr>
      <w:rFonts w:cs="Arial"/>
      <w:i/>
      <w:iCs/>
      <w:sz w:val="24"/>
      <w:szCs w:val="24"/>
    </w:rPr>
  </w:style>
  <w:style w:type="paragraph" w:customStyle="1" w:styleId="Indeks">
    <w:name w:val="Indeks"/>
    <w:basedOn w:val="Normalny"/>
    <w:pPr>
      <w:suppressLineNumbers/>
    </w:pPr>
    <w:rPr>
      <w:rFonts w:cs="Arial"/>
    </w:rPr>
  </w:style>
  <w:style w:type="paragraph" w:styleId="Akapitzlist">
    <w:name w:val="List Paragraph"/>
    <w:aliases w:val="Eko punkty,normalny tekst,CW_Lista,Podsis rysunku,Akapit z listą numerowaną,maz_wyliczenie,opis dzialania,K-P_odwolanie,A_wyliczenie,Akapit z listą 1,Table of contents numbered,Akapit z listą5,sw tekst,L1,Numerowanie,Akapit z listą BS,lp1"/>
    <w:basedOn w:val="Normalny"/>
    <w:link w:val="AkapitzlistZnak"/>
    <w:uiPriority w:val="34"/>
    <w:qFormat/>
    <w:pPr>
      <w:ind w:left="720"/>
      <w:contextualSpacing/>
    </w:pPr>
    <w:rPr>
      <w:lang w:val="x-none"/>
    </w:rPr>
  </w:style>
  <w:style w:type="paragraph" w:customStyle="1" w:styleId="pkt">
    <w:name w:val="pkt"/>
    <w:basedOn w:val="Normalny"/>
    <w:pPr>
      <w:autoSpaceDE w:val="0"/>
      <w:spacing w:before="60" w:after="60" w:line="240" w:lineRule="auto"/>
      <w:ind w:left="851" w:hanging="295"/>
    </w:pPr>
    <w:rPr>
      <w:rFonts w:ascii="Univers-PL" w:eastAsia="Times New Roman" w:hAnsi="Univers-PL" w:cs="Univers-PL"/>
      <w:sz w:val="19"/>
      <w:szCs w:val="19"/>
    </w:rPr>
  </w:style>
  <w:style w:type="paragraph" w:styleId="Tekstdymka">
    <w:name w:val="Balloon Text"/>
    <w:basedOn w:val="Normalny"/>
    <w:pPr>
      <w:spacing w:after="0" w:line="240" w:lineRule="auto"/>
    </w:pPr>
    <w:rPr>
      <w:rFonts w:ascii="Tahoma" w:hAnsi="Tahoma" w:cs="Tahoma"/>
      <w:sz w:val="16"/>
      <w:szCs w:val="16"/>
      <w:lang w:val="x-none"/>
    </w:rPr>
  </w:style>
  <w:style w:type="paragraph" w:customStyle="1" w:styleId="Tekstkomentarza1">
    <w:name w:val="Tekst komentarza1"/>
    <w:basedOn w:val="Normalny"/>
    <w:pPr>
      <w:spacing w:line="240" w:lineRule="auto"/>
    </w:pPr>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pPr>
      <w:spacing w:after="0" w:line="240" w:lineRule="auto"/>
    </w:pPr>
    <w:rPr>
      <w:sz w:val="20"/>
      <w:szCs w:val="20"/>
      <w:lang w:val="x-none"/>
    </w:rPr>
  </w:style>
  <w:style w:type="paragraph" w:styleId="Poprawka">
    <w:name w:val="Revision"/>
    <w:pPr>
      <w:suppressAutoHyphens/>
      <w:ind w:left="567" w:hanging="567"/>
      <w:jc w:val="both"/>
    </w:pPr>
    <w:rPr>
      <w:rFonts w:ascii="Calibri" w:eastAsia="Calibri" w:hAnsi="Calibri"/>
      <w:sz w:val="22"/>
      <w:szCs w:val="22"/>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rPr>
      <w:sz w:val="20"/>
      <w:szCs w:val="20"/>
      <w:lang w:val="x-none"/>
    </w:rPr>
  </w:style>
  <w:style w:type="paragraph" w:styleId="Stopka">
    <w:name w:val="footer"/>
    <w:basedOn w:val="Normalny"/>
    <w:pPr>
      <w:spacing w:after="0" w:line="240" w:lineRule="auto"/>
    </w:pPr>
    <w:rPr>
      <w:sz w:val="20"/>
      <w:szCs w:val="20"/>
      <w:lang w:val="x-none"/>
    </w:rPr>
  </w:style>
  <w:style w:type="paragraph" w:customStyle="1" w:styleId="mainpub">
    <w:name w:val="mainpub"/>
    <w:basedOn w:val="Normalny"/>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ind w:left="567" w:hanging="567"/>
      <w:jc w:val="both"/>
    </w:pPr>
    <w:rPr>
      <w:rFonts w:eastAsia="Calibri"/>
      <w:color w:val="000000"/>
      <w:sz w:val="24"/>
      <w:szCs w:val="24"/>
      <w:lang w:eastAsia="zh-CN"/>
    </w:rPr>
  </w:style>
  <w:style w:type="paragraph" w:customStyle="1" w:styleId="Tekstpodstawowy21">
    <w:name w:val="Tekst podstawowy 21"/>
    <w:basedOn w:val="Normalny"/>
    <w:pPr>
      <w:spacing w:line="480" w:lineRule="auto"/>
    </w:pPr>
    <w:rPr>
      <w:lang w:val="x-none"/>
    </w:rPr>
  </w:style>
  <w:style w:type="paragraph" w:customStyle="1" w:styleId="Tekstpodstawowy33">
    <w:name w:val="Tekst podstawowy 33"/>
    <w:basedOn w:val="Normalny"/>
    <w:pPr>
      <w:spacing w:after="0" w:line="240" w:lineRule="auto"/>
      <w:ind w:left="0" w:firstLine="0"/>
    </w:pPr>
    <w:rPr>
      <w:rFonts w:ascii="Nimbus Roman No9 L" w:eastAsia="Times New Roman" w:hAnsi="Nimbus Roman No9 L" w:cs="Nimbus Roman No9 L"/>
      <w:color w:val="FF0000"/>
      <w:sz w:val="24"/>
      <w:szCs w:val="24"/>
    </w:rPr>
  </w:style>
  <w:style w:type="paragraph" w:customStyle="1" w:styleId="Tekstpodstawowy25">
    <w:name w:val="Tekst podstawowy 25"/>
    <w:basedOn w:val="Normalny"/>
    <w:pPr>
      <w:tabs>
        <w:tab w:val="left" w:pos="2628"/>
      </w:tabs>
      <w:spacing w:after="0" w:line="240" w:lineRule="auto"/>
      <w:ind w:left="0" w:firstLine="0"/>
    </w:pPr>
    <w:rPr>
      <w:rFonts w:ascii="Times New Roman" w:eastAsia="Times New Roman" w:hAnsi="Times New Roman"/>
      <w:color w:val="000000"/>
    </w:rPr>
  </w:style>
  <w:style w:type="paragraph" w:styleId="NormalnyWeb">
    <w:name w:val="Normal (Web)"/>
    <w:basedOn w:val="Normalny"/>
    <w:pPr>
      <w:spacing w:before="280" w:after="280" w:line="240" w:lineRule="auto"/>
      <w:ind w:left="0" w:firstLine="0"/>
      <w:jc w:val="left"/>
    </w:pPr>
    <w:rPr>
      <w:rFonts w:ascii="Times New Roman" w:eastAsia="Times New Roman" w:hAnsi="Times New Roman"/>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paragraph" w:customStyle="1" w:styleId="Akapitzlist1">
    <w:name w:val="Akapit z listą1"/>
    <w:basedOn w:val="Normalny"/>
    <w:pPr>
      <w:spacing w:after="80" w:line="100" w:lineRule="atLeast"/>
      <w:ind w:left="720" w:firstLine="0"/>
      <w:jc w:val="left"/>
    </w:pPr>
    <w:rPr>
      <w:rFonts w:ascii="Times New Roman" w:eastAsia="SimSun" w:hAnsi="Times New Roman"/>
      <w:sz w:val="24"/>
      <w:szCs w:val="24"/>
    </w:rPr>
  </w:style>
  <w:style w:type="paragraph" w:styleId="Tekstpodstawowywcity">
    <w:name w:val="Body Text Indent"/>
    <w:basedOn w:val="Normalny"/>
    <w:pPr>
      <w:autoSpaceDE w:val="0"/>
      <w:ind w:left="550" w:hanging="550"/>
    </w:pPr>
    <w:rPr>
      <w:rFonts w:ascii="Cambria" w:hAnsi="Cambria" w:cs="Cambria"/>
      <w:color w:val="FF00FF"/>
    </w:rPr>
  </w:style>
  <w:style w:type="paragraph" w:customStyle="1" w:styleId="Tekstpodstawowywcity21">
    <w:name w:val="Tekst podstawowy wcięty 21"/>
    <w:basedOn w:val="Normalny"/>
    <w:rPr>
      <w:rFonts w:ascii="Cambria" w:hAnsi="Cambria" w:cs="Cambria"/>
      <w:color w:val="FF00FF"/>
    </w:rPr>
  </w:style>
  <w:style w:type="paragraph" w:customStyle="1" w:styleId="Tekstpodstawowy31">
    <w:name w:val="Tekst podstawowy 31"/>
    <w:basedOn w:val="Normalny"/>
    <w:pPr>
      <w:spacing w:before="120" w:after="6"/>
      <w:ind w:left="0" w:firstLine="0"/>
    </w:pPr>
    <w:rPr>
      <w:rFonts w:ascii="Arial" w:hAnsi="Arial" w:cs="Arial"/>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D2CEB"/>
    <w:rPr>
      <w:sz w:val="16"/>
      <w:szCs w:val="16"/>
    </w:rPr>
  </w:style>
  <w:style w:type="paragraph" w:styleId="Tekstkomentarza">
    <w:name w:val="annotation text"/>
    <w:basedOn w:val="Normalny"/>
    <w:link w:val="TekstkomentarzaZnak1"/>
    <w:uiPriority w:val="99"/>
    <w:semiHidden/>
    <w:unhideWhenUsed/>
    <w:rsid w:val="006D2CEB"/>
    <w:rPr>
      <w:sz w:val="20"/>
      <w:szCs w:val="20"/>
      <w:lang w:val="x-none"/>
    </w:rPr>
  </w:style>
  <w:style w:type="character" w:customStyle="1" w:styleId="TekstkomentarzaZnak1">
    <w:name w:val="Tekst komentarza Znak1"/>
    <w:link w:val="Tekstkomentarza"/>
    <w:uiPriority w:val="99"/>
    <w:semiHidden/>
    <w:rsid w:val="006D2CEB"/>
    <w:rPr>
      <w:rFonts w:ascii="Calibri" w:eastAsia="Calibri" w:hAnsi="Calibri"/>
      <w:lang w:eastAsia="zh-CN"/>
    </w:rPr>
  </w:style>
  <w:style w:type="character" w:customStyle="1" w:styleId="alb">
    <w:name w:val="a_lb"/>
    <w:basedOn w:val="Domylnaczcionkaakapitu"/>
    <w:rsid w:val="00E17CB5"/>
  </w:style>
  <w:style w:type="paragraph" w:styleId="Tekstprzypisukocowego">
    <w:name w:val="endnote text"/>
    <w:basedOn w:val="Normalny"/>
    <w:link w:val="TekstprzypisukocowegoZnak"/>
    <w:uiPriority w:val="99"/>
    <w:semiHidden/>
    <w:unhideWhenUsed/>
    <w:rsid w:val="008A301E"/>
    <w:rPr>
      <w:sz w:val="20"/>
      <w:szCs w:val="20"/>
      <w:lang w:val="x-none"/>
    </w:rPr>
  </w:style>
  <w:style w:type="character" w:customStyle="1" w:styleId="TekstprzypisukocowegoZnak">
    <w:name w:val="Tekst przypisu końcowego Znak"/>
    <w:link w:val="Tekstprzypisukocowego"/>
    <w:uiPriority w:val="99"/>
    <w:semiHidden/>
    <w:rsid w:val="008A301E"/>
    <w:rPr>
      <w:rFonts w:ascii="Calibri" w:eastAsia="Calibri" w:hAnsi="Calibri"/>
      <w:lang w:eastAsia="zh-CN"/>
    </w:rPr>
  </w:style>
  <w:style w:type="character" w:styleId="Odwoanieprzypisukocowego">
    <w:name w:val="endnote reference"/>
    <w:uiPriority w:val="99"/>
    <w:semiHidden/>
    <w:unhideWhenUsed/>
    <w:rsid w:val="008A301E"/>
    <w:rPr>
      <w:vertAlign w:val="superscript"/>
    </w:rPr>
  </w:style>
  <w:style w:type="character" w:customStyle="1" w:styleId="AkapitzlistZnak">
    <w:name w:val="Akapit z listą Znak"/>
    <w:aliases w:val="Eko punkty Znak,normalny tekst Znak,CW_Lista Znak,Podsis rysunku Znak,Akapit z listą numerowaną Znak,maz_wyliczenie Znak,opis dzialania Znak,K-P_odwolanie Znak,A_wyliczenie Znak,Akapit z listą 1 Znak,Table of contents numbered Znak"/>
    <w:link w:val="Akapitzlist"/>
    <w:uiPriority w:val="99"/>
    <w:qFormat/>
    <w:locked/>
    <w:rsid w:val="00F17852"/>
    <w:rPr>
      <w:rFonts w:ascii="Calibri" w:eastAsia="Calibri" w:hAnsi="Calibri"/>
      <w:sz w:val="22"/>
      <w:szCs w:val="22"/>
      <w:lang w:eastAsia="zh-CN"/>
    </w:rPr>
  </w:style>
  <w:style w:type="numbering" w:customStyle="1" w:styleId="Zaimportowanystyl61">
    <w:name w:val="Zaimportowany styl 61"/>
    <w:rsid w:val="00C90596"/>
    <w:pPr>
      <w:numPr>
        <w:numId w:val="1"/>
      </w:numPr>
    </w:pPr>
  </w:style>
  <w:style w:type="paragraph" w:customStyle="1" w:styleId="Nagwek11">
    <w:name w:val="Nagłówek 11"/>
    <w:basedOn w:val="Normalny"/>
    <w:rsid w:val="00702F88"/>
    <w:pPr>
      <w:spacing w:after="160" w:line="250" w:lineRule="exact"/>
      <w:ind w:left="11" w:firstLine="0"/>
      <w:jc w:val="center"/>
    </w:pPr>
    <w:rPr>
      <w:b/>
      <w:bCs/>
    </w:rPr>
  </w:style>
  <w:style w:type="paragraph" w:customStyle="1" w:styleId="Normalny2">
    <w:name w:val="Normalny2"/>
    <w:rsid w:val="00702F88"/>
    <w:pPr>
      <w:suppressAutoHyphens/>
    </w:pPr>
    <w:rPr>
      <w:rFonts w:eastAsia="Arial Unicode MS" w:cs="Arial Unicode M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2982">
      <w:bodyDiv w:val="1"/>
      <w:marLeft w:val="0"/>
      <w:marRight w:val="0"/>
      <w:marTop w:val="0"/>
      <w:marBottom w:val="0"/>
      <w:divBdr>
        <w:top w:val="none" w:sz="0" w:space="0" w:color="auto"/>
        <w:left w:val="none" w:sz="0" w:space="0" w:color="auto"/>
        <w:bottom w:val="none" w:sz="0" w:space="0" w:color="auto"/>
        <w:right w:val="none" w:sz="0" w:space="0" w:color="auto"/>
      </w:divBdr>
    </w:div>
    <w:div w:id="508787277">
      <w:bodyDiv w:val="1"/>
      <w:marLeft w:val="0"/>
      <w:marRight w:val="0"/>
      <w:marTop w:val="0"/>
      <w:marBottom w:val="0"/>
      <w:divBdr>
        <w:top w:val="none" w:sz="0" w:space="0" w:color="auto"/>
        <w:left w:val="none" w:sz="0" w:space="0" w:color="auto"/>
        <w:bottom w:val="none" w:sz="0" w:space="0" w:color="auto"/>
        <w:right w:val="none" w:sz="0" w:space="0" w:color="auto"/>
      </w:divBdr>
    </w:div>
    <w:div w:id="603728044">
      <w:bodyDiv w:val="1"/>
      <w:marLeft w:val="0"/>
      <w:marRight w:val="0"/>
      <w:marTop w:val="0"/>
      <w:marBottom w:val="0"/>
      <w:divBdr>
        <w:top w:val="none" w:sz="0" w:space="0" w:color="auto"/>
        <w:left w:val="none" w:sz="0" w:space="0" w:color="auto"/>
        <w:bottom w:val="none" w:sz="0" w:space="0" w:color="auto"/>
        <w:right w:val="none" w:sz="0" w:space="0" w:color="auto"/>
      </w:divBdr>
      <w:divsChild>
        <w:div w:id="1211722800">
          <w:marLeft w:val="360"/>
          <w:marRight w:val="0"/>
          <w:marTop w:val="0"/>
          <w:marBottom w:val="72"/>
          <w:divBdr>
            <w:top w:val="none" w:sz="0" w:space="0" w:color="auto"/>
            <w:left w:val="none" w:sz="0" w:space="0" w:color="auto"/>
            <w:bottom w:val="none" w:sz="0" w:space="0" w:color="auto"/>
            <w:right w:val="none" w:sz="0" w:space="0" w:color="auto"/>
          </w:divBdr>
        </w:div>
        <w:div w:id="1404066914">
          <w:marLeft w:val="360"/>
          <w:marRight w:val="0"/>
          <w:marTop w:val="0"/>
          <w:marBottom w:val="72"/>
          <w:divBdr>
            <w:top w:val="none" w:sz="0" w:space="0" w:color="auto"/>
            <w:left w:val="none" w:sz="0" w:space="0" w:color="auto"/>
            <w:bottom w:val="none" w:sz="0" w:space="0" w:color="auto"/>
            <w:right w:val="none" w:sz="0" w:space="0" w:color="auto"/>
          </w:divBdr>
        </w:div>
        <w:div w:id="1903251330">
          <w:marLeft w:val="360"/>
          <w:marRight w:val="0"/>
          <w:marTop w:val="72"/>
          <w:marBottom w:val="72"/>
          <w:divBdr>
            <w:top w:val="none" w:sz="0" w:space="0" w:color="auto"/>
            <w:left w:val="none" w:sz="0" w:space="0" w:color="auto"/>
            <w:bottom w:val="none" w:sz="0" w:space="0" w:color="auto"/>
            <w:right w:val="none" w:sz="0" w:space="0" w:color="auto"/>
          </w:divBdr>
        </w:div>
      </w:divsChild>
    </w:div>
    <w:div w:id="20659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C2A3-160D-406E-BAA0-A64BD358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83</Pages>
  <Words>24470</Words>
  <Characters>146825</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170954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subject/>
  <dc:creator>Izabela Dróżdż</dc:creator>
  <cp:keywords/>
  <cp:lastModifiedBy>Izabela ID. Dróżdż</cp:lastModifiedBy>
  <cp:revision>53</cp:revision>
  <cp:lastPrinted>2022-12-21T08:50:00Z</cp:lastPrinted>
  <dcterms:created xsi:type="dcterms:W3CDTF">2022-12-16T09:28:00Z</dcterms:created>
  <dcterms:modified xsi:type="dcterms:W3CDTF">2023-01-25T11:48:00Z</dcterms:modified>
</cp:coreProperties>
</file>