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D942E7">
        <w:rPr>
          <w:rFonts w:asciiTheme="minorHAnsi" w:hAnsiTheme="minorHAnsi"/>
          <w:bCs/>
        </w:rPr>
        <w:t>3</w:t>
      </w:r>
      <w:r w:rsidR="00EB788F" w:rsidRPr="00D92FBB">
        <w:rPr>
          <w:rFonts w:asciiTheme="minorHAnsi" w:hAnsiTheme="minorHAnsi"/>
          <w:bCs/>
        </w:rPr>
        <w:t>.202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942E7">
        <w:rPr>
          <w:rFonts w:asciiTheme="minorHAnsi" w:hAnsiTheme="minorHAnsi"/>
          <w:b/>
          <w:sz w:val="28"/>
          <w:szCs w:val="28"/>
        </w:rPr>
        <w:t>08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D942E7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FD15EE">
        <w:rPr>
          <w:rFonts w:asciiTheme="minorHAnsi" w:hAnsiTheme="minorHAnsi"/>
          <w:b/>
          <w:sz w:val="28"/>
          <w:szCs w:val="28"/>
        </w:rPr>
        <w:t>2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FD15EE">
        <w:rPr>
          <w:rFonts w:asciiTheme="minorHAnsi" w:hAnsiTheme="minorHAnsi"/>
          <w:b/>
          <w:sz w:val="22"/>
          <w:szCs w:val="22"/>
        </w:rPr>
        <w:t>Przebudowa dróg gminnych</w:t>
      </w:r>
      <w:r w:rsidR="00D942E7">
        <w:rPr>
          <w:rFonts w:asciiTheme="minorHAnsi" w:hAnsiTheme="minorHAnsi"/>
          <w:b/>
          <w:sz w:val="22"/>
          <w:szCs w:val="22"/>
        </w:rPr>
        <w:t xml:space="preserve"> o nawierzchni asfaltowej</w:t>
      </w:r>
      <w:r w:rsidR="00FD15EE">
        <w:rPr>
          <w:rFonts w:asciiTheme="minorHAnsi" w:hAnsiTheme="minorHAnsi"/>
          <w:b/>
          <w:sz w:val="22"/>
          <w:szCs w:val="22"/>
        </w:rPr>
        <w:t xml:space="preserve"> na terenie Gminy Zebrzydowice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E82C1E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E82C1E">
        <w:rPr>
          <w:rFonts w:asciiTheme="minorHAnsi" w:hAnsiTheme="minorHAnsi"/>
          <w:b/>
          <w:sz w:val="22"/>
          <w:szCs w:val="22"/>
        </w:rPr>
        <w:t xml:space="preserve">Oferta nr 1.  </w:t>
      </w:r>
      <w:r>
        <w:rPr>
          <w:rFonts w:asciiTheme="minorHAnsi" w:hAnsiTheme="minorHAnsi"/>
          <w:b/>
          <w:sz w:val="22"/>
          <w:szCs w:val="22"/>
        </w:rPr>
        <w:t xml:space="preserve">Zakład Drogowy EVEREST S.C. </w:t>
      </w:r>
      <w:proofErr w:type="spellStart"/>
      <w:r>
        <w:rPr>
          <w:rFonts w:asciiTheme="minorHAnsi" w:hAnsiTheme="minorHAnsi"/>
          <w:b/>
          <w:sz w:val="22"/>
          <w:szCs w:val="22"/>
        </w:rPr>
        <w:t>Nastaszyc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Jan, </w:t>
      </w:r>
      <w:proofErr w:type="spellStart"/>
      <w:r>
        <w:rPr>
          <w:rFonts w:asciiTheme="minorHAnsi" w:hAnsiTheme="minorHAnsi"/>
          <w:b/>
          <w:sz w:val="22"/>
          <w:szCs w:val="22"/>
        </w:rPr>
        <w:t>Nastaszyc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Łukasz</w:t>
      </w:r>
    </w:p>
    <w:p w:rsidR="00D942E7" w:rsidRPr="00E82C1E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Jaskółcza 9, 43-384 Jaworze</w:t>
      </w:r>
    </w:p>
    <w:p w:rsidR="00D942E7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Default="00D942E7" w:rsidP="00D942E7">
      <w:pPr>
        <w:rPr>
          <w:rFonts w:ascii="Calibri" w:hAnsi="Calibri"/>
          <w:bCs/>
          <w:sz w:val="22"/>
          <w:szCs w:val="22"/>
        </w:rPr>
      </w:pPr>
      <w:r w:rsidRPr="00E82C1E">
        <w:rPr>
          <w:rFonts w:ascii="Calibri" w:hAnsi="Calibri"/>
          <w:bCs/>
          <w:sz w:val="22"/>
          <w:szCs w:val="22"/>
        </w:rPr>
        <w:t>Cena oferty:</w:t>
      </w:r>
    </w:p>
    <w:p w:rsidR="00661D2B" w:rsidRDefault="00661D2B" w:rsidP="00D942E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 1. ul. Folwarczna w Kończycach Małych</w:t>
      </w:r>
    </w:p>
    <w:p w:rsidR="00D942E7" w:rsidRPr="00E82C1E" w:rsidRDefault="00661D2B" w:rsidP="00D942E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brutto:</w:t>
      </w:r>
      <w:r w:rsidR="00D942E7" w:rsidRPr="00E82C1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196 676,51</w:t>
      </w:r>
      <w:r w:rsidR="00D942E7" w:rsidRPr="00E82C1E">
        <w:rPr>
          <w:rFonts w:ascii="Calibri" w:hAnsi="Calibri"/>
          <w:b/>
          <w:sz w:val="22"/>
          <w:szCs w:val="22"/>
        </w:rPr>
        <w:t xml:space="preserve"> zł</w:t>
      </w:r>
      <w:r w:rsidR="00D942E7" w:rsidRPr="00E82C1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36 776,91</w:t>
      </w:r>
      <w:r w:rsidR="00D942E7" w:rsidRPr="00E82C1E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C74DAC">
      <w:pPr>
        <w:rPr>
          <w:rFonts w:asciiTheme="minorHAnsi" w:hAnsiTheme="minorHAnsi"/>
          <w:bCs/>
          <w:sz w:val="22"/>
          <w:szCs w:val="22"/>
        </w:rPr>
      </w:pPr>
    </w:p>
    <w:p w:rsidR="00D942E7" w:rsidRPr="00661D2B" w:rsidRDefault="00661D2B" w:rsidP="00C74DAC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 xml:space="preserve">Zad. 2. </w:t>
      </w:r>
      <w:r>
        <w:rPr>
          <w:rFonts w:asciiTheme="minorHAnsi" w:hAnsiTheme="minorHAnsi"/>
          <w:bCs/>
          <w:sz w:val="22"/>
          <w:szCs w:val="22"/>
        </w:rPr>
        <w:t>u</w:t>
      </w:r>
      <w:r w:rsidRPr="00661D2B">
        <w:rPr>
          <w:rFonts w:asciiTheme="minorHAnsi" w:hAnsiTheme="minorHAnsi"/>
          <w:bCs/>
          <w:sz w:val="22"/>
          <w:szCs w:val="22"/>
        </w:rPr>
        <w:t>l. Polna w Marklowicach Górnych</w:t>
      </w:r>
    </w:p>
    <w:p w:rsidR="00661D2B" w:rsidRPr="00661D2B" w:rsidRDefault="00661D2B" w:rsidP="00C74DAC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>Cena brutto</w:t>
      </w:r>
      <w:r w:rsidRPr="00661D2B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505 684,28</w:t>
      </w:r>
      <w:r w:rsidRPr="00661D2B">
        <w:rPr>
          <w:rFonts w:ascii="Calibri" w:hAnsi="Calibri"/>
          <w:b/>
          <w:sz w:val="22"/>
          <w:szCs w:val="22"/>
        </w:rPr>
        <w:t xml:space="preserve"> zł</w:t>
      </w:r>
      <w:r w:rsidRPr="00661D2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94 558,85</w:t>
      </w:r>
      <w:r w:rsidRPr="00661D2B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D942E7">
      <w:pPr>
        <w:rPr>
          <w:rFonts w:asciiTheme="minorHAnsi" w:hAnsiTheme="minorHAnsi"/>
          <w:b/>
          <w:sz w:val="22"/>
          <w:szCs w:val="22"/>
        </w:rPr>
      </w:pPr>
    </w:p>
    <w:p w:rsidR="00D942E7" w:rsidRPr="00E82C1E" w:rsidRDefault="00D942E7" w:rsidP="00D942E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Oferta nr 2.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D942E7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</w:t>
      </w:r>
      <w:r w:rsidRPr="00E82C1E">
        <w:rPr>
          <w:rFonts w:asciiTheme="minorHAnsi" w:hAnsiTheme="minorHAnsi"/>
          <w:b/>
          <w:sz w:val="22"/>
          <w:szCs w:val="22"/>
        </w:rPr>
        <w:t>, 43-</w:t>
      </w:r>
      <w:r>
        <w:rPr>
          <w:rFonts w:asciiTheme="minorHAnsi" w:hAnsiTheme="minorHAnsi"/>
          <w:b/>
          <w:sz w:val="22"/>
          <w:szCs w:val="22"/>
        </w:rPr>
        <w:t>243 Wisła Mała</w:t>
      </w:r>
    </w:p>
    <w:p w:rsidR="00D942E7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 w:rsidRPr="00E82C1E">
        <w:rPr>
          <w:rFonts w:ascii="Calibri" w:hAnsi="Calibri"/>
          <w:bCs/>
          <w:sz w:val="22"/>
          <w:szCs w:val="22"/>
        </w:rPr>
        <w:t>Cena oferty:</w:t>
      </w: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 1. ul. Folwarczna w Kończycach Małych</w:t>
      </w:r>
    </w:p>
    <w:p w:rsidR="00661D2B" w:rsidRPr="00E82C1E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brutto:</w:t>
      </w:r>
      <w:r w:rsidRPr="00E82C1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202 758,40</w:t>
      </w:r>
      <w:r w:rsidRPr="00E82C1E">
        <w:rPr>
          <w:rFonts w:ascii="Calibri" w:hAnsi="Calibri"/>
          <w:b/>
          <w:sz w:val="22"/>
          <w:szCs w:val="22"/>
        </w:rPr>
        <w:t xml:space="preserve"> zł</w:t>
      </w:r>
      <w:r w:rsidRPr="00E82C1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37 914,17</w:t>
      </w:r>
      <w:r w:rsidRPr="00E82C1E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661D2B">
      <w:pPr>
        <w:rPr>
          <w:rFonts w:asciiTheme="minorHAnsi" w:hAnsiTheme="minorHAnsi"/>
          <w:bCs/>
          <w:sz w:val="22"/>
          <w:szCs w:val="22"/>
        </w:rPr>
      </w:pP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 xml:space="preserve">Zad. 2. </w:t>
      </w:r>
      <w:r>
        <w:rPr>
          <w:rFonts w:asciiTheme="minorHAnsi" w:hAnsiTheme="minorHAnsi"/>
          <w:bCs/>
          <w:sz w:val="22"/>
          <w:szCs w:val="22"/>
        </w:rPr>
        <w:t>u</w:t>
      </w:r>
      <w:r w:rsidRPr="00661D2B">
        <w:rPr>
          <w:rFonts w:asciiTheme="minorHAnsi" w:hAnsiTheme="minorHAnsi"/>
          <w:bCs/>
          <w:sz w:val="22"/>
          <w:szCs w:val="22"/>
        </w:rPr>
        <w:t>l. Polna w Marklowicach Górnych</w:t>
      </w: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>Cena brutto</w:t>
      </w:r>
      <w:r w:rsidRPr="00661D2B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514 500,02</w:t>
      </w:r>
      <w:r w:rsidRPr="00661D2B">
        <w:rPr>
          <w:rFonts w:ascii="Calibri" w:hAnsi="Calibri"/>
          <w:b/>
          <w:sz w:val="22"/>
          <w:szCs w:val="22"/>
        </w:rPr>
        <w:t xml:space="preserve"> zł</w:t>
      </w:r>
      <w:r w:rsidRPr="00661D2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96 207,32</w:t>
      </w:r>
      <w:r w:rsidRPr="00661D2B">
        <w:rPr>
          <w:rFonts w:ascii="Calibri" w:hAnsi="Calibri"/>
          <w:bCs/>
          <w:sz w:val="22"/>
          <w:szCs w:val="22"/>
        </w:rPr>
        <w:t xml:space="preserve"> zł</w:t>
      </w:r>
    </w:p>
    <w:p w:rsidR="00D942E7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Pr="00E82C1E" w:rsidRDefault="00661D2B" w:rsidP="00661D2B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E82C1E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Auto-Trans Asfalty Sp. z o.o.</w:t>
      </w:r>
    </w:p>
    <w:p w:rsidR="00661D2B" w:rsidRPr="00E82C1E" w:rsidRDefault="00661D2B" w:rsidP="00661D2B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Ks. Roboty 80, 44-186 Gierałtowice</w:t>
      </w:r>
    </w:p>
    <w:p w:rsidR="00661D2B" w:rsidRPr="00E82C1E" w:rsidRDefault="00661D2B" w:rsidP="00661D2B">
      <w:pPr>
        <w:rPr>
          <w:rFonts w:ascii="Calibri" w:hAnsi="Calibri"/>
          <w:bCs/>
          <w:sz w:val="22"/>
          <w:szCs w:val="22"/>
        </w:rPr>
      </w:pP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 w:rsidRPr="00E82C1E">
        <w:rPr>
          <w:rFonts w:ascii="Calibri" w:hAnsi="Calibri"/>
          <w:bCs/>
          <w:sz w:val="22"/>
          <w:szCs w:val="22"/>
        </w:rPr>
        <w:t>Cena oferty:</w:t>
      </w: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 1. ul. Folwarczna w Kończycach Małych</w:t>
      </w:r>
    </w:p>
    <w:p w:rsidR="00661D2B" w:rsidRPr="00E82C1E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brutto:</w:t>
      </w:r>
      <w:r w:rsidRPr="00E82C1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221 457,01</w:t>
      </w:r>
      <w:r w:rsidRPr="00E82C1E">
        <w:rPr>
          <w:rFonts w:ascii="Calibri" w:hAnsi="Calibri"/>
          <w:b/>
          <w:sz w:val="22"/>
          <w:szCs w:val="22"/>
        </w:rPr>
        <w:t xml:space="preserve"> zł</w:t>
      </w:r>
      <w:r w:rsidRPr="00E82C1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41 410,66</w:t>
      </w:r>
      <w:r w:rsidRPr="00E82C1E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661D2B">
      <w:pPr>
        <w:rPr>
          <w:rFonts w:asciiTheme="minorHAnsi" w:hAnsiTheme="minorHAnsi"/>
          <w:bCs/>
          <w:sz w:val="22"/>
          <w:szCs w:val="22"/>
        </w:rPr>
      </w:pP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 xml:space="preserve">Zad. 2. </w:t>
      </w:r>
      <w:r>
        <w:rPr>
          <w:rFonts w:asciiTheme="minorHAnsi" w:hAnsiTheme="minorHAnsi"/>
          <w:bCs/>
          <w:sz w:val="22"/>
          <w:szCs w:val="22"/>
        </w:rPr>
        <w:t>u</w:t>
      </w:r>
      <w:r w:rsidRPr="00661D2B">
        <w:rPr>
          <w:rFonts w:asciiTheme="minorHAnsi" w:hAnsiTheme="minorHAnsi"/>
          <w:bCs/>
          <w:sz w:val="22"/>
          <w:szCs w:val="22"/>
        </w:rPr>
        <w:t>l. Polna w Marklowicach Górnych</w:t>
      </w: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>Cena brutto</w:t>
      </w:r>
      <w:r w:rsidRPr="00661D2B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498 150,00</w:t>
      </w:r>
      <w:r w:rsidRPr="00661D2B">
        <w:rPr>
          <w:rFonts w:ascii="Calibri" w:hAnsi="Calibri"/>
          <w:b/>
          <w:sz w:val="22"/>
          <w:szCs w:val="22"/>
        </w:rPr>
        <w:t xml:space="preserve"> zł</w:t>
      </w:r>
      <w:r w:rsidRPr="00661D2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93 150,00</w:t>
      </w:r>
      <w:r w:rsidRPr="00661D2B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Default="00661D2B" w:rsidP="00C74DAC">
      <w:pPr>
        <w:rPr>
          <w:rFonts w:asciiTheme="minorHAnsi" w:hAnsiTheme="minorHAnsi"/>
          <w:b/>
          <w:sz w:val="22"/>
          <w:szCs w:val="22"/>
        </w:rPr>
      </w:pPr>
    </w:p>
    <w:p w:rsidR="00661D2B" w:rsidRDefault="00661D2B" w:rsidP="00C74DAC">
      <w:pPr>
        <w:rPr>
          <w:rFonts w:asciiTheme="minorHAnsi" w:hAnsiTheme="minorHAnsi"/>
          <w:b/>
          <w:sz w:val="22"/>
          <w:szCs w:val="22"/>
        </w:rPr>
      </w:pPr>
    </w:p>
    <w:p w:rsidR="00C74DAC" w:rsidRPr="00E82C1E" w:rsidRDefault="00B737D1" w:rsidP="00C74DAC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lastRenderedPageBreak/>
        <w:t xml:space="preserve">Oferta nr </w:t>
      </w:r>
      <w:r w:rsidR="00661D2B">
        <w:rPr>
          <w:rFonts w:asciiTheme="minorHAnsi" w:hAnsiTheme="minorHAnsi"/>
          <w:b/>
          <w:sz w:val="22"/>
          <w:szCs w:val="22"/>
        </w:rPr>
        <w:t>4</w:t>
      </w:r>
      <w:r w:rsidRPr="00E82C1E">
        <w:rPr>
          <w:rFonts w:asciiTheme="minorHAnsi" w:hAnsiTheme="minorHAnsi"/>
          <w:b/>
          <w:sz w:val="22"/>
          <w:szCs w:val="22"/>
        </w:rPr>
        <w:t xml:space="preserve">.  </w:t>
      </w:r>
      <w:r w:rsidR="005342A0"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C74DAC" w:rsidRPr="00E82C1E" w:rsidRDefault="00C74DAC" w:rsidP="00C74DAC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5342A0">
        <w:rPr>
          <w:rFonts w:asciiTheme="minorHAnsi" w:hAnsiTheme="minorHAnsi"/>
          <w:b/>
          <w:sz w:val="22"/>
          <w:szCs w:val="22"/>
        </w:rPr>
        <w:t>Adamczyka 12, 47-400</w:t>
      </w:r>
      <w:r w:rsidR="00A15885">
        <w:rPr>
          <w:rFonts w:asciiTheme="minorHAnsi" w:hAnsiTheme="minorHAnsi"/>
          <w:b/>
          <w:sz w:val="22"/>
          <w:szCs w:val="22"/>
        </w:rPr>
        <w:t xml:space="preserve"> Racibórz</w:t>
      </w:r>
    </w:p>
    <w:p w:rsidR="00C74DAC" w:rsidRPr="00E82C1E" w:rsidRDefault="00C74DAC" w:rsidP="00C74DAC">
      <w:pPr>
        <w:rPr>
          <w:rFonts w:ascii="Calibri" w:hAnsi="Calibri"/>
          <w:bCs/>
          <w:sz w:val="22"/>
          <w:szCs w:val="22"/>
        </w:rPr>
      </w:pP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 w:rsidRPr="00E82C1E">
        <w:rPr>
          <w:rFonts w:ascii="Calibri" w:hAnsi="Calibri"/>
          <w:bCs/>
          <w:sz w:val="22"/>
          <w:szCs w:val="22"/>
        </w:rPr>
        <w:t>Cena oferty:</w:t>
      </w: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 1. ul. Folwarczna w Kończycach Małych</w:t>
      </w:r>
    </w:p>
    <w:p w:rsidR="00661D2B" w:rsidRPr="00E82C1E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brutto:</w:t>
      </w:r>
      <w:r w:rsidRPr="00E82C1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210 333,67</w:t>
      </w:r>
      <w:r w:rsidRPr="00E82C1E">
        <w:rPr>
          <w:rFonts w:ascii="Calibri" w:hAnsi="Calibri"/>
          <w:b/>
          <w:sz w:val="22"/>
          <w:szCs w:val="22"/>
        </w:rPr>
        <w:t xml:space="preserve"> zł</w:t>
      </w:r>
      <w:r w:rsidRPr="00E82C1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39 330,69</w:t>
      </w:r>
      <w:r w:rsidRPr="00E82C1E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661D2B">
      <w:pPr>
        <w:rPr>
          <w:rFonts w:asciiTheme="minorHAnsi" w:hAnsiTheme="minorHAnsi"/>
          <w:bCs/>
          <w:sz w:val="22"/>
          <w:szCs w:val="22"/>
        </w:rPr>
      </w:pP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 xml:space="preserve">Zad. 2. </w:t>
      </w:r>
      <w:r>
        <w:rPr>
          <w:rFonts w:asciiTheme="minorHAnsi" w:hAnsiTheme="minorHAnsi"/>
          <w:bCs/>
          <w:sz w:val="22"/>
          <w:szCs w:val="22"/>
        </w:rPr>
        <w:t>u</w:t>
      </w:r>
      <w:r w:rsidRPr="00661D2B">
        <w:rPr>
          <w:rFonts w:asciiTheme="minorHAnsi" w:hAnsiTheme="minorHAnsi"/>
          <w:bCs/>
          <w:sz w:val="22"/>
          <w:szCs w:val="22"/>
        </w:rPr>
        <w:t>l. Polna w Marklowicach Górnych</w:t>
      </w: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>Cena brutto</w:t>
      </w:r>
      <w:r w:rsidRPr="00661D2B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506 122,71</w:t>
      </w:r>
      <w:r w:rsidRPr="00661D2B">
        <w:rPr>
          <w:rFonts w:ascii="Calibri" w:hAnsi="Calibri"/>
          <w:b/>
          <w:sz w:val="22"/>
          <w:szCs w:val="22"/>
        </w:rPr>
        <w:t xml:space="preserve"> zł</w:t>
      </w:r>
      <w:r w:rsidRPr="00661D2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94 640,83</w:t>
      </w:r>
      <w:r w:rsidRPr="00661D2B">
        <w:rPr>
          <w:rFonts w:ascii="Calibri" w:hAnsi="Calibri"/>
          <w:bCs/>
          <w:sz w:val="22"/>
          <w:szCs w:val="22"/>
        </w:rPr>
        <w:t xml:space="preserve"> zł</w:t>
      </w:r>
    </w:p>
    <w:p w:rsidR="00FD15EE" w:rsidRPr="00E82C1E" w:rsidRDefault="00FD15EE" w:rsidP="00C74DAC">
      <w:pPr>
        <w:rPr>
          <w:rFonts w:ascii="Calibri" w:hAnsi="Calibri"/>
          <w:bCs/>
          <w:sz w:val="22"/>
          <w:szCs w:val="22"/>
        </w:rPr>
      </w:pPr>
    </w:p>
    <w:p w:rsidR="00E82C1E" w:rsidRPr="00FA1DE7" w:rsidRDefault="00E82C1E" w:rsidP="009500F3">
      <w:pPr>
        <w:rPr>
          <w:rFonts w:ascii="Calibri" w:hAnsi="Calibri"/>
          <w:bCs/>
          <w:color w:val="FF0000"/>
          <w:sz w:val="22"/>
          <w:szCs w:val="22"/>
        </w:rPr>
      </w:pPr>
    </w:p>
    <w:p w:rsidR="005342A0" w:rsidRPr="00E82C1E" w:rsidRDefault="005342A0" w:rsidP="005342A0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E82C1E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5342A0" w:rsidRPr="00E82C1E" w:rsidRDefault="005342A0" w:rsidP="005342A0">
      <w:pPr>
        <w:rPr>
          <w:rFonts w:asciiTheme="minorHAnsi" w:hAnsiTheme="minorHAnsi"/>
          <w:b/>
          <w:sz w:val="22"/>
          <w:szCs w:val="22"/>
        </w:rPr>
      </w:pPr>
      <w:r w:rsidRPr="00E82C1E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:rsidR="005342A0" w:rsidRPr="00E82C1E" w:rsidRDefault="005342A0" w:rsidP="005342A0">
      <w:pPr>
        <w:rPr>
          <w:rFonts w:ascii="Calibri" w:hAnsi="Calibri"/>
          <w:bCs/>
          <w:sz w:val="22"/>
          <w:szCs w:val="22"/>
        </w:rPr>
      </w:pP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 w:rsidRPr="00E82C1E">
        <w:rPr>
          <w:rFonts w:ascii="Calibri" w:hAnsi="Calibri"/>
          <w:bCs/>
          <w:sz w:val="22"/>
          <w:szCs w:val="22"/>
        </w:rPr>
        <w:t>Cena oferty:</w:t>
      </w:r>
    </w:p>
    <w:p w:rsidR="00661D2B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 1. ul. Folwarczna w Kończycach Małych</w:t>
      </w:r>
    </w:p>
    <w:p w:rsidR="00661D2B" w:rsidRPr="00E82C1E" w:rsidRDefault="00661D2B" w:rsidP="00661D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brutto:</w:t>
      </w:r>
      <w:r w:rsidRPr="00E82C1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212 861,40</w:t>
      </w:r>
      <w:r w:rsidRPr="00E82C1E">
        <w:rPr>
          <w:rFonts w:ascii="Calibri" w:hAnsi="Calibri"/>
          <w:b/>
          <w:sz w:val="22"/>
          <w:szCs w:val="22"/>
        </w:rPr>
        <w:t xml:space="preserve"> zł</w:t>
      </w:r>
      <w:r w:rsidRPr="00E82C1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39 803,35</w:t>
      </w:r>
      <w:r w:rsidRPr="00E82C1E">
        <w:rPr>
          <w:rFonts w:ascii="Calibri" w:hAnsi="Calibri"/>
          <w:bCs/>
          <w:sz w:val="22"/>
          <w:szCs w:val="22"/>
        </w:rPr>
        <w:t xml:space="preserve"> zł</w:t>
      </w:r>
    </w:p>
    <w:p w:rsidR="00661D2B" w:rsidRDefault="00661D2B" w:rsidP="00661D2B">
      <w:pPr>
        <w:rPr>
          <w:rFonts w:asciiTheme="minorHAnsi" w:hAnsiTheme="minorHAnsi"/>
          <w:bCs/>
          <w:sz w:val="22"/>
          <w:szCs w:val="22"/>
        </w:rPr>
      </w:pP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 xml:space="preserve">Zad. 2. </w:t>
      </w:r>
      <w:r>
        <w:rPr>
          <w:rFonts w:asciiTheme="minorHAnsi" w:hAnsiTheme="minorHAnsi"/>
          <w:bCs/>
          <w:sz w:val="22"/>
          <w:szCs w:val="22"/>
        </w:rPr>
        <w:t>u</w:t>
      </w:r>
      <w:r w:rsidRPr="00661D2B">
        <w:rPr>
          <w:rFonts w:asciiTheme="minorHAnsi" w:hAnsiTheme="minorHAnsi"/>
          <w:bCs/>
          <w:sz w:val="22"/>
          <w:szCs w:val="22"/>
        </w:rPr>
        <w:t>l. Polna w Marklowicach Górnych</w:t>
      </w:r>
    </w:p>
    <w:p w:rsidR="00661D2B" w:rsidRPr="00661D2B" w:rsidRDefault="00661D2B" w:rsidP="00661D2B">
      <w:pPr>
        <w:rPr>
          <w:rFonts w:asciiTheme="minorHAnsi" w:hAnsiTheme="minorHAnsi"/>
          <w:bCs/>
          <w:sz w:val="22"/>
          <w:szCs w:val="22"/>
        </w:rPr>
      </w:pPr>
      <w:r w:rsidRPr="00661D2B">
        <w:rPr>
          <w:rFonts w:asciiTheme="minorHAnsi" w:hAnsiTheme="minorHAnsi"/>
          <w:bCs/>
          <w:sz w:val="22"/>
          <w:szCs w:val="22"/>
        </w:rPr>
        <w:t>Cena brutto</w:t>
      </w:r>
      <w:r w:rsidRPr="00661D2B">
        <w:rPr>
          <w:rFonts w:ascii="Calibri" w:hAnsi="Calibri"/>
          <w:bCs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487 648,03</w:t>
      </w:r>
      <w:r w:rsidRPr="00661D2B">
        <w:rPr>
          <w:rFonts w:ascii="Calibri" w:hAnsi="Calibri"/>
          <w:b/>
          <w:sz w:val="22"/>
          <w:szCs w:val="22"/>
        </w:rPr>
        <w:t xml:space="preserve"> zł</w:t>
      </w:r>
      <w:r w:rsidRPr="00661D2B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91 186,22</w:t>
      </w:r>
      <w:r w:rsidRPr="00661D2B">
        <w:rPr>
          <w:rFonts w:ascii="Calibri" w:hAnsi="Calibri"/>
          <w:bCs/>
          <w:sz w:val="22"/>
          <w:szCs w:val="22"/>
        </w:rPr>
        <w:t xml:space="preserve"> zł</w:t>
      </w:r>
    </w:p>
    <w:p w:rsidR="005342A0" w:rsidRPr="00E82C1E" w:rsidRDefault="005342A0" w:rsidP="005342A0">
      <w:pPr>
        <w:rPr>
          <w:rFonts w:ascii="Calibri" w:hAnsi="Calibri"/>
          <w:bCs/>
          <w:sz w:val="22"/>
          <w:szCs w:val="22"/>
        </w:rPr>
      </w:pPr>
    </w:p>
    <w:p w:rsidR="00C922AB" w:rsidRPr="00C922AB" w:rsidRDefault="00C922AB" w:rsidP="009500F3">
      <w:pPr>
        <w:rPr>
          <w:rFonts w:ascii="Calibri" w:hAnsi="Calibri"/>
          <w:bCs/>
          <w:sz w:val="22"/>
          <w:szCs w:val="22"/>
        </w:rPr>
      </w:pPr>
    </w:p>
    <w:p w:rsidR="00C071C5" w:rsidRDefault="00C071C5" w:rsidP="00EE51EF">
      <w:pPr>
        <w:rPr>
          <w:rFonts w:ascii="Calibri" w:hAnsi="Calibri"/>
          <w:bCs/>
          <w:sz w:val="22"/>
          <w:szCs w:val="22"/>
        </w:rPr>
      </w:pPr>
    </w:p>
    <w:bookmarkEnd w:id="1"/>
    <w:p w:rsidR="00661D2B" w:rsidRDefault="00661D2B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bookmarkStart w:id="2" w:name="_GoBack"/>
      <w:bookmarkEnd w:id="2"/>
      <w:r w:rsidRPr="008E30C7">
        <w:rPr>
          <w:rFonts w:ascii="Times-Bold" w:hAnsi="Times-Bold" w:cs="Times-Bold"/>
          <w:b/>
          <w:bCs/>
        </w:rPr>
        <w:t>WÓJT GMINY ZEBRZYDOWICE</w:t>
      </w: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59" w:rsidRDefault="00A50759" w:rsidP="00FE30CC">
      <w:r>
        <w:separator/>
      </w:r>
    </w:p>
  </w:endnote>
  <w:endnote w:type="continuationSeparator" w:id="0">
    <w:p w:rsidR="00A50759" w:rsidRDefault="00A50759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59" w:rsidRDefault="00A50759" w:rsidP="00FE30CC">
      <w:r>
        <w:separator/>
      </w:r>
    </w:p>
  </w:footnote>
  <w:footnote w:type="continuationSeparator" w:id="0">
    <w:p w:rsidR="00A50759" w:rsidRDefault="00A50759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E6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2022-04-08T07:50:00Z</dcterms:modified>
</cp:coreProperties>
</file>