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CA" w:rsidRPr="00A225CA" w:rsidRDefault="00A225CA" w:rsidP="00A225CA">
      <w:pPr>
        <w:spacing w:after="0" w:line="240" w:lineRule="auto"/>
        <w:rPr>
          <w:rFonts w:cstheme="minorHAnsi"/>
          <w:b/>
        </w:rPr>
      </w:pPr>
      <w:r w:rsidRPr="00A225CA">
        <w:rPr>
          <w:rFonts w:cstheme="minorHAnsi"/>
          <w:b/>
        </w:rPr>
        <w:t>Gmina Zakrzew</w:t>
      </w:r>
    </w:p>
    <w:p w:rsidR="00A225CA" w:rsidRPr="00A225CA" w:rsidRDefault="00A225CA" w:rsidP="00A225CA">
      <w:pPr>
        <w:spacing w:after="0" w:line="240" w:lineRule="auto"/>
        <w:rPr>
          <w:rFonts w:cstheme="minorHAnsi"/>
          <w:b/>
        </w:rPr>
      </w:pPr>
      <w:r w:rsidRPr="00A225CA">
        <w:rPr>
          <w:rFonts w:cstheme="minorHAnsi"/>
          <w:b/>
        </w:rPr>
        <w:t>Zakrzew 51</w:t>
      </w:r>
    </w:p>
    <w:p w:rsidR="00A225CA" w:rsidRPr="00A225CA" w:rsidRDefault="00A225CA" w:rsidP="00A225CA">
      <w:pPr>
        <w:spacing w:after="0" w:line="240" w:lineRule="auto"/>
        <w:jc w:val="both"/>
        <w:rPr>
          <w:rFonts w:cstheme="minorHAnsi"/>
          <w:b/>
        </w:rPr>
      </w:pPr>
      <w:r w:rsidRPr="00A225CA">
        <w:rPr>
          <w:rFonts w:cstheme="minorHAnsi"/>
          <w:b/>
        </w:rPr>
        <w:t>26-652 Zakrzew</w:t>
      </w:r>
    </w:p>
    <w:p w:rsidR="00A225CA" w:rsidRPr="00A225CA" w:rsidRDefault="00A225CA" w:rsidP="00A225CA">
      <w:pPr>
        <w:spacing w:after="0" w:line="240" w:lineRule="auto"/>
        <w:jc w:val="both"/>
        <w:rPr>
          <w:rFonts w:cstheme="minorHAnsi"/>
          <w:b/>
        </w:rPr>
      </w:pPr>
    </w:p>
    <w:p w:rsidR="00A225CA" w:rsidRPr="00B60721" w:rsidRDefault="00A225CA" w:rsidP="00A225CA">
      <w:pPr>
        <w:spacing w:after="0" w:line="240" w:lineRule="auto"/>
        <w:jc w:val="both"/>
        <w:rPr>
          <w:rFonts w:cstheme="minorHAnsi"/>
        </w:rPr>
      </w:pPr>
      <w:r w:rsidRPr="00B60721">
        <w:rPr>
          <w:rFonts w:cstheme="minorHAnsi"/>
        </w:rPr>
        <w:t>znak sprawy:  ZP.271.7.2023</w:t>
      </w:r>
    </w:p>
    <w:p w:rsidR="00A225CA" w:rsidRPr="00A225CA" w:rsidRDefault="00A225CA" w:rsidP="00A225CA">
      <w:pPr>
        <w:spacing w:after="0" w:line="240" w:lineRule="auto"/>
        <w:rPr>
          <w:rFonts w:cstheme="minorHAnsi"/>
          <w:b/>
        </w:rPr>
      </w:pPr>
    </w:p>
    <w:p w:rsidR="00A225CA" w:rsidRPr="00A225CA" w:rsidRDefault="00A225CA" w:rsidP="00A225CA">
      <w:pPr>
        <w:spacing w:after="0" w:line="240" w:lineRule="auto"/>
        <w:rPr>
          <w:rFonts w:cstheme="minorHAnsi"/>
          <w:b/>
        </w:rPr>
      </w:pPr>
    </w:p>
    <w:p w:rsidR="00A225CA" w:rsidRPr="00A225CA" w:rsidRDefault="00A225CA" w:rsidP="00A225CA">
      <w:pPr>
        <w:rPr>
          <w:rFonts w:cstheme="minorHAnsi"/>
          <w:b/>
          <w:bCs/>
        </w:rPr>
      </w:pPr>
    </w:p>
    <w:p w:rsidR="00A225CA" w:rsidRPr="00A225CA" w:rsidRDefault="00A225CA" w:rsidP="00A225CA">
      <w:pPr>
        <w:rPr>
          <w:rFonts w:cstheme="minorHAnsi"/>
        </w:rPr>
      </w:pPr>
      <w:r w:rsidRPr="00A225CA">
        <w:rPr>
          <w:rFonts w:cstheme="minorHAnsi"/>
          <w:b/>
          <w:bCs/>
        </w:rPr>
        <w:t>INFORMACJA O ZMIANIE TERMINU SKŁADANIA I OTWARCIA OFERT</w:t>
      </w:r>
    </w:p>
    <w:p w:rsidR="00A225CA" w:rsidRPr="00A225CA" w:rsidRDefault="00A225CA" w:rsidP="00A225CA">
      <w:pPr>
        <w:spacing w:after="0" w:line="240" w:lineRule="auto"/>
        <w:jc w:val="both"/>
        <w:rPr>
          <w:rFonts w:eastAsia="Calibri" w:cstheme="minorHAnsi"/>
          <w:iCs/>
          <w:color w:val="000000"/>
        </w:rPr>
      </w:pPr>
    </w:p>
    <w:p w:rsidR="00A225CA" w:rsidRPr="00A225CA" w:rsidRDefault="00A225CA" w:rsidP="00A225CA">
      <w:pPr>
        <w:spacing w:after="0" w:line="240" w:lineRule="auto"/>
        <w:jc w:val="both"/>
        <w:rPr>
          <w:rFonts w:cstheme="minorHAnsi"/>
          <w:b/>
          <w:bCs/>
        </w:rPr>
      </w:pPr>
      <w:r w:rsidRPr="00A225CA">
        <w:rPr>
          <w:rFonts w:eastAsia="Calibri" w:cstheme="minorHAnsi"/>
          <w:iCs/>
          <w:color w:val="000000"/>
        </w:rPr>
        <w:t>Nazwa postępowania:</w:t>
      </w:r>
      <w:r w:rsidRPr="00A225CA">
        <w:rPr>
          <w:rFonts w:cstheme="minorHAnsi"/>
          <w:b/>
          <w:bCs/>
        </w:rPr>
        <w:t xml:space="preserve"> Budowa sali gimnastycznej przy Publicznej Szkole Podstawowej</w:t>
      </w:r>
      <w:bookmarkStart w:id="0" w:name="_GoBack"/>
      <w:bookmarkEnd w:id="0"/>
    </w:p>
    <w:p w:rsidR="00A225CA" w:rsidRPr="00A225CA" w:rsidRDefault="00A225CA" w:rsidP="00A225CA">
      <w:pPr>
        <w:spacing w:after="0" w:line="240" w:lineRule="auto"/>
        <w:jc w:val="both"/>
        <w:rPr>
          <w:rFonts w:eastAsia="Calibri" w:cstheme="minorHAnsi"/>
          <w:iCs/>
          <w:color w:val="000000"/>
        </w:rPr>
      </w:pPr>
      <w:r w:rsidRPr="00A225CA">
        <w:rPr>
          <w:rFonts w:cstheme="minorHAnsi"/>
          <w:b/>
          <w:bCs/>
        </w:rPr>
        <w:t>im. Jana Pawła II w Woli Taczowskiej</w:t>
      </w:r>
    </w:p>
    <w:p w:rsidR="00A225CA" w:rsidRPr="00A225CA" w:rsidRDefault="00A225CA" w:rsidP="00A225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60721" w:rsidRPr="00042930" w:rsidRDefault="00B60721" w:rsidP="00B60721">
      <w:pPr>
        <w:rPr>
          <w:rFonts w:cstheme="minorHAnsi"/>
          <w:color w:val="000000"/>
          <w:u w:val="single"/>
        </w:rPr>
      </w:pPr>
      <w:r w:rsidRPr="00A225CA">
        <w:rPr>
          <w:rFonts w:cstheme="minorHAnsi"/>
          <w:color w:val="000000"/>
        </w:rPr>
        <w:t>W związku z wpływem do Zamawiającego pytań Wykonawców dotyczących zapisów wyjaśnień</w:t>
      </w:r>
      <w:r>
        <w:rPr>
          <w:rFonts w:cstheme="minorHAnsi"/>
          <w:color w:val="000000"/>
        </w:rPr>
        <w:t xml:space="preserve"> </w:t>
      </w:r>
      <w:r w:rsidRPr="00A225CA">
        <w:rPr>
          <w:rFonts w:cstheme="minorHAnsi"/>
          <w:color w:val="000000"/>
        </w:rPr>
        <w:t>dokumentacji budowlanej i przedmiaru robót, Zamawiający zgodnie z art.</w:t>
      </w:r>
      <w:r>
        <w:rPr>
          <w:rFonts w:cstheme="minorHAnsi"/>
          <w:color w:val="000000"/>
        </w:rPr>
        <w:t xml:space="preserve"> </w:t>
      </w:r>
      <w:r w:rsidRPr="00A225CA">
        <w:rPr>
          <w:rFonts w:cstheme="minorHAnsi"/>
          <w:color w:val="000000"/>
        </w:rPr>
        <w:t>284 ust.</w:t>
      </w:r>
      <w:r>
        <w:rPr>
          <w:rFonts w:cstheme="minorHAnsi"/>
          <w:color w:val="000000"/>
        </w:rPr>
        <w:t xml:space="preserve"> </w:t>
      </w:r>
      <w:r w:rsidRPr="00A225CA">
        <w:rPr>
          <w:rFonts w:cstheme="minorHAnsi"/>
          <w:color w:val="000000"/>
        </w:rPr>
        <w:t xml:space="preserve">3 ustawy z dnia 11 </w:t>
      </w:r>
      <w:r>
        <w:rPr>
          <w:rFonts w:cstheme="minorHAnsi"/>
          <w:color w:val="000000"/>
        </w:rPr>
        <w:t>w</w:t>
      </w:r>
      <w:r w:rsidRPr="00A225CA">
        <w:rPr>
          <w:rFonts w:cstheme="minorHAnsi"/>
          <w:color w:val="000000"/>
        </w:rPr>
        <w:t>rześnia 2019 r. Prawo zamówień publicznych (  Dz. U. z 2022 r. poz. 1710 ze zm</w:t>
      </w:r>
      <w:r>
        <w:rPr>
          <w:rFonts w:cstheme="minorHAnsi"/>
          <w:color w:val="000000"/>
        </w:rPr>
        <w:t>.</w:t>
      </w:r>
      <w:r w:rsidRPr="00A225CA">
        <w:rPr>
          <w:rFonts w:cstheme="minorHAnsi"/>
          <w:color w:val="000000"/>
        </w:rPr>
        <w:t>) przedłuża</w:t>
      </w:r>
      <w:r>
        <w:rPr>
          <w:rFonts w:cstheme="minorHAnsi"/>
          <w:color w:val="000000"/>
        </w:rPr>
        <w:t xml:space="preserve"> termin składania ofert </w:t>
      </w:r>
      <w:r w:rsidRPr="00042930">
        <w:rPr>
          <w:rFonts w:cstheme="minorHAnsi"/>
          <w:b/>
          <w:color w:val="000000"/>
          <w:u w:val="single"/>
        </w:rPr>
        <w:t>do dnia 11.07.2023 godzina  10:00.</w:t>
      </w:r>
      <w:r w:rsidRPr="00042930">
        <w:rPr>
          <w:rFonts w:cstheme="minorHAnsi"/>
          <w:color w:val="000000"/>
          <w:u w:val="single"/>
        </w:rPr>
        <w:t xml:space="preserve"> </w:t>
      </w:r>
    </w:p>
    <w:p w:rsidR="00B60721" w:rsidRPr="00403FFF" w:rsidRDefault="00B60721" w:rsidP="00B60721">
      <w:pPr>
        <w:jc w:val="both"/>
        <w:rPr>
          <w:rFonts w:ascii="Calibri" w:hAnsi="Calibri" w:cs="Calibri"/>
          <w:szCs w:val="24"/>
        </w:rPr>
      </w:pPr>
      <w:r>
        <w:rPr>
          <w:sz w:val="23"/>
          <w:szCs w:val="23"/>
        </w:rPr>
        <w:t xml:space="preserve">Jednocześnie działając na podstawie art. 286 ust. 5 ustawy Prawo zamówień publicznych niniejszym informuję, iż w związku z przedłużeniem terminu składania ofert, o którym mowa wyżej </w:t>
      </w:r>
      <w:r w:rsidR="00121647" w:rsidRPr="00121647">
        <w:rPr>
          <w:rFonts w:ascii="Calibri" w:hAnsi="Calibri" w:cs="Calibri"/>
          <w:szCs w:val="24"/>
        </w:rPr>
        <w:t>w treści SWZ wprowadza się następujące zmiany:</w:t>
      </w:r>
    </w:p>
    <w:p w:rsidR="00B60721" w:rsidRPr="007A2B38" w:rsidRDefault="00B60721" w:rsidP="00B60721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  <w:szCs w:val="24"/>
        </w:rPr>
      </w:pPr>
      <w:r w:rsidRPr="007A2B38">
        <w:rPr>
          <w:rFonts w:ascii="Calibri" w:hAnsi="Calibri" w:cs="Calibri"/>
          <w:szCs w:val="24"/>
        </w:rPr>
        <w:t xml:space="preserve">Rozdział  XI pkt 1 otrzymuje brzmienie: </w:t>
      </w:r>
    </w:p>
    <w:p w:rsidR="00B60721" w:rsidRPr="00610CBC" w:rsidRDefault="00B60721" w:rsidP="00B60721">
      <w:pPr>
        <w:spacing w:after="200" w:line="276" w:lineRule="auto"/>
        <w:ind w:left="360"/>
        <w:contextualSpacing/>
        <w:jc w:val="both"/>
        <w:rPr>
          <w:rFonts w:cs="Calibri"/>
          <w:color w:val="000000"/>
        </w:rPr>
      </w:pPr>
      <w:r w:rsidRPr="00610CBC">
        <w:rPr>
          <w:rFonts w:cs="Calibri"/>
          <w:color w:val="000000"/>
        </w:rPr>
        <w:t xml:space="preserve">Wykonawca jest związany terminem złożonej oferty do </w:t>
      </w:r>
      <w:r w:rsidRPr="00B60721">
        <w:rPr>
          <w:rFonts w:cs="Calibri"/>
          <w:b/>
          <w:color w:val="000000"/>
        </w:rPr>
        <w:t>09</w:t>
      </w:r>
      <w:r w:rsidRPr="00B60721">
        <w:rPr>
          <w:rFonts w:cs="Calibri"/>
          <w:b/>
          <w:color w:val="000000"/>
        </w:rPr>
        <w:t>.08</w:t>
      </w:r>
      <w:r w:rsidRPr="00610CBC">
        <w:rPr>
          <w:rFonts w:cs="Calibri"/>
          <w:b/>
          <w:color w:val="000000"/>
        </w:rPr>
        <w:t>.2023r.</w:t>
      </w:r>
      <w:r w:rsidRPr="00610CBC">
        <w:rPr>
          <w:rFonts w:cs="Calibri"/>
          <w:color w:val="000000"/>
        </w:rPr>
        <w:t xml:space="preserve"> nie dłużej niż 30 dni od dnia upływu terminu składania ofert.</w:t>
      </w:r>
    </w:p>
    <w:p w:rsidR="00B60721" w:rsidRPr="007A2B38" w:rsidRDefault="00B60721" w:rsidP="00B60721">
      <w:pPr>
        <w:pStyle w:val="Akapitzlist"/>
        <w:numPr>
          <w:ilvl w:val="0"/>
          <w:numId w:val="1"/>
        </w:numPr>
        <w:tabs>
          <w:tab w:val="left" w:pos="1134"/>
        </w:tabs>
        <w:spacing w:after="0"/>
        <w:rPr>
          <w:rFonts w:ascii="Calibri" w:hAnsi="Calibri" w:cs="Calibri"/>
          <w:sz w:val="24"/>
          <w:szCs w:val="24"/>
        </w:rPr>
      </w:pPr>
      <w:r w:rsidRPr="007A2B38">
        <w:rPr>
          <w:rFonts w:ascii="Calibri" w:hAnsi="Calibri" w:cs="Calibri"/>
          <w:sz w:val="24"/>
          <w:szCs w:val="24"/>
        </w:rPr>
        <w:t xml:space="preserve">Rozdział  XIII pkt </w:t>
      </w:r>
      <w:r w:rsidRPr="007A2B38">
        <w:rPr>
          <w:rFonts w:ascii="Calibri" w:hAnsi="Calibri" w:cs="Calibri"/>
          <w:sz w:val="24"/>
          <w:szCs w:val="24"/>
        </w:rPr>
        <w:t>1</w:t>
      </w:r>
      <w:r w:rsidRPr="007A2B38">
        <w:rPr>
          <w:rFonts w:ascii="Calibri" w:hAnsi="Calibri" w:cs="Calibri"/>
          <w:sz w:val="24"/>
          <w:szCs w:val="24"/>
        </w:rPr>
        <w:t xml:space="preserve"> otrzymuje brzmienie:</w:t>
      </w:r>
    </w:p>
    <w:p w:rsidR="00B60721" w:rsidRPr="00B44099" w:rsidRDefault="00B60721" w:rsidP="00B60721">
      <w:pPr>
        <w:spacing w:after="0" w:line="276" w:lineRule="auto"/>
        <w:ind w:left="360"/>
        <w:jc w:val="both"/>
        <w:rPr>
          <w:rFonts w:cs="Calibri"/>
          <w:b/>
        </w:rPr>
      </w:pPr>
      <w:r w:rsidRPr="00C44D37">
        <w:rPr>
          <w:rFonts w:cs="Calibri"/>
        </w:rPr>
        <w:t xml:space="preserve">Wykonawca składa ofertę za pośrednictwem formularza do złożenia oferty dostępnego na Platformie Zakupowej, adres strony  </w:t>
      </w:r>
      <w:hyperlink r:id="rId5" w:history="1">
        <w:r w:rsidRPr="00910217">
          <w:rPr>
            <w:rStyle w:val="Hipercze"/>
          </w:rPr>
          <w:t>https://platformazakupowa.pl/transakcja/776795</w:t>
        </w:r>
      </w:hyperlink>
      <w:r>
        <w:t xml:space="preserve"> </w:t>
      </w:r>
      <w:r w:rsidRPr="00C44D37">
        <w:rPr>
          <w:rFonts w:cs="Calibri"/>
        </w:rPr>
        <w:t xml:space="preserve">  do </w:t>
      </w:r>
      <w:r w:rsidRPr="00B44099">
        <w:rPr>
          <w:rFonts w:cs="Calibri"/>
        </w:rPr>
        <w:t xml:space="preserve">dnia </w:t>
      </w:r>
      <w:r>
        <w:rPr>
          <w:rFonts w:cs="Calibri"/>
          <w:b/>
        </w:rPr>
        <w:t>11</w:t>
      </w:r>
      <w:r w:rsidRPr="00B44099">
        <w:rPr>
          <w:rFonts w:cs="Calibri"/>
        </w:rPr>
        <w:t>.</w:t>
      </w:r>
      <w:r w:rsidRPr="00B44099">
        <w:rPr>
          <w:rFonts w:cs="Calibri"/>
          <w:b/>
        </w:rPr>
        <w:t xml:space="preserve">07.2023r. godz.: 10:00 </w:t>
      </w:r>
    </w:p>
    <w:p w:rsidR="00B60721" w:rsidRPr="00B60721" w:rsidRDefault="00B60721" w:rsidP="00B60721">
      <w:pPr>
        <w:tabs>
          <w:tab w:val="left" w:pos="1134"/>
        </w:tabs>
        <w:spacing w:after="0"/>
        <w:rPr>
          <w:rFonts w:ascii="Calibri" w:hAnsi="Calibri" w:cs="Calibri"/>
          <w:b/>
          <w:sz w:val="24"/>
          <w:szCs w:val="24"/>
        </w:rPr>
      </w:pPr>
    </w:p>
    <w:p w:rsidR="00B60721" w:rsidRPr="007A2B38" w:rsidRDefault="00B60721" w:rsidP="00B60721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7A2B38">
        <w:rPr>
          <w:rFonts w:ascii="Calibri" w:hAnsi="Calibri" w:cs="Calibri"/>
          <w:sz w:val="24"/>
          <w:szCs w:val="24"/>
        </w:rPr>
        <w:t>Rozdział  XIV pkt 1 otrzymuje brzmienie:</w:t>
      </w:r>
    </w:p>
    <w:p w:rsidR="00B60721" w:rsidRDefault="00B60721" w:rsidP="00B60721">
      <w:pPr>
        <w:spacing w:line="276" w:lineRule="auto"/>
        <w:ind w:left="360"/>
        <w:jc w:val="both"/>
        <w:rPr>
          <w:rFonts w:cs="Calibri"/>
          <w:b/>
          <w:color w:val="000000"/>
        </w:rPr>
      </w:pPr>
      <w:r w:rsidRPr="00B44099">
        <w:rPr>
          <w:rFonts w:cs="Calibri"/>
          <w:color w:val="000000"/>
        </w:rPr>
        <w:t xml:space="preserve">Otwarcie ofert nastąpi w dniu </w:t>
      </w:r>
      <w:r w:rsidRPr="00B44099">
        <w:rPr>
          <w:rFonts w:cs="Calibri"/>
          <w:b/>
          <w:color w:val="000000"/>
        </w:rPr>
        <w:t xml:space="preserve">  </w:t>
      </w:r>
      <w:r>
        <w:rPr>
          <w:rFonts w:cs="Calibri"/>
          <w:b/>
          <w:color w:val="000000"/>
        </w:rPr>
        <w:t>11</w:t>
      </w:r>
      <w:r w:rsidRPr="00B44099">
        <w:rPr>
          <w:rFonts w:cs="Calibri"/>
          <w:b/>
          <w:color w:val="000000"/>
        </w:rPr>
        <w:t xml:space="preserve">.07.2023 r. o godz. 10:05 </w:t>
      </w:r>
    </w:p>
    <w:p w:rsidR="00B60721" w:rsidRDefault="00B60721" w:rsidP="00FC59E5">
      <w:pPr>
        <w:spacing w:line="276" w:lineRule="auto"/>
        <w:jc w:val="both"/>
        <w:rPr>
          <w:rFonts w:cs="Calibri"/>
          <w:b/>
          <w:color w:val="000000"/>
        </w:rPr>
      </w:pPr>
    </w:p>
    <w:p w:rsidR="00FC59E5" w:rsidRDefault="00FC59E5" w:rsidP="00FC59E5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Zgodnie z dyspozycją art 286 ust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6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ustawy z dnia 11 września 2019 r. - Prawo zamówień publicznych, z uwagi na zmianę terminu składania ofert, Zamawiający zamieszcza w Biuletynie Zamówień Publicznych ogłoszenie o zmianie ogłoszenia</w:t>
      </w:r>
      <w:r w:rsidR="007A2B38">
        <w:rPr>
          <w:sz w:val="23"/>
          <w:szCs w:val="23"/>
        </w:rPr>
        <w:t>.</w:t>
      </w:r>
    </w:p>
    <w:p w:rsidR="002542AF" w:rsidRDefault="002542AF" w:rsidP="00FC59E5">
      <w:pPr>
        <w:spacing w:line="276" w:lineRule="auto"/>
        <w:jc w:val="both"/>
        <w:rPr>
          <w:sz w:val="23"/>
          <w:szCs w:val="23"/>
        </w:rPr>
      </w:pPr>
    </w:p>
    <w:p w:rsidR="002542AF" w:rsidRPr="002542AF" w:rsidRDefault="002542AF" w:rsidP="002542AF">
      <w:pPr>
        <w:spacing w:after="0"/>
        <w:rPr>
          <w:szCs w:val="24"/>
        </w:rPr>
      </w:pPr>
      <w:r w:rsidRPr="002542AF">
        <w:rPr>
          <w:szCs w:val="24"/>
        </w:rPr>
        <w:t>Zatwierdził</w:t>
      </w:r>
    </w:p>
    <w:p w:rsidR="002542AF" w:rsidRPr="002542AF" w:rsidRDefault="002542AF" w:rsidP="002542AF">
      <w:pPr>
        <w:spacing w:after="0"/>
        <w:rPr>
          <w:szCs w:val="24"/>
        </w:rPr>
      </w:pPr>
      <w:r w:rsidRPr="002542AF">
        <w:rPr>
          <w:szCs w:val="24"/>
        </w:rPr>
        <w:t>-//-</w:t>
      </w:r>
    </w:p>
    <w:p w:rsidR="002542AF" w:rsidRPr="002542AF" w:rsidRDefault="002542AF" w:rsidP="002542AF">
      <w:pPr>
        <w:spacing w:after="0"/>
        <w:rPr>
          <w:szCs w:val="24"/>
        </w:rPr>
      </w:pPr>
      <w:r w:rsidRPr="002542AF">
        <w:rPr>
          <w:szCs w:val="24"/>
        </w:rPr>
        <w:t>Wójt Gminy Zakrzew</w:t>
      </w:r>
    </w:p>
    <w:p w:rsidR="002542AF" w:rsidRPr="002542AF" w:rsidRDefault="002542AF" w:rsidP="002542AF">
      <w:pPr>
        <w:spacing w:line="276" w:lineRule="auto"/>
        <w:rPr>
          <w:rFonts w:cs="Calibri"/>
          <w:color w:val="000000"/>
          <w:sz w:val="20"/>
        </w:rPr>
      </w:pPr>
      <w:r w:rsidRPr="002542AF">
        <w:rPr>
          <w:szCs w:val="24"/>
        </w:rPr>
        <w:t>Leszek Margas</w:t>
      </w:r>
    </w:p>
    <w:sectPr w:rsidR="002542AF" w:rsidRPr="00254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122B4"/>
    <w:multiLevelType w:val="hybridMultilevel"/>
    <w:tmpl w:val="612A0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B51B8"/>
    <w:multiLevelType w:val="multilevel"/>
    <w:tmpl w:val="ED684F0C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1" w:hanging="1440"/>
      </w:pPr>
      <w:rPr>
        <w:rFonts w:hint="default"/>
      </w:rPr>
    </w:lvl>
  </w:abstractNum>
  <w:abstractNum w:abstractNumId="2" w15:restartNumberingAfterBreak="0">
    <w:nsid w:val="658E4FD8"/>
    <w:multiLevelType w:val="hybridMultilevel"/>
    <w:tmpl w:val="5400D850"/>
    <w:lvl w:ilvl="0" w:tplc="052CB5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69610C"/>
    <w:multiLevelType w:val="hybridMultilevel"/>
    <w:tmpl w:val="619AC23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565475"/>
    <w:multiLevelType w:val="hybridMultilevel"/>
    <w:tmpl w:val="8A92AC70"/>
    <w:lvl w:ilvl="0" w:tplc="E5C8BD20">
      <w:start w:val="1"/>
      <w:numFmt w:val="decimal"/>
      <w:lvlText w:val="%1."/>
      <w:lvlJc w:val="left"/>
      <w:pPr>
        <w:ind w:left="5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81"/>
    <w:rsid w:val="00011B79"/>
    <w:rsid w:val="00042930"/>
    <w:rsid w:val="00121647"/>
    <w:rsid w:val="002542AF"/>
    <w:rsid w:val="00422110"/>
    <w:rsid w:val="005438C3"/>
    <w:rsid w:val="005D26A1"/>
    <w:rsid w:val="007A2B38"/>
    <w:rsid w:val="00A225CA"/>
    <w:rsid w:val="00A448F1"/>
    <w:rsid w:val="00B60721"/>
    <w:rsid w:val="00B65708"/>
    <w:rsid w:val="00BC6E42"/>
    <w:rsid w:val="00CC6881"/>
    <w:rsid w:val="00D16D0E"/>
    <w:rsid w:val="00F94358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7E269-7A28-4038-B7EE-057FA2AB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A22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0721"/>
    <w:pPr>
      <w:ind w:left="720"/>
      <w:contextualSpacing/>
    </w:pPr>
  </w:style>
  <w:style w:type="character" w:styleId="Hipercze">
    <w:name w:val="Hyperlink"/>
    <w:uiPriority w:val="99"/>
    <w:rsid w:val="00B607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7767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Danuta Dziesińska</cp:lastModifiedBy>
  <cp:revision>6</cp:revision>
  <cp:lastPrinted>2023-06-29T11:55:00Z</cp:lastPrinted>
  <dcterms:created xsi:type="dcterms:W3CDTF">2023-06-29T11:24:00Z</dcterms:created>
  <dcterms:modified xsi:type="dcterms:W3CDTF">2023-06-29T11:59:00Z</dcterms:modified>
</cp:coreProperties>
</file>