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B59F" w14:textId="77777777" w:rsidR="003A49EB" w:rsidRDefault="003A49EB"/>
    <w:p w14:paraId="726E7976" w14:textId="77777777" w:rsidR="003A49EB" w:rsidRDefault="00781239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FORMULARZ OFERTOWY</w:t>
      </w:r>
    </w:p>
    <w:p w14:paraId="1336A8DE" w14:textId="77777777" w:rsidR="003A49EB" w:rsidRDefault="003A49EB">
      <w:pPr>
        <w:rPr>
          <w:rFonts w:ascii="Verdana" w:hAnsi="Verdana" w:cs="Arial"/>
        </w:rPr>
      </w:pPr>
    </w:p>
    <w:p w14:paraId="32F91003" w14:textId="77777777" w:rsidR="003A49EB" w:rsidRDefault="003A49EB">
      <w:pPr>
        <w:ind w:left="284"/>
        <w:jc w:val="both"/>
        <w:rPr>
          <w:rFonts w:ascii="Verdana" w:hAnsi="Verdana" w:cs="Arial"/>
          <w:b/>
          <w:u w:val="single"/>
        </w:rPr>
      </w:pPr>
    </w:p>
    <w:p w14:paraId="17E801E2" w14:textId="77777777" w:rsidR="003A49EB" w:rsidRDefault="00781239">
      <w:pPr>
        <w:ind w:left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Nazwa Wykonawcy : ______________________________________________</w:t>
      </w:r>
    </w:p>
    <w:p w14:paraId="3A9CF6D2" w14:textId="77777777" w:rsidR="003A49EB" w:rsidRDefault="003A49EB">
      <w:pPr>
        <w:ind w:left="284"/>
        <w:jc w:val="both"/>
        <w:rPr>
          <w:rFonts w:ascii="Verdana" w:hAnsi="Verdana" w:cs="Arial"/>
        </w:rPr>
      </w:pPr>
    </w:p>
    <w:p w14:paraId="32B5A736" w14:textId="77777777" w:rsidR="003A49EB" w:rsidRDefault="00781239">
      <w:pPr>
        <w:ind w:left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 siedzibą w: kod ______________miejscowość_________________________</w:t>
      </w:r>
    </w:p>
    <w:p w14:paraId="7DDCA30C" w14:textId="77777777" w:rsidR="003A49EB" w:rsidRDefault="003A49EB">
      <w:pPr>
        <w:ind w:left="284"/>
        <w:jc w:val="both"/>
        <w:rPr>
          <w:rFonts w:ascii="Verdana" w:hAnsi="Verdana" w:cs="Arial"/>
        </w:rPr>
      </w:pPr>
    </w:p>
    <w:p w14:paraId="1467FACC" w14:textId="77777777" w:rsidR="003A49EB" w:rsidRDefault="00781239">
      <w:pPr>
        <w:ind w:left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województwo ____________________________________________________</w:t>
      </w:r>
    </w:p>
    <w:p w14:paraId="740D2C43" w14:textId="77777777" w:rsidR="003A49EB" w:rsidRDefault="003A49EB">
      <w:pPr>
        <w:ind w:left="284"/>
        <w:jc w:val="both"/>
        <w:rPr>
          <w:rFonts w:ascii="Verdana" w:hAnsi="Verdana" w:cs="Arial"/>
        </w:rPr>
      </w:pPr>
    </w:p>
    <w:p w14:paraId="38680379" w14:textId="77777777" w:rsidR="003A49EB" w:rsidRDefault="00781239">
      <w:pPr>
        <w:ind w:left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adres:ul_________________________________________________________</w:t>
      </w:r>
    </w:p>
    <w:p w14:paraId="0959F9A0" w14:textId="77777777" w:rsidR="003A49EB" w:rsidRDefault="003A49EB">
      <w:pPr>
        <w:ind w:left="284"/>
        <w:jc w:val="both"/>
        <w:rPr>
          <w:rFonts w:ascii="Verdana" w:hAnsi="Verdana" w:cs="Arial"/>
        </w:rPr>
      </w:pPr>
    </w:p>
    <w:p w14:paraId="5BCA193C" w14:textId="77777777" w:rsidR="003A49EB" w:rsidRDefault="00781239">
      <w:pPr>
        <w:ind w:left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REGON:________________________ NIP_____________________________</w:t>
      </w:r>
    </w:p>
    <w:p w14:paraId="7336EFC8" w14:textId="77777777" w:rsidR="003A49EB" w:rsidRDefault="003A49EB">
      <w:pPr>
        <w:ind w:left="284"/>
        <w:jc w:val="both"/>
        <w:rPr>
          <w:rFonts w:ascii="Verdana" w:hAnsi="Verdana" w:cs="Arial"/>
        </w:rPr>
      </w:pPr>
    </w:p>
    <w:p w14:paraId="1D99B575" w14:textId="77777777" w:rsidR="003A49EB" w:rsidRDefault="00781239">
      <w:pPr>
        <w:ind w:left="284"/>
        <w:jc w:val="both"/>
        <w:rPr>
          <w:rFonts w:ascii="Verdana" w:hAnsi="Verdana" w:cs="Arial"/>
          <w:lang w:val="en-US"/>
        </w:rPr>
      </w:pPr>
      <w:proofErr w:type="spellStart"/>
      <w:r>
        <w:rPr>
          <w:rFonts w:ascii="Verdana" w:hAnsi="Verdana" w:cs="Arial"/>
          <w:lang w:val="en-US"/>
        </w:rPr>
        <w:t>telefon</w:t>
      </w:r>
      <w:proofErr w:type="spellEnd"/>
      <w:r>
        <w:rPr>
          <w:rFonts w:ascii="Verdana" w:hAnsi="Verdana" w:cs="Arial"/>
          <w:lang w:val="en-US"/>
        </w:rPr>
        <w:t xml:space="preserve"> ________________________</w:t>
      </w:r>
      <w:r>
        <w:rPr>
          <w:rFonts w:ascii="Verdana" w:hAnsi="Verdana" w:cs="Arial"/>
          <w:lang w:val="en-US"/>
        </w:rPr>
        <w:tab/>
        <w:t>tel./fax</w:t>
      </w:r>
      <w:r>
        <w:rPr>
          <w:rFonts w:ascii="Verdana" w:hAnsi="Verdana" w:cs="Arial"/>
          <w:lang w:val="en-US"/>
        </w:rPr>
        <w:tab/>
        <w:t>_________________________</w:t>
      </w:r>
    </w:p>
    <w:p w14:paraId="2CD30F43" w14:textId="77777777" w:rsidR="003A49EB" w:rsidRDefault="00781239">
      <w:pPr>
        <w:ind w:left="284"/>
        <w:jc w:val="both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 xml:space="preserve">   </w:t>
      </w:r>
    </w:p>
    <w:p w14:paraId="37FD5B4D" w14:textId="77777777" w:rsidR="003A49EB" w:rsidRDefault="00781239">
      <w:pPr>
        <w:ind w:left="284"/>
        <w:jc w:val="both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e-mail:__________________________________________________________</w:t>
      </w:r>
    </w:p>
    <w:p w14:paraId="0DA46A46" w14:textId="77777777" w:rsidR="003A49EB" w:rsidRDefault="003A49EB">
      <w:pPr>
        <w:ind w:left="284"/>
        <w:jc w:val="both"/>
        <w:rPr>
          <w:rFonts w:ascii="Verdana" w:hAnsi="Verdana" w:cs="Arial"/>
          <w:lang w:val="en-US"/>
        </w:rPr>
      </w:pPr>
    </w:p>
    <w:p w14:paraId="778DB5F9" w14:textId="77777777" w:rsidR="003A49EB" w:rsidRDefault="003A49EB">
      <w:pPr>
        <w:pStyle w:val="NormalnyWeb"/>
        <w:spacing w:before="280" w:after="280"/>
        <w:jc w:val="center"/>
        <w:rPr>
          <w:rStyle w:val="Pogrubienie"/>
          <w:rFonts w:ascii="Verdana" w:hAnsi="Verdana" w:cs="Arial"/>
          <w:sz w:val="20"/>
          <w:szCs w:val="20"/>
          <w:lang w:val="en-US"/>
        </w:rPr>
      </w:pPr>
    </w:p>
    <w:p w14:paraId="128B1AA7" w14:textId="77777777" w:rsidR="003A49EB" w:rsidRDefault="00781239">
      <w:pPr>
        <w:pStyle w:val="NormalnyWeb"/>
        <w:spacing w:before="280" w:after="280"/>
        <w:jc w:val="center"/>
        <w:rPr>
          <w:rFonts w:ascii="Verdana" w:hAnsi="Verdana" w:cs="Arial"/>
          <w:sz w:val="20"/>
          <w:szCs w:val="20"/>
        </w:rPr>
      </w:pPr>
      <w:r>
        <w:rPr>
          <w:rStyle w:val="Pogrubienie"/>
          <w:rFonts w:ascii="Verdana" w:hAnsi="Verdana" w:cs="Arial"/>
          <w:sz w:val="20"/>
          <w:szCs w:val="20"/>
        </w:rPr>
        <w:t>OFERTA</w:t>
      </w:r>
    </w:p>
    <w:p w14:paraId="7D8A429E" w14:textId="77777777" w:rsidR="003A49EB" w:rsidRDefault="00781239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w postępowaniu prowadzonym w trybie przetargu za pomocą platformy zakupowej pod nazwą:</w:t>
      </w:r>
    </w:p>
    <w:p w14:paraId="3C2AB251" w14:textId="77777777" w:rsidR="003A49EB" w:rsidRDefault="003A49EB">
      <w:pPr>
        <w:rPr>
          <w:rFonts w:ascii="Verdana" w:hAnsi="Verdana" w:cs="Arial"/>
        </w:rPr>
      </w:pPr>
    </w:p>
    <w:p w14:paraId="4D079E46" w14:textId="77777777" w:rsidR="003A49EB" w:rsidRDefault="00781239">
      <w:pPr>
        <w:pStyle w:val="Nagwek3"/>
        <w:jc w:val="center"/>
        <w:rPr>
          <w:rFonts w:ascii="Verdana" w:hAnsi="Verdana"/>
          <w:b w:val="0"/>
          <w:bCs/>
          <w:color w:val="auto"/>
          <w:szCs w:val="20"/>
        </w:rPr>
      </w:pPr>
      <w:r>
        <w:rPr>
          <w:rFonts w:ascii="Verdana" w:hAnsi="Verdana"/>
          <w:color w:val="auto"/>
          <w:szCs w:val="20"/>
        </w:rPr>
        <w:t>„Dostawa piasku, humusu oraz kruszyw”</w:t>
      </w:r>
    </w:p>
    <w:p w14:paraId="384FBCE5" w14:textId="77777777" w:rsidR="003A49EB" w:rsidRDefault="003A49EB">
      <w:pPr>
        <w:ind w:left="284"/>
        <w:jc w:val="both"/>
        <w:rPr>
          <w:rFonts w:ascii="Arial" w:hAnsi="Arial" w:cs="Arial"/>
          <w:b/>
        </w:rPr>
      </w:pPr>
    </w:p>
    <w:p w14:paraId="660E7262" w14:textId="77777777" w:rsidR="003A49EB" w:rsidRDefault="00781239">
      <w:pP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UWAGA!!!</w:t>
      </w:r>
    </w:p>
    <w:p w14:paraId="53470798" w14:textId="77777777" w:rsidR="003A49EB" w:rsidRDefault="00781239">
      <w:pPr>
        <w:shd w:val="clear" w:color="auto" w:fill="FFFFFF"/>
        <w:spacing w:after="120"/>
        <w:jc w:val="both"/>
      </w:pPr>
      <w:r>
        <w:rPr>
          <w:rFonts w:ascii="Verdana" w:hAnsi="Verdana"/>
          <w:b/>
          <w:bCs/>
          <w:lang w:eastAsia="pl-PL"/>
        </w:rPr>
        <w:t xml:space="preserve">Wybór oferty najkorzystniejszej zostanie dokonany w oparciu o kryterium najniższej ceny obliczonej na podstawie formularza cenowego. </w:t>
      </w:r>
    </w:p>
    <w:p w14:paraId="66FB44EF" w14:textId="77777777" w:rsidR="003A49EB" w:rsidRDefault="00781239">
      <w:pPr>
        <w:shd w:val="clear" w:color="auto" w:fill="FFFFFF"/>
        <w:spacing w:after="120"/>
        <w:jc w:val="both"/>
      </w:pPr>
      <w:r>
        <w:rPr>
          <w:rFonts w:ascii="Verdana" w:hAnsi="Verdana"/>
          <w:b/>
          <w:bCs/>
          <w:lang w:eastAsia="pl-PL"/>
        </w:rPr>
        <w:t>Wartość wskazana w formularzu oferty służy jedynie porównaniu cen w celu wyłonienia najkorzystniejszej oferty. </w:t>
      </w:r>
    </w:p>
    <w:p w14:paraId="5090622F" w14:textId="77777777" w:rsidR="003A49EB" w:rsidRDefault="00781239">
      <w:pPr>
        <w:spacing w:beforeAutospacing="1" w:after="240"/>
        <w:jc w:val="both"/>
        <w:rPr>
          <w:rFonts w:ascii="Verdana" w:hAnsi="Verdana"/>
          <w:b/>
          <w:color w:val="000000"/>
          <w:lang w:eastAsia="pl-PL"/>
        </w:rPr>
      </w:pPr>
      <w:r>
        <w:rPr>
          <w:rFonts w:ascii="Verdana" w:hAnsi="Verdana"/>
          <w:b/>
          <w:color w:val="000000"/>
          <w:lang w:eastAsia="pl-PL"/>
        </w:rPr>
        <w:t>Oferuję(my) wykonanie przedmiotu zamówienia za ceny podane w formularzu cenowym, zgodnie z warunkami określonymi w umowie. Wysokość wynagrodzenia określona poniżej służyć będzie porównaniu ofert w celu wyłonienia najkorzystniejszej oferty:</w:t>
      </w:r>
    </w:p>
    <w:p w14:paraId="4E138B5A" w14:textId="77777777" w:rsidR="003A49EB" w:rsidRDefault="003A49EB">
      <w:pPr>
        <w:spacing w:beforeAutospacing="1" w:after="240"/>
        <w:jc w:val="both"/>
        <w:rPr>
          <w:rFonts w:ascii="Verdana" w:hAnsi="Verdana"/>
          <w:b/>
          <w:color w:val="000000"/>
          <w:lang w:eastAsia="pl-PL"/>
        </w:rPr>
      </w:pPr>
    </w:p>
    <w:tbl>
      <w:tblPr>
        <w:tblStyle w:val="Tabela-Siatka"/>
        <w:tblW w:w="9208" w:type="dxa"/>
        <w:tblLayout w:type="fixed"/>
        <w:tblLook w:val="04A0" w:firstRow="1" w:lastRow="0" w:firstColumn="1" w:lastColumn="0" w:noHBand="0" w:noVBand="1"/>
      </w:tblPr>
      <w:tblGrid>
        <w:gridCol w:w="2830"/>
        <w:gridCol w:w="1984"/>
        <w:gridCol w:w="2127"/>
        <w:gridCol w:w="2267"/>
      </w:tblGrid>
      <w:tr w:rsidR="003A49EB" w14:paraId="15F7AE1C" w14:textId="77777777">
        <w:tc>
          <w:tcPr>
            <w:tcW w:w="2829" w:type="dxa"/>
            <w:shd w:val="clear" w:color="auto" w:fill="D9D9D9" w:themeFill="background1" w:themeFillShade="D9"/>
          </w:tcPr>
          <w:p w14:paraId="5ED5D336" w14:textId="77777777" w:rsidR="003A49EB" w:rsidRDefault="003A49E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C149E73" w14:textId="77777777" w:rsidR="003A49EB" w:rsidRDefault="0078123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NETTO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E0F87D4" w14:textId="77777777" w:rsidR="003A49EB" w:rsidRDefault="0078123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44DAB8FD" w14:textId="77777777" w:rsidR="003A49EB" w:rsidRDefault="0078123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BRUTTO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3A49EB" w14:paraId="70562DD4" w14:textId="77777777">
        <w:tc>
          <w:tcPr>
            <w:tcW w:w="2829" w:type="dxa"/>
            <w:shd w:val="clear" w:color="auto" w:fill="FFC000"/>
          </w:tcPr>
          <w:p w14:paraId="59DF26BC" w14:textId="77777777" w:rsidR="003A49EB" w:rsidRDefault="00781239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Łączna kwota obliczona zgodnie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z formularzem cenowym</w:t>
            </w:r>
          </w:p>
        </w:tc>
        <w:tc>
          <w:tcPr>
            <w:tcW w:w="1984" w:type="dxa"/>
          </w:tcPr>
          <w:p w14:paraId="60DDEDD6" w14:textId="77777777" w:rsidR="003A49EB" w:rsidRDefault="003A49E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3CFA0807" w14:textId="77777777" w:rsidR="003A49EB" w:rsidRDefault="003A49E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67" w:type="dxa"/>
          </w:tcPr>
          <w:p w14:paraId="5F12D3DA" w14:textId="77777777" w:rsidR="003A49EB" w:rsidRDefault="003A49E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352923D7" w14:textId="77777777" w:rsidR="003A49EB" w:rsidRDefault="003A49EB">
      <w:pPr>
        <w:spacing w:before="120" w:after="120"/>
        <w:rPr>
          <w:rFonts w:ascii="Verdana" w:hAnsi="Verdana"/>
          <w:color w:val="000000"/>
          <w:lang w:eastAsia="pl-PL"/>
        </w:rPr>
      </w:pPr>
    </w:p>
    <w:p w14:paraId="0650B278" w14:textId="77777777" w:rsidR="003A49EB" w:rsidRDefault="00781239">
      <w:pPr>
        <w:spacing w:before="120" w:after="12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 xml:space="preserve">(łącznie cena brutto słownie: </w:t>
      </w:r>
    </w:p>
    <w:p w14:paraId="60DB6462" w14:textId="77777777" w:rsidR="003A49EB" w:rsidRDefault="00781239">
      <w:pPr>
        <w:spacing w:before="240" w:after="360" w:line="360" w:lineRule="auto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2CC63B80" w14:textId="1E264E21" w:rsidR="003A49EB" w:rsidRDefault="003A49EB">
      <w:pPr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sz w:val="18"/>
          <w:szCs w:val="18"/>
        </w:rPr>
      </w:pPr>
    </w:p>
    <w:p w14:paraId="4BE55792" w14:textId="77777777" w:rsidR="003A49EB" w:rsidRDefault="00781239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Akceptuję/-</w:t>
      </w:r>
      <w:proofErr w:type="spellStart"/>
      <w:r>
        <w:rPr>
          <w:rFonts w:ascii="Verdana" w:hAnsi="Verdana" w:cs="Arial"/>
          <w:bCs/>
          <w:sz w:val="18"/>
          <w:szCs w:val="18"/>
        </w:rPr>
        <w:t>emy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okres gwarancji wskazany we wzorze umowy – załącznik nr 3                                   do Materiałów Przetargowych.</w:t>
      </w:r>
    </w:p>
    <w:p w14:paraId="385D4D1D" w14:textId="77777777" w:rsidR="003A49EB" w:rsidRDefault="003A49EB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6E64198A" w14:textId="77777777" w:rsidR="003A49EB" w:rsidRDefault="00781239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Akceptuję/-</w:t>
      </w:r>
      <w:proofErr w:type="spellStart"/>
      <w:r>
        <w:rPr>
          <w:rFonts w:ascii="Verdana" w:hAnsi="Verdana" w:cs="Arial"/>
          <w:bCs/>
          <w:sz w:val="18"/>
          <w:szCs w:val="18"/>
        </w:rPr>
        <w:t>emy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termin realizacji zamówienia wskazany we wzorze umowy- załącznik nr 3             do Materiałów Przetargowych.</w:t>
      </w:r>
    </w:p>
    <w:p w14:paraId="1134B254" w14:textId="77777777" w:rsidR="003A49EB" w:rsidRDefault="003A49EB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2DAA0946" w14:textId="77777777" w:rsidR="003A49EB" w:rsidRDefault="00781239">
      <w:pPr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Oświadczam(y), że:</w:t>
      </w:r>
    </w:p>
    <w:p w14:paraId="6F328437" w14:textId="77777777" w:rsidR="003A49EB" w:rsidRDefault="0078123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załączony do materiałów przetargowych wzór umowy - ZAŁĄCZNIK NR 3, został przeze mnie (przez nas) zaakceptowany i zobowiązuję(</w:t>
      </w:r>
      <w:proofErr w:type="spellStart"/>
      <w:r>
        <w:rPr>
          <w:rFonts w:ascii="Verdana" w:hAnsi="Verdana" w:cs="Arial"/>
          <w:sz w:val="18"/>
          <w:szCs w:val="18"/>
        </w:rPr>
        <w:t>emy</w:t>
      </w:r>
      <w:proofErr w:type="spellEnd"/>
      <w:r>
        <w:rPr>
          <w:rFonts w:ascii="Verdana" w:hAnsi="Verdana" w:cs="Arial"/>
          <w:sz w:val="18"/>
          <w:szCs w:val="18"/>
        </w:rPr>
        <w:t>) się w przypadku wyboru mojej (naszej) oferty do zawarcia umowy na określonych w nim warunkach w miejscu i terminie wyznaczonym przez Zamawiającego;</w:t>
      </w:r>
    </w:p>
    <w:p w14:paraId="00071E42" w14:textId="77777777" w:rsidR="003A49EB" w:rsidRDefault="0078123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2C206939" w14:textId="77777777" w:rsidR="003A49EB" w:rsidRDefault="00781239">
      <w:pPr>
        <w:numPr>
          <w:ilvl w:val="0"/>
          <w:numId w:val="1"/>
        </w:numPr>
        <w:spacing w:after="120"/>
        <w:jc w:val="both"/>
      </w:pPr>
      <w:r>
        <w:rPr>
          <w:rFonts w:ascii="Arial" w:hAnsi="Arial" w:cs="Arial"/>
        </w:rPr>
        <w:t xml:space="preserve">nie podlegam(y) wykluczeniu z postępowania na podstawie przesłanek wskazanych                        w punkcie 7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a) – c) ogłoszenia o zamówieniu,</w:t>
      </w:r>
    </w:p>
    <w:p w14:paraId="073E101D" w14:textId="7794B054" w:rsidR="003A49EB" w:rsidRPr="00716BE7" w:rsidRDefault="00781239" w:rsidP="00716BE7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</w:rPr>
        <w:t xml:space="preserve">nie podlegam(y) wykluczeniu z postępowania na podstawie art. 7 ust. 1 ustawy z dnia 13 kwietnia 2022 r. o szczególnych rozwiązaniach w zakresie przeciwdziałania wspieraniu agresji na Ukrainę oraz służących ochronie bezpieczeństwa narodowego </w:t>
      </w:r>
      <w:r w:rsidR="00716BE7" w:rsidRPr="000B5C4A">
        <w:rPr>
          <w:rFonts w:ascii="Arial" w:hAnsi="Arial" w:cs="Arial"/>
        </w:rPr>
        <w:t>(Dz. U. z 202</w:t>
      </w:r>
      <w:r w:rsidR="00716BE7">
        <w:rPr>
          <w:rFonts w:ascii="Arial" w:hAnsi="Arial" w:cs="Arial"/>
        </w:rPr>
        <w:t>3</w:t>
      </w:r>
      <w:r w:rsidR="00716BE7" w:rsidRPr="000B5C4A">
        <w:rPr>
          <w:rFonts w:ascii="Arial" w:hAnsi="Arial" w:cs="Arial"/>
        </w:rPr>
        <w:t xml:space="preserve"> poz. </w:t>
      </w:r>
      <w:r w:rsidR="00716BE7">
        <w:rPr>
          <w:rFonts w:ascii="Arial" w:hAnsi="Arial" w:cs="Arial"/>
        </w:rPr>
        <w:t xml:space="preserve">1497 z </w:t>
      </w:r>
      <w:proofErr w:type="spellStart"/>
      <w:r w:rsidR="00716BE7">
        <w:rPr>
          <w:rFonts w:ascii="Arial" w:hAnsi="Arial" w:cs="Arial"/>
        </w:rPr>
        <w:t>późn</w:t>
      </w:r>
      <w:proofErr w:type="spellEnd"/>
      <w:r w:rsidR="00716BE7">
        <w:rPr>
          <w:rFonts w:ascii="Arial" w:hAnsi="Arial" w:cs="Arial"/>
        </w:rPr>
        <w:t xml:space="preserve">. </w:t>
      </w:r>
      <w:proofErr w:type="spellStart"/>
      <w:r w:rsidR="00716BE7">
        <w:rPr>
          <w:rFonts w:ascii="Arial" w:hAnsi="Arial" w:cs="Arial"/>
        </w:rPr>
        <w:t>zm</w:t>
      </w:r>
      <w:proofErr w:type="spellEnd"/>
      <w:r w:rsidR="00716BE7" w:rsidRPr="000B5C4A">
        <w:rPr>
          <w:rFonts w:ascii="Arial" w:hAnsi="Arial" w:cs="Arial"/>
        </w:rPr>
        <w:t>).</w:t>
      </w:r>
    </w:p>
    <w:p w14:paraId="72FCE0A7" w14:textId="77777777" w:rsidR="003A49EB" w:rsidRDefault="00781239">
      <w:pPr>
        <w:pStyle w:val="NormalnyWeb"/>
        <w:spacing w:before="280" w:beforeAutospacing="0" w:after="120" w:afterAutospacing="0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6A4368BE" w14:textId="77777777" w:rsidR="003A49EB" w:rsidRDefault="0078123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37162774" w14:textId="77777777" w:rsidR="003A49EB" w:rsidRDefault="0078123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>
        <w:rPr>
          <w:rFonts w:ascii="Verdana" w:hAnsi="Verdana" w:cs="Arial"/>
          <w:sz w:val="18"/>
          <w:szCs w:val="18"/>
        </w:rPr>
        <w:t>ymy</w:t>
      </w:r>
      <w:proofErr w:type="spellEnd"/>
      <w:r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221D4B07" w14:textId="77777777" w:rsidR="003A49EB" w:rsidRDefault="0078123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przewidziane w art. 13 lub art. 14 RODO</w:t>
      </w:r>
      <w:r>
        <w:rPr>
          <w:rFonts w:ascii="Verdana" w:hAnsi="Verdana" w:cs="Arial"/>
          <w:sz w:val="18"/>
          <w:szCs w:val="18"/>
          <w:vertAlign w:val="superscript"/>
        </w:rPr>
        <w:t>1)</w:t>
      </w:r>
      <w:r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8D40BFB" w14:textId="77777777" w:rsidR="003A49EB" w:rsidRDefault="00781239">
      <w:pPr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59DC7E1D" w14:textId="77777777" w:rsidR="003A49EB" w:rsidRDefault="00781239">
      <w:pPr>
        <w:numPr>
          <w:ilvl w:val="0"/>
          <w:numId w:val="3"/>
        </w:numPr>
        <w:suppressAutoHyphens w:val="0"/>
        <w:spacing w:before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p w14:paraId="7ADF07E2" w14:textId="77777777" w:rsidR="003A49EB" w:rsidRDefault="00781239">
      <w:pPr>
        <w:numPr>
          <w:ilvl w:val="0"/>
          <w:numId w:val="3"/>
        </w:numPr>
        <w:suppressAutoHyphens w:val="0"/>
        <w:spacing w:after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2"/>
        <w:gridCol w:w="3224"/>
      </w:tblGrid>
      <w:tr w:rsidR="003A49EB" w14:paraId="7D68891A" w14:textId="77777777">
        <w:tc>
          <w:tcPr>
            <w:tcW w:w="2746" w:type="dxa"/>
          </w:tcPr>
          <w:p w14:paraId="593E51C6" w14:textId="77777777" w:rsidR="003A49EB" w:rsidRDefault="00781239">
            <w:pPr>
              <w:pStyle w:val="NormalnyWeb"/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3102" w:type="dxa"/>
          </w:tcPr>
          <w:p w14:paraId="46D40FB1" w14:textId="77777777" w:rsidR="003A49EB" w:rsidRDefault="0078123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506ACF51" w14:textId="77777777" w:rsidR="003A49EB" w:rsidRDefault="0078123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3224" w:type="dxa"/>
          </w:tcPr>
          <w:p w14:paraId="2CA04459" w14:textId="77777777" w:rsidR="003A49EB" w:rsidRDefault="0078123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</w:t>
            </w:r>
          </w:p>
          <w:p w14:paraId="1B6ACFB8" w14:textId="77777777" w:rsidR="003A49EB" w:rsidRDefault="0078123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6BAF80F6" w14:textId="77777777" w:rsidR="003A49EB" w:rsidRDefault="003A49EB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6F34345" w14:textId="77777777" w:rsidR="003A49EB" w:rsidRDefault="003A49EB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BBC286E" w14:textId="77777777" w:rsidR="003A49EB" w:rsidRDefault="0078123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67E61F" w14:textId="77777777" w:rsidR="003A49EB" w:rsidRDefault="003A49EB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08F3E4CB" w14:textId="77777777" w:rsidR="003A49EB" w:rsidRDefault="003A49EB">
      <w:pPr>
        <w:rPr>
          <w:rFonts w:ascii="Verdana" w:hAnsi="Verdana"/>
          <w:sz w:val="18"/>
          <w:szCs w:val="18"/>
        </w:rPr>
      </w:pPr>
    </w:p>
    <w:p w14:paraId="0F9CF5B3" w14:textId="77777777" w:rsidR="003A49EB" w:rsidRDefault="003A49EB">
      <w:pPr>
        <w:jc w:val="both"/>
      </w:pPr>
    </w:p>
    <w:sectPr w:rsidR="003A4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DDE8" w14:textId="77777777" w:rsidR="00781239" w:rsidRDefault="00781239">
      <w:r>
        <w:separator/>
      </w:r>
    </w:p>
  </w:endnote>
  <w:endnote w:type="continuationSeparator" w:id="0">
    <w:p w14:paraId="46C2729A" w14:textId="77777777" w:rsidR="00781239" w:rsidRDefault="0078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B907" w14:textId="77777777" w:rsidR="00716BE7" w:rsidRDefault="00716B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FF85" w14:textId="77777777" w:rsidR="00716BE7" w:rsidRDefault="00716B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1EA9" w14:textId="77777777" w:rsidR="00716BE7" w:rsidRDefault="00716B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4005" w14:textId="77777777" w:rsidR="00781239" w:rsidRDefault="00781239">
      <w:r>
        <w:separator/>
      </w:r>
    </w:p>
  </w:footnote>
  <w:footnote w:type="continuationSeparator" w:id="0">
    <w:p w14:paraId="3BAE9269" w14:textId="77777777" w:rsidR="00781239" w:rsidRDefault="00781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CC25" w14:textId="77777777" w:rsidR="00716BE7" w:rsidRDefault="00716B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A16A" w14:textId="53D5266A" w:rsidR="003A49EB" w:rsidRDefault="00781239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PZ/</w:t>
    </w:r>
    <w:r w:rsidR="00716BE7">
      <w:rPr>
        <w:rFonts w:ascii="Arial" w:hAnsi="Arial" w:cs="Arial"/>
      </w:rPr>
      <w:t>1</w:t>
    </w:r>
    <w:r>
      <w:rPr>
        <w:rFonts w:ascii="Arial" w:hAnsi="Arial" w:cs="Arial"/>
      </w:rPr>
      <w:t>/2024</w:t>
    </w:r>
  </w:p>
  <w:p w14:paraId="6435610F" w14:textId="77777777" w:rsidR="003A49EB" w:rsidRDefault="00781239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 xml:space="preserve">Załącznik nr 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50D4" w14:textId="77777777" w:rsidR="00716BE7" w:rsidRDefault="00716B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2B98"/>
    <w:multiLevelType w:val="multilevel"/>
    <w:tmpl w:val="23FCCBA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F465F3"/>
    <w:multiLevelType w:val="multilevel"/>
    <w:tmpl w:val="B03ED0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64220F"/>
    <w:multiLevelType w:val="multilevel"/>
    <w:tmpl w:val="8E1C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BE2106"/>
    <w:multiLevelType w:val="multilevel"/>
    <w:tmpl w:val="3B2C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76F737A2"/>
    <w:multiLevelType w:val="multilevel"/>
    <w:tmpl w:val="112E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572956">
    <w:abstractNumId w:val="4"/>
  </w:num>
  <w:num w:numId="2" w16cid:durableId="1439178432">
    <w:abstractNumId w:val="2"/>
  </w:num>
  <w:num w:numId="3" w16cid:durableId="534394762">
    <w:abstractNumId w:val="5"/>
  </w:num>
  <w:num w:numId="4" w16cid:durableId="1365715796">
    <w:abstractNumId w:val="0"/>
  </w:num>
  <w:num w:numId="5" w16cid:durableId="1613825806">
    <w:abstractNumId w:val="1"/>
  </w:num>
  <w:num w:numId="6" w16cid:durableId="738401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EB"/>
    <w:rsid w:val="002223BD"/>
    <w:rsid w:val="003A49EB"/>
    <w:rsid w:val="00716BE7"/>
    <w:rsid w:val="00781239"/>
    <w:rsid w:val="00B1251B"/>
    <w:rsid w:val="00C21C5B"/>
    <w:rsid w:val="00C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06B6"/>
  <w15:docId w15:val="{D5F932B6-B59A-477C-A413-02477454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76943"/>
    <w:pPr>
      <w:keepNext/>
      <w:keepLines/>
      <w:widowControl w:val="0"/>
      <w:tabs>
        <w:tab w:val="left" w:pos="5672"/>
      </w:tabs>
      <w:spacing w:before="40"/>
      <w:outlineLvl w:val="2"/>
    </w:pPr>
    <w:rPr>
      <w:rFonts w:ascii="Cambria" w:hAnsi="Cambria" w:cs="Arial"/>
      <w:b/>
      <w:color w:val="243F60"/>
      <w:kern w:val="2"/>
      <w:szCs w:val="21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C508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D76943"/>
    <w:rPr>
      <w:rFonts w:ascii="Cambria" w:eastAsia="Times New Roman" w:hAnsi="Cambria" w:cs="Arial"/>
      <w:b/>
      <w:color w:val="243F60"/>
      <w:kern w:val="2"/>
      <w:sz w:val="20"/>
      <w:szCs w:val="21"/>
      <w:lang w:eastAsia="pl-PL" w:bidi="hi-IN"/>
    </w:rPr>
  </w:style>
  <w:style w:type="character" w:styleId="Pogrubienie">
    <w:name w:val="Strong"/>
    <w:qFormat/>
    <w:rsid w:val="00A0617B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0617B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A061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50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C508F"/>
    <w:rPr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C508F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50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A0617B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0617B"/>
    <w:pPr>
      <w:suppressAutoHyphens w:val="0"/>
    </w:pPr>
    <w:rPr>
      <w:rFonts w:ascii="Calibri" w:eastAsia="Calibri" w:hAnsi="Calibri"/>
      <w:lang w:val="x-none" w:eastAsia="en-US"/>
    </w:rPr>
  </w:style>
  <w:style w:type="table" w:styleId="Tabela-Siatka">
    <w:name w:val="Table Grid"/>
    <w:basedOn w:val="Standardowy"/>
    <w:uiPriority w:val="39"/>
    <w:rsid w:val="00A06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F03A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3B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3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3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3B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dc:description/>
  <cp:lastModifiedBy>Patrycja Kandyba</cp:lastModifiedBy>
  <cp:revision>3</cp:revision>
  <dcterms:created xsi:type="dcterms:W3CDTF">2024-01-18T13:08:00Z</dcterms:created>
  <dcterms:modified xsi:type="dcterms:W3CDTF">2024-01-23T08:05:00Z</dcterms:modified>
  <dc:language>pl-PL</dc:language>
</cp:coreProperties>
</file>