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0F" w:rsidRPr="0025165D" w:rsidRDefault="0091480F" w:rsidP="0091480F">
      <w:pPr>
        <w:spacing w:after="0" w:line="240" w:lineRule="auto"/>
        <w:ind w:left="8496"/>
        <w:jc w:val="both"/>
        <w:rPr>
          <w:rFonts w:ascii="Arial" w:eastAsia="Times New Roman" w:hAnsi="Arial" w:cs="Arial"/>
          <w:lang w:eastAsia="pl-PL"/>
        </w:rPr>
      </w:pPr>
      <w:r w:rsidRPr="002516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 xml:space="preserve">REGON:  910858394                                                       </w:t>
      </w:r>
      <w:r w:rsidR="00F27124">
        <w:rPr>
          <w:rFonts w:ascii="Arial" w:eastAsia="Calibri" w:hAnsi="Arial" w:cs="Arial"/>
          <w:b/>
          <w:color w:val="000000"/>
        </w:rPr>
        <w:t xml:space="preserve">                            </w:t>
      </w:r>
      <w:r w:rsidRPr="0025165D">
        <w:rPr>
          <w:rFonts w:ascii="Arial" w:eastAsia="Calibri" w:hAnsi="Arial" w:cs="Arial"/>
          <w:b/>
          <w:color w:val="000000"/>
        </w:rPr>
        <w:t xml:space="preserve"> NIP: 8921296985         </w:t>
      </w:r>
      <w:r w:rsidR="004B0783" w:rsidRPr="004B0783">
        <w:rPr>
          <w:rFonts w:ascii="Arial" w:eastAsia="Calibri" w:hAnsi="Arial" w:cs="Arial"/>
          <w:color w:val="000000"/>
        </w:rPr>
        <w:pict>
          <v:rect id="_x0000_i1025" style="width:453.6pt;height:1.5pt" o:hralign="center" o:hrstd="t" o:hr="t" fillcolor="gray" stroked="f"/>
        </w:pic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25165D">
        <w:rPr>
          <w:rFonts w:ascii="Arial" w:eastAsia="Calibri" w:hAnsi="Arial" w:cs="Arial"/>
        </w:rPr>
        <w:t>Nasz znak: SP ZOZ/ZP/</w:t>
      </w:r>
      <w:r w:rsidR="000D630E" w:rsidRPr="0025165D">
        <w:rPr>
          <w:rFonts w:ascii="Arial" w:eastAsia="Calibri" w:hAnsi="Arial" w:cs="Arial"/>
        </w:rPr>
        <w:t>TP</w:t>
      </w:r>
      <w:r w:rsidRPr="0025165D">
        <w:rPr>
          <w:rFonts w:ascii="Arial" w:eastAsia="Calibri" w:hAnsi="Arial" w:cs="Arial"/>
        </w:rPr>
        <w:t xml:space="preserve"> - </w:t>
      </w:r>
      <w:r w:rsidR="00AD59CF" w:rsidRPr="0025165D">
        <w:rPr>
          <w:rFonts w:ascii="Arial" w:eastAsia="Calibri" w:hAnsi="Arial" w:cs="Arial"/>
        </w:rPr>
        <w:t>4</w:t>
      </w:r>
      <w:r w:rsidR="006707AC" w:rsidRPr="0025165D">
        <w:rPr>
          <w:rFonts w:ascii="Arial" w:eastAsia="Calibri" w:hAnsi="Arial" w:cs="Arial"/>
        </w:rPr>
        <w:t>/</w:t>
      </w:r>
      <w:r w:rsidR="00411B19">
        <w:rPr>
          <w:rFonts w:ascii="Arial" w:eastAsia="Calibri" w:hAnsi="Arial" w:cs="Arial"/>
        </w:rPr>
        <w:t>5</w:t>
      </w:r>
      <w:r w:rsidR="00736A55" w:rsidRPr="0025165D">
        <w:rPr>
          <w:rFonts w:ascii="Arial" w:eastAsia="Calibri" w:hAnsi="Arial" w:cs="Arial"/>
        </w:rPr>
        <w:t>/</w:t>
      </w:r>
      <w:r w:rsidRPr="0025165D">
        <w:rPr>
          <w:rFonts w:ascii="Arial" w:eastAsia="Calibri" w:hAnsi="Arial" w:cs="Arial"/>
        </w:rPr>
        <w:t>202</w:t>
      </w:r>
      <w:r w:rsidR="00FA6770" w:rsidRPr="0025165D">
        <w:rPr>
          <w:rFonts w:ascii="Arial" w:eastAsia="Calibri" w:hAnsi="Arial" w:cs="Arial"/>
        </w:rPr>
        <w:t>4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</w:rPr>
        <w:t xml:space="preserve">Nasza data: </w:t>
      </w:r>
      <w:r w:rsidR="00411B19">
        <w:rPr>
          <w:rFonts w:ascii="Arial" w:eastAsia="Calibri" w:hAnsi="Arial" w:cs="Arial"/>
        </w:rPr>
        <w:t>25</w:t>
      </w:r>
      <w:r w:rsidRPr="0025165D">
        <w:rPr>
          <w:rFonts w:ascii="Arial" w:eastAsia="Calibri" w:hAnsi="Arial" w:cs="Arial"/>
        </w:rPr>
        <w:t>.</w:t>
      </w:r>
      <w:r w:rsidR="000D630E" w:rsidRPr="0025165D">
        <w:rPr>
          <w:rFonts w:ascii="Arial" w:eastAsia="Calibri" w:hAnsi="Arial" w:cs="Arial"/>
        </w:rPr>
        <w:t>0</w:t>
      </w:r>
      <w:r w:rsidR="00FA6770" w:rsidRPr="0025165D">
        <w:rPr>
          <w:rFonts w:ascii="Arial" w:eastAsia="Calibri" w:hAnsi="Arial" w:cs="Arial"/>
        </w:rPr>
        <w:t>6</w:t>
      </w:r>
      <w:r w:rsidRPr="0025165D">
        <w:rPr>
          <w:rFonts w:ascii="Arial" w:eastAsia="Calibri" w:hAnsi="Arial" w:cs="Arial"/>
        </w:rPr>
        <w:t>.202</w:t>
      </w:r>
      <w:r w:rsidR="00FA6770" w:rsidRPr="0025165D">
        <w:rPr>
          <w:rFonts w:ascii="Arial" w:eastAsia="Calibri" w:hAnsi="Arial" w:cs="Arial"/>
        </w:rPr>
        <w:t>4</w:t>
      </w:r>
      <w:r w:rsidRPr="0025165D">
        <w:rPr>
          <w:rFonts w:ascii="Arial" w:eastAsia="Calibri" w:hAnsi="Arial" w:cs="Arial"/>
        </w:rPr>
        <w:t xml:space="preserve"> r.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</w:rPr>
      </w:pPr>
      <w:r w:rsidRPr="0025165D">
        <w:rPr>
          <w:rFonts w:ascii="Arial" w:eastAsia="Calibri" w:hAnsi="Arial" w:cs="Arial"/>
          <w:color w:val="0000FF"/>
        </w:rPr>
        <w:t>Numer ogłoszenia :</w:t>
      </w:r>
      <w:r w:rsidR="000D630E" w:rsidRPr="0025165D">
        <w:rPr>
          <w:rFonts w:ascii="Arial" w:eastAsia="Calibri" w:hAnsi="Arial" w:cs="Arial"/>
          <w:color w:val="0000FF"/>
        </w:rPr>
        <w:t xml:space="preserve"> </w:t>
      </w:r>
      <w:r w:rsidR="00AD59CF" w:rsidRPr="0025165D">
        <w:rPr>
          <w:rFonts w:ascii="Arial" w:hAnsi="Arial" w:cs="Arial"/>
        </w:rPr>
        <w:t xml:space="preserve">BZP </w:t>
      </w:r>
      <w:r w:rsidR="00FA6770" w:rsidRPr="0025165D">
        <w:rPr>
          <w:rFonts w:ascii="Arial" w:hAnsi="Arial" w:cs="Arial"/>
        </w:rPr>
        <w:t>00369173</w:t>
      </w:r>
      <w:r w:rsidR="000D630E" w:rsidRPr="0025165D">
        <w:rPr>
          <w:rFonts w:ascii="Arial" w:hAnsi="Arial" w:cs="Arial"/>
        </w:rPr>
        <w:t xml:space="preserve"> z dnia </w:t>
      </w:r>
      <w:r w:rsidR="00FA6770" w:rsidRPr="0025165D">
        <w:rPr>
          <w:rFonts w:ascii="Arial" w:hAnsi="Arial" w:cs="Arial"/>
        </w:rPr>
        <w:t>2024-06-17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</w:rPr>
      </w:pPr>
      <w:r w:rsidRPr="0025165D">
        <w:rPr>
          <w:rFonts w:ascii="Arial" w:eastAsia="Calibri" w:hAnsi="Arial" w:cs="Arial"/>
          <w:color w:val="0000FF"/>
        </w:rPr>
        <w:t xml:space="preserve">Termin składania ofert: </w:t>
      </w:r>
      <w:r w:rsidR="00411B19">
        <w:rPr>
          <w:rFonts w:ascii="Arial" w:eastAsia="Calibri" w:hAnsi="Arial" w:cs="Arial"/>
          <w:b/>
          <w:bCs/>
          <w:color w:val="0000FF"/>
        </w:rPr>
        <w:t>01</w:t>
      </w:r>
      <w:r w:rsidRPr="0025165D">
        <w:rPr>
          <w:rFonts w:ascii="Arial" w:eastAsia="Calibri" w:hAnsi="Arial" w:cs="Arial"/>
          <w:b/>
          <w:bCs/>
          <w:color w:val="0000FF"/>
        </w:rPr>
        <w:t>.</w:t>
      </w:r>
      <w:r w:rsidR="00023DA7" w:rsidRPr="0025165D">
        <w:rPr>
          <w:rFonts w:ascii="Arial" w:eastAsia="Calibri" w:hAnsi="Arial" w:cs="Arial"/>
          <w:b/>
          <w:bCs/>
          <w:color w:val="0000FF"/>
        </w:rPr>
        <w:t>0</w:t>
      </w:r>
      <w:r w:rsidR="00411B19">
        <w:rPr>
          <w:rFonts w:ascii="Arial" w:eastAsia="Calibri" w:hAnsi="Arial" w:cs="Arial"/>
          <w:b/>
          <w:bCs/>
          <w:color w:val="0000FF"/>
        </w:rPr>
        <w:t>7</w:t>
      </w:r>
      <w:r w:rsidRPr="0025165D">
        <w:rPr>
          <w:rFonts w:ascii="Arial" w:eastAsia="Calibri" w:hAnsi="Arial" w:cs="Arial"/>
          <w:b/>
          <w:bCs/>
          <w:color w:val="0000FF"/>
        </w:rPr>
        <w:t>.202</w:t>
      </w:r>
      <w:r w:rsidR="00FA6770" w:rsidRPr="0025165D">
        <w:rPr>
          <w:rFonts w:ascii="Arial" w:eastAsia="Calibri" w:hAnsi="Arial" w:cs="Arial"/>
          <w:b/>
          <w:bCs/>
          <w:color w:val="0000FF"/>
        </w:rPr>
        <w:t>4</w:t>
      </w:r>
      <w:r w:rsidRPr="0025165D">
        <w:rPr>
          <w:rFonts w:ascii="Arial" w:eastAsia="Calibri" w:hAnsi="Arial" w:cs="Arial"/>
          <w:b/>
          <w:bCs/>
          <w:color w:val="0000FF"/>
        </w:rPr>
        <w:t xml:space="preserve"> r. godzina 10.00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  <w:u w:val="single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</w:rPr>
      </w:pP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</w:p>
    <w:p w:rsidR="0091480F" w:rsidRPr="0025165D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>Wykonawcy - Dostawcy</w:t>
      </w:r>
    </w:p>
    <w:p w:rsidR="0091480F" w:rsidRPr="0025165D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>postępowania przetargowego</w:t>
      </w:r>
    </w:p>
    <w:p w:rsidR="0091480F" w:rsidRPr="0025165D" w:rsidRDefault="0091480F" w:rsidP="008F391E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  <w:u w:val="single"/>
        </w:rPr>
      </w:pPr>
      <w:r w:rsidRPr="0025165D">
        <w:rPr>
          <w:rFonts w:ascii="Arial" w:eastAsia="Calibri" w:hAnsi="Arial" w:cs="Arial"/>
          <w:b/>
          <w:color w:val="000000"/>
        </w:rPr>
        <w:t xml:space="preserve"> </w:t>
      </w:r>
      <w:r w:rsidRPr="0025165D">
        <w:rPr>
          <w:rFonts w:ascii="Arial" w:eastAsia="Calibri" w:hAnsi="Arial" w:cs="Arial"/>
          <w:b/>
          <w:color w:val="000000"/>
          <w:u w:val="single"/>
        </w:rPr>
        <w:t>ZP/</w:t>
      </w:r>
      <w:r w:rsidR="000D630E" w:rsidRPr="0025165D">
        <w:rPr>
          <w:rFonts w:ascii="Arial" w:eastAsia="Calibri" w:hAnsi="Arial" w:cs="Arial"/>
          <w:b/>
          <w:color w:val="000000"/>
          <w:u w:val="single"/>
        </w:rPr>
        <w:t>T</w:t>
      </w:r>
      <w:r w:rsidRPr="0025165D">
        <w:rPr>
          <w:rFonts w:ascii="Arial" w:eastAsia="Calibri" w:hAnsi="Arial" w:cs="Arial"/>
          <w:b/>
          <w:color w:val="000000"/>
          <w:u w:val="single"/>
        </w:rPr>
        <w:t xml:space="preserve">P- </w:t>
      </w:r>
      <w:r w:rsidR="00931880" w:rsidRPr="0025165D">
        <w:rPr>
          <w:rFonts w:ascii="Arial" w:eastAsia="Calibri" w:hAnsi="Arial" w:cs="Arial"/>
          <w:b/>
          <w:color w:val="000000"/>
          <w:u w:val="single"/>
        </w:rPr>
        <w:t>4</w:t>
      </w:r>
      <w:r w:rsidRPr="0025165D">
        <w:rPr>
          <w:rFonts w:ascii="Arial" w:eastAsia="Calibri" w:hAnsi="Arial" w:cs="Arial"/>
          <w:b/>
          <w:color w:val="000000"/>
          <w:u w:val="single"/>
        </w:rPr>
        <w:t>/202</w:t>
      </w:r>
      <w:r w:rsidR="00FA6770" w:rsidRPr="0025165D">
        <w:rPr>
          <w:rFonts w:ascii="Arial" w:eastAsia="Calibri" w:hAnsi="Arial" w:cs="Arial"/>
          <w:b/>
          <w:color w:val="000000"/>
          <w:u w:val="single"/>
        </w:rPr>
        <w:t>4</w:t>
      </w:r>
    </w:p>
    <w:p w:rsidR="000D630E" w:rsidRPr="0025165D" w:rsidRDefault="0091480F" w:rsidP="008F391E">
      <w:pPr>
        <w:spacing w:before="100" w:beforeAutospacing="1" w:after="100" w:afterAutospacing="1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</w:rPr>
        <w:t xml:space="preserve">Samodzielny Publiczny Zakład Opieki Zdrowotnej w Rypinie uprzejmie informuje, że </w:t>
      </w:r>
      <w:r w:rsidR="00FA6770" w:rsidRPr="0025165D">
        <w:rPr>
          <w:rFonts w:ascii="Arial" w:eastAsia="Calibri" w:hAnsi="Arial" w:cs="Arial"/>
        </w:rPr>
        <w:t xml:space="preserve"> w dniu</w:t>
      </w:r>
      <w:r w:rsidR="00E0321D" w:rsidRPr="0025165D">
        <w:rPr>
          <w:rFonts w:ascii="Arial" w:eastAsia="Calibri" w:hAnsi="Arial" w:cs="Arial"/>
        </w:rPr>
        <w:t xml:space="preserve">         </w:t>
      </w:r>
      <w:r w:rsidRPr="0025165D">
        <w:rPr>
          <w:rFonts w:ascii="Arial" w:eastAsia="Calibri" w:hAnsi="Arial" w:cs="Arial"/>
        </w:rPr>
        <w:t xml:space="preserve"> </w:t>
      </w:r>
      <w:r w:rsidR="00411B19">
        <w:rPr>
          <w:rFonts w:ascii="Arial" w:eastAsia="Calibri" w:hAnsi="Arial" w:cs="Arial"/>
        </w:rPr>
        <w:t>24</w:t>
      </w:r>
      <w:r w:rsidRPr="0025165D">
        <w:rPr>
          <w:rFonts w:ascii="Arial" w:eastAsia="Calibri" w:hAnsi="Arial" w:cs="Arial"/>
        </w:rPr>
        <w:t>.0</w:t>
      </w:r>
      <w:r w:rsidR="00FA6770" w:rsidRPr="0025165D">
        <w:rPr>
          <w:rFonts w:ascii="Arial" w:eastAsia="Calibri" w:hAnsi="Arial" w:cs="Arial"/>
        </w:rPr>
        <w:t>6</w:t>
      </w:r>
      <w:r w:rsidRPr="0025165D">
        <w:rPr>
          <w:rFonts w:ascii="Arial" w:eastAsia="Calibri" w:hAnsi="Arial" w:cs="Arial"/>
        </w:rPr>
        <w:t>.202</w:t>
      </w:r>
      <w:r w:rsidR="00023DA7" w:rsidRPr="0025165D">
        <w:rPr>
          <w:rFonts w:ascii="Arial" w:eastAsia="Calibri" w:hAnsi="Arial" w:cs="Arial"/>
        </w:rPr>
        <w:t>3</w:t>
      </w:r>
      <w:r w:rsidR="00BA7620" w:rsidRPr="0025165D">
        <w:rPr>
          <w:rFonts w:ascii="Arial" w:eastAsia="Calibri" w:hAnsi="Arial" w:cs="Arial"/>
        </w:rPr>
        <w:t> </w:t>
      </w:r>
      <w:r w:rsidRPr="0025165D">
        <w:rPr>
          <w:rFonts w:ascii="Arial" w:eastAsia="Calibri" w:hAnsi="Arial" w:cs="Arial"/>
        </w:rPr>
        <w:t>r. wpłynęł</w:t>
      </w:r>
      <w:r w:rsidR="007457B8" w:rsidRPr="0025165D">
        <w:rPr>
          <w:rFonts w:ascii="Arial" w:eastAsia="Calibri" w:hAnsi="Arial" w:cs="Arial"/>
        </w:rPr>
        <w:t>y</w:t>
      </w:r>
      <w:r w:rsidRPr="0025165D">
        <w:rPr>
          <w:rFonts w:ascii="Arial" w:eastAsia="Calibri" w:hAnsi="Arial" w:cs="Arial"/>
        </w:rPr>
        <w:t xml:space="preserve"> zapytani</w:t>
      </w:r>
      <w:r w:rsidR="007457B8" w:rsidRPr="0025165D">
        <w:rPr>
          <w:rFonts w:ascii="Arial" w:eastAsia="Calibri" w:hAnsi="Arial" w:cs="Arial"/>
        </w:rPr>
        <w:t>a</w:t>
      </w:r>
      <w:r w:rsidRPr="0025165D">
        <w:rPr>
          <w:rFonts w:ascii="Arial" w:eastAsia="Calibri" w:hAnsi="Arial" w:cs="Arial"/>
        </w:rPr>
        <w:t xml:space="preserve"> dotyczące postępowania przetargowego,</w:t>
      </w:r>
    </w:p>
    <w:p w:rsidR="006707AC" w:rsidRDefault="00023DA7" w:rsidP="00E0321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5165D">
        <w:rPr>
          <w:rFonts w:ascii="Arial" w:eastAsia="Calibri" w:hAnsi="Arial" w:cs="Arial"/>
          <w:b/>
          <w:bCs/>
        </w:rPr>
        <w:t>p</w:t>
      </w:r>
      <w:r w:rsidR="0091480F" w:rsidRPr="0025165D">
        <w:rPr>
          <w:rFonts w:ascii="Arial" w:eastAsia="Calibri" w:hAnsi="Arial" w:cs="Arial"/>
          <w:b/>
        </w:rPr>
        <w:t>n.</w:t>
      </w:r>
      <w:r w:rsidR="008F391E" w:rsidRPr="0025165D">
        <w:rPr>
          <w:rFonts w:ascii="Arial" w:eastAsia="Calibri" w:hAnsi="Arial" w:cs="Arial"/>
          <w:b/>
        </w:rPr>
        <w:t xml:space="preserve"> </w:t>
      </w:r>
      <w:r w:rsidR="0091480F" w:rsidRPr="0025165D">
        <w:rPr>
          <w:rFonts w:ascii="Arial" w:eastAsia="Calibri" w:hAnsi="Arial" w:cs="Arial"/>
          <w:b/>
        </w:rPr>
        <w:t xml:space="preserve"> </w:t>
      </w:r>
      <w:r w:rsidR="0091480F" w:rsidRPr="0025165D">
        <w:rPr>
          <w:rFonts w:ascii="Arial" w:eastAsia="Calibri" w:hAnsi="Arial" w:cs="Arial"/>
          <w:i/>
          <w:iCs/>
        </w:rPr>
        <w:t>„</w:t>
      </w:r>
      <w:bookmarkStart w:id="0" w:name="_Hlk79735331"/>
      <w:r w:rsidR="00931880" w:rsidRPr="0025165D">
        <w:rPr>
          <w:rFonts w:ascii="Arial" w:eastAsia="Times New Roman" w:hAnsi="Arial" w:cs="Arial"/>
          <w:b/>
          <w:bCs/>
          <w:color w:val="000000"/>
          <w:lang w:eastAsia="pl-PL"/>
        </w:rPr>
        <w:t xml:space="preserve">Dostawa </w:t>
      </w:r>
      <w:r w:rsidR="00FA6770" w:rsidRPr="0025165D">
        <w:rPr>
          <w:rFonts w:ascii="Arial" w:eastAsia="Times New Roman" w:hAnsi="Arial" w:cs="Arial"/>
          <w:b/>
          <w:bCs/>
          <w:color w:val="000000"/>
          <w:lang w:eastAsia="pl-PL"/>
        </w:rPr>
        <w:t>sprzętu jednorazowego użytku z podziałem na 32 pakiety</w:t>
      </w:r>
      <w:r w:rsidR="007457B8" w:rsidRPr="0025165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</w:p>
    <w:p w:rsidR="0036477B" w:rsidRPr="00E535DC" w:rsidRDefault="0036477B" w:rsidP="0036477B">
      <w:pPr>
        <w:spacing w:after="0" w:line="240" w:lineRule="auto"/>
        <w:rPr>
          <w:rFonts w:ascii="Arial" w:hAnsi="Arial" w:cs="Arial"/>
          <w:b/>
        </w:rPr>
      </w:pPr>
      <w:r w:rsidRPr="00E535DC">
        <w:rPr>
          <w:rFonts w:ascii="Arial" w:hAnsi="Arial" w:cs="Arial"/>
          <w:b/>
        </w:rPr>
        <w:t xml:space="preserve">1. Zadanie 1 poz. 108 </w:t>
      </w:r>
    </w:p>
    <w:p w:rsidR="0036477B" w:rsidRPr="0036477B" w:rsidRDefault="0036477B" w:rsidP="0036477B">
      <w:pPr>
        <w:spacing w:after="0" w:line="240" w:lineRule="auto"/>
        <w:rPr>
          <w:rFonts w:ascii="Arial" w:hAnsi="Arial" w:cs="Arial"/>
        </w:rPr>
      </w:pPr>
      <w:r w:rsidRPr="0036477B">
        <w:rPr>
          <w:rFonts w:ascii="Arial" w:hAnsi="Arial" w:cs="Arial"/>
        </w:rPr>
        <w:t xml:space="preserve">Prosimy Zamawiającego o dopuszczenie zestawów ze złączeń ENFit bez schodkowego łącznika. W związku z przejściem ze złączy ENLock na złącza ENFit, w zestawach do żywienia były dołączane adaptery przejściowe. Było to jednak rozwiązanie czasowe i zestawy z dodatkowymi łącznikami EnLock nie są już produkowane. </w:t>
      </w:r>
    </w:p>
    <w:p w:rsidR="0036477B" w:rsidRPr="0036477B" w:rsidRDefault="0036477B" w:rsidP="0036477B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36477B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Zamawiający dopuszcza</w:t>
      </w:r>
    </w:p>
    <w:p w:rsidR="0036477B" w:rsidRPr="0036477B" w:rsidRDefault="0036477B" w:rsidP="0036477B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</w:p>
    <w:p w:rsidR="0036477B" w:rsidRPr="00E535DC" w:rsidRDefault="0036477B" w:rsidP="0036477B">
      <w:pPr>
        <w:spacing w:after="0" w:line="240" w:lineRule="auto"/>
        <w:rPr>
          <w:rFonts w:ascii="Arial" w:hAnsi="Arial" w:cs="Arial"/>
          <w:b/>
        </w:rPr>
      </w:pPr>
      <w:r w:rsidRPr="00E535DC">
        <w:rPr>
          <w:rFonts w:ascii="Arial" w:hAnsi="Arial" w:cs="Arial"/>
          <w:b/>
        </w:rPr>
        <w:t xml:space="preserve">2. Zadanie 1 poz. 130, 179 </w:t>
      </w:r>
    </w:p>
    <w:p w:rsidR="00411B19" w:rsidRPr="0036477B" w:rsidRDefault="0036477B" w:rsidP="003647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6477B">
        <w:rPr>
          <w:rFonts w:ascii="Arial" w:hAnsi="Arial" w:cs="Arial"/>
        </w:rPr>
        <w:t>Czy Zamawiający dopuści Flocare zgłębnik gastrostomijny G-Tube CH 20. Posiadający centymetrową podziałkę na zgłębniku ułatwiającą kontrolę zakładania. Część zgłębnika znajdująca się w balonie ma pasmo widoczne w promieniach RTG. Nie posiadający dodatkowych dwóch bocznych otworów na końcu zgłębnika. Na rynku nie ma zgłębnika G-Tube, który posiadałby otwory boczne. Wolny od DEHP</w:t>
      </w:r>
    </w:p>
    <w:p w:rsidR="008877A2" w:rsidRPr="0036477B" w:rsidRDefault="008877A2" w:rsidP="0036477B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36477B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Zamawiający dopuszcza</w:t>
      </w:r>
    </w:p>
    <w:p w:rsidR="00F5045F" w:rsidRDefault="00F5045F" w:rsidP="001E29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6477B" w:rsidRPr="00E535DC" w:rsidRDefault="0036477B" w:rsidP="0036477B">
      <w:pPr>
        <w:spacing w:after="0" w:line="240" w:lineRule="auto"/>
        <w:rPr>
          <w:rFonts w:ascii="Arial" w:hAnsi="Arial" w:cs="Arial"/>
          <w:b/>
        </w:rPr>
      </w:pPr>
      <w:r w:rsidRPr="00E535DC">
        <w:rPr>
          <w:rFonts w:ascii="Arial" w:hAnsi="Arial" w:cs="Arial"/>
          <w:b/>
        </w:rPr>
        <w:t>3. Pakiet nr 24, poz. 12</w:t>
      </w:r>
    </w:p>
    <w:p w:rsidR="0036477B" w:rsidRPr="00270EEE" w:rsidRDefault="0036477B" w:rsidP="0036477B">
      <w:pPr>
        <w:spacing w:after="0" w:line="240" w:lineRule="auto"/>
        <w:rPr>
          <w:rFonts w:ascii="Arial" w:hAnsi="Arial" w:cs="Arial"/>
          <w:bCs/>
        </w:rPr>
      </w:pPr>
      <w:r w:rsidRPr="00270EEE">
        <w:rPr>
          <w:rFonts w:ascii="Arial" w:hAnsi="Arial" w:cs="Arial"/>
          <w:bCs/>
        </w:rPr>
        <w:t>Czy Zamawiający dopuści papier EKG rozmiar 114 x 150 x 75 kartek?</w:t>
      </w:r>
    </w:p>
    <w:p w:rsidR="0036477B" w:rsidRPr="00270EEE" w:rsidRDefault="0036477B" w:rsidP="0036477B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>Odpowiedź: Zamawiający nie dopuszcza</w:t>
      </w:r>
    </w:p>
    <w:p w:rsidR="0036477B" w:rsidRPr="00270EEE" w:rsidRDefault="0036477B" w:rsidP="0036477B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</w:p>
    <w:p w:rsidR="0036477B" w:rsidRPr="00E535DC" w:rsidRDefault="0036477B" w:rsidP="0036477B">
      <w:pPr>
        <w:spacing w:after="0" w:line="240" w:lineRule="auto"/>
        <w:rPr>
          <w:rFonts w:ascii="Arial" w:hAnsi="Arial" w:cs="Arial"/>
          <w:b/>
        </w:rPr>
      </w:pPr>
      <w:r w:rsidRPr="00E535DC">
        <w:rPr>
          <w:rFonts w:ascii="Arial" w:hAnsi="Arial" w:cs="Arial"/>
          <w:b/>
        </w:rPr>
        <w:t>4. Pakiet nr 28, poz. 1</w:t>
      </w:r>
    </w:p>
    <w:p w:rsidR="0036477B" w:rsidRPr="00270EEE" w:rsidRDefault="0036477B" w:rsidP="0036477B">
      <w:pPr>
        <w:spacing w:after="0" w:line="240" w:lineRule="auto"/>
        <w:rPr>
          <w:rFonts w:ascii="Arial" w:hAnsi="Arial" w:cs="Arial"/>
          <w:bCs/>
        </w:rPr>
      </w:pPr>
      <w:r w:rsidRPr="00270EEE">
        <w:rPr>
          <w:rFonts w:ascii="Arial" w:hAnsi="Arial" w:cs="Arial"/>
          <w:bCs/>
        </w:rPr>
        <w:t>Czy Zamawiający dopuści przyrząd do długotrwałego aspirowania płynów i leków z filtrem bakteryjnym 0,1 µm bez zastawki?</w:t>
      </w:r>
    </w:p>
    <w:p w:rsidR="0036477B" w:rsidRPr="00270EEE" w:rsidRDefault="0036477B" w:rsidP="0036477B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36477B" w:rsidRPr="00270EEE" w:rsidRDefault="0036477B" w:rsidP="0036477B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</w:p>
    <w:p w:rsidR="0036477B" w:rsidRPr="00E535DC" w:rsidRDefault="0036477B" w:rsidP="0036477B">
      <w:pPr>
        <w:spacing w:after="0" w:line="240" w:lineRule="auto"/>
        <w:rPr>
          <w:rFonts w:ascii="Arial" w:hAnsi="Arial" w:cs="Arial"/>
          <w:b/>
        </w:rPr>
      </w:pPr>
      <w:r w:rsidRPr="00E535DC">
        <w:rPr>
          <w:rFonts w:ascii="Arial" w:hAnsi="Arial" w:cs="Arial"/>
          <w:b/>
        </w:rPr>
        <w:t>5. Pakiet nr 28, poz. 2</w:t>
      </w:r>
    </w:p>
    <w:p w:rsidR="0036477B" w:rsidRPr="00270EEE" w:rsidRDefault="0036477B" w:rsidP="0036477B">
      <w:pPr>
        <w:spacing w:after="0" w:line="240" w:lineRule="auto"/>
        <w:jc w:val="both"/>
        <w:rPr>
          <w:rFonts w:ascii="Arial" w:hAnsi="Arial" w:cs="Arial"/>
          <w:bCs/>
        </w:rPr>
      </w:pPr>
      <w:r w:rsidRPr="00270EEE">
        <w:rPr>
          <w:rFonts w:ascii="Arial" w:hAnsi="Arial" w:cs="Arial"/>
          <w:bCs/>
        </w:rPr>
        <w:t>Czy Zamawiający dopuści igłę do znieczuleń podpajęczynówkowych 22G/90?</w:t>
      </w:r>
    </w:p>
    <w:p w:rsidR="0036477B" w:rsidRPr="00270EEE" w:rsidRDefault="0036477B" w:rsidP="0036477B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36477B" w:rsidRPr="00270EEE" w:rsidRDefault="0036477B" w:rsidP="0036477B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</w:p>
    <w:p w:rsidR="0036477B" w:rsidRPr="00E535DC" w:rsidRDefault="0036477B" w:rsidP="0036477B">
      <w:pPr>
        <w:spacing w:after="0" w:line="240" w:lineRule="auto"/>
        <w:rPr>
          <w:rFonts w:ascii="Arial" w:hAnsi="Arial" w:cs="Arial"/>
          <w:b/>
        </w:rPr>
      </w:pPr>
      <w:r w:rsidRPr="00E535DC">
        <w:rPr>
          <w:rFonts w:ascii="Arial" w:hAnsi="Arial" w:cs="Arial"/>
          <w:b/>
        </w:rPr>
        <w:t>6. Pakiet nr 29, poz. 1-2</w:t>
      </w:r>
    </w:p>
    <w:p w:rsidR="0036477B" w:rsidRPr="00270EEE" w:rsidRDefault="0036477B" w:rsidP="0036477B">
      <w:pPr>
        <w:spacing w:after="0" w:line="240" w:lineRule="auto"/>
        <w:jc w:val="both"/>
        <w:rPr>
          <w:rFonts w:ascii="Arial" w:hAnsi="Arial" w:cs="Arial"/>
        </w:rPr>
      </w:pPr>
      <w:r w:rsidRPr="00270EEE">
        <w:rPr>
          <w:rFonts w:ascii="Arial" w:hAnsi="Arial" w:cs="Arial"/>
          <w:bCs/>
        </w:rPr>
        <w:t>Czy Zamawiający dopuści jednorazowe sterylne szczoteczki do mycia rąk w opakowaniu 40 szt?</w:t>
      </w:r>
    </w:p>
    <w:p w:rsidR="0036477B" w:rsidRPr="00270EEE" w:rsidRDefault="0036477B" w:rsidP="0036477B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lastRenderedPageBreak/>
        <w:t xml:space="preserve">Odpowiedź: </w:t>
      </w:r>
      <w:r w:rsidR="00270EEE" w:rsidRPr="00270EEE">
        <w:rPr>
          <w:rFonts w:ascii="Arial" w:eastAsia="Calibri" w:hAnsi="Arial" w:cs="Arial"/>
          <w:b/>
          <w:color w:val="2E74B5" w:themeColor="accent5" w:themeShade="BF"/>
        </w:rPr>
        <w:t>Zamawiający dopuszcza</w:t>
      </w:r>
      <w:r w:rsidR="00530876">
        <w:rPr>
          <w:rFonts w:ascii="Arial" w:eastAsia="Calibri" w:hAnsi="Arial" w:cs="Arial"/>
          <w:b/>
          <w:color w:val="2E74B5" w:themeColor="accent5" w:themeShade="BF"/>
        </w:rPr>
        <w:t xml:space="preserve">, pod warunkiem przeliczenia zgodnie z wskazaną ilością opisaną w SWZ </w:t>
      </w:r>
    </w:p>
    <w:p w:rsidR="00270EEE" w:rsidRPr="00E535DC" w:rsidRDefault="00270EEE" w:rsidP="00270EEE">
      <w:pPr>
        <w:spacing w:after="0"/>
        <w:rPr>
          <w:rFonts w:ascii="Arial" w:hAnsi="Arial" w:cs="Arial"/>
        </w:rPr>
      </w:pPr>
    </w:p>
    <w:p w:rsidR="00270EEE" w:rsidRPr="00E535DC" w:rsidRDefault="00E535DC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  <w:b/>
          <w:bCs/>
        </w:rPr>
        <w:t>7.</w:t>
      </w:r>
      <w:r w:rsidR="00270EEE" w:rsidRPr="00E535DC">
        <w:rPr>
          <w:rFonts w:ascii="Arial" w:hAnsi="Arial" w:cs="Arial"/>
          <w:b/>
          <w:bCs/>
        </w:rPr>
        <w:t xml:space="preserve">Pakiet nr 1, pozycja3 – </w:t>
      </w:r>
      <w:r w:rsidR="00270EEE" w:rsidRPr="00E535DC">
        <w:rPr>
          <w:rFonts w:ascii="Arial" w:hAnsi="Arial" w:cs="Arial"/>
        </w:rPr>
        <w:t xml:space="preserve">Czy Zamawiający dopuści igły do punki mostka 16G regulowane </w:t>
      </w:r>
      <w:r w:rsidR="00270EEE" w:rsidRPr="00E535DC">
        <w:rPr>
          <w:rFonts w:ascii="Arial" w:hAnsi="Arial" w:cs="Arial"/>
        </w:rPr>
        <w:br/>
        <w:t xml:space="preserve">w zakresie 1 – 5cm, takie jak na zdjęciu poniżej? 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535DC">
        <w:rPr>
          <w:rFonts w:ascii="Arial" w:hAnsi="Arial" w:cs="Arial"/>
          <w:noProof/>
          <w:lang w:eastAsia="pl-PL"/>
        </w:rPr>
        <w:drawing>
          <wp:inline distT="0" distB="0" distL="0" distR="0">
            <wp:extent cx="2232660" cy="2965386"/>
            <wp:effectExtent l="0" t="0" r="0" b="0"/>
            <wp:docPr id="6104802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93" cy="296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Zamawiający dopuszcza igłę w zakresie 10 - 75 milimetrów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E535DC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  <w:b/>
          <w:bCs/>
        </w:rPr>
        <w:t>8.</w:t>
      </w:r>
      <w:r w:rsidR="00270EEE" w:rsidRPr="00E535DC">
        <w:rPr>
          <w:rFonts w:ascii="Arial" w:hAnsi="Arial" w:cs="Arial"/>
          <w:b/>
          <w:bCs/>
        </w:rPr>
        <w:t xml:space="preserve">Pakiet nr 1, pozycja7 – </w:t>
      </w:r>
      <w:r w:rsidR="00270EEE" w:rsidRPr="00E535DC">
        <w:rPr>
          <w:rFonts w:ascii="Arial" w:hAnsi="Arial" w:cs="Arial"/>
        </w:rPr>
        <w:t xml:space="preserve">Czy Zamawiający dopuścizestaw do kaniulacji rozm. 7Fx15cm, </w:t>
      </w:r>
      <w:r w:rsidR="00270EEE" w:rsidRPr="00E535DC">
        <w:rPr>
          <w:rFonts w:ascii="Arial" w:hAnsi="Arial" w:cs="Arial"/>
        </w:rPr>
        <w:br/>
        <w:t xml:space="preserve">w skład którego wchodzą: kateter, igła, prowadnik, rozszerzacz, skalpel, strzykawka 5ml, motylek z zaciskiem, korek luer lock – 3 szt.; kateter posiada poliuretanowy, radiocieniującytrzon z centymetrową podziałką głębokości wprowadzenia, zawierającyodseparowane kanały oraz odpowiadające ich liczbie otwory w pobliżuatraumatycznej końcówki kateteru, każdy </w:t>
      </w:r>
      <w:r w:rsidR="00270EEE" w:rsidRPr="00E535DC">
        <w:rPr>
          <w:rFonts w:ascii="Arial" w:hAnsi="Arial" w:cs="Arial"/>
        </w:rPr>
        <w:br/>
        <w:t xml:space="preserve">z kanałów przechodziw korpusie w rurkę posiadającą blokadę przepływu oraz oznakowany portluer przeznaczony do podawania płynów; trójkanałowy (16/18/18 G); rozszerzacz 8F; prowadnica 0,89mm x 60cm; igła wprowadzająca 18Gx7cm? 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535DC">
        <w:rPr>
          <w:rFonts w:ascii="Arial" w:hAnsi="Arial" w:cs="Arial"/>
          <w:b/>
          <w:bCs/>
          <w:noProof/>
          <w:lang w:eastAsia="pl-PL"/>
        </w:rPr>
        <w:lastRenderedPageBreak/>
        <w:drawing>
          <wp:inline distT="0" distB="0" distL="0" distR="0">
            <wp:extent cx="3299960" cy="2171700"/>
            <wp:effectExtent l="0" t="0" r="0" b="0"/>
            <wp:docPr id="15167085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70851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3692" cy="217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E535DC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</w:t>
      </w:r>
      <w:r w:rsidR="00270EEE" w:rsidRPr="00E535DC">
        <w:rPr>
          <w:rFonts w:ascii="Arial" w:hAnsi="Arial" w:cs="Arial"/>
          <w:b/>
          <w:bCs/>
        </w:rPr>
        <w:t xml:space="preserve">Pakiet nr 1, pozycja9 – </w:t>
      </w:r>
      <w:r w:rsidR="00270EEE" w:rsidRPr="00E535DC">
        <w:rPr>
          <w:rFonts w:ascii="Arial" w:hAnsi="Arial" w:cs="Arial"/>
        </w:rPr>
        <w:t xml:space="preserve">Czy Zamawiający dopuści osobno przyrząd oraz osobno skalę OCŻ? </w:t>
      </w:r>
    </w:p>
    <w:p w:rsidR="00270EEE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Zamawiający usunął pozycje z pakietu</w:t>
      </w:r>
    </w:p>
    <w:p w:rsidR="00E535DC" w:rsidRPr="00E535DC" w:rsidRDefault="00E535DC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70EEE" w:rsidRPr="00E535DC" w:rsidRDefault="00E535DC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</w:t>
      </w:r>
      <w:r w:rsidR="00270EEE" w:rsidRPr="00E535DC">
        <w:rPr>
          <w:rFonts w:ascii="Arial" w:hAnsi="Arial" w:cs="Arial"/>
          <w:b/>
          <w:bCs/>
        </w:rPr>
        <w:t xml:space="preserve">Pakiet nr 1, pozycja15 – </w:t>
      </w:r>
      <w:r w:rsidR="00270EEE" w:rsidRPr="00E535DC">
        <w:rPr>
          <w:rFonts w:ascii="Arial" w:hAnsi="Arial" w:cs="Arial"/>
        </w:rPr>
        <w:t>Czy Zamawiający dopuściworek do godzinowej zbiórki moczu o parametrach: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Wykonany z medycznego PCV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Worek o pojemność 2000ml z zastawką antyzwrotną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Dren o długości 120cm zakończony stożkowym łącznikiem zabezpieczonym zatyczką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Bezigłowy port do pobierania próbek moczy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Zawór spustowy typu T z możliwością podwieszenia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Komora pomiarowa o pojemności 500ml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 xml:space="preserve">Filtr hydrofobowy w worku i komorze 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Worek zbiorczy skalowany co 50ml od 100ml do 2000ml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Komora kroplowa skalowana co 1ml do 50ml oraz co 5ml od 50ml do 500ml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 xml:space="preserve">Uniwersalny, zintegrowany wieszak 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 xml:space="preserve">Jednorazowego użytku 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Bezlateksowy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Sterylizowany tlenkiem etylenu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Opakowanie: folia/papier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095009" cy="2067339"/>
            <wp:effectExtent l="0" t="0" r="0" b="0"/>
            <wp:docPr id="18699546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09" cy="20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E535DC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</w:t>
      </w:r>
      <w:r w:rsidR="00270EEE" w:rsidRPr="00E535DC">
        <w:rPr>
          <w:rFonts w:ascii="Arial" w:hAnsi="Arial" w:cs="Arial"/>
          <w:b/>
          <w:bCs/>
        </w:rPr>
        <w:t xml:space="preserve">Pakiet nr 1, pozycja36 – </w:t>
      </w:r>
      <w:r w:rsidR="00270EEE" w:rsidRPr="00E535DC">
        <w:rPr>
          <w:rFonts w:ascii="Arial" w:hAnsi="Arial" w:cs="Arial"/>
        </w:rPr>
        <w:t xml:space="preserve">Czy Zamawiający dopuści ostrze o szerokości golenia </w:t>
      </w:r>
      <w:r w:rsidR="00270EEE" w:rsidRPr="00E535DC">
        <w:rPr>
          <w:rFonts w:ascii="Arial" w:hAnsi="Arial" w:cs="Arial"/>
        </w:rPr>
        <w:br/>
        <w:t xml:space="preserve">4cm (+/- 1cm)? 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Zamawiający nie d</w:t>
      </w:r>
      <w:r w:rsidR="00742E77">
        <w:rPr>
          <w:rFonts w:ascii="Arial" w:eastAsia="Calibri" w:hAnsi="Arial" w:cs="Arial"/>
          <w:b/>
          <w:color w:val="2E74B5" w:themeColor="accent5" w:themeShade="BF"/>
        </w:rPr>
        <w:t>o</w:t>
      </w:r>
      <w:r w:rsidR="004C5074">
        <w:rPr>
          <w:rFonts w:ascii="Arial" w:eastAsia="Calibri" w:hAnsi="Arial" w:cs="Arial"/>
          <w:b/>
          <w:color w:val="2E74B5" w:themeColor="accent5" w:themeShade="BF"/>
        </w:rPr>
        <w:t>puszcza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</w:t>
      </w:r>
      <w:r w:rsidR="00270EEE" w:rsidRPr="00E535DC">
        <w:rPr>
          <w:rFonts w:ascii="Arial" w:hAnsi="Arial" w:cs="Arial"/>
          <w:b/>
          <w:bCs/>
        </w:rPr>
        <w:t xml:space="preserve">Pakiet nr 1, pozycja40-41 – </w:t>
      </w:r>
      <w:r w:rsidR="00270EEE" w:rsidRPr="00E535DC">
        <w:rPr>
          <w:rFonts w:ascii="Arial" w:hAnsi="Arial" w:cs="Arial"/>
        </w:rPr>
        <w:t xml:space="preserve">Prosimy o doprecyzowanie do jakiego ssaka mają pasować wkłady? 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</w:t>
      </w:r>
      <w:r w:rsidR="00270EEE" w:rsidRPr="00E535DC">
        <w:rPr>
          <w:rFonts w:ascii="Arial" w:hAnsi="Arial" w:cs="Arial"/>
          <w:b/>
          <w:bCs/>
        </w:rPr>
        <w:t xml:space="preserve">Pakiet nr 1, pozycja43 – </w:t>
      </w:r>
      <w:r w:rsidR="00270EEE" w:rsidRPr="00E535DC">
        <w:rPr>
          <w:rFonts w:ascii="Arial" w:hAnsi="Arial" w:cs="Arial"/>
        </w:rPr>
        <w:t>Czy Zamawiający dopuści możliwość ustalenie dokładnego przepływu w zakresie 0-250ml/h (dla gęstości 10%) i 0-200 ml/h (dla gęstości 40%) przeznaczony do precyzyjnego przetaczania płynów infuzyjnych i lipidów?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14.</w:t>
      </w:r>
      <w:r w:rsidR="00270EEE" w:rsidRPr="00E535DC">
        <w:rPr>
          <w:rFonts w:ascii="Arial" w:hAnsi="Arial" w:cs="Arial"/>
          <w:b/>
          <w:bCs/>
        </w:rPr>
        <w:t xml:space="preserve">Pakiet nr 1, pozycja61 – </w:t>
      </w:r>
      <w:r w:rsidR="00270EEE" w:rsidRPr="00E535DC">
        <w:rPr>
          <w:rFonts w:ascii="Arial" w:hAnsi="Arial" w:cs="Arial"/>
        </w:rPr>
        <w:t>Czy Zamawiający dopuścidren do odsysania gładki w środku, posiadającyspecjalne żebrowanie wzdłuż drenu (na zewnątrz) uniemożliwiające jegozaginanie się podczas wykonywania procesu odsysania?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15.</w:t>
      </w:r>
      <w:r w:rsidR="00270EEE" w:rsidRPr="00E535DC">
        <w:rPr>
          <w:rFonts w:ascii="Arial" w:hAnsi="Arial" w:cs="Arial"/>
          <w:b/>
          <w:bCs/>
        </w:rPr>
        <w:t xml:space="preserve">Pakiet nr 1, pozycja70-72 – </w:t>
      </w:r>
      <w:r w:rsidR="00270EEE" w:rsidRPr="00E535DC">
        <w:rPr>
          <w:rFonts w:ascii="Arial" w:hAnsi="Arial" w:cs="Arial"/>
        </w:rPr>
        <w:t>Czy Zamawiający dopuści dren Kehr posiadający ramiona o długości 450mm x 180mm?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lastRenderedPageBreak/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Zamawiający dopuszcza dren od 400 do 500 mm i od 160 do 200 mm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16.</w:t>
      </w:r>
      <w:r w:rsidR="00270EEE" w:rsidRPr="00E535DC">
        <w:rPr>
          <w:rFonts w:ascii="Arial" w:hAnsi="Arial" w:cs="Arial"/>
          <w:b/>
          <w:bCs/>
        </w:rPr>
        <w:t xml:space="preserve">Pakiet nr 1, pozycja77 – </w:t>
      </w:r>
      <w:r w:rsidR="00270EEE" w:rsidRPr="00E535DC">
        <w:rPr>
          <w:rFonts w:ascii="Arial" w:hAnsi="Arial" w:cs="Arial"/>
        </w:rPr>
        <w:t>Czy Zamawiający dopuści</w:t>
      </w:r>
      <w:r w:rsidR="00E535DC">
        <w:rPr>
          <w:rFonts w:ascii="Arial" w:hAnsi="Arial" w:cs="Arial"/>
        </w:rPr>
        <w:t xml:space="preserve"> </w:t>
      </w:r>
      <w:r w:rsidR="00270EEE" w:rsidRPr="00E535DC">
        <w:rPr>
          <w:rFonts w:ascii="Arial" w:hAnsi="Arial" w:cs="Arial"/>
        </w:rPr>
        <w:t>niesilikonowane rurki wykonane z medycznego PCV?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17.</w:t>
      </w:r>
      <w:r w:rsidR="00270EEE" w:rsidRPr="00E535DC">
        <w:rPr>
          <w:rFonts w:ascii="Arial" w:hAnsi="Arial" w:cs="Arial"/>
          <w:b/>
          <w:bCs/>
        </w:rPr>
        <w:t xml:space="preserve">Pakiet nr 1, pozycja77 – </w:t>
      </w:r>
      <w:r w:rsidR="00270EEE" w:rsidRPr="00E535DC">
        <w:rPr>
          <w:rFonts w:ascii="Arial" w:hAnsi="Arial" w:cs="Arial"/>
        </w:rPr>
        <w:t>Czy Zamawiający dopuści</w:t>
      </w:r>
      <w:r w:rsidR="00E535DC">
        <w:rPr>
          <w:rFonts w:ascii="Arial" w:hAnsi="Arial" w:cs="Arial"/>
        </w:rPr>
        <w:t xml:space="preserve"> </w:t>
      </w:r>
      <w:r w:rsidR="00270EEE" w:rsidRPr="00E535DC">
        <w:rPr>
          <w:rFonts w:ascii="Arial" w:hAnsi="Arial" w:cs="Arial"/>
        </w:rPr>
        <w:t>znacznik głębokości w postaci 2 półpierścieni?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18.</w:t>
      </w:r>
      <w:r w:rsidR="00270EEE" w:rsidRPr="00E535DC">
        <w:rPr>
          <w:rFonts w:ascii="Arial" w:hAnsi="Arial" w:cs="Arial"/>
          <w:b/>
          <w:bCs/>
        </w:rPr>
        <w:t xml:space="preserve">Pakiet nr 1, pozycja79 – </w:t>
      </w:r>
      <w:r w:rsidR="00270EEE" w:rsidRPr="00E535DC">
        <w:rPr>
          <w:rFonts w:ascii="Arial" w:hAnsi="Arial" w:cs="Arial"/>
        </w:rPr>
        <w:t>Czy Zamawiający dopuści niesilikonowane rurki wykonane z medycznego PCV?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19.</w:t>
      </w:r>
      <w:r w:rsidR="00270EEE" w:rsidRPr="00E535DC">
        <w:rPr>
          <w:rFonts w:ascii="Arial" w:hAnsi="Arial" w:cs="Arial"/>
          <w:b/>
          <w:bCs/>
        </w:rPr>
        <w:t xml:space="preserve">Pakiet nr 1, pozycja80 – </w:t>
      </w:r>
      <w:r w:rsidR="00270EEE" w:rsidRPr="00E535DC">
        <w:rPr>
          <w:rFonts w:ascii="Arial" w:hAnsi="Arial" w:cs="Arial"/>
        </w:rPr>
        <w:t>Czy Zamawiający dopuści niesilikonowane rurki wykonane z medycznego PCV?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20.</w:t>
      </w:r>
      <w:r w:rsidR="00270EEE" w:rsidRPr="00E535DC">
        <w:rPr>
          <w:rFonts w:ascii="Arial" w:hAnsi="Arial" w:cs="Arial"/>
          <w:b/>
          <w:bCs/>
        </w:rPr>
        <w:t xml:space="preserve">Pakiet nr 1, pozycja83 – </w:t>
      </w:r>
      <w:r w:rsidR="00270EEE" w:rsidRPr="00E535DC">
        <w:rPr>
          <w:rFonts w:ascii="Arial" w:hAnsi="Arial" w:cs="Arial"/>
        </w:rPr>
        <w:t xml:space="preserve">Czy Zamawiający dopuścirurki Guedel rozmiar 3 o długości 90mm? 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074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21.</w:t>
      </w:r>
      <w:r w:rsidR="00270EEE" w:rsidRPr="00E535DC">
        <w:rPr>
          <w:rFonts w:ascii="Arial" w:hAnsi="Arial" w:cs="Arial"/>
          <w:b/>
          <w:bCs/>
        </w:rPr>
        <w:t xml:space="preserve">Pakiet nr 1, pozycja 83 – </w:t>
      </w:r>
      <w:r w:rsidR="00270EEE" w:rsidRPr="00E535DC">
        <w:rPr>
          <w:rFonts w:ascii="Arial" w:hAnsi="Arial" w:cs="Arial"/>
        </w:rPr>
        <w:t xml:space="preserve">Czy Zamawiający dopuści rurki Guedel rozmiar 4 o długości 100mm? 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22.</w:t>
      </w:r>
      <w:r w:rsidR="00270EEE" w:rsidRPr="00E535DC">
        <w:rPr>
          <w:rFonts w:ascii="Arial" w:hAnsi="Arial" w:cs="Arial"/>
          <w:b/>
          <w:bCs/>
        </w:rPr>
        <w:t xml:space="preserve">Pakiet nr 1, pozycja85 – </w:t>
      </w:r>
      <w:r w:rsidR="00270EEE" w:rsidRPr="00E535DC">
        <w:rPr>
          <w:rFonts w:ascii="Arial" w:hAnsi="Arial" w:cs="Arial"/>
        </w:rPr>
        <w:t xml:space="preserve">Czy Zamawiający dopuści rurki Guedel rozmiar 4 o długości 100mm? </w:t>
      </w:r>
    </w:p>
    <w:p w:rsidR="00270EEE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E535DC" w:rsidRPr="00E535DC" w:rsidRDefault="00E535DC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23.</w:t>
      </w:r>
      <w:r w:rsidR="00270EEE" w:rsidRPr="00E535DC">
        <w:rPr>
          <w:rFonts w:ascii="Arial" w:hAnsi="Arial" w:cs="Arial"/>
          <w:b/>
          <w:bCs/>
        </w:rPr>
        <w:t xml:space="preserve">Pakiet nr 1, pozycja 85 – </w:t>
      </w:r>
      <w:r w:rsidR="00270EEE" w:rsidRPr="00E535DC">
        <w:rPr>
          <w:rFonts w:ascii="Arial" w:hAnsi="Arial" w:cs="Arial"/>
        </w:rPr>
        <w:t xml:space="preserve">Czy Zamawiający dopuści rurki Guedel rozmiar 5 o długości 110mm? 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24.</w:t>
      </w:r>
      <w:r w:rsidR="00270EEE" w:rsidRPr="00E535DC">
        <w:rPr>
          <w:rFonts w:ascii="Arial" w:hAnsi="Arial" w:cs="Arial"/>
          <w:b/>
          <w:bCs/>
        </w:rPr>
        <w:t xml:space="preserve">Pakiet nr 1, pozycja86 – </w:t>
      </w:r>
      <w:r w:rsidR="00270EEE" w:rsidRPr="00E535DC">
        <w:rPr>
          <w:rFonts w:ascii="Arial" w:hAnsi="Arial" w:cs="Arial"/>
        </w:rPr>
        <w:t xml:space="preserve">Czy Zamawiający dopuści rurki Guedel rozmiar 0 o długości 60mm? 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Zamawiający dopuszcza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25.</w:t>
      </w:r>
      <w:r w:rsidR="00270EEE" w:rsidRPr="00E535DC">
        <w:rPr>
          <w:rFonts w:ascii="Arial" w:hAnsi="Arial" w:cs="Arial"/>
          <w:b/>
          <w:bCs/>
        </w:rPr>
        <w:t xml:space="preserve">Pakiet nr 1, pozycja89 – </w:t>
      </w:r>
      <w:r w:rsidR="00270EEE" w:rsidRPr="00E535DC">
        <w:rPr>
          <w:rFonts w:ascii="Arial" w:hAnsi="Arial" w:cs="Arial"/>
        </w:rPr>
        <w:t>Czy Zamawiający dopuści rurki intubacyjne z odsysaniem o parametrach: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•Wykonana z medycznego PVC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 Kanał wbudowany w ściankę rurki doodsysania wydzieliny znad mankietu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 Dren odsysający zakończony uniwersalnymłącznikiem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 Mankiet niskociśnieniowy,wysokoobjętościowy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•Balonik kontrolny znakowany rozmiarem rurki,  objętością mankietu i numerem LOT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 Przezroczysta, bez lateksu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 Linia rtg na całej długości rurki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 Znacznik głębokości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 Skalowana co 1cm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 Jałowa, jednorazowego użytku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 Pakowana w opakowanie papier-foliazachowujące kształt rurki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 Rozmiar 7-8mm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35DC" w:rsidRPr="00270EEE" w:rsidRDefault="00E535DC" w:rsidP="00E535DC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26.</w:t>
      </w:r>
      <w:r w:rsidR="00270EEE" w:rsidRPr="00E535DC">
        <w:rPr>
          <w:rFonts w:ascii="Arial" w:hAnsi="Arial" w:cs="Arial"/>
          <w:b/>
          <w:bCs/>
        </w:rPr>
        <w:t xml:space="preserve">Pakiet nr 1, pozycja92 – </w:t>
      </w:r>
      <w:r w:rsidR="00270EEE" w:rsidRPr="00E535DC">
        <w:rPr>
          <w:rFonts w:ascii="Arial" w:hAnsi="Arial" w:cs="Arial"/>
        </w:rPr>
        <w:t>Czy Zamawiający dopuści zgłębnik wykonany z PCV o długości 125cm?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27.</w:t>
      </w:r>
      <w:r w:rsidR="00270EEE" w:rsidRPr="00E535DC">
        <w:rPr>
          <w:rFonts w:ascii="Arial" w:hAnsi="Arial" w:cs="Arial"/>
          <w:b/>
          <w:bCs/>
        </w:rPr>
        <w:t xml:space="preserve">Pakiet nr 1, pozycja94 – </w:t>
      </w:r>
      <w:r w:rsidR="00270EEE" w:rsidRPr="00E535DC">
        <w:rPr>
          <w:rFonts w:ascii="Arial" w:hAnsi="Arial" w:cs="Arial"/>
        </w:rPr>
        <w:t>Czy Zamawiający dopuścipojemnik o pojemności 35ml?</w:t>
      </w:r>
    </w:p>
    <w:p w:rsidR="00270EEE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E521ED" w:rsidRPr="00E535DC" w:rsidRDefault="00E521ED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28.</w:t>
      </w:r>
      <w:r w:rsidR="00270EEE" w:rsidRPr="00E535DC">
        <w:rPr>
          <w:rFonts w:ascii="Arial" w:hAnsi="Arial" w:cs="Arial"/>
          <w:b/>
          <w:bCs/>
        </w:rPr>
        <w:t xml:space="preserve">Pakiet nr 1, pozycja95 – </w:t>
      </w:r>
      <w:r w:rsidR="00270EEE" w:rsidRPr="00E535DC">
        <w:rPr>
          <w:rFonts w:ascii="Arial" w:hAnsi="Arial" w:cs="Arial"/>
        </w:rPr>
        <w:t>Czy Zamawiający dopuści pojemnik o pojemności 50ml?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29.</w:t>
      </w:r>
      <w:r w:rsidR="00270EEE" w:rsidRPr="00E535DC">
        <w:rPr>
          <w:rFonts w:ascii="Arial" w:hAnsi="Arial" w:cs="Arial"/>
          <w:b/>
          <w:bCs/>
        </w:rPr>
        <w:t xml:space="preserve">Pakiet nr 1, pozycja96 – </w:t>
      </w:r>
      <w:r w:rsidR="00270EEE" w:rsidRPr="00E535DC">
        <w:rPr>
          <w:rFonts w:ascii="Arial" w:hAnsi="Arial" w:cs="Arial"/>
        </w:rPr>
        <w:t>Czy Zamawiający dopuści pojemnik o pojemności 250ml?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30.</w:t>
      </w:r>
      <w:r w:rsidR="00270EEE" w:rsidRPr="00E535DC">
        <w:rPr>
          <w:rFonts w:ascii="Arial" w:hAnsi="Arial" w:cs="Arial"/>
          <w:b/>
          <w:bCs/>
        </w:rPr>
        <w:t xml:space="preserve">Pakiet nr 1, pozycja97 – </w:t>
      </w:r>
      <w:r w:rsidR="00270EEE" w:rsidRPr="00E535DC">
        <w:rPr>
          <w:rFonts w:ascii="Arial" w:hAnsi="Arial" w:cs="Arial"/>
        </w:rPr>
        <w:t>Czy Zamawiający dopuści pojemnik o pojemności 520ml?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31.</w:t>
      </w:r>
      <w:r w:rsidR="00270EEE" w:rsidRPr="00E535DC">
        <w:rPr>
          <w:rFonts w:ascii="Arial" w:hAnsi="Arial" w:cs="Arial"/>
          <w:b/>
          <w:bCs/>
        </w:rPr>
        <w:t xml:space="preserve">Pakiet nr 1, pozycja98 – </w:t>
      </w:r>
      <w:r w:rsidR="00270EEE" w:rsidRPr="00E535DC">
        <w:rPr>
          <w:rFonts w:ascii="Arial" w:hAnsi="Arial" w:cs="Arial"/>
        </w:rPr>
        <w:t>Czy Zamawiający dopuści pojemnik o pojemności 1,2l?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32.</w:t>
      </w:r>
      <w:r w:rsidR="00270EEE" w:rsidRPr="00E535DC">
        <w:rPr>
          <w:rFonts w:ascii="Arial" w:hAnsi="Arial" w:cs="Arial"/>
          <w:b/>
          <w:bCs/>
        </w:rPr>
        <w:t xml:space="preserve">Pakiet nr 1, pozycja99 – </w:t>
      </w:r>
      <w:r w:rsidR="00270EEE" w:rsidRPr="00E535DC">
        <w:rPr>
          <w:rFonts w:ascii="Arial" w:hAnsi="Arial" w:cs="Arial"/>
        </w:rPr>
        <w:t>Czy Zamawiający dopuści pojemnik o pojemności 2,3l?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33.</w:t>
      </w:r>
      <w:r w:rsidR="00270EEE" w:rsidRPr="00E535DC">
        <w:rPr>
          <w:rFonts w:ascii="Arial" w:hAnsi="Arial" w:cs="Arial"/>
          <w:b/>
          <w:bCs/>
        </w:rPr>
        <w:t xml:space="preserve">Pakiet nr 1, pozycja100 – </w:t>
      </w:r>
      <w:r w:rsidR="00270EEE" w:rsidRPr="00E535DC">
        <w:rPr>
          <w:rFonts w:ascii="Arial" w:hAnsi="Arial" w:cs="Arial"/>
        </w:rPr>
        <w:t>Czy Zamawiający dopuści pojemnik o pojemności 2,3l?</w:t>
      </w:r>
    </w:p>
    <w:p w:rsidR="00E521ED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</w:t>
      </w:r>
      <w:r w:rsidR="00E521ED">
        <w:rPr>
          <w:rFonts w:ascii="Arial" w:hAnsi="Arial" w:cs="Arial"/>
          <w:u w:val="single"/>
        </w:rPr>
        <w:t>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lastRenderedPageBreak/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34.</w:t>
      </w:r>
      <w:r w:rsidR="00270EEE" w:rsidRPr="00E535DC">
        <w:rPr>
          <w:rFonts w:ascii="Arial" w:hAnsi="Arial" w:cs="Arial"/>
          <w:b/>
          <w:bCs/>
        </w:rPr>
        <w:t xml:space="preserve">Pakiet nr 1, pozycja101 – </w:t>
      </w:r>
      <w:r w:rsidR="00270EEE" w:rsidRPr="00E535DC">
        <w:rPr>
          <w:rFonts w:ascii="Arial" w:hAnsi="Arial" w:cs="Arial"/>
        </w:rPr>
        <w:t>Czy Zamawiający dopuści pojemnik o pojemności 3,4l?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35.</w:t>
      </w:r>
      <w:r w:rsidR="00270EEE" w:rsidRPr="00E535DC">
        <w:rPr>
          <w:rFonts w:ascii="Arial" w:hAnsi="Arial" w:cs="Arial"/>
          <w:b/>
          <w:bCs/>
        </w:rPr>
        <w:t xml:space="preserve">Pakiet nr 1, pozycja102 – </w:t>
      </w:r>
      <w:r w:rsidR="00270EEE" w:rsidRPr="00E535DC">
        <w:rPr>
          <w:rFonts w:ascii="Arial" w:hAnsi="Arial" w:cs="Arial"/>
        </w:rPr>
        <w:t>Czy Zamawiający dopuści pojemnik o pojemności 5,6l?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36.</w:t>
      </w:r>
      <w:r w:rsidR="00270EEE" w:rsidRPr="00E535DC">
        <w:rPr>
          <w:rFonts w:ascii="Arial" w:hAnsi="Arial" w:cs="Arial"/>
          <w:b/>
          <w:bCs/>
        </w:rPr>
        <w:t xml:space="preserve">Pakiet nr 1, pozycja115 – </w:t>
      </w:r>
      <w:r w:rsidR="00270EEE" w:rsidRPr="00E535DC">
        <w:rPr>
          <w:rFonts w:ascii="Arial" w:hAnsi="Arial" w:cs="Arial"/>
        </w:rPr>
        <w:t>Czy Zamawiający mógłby określi model, numer katalogowy, producenta?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37.</w:t>
      </w:r>
      <w:r w:rsidR="00270EEE" w:rsidRPr="00E535DC">
        <w:rPr>
          <w:rFonts w:ascii="Arial" w:hAnsi="Arial" w:cs="Arial"/>
          <w:b/>
          <w:bCs/>
        </w:rPr>
        <w:t xml:space="preserve">Pakiet nr 1, pozycja117 – </w:t>
      </w:r>
      <w:r w:rsidR="00270EEE" w:rsidRPr="00E535DC">
        <w:rPr>
          <w:rFonts w:ascii="Arial" w:hAnsi="Arial" w:cs="Arial"/>
        </w:rPr>
        <w:t>Czy Zamawiający dopuścipowierzchnię całkowitą 66 x 45cm?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Zamawiający dopuszcza +/- 5 cm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38.</w:t>
      </w:r>
      <w:r w:rsidR="00270EEE" w:rsidRPr="00E535DC">
        <w:rPr>
          <w:rFonts w:ascii="Arial" w:hAnsi="Arial" w:cs="Arial"/>
          <w:b/>
          <w:bCs/>
        </w:rPr>
        <w:t xml:space="preserve">Pakiet nr 1, pozycja133 (b-e, g) – </w:t>
      </w:r>
      <w:r w:rsidR="00270EEE" w:rsidRPr="00E535DC">
        <w:rPr>
          <w:rFonts w:ascii="Arial" w:hAnsi="Arial" w:cs="Arial"/>
        </w:rPr>
        <w:t>Czy Zamawiający dopuściigły o długości 88mm?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39.</w:t>
      </w:r>
      <w:r w:rsidR="00270EEE" w:rsidRPr="00E535DC">
        <w:rPr>
          <w:rFonts w:ascii="Arial" w:hAnsi="Arial" w:cs="Arial"/>
          <w:b/>
          <w:bCs/>
        </w:rPr>
        <w:t xml:space="preserve">Pakiet nr 1, pozycja137 – </w:t>
      </w:r>
      <w:r w:rsidR="00270EEE" w:rsidRPr="00E535DC">
        <w:rPr>
          <w:rFonts w:ascii="Arial" w:hAnsi="Arial" w:cs="Arial"/>
        </w:rPr>
        <w:t>Czy Zamawiający dopuściprzyrząd z komorą kroplową wykonaną z PCV o długości min. 45mm, całość wolna os ftalanów?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40.</w:t>
      </w:r>
      <w:r w:rsidR="00270EEE" w:rsidRPr="00E535DC">
        <w:rPr>
          <w:rFonts w:ascii="Arial" w:hAnsi="Arial" w:cs="Arial"/>
          <w:b/>
          <w:bCs/>
        </w:rPr>
        <w:t xml:space="preserve">Pakiet nr 1, pozycja143 – </w:t>
      </w:r>
      <w:r w:rsidR="00270EEE" w:rsidRPr="00E535DC">
        <w:rPr>
          <w:rFonts w:ascii="Arial" w:hAnsi="Arial" w:cs="Arial"/>
        </w:rPr>
        <w:t>Czy Zamawiający dopuścifiltr oddechowy o parametrach: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Rodzaj filtracji: elektrostatyczna (elektrostatyczno-mechaniczna)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Skuteczność filtracji bakteryjnej: 99,999%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Skuteczność filtracji wirusowej: 99,999%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 xml:space="preserve">Wymiennik ciepła i wilgoci: Tak, celulozowy 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Przestrzeń martwa: 40ml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Waga: 30g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lastRenderedPageBreak/>
        <w:t>•</w:t>
      </w:r>
      <w:r w:rsidRPr="00E535DC">
        <w:rPr>
          <w:rFonts w:ascii="Arial" w:hAnsi="Arial" w:cs="Arial"/>
        </w:rPr>
        <w:tab/>
        <w:t>Objętość oddechowa: 150-1500ml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Skuteczność nawilżania: 32mg przy Vt500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Oporność: 1,0hPa przy 30 l/min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Złącza: 22M/15F-22F/15M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Port do kapnografu: tak, zabezpieczony zatyczką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Opakowanie: papier/folia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Jałowy: tak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  <w:noProof/>
          <w:lang w:eastAsia="pl-PL"/>
        </w:rPr>
        <w:drawing>
          <wp:inline distT="0" distB="0" distL="0" distR="0">
            <wp:extent cx="1186107" cy="1417363"/>
            <wp:effectExtent l="38100" t="38100" r="33655" b="30480"/>
            <wp:docPr id="2047001832" name="Obraz 2047001832" descr="Obraz zawierający naczy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naczy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420">
                      <a:off x="0" y="0"/>
                      <a:ext cx="1191855" cy="14242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41.</w:t>
      </w:r>
      <w:r w:rsidR="00270EEE" w:rsidRPr="00E535DC">
        <w:rPr>
          <w:rFonts w:ascii="Arial" w:hAnsi="Arial" w:cs="Arial"/>
          <w:b/>
          <w:bCs/>
        </w:rPr>
        <w:t xml:space="preserve">Pakiet nr 1, pozycja144 – </w:t>
      </w:r>
      <w:r w:rsidR="00270EEE" w:rsidRPr="00E535DC">
        <w:rPr>
          <w:rFonts w:ascii="Arial" w:hAnsi="Arial" w:cs="Arial"/>
        </w:rPr>
        <w:t>Czy Zamawiający dopuści wymiennik ciepła i wilgoci o parametrach: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 xml:space="preserve">Wymiennik ciepła i wilgoci: celulozowy 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Przestrzeń martwa: 16ml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Waga: 9g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Objętość oddechowa: 200-1000ml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Skuteczność nawilżania: 24mg przy Vt500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Oporność: 0,5 hPa przy 30 l/min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Złącza: 15F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Port do odsysania: tak, zabezpieczony zatyczką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Port tlenowy: tak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Opakowanie: papier/folia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</w:rPr>
        <w:t>•</w:t>
      </w:r>
      <w:r w:rsidRPr="00E535DC">
        <w:rPr>
          <w:rFonts w:ascii="Arial" w:hAnsi="Arial" w:cs="Arial"/>
        </w:rPr>
        <w:tab/>
        <w:t>Jałowy: tak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  <w:r w:rsidRPr="00E535DC">
        <w:rPr>
          <w:rFonts w:ascii="Arial" w:hAnsi="Arial" w:cs="Arial"/>
          <w:noProof/>
          <w:lang w:eastAsia="pl-PL"/>
        </w:rPr>
        <w:drawing>
          <wp:inline distT="0" distB="0" distL="0" distR="0">
            <wp:extent cx="1146142" cy="1370723"/>
            <wp:effectExtent l="38100" t="38100" r="35560" b="39370"/>
            <wp:docPr id="3" name="Obraz 3" descr="Obraz zawierający przybory kuchenne, naczy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przybory kuchenne, naczy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195">
                      <a:off x="0" y="0"/>
                      <a:ext cx="1148491" cy="13735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lastRenderedPageBreak/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42.</w:t>
      </w:r>
      <w:r w:rsidR="00270EEE" w:rsidRPr="00E535DC">
        <w:rPr>
          <w:rFonts w:ascii="Arial" w:hAnsi="Arial" w:cs="Arial"/>
          <w:b/>
          <w:bCs/>
        </w:rPr>
        <w:t xml:space="preserve">Pakiet nr 1, pozycja148 – </w:t>
      </w:r>
      <w:r w:rsidR="00270EEE" w:rsidRPr="00E535DC">
        <w:rPr>
          <w:rFonts w:ascii="Arial" w:hAnsi="Arial" w:cs="Arial"/>
        </w:rPr>
        <w:t xml:space="preserve">Czy Zamawiający wymaga opasek z dodatkowym otworem na karku? 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Zamawiający nie wymaga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43.</w:t>
      </w:r>
      <w:r w:rsidR="00270EEE" w:rsidRPr="00E535DC">
        <w:rPr>
          <w:rFonts w:ascii="Arial" w:hAnsi="Arial" w:cs="Arial"/>
          <w:b/>
          <w:bCs/>
        </w:rPr>
        <w:t xml:space="preserve">Pakiet nr 1, pozycja153 – </w:t>
      </w:r>
      <w:r w:rsidR="00270EEE" w:rsidRPr="00E535DC">
        <w:rPr>
          <w:rFonts w:ascii="Arial" w:hAnsi="Arial" w:cs="Arial"/>
        </w:rPr>
        <w:t>Czy Zamawiający wymaga otworu w opasce zapewniającego unieruchomienie rurki?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Zamawiający nie wymaga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44.</w:t>
      </w:r>
      <w:r w:rsidR="00270EEE" w:rsidRPr="00E535DC">
        <w:rPr>
          <w:rFonts w:ascii="Arial" w:hAnsi="Arial" w:cs="Arial"/>
          <w:b/>
          <w:bCs/>
        </w:rPr>
        <w:t xml:space="preserve">Pakiet nr 1, pozycja163 – </w:t>
      </w:r>
      <w:r w:rsidR="00270EEE" w:rsidRPr="00E535DC">
        <w:rPr>
          <w:rFonts w:ascii="Arial" w:hAnsi="Arial" w:cs="Arial"/>
        </w:rPr>
        <w:t>Czy Zamawiającydopuści podkład składający się z 1 warstwy bibuły oraz 1 warstwy folii PE?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45.</w:t>
      </w:r>
      <w:r w:rsidR="00270EEE" w:rsidRPr="00E535DC">
        <w:rPr>
          <w:rFonts w:ascii="Arial" w:hAnsi="Arial" w:cs="Arial"/>
          <w:b/>
          <w:bCs/>
        </w:rPr>
        <w:t xml:space="preserve">Pakiet nr 1, pozycja 163 – </w:t>
      </w:r>
      <w:r w:rsidR="00270EEE" w:rsidRPr="00E535DC">
        <w:rPr>
          <w:rFonts w:ascii="Arial" w:hAnsi="Arial" w:cs="Arial"/>
        </w:rPr>
        <w:t>Czy Zamawiający dopuści perforację co 38 cm?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46.</w:t>
      </w:r>
      <w:r w:rsidR="00270EEE" w:rsidRPr="00E535DC">
        <w:rPr>
          <w:rFonts w:ascii="Arial" w:hAnsi="Arial" w:cs="Arial"/>
          <w:b/>
          <w:bCs/>
        </w:rPr>
        <w:t xml:space="preserve">Pakiet nr 1, pozycja 163 – </w:t>
      </w:r>
      <w:r w:rsidR="00270EEE" w:rsidRPr="00E535DC">
        <w:rPr>
          <w:rFonts w:ascii="Arial" w:hAnsi="Arial" w:cs="Arial"/>
        </w:rPr>
        <w:t>Czy Zamawiający dopuści podkład w kolorze białym?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47.</w:t>
      </w:r>
      <w:r w:rsidR="00270EEE" w:rsidRPr="00E535DC">
        <w:rPr>
          <w:rFonts w:ascii="Arial" w:hAnsi="Arial" w:cs="Arial"/>
          <w:b/>
          <w:bCs/>
        </w:rPr>
        <w:t xml:space="preserve">Pakiet nr 1, pozycja164 – </w:t>
      </w:r>
      <w:r w:rsidR="00270EEE" w:rsidRPr="00E535DC">
        <w:rPr>
          <w:rFonts w:ascii="Arial" w:hAnsi="Arial" w:cs="Arial"/>
        </w:rPr>
        <w:t>Czy Zamawiający dopuści rolkę o długości 40m?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48.</w:t>
      </w:r>
      <w:r w:rsidR="00270EEE" w:rsidRPr="00E535DC">
        <w:rPr>
          <w:rFonts w:ascii="Arial" w:hAnsi="Arial" w:cs="Arial"/>
          <w:b/>
          <w:bCs/>
        </w:rPr>
        <w:t xml:space="preserve">Pakiet nr 1, pozycja167 – </w:t>
      </w:r>
      <w:r w:rsidR="00270EEE" w:rsidRPr="00E535DC">
        <w:rPr>
          <w:rFonts w:ascii="Arial" w:hAnsi="Arial" w:cs="Arial"/>
        </w:rPr>
        <w:t>Czy Zamawiający dopuści maski wykonane z medycznego PCV?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Zamawiający dopuszcza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49.</w:t>
      </w:r>
      <w:r w:rsidR="00270EEE" w:rsidRPr="00E535DC">
        <w:rPr>
          <w:rFonts w:ascii="Arial" w:hAnsi="Arial" w:cs="Arial"/>
          <w:b/>
          <w:bCs/>
        </w:rPr>
        <w:t xml:space="preserve">Pakiet nr 1, pozycja174 – </w:t>
      </w:r>
      <w:r w:rsidR="00270EEE" w:rsidRPr="00E535DC">
        <w:rPr>
          <w:rFonts w:ascii="Arial" w:hAnsi="Arial" w:cs="Arial"/>
        </w:rPr>
        <w:t xml:space="preserve">Czy Zamawiający dopuści niesilikonowane rurki wykonane </w:t>
      </w:r>
      <w:r w:rsidR="00270EEE" w:rsidRPr="00E535DC">
        <w:rPr>
          <w:rFonts w:ascii="Arial" w:hAnsi="Arial" w:cs="Arial"/>
        </w:rPr>
        <w:br/>
        <w:t>z medycznego PCV?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50.</w:t>
      </w:r>
      <w:r w:rsidR="00270EEE" w:rsidRPr="00E535DC">
        <w:rPr>
          <w:rFonts w:ascii="Arial" w:hAnsi="Arial" w:cs="Arial"/>
          <w:b/>
          <w:bCs/>
        </w:rPr>
        <w:t xml:space="preserve">Pakiet nr 1, pozycja188 – </w:t>
      </w:r>
      <w:r w:rsidR="00270EEE" w:rsidRPr="00E535DC">
        <w:rPr>
          <w:rFonts w:ascii="Arial" w:hAnsi="Arial" w:cs="Arial"/>
        </w:rPr>
        <w:t xml:space="preserve">Czy Zamawiającydopuści zestaw do nakłucia klatki piersiowejTORAMATIC wyposażony w trójdrożny zawór przeciwzwrotny na drenie odprowadzającym, zapobiegający cofaniu się płynów, w skład którego wchodzi: worek do </w:t>
      </w:r>
      <w:r w:rsidR="00270EEE" w:rsidRPr="00E535DC">
        <w:rPr>
          <w:rFonts w:ascii="Arial" w:hAnsi="Arial" w:cs="Arial"/>
        </w:rPr>
        <w:lastRenderedPageBreak/>
        <w:t>zbiórki odprowadzanych płynów z zastawką przeciwzwrotną i odpływem o pojemności 2000 ml, skalowany co 100ml; dreny łączące: pomiędzy workiem, a zastawką (4,8 x 6,8 – 85 cm dł.) oraz pomiędzy zastawką i igłą (4,8 x 6,8 – 40 dł.); zastawki przeciwzwrotne wzdłuż linii; strzykawka do aspiracji 60ml; igła Veress 15 G (100 mm długości), z automatycznie cofającą się końcówką, sterylizowany tlenkiem etylenu, pakowanie: 1 szt. / wew. folia, zew. papier/folia?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51.</w:t>
      </w:r>
      <w:r w:rsidR="00270EEE" w:rsidRPr="00E535DC">
        <w:rPr>
          <w:rFonts w:ascii="Arial" w:hAnsi="Arial" w:cs="Arial"/>
          <w:b/>
          <w:bCs/>
        </w:rPr>
        <w:t xml:space="preserve">Pakiet nr 1, pozycja193 – </w:t>
      </w:r>
      <w:r w:rsidR="00270EEE" w:rsidRPr="00E535DC">
        <w:rPr>
          <w:rFonts w:ascii="Arial" w:hAnsi="Arial" w:cs="Arial"/>
        </w:rPr>
        <w:t>Czy Zamawiający dopuści woreczek o pojemności 250ml?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EA5F3D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52.</w:t>
      </w:r>
      <w:r w:rsidR="00270EEE" w:rsidRPr="00E535DC">
        <w:rPr>
          <w:rFonts w:ascii="Arial" w:hAnsi="Arial" w:cs="Arial"/>
          <w:b/>
          <w:bCs/>
        </w:rPr>
        <w:t xml:space="preserve">Pakiet nr 26, pozycja1 – </w:t>
      </w:r>
      <w:r w:rsidR="00270EEE" w:rsidRPr="00E535DC">
        <w:rPr>
          <w:rFonts w:ascii="Arial" w:hAnsi="Arial" w:cs="Arial"/>
        </w:rPr>
        <w:t>Czy Zamawiający dopuści gramaturę 38g/m</w:t>
      </w:r>
      <w:r w:rsidR="00270EEE" w:rsidRPr="00E535DC">
        <w:rPr>
          <w:rFonts w:ascii="Arial" w:hAnsi="Arial" w:cs="Arial"/>
          <w:vertAlign w:val="superscript"/>
        </w:rPr>
        <w:t>2</w:t>
      </w:r>
      <w:r w:rsidR="00270EEE" w:rsidRPr="00E535DC">
        <w:rPr>
          <w:rFonts w:ascii="Arial" w:hAnsi="Arial" w:cs="Arial"/>
        </w:rPr>
        <w:t xml:space="preserve"> (23g/m</w:t>
      </w:r>
      <w:r w:rsidR="00270EEE" w:rsidRPr="00E535DC">
        <w:rPr>
          <w:rFonts w:ascii="Arial" w:hAnsi="Arial" w:cs="Arial"/>
          <w:vertAlign w:val="superscript"/>
        </w:rPr>
        <w:t>2</w:t>
      </w:r>
      <w:r w:rsidR="00270EEE" w:rsidRPr="00E535DC">
        <w:rPr>
          <w:rFonts w:ascii="Arial" w:hAnsi="Arial" w:cs="Arial"/>
        </w:rPr>
        <w:t xml:space="preserve"> papier, 15g/m</w:t>
      </w:r>
      <w:r w:rsidR="00270EEE" w:rsidRPr="00E535DC">
        <w:rPr>
          <w:rFonts w:ascii="Arial" w:hAnsi="Arial" w:cs="Arial"/>
          <w:vertAlign w:val="superscript"/>
        </w:rPr>
        <w:t>2</w:t>
      </w:r>
      <w:r w:rsidR="00270EEE" w:rsidRPr="00E535DC">
        <w:rPr>
          <w:rFonts w:ascii="Arial" w:hAnsi="Arial" w:cs="Arial"/>
        </w:rPr>
        <w:t xml:space="preserve"> folia)?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742E77">
        <w:rPr>
          <w:rFonts w:ascii="Arial" w:eastAsia="Calibri" w:hAnsi="Arial" w:cs="Arial"/>
          <w:b/>
          <w:color w:val="2E74B5" w:themeColor="accent5" w:themeShade="BF"/>
        </w:rPr>
        <w:t>Zamawiający</w:t>
      </w:r>
      <w:r w:rsidR="007242E2">
        <w:rPr>
          <w:rFonts w:ascii="Arial" w:eastAsia="Calibri" w:hAnsi="Arial" w:cs="Arial"/>
          <w:b/>
          <w:color w:val="2E74B5" w:themeColor="accent5" w:themeShade="BF"/>
        </w:rPr>
        <w:t xml:space="preserve"> dopuszcza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53.</w:t>
      </w:r>
      <w:r w:rsidR="00270EEE" w:rsidRPr="00E535DC">
        <w:rPr>
          <w:rFonts w:ascii="Arial" w:hAnsi="Arial" w:cs="Arial"/>
          <w:b/>
          <w:bCs/>
        </w:rPr>
        <w:t xml:space="preserve">Pakiet nr 26, pozycja 1 – </w:t>
      </w:r>
      <w:r w:rsidR="00270EEE" w:rsidRPr="00E535DC">
        <w:rPr>
          <w:rFonts w:ascii="Arial" w:hAnsi="Arial" w:cs="Arial"/>
        </w:rPr>
        <w:t xml:space="preserve">Czy Zamawiający dopuści prześcieradła pakowane po 10 sztuk z przeliczeniem ilości? 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742E77">
        <w:rPr>
          <w:rFonts w:ascii="Arial" w:eastAsia="Calibri" w:hAnsi="Arial" w:cs="Arial"/>
          <w:b/>
          <w:color w:val="2E74B5" w:themeColor="accent5" w:themeShade="BF"/>
        </w:rPr>
        <w:t>Zamawiający</w:t>
      </w:r>
      <w:r w:rsidR="007242E2">
        <w:rPr>
          <w:rFonts w:ascii="Arial" w:eastAsia="Calibri" w:hAnsi="Arial" w:cs="Arial"/>
          <w:b/>
          <w:color w:val="2E74B5" w:themeColor="accent5" w:themeShade="BF"/>
        </w:rPr>
        <w:t xml:space="preserve"> dopuszcza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54.</w:t>
      </w:r>
      <w:r w:rsidR="00270EEE" w:rsidRPr="00E535DC">
        <w:rPr>
          <w:rFonts w:ascii="Arial" w:hAnsi="Arial" w:cs="Arial"/>
          <w:b/>
          <w:bCs/>
        </w:rPr>
        <w:t xml:space="preserve">Pakiet nr 26, pozycja2 – </w:t>
      </w:r>
      <w:r w:rsidR="00270EEE" w:rsidRPr="00E535DC">
        <w:rPr>
          <w:rFonts w:ascii="Arial" w:hAnsi="Arial" w:cs="Arial"/>
        </w:rPr>
        <w:t xml:space="preserve">Czy Zamawiający dopuści podkład chłonny na stół operacyjny </w:t>
      </w:r>
      <w:r w:rsidR="00270EEE" w:rsidRPr="00E535DC">
        <w:rPr>
          <w:rFonts w:ascii="Arial" w:hAnsi="Arial" w:cs="Arial"/>
        </w:rPr>
        <w:br/>
        <w:t xml:space="preserve">w rozmiarze 100 x 225cm z wkładem chłonnym 50 x 190cm; wykonany z pięciu warstw tj. włókniny polipropylenowej 18g/m², warstwy celulozowej 13 g/m², pulpy celulozowej 84g </w:t>
      </w:r>
      <w:r w:rsidR="00270EEE" w:rsidRPr="00E535DC">
        <w:rPr>
          <w:rFonts w:ascii="Arial" w:hAnsi="Arial" w:cs="Arial"/>
        </w:rPr>
        <w:br/>
        <w:t>z superabsorbentem SAP30g , warstwy celulozowej 13 g/m², niebieskiej folii PE 37 g/m². Waga całkowita podkładu 280 g ±5g, chłonność min. 3820,18 ml; opakowanie 10 szt.?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7242E2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bCs/>
        </w:rPr>
        <w:t>55.</w:t>
      </w:r>
      <w:r w:rsidR="00270EEE" w:rsidRPr="00E535DC">
        <w:rPr>
          <w:rFonts w:ascii="Arial" w:hAnsi="Arial" w:cs="Arial"/>
          <w:b/>
          <w:bCs/>
        </w:rPr>
        <w:t xml:space="preserve">Pakiet nr 26, pozycja3 – </w:t>
      </w:r>
      <w:r w:rsidR="00270EEE" w:rsidRPr="00E535DC">
        <w:rPr>
          <w:rFonts w:ascii="Arial" w:hAnsi="Arial" w:cs="Arial"/>
        </w:rPr>
        <w:t>Czy Zamawiający dopuści gramaturę min. 25g/m</w:t>
      </w:r>
      <w:r w:rsidR="00270EEE" w:rsidRPr="00E535DC">
        <w:rPr>
          <w:rFonts w:ascii="Arial" w:hAnsi="Arial" w:cs="Arial"/>
          <w:vertAlign w:val="superscript"/>
        </w:rPr>
        <w:t>2</w:t>
      </w:r>
      <w:r w:rsidR="00270EEE" w:rsidRPr="00E535DC">
        <w:rPr>
          <w:rFonts w:ascii="Arial" w:hAnsi="Arial" w:cs="Arial"/>
          <w:vertAlign w:val="superscript"/>
        </w:rPr>
        <w:noBreakHyphen/>
        <w:t>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742E77">
        <w:rPr>
          <w:rFonts w:ascii="Arial" w:eastAsia="Calibri" w:hAnsi="Arial" w:cs="Arial"/>
          <w:b/>
          <w:color w:val="2E74B5" w:themeColor="accent5" w:themeShade="BF"/>
        </w:rPr>
        <w:t>Z</w:t>
      </w:r>
      <w:r w:rsidR="007242E2">
        <w:rPr>
          <w:rFonts w:ascii="Arial" w:eastAsia="Calibri" w:hAnsi="Arial" w:cs="Arial"/>
          <w:b/>
          <w:color w:val="2E74B5" w:themeColor="accent5" w:themeShade="BF"/>
        </w:rPr>
        <w:t>godnie z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  <w:vertAlign w:val="superscript"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bCs/>
        </w:rPr>
        <w:lastRenderedPageBreak/>
        <w:t>56.</w:t>
      </w:r>
      <w:r w:rsidR="00270EEE" w:rsidRPr="00E535DC">
        <w:rPr>
          <w:rFonts w:ascii="Arial" w:hAnsi="Arial" w:cs="Arial"/>
          <w:b/>
          <w:bCs/>
        </w:rPr>
        <w:t xml:space="preserve">Pakiet nr 26, pozycja 3 – </w:t>
      </w:r>
      <w:r w:rsidR="00270EEE" w:rsidRPr="00E535DC">
        <w:rPr>
          <w:rFonts w:ascii="Arial" w:hAnsi="Arial" w:cs="Arial"/>
        </w:rPr>
        <w:t>Czy Zamawiający dopuści wymiary min. 80cm x 190cm?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7242E2">
        <w:rPr>
          <w:rFonts w:ascii="Arial" w:eastAsia="Calibri" w:hAnsi="Arial" w:cs="Arial"/>
          <w:b/>
          <w:color w:val="2E74B5" w:themeColor="accent5" w:themeShade="BF"/>
        </w:rPr>
        <w:t>Taki wymiar  zawarty jest w załączniku do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b/>
          <w:bCs/>
          <w:vertAlign w:val="superscript"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57.</w:t>
      </w:r>
      <w:r w:rsidR="00270EEE" w:rsidRPr="00E535DC">
        <w:rPr>
          <w:rFonts w:ascii="Arial" w:hAnsi="Arial" w:cs="Arial"/>
          <w:b/>
          <w:bCs/>
        </w:rPr>
        <w:t xml:space="preserve">Pakiet nr 28, pozycja 2-5 – </w:t>
      </w:r>
      <w:r w:rsidR="00270EEE" w:rsidRPr="00E535DC">
        <w:rPr>
          <w:rFonts w:ascii="Arial" w:hAnsi="Arial" w:cs="Arial"/>
        </w:rPr>
        <w:t>Czy Zamawiający dopuści igły o długości 88mm?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5DC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742E77">
        <w:rPr>
          <w:rFonts w:ascii="Arial" w:eastAsia="Calibri" w:hAnsi="Arial" w:cs="Arial"/>
          <w:b/>
          <w:color w:val="2E74B5" w:themeColor="accent5" w:themeShade="BF"/>
        </w:rPr>
        <w:t>Zamawiający nie dopuszcza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70EEE" w:rsidRPr="00E535DC" w:rsidRDefault="008209FF" w:rsidP="00270E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58.</w:t>
      </w:r>
      <w:r w:rsidR="00270EEE" w:rsidRPr="00E535DC">
        <w:rPr>
          <w:rFonts w:ascii="Arial" w:hAnsi="Arial" w:cs="Arial"/>
          <w:b/>
          <w:bCs/>
        </w:rPr>
        <w:t xml:space="preserve">Pakiet nr 29, pozycja1 – </w:t>
      </w:r>
      <w:r w:rsidR="00270EEE" w:rsidRPr="00E535DC">
        <w:rPr>
          <w:rFonts w:ascii="Arial" w:hAnsi="Arial" w:cs="Arial"/>
        </w:rPr>
        <w:t>Czy Zamawiający dopuści szczoteczki do mycia rąk suche pakowane po 100 sztuk z przeliczeniem ilości?</w:t>
      </w:r>
    </w:p>
    <w:p w:rsidR="00E521ED" w:rsidRPr="00270EEE" w:rsidRDefault="00E521ED" w:rsidP="00E521ED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530876" w:rsidRPr="00270EEE">
        <w:rPr>
          <w:rFonts w:ascii="Arial" w:eastAsia="Calibri" w:hAnsi="Arial" w:cs="Arial"/>
          <w:b/>
          <w:color w:val="2E74B5" w:themeColor="accent5" w:themeShade="BF"/>
        </w:rPr>
        <w:t>Zamawiający dopuszcza</w:t>
      </w:r>
      <w:r w:rsidR="00530876">
        <w:rPr>
          <w:rFonts w:ascii="Arial" w:eastAsia="Calibri" w:hAnsi="Arial" w:cs="Arial"/>
          <w:b/>
          <w:color w:val="2E74B5" w:themeColor="accent5" w:themeShade="BF"/>
        </w:rPr>
        <w:t>, pod warunkiem przeliczenia zgodnie z wskazaną ilością opisaną w SWZ</w:t>
      </w:r>
    </w:p>
    <w:p w:rsidR="00270EEE" w:rsidRPr="00E535DC" w:rsidRDefault="00270EEE" w:rsidP="00270EEE">
      <w:pPr>
        <w:spacing w:after="0" w:line="360" w:lineRule="auto"/>
        <w:jc w:val="both"/>
        <w:rPr>
          <w:rFonts w:ascii="Arial" w:hAnsi="Arial" w:cs="Arial"/>
        </w:rPr>
      </w:pPr>
    </w:p>
    <w:p w:rsidR="0036477B" w:rsidRPr="00430D99" w:rsidRDefault="008209FF" w:rsidP="00430D9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59.</w:t>
      </w:r>
      <w:r w:rsidR="00270EEE" w:rsidRPr="00E535DC">
        <w:rPr>
          <w:rFonts w:ascii="Arial" w:hAnsi="Arial" w:cs="Arial"/>
          <w:b/>
          <w:bCs/>
        </w:rPr>
        <w:t xml:space="preserve">Pakiet nr 29, pozycja2 – </w:t>
      </w:r>
      <w:r w:rsidR="00270EEE" w:rsidRPr="00E535DC">
        <w:rPr>
          <w:rFonts w:ascii="Arial" w:hAnsi="Arial" w:cs="Arial"/>
        </w:rPr>
        <w:t>Czy Zamawiający dopuści szczoteczki do mycia rąk nasączone 4% chlorheksydyną pakowane po 80 sztuk z przeliczeniem ilości?</w:t>
      </w:r>
    </w:p>
    <w:p w:rsidR="00E521ED" w:rsidRPr="00270EEE" w:rsidRDefault="00E521ED" w:rsidP="00430D99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 w:rsidRPr="00270EEE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530876" w:rsidRPr="00270EEE">
        <w:rPr>
          <w:rFonts w:ascii="Arial" w:eastAsia="Calibri" w:hAnsi="Arial" w:cs="Arial"/>
          <w:b/>
          <w:color w:val="2E74B5" w:themeColor="accent5" w:themeShade="BF"/>
        </w:rPr>
        <w:t>Zamawiający dopuszcza</w:t>
      </w:r>
      <w:r w:rsidR="00530876">
        <w:rPr>
          <w:rFonts w:ascii="Arial" w:eastAsia="Calibri" w:hAnsi="Arial" w:cs="Arial"/>
          <w:b/>
          <w:color w:val="2E74B5" w:themeColor="accent5" w:themeShade="BF"/>
        </w:rPr>
        <w:t>, pod warunkiem przeliczenia zgodnie z wskazaną ilością opisaną w SWZ</w:t>
      </w:r>
    </w:p>
    <w:p w:rsidR="0036477B" w:rsidRPr="00E535DC" w:rsidRDefault="0036477B" w:rsidP="00430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333F7" w:rsidRPr="00430D99" w:rsidRDefault="00B333F7" w:rsidP="00430D99">
      <w:pPr>
        <w:jc w:val="both"/>
        <w:rPr>
          <w:rFonts w:ascii="Arial" w:eastAsia="Calibri" w:hAnsi="Arial" w:cs="Arial"/>
        </w:rPr>
      </w:pPr>
    </w:p>
    <w:p w:rsidR="00B333F7" w:rsidRPr="00C1384C" w:rsidRDefault="00B333F7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6A55" w:rsidRPr="0025165D" w:rsidRDefault="00736A55" w:rsidP="00E0321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bookmarkEnd w:id="0"/>
    <w:p w:rsidR="00E0321D" w:rsidRPr="00AE1F34" w:rsidRDefault="00D4608A" w:rsidP="00AE1F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1F3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AE1F34" w:rsidRPr="00AE1F34" w:rsidRDefault="00AE1F34" w:rsidP="00AE1F34">
      <w:pPr>
        <w:pStyle w:val="Default"/>
        <w:ind w:left="780"/>
        <w:jc w:val="right"/>
        <w:rPr>
          <w:rFonts w:ascii="Times New Roman" w:hAnsi="Times New Roman" w:cs="Times New Roman"/>
          <w:color w:val="auto"/>
        </w:rPr>
      </w:pPr>
      <w:r w:rsidRPr="00AE1F34">
        <w:rPr>
          <w:rFonts w:ascii="Times New Roman" w:hAnsi="Times New Roman" w:cs="Times New Roman"/>
          <w:color w:val="auto"/>
        </w:rPr>
        <w:t>Z poważaniem</w:t>
      </w:r>
    </w:p>
    <w:p w:rsidR="00AE1F34" w:rsidRPr="00AE1F34" w:rsidRDefault="00AE1F34" w:rsidP="00AE1F34">
      <w:pPr>
        <w:pStyle w:val="Default"/>
        <w:ind w:left="780"/>
        <w:jc w:val="right"/>
        <w:rPr>
          <w:rFonts w:ascii="Times New Roman" w:hAnsi="Times New Roman" w:cs="Times New Roman"/>
          <w:color w:val="auto"/>
        </w:rPr>
      </w:pPr>
    </w:p>
    <w:p w:rsidR="00AE1F34" w:rsidRPr="00AE1F34" w:rsidRDefault="00AE1F34" w:rsidP="00AE1F34">
      <w:pPr>
        <w:pStyle w:val="Default"/>
        <w:ind w:left="780"/>
        <w:jc w:val="right"/>
        <w:rPr>
          <w:rFonts w:ascii="Times New Roman" w:hAnsi="Times New Roman" w:cs="Times New Roman"/>
          <w:color w:val="auto"/>
        </w:rPr>
      </w:pPr>
      <w:r w:rsidRPr="00AE1F34">
        <w:rPr>
          <w:rFonts w:ascii="Times New Roman" w:hAnsi="Times New Roman" w:cs="Times New Roman"/>
          <w:color w:val="auto"/>
        </w:rPr>
        <w:t>Marek Bruzdowicz - Pełnomocnik</w:t>
      </w:r>
    </w:p>
    <w:p w:rsidR="00AE1F34" w:rsidRDefault="00AE1F34" w:rsidP="00AE1F34">
      <w:pPr>
        <w:pStyle w:val="Default"/>
        <w:ind w:left="780"/>
        <w:rPr>
          <w:color w:val="auto"/>
          <w:sz w:val="22"/>
          <w:szCs w:val="22"/>
        </w:rPr>
      </w:pPr>
    </w:p>
    <w:p w:rsidR="00E0321D" w:rsidRPr="0025165D" w:rsidRDefault="00E0321D" w:rsidP="00E0321D">
      <w:pPr>
        <w:ind w:left="720"/>
        <w:jc w:val="both"/>
        <w:rPr>
          <w:rFonts w:ascii="Arial" w:eastAsia="Calibri" w:hAnsi="Arial" w:cs="Arial"/>
        </w:rPr>
      </w:pPr>
    </w:p>
    <w:p w:rsidR="0091480F" w:rsidRPr="0025165D" w:rsidRDefault="0091480F" w:rsidP="006707A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91480F" w:rsidRPr="0025165D" w:rsidSect="0071319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B3" w:rsidRDefault="00DE33B3" w:rsidP="00E0321D">
      <w:pPr>
        <w:spacing w:after="0" w:line="240" w:lineRule="auto"/>
      </w:pPr>
      <w:r>
        <w:separator/>
      </w:r>
    </w:p>
  </w:endnote>
  <w:endnote w:type="continuationSeparator" w:id="1">
    <w:p w:rsidR="00DE33B3" w:rsidRDefault="00DE33B3" w:rsidP="00E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6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A6FFF" w:rsidRDefault="004B078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4B0783">
          <w:fldChar w:fldCharType="begin"/>
        </w:r>
        <w:r w:rsidR="000A6FFF">
          <w:instrText>PAGE   \* MERGEFORMAT</w:instrText>
        </w:r>
        <w:r w:rsidRPr="004B0783">
          <w:fldChar w:fldCharType="separate"/>
        </w:r>
        <w:r w:rsidR="008209FF" w:rsidRPr="008209FF">
          <w:rPr>
            <w:b/>
            <w:bCs/>
            <w:noProof/>
          </w:rPr>
          <w:t>12</w:t>
        </w:r>
        <w:r>
          <w:rPr>
            <w:b/>
            <w:bCs/>
          </w:rPr>
          <w:fldChar w:fldCharType="end"/>
        </w:r>
        <w:r w:rsidR="000A6FFF">
          <w:rPr>
            <w:b/>
            <w:bCs/>
          </w:rPr>
          <w:t xml:space="preserve"> | </w:t>
        </w:r>
        <w:r w:rsidR="000A6FFF">
          <w:rPr>
            <w:color w:val="7F7F7F" w:themeColor="background1" w:themeShade="7F"/>
            <w:spacing w:val="60"/>
          </w:rPr>
          <w:t>Strona</w:t>
        </w:r>
      </w:p>
    </w:sdtContent>
  </w:sdt>
  <w:p w:rsidR="000A6FFF" w:rsidRDefault="000A6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B3" w:rsidRDefault="00DE33B3" w:rsidP="00E0321D">
      <w:pPr>
        <w:spacing w:after="0" w:line="240" w:lineRule="auto"/>
      </w:pPr>
      <w:r>
        <w:separator/>
      </w:r>
    </w:p>
  </w:footnote>
  <w:footnote w:type="continuationSeparator" w:id="1">
    <w:p w:rsidR="00DE33B3" w:rsidRDefault="00DE33B3" w:rsidP="00E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D4333"/>
    <w:multiLevelType w:val="hybridMultilevel"/>
    <w:tmpl w:val="76F2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6FF9"/>
    <w:multiLevelType w:val="hybridMultilevel"/>
    <w:tmpl w:val="C388F28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6F446F9"/>
    <w:multiLevelType w:val="hybridMultilevel"/>
    <w:tmpl w:val="0B94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4BE2"/>
    <w:multiLevelType w:val="hybridMultilevel"/>
    <w:tmpl w:val="D51083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11D6830"/>
    <w:multiLevelType w:val="hybridMultilevel"/>
    <w:tmpl w:val="3CAA99E6"/>
    <w:lvl w:ilvl="0" w:tplc="B5C4CED8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7AE1"/>
    <w:multiLevelType w:val="hybridMultilevel"/>
    <w:tmpl w:val="AB4ACF9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DFA7323"/>
    <w:multiLevelType w:val="hybridMultilevel"/>
    <w:tmpl w:val="A98C02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A5A6E52"/>
    <w:multiLevelType w:val="hybridMultilevel"/>
    <w:tmpl w:val="9AC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707E9"/>
    <w:multiLevelType w:val="hybridMultilevel"/>
    <w:tmpl w:val="85DE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F380A"/>
    <w:multiLevelType w:val="hybridMultilevel"/>
    <w:tmpl w:val="28A8158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369DE"/>
    <w:multiLevelType w:val="hybridMultilevel"/>
    <w:tmpl w:val="FAE4B02C"/>
    <w:lvl w:ilvl="0" w:tplc="091A73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47B2D"/>
    <w:multiLevelType w:val="hybridMultilevel"/>
    <w:tmpl w:val="9EF46DE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7B140411"/>
    <w:multiLevelType w:val="hybridMultilevel"/>
    <w:tmpl w:val="3A02B6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7E054ED3"/>
    <w:multiLevelType w:val="hybridMultilevel"/>
    <w:tmpl w:val="7FAA0B7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6"/>
  </w:num>
  <w:num w:numId="7">
    <w:abstractNumId w:val="17"/>
  </w:num>
  <w:num w:numId="8">
    <w:abstractNumId w:val="8"/>
  </w:num>
  <w:num w:numId="9">
    <w:abstractNumId w:val="12"/>
  </w:num>
  <w:num w:numId="10">
    <w:abstractNumId w:val="19"/>
  </w:num>
  <w:num w:numId="11">
    <w:abstractNumId w:val="11"/>
  </w:num>
  <w:num w:numId="12">
    <w:abstractNumId w:val="7"/>
  </w:num>
  <w:num w:numId="13">
    <w:abstractNumId w:val="20"/>
  </w:num>
  <w:num w:numId="14">
    <w:abstractNumId w:val="5"/>
  </w:num>
  <w:num w:numId="15">
    <w:abstractNumId w:val="15"/>
  </w:num>
  <w:num w:numId="16">
    <w:abstractNumId w:val="10"/>
  </w:num>
  <w:num w:numId="17">
    <w:abstractNumId w:val="18"/>
  </w:num>
  <w:num w:numId="18">
    <w:abstractNumId w:val="4"/>
  </w:num>
  <w:num w:numId="19">
    <w:abstractNumId w:val="2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80F"/>
    <w:rsid w:val="00023DA7"/>
    <w:rsid w:val="00073E09"/>
    <w:rsid w:val="00094A34"/>
    <w:rsid w:val="000A6FFF"/>
    <w:rsid w:val="000B6935"/>
    <w:rsid w:val="000D630E"/>
    <w:rsid w:val="000F2792"/>
    <w:rsid w:val="001159C4"/>
    <w:rsid w:val="0013180E"/>
    <w:rsid w:val="00147132"/>
    <w:rsid w:val="00163DAF"/>
    <w:rsid w:val="00170583"/>
    <w:rsid w:val="001A43E7"/>
    <w:rsid w:val="001B55F8"/>
    <w:rsid w:val="001E25B0"/>
    <w:rsid w:val="001E290A"/>
    <w:rsid w:val="00201091"/>
    <w:rsid w:val="00204477"/>
    <w:rsid w:val="00236EF6"/>
    <w:rsid w:val="0025165D"/>
    <w:rsid w:val="002518CF"/>
    <w:rsid w:val="002546AC"/>
    <w:rsid w:val="00270EEE"/>
    <w:rsid w:val="002733A9"/>
    <w:rsid w:val="00281551"/>
    <w:rsid w:val="002E74F3"/>
    <w:rsid w:val="00317E0B"/>
    <w:rsid w:val="003212AA"/>
    <w:rsid w:val="003475DD"/>
    <w:rsid w:val="0036477B"/>
    <w:rsid w:val="003862B7"/>
    <w:rsid w:val="003D2D05"/>
    <w:rsid w:val="003E7A6C"/>
    <w:rsid w:val="00402BE5"/>
    <w:rsid w:val="00411B19"/>
    <w:rsid w:val="00424FFD"/>
    <w:rsid w:val="004263CD"/>
    <w:rsid w:val="00430D99"/>
    <w:rsid w:val="00444187"/>
    <w:rsid w:val="00473BCC"/>
    <w:rsid w:val="004B0783"/>
    <w:rsid w:val="004C5074"/>
    <w:rsid w:val="004C5C9A"/>
    <w:rsid w:val="004D6BF9"/>
    <w:rsid w:val="00500632"/>
    <w:rsid w:val="00501F3A"/>
    <w:rsid w:val="00530876"/>
    <w:rsid w:val="005310EC"/>
    <w:rsid w:val="005514C9"/>
    <w:rsid w:val="00582EDA"/>
    <w:rsid w:val="005906AC"/>
    <w:rsid w:val="0059212E"/>
    <w:rsid w:val="00644627"/>
    <w:rsid w:val="006458E3"/>
    <w:rsid w:val="00647BDD"/>
    <w:rsid w:val="006707AC"/>
    <w:rsid w:val="0067170C"/>
    <w:rsid w:val="006800A3"/>
    <w:rsid w:val="0068728D"/>
    <w:rsid w:val="00713197"/>
    <w:rsid w:val="00722955"/>
    <w:rsid w:val="007242E2"/>
    <w:rsid w:val="00736A55"/>
    <w:rsid w:val="00742E77"/>
    <w:rsid w:val="007457B8"/>
    <w:rsid w:val="00790C72"/>
    <w:rsid w:val="007A0358"/>
    <w:rsid w:val="007B3A19"/>
    <w:rsid w:val="007C2DB5"/>
    <w:rsid w:val="007C4CCB"/>
    <w:rsid w:val="007E137F"/>
    <w:rsid w:val="007E4938"/>
    <w:rsid w:val="008209FF"/>
    <w:rsid w:val="0083647C"/>
    <w:rsid w:val="00846DBC"/>
    <w:rsid w:val="00856905"/>
    <w:rsid w:val="00871350"/>
    <w:rsid w:val="008877A2"/>
    <w:rsid w:val="008A3AFC"/>
    <w:rsid w:val="008F391E"/>
    <w:rsid w:val="0091480F"/>
    <w:rsid w:val="00931880"/>
    <w:rsid w:val="0093201F"/>
    <w:rsid w:val="009438D6"/>
    <w:rsid w:val="00966821"/>
    <w:rsid w:val="00995273"/>
    <w:rsid w:val="009A5707"/>
    <w:rsid w:val="009F2BD3"/>
    <w:rsid w:val="00A8661D"/>
    <w:rsid w:val="00AD5938"/>
    <w:rsid w:val="00AD59CF"/>
    <w:rsid w:val="00AE1F34"/>
    <w:rsid w:val="00AE4B39"/>
    <w:rsid w:val="00B20060"/>
    <w:rsid w:val="00B333F7"/>
    <w:rsid w:val="00B740CB"/>
    <w:rsid w:val="00B92E85"/>
    <w:rsid w:val="00BA7620"/>
    <w:rsid w:val="00BB6218"/>
    <w:rsid w:val="00BC3607"/>
    <w:rsid w:val="00BD5D08"/>
    <w:rsid w:val="00BE56C6"/>
    <w:rsid w:val="00C12C8B"/>
    <w:rsid w:val="00C25DFB"/>
    <w:rsid w:val="00C31748"/>
    <w:rsid w:val="00C32216"/>
    <w:rsid w:val="00C402C2"/>
    <w:rsid w:val="00C73025"/>
    <w:rsid w:val="00C73072"/>
    <w:rsid w:val="00CC38DB"/>
    <w:rsid w:val="00D41F80"/>
    <w:rsid w:val="00D4608A"/>
    <w:rsid w:val="00D66608"/>
    <w:rsid w:val="00DB4A09"/>
    <w:rsid w:val="00DE33B3"/>
    <w:rsid w:val="00E0321D"/>
    <w:rsid w:val="00E12BFC"/>
    <w:rsid w:val="00E521ED"/>
    <w:rsid w:val="00E535DC"/>
    <w:rsid w:val="00E53C87"/>
    <w:rsid w:val="00E74CC5"/>
    <w:rsid w:val="00EA5F3D"/>
    <w:rsid w:val="00F03346"/>
    <w:rsid w:val="00F27124"/>
    <w:rsid w:val="00F5045F"/>
    <w:rsid w:val="00F50CB0"/>
    <w:rsid w:val="00F55DFA"/>
    <w:rsid w:val="00F74239"/>
    <w:rsid w:val="00FA6770"/>
    <w:rsid w:val="00FB5914"/>
    <w:rsid w:val="00FD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1D"/>
  </w:style>
  <w:style w:type="paragraph" w:styleId="Stopka">
    <w:name w:val="footer"/>
    <w:basedOn w:val="Normalny"/>
    <w:link w:val="Stopka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1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16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16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04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F504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2605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</cp:lastModifiedBy>
  <cp:revision>14</cp:revision>
  <cp:lastPrinted>2024-06-24T08:14:00Z</cp:lastPrinted>
  <dcterms:created xsi:type="dcterms:W3CDTF">2024-06-25T07:59:00Z</dcterms:created>
  <dcterms:modified xsi:type="dcterms:W3CDTF">2024-06-25T12:39:00Z</dcterms:modified>
</cp:coreProperties>
</file>