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92482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B1156C" w:rsidRPr="001A27E5" w:rsidRDefault="00B1156C" w:rsidP="00B1156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CF725D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CF725D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A33A05" w:rsidRDefault="00A33A05" w:rsidP="00B1156C">
      <w:pPr>
        <w:spacing w:line="276" w:lineRule="auto"/>
        <w:ind w:left="142"/>
        <w:rPr>
          <w:rFonts w:ascii="Cambria" w:hAnsi="Cambria"/>
          <w:b/>
          <w:caps/>
        </w:rPr>
      </w:pP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B1156C" w:rsidRPr="00781552" w:rsidRDefault="00EE0074" w:rsidP="00B1156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B1156C" w:rsidRPr="00781552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  <w:r w:rsidR="00B1156C" w:rsidRPr="00781552">
        <w:rPr>
          <w:color w:val="0070C0"/>
        </w:rPr>
        <w:t>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6E6B0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</w:t>
            </w:r>
            <w:r w:rsidR="00CF725D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CF725D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="006E6B02">
              <w:rPr>
                <w:rFonts w:ascii="Cambria" w:hAnsi="Cambria"/>
                <w:b/>
                <w:sz w:val="28"/>
                <w:szCs w:val="28"/>
              </w:rPr>
              <w:t xml:space="preserve"> ze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1F2A27" w:rsidRPr="00740D80">
        <w:rPr>
          <w:rFonts w:ascii="Cambria" w:hAnsi="Cambria"/>
          <w:b/>
          <w:i/>
        </w:rPr>
        <w:t>„</w:t>
      </w:r>
      <w:r w:rsidR="006E6B02" w:rsidRPr="006E6B02">
        <w:rPr>
          <w:rFonts w:ascii="Cambria" w:hAnsi="Cambria"/>
          <w:b/>
          <w:i/>
        </w:rPr>
        <w:t>Odbiór i transport odpadów komunalnych</w:t>
      </w:r>
      <w:r w:rsidR="00B1156C">
        <w:rPr>
          <w:rFonts w:ascii="Cambria" w:hAnsi="Cambria"/>
          <w:b/>
          <w:i/>
        </w:rPr>
        <w:t xml:space="preserve"> od właścicieli nieruchomości zamieszkałych</w:t>
      </w:r>
      <w:r w:rsidR="006E6B02" w:rsidRPr="006E6B02">
        <w:rPr>
          <w:rFonts w:ascii="Cambria" w:hAnsi="Cambria"/>
          <w:b/>
          <w:i/>
        </w:rPr>
        <w:t xml:space="preserve"> z terenu Gminy </w:t>
      </w:r>
      <w:bookmarkStart w:id="0" w:name="_GoBack"/>
      <w:bookmarkEnd w:id="0"/>
      <w:r w:rsidR="00CF725D">
        <w:rPr>
          <w:rFonts w:ascii="Cambria" w:hAnsi="Cambria"/>
          <w:b/>
          <w:i/>
        </w:rPr>
        <w:t xml:space="preserve">Dydnia w roku </w:t>
      </w:r>
      <w:r w:rsidR="00B1156C">
        <w:rPr>
          <w:rFonts w:ascii="Cambria" w:hAnsi="Cambria"/>
          <w:b/>
          <w:i/>
        </w:rPr>
        <w:t>2023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t>p</w:t>
      </w:r>
      <w:r w:rsidR="001F2A27" w:rsidRPr="00740D80">
        <w:rPr>
          <w:rFonts w:ascii="Cambria" w:hAnsi="Cambria"/>
        </w:rPr>
        <w:t xml:space="preserve">rowadzonego </w:t>
      </w:r>
      <w:r w:rsidR="001F2A27" w:rsidRPr="00740D80">
        <w:rPr>
          <w:rFonts w:ascii="Cambria" w:hAnsi="Cambria"/>
        </w:rPr>
        <w:lastRenderedPageBreak/>
        <w:t>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 xml:space="preserve">ę </w:t>
      </w:r>
      <w:r w:rsidR="00B1156C">
        <w:rPr>
          <w:rFonts w:ascii="Cambria" w:hAnsi="Cambria"/>
          <w:b/>
        </w:rPr>
        <w:t>Dydnia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2D7ADE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A0555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1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A" w:rsidRDefault="00A0555A" w:rsidP="00AF0EDA">
      <w:r>
        <w:separator/>
      </w:r>
    </w:p>
  </w:endnote>
  <w:endnote w:type="continuationSeparator" w:id="0">
    <w:p w:rsidR="00A0555A" w:rsidRDefault="00A0555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792482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A" w:rsidRDefault="00A0555A" w:rsidP="00AF0EDA">
      <w:r>
        <w:separator/>
      </w:r>
    </w:p>
  </w:footnote>
  <w:footnote w:type="continuationSeparator" w:id="0">
    <w:p w:rsidR="00A0555A" w:rsidRDefault="00A0555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2" w:rsidRDefault="007924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99B"/>
    <w:rsid w:val="000501F9"/>
    <w:rsid w:val="000506E6"/>
    <w:rsid w:val="0007434C"/>
    <w:rsid w:val="00092EF0"/>
    <w:rsid w:val="000A6B7B"/>
    <w:rsid w:val="000C3958"/>
    <w:rsid w:val="000D3DBA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E6272"/>
    <w:rsid w:val="001F2A27"/>
    <w:rsid w:val="00213FE8"/>
    <w:rsid w:val="002152B1"/>
    <w:rsid w:val="00223124"/>
    <w:rsid w:val="0023534F"/>
    <w:rsid w:val="00240163"/>
    <w:rsid w:val="0025544E"/>
    <w:rsid w:val="00264423"/>
    <w:rsid w:val="002755AF"/>
    <w:rsid w:val="00284BE6"/>
    <w:rsid w:val="0028661B"/>
    <w:rsid w:val="002B5645"/>
    <w:rsid w:val="002C4279"/>
    <w:rsid w:val="002D7ADE"/>
    <w:rsid w:val="002E203F"/>
    <w:rsid w:val="002E4E18"/>
    <w:rsid w:val="002F12EC"/>
    <w:rsid w:val="00301C18"/>
    <w:rsid w:val="003045DC"/>
    <w:rsid w:val="00315A38"/>
    <w:rsid w:val="0031612C"/>
    <w:rsid w:val="00322286"/>
    <w:rsid w:val="00340FF1"/>
    <w:rsid w:val="00346A49"/>
    <w:rsid w:val="00347FBB"/>
    <w:rsid w:val="00377705"/>
    <w:rsid w:val="003934AE"/>
    <w:rsid w:val="003A74BC"/>
    <w:rsid w:val="003B07F2"/>
    <w:rsid w:val="003E33DA"/>
    <w:rsid w:val="003F5A0F"/>
    <w:rsid w:val="004130BE"/>
    <w:rsid w:val="00433255"/>
    <w:rsid w:val="004751D8"/>
    <w:rsid w:val="004A2FA4"/>
    <w:rsid w:val="004C7DA9"/>
    <w:rsid w:val="004E2A60"/>
    <w:rsid w:val="004F2BD3"/>
    <w:rsid w:val="004F2E8E"/>
    <w:rsid w:val="004F478A"/>
    <w:rsid w:val="004F5EE6"/>
    <w:rsid w:val="00524038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E6B02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92482"/>
    <w:rsid w:val="007D3E39"/>
    <w:rsid w:val="007D701B"/>
    <w:rsid w:val="007F1BA9"/>
    <w:rsid w:val="0083019E"/>
    <w:rsid w:val="00861F70"/>
    <w:rsid w:val="008A0BC8"/>
    <w:rsid w:val="008A2BBE"/>
    <w:rsid w:val="008D3EDB"/>
    <w:rsid w:val="008E4CF3"/>
    <w:rsid w:val="008F7CA9"/>
    <w:rsid w:val="00920A58"/>
    <w:rsid w:val="0093136B"/>
    <w:rsid w:val="0093520C"/>
    <w:rsid w:val="00941BCA"/>
    <w:rsid w:val="00944665"/>
    <w:rsid w:val="00957D34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0555A"/>
    <w:rsid w:val="00A10452"/>
    <w:rsid w:val="00A33845"/>
    <w:rsid w:val="00A33A0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156C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35E55"/>
    <w:rsid w:val="00C600FE"/>
    <w:rsid w:val="00C65124"/>
    <w:rsid w:val="00C92969"/>
    <w:rsid w:val="00CB1E85"/>
    <w:rsid w:val="00CC2F43"/>
    <w:rsid w:val="00CF725D"/>
    <w:rsid w:val="00D11169"/>
    <w:rsid w:val="00D15988"/>
    <w:rsid w:val="00D310AF"/>
    <w:rsid w:val="00D34E81"/>
    <w:rsid w:val="00DA23A4"/>
    <w:rsid w:val="00DB1A58"/>
    <w:rsid w:val="00DB7B4B"/>
    <w:rsid w:val="00DC7DF5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0074"/>
    <w:rsid w:val="00EF79B6"/>
    <w:rsid w:val="00F013DE"/>
    <w:rsid w:val="00F2225B"/>
    <w:rsid w:val="00F36501"/>
    <w:rsid w:val="00F40EC4"/>
    <w:rsid w:val="00F42B16"/>
    <w:rsid w:val="00F57AD2"/>
    <w:rsid w:val="00F612B3"/>
    <w:rsid w:val="00F67033"/>
    <w:rsid w:val="00F84E9A"/>
    <w:rsid w:val="00FA4CBB"/>
    <w:rsid w:val="00FC76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D244-959B-461B-A1FD-E5961D8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8</cp:revision>
  <cp:lastPrinted>2022-10-03T09:24:00Z</cp:lastPrinted>
  <dcterms:created xsi:type="dcterms:W3CDTF">2021-12-15T13:42:00Z</dcterms:created>
  <dcterms:modified xsi:type="dcterms:W3CDTF">2022-10-03T09:24:00Z</dcterms:modified>
</cp:coreProperties>
</file>