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E1" w:rsidRPr="00BF5010" w:rsidRDefault="00403039" w:rsidP="009367E1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</w:t>
      </w:r>
      <w:r w:rsidR="009367E1" w:rsidRPr="00BF5010">
        <w:rPr>
          <w:rFonts w:ascii="Calibri" w:hAnsi="Calibri" w:cs="Calibri"/>
          <w:b/>
          <w:sz w:val="32"/>
          <w:szCs w:val="32"/>
        </w:rPr>
        <w:t>SPECYFIKACJA WARUNKÓW ZAMÓWIENIA</w:t>
      </w:r>
    </w:p>
    <w:p w:rsidR="009367E1" w:rsidRPr="00787DB2" w:rsidRDefault="009367E1" w:rsidP="009367E1">
      <w:pPr>
        <w:jc w:val="center"/>
        <w:rPr>
          <w:rFonts w:ascii="Calibri" w:hAnsi="Calibri" w:cs="Calibri"/>
          <w:b/>
        </w:rPr>
      </w:pPr>
      <w:r w:rsidRPr="00787DB2">
        <w:rPr>
          <w:rFonts w:ascii="Calibri" w:hAnsi="Calibri" w:cs="Calibri"/>
          <w:b/>
        </w:rPr>
        <w:t>zwana dalej „SWZ”</w:t>
      </w:r>
    </w:p>
    <w:p w:rsidR="009367E1" w:rsidRDefault="009367E1" w:rsidP="009367E1">
      <w:pPr>
        <w:ind w:left="-284"/>
        <w:rPr>
          <w:rFonts w:ascii="Calibri" w:eastAsia="Trebuchet MS" w:hAnsi="Calibri" w:cs="Calibri"/>
          <w:b/>
          <w:sz w:val="20"/>
          <w:szCs w:val="20"/>
        </w:rPr>
      </w:pPr>
    </w:p>
    <w:p w:rsidR="009367E1" w:rsidRPr="00BF5010" w:rsidRDefault="009367E1" w:rsidP="009367E1">
      <w:pPr>
        <w:ind w:left="-284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Nr postępowania </w:t>
      </w:r>
      <w:r w:rsidR="003E349F">
        <w:rPr>
          <w:rFonts w:ascii="Calibri" w:eastAsia="Trebuchet MS" w:hAnsi="Calibri" w:cs="Calibri"/>
          <w:b/>
          <w:sz w:val="20"/>
          <w:szCs w:val="20"/>
        </w:rPr>
        <w:t>24</w:t>
      </w:r>
      <w:r w:rsidR="00876B88">
        <w:rPr>
          <w:rFonts w:ascii="Calibri" w:eastAsia="Trebuchet MS" w:hAnsi="Calibri" w:cs="Calibri"/>
          <w:b/>
          <w:sz w:val="20"/>
          <w:szCs w:val="20"/>
        </w:rPr>
        <w:t>/</w:t>
      </w:r>
      <w:r w:rsidR="00403039">
        <w:rPr>
          <w:rFonts w:ascii="Calibri" w:eastAsia="Trebuchet MS" w:hAnsi="Calibri" w:cs="Calibri"/>
          <w:b/>
          <w:sz w:val="20"/>
          <w:szCs w:val="20"/>
        </w:rPr>
        <w:t>ZP/TP/23</w:t>
      </w:r>
    </w:p>
    <w:p w:rsidR="009367E1" w:rsidRDefault="009367E1" w:rsidP="009367E1">
      <w:pPr>
        <w:ind w:left="-284"/>
        <w:rPr>
          <w:rFonts w:ascii="Calibri" w:eastAsia="Trebuchet MS" w:hAnsi="Calibri" w:cs="Calibri"/>
          <w:b/>
          <w:sz w:val="20"/>
          <w:szCs w:val="20"/>
        </w:rPr>
      </w:pPr>
    </w:p>
    <w:p w:rsidR="009367E1" w:rsidRPr="00BF5010" w:rsidRDefault="009367E1" w:rsidP="009367E1">
      <w:pPr>
        <w:ind w:left="-284"/>
        <w:rPr>
          <w:rFonts w:ascii="Calibri" w:eastAsia="Trebuchet MS" w:hAnsi="Calibri" w:cs="Calibri"/>
          <w:b/>
          <w:sz w:val="20"/>
          <w:szCs w:val="20"/>
        </w:rPr>
      </w:pPr>
    </w:p>
    <w:p w:rsidR="009367E1" w:rsidRPr="00BF5010" w:rsidRDefault="009367E1" w:rsidP="009367E1">
      <w:pPr>
        <w:ind w:left="-284"/>
        <w:rPr>
          <w:rFonts w:ascii="Calibri" w:hAnsi="Calibri" w:cs="Calibri"/>
          <w:b/>
          <w:sz w:val="20"/>
          <w:szCs w:val="20"/>
        </w:rPr>
      </w:pPr>
      <w:r w:rsidRPr="00BF5010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9367E1" w:rsidRPr="00BF5010" w:rsidRDefault="009367E1" w:rsidP="009367E1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9367E1" w:rsidRPr="00BF5010" w:rsidRDefault="009367E1" w:rsidP="009367E1">
      <w:pPr>
        <w:pStyle w:val="Tekstpodstawowywcity3"/>
        <w:ind w:left="0" w:right="72"/>
        <w:rPr>
          <w:rFonts w:ascii="Calibri" w:hAnsi="Calibri" w:cs="Calibri"/>
          <w:b w:val="0"/>
          <w:sz w:val="20"/>
        </w:rPr>
      </w:pPr>
      <w:r w:rsidRPr="00BF5010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9367E1" w:rsidRPr="00BF5010" w:rsidRDefault="009367E1" w:rsidP="009367E1">
      <w:pPr>
        <w:pStyle w:val="Tekstpodstawowywcity3"/>
        <w:ind w:left="0" w:right="72"/>
        <w:rPr>
          <w:rFonts w:ascii="Calibri" w:hAnsi="Calibri" w:cs="Calibri"/>
          <w:sz w:val="20"/>
        </w:rPr>
      </w:pPr>
      <w:r w:rsidRPr="00BF5010">
        <w:rPr>
          <w:rFonts w:ascii="Calibri" w:hAnsi="Calibri" w:cs="Calibri"/>
          <w:sz w:val="20"/>
        </w:rPr>
        <w:t>ul.  Okólna 181, 91-520 Łódź</w:t>
      </w:r>
    </w:p>
    <w:p w:rsidR="009367E1" w:rsidRPr="00BF5010" w:rsidRDefault="009367E1" w:rsidP="009367E1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6A572F" w:rsidRDefault="009D10EB" w:rsidP="0072791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Postępowanie prowadzone</w:t>
      </w:r>
      <w:r w:rsidR="009367E1" w:rsidRPr="00BF5010">
        <w:rPr>
          <w:rFonts w:ascii="Calibri" w:hAnsi="Calibri" w:cs="Calibri"/>
          <w:sz w:val="20"/>
          <w:szCs w:val="20"/>
        </w:rPr>
        <w:t xml:space="preserve"> w </w:t>
      </w:r>
      <w:r w:rsidR="009367E1" w:rsidRPr="001316F2">
        <w:rPr>
          <w:rFonts w:ascii="Calibri" w:hAnsi="Calibri" w:cs="Calibri"/>
          <w:sz w:val="20"/>
          <w:szCs w:val="20"/>
        </w:rPr>
        <w:t xml:space="preserve">trybie </w:t>
      </w:r>
      <w:r w:rsidR="006A572F" w:rsidRPr="006A572F">
        <w:rPr>
          <w:rFonts w:ascii="Calibri" w:hAnsi="Calibri" w:cs="Calibri"/>
          <w:sz w:val="20"/>
          <w:szCs w:val="20"/>
        </w:rPr>
        <w:t xml:space="preserve">275 pkt. 1 (tryb podstawowy bez prowadzenia negocjacji) </w:t>
      </w:r>
    </w:p>
    <w:p w:rsidR="00727914" w:rsidRDefault="009367E1" w:rsidP="00727914">
      <w:pPr>
        <w:jc w:val="center"/>
        <w:rPr>
          <w:rFonts w:ascii="Calibri" w:hAnsi="Calibri" w:cs="Calibri"/>
          <w:sz w:val="20"/>
          <w:szCs w:val="20"/>
        </w:rPr>
      </w:pPr>
      <w:r w:rsidRPr="007B7C64">
        <w:rPr>
          <w:rFonts w:ascii="Calibri" w:hAnsi="Calibri" w:cs="Calibri"/>
          <w:sz w:val="20"/>
          <w:szCs w:val="20"/>
        </w:rPr>
        <w:t xml:space="preserve">ustawy </w:t>
      </w:r>
      <w:r w:rsidR="009050CF">
        <w:rPr>
          <w:rFonts w:ascii="Calibri" w:hAnsi="Calibri" w:cs="Calibri"/>
          <w:sz w:val="20"/>
          <w:szCs w:val="20"/>
        </w:rPr>
        <w:t xml:space="preserve"> </w:t>
      </w:r>
      <w:r w:rsidRPr="007B7C64">
        <w:rPr>
          <w:rFonts w:ascii="Calibri" w:hAnsi="Calibri" w:cs="Calibri"/>
          <w:sz w:val="20"/>
          <w:szCs w:val="20"/>
        </w:rPr>
        <w:t>z 11 września 2019 r. - Prawo zamówień publicznych (</w:t>
      </w:r>
      <w:r w:rsidR="006A572F" w:rsidRPr="006A572F">
        <w:rPr>
          <w:rFonts w:ascii="Calibri" w:hAnsi="Calibri" w:cs="Calibri"/>
          <w:sz w:val="20"/>
          <w:szCs w:val="20"/>
        </w:rPr>
        <w:t>t. jedn. Dz. U. z 2023 r. poz. 1605</w:t>
      </w:r>
      <w:r w:rsidRPr="007B7C64">
        <w:rPr>
          <w:rFonts w:ascii="Calibri" w:hAnsi="Calibri" w:cs="Calibri"/>
          <w:sz w:val="20"/>
          <w:szCs w:val="20"/>
        </w:rPr>
        <w:t>) </w:t>
      </w:r>
    </w:p>
    <w:p w:rsidR="009367E1" w:rsidRPr="00BF5010" w:rsidRDefault="009367E1" w:rsidP="00727914">
      <w:pPr>
        <w:jc w:val="center"/>
        <w:rPr>
          <w:rFonts w:ascii="Calibri" w:hAnsi="Calibri" w:cs="Calibri"/>
          <w:sz w:val="20"/>
          <w:szCs w:val="20"/>
        </w:rPr>
      </w:pPr>
      <w:r w:rsidRPr="007B7C64">
        <w:rPr>
          <w:rFonts w:ascii="Calibri" w:hAnsi="Calibri" w:cs="Calibri"/>
          <w:sz w:val="20"/>
          <w:szCs w:val="20"/>
        </w:rPr>
        <w:t>– dalej ustawy P</w:t>
      </w:r>
      <w:r w:rsidR="008F2490">
        <w:rPr>
          <w:rFonts w:ascii="Calibri" w:hAnsi="Calibri" w:cs="Calibri"/>
          <w:sz w:val="20"/>
          <w:szCs w:val="20"/>
        </w:rPr>
        <w:t>zp</w:t>
      </w:r>
      <w:r w:rsidR="00C5247B">
        <w:rPr>
          <w:rFonts w:ascii="Calibri" w:hAnsi="Calibri" w:cs="Calibri"/>
          <w:sz w:val="20"/>
          <w:szCs w:val="20"/>
        </w:rPr>
        <w:t xml:space="preserve"> </w:t>
      </w:r>
      <w:r w:rsidR="008F2490">
        <w:rPr>
          <w:rFonts w:ascii="Calibri" w:hAnsi="Calibri" w:cs="Calibri"/>
          <w:sz w:val="20"/>
          <w:szCs w:val="20"/>
        </w:rPr>
        <w:t>pn.</w:t>
      </w:r>
      <w:r w:rsidRPr="007B7C64">
        <w:rPr>
          <w:rFonts w:ascii="Calibri" w:hAnsi="Calibri" w:cs="Calibri"/>
          <w:sz w:val="20"/>
          <w:szCs w:val="20"/>
        </w:rPr>
        <w:t>:</w:t>
      </w: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9367E1" w:rsidRPr="008645A3" w:rsidRDefault="003E349F" w:rsidP="009367E1">
      <w:pPr>
        <w:tabs>
          <w:tab w:val="left" w:pos="567"/>
        </w:tabs>
        <w:jc w:val="center"/>
        <w:rPr>
          <w:rFonts w:ascii="Calibri" w:hAnsi="Calibri" w:cs="Calibri"/>
          <w:b/>
          <w:sz w:val="22"/>
          <w:szCs w:val="22"/>
        </w:rPr>
      </w:pPr>
      <w:r w:rsidRPr="003E349F">
        <w:rPr>
          <w:rFonts w:ascii="Calibri" w:eastAsiaTheme="minorHAnsi" w:hAnsi="Calibri" w:cs="Calibri"/>
          <w:b/>
          <w:bCs/>
          <w:sz w:val="20"/>
          <w:szCs w:val="20"/>
        </w:rPr>
        <w:t>Sukcesywne dostawy paliw do samochodów służbowych Wojewódzkiego Zespołu Zakładów Opieki Zdrowotnej Centrum Leczenia Chorób Płuc i Rehabilitacji  w Łodzi</w:t>
      </w:r>
    </w:p>
    <w:p w:rsidR="009367E1" w:rsidRPr="0077026B" w:rsidRDefault="009367E1" w:rsidP="009367E1">
      <w:pPr>
        <w:spacing w:line="20" w:lineRule="exact"/>
        <w:rPr>
          <w:rFonts w:ascii="Calibri" w:hAnsi="Calibri" w:cs="Calibri"/>
          <w:sz w:val="20"/>
          <w:szCs w:val="20"/>
        </w:rPr>
      </w:pPr>
    </w:p>
    <w:p w:rsidR="009367E1" w:rsidRPr="0077026B" w:rsidRDefault="001020BB" w:rsidP="009367E1">
      <w:pPr>
        <w:spacing w:line="200" w:lineRule="exact"/>
        <w:rPr>
          <w:rFonts w:ascii="Calibri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-24.8pt,6.35pt" to="472.95pt,6.35pt" o:userdrawn="t" strokeweight="1.44pt"/>
        </w:pict>
      </w:r>
    </w:p>
    <w:p w:rsidR="009367E1" w:rsidRPr="0077026B" w:rsidRDefault="009367E1" w:rsidP="009367E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367E1" w:rsidRPr="0077026B" w:rsidRDefault="009367E1" w:rsidP="009367E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03039" w:rsidRDefault="009367E1" w:rsidP="00CA3515">
      <w:pPr>
        <w:pStyle w:val="Tekstpodstawowywcity3"/>
        <w:ind w:left="0" w:right="72" w:firstLine="0"/>
        <w:rPr>
          <w:rFonts w:ascii="Calibri" w:hAnsi="Calibri" w:cs="Calibri"/>
          <w:bCs/>
          <w:sz w:val="20"/>
          <w:lang w:eastAsia="en-US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>udostępnione będą zmiany</w:t>
      </w:r>
    </w:p>
    <w:p w:rsidR="00403039" w:rsidRDefault="009367E1" w:rsidP="00CA3515">
      <w:pPr>
        <w:pStyle w:val="Tekstpodstawowywcity3"/>
        <w:ind w:left="0" w:right="72" w:firstLine="0"/>
        <w:rPr>
          <w:rFonts w:ascii="Calibri" w:hAnsi="Calibri" w:cs="Calibri"/>
          <w:bCs/>
          <w:sz w:val="20"/>
          <w:lang w:eastAsia="en-US"/>
        </w:rPr>
      </w:pPr>
      <w:r>
        <w:rPr>
          <w:rFonts w:ascii="Calibri" w:hAnsi="Calibri" w:cs="Calibri"/>
          <w:bCs/>
          <w:sz w:val="20"/>
          <w:lang w:eastAsia="en-US"/>
        </w:rPr>
        <w:t xml:space="preserve">i wyjaśnienia treści SWZ oraz inne dokumenty zamówienia bezpośrednio związane z postępowaniem </w:t>
      </w:r>
    </w:p>
    <w:p w:rsidR="00403039" w:rsidRDefault="009367E1" w:rsidP="00CA3515">
      <w:pPr>
        <w:pStyle w:val="Tekstpodstawowywcity3"/>
        <w:ind w:left="0" w:right="72" w:firstLine="0"/>
        <w:rPr>
          <w:rFonts w:ascii="Calibri" w:hAnsi="Calibri" w:cs="Calibri"/>
          <w:bCs/>
          <w:sz w:val="20"/>
          <w:lang w:eastAsia="en-US"/>
        </w:rPr>
      </w:pPr>
      <w:r>
        <w:rPr>
          <w:rFonts w:ascii="Calibri" w:hAnsi="Calibri" w:cs="Calibri"/>
          <w:bCs/>
          <w:sz w:val="20"/>
          <w:lang w:eastAsia="en-US"/>
        </w:rPr>
        <w:t>o udzielenie zamówienia:</w:t>
      </w:r>
    </w:p>
    <w:p w:rsidR="009367E1" w:rsidRPr="00693BFD" w:rsidRDefault="00015B48" w:rsidP="009367E1">
      <w:pPr>
        <w:spacing w:line="200" w:lineRule="exact"/>
        <w:rPr>
          <w:rFonts w:ascii="Calibri" w:hAnsi="Calibri" w:cs="Calibri"/>
          <w:sz w:val="20"/>
          <w:szCs w:val="20"/>
        </w:rPr>
      </w:pPr>
      <w:hyperlink r:id="rId8" w:history="1">
        <w:r w:rsidRPr="00015B48">
          <w:rPr>
            <w:rFonts w:ascii="Arial" w:hAnsi="Arial" w:cs="Arial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https://platformazakupowa.pl/transakcja/821583</w:t>
        </w:r>
      </w:hyperlink>
    </w:p>
    <w:p w:rsidR="008A4FC2" w:rsidRDefault="008A4FC2" w:rsidP="009367E1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8A4FC2" w:rsidRDefault="008A4FC2" w:rsidP="009367E1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9367E1" w:rsidRPr="0077026B" w:rsidRDefault="009367E1" w:rsidP="009367E1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9367E1" w:rsidRDefault="00403039" w:rsidP="00DC281F">
      <w:pPr>
        <w:spacing w:line="0" w:lineRule="atLeast"/>
        <w:ind w:left="4956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      </w:t>
      </w:r>
      <w:r w:rsidR="009367E1"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9367E1" w:rsidRPr="0077026B" w:rsidRDefault="009367E1" w:rsidP="009367E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8F2490" w:rsidRPr="0077026B" w:rsidRDefault="008F2490" w:rsidP="009367E1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9367E1" w:rsidRPr="0077026B" w:rsidRDefault="009367E1" w:rsidP="009367E1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BA2084" w:rsidRDefault="00BA2084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DC281F" w:rsidRDefault="00DC281F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A2084" w:rsidRDefault="00BA2084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367E1" w:rsidRPr="0077026B" w:rsidRDefault="002E1458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Łódź </w:t>
      </w:r>
      <w:r w:rsidRPr="00784983">
        <w:rPr>
          <w:rFonts w:ascii="Calibri" w:hAnsi="Calibri" w:cs="Calibri"/>
          <w:sz w:val="20"/>
          <w:szCs w:val="20"/>
        </w:rPr>
        <w:t>2023-0</w:t>
      </w:r>
      <w:r w:rsidR="006A572F">
        <w:rPr>
          <w:rFonts w:ascii="Calibri" w:hAnsi="Calibri" w:cs="Calibri"/>
          <w:sz w:val="20"/>
          <w:szCs w:val="20"/>
        </w:rPr>
        <w:t>9</w:t>
      </w:r>
      <w:r w:rsidR="00784983">
        <w:rPr>
          <w:rFonts w:ascii="Calibri" w:hAnsi="Calibri" w:cs="Calibri"/>
          <w:sz w:val="20"/>
          <w:szCs w:val="20"/>
        </w:rPr>
        <w:t>-</w:t>
      </w:r>
      <w:r w:rsidR="002D2B09">
        <w:rPr>
          <w:rFonts w:ascii="Calibri" w:hAnsi="Calibri" w:cs="Calibri"/>
          <w:sz w:val="20"/>
          <w:szCs w:val="20"/>
        </w:rPr>
        <w:t>21</w:t>
      </w:r>
    </w:p>
    <w:p w:rsidR="009367E1" w:rsidRDefault="009367E1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367E1" w:rsidRDefault="009367E1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367E1" w:rsidRDefault="009367E1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367E1" w:rsidRPr="0077026B" w:rsidRDefault="009367E1" w:rsidP="009367E1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BA2084" w:rsidRPr="0077026B" w:rsidRDefault="00BA2084" w:rsidP="004354B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9367E1" w:rsidRPr="004D292F" w:rsidRDefault="009367E1" w:rsidP="004354B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>Oświadczenie z art. 125 ust. 1 ustawy Pzp</w:t>
      </w:r>
      <w:r w:rsidR="000A1EAC">
        <w:rPr>
          <w:rFonts w:ascii="Calibri" w:hAnsi="Calibri" w:cs="Calibri"/>
          <w:sz w:val="20"/>
          <w:szCs w:val="20"/>
        </w:rPr>
        <w:t xml:space="preserve"> </w:t>
      </w:r>
      <w:r w:rsidRPr="004D292F">
        <w:rPr>
          <w:rFonts w:ascii="Calibri" w:hAnsi="Calibri" w:cs="Calibri"/>
          <w:sz w:val="20"/>
          <w:szCs w:val="20"/>
        </w:rPr>
        <w:t xml:space="preserve">uwzględniające przesłanki wykluczenia z art. 7 ust. 1  </w:t>
      </w:r>
      <w:r w:rsidRPr="004D292F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Pr="004D292F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Załącznik nr </w:t>
      </w:r>
      <w:r w:rsidR="006A572F">
        <w:rPr>
          <w:rFonts w:ascii="Calibri" w:hAnsi="Calibri" w:cs="Calibri"/>
          <w:sz w:val="20"/>
          <w:szCs w:val="20"/>
        </w:rPr>
        <w:t>2</w:t>
      </w:r>
    </w:p>
    <w:p w:rsidR="009367E1" w:rsidRPr="006A572F" w:rsidRDefault="009367E1" w:rsidP="004354B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 w:rsidR="006A572F">
        <w:rPr>
          <w:rFonts w:ascii="Calibri" w:hAnsi="Calibri" w:cs="Calibri"/>
          <w:sz w:val="20"/>
          <w:szCs w:val="20"/>
        </w:rPr>
        <w:t>3</w:t>
      </w:r>
    </w:p>
    <w:p w:rsidR="006A572F" w:rsidRPr="006A572F" w:rsidRDefault="006A572F" w:rsidP="006A572F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6A572F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Oświadczenie wykonawców wspólnie ubiegających się o udzielenie zamówienia – Załącznik nr 4</w:t>
      </w:r>
    </w:p>
    <w:p w:rsidR="006A572F" w:rsidRPr="00EB5B01" w:rsidRDefault="006A572F" w:rsidP="006A572F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367E1" w:rsidRPr="000C656C" w:rsidRDefault="009367E1" w:rsidP="00BA2084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Pr="00283415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Pr="0077026B" w:rsidRDefault="009367E1" w:rsidP="009367E1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6A572F" w:rsidRDefault="006A572F" w:rsidP="0051081E">
      <w:pPr>
        <w:pStyle w:val="Tekstpodstawowy2"/>
        <w:tabs>
          <w:tab w:val="left" w:pos="1530"/>
        </w:tabs>
        <w:spacing w:after="0" w:line="240" w:lineRule="auto"/>
        <w:rPr>
          <w:rFonts w:ascii="Calibri" w:hAnsi="Calibri" w:cs="Calibri"/>
          <w:color w:val="00000A"/>
          <w:sz w:val="20"/>
          <w:szCs w:val="20"/>
          <w:u w:val="single"/>
        </w:rPr>
      </w:pPr>
      <w:r w:rsidRPr="006A572F">
        <w:rPr>
          <w:rFonts w:ascii="Calibri" w:hAnsi="Calibri" w:cs="Calibri"/>
          <w:color w:val="00000A"/>
          <w:sz w:val="20"/>
          <w:szCs w:val="20"/>
          <w:u w:val="single"/>
        </w:rPr>
        <w:t>Dokument podpisany w oryginale przez Dyrektora Zespołu Waldemara Kowalczyka</w:t>
      </w:r>
    </w:p>
    <w:p w:rsidR="006A572F" w:rsidRDefault="006A572F" w:rsidP="0051081E">
      <w:pPr>
        <w:pStyle w:val="Tekstpodstawowy2"/>
        <w:tabs>
          <w:tab w:val="left" w:pos="1530"/>
        </w:tabs>
        <w:spacing w:after="0" w:line="240" w:lineRule="auto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9367E1" w:rsidRDefault="009367E1" w:rsidP="0051081E">
      <w:pPr>
        <w:pStyle w:val="Tekstpodstawowy2"/>
        <w:tabs>
          <w:tab w:val="left" w:pos="153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9367E1" w:rsidRPr="00BA2084" w:rsidRDefault="009367E1" w:rsidP="00BA2084">
      <w:pPr>
        <w:pStyle w:val="Nagwek2"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BA2084">
        <w:rPr>
          <w:rFonts w:ascii="Calibri" w:hAnsi="Calibri" w:cs="Calibri"/>
          <w:b w:val="0"/>
          <w:color w:val="auto"/>
          <w:sz w:val="20"/>
          <w:szCs w:val="20"/>
        </w:rPr>
        <w:t xml:space="preserve">Wojewódzki Zespół Zakładów Opieki Zdrowotnej Centrum Leczenia Chorób Płuc i Rehabilitacji w Łodzi, </w:t>
      </w:r>
      <w:r w:rsidRPr="00BA2084">
        <w:rPr>
          <w:rFonts w:ascii="Calibri" w:hAnsi="Calibri" w:cs="Calibri"/>
          <w:color w:val="auto"/>
          <w:sz w:val="20"/>
          <w:szCs w:val="20"/>
        </w:rPr>
        <w:t>ul.  Okólna 181, 91-520 Łódź</w:t>
      </w:r>
    </w:p>
    <w:p w:rsidR="009367E1" w:rsidRPr="00B36E70" w:rsidRDefault="009367E1" w:rsidP="00BA2084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 w:rsidRPr="00B36E70">
        <w:rPr>
          <w:rFonts w:ascii="Calibri" w:hAnsi="Calibri" w:cs="Calibri"/>
          <w:b w:val="0"/>
          <w:bCs/>
          <w:sz w:val="20"/>
        </w:rPr>
        <w:t xml:space="preserve">      www.centrumpluc.com.pl</w:t>
      </w:r>
    </w:p>
    <w:p w:rsidR="009367E1" w:rsidRPr="00B36E70" w:rsidRDefault="009367E1" w:rsidP="00BA2084">
      <w:pPr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9367E1" w:rsidRPr="00B36E70" w:rsidRDefault="009367E1" w:rsidP="00BA2084">
      <w:pPr>
        <w:spacing w:before="240" w:after="240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 w:rsidR="00BA2084"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9367E1" w:rsidRPr="00BA2084" w:rsidRDefault="00BA2084" w:rsidP="00BA2084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 w:rsidRPr="00BA2084">
        <w:rPr>
          <w:rFonts w:ascii="Calibri" w:hAnsi="Calibri" w:cs="Calibri"/>
          <w:sz w:val="20"/>
        </w:rPr>
        <w:t>N</w:t>
      </w:r>
      <w:r w:rsidR="009367E1" w:rsidRPr="00BA2084">
        <w:rPr>
          <w:rFonts w:ascii="Calibri" w:hAnsi="Calibri" w:cs="Calibri"/>
          <w:sz w:val="20"/>
        </w:rPr>
        <w:t>r telefonu oraz</w:t>
      </w:r>
      <w:r w:rsidR="00DC281F">
        <w:rPr>
          <w:rFonts w:ascii="Calibri" w:hAnsi="Calibri" w:cs="Calibri"/>
          <w:sz w:val="20"/>
        </w:rPr>
        <w:t xml:space="preserve"> </w:t>
      </w:r>
      <w:r w:rsidR="009367E1" w:rsidRPr="00BA2084">
        <w:rPr>
          <w:rFonts w:ascii="Calibri" w:hAnsi="Calibri" w:cs="Calibri"/>
          <w:sz w:val="20"/>
        </w:rPr>
        <w:t>adres e-mail</w:t>
      </w:r>
      <w:r w:rsidR="009367E1" w:rsidRPr="00BA2084">
        <w:rPr>
          <w:rFonts w:ascii="Calibri" w:hAnsi="Calibri" w:cs="Calibri"/>
          <w:b w:val="0"/>
          <w:sz w:val="20"/>
        </w:rPr>
        <w:t>:</w:t>
      </w:r>
      <w:r w:rsidR="009367E1" w:rsidRPr="00BA2084">
        <w:rPr>
          <w:rFonts w:ascii="Calibri" w:hAnsi="Calibri" w:cs="Calibri"/>
          <w:sz w:val="20"/>
        </w:rPr>
        <w:t xml:space="preserve"> tel.  (42)  617 72 90, </w:t>
      </w:r>
      <w:hyperlink r:id="rId9" w:history="1">
        <w:r w:rsidR="009367E1" w:rsidRPr="00BA2084">
          <w:rPr>
            <w:rStyle w:val="Hipercze"/>
            <w:rFonts w:ascii="Calibri" w:hAnsi="Calibri" w:cs="Calibri"/>
            <w:color w:val="auto"/>
            <w:sz w:val="20"/>
            <w:u w:val="none"/>
          </w:rPr>
          <w:t>zamowienia@centrumpluc.com.pl</w:t>
        </w:r>
      </w:hyperlink>
    </w:p>
    <w:p w:rsidR="009367E1" w:rsidRPr="004E235B" w:rsidRDefault="009367E1" w:rsidP="00BA2084">
      <w:pPr>
        <w:pStyle w:val="Tekstpodstawowywcity3"/>
        <w:spacing w:line="360" w:lineRule="auto"/>
        <w:ind w:left="0" w:right="72"/>
        <w:rPr>
          <w:rFonts w:ascii="Calibri" w:hAnsi="Calibri" w:cs="Calibri"/>
          <w:sz w:val="12"/>
        </w:rPr>
      </w:pPr>
    </w:p>
    <w:p w:rsidR="009367E1" w:rsidRPr="00316084" w:rsidRDefault="009367E1" w:rsidP="00BA2084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B86C91">
        <w:rPr>
          <w:rFonts w:ascii="Calibri" w:hAnsi="Calibri" w:cs="Calibri"/>
          <w:b/>
          <w:u w:val="single"/>
        </w:rPr>
        <w:t xml:space="preserve">w Rozdziale IV niniejszej SWZ. </w:t>
      </w:r>
      <w:r w:rsidRPr="00B86C91">
        <w:rPr>
          <w:rFonts w:ascii="Calibri" w:eastAsia="Trebuchet MS" w:hAnsi="Calibri" w:cs="Calibri"/>
        </w:rPr>
        <w:t>Zamawiający nie przewiduje sposobu komunikowania się z Wykonawcami w inn</w:t>
      </w:r>
      <w:r w:rsidRPr="00574B03">
        <w:rPr>
          <w:rFonts w:ascii="Calibri" w:eastAsia="Trebuchet MS" w:hAnsi="Calibri" w:cs="Calibri"/>
        </w:rPr>
        <w:t xml:space="preserve">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10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574B03">
        <w:rPr>
          <w:rFonts w:ascii="Calibri" w:hAnsi="Calibri" w:cs="Calibri"/>
          <w:color w:val="000000"/>
        </w:rPr>
        <w:t>.</w:t>
      </w:r>
    </w:p>
    <w:p w:rsidR="009367E1" w:rsidRPr="007C57BE" w:rsidRDefault="009367E1" w:rsidP="00BA2084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16"/>
          <w:szCs w:val="20"/>
        </w:rPr>
      </w:pPr>
    </w:p>
    <w:p w:rsidR="00BA2084" w:rsidRDefault="009367E1" w:rsidP="00212EC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056343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BA2084" w:rsidRP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BA2084" w:rsidRP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sz w:val="20"/>
          <w:szCs w:val="20"/>
        </w:rPr>
        <w:t xml:space="preserve">Zamawiający nie dopuszcza możliwości złożenia oferty wariantowej, </w:t>
      </w:r>
      <w:r w:rsidRPr="00BA2084">
        <w:rPr>
          <w:rFonts w:ascii="Calibri" w:hAnsi="Calibri" w:cs="Calibri"/>
          <w:sz w:val="20"/>
          <w:szCs w:val="20"/>
          <w:lang w:eastAsia="en-US"/>
        </w:rPr>
        <w:t>o której mowa w art. 92 ustawy Pzp     tzn. oferty przewidującej odmienny sposób wykonania zamówienia niż określony w niniejszej SWZ.</w:t>
      </w:r>
    </w:p>
    <w:p w:rsid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Zamawiający nie przewiduje zawarcia umowy ramowej oraz przeprowadzenia aukcji elektronicznej. </w:t>
      </w:r>
    </w:p>
    <w:p w:rsid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>Zamawiający nie przewiduje wymagań, o których mowa w art. 94 ustaw Pzp.</w:t>
      </w:r>
    </w:p>
    <w:p w:rsidR="00BA2084" w:rsidRP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>Zamawiający nie przewiduje zamówień, o któr</w:t>
      </w:r>
      <w:r w:rsidR="00507546">
        <w:rPr>
          <w:rFonts w:ascii="Calibri" w:hAnsi="Calibri" w:cs="Calibri"/>
          <w:color w:val="auto"/>
          <w:sz w:val="20"/>
          <w:szCs w:val="20"/>
        </w:rPr>
        <w:t>ych mowa w art. 214 ust. 1 pkt 8</w:t>
      </w:r>
      <w:r w:rsidRPr="00BA2084">
        <w:rPr>
          <w:rFonts w:ascii="Calibri" w:hAnsi="Calibri" w:cs="Calibri"/>
          <w:color w:val="auto"/>
          <w:sz w:val="20"/>
          <w:szCs w:val="20"/>
        </w:rPr>
        <w:t xml:space="preserve"> ustawy Pzp. </w:t>
      </w:r>
    </w:p>
    <w:p w:rsidR="00BA2084" w:rsidRP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>Zamawiający nie przewiduje wymagań, o których mowa w art. 95 ustawy Pzp.</w:t>
      </w:r>
    </w:p>
    <w:p w:rsid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BA2084">
        <w:rPr>
          <w:rFonts w:ascii="Calibri" w:hAnsi="Calibri" w:cs="Calibri"/>
          <w:sz w:val="20"/>
          <w:szCs w:val="20"/>
        </w:rPr>
        <w:t>Zamawiający nie określa dodatkowych wymagań związanych z zatrudnianiem osób, o których mowa w art. 96 ust. 2 pkt 2 P</w:t>
      </w:r>
      <w:r w:rsidR="00BA2084">
        <w:rPr>
          <w:rFonts w:ascii="Calibri" w:hAnsi="Calibri" w:cs="Calibri"/>
          <w:sz w:val="20"/>
          <w:szCs w:val="20"/>
        </w:rPr>
        <w:t>zp</w:t>
      </w:r>
      <w:r w:rsidRPr="00BA2084">
        <w:rPr>
          <w:rFonts w:ascii="Calibri" w:hAnsi="Calibri" w:cs="Calibri"/>
          <w:sz w:val="20"/>
          <w:szCs w:val="20"/>
        </w:rPr>
        <w:t>.</w:t>
      </w:r>
    </w:p>
    <w:p w:rsid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Zamawiający nie dopuszcza składania ofert w postaci katalogów elektronicznych lub dołączenia katalogów       elektronicznych do oferty. </w:t>
      </w:r>
    </w:p>
    <w:p w:rsidR="00BA2084" w:rsidRPr="00BA2084" w:rsidRDefault="009367E1" w:rsidP="00212ECC">
      <w:pPr>
        <w:pStyle w:val="Default"/>
        <w:numPr>
          <w:ilvl w:val="0"/>
          <w:numId w:val="21"/>
        </w:numPr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BA2084" w:rsidRDefault="009367E1" w:rsidP="00212ECC">
      <w:pPr>
        <w:pStyle w:val="Defaul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BA2084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BA2084" w:rsidRPr="00BA2084" w:rsidRDefault="009367E1" w:rsidP="00212ECC">
      <w:pPr>
        <w:pStyle w:val="Defaul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sz w:val="20"/>
          <w:szCs w:val="20"/>
        </w:rPr>
        <w:t>Każdy z Wykonawców może złożyć tylko jedną ofertę. Złożenie większej liczby ofert lub oferty zawierającej        propozycje wariantowe spowoduje odrzucenie oferty.</w:t>
      </w:r>
    </w:p>
    <w:p w:rsidR="009367E1" w:rsidRPr="00BA2084" w:rsidRDefault="009367E1" w:rsidP="00212ECC">
      <w:pPr>
        <w:pStyle w:val="Defaul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51081E" w:rsidRPr="0051081E" w:rsidRDefault="009367E1" w:rsidP="00212ECC">
      <w:pPr>
        <w:pStyle w:val="Default"/>
        <w:numPr>
          <w:ilvl w:val="0"/>
          <w:numId w:val="22"/>
        </w:numPr>
        <w:ind w:left="993"/>
        <w:jc w:val="both"/>
        <w:rPr>
          <w:rFonts w:ascii="Calibri" w:hAnsi="Calibri" w:cs="Calibri"/>
          <w:color w:val="auto"/>
          <w:sz w:val="20"/>
          <w:szCs w:val="20"/>
        </w:rPr>
      </w:pPr>
      <w:r w:rsidRPr="00125E11">
        <w:rPr>
          <w:rFonts w:ascii="Calibri" w:hAnsi="Calibri" w:cs="Calibri"/>
          <w:color w:val="auto"/>
          <w:sz w:val="20"/>
          <w:szCs w:val="20"/>
        </w:rPr>
        <w:t xml:space="preserve">Pzp – oznaczają </w:t>
      </w:r>
      <w:r w:rsidRPr="00125E11">
        <w:rPr>
          <w:rFonts w:ascii="Calibri" w:hAnsi="Calibri" w:cs="Calibri"/>
          <w:bCs/>
          <w:sz w:val="20"/>
          <w:szCs w:val="20"/>
        </w:rPr>
        <w:t xml:space="preserve">ustawę z dnia 11 września 2019 r. Prawo zamówień publicznych </w:t>
      </w:r>
      <w:r w:rsidRPr="00125E11">
        <w:rPr>
          <w:rFonts w:ascii="Calibri" w:hAnsi="Calibri" w:cs="Calibri"/>
          <w:bCs/>
          <w:color w:val="auto"/>
          <w:sz w:val="20"/>
          <w:szCs w:val="20"/>
        </w:rPr>
        <w:t>(</w:t>
      </w:r>
      <w:r w:rsidR="00125E11" w:rsidRPr="00125E11">
        <w:rPr>
          <w:rFonts w:ascii="Calibri" w:hAnsi="Calibri" w:cs="Calibri"/>
          <w:bCs/>
          <w:color w:val="auto"/>
          <w:sz w:val="20"/>
          <w:szCs w:val="20"/>
        </w:rPr>
        <w:t>tekst</w:t>
      </w:r>
      <w:r w:rsidRPr="00125E11">
        <w:rPr>
          <w:rFonts w:ascii="Calibri" w:hAnsi="Calibri" w:cs="Calibri"/>
          <w:bCs/>
          <w:color w:val="auto"/>
          <w:sz w:val="20"/>
          <w:szCs w:val="20"/>
        </w:rPr>
        <w:t xml:space="preserve"> jedn</w:t>
      </w:r>
      <w:r w:rsidR="00125E11" w:rsidRPr="00125E11">
        <w:rPr>
          <w:rFonts w:ascii="Calibri" w:hAnsi="Calibri" w:cs="Calibri"/>
          <w:bCs/>
          <w:color w:val="auto"/>
          <w:sz w:val="20"/>
          <w:szCs w:val="20"/>
        </w:rPr>
        <w:t xml:space="preserve">olity </w:t>
      </w:r>
    </w:p>
    <w:p w:rsidR="00125E11" w:rsidRDefault="00125E11" w:rsidP="0051081E">
      <w:pPr>
        <w:pStyle w:val="Default"/>
        <w:ind w:left="993"/>
        <w:jc w:val="both"/>
        <w:rPr>
          <w:rFonts w:ascii="Calibri" w:hAnsi="Calibri" w:cs="Calibri"/>
          <w:color w:val="auto"/>
          <w:sz w:val="20"/>
          <w:szCs w:val="20"/>
        </w:rPr>
      </w:pPr>
      <w:r w:rsidRPr="00125E11">
        <w:rPr>
          <w:rFonts w:ascii="Calibri" w:hAnsi="Calibri" w:cs="Calibri"/>
          <w:bCs/>
          <w:color w:val="auto"/>
          <w:sz w:val="20"/>
          <w:szCs w:val="20"/>
        </w:rPr>
        <w:t xml:space="preserve">Dz. U. </w:t>
      </w:r>
      <w:r w:rsidR="009367E1" w:rsidRPr="00125E11">
        <w:rPr>
          <w:rFonts w:ascii="Calibri" w:hAnsi="Calibri" w:cs="Calibri"/>
          <w:bCs/>
          <w:color w:val="auto"/>
          <w:sz w:val="20"/>
          <w:szCs w:val="20"/>
        </w:rPr>
        <w:t>2022, poz. 1710</w:t>
      </w:r>
      <w:r w:rsidR="0051081E">
        <w:rPr>
          <w:rFonts w:ascii="Calibri" w:hAnsi="Calibri" w:cs="Calibri"/>
          <w:bCs/>
          <w:color w:val="auto"/>
          <w:sz w:val="20"/>
          <w:szCs w:val="20"/>
        </w:rPr>
        <w:t xml:space="preserve"> ze zmian.</w:t>
      </w:r>
      <w:r w:rsidR="009367E1" w:rsidRPr="00125E11">
        <w:rPr>
          <w:rFonts w:ascii="Calibri" w:hAnsi="Calibri" w:cs="Calibri"/>
          <w:color w:val="auto"/>
          <w:sz w:val="20"/>
          <w:szCs w:val="20"/>
        </w:rPr>
        <w:t>);</w:t>
      </w:r>
    </w:p>
    <w:p w:rsidR="009367E1" w:rsidRPr="00125E11" w:rsidRDefault="009367E1" w:rsidP="00212ECC">
      <w:pPr>
        <w:pStyle w:val="Default"/>
        <w:numPr>
          <w:ilvl w:val="0"/>
          <w:numId w:val="22"/>
        </w:numPr>
        <w:ind w:left="993"/>
        <w:jc w:val="both"/>
        <w:rPr>
          <w:rFonts w:ascii="Calibri" w:hAnsi="Calibri" w:cs="Calibri"/>
          <w:color w:val="auto"/>
          <w:sz w:val="20"/>
          <w:szCs w:val="20"/>
        </w:rPr>
      </w:pPr>
      <w:r w:rsidRPr="00125E11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9367E1" w:rsidRPr="007C57BE" w:rsidRDefault="009367E1" w:rsidP="00BE0095">
      <w:pPr>
        <w:jc w:val="both"/>
        <w:rPr>
          <w:rFonts w:ascii="Calibri" w:hAnsi="Calibri" w:cs="Calibri"/>
          <w:color w:val="333333"/>
          <w:sz w:val="8"/>
          <w:szCs w:val="20"/>
          <w:highlight w:val="cyan"/>
        </w:rPr>
      </w:pPr>
    </w:p>
    <w:p w:rsidR="00143561" w:rsidRPr="0051081E" w:rsidRDefault="00143561" w:rsidP="00BA2084">
      <w:pPr>
        <w:jc w:val="both"/>
        <w:rPr>
          <w:rFonts w:ascii="Calibri" w:hAnsi="Calibri" w:cs="Calibri"/>
          <w:color w:val="333333"/>
          <w:sz w:val="8"/>
          <w:szCs w:val="20"/>
          <w:highlight w:val="cyan"/>
        </w:rPr>
      </w:pPr>
    </w:p>
    <w:p w:rsidR="009367E1" w:rsidRPr="005E2F04" w:rsidRDefault="009367E1" w:rsidP="0051081E">
      <w:pPr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9367E1" w:rsidRPr="00E861EB" w:rsidRDefault="009367E1" w:rsidP="00BA2084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8414AA" w:rsidRPr="008414AA" w:rsidRDefault="008414AA" w:rsidP="008414AA">
      <w:pPr>
        <w:jc w:val="both"/>
        <w:rPr>
          <w:rFonts w:ascii="Calibri" w:eastAsia="Lucida Sans Unicode" w:hAnsi="Calibri" w:cs="Calibri"/>
          <w:kern w:val="1"/>
          <w:sz w:val="20"/>
          <w:szCs w:val="20"/>
          <w:lang w:eastAsia="en-US"/>
        </w:rPr>
      </w:pPr>
      <w:r w:rsidRPr="008414AA">
        <w:rPr>
          <w:rFonts w:ascii="Calibri" w:eastAsia="Lucida Sans Unicode" w:hAnsi="Calibri" w:cs="Calibri"/>
          <w:kern w:val="1"/>
          <w:sz w:val="20"/>
          <w:szCs w:val="20"/>
          <w:lang w:eastAsia="en-US"/>
        </w:rPr>
        <w:t xml:space="preserve">Tryb podstawowy bez prowadzenia negocjacji, o którym mowa w art. 275 pkt 1 ustawy Pzp o wartości </w:t>
      </w:r>
    </w:p>
    <w:p w:rsidR="00143561" w:rsidRDefault="008414AA" w:rsidP="008414AA">
      <w:pPr>
        <w:jc w:val="both"/>
        <w:rPr>
          <w:rFonts w:ascii="Calibri" w:eastAsia="Lucida Sans Unicode" w:hAnsi="Calibri" w:cs="Calibri"/>
          <w:kern w:val="1"/>
          <w:sz w:val="20"/>
          <w:szCs w:val="20"/>
          <w:lang w:eastAsia="en-US"/>
        </w:rPr>
      </w:pPr>
      <w:r w:rsidRPr="008414AA">
        <w:rPr>
          <w:rFonts w:ascii="Calibri" w:eastAsia="Lucida Sans Unicode" w:hAnsi="Calibri" w:cs="Calibri"/>
          <w:kern w:val="1"/>
          <w:sz w:val="20"/>
          <w:szCs w:val="20"/>
          <w:lang w:eastAsia="en-US"/>
        </w:rPr>
        <w:t>nieprzekraczającej progów unijnych o jakich stanowi art. 3 ustawy Pzp.</w:t>
      </w:r>
    </w:p>
    <w:p w:rsidR="008414AA" w:rsidRDefault="008414AA" w:rsidP="008414AA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</w:p>
    <w:p w:rsidR="009367E1" w:rsidRDefault="009367E1" w:rsidP="00AA395F">
      <w:pPr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9367E1" w:rsidRPr="00E861EB" w:rsidRDefault="009367E1" w:rsidP="00BA2084">
      <w:pPr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9367E1" w:rsidRPr="00362DFA" w:rsidRDefault="009367E1" w:rsidP="00212ECC">
      <w:pPr>
        <w:pStyle w:val="Akapitzlist"/>
        <w:numPr>
          <w:ilvl w:val="0"/>
          <w:numId w:val="2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62DFA">
        <w:rPr>
          <w:rFonts w:ascii="Calibri" w:hAnsi="Calibri" w:cs="Calibri"/>
          <w:sz w:val="20"/>
          <w:szCs w:val="20"/>
          <w:lang w:eastAsia="en-US"/>
        </w:rPr>
        <w:t>Zamawiający nie zastrzega możliwości ubiegania się o udzielenie zamówienia wyłącznie przez wykonawców, 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9367E1" w:rsidRPr="00C00944" w:rsidRDefault="009367E1" w:rsidP="00212ECC">
      <w:pPr>
        <w:pStyle w:val="Akapitzlist"/>
        <w:numPr>
          <w:ilvl w:val="0"/>
          <w:numId w:val="2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C00944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A518CC" w:rsidRPr="00A518CC" w:rsidRDefault="009367E1" w:rsidP="00212ECC">
      <w:pPr>
        <w:pStyle w:val="Akapitzlist"/>
        <w:numPr>
          <w:ilvl w:val="0"/>
          <w:numId w:val="24"/>
        </w:numPr>
        <w:tabs>
          <w:tab w:val="left" w:pos="1260"/>
        </w:tabs>
        <w:autoSpaceDE w:val="0"/>
        <w:autoSpaceDN w:val="0"/>
        <w:spacing w:line="240" w:lineRule="exact"/>
        <w:rPr>
          <w:rFonts w:ascii="Calibri" w:hAnsi="Calibri" w:cs="Calibri"/>
          <w:sz w:val="20"/>
          <w:szCs w:val="20"/>
          <w:lang w:eastAsia="en-US"/>
        </w:rPr>
      </w:pPr>
      <w:r w:rsidRPr="00A518CC">
        <w:rPr>
          <w:rFonts w:ascii="Calibri" w:hAnsi="Calibri" w:cs="Calibri"/>
          <w:sz w:val="20"/>
          <w:szCs w:val="20"/>
          <w:lang w:eastAsia="en-US"/>
        </w:rPr>
        <w:lastRenderedPageBreak/>
        <w:t>spełnia warunki udziału w postępowaniu</w:t>
      </w:r>
      <w:r w:rsidRPr="00A518CC">
        <w:rPr>
          <w:rFonts w:ascii="Calibri" w:hAnsi="Calibri" w:cs="Calibri"/>
          <w:b/>
          <w:bCs/>
          <w:sz w:val="20"/>
          <w:szCs w:val="20"/>
          <w:lang w:eastAsia="en-US"/>
        </w:rPr>
        <w:t xml:space="preserve">, </w:t>
      </w:r>
      <w:r w:rsidRPr="00A518CC">
        <w:rPr>
          <w:rFonts w:ascii="Calibri" w:hAnsi="Calibri" w:cs="Calibri"/>
          <w:bCs/>
          <w:sz w:val="20"/>
          <w:szCs w:val="20"/>
          <w:lang w:eastAsia="en-US"/>
        </w:rPr>
        <w:t>o ile zostały</w:t>
      </w:r>
      <w:r w:rsidR="00612003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  <w:r w:rsidRPr="00A518CC">
        <w:rPr>
          <w:rFonts w:ascii="Calibri" w:hAnsi="Calibri" w:cs="Calibri"/>
          <w:sz w:val="20"/>
          <w:szCs w:val="20"/>
        </w:rPr>
        <w:t xml:space="preserve">określone przez Zamawiającego </w:t>
      </w:r>
      <w:r w:rsidRPr="00A518CC">
        <w:rPr>
          <w:rFonts w:ascii="Calibri" w:hAnsi="Calibri" w:cs="Calibri"/>
          <w:bCs/>
          <w:sz w:val="20"/>
          <w:szCs w:val="20"/>
        </w:rPr>
        <w:t xml:space="preserve">w ogłoszeniu         o zamówieniu oraz w niniejszej </w:t>
      </w:r>
      <w:r w:rsidR="00A518CC" w:rsidRPr="00A518CC">
        <w:rPr>
          <w:rFonts w:ascii="Calibri" w:hAnsi="Calibri" w:cs="Calibri"/>
          <w:bCs/>
          <w:sz w:val="20"/>
          <w:szCs w:val="20"/>
        </w:rPr>
        <w:t>SWZ;</w:t>
      </w:r>
    </w:p>
    <w:p w:rsidR="00A518CC" w:rsidRPr="00A518CC" w:rsidRDefault="009367E1" w:rsidP="00212ECC">
      <w:pPr>
        <w:pStyle w:val="Akapitzlist"/>
        <w:numPr>
          <w:ilvl w:val="0"/>
          <w:numId w:val="24"/>
        </w:numPr>
        <w:tabs>
          <w:tab w:val="left" w:pos="1260"/>
        </w:tabs>
        <w:autoSpaceDE w:val="0"/>
        <w:autoSpaceDN w:val="0"/>
        <w:spacing w:line="240" w:lineRule="exact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A518CC">
        <w:rPr>
          <w:rFonts w:ascii="Calibri" w:hAnsi="Calibri" w:cs="Calibri"/>
          <w:sz w:val="20"/>
          <w:szCs w:val="20"/>
          <w:lang w:eastAsia="en-US"/>
        </w:rPr>
        <w:t>nie podlega wykluczeniu na podstawie art. 108 ust. 1</w:t>
      </w:r>
      <w:r w:rsidR="00A518CC" w:rsidRPr="00A518CC">
        <w:rPr>
          <w:rFonts w:ascii="Calibri" w:hAnsi="Calibri" w:cs="Calibri"/>
          <w:sz w:val="20"/>
          <w:szCs w:val="20"/>
          <w:lang w:eastAsia="en-US"/>
        </w:rPr>
        <w:t xml:space="preserve">ustawy Pzp; </w:t>
      </w:r>
    </w:p>
    <w:p w:rsidR="00AA395F" w:rsidRPr="00AA395F" w:rsidRDefault="009367E1" w:rsidP="00212ECC">
      <w:pPr>
        <w:pStyle w:val="Akapitzlist"/>
        <w:numPr>
          <w:ilvl w:val="0"/>
          <w:numId w:val="24"/>
        </w:numPr>
        <w:tabs>
          <w:tab w:val="left" w:pos="1260"/>
        </w:tabs>
        <w:autoSpaceDE w:val="0"/>
        <w:autoSpaceDN w:val="0"/>
        <w:spacing w:line="240" w:lineRule="exact"/>
        <w:rPr>
          <w:rFonts w:ascii="Calibri" w:hAnsi="Calibri" w:cs="Calibri"/>
          <w:i/>
          <w:sz w:val="20"/>
          <w:szCs w:val="20"/>
          <w:u w:val="single"/>
        </w:rPr>
      </w:pPr>
      <w:r w:rsidRPr="00A518CC">
        <w:rPr>
          <w:rFonts w:ascii="Calibri" w:hAnsi="Calibri" w:cs="Calibri"/>
          <w:color w:val="000000"/>
          <w:sz w:val="20"/>
          <w:szCs w:val="20"/>
          <w:lang w:eastAsia="en-US"/>
        </w:rPr>
        <w:t>nie podlega wykluczeniu na podstawie art. 7 ust. 1 ustawy z dnia 13 kwie</w:t>
      </w:r>
      <w:r w:rsidR="00A518CC" w:rsidRPr="00A518CC">
        <w:rPr>
          <w:rFonts w:ascii="Calibri" w:hAnsi="Calibri" w:cs="Calibri"/>
          <w:color w:val="000000"/>
          <w:sz w:val="20"/>
          <w:szCs w:val="20"/>
          <w:lang w:eastAsia="en-US"/>
        </w:rPr>
        <w:t>tnia 2022 roku</w:t>
      </w:r>
      <w:r w:rsidR="00AA395F">
        <w:rPr>
          <w:rFonts w:ascii="Calibri" w:hAnsi="Calibri" w:cs="Calibri"/>
          <w:color w:val="000000"/>
          <w:sz w:val="20"/>
          <w:szCs w:val="20"/>
          <w:lang w:eastAsia="en-US"/>
        </w:rPr>
        <w:t xml:space="preserve"> – </w:t>
      </w:r>
    </w:p>
    <w:p w:rsidR="00A518CC" w:rsidRPr="00AA395F" w:rsidRDefault="00A518CC" w:rsidP="00AA395F">
      <w:pPr>
        <w:pStyle w:val="Akapitzlist"/>
        <w:tabs>
          <w:tab w:val="left" w:pos="1260"/>
        </w:tabs>
        <w:autoSpaceDE w:val="0"/>
        <w:autoSpaceDN w:val="0"/>
        <w:spacing w:line="240" w:lineRule="exact"/>
        <w:ind w:left="945"/>
        <w:rPr>
          <w:rFonts w:ascii="Calibri" w:hAnsi="Calibri" w:cs="Calibri"/>
          <w:i/>
          <w:sz w:val="20"/>
          <w:szCs w:val="20"/>
          <w:u w:val="single"/>
        </w:rPr>
      </w:pPr>
      <w:r w:rsidRPr="00AA395F">
        <w:rPr>
          <w:rFonts w:ascii="Calibri" w:hAnsi="Calibri" w:cs="Calibri"/>
          <w:i/>
          <w:color w:val="000000"/>
          <w:sz w:val="20"/>
          <w:szCs w:val="20"/>
          <w:lang w:eastAsia="en-US"/>
        </w:rPr>
        <w:t xml:space="preserve">o szczególnych </w:t>
      </w:r>
      <w:r w:rsidR="009367E1" w:rsidRPr="00AA395F">
        <w:rPr>
          <w:rFonts w:ascii="Calibri" w:hAnsi="Calibri" w:cs="Calibri"/>
          <w:i/>
          <w:color w:val="000000"/>
          <w:sz w:val="20"/>
          <w:szCs w:val="20"/>
          <w:lang w:eastAsia="en-US"/>
        </w:rPr>
        <w:t>rozwiązaniach w zakresie przeciwdziałania wspieraniu agresji na Ukrainę oraz służących ochronie bezpieczeństwa narodowego</w:t>
      </w:r>
      <w:r w:rsidRPr="00AA395F">
        <w:rPr>
          <w:rFonts w:ascii="Calibri" w:hAnsi="Calibri" w:cs="Calibri"/>
          <w:i/>
          <w:color w:val="000000"/>
          <w:sz w:val="20"/>
          <w:szCs w:val="20"/>
          <w:lang w:eastAsia="en-US"/>
        </w:rPr>
        <w:t xml:space="preserve">; </w:t>
      </w:r>
    </w:p>
    <w:p w:rsidR="009367E1" w:rsidRPr="007C57BE" w:rsidRDefault="009367E1" w:rsidP="00212ECC">
      <w:pPr>
        <w:pStyle w:val="Akapitzlist"/>
        <w:numPr>
          <w:ilvl w:val="0"/>
          <w:numId w:val="24"/>
        </w:numPr>
        <w:tabs>
          <w:tab w:val="left" w:pos="1260"/>
        </w:tabs>
        <w:autoSpaceDE w:val="0"/>
        <w:autoSpaceDN w:val="0"/>
        <w:spacing w:line="240" w:lineRule="exact"/>
        <w:rPr>
          <w:rFonts w:ascii="Calibri" w:hAnsi="Calibri" w:cs="Calibri"/>
          <w:i/>
          <w:sz w:val="20"/>
          <w:szCs w:val="20"/>
          <w:u w:val="single"/>
        </w:rPr>
      </w:pPr>
      <w:r w:rsidRPr="00A518CC">
        <w:rPr>
          <w:rFonts w:ascii="Calibri" w:hAnsi="Calibri" w:cs="Calibri"/>
          <w:sz w:val="20"/>
          <w:szCs w:val="20"/>
          <w:lang w:eastAsia="en-US"/>
        </w:rPr>
        <w:t>złożył ofertę niepodlegającą odrzuceniu na podstawie art. 226 ust. 1 ustawy Pzp.</w:t>
      </w:r>
    </w:p>
    <w:p w:rsidR="007C57BE" w:rsidRPr="007C57BE" w:rsidRDefault="007C57BE" w:rsidP="007C57BE">
      <w:pPr>
        <w:pStyle w:val="Akapitzlist"/>
        <w:tabs>
          <w:tab w:val="left" w:pos="1260"/>
        </w:tabs>
        <w:autoSpaceDE w:val="0"/>
        <w:autoSpaceDN w:val="0"/>
        <w:spacing w:line="240" w:lineRule="exact"/>
        <w:ind w:left="945"/>
        <w:rPr>
          <w:rFonts w:ascii="Calibri" w:hAnsi="Calibri" w:cs="Calibri"/>
          <w:i/>
          <w:sz w:val="12"/>
          <w:szCs w:val="20"/>
          <w:u w:val="single"/>
        </w:rPr>
      </w:pPr>
    </w:p>
    <w:p w:rsidR="009367E1" w:rsidRPr="00A518CC" w:rsidRDefault="009367E1" w:rsidP="00212ECC">
      <w:pPr>
        <w:pStyle w:val="Akapitzlist"/>
        <w:numPr>
          <w:ilvl w:val="0"/>
          <w:numId w:val="23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A518CC">
        <w:rPr>
          <w:rFonts w:ascii="Calibri" w:hAnsi="Calibri" w:cs="Calibri"/>
          <w:b/>
          <w:sz w:val="20"/>
          <w:szCs w:val="20"/>
          <w:lang w:eastAsia="en-US"/>
        </w:rPr>
        <w:t>Wykonawcy</w:t>
      </w:r>
      <w:r w:rsidR="00DC281F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A518CC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A518CC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9367E1" w:rsidRPr="00A518CC" w:rsidRDefault="009367E1" w:rsidP="00A518CC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A518CC">
        <w:rPr>
          <w:rFonts w:ascii="Calibri" w:hAnsi="Calibri" w:cs="Calibri"/>
          <w:sz w:val="20"/>
          <w:szCs w:val="20"/>
        </w:rPr>
        <w:t>Wykonawcy ustanawiają pełnomocnika do reprezentowania ich w postępowaniu o udzielenie    zamówienia albo do reprezentowania w postępowaniu i zawarcia umowy w sprawie przedmiotowego zamówienia publicznego. Treść pełnomocnictwa powinna dokładnie określać zakres umocowania.</w:t>
      </w:r>
    </w:p>
    <w:p w:rsidR="009367E1" w:rsidRPr="007C57BE" w:rsidRDefault="009367E1" w:rsidP="00BA2084">
      <w:pPr>
        <w:autoSpaceDE w:val="0"/>
        <w:autoSpaceDN w:val="0"/>
        <w:jc w:val="both"/>
        <w:rPr>
          <w:rFonts w:ascii="Calibri" w:hAnsi="Calibri" w:cs="Calibri"/>
          <w:bCs/>
          <w:i/>
          <w:color w:val="C00000"/>
          <w:sz w:val="10"/>
          <w:szCs w:val="20"/>
          <w:lang w:eastAsia="en-US"/>
        </w:rPr>
      </w:pPr>
    </w:p>
    <w:p w:rsidR="009367E1" w:rsidRPr="00A518CC" w:rsidRDefault="009367E1" w:rsidP="00212ECC">
      <w:pPr>
        <w:pStyle w:val="Akapitzlist"/>
        <w:numPr>
          <w:ilvl w:val="0"/>
          <w:numId w:val="23"/>
        </w:numPr>
        <w:ind w:left="426"/>
        <w:rPr>
          <w:rFonts w:ascii="Calibri" w:hAnsi="Calibri" w:cs="Calibri"/>
          <w:b/>
          <w:i/>
          <w:sz w:val="20"/>
          <w:szCs w:val="20"/>
        </w:rPr>
      </w:pPr>
      <w:r w:rsidRPr="00A518CC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A518CC">
        <w:rPr>
          <w:rFonts w:ascii="Calibri" w:hAnsi="Calibri" w:cs="Calibri"/>
          <w:i/>
          <w:sz w:val="20"/>
          <w:szCs w:val="20"/>
        </w:rPr>
        <w:t xml:space="preserve">– </w:t>
      </w:r>
      <w:r w:rsidRPr="00A518CC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9367E1" w:rsidRDefault="009367E1" w:rsidP="00A518CC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 celu potwierdzenia spełniania warunku</w:t>
      </w:r>
      <w:r w:rsidRPr="00DF3E88">
        <w:rPr>
          <w:rFonts w:ascii="Calibri" w:hAnsi="Calibri" w:cs="Calibri"/>
          <w:sz w:val="20"/>
          <w:szCs w:val="20"/>
          <w:lang w:eastAsia="en-US"/>
        </w:rPr>
        <w:t xml:space="preserve"> udziału w postępowaniu, wykonawca może polegać na potencjale podmiotu trzeciego na zasadach opisanych w art.118–123 ustawy Pzp. </w:t>
      </w:r>
      <w:r w:rsidR="008414AA" w:rsidRPr="008414AA">
        <w:rPr>
          <w:rFonts w:ascii="Calibri" w:hAnsi="Calibri" w:cs="Calibri"/>
          <w:sz w:val="20"/>
          <w:szCs w:val="20"/>
          <w:lang w:eastAsia="en-US"/>
        </w:rPr>
        <w:t>Podmiot trzeci, na potencjał którego wykonawca powołuje się w celu wykazania spełnienia warunków udziału w postępowaniu, nie może podlegać wykluczeniu na podstawie art. 108 ust. 1 ustawy Pzp.</w:t>
      </w:r>
    </w:p>
    <w:p w:rsidR="009367E1" w:rsidRPr="007C57BE" w:rsidRDefault="009367E1" w:rsidP="00BA2084">
      <w:pPr>
        <w:suppressAutoHyphens/>
        <w:jc w:val="both"/>
        <w:rPr>
          <w:rFonts w:ascii="Calibri" w:hAnsi="Calibri" w:cs="Calibri"/>
          <w:b/>
          <w:i/>
          <w:sz w:val="10"/>
          <w:szCs w:val="20"/>
        </w:rPr>
      </w:pPr>
    </w:p>
    <w:p w:rsidR="009367E1" w:rsidRPr="00143561" w:rsidRDefault="009367E1" w:rsidP="00212ECC">
      <w:pPr>
        <w:pStyle w:val="Akapitzlist"/>
        <w:numPr>
          <w:ilvl w:val="0"/>
          <w:numId w:val="23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143561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143561" w:rsidRPr="00143561" w:rsidRDefault="009367E1" w:rsidP="00212ECC">
      <w:pPr>
        <w:pStyle w:val="Akapitzlist"/>
        <w:numPr>
          <w:ilvl w:val="1"/>
          <w:numId w:val="25"/>
        </w:numPr>
        <w:ind w:left="851"/>
        <w:rPr>
          <w:rFonts w:ascii="Calibri" w:hAnsi="Calibri" w:cs="Calibri"/>
          <w:sz w:val="20"/>
          <w:szCs w:val="20"/>
        </w:rPr>
      </w:pPr>
      <w:r w:rsidRPr="00143561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143561" w:rsidRPr="00143561" w:rsidRDefault="009367E1" w:rsidP="00212ECC">
      <w:pPr>
        <w:pStyle w:val="Akapitzlist"/>
        <w:numPr>
          <w:ilvl w:val="1"/>
          <w:numId w:val="25"/>
        </w:numPr>
        <w:ind w:left="851"/>
        <w:rPr>
          <w:rFonts w:ascii="Calibri" w:hAnsi="Calibri" w:cs="Calibri"/>
          <w:sz w:val="20"/>
          <w:szCs w:val="20"/>
        </w:rPr>
      </w:pPr>
      <w:r w:rsidRPr="00143561">
        <w:rPr>
          <w:rFonts w:ascii="Calibri" w:hAnsi="Calibri" w:cs="Calibri"/>
          <w:sz w:val="20"/>
          <w:szCs w:val="20"/>
        </w:rPr>
        <w:t xml:space="preserve">Zamawiający </w:t>
      </w:r>
      <w:r w:rsidRPr="00143561">
        <w:rPr>
          <w:rFonts w:ascii="Calibri" w:hAnsi="Calibri" w:cs="Calibri"/>
          <w:b/>
          <w:sz w:val="20"/>
          <w:szCs w:val="20"/>
        </w:rPr>
        <w:t>nie zastrzega</w:t>
      </w:r>
      <w:r w:rsidRPr="00143561">
        <w:rPr>
          <w:rFonts w:ascii="Calibri" w:hAnsi="Calibri" w:cs="Calibri"/>
          <w:sz w:val="20"/>
          <w:szCs w:val="20"/>
        </w:rPr>
        <w:t xml:space="preserve"> obowiązku osobistego wykonania przez Wykonawcę kluczowych części         zamówienia.</w:t>
      </w:r>
    </w:p>
    <w:p w:rsidR="009367E1" w:rsidRPr="00143561" w:rsidRDefault="009367E1" w:rsidP="00212ECC">
      <w:pPr>
        <w:pStyle w:val="Akapitzlist"/>
        <w:numPr>
          <w:ilvl w:val="1"/>
          <w:numId w:val="25"/>
        </w:numPr>
        <w:ind w:left="851"/>
        <w:rPr>
          <w:rFonts w:ascii="Calibri" w:hAnsi="Calibri" w:cs="Calibri"/>
          <w:sz w:val="20"/>
          <w:szCs w:val="20"/>
        </w:rPr>
      </w:pPr>
      <w:r w:rsidRPr="00143561">
        <w:rPr>
          <w:rFonts w:ascii="Calibri" w:hAnsi="Calibri" w:cs="Calibri"/>
          <w:sz w:val="20"/>
          <w:szCs w:val="20"/>
        </w:rPr>
        <w:t xml:space="preserve">Zamawiający wymaga, aby w przypadku powierzenia części zamówienia podwykonawcom, Wykonawca </w:t>
      </w:r>
      <w:r w:rsidR="00EB2830">
        <w:rPr>
          <w:rFonts w:ascii="Calibri" w:hAnsi="Calibri" w:cs="Calibri"/>
          <w:sz w:val="20"/>
          <w:szCs w:val="20"/>
        </w:rPr>
        <w:t>w</w:t>
      </w:r>
      <w:r w:rsidRPr="00143561">
        <w:rPr>
          <w:rFonts w:ascii="Calibri" w:hAnsi="Calibri" w:cs="Calibri"/>
          <w:sz w:val="20"/>
          <w:szCs w:val="20"/>
        </w:rPr>
        <w:t xml:space="preserve">skazał w ofercie części zamówienia, których wykonanie zamierza powierzyć podwykonawcom oraz podał (o ile są mu wiadome na tym etapie) nazwy (firmy) tych podwykonawców. </w:t>
      </w:r>
      <w:r w:rsidR="00143561">
        <w:rPr>
          <w:rFonts w:ascii="Calibri" w:hAnsi="Calibri" w:cs="Calibri"/>
          <w:sz w:val="20"/>
          <w:szCs w:val="20"/>
        </w:rPr>
        <w:t xml:space="preserve">Należy w tym celu wypełnić </w:t>
      </w:r>
      <w:r w:rsidRPr="00143561">
        <w:rPr>
          <w:rFonts w:ascii="Calibri" w:hAnsi="Calibri" w:cs="Calibri"/>
          <w:sz w:val="20"/>
          <w:szCs w:val="20"/>
        </w:rPr>
        <w:t>odpowiednio punkt formularza ofertowego, stanowiącego załącznik nr 1 do SWZ. W przypadku, gdy Wykonawca nie zamierza wykonywać zamówienia przy udzia</w:t>
      </w:r>
      <w:r w:rsidR="00143561">
        <w:rPr>
          <w:rFonts w:ascii="Calibri" w:hAnsi="Calibri" w:cs="Calibri"/>
          <w:sz w:val="20"/>
          <w:szCs w:val="20"/>
        </w:rPr>
        <w:t>le podwykonawców, należy wpisać</w:t>
      </w:r>
      <w:r w:rsidRPr="00143561">
        <w:rPr>
          <w:rFonts w:ascii="Calibri" w:hAnsi="Calibri" w:cs="Calibri"/>
          <w:sz w:val="20"/>
          <w:szCs w:val="20"/>
        </w:rPr>
        <w:t xml:space="preserve"> w formularzach „nie dotyczy” lub inne podobne sformułowanie. </w:t>
      </w:r>
    </w:p>
    <w:p w:rsidR="009367E1" w:rsidRPr="00143561" w:rsidRDefault="009367E1" w:rsidP="00212ECC">
      <w:pPr>
        <w:pStyle w:val="Akapitzlist"/>
        <w:numPr>
          <w:ilvl w:val="1"/>
          <w:numId w:val="25"/>
        </w:numPr>
        <w:ind w:left="851"/>
        <w:rPr>
          <w:rFonts w:ascii="Calibri" w:hAnsi="Calibri" w:cs="Calibri"/>
          <w:sz w:val="20"/>
          <w:szCs w:val="20"/>
        </w:rPr>
      </w:pPr>
      <w:r w:rsidRPr="00143561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   wykonanie zamówienia.</w:t>
      </w:r>
    </w:p>
    <w:p w:rsidR="009367E1" w:rsidRPr="007C57BE" w:rsidRDefault="009367E1" w:rsidP="00BA2084">
      <w:pPr>
        <w:jc w:val="both"/>
        <w:rPr>
          <w:rFonts w:ascii="Calibri" w:hAnsi="Calibri" w:cs="Calibri"/>
          <w:sz w:val="10"/>
          <w:szCs w:val="20"/>
        </w:rPr>
      </w:pPr>
    </w:p>
    <w:p w:rsidR="009367E1" w:rsidRDefault="009367E1" w:rsidP="00143561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9367E1" w:rsidRDefault="009367E1" w:rsidP="00143561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9367E1" w:rsidRDefault="00435A73" w:rsidP="00143561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       </w:t>
      </w:r>
      <w:r w:rsidR="009367E1"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F72516" w:rsidRPr="00F72516" w:rsidRDefault="00F72516" w:rsidP="00F72516">
      <w:pPr>
        <w:numPr>
          <w:ilvl w:val="0"/>
          <w:numId w:val="11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="00015B48">
        <w:rPr>
          <w:rFonts w:ascii="Calibri" w:hAnsi="Calibri" w:cs="Calibri"/>
          <w:i/>
          <w:iCs/>
          <w:sz w:val="20"/>
          <w:szCs w:val="20"/>
        </w:rPr>
        <w:t>Marzena Kolasa</w:t>
      </w:r>
      <w:r w:rsidRPr="00F72516">
        <w:rPr>
          <w:rFonts w:ascii="Calibri" w:hAnsi="Calibri" w:cs="Calibri"/>
          <w:i/>
          <w:iCs/>
          <w:sz w:val="20"/>
          <w:szCs w:val="20"/>
        </w:rPr>
        <w:t xml:space="preserve"> - </w:t>
      </w:r>
      <w:r w:rsidR="00015B48">
        <w:rPr>
          <w:rFonts w:ascii="Calibri" w:hAnsi="Calibri" w:cs="Calibri"/>
          <w:i/>
          <w:iCs/>
          <w:sz w:val="20"/>
          <w:szCs w:val="20"/>
        </w:rPr>
        <w:t>Kierownik</w:t>
      </w:r>
      <w:r w:rsidRPr="00F72516">
        <w:rPr>
          <w:rFonts w:ascii="Calibri" w:hAnsi="Calibri" w:cs="Calibri"/>
          <w:i/>
          <w:iCs/>
          <w:sz w:val="20"/>
          <w:szCs w:val="20"/>
        </w:rPr>
        <w:t xml:space="preserve"> Działu Zamówień Publicznych</w:t>
      </w:r>
    </w:p>
    <w:p w:rsidR="00F72516" w:rsidRPr="00F72516" w:rsidRDefault="00F72516" w:rsidP="00F72516">
      <w:pPr>
        <w:numPr>
          <w:ilvl w:val="0"/>
          <w:numId w:val="11"/>
        </w:num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Postępowanie prowadzone jest w języku polskim za pośrednictwem platformazakupowa.pl pod adresem</w:t>
      </w:r>
      <w:r w:rsidR="00015B48" w:rsidRPr="00015B48">
        <w:t xml:space="preserve"> </w:t>
      </w:r>
      <w:hyperlink r:id="rId11" w:history="1">
        <w:r w:rsidR="00015B48" w:rsidRPr="00015B48">
          <w:rPr>
            <w:rFonts w:ascii="Arial" w:hAnsi="Arial" w:cs="Arial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https://platformazakupowa.pl/transakcja/821583</w:t>
        </w:r>
      </w:hyperlink>
      <w:r w:rsidRPr="00F72516">
        <w:rPr>
          <w:rFonts w:ascii="Calibri" w:hAnsi="Calibri" w:cs="Calibri"/>
          <w:sz w:val="20"/>
          <w:szCs w:val="20"/>
        </w:rPr>
        <w:t xml:space="preserve"> </w:t>
      </w:r>
    </w:p>
    <w:p w:rsidR="00F72516" w:rsidRPr="00F72516" w:rsidRDefault="00F72516" w:rsidP="00F72516">
      <w:pPr>
        <w:numPr>
          <w:ilvl w:val="0"/>
          <w:numId w:val="11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Komunikacja między Wykonawcami a Zamawiającym w szczególności w zakresie: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- przesyłania Zamawiającemu pytań do treści SWZ;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- przesyłania odpowiedzi na wezwanie Zamawiającego do złożenia podmiotowych środków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  dowodowych;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- przesyłania odpowiedzi na wezwanie Zamawiającego do złożenia/poprawienia/uzupełnienia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  oświadczenia, o którym mowa w art. 125 ust. 1, podmiotowych środków dowodowych,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  innych dokumentów lub oświadczeń składanych w postępowaniu;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- przesyłania odpowiedzi na wezwanie Zamawiającego do złożenia wyjaśnień dotyczących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  treści oświadczenia, o którym mowa w art. 125 ust. 1 lub złożonych podmiotowych środków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  dowodowych lub innych dokumentów lub oświadczeń składanych w postępowaniu;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- przesyłania odpowiedzi na wezwanie Zamawiającego do złożenia wyjaśnień dot. treści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  przedmiotowych środków dowodowych;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- przesłania odpowiedzi na inne wezwania Zamawiającego wynikające z ustawy - Prawo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zamówień publicznych;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- przesyłania wniosków, informacji, oświadczeń Wykonawcy;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-  inne,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  odbywa się za pośrednictwem </w:t>
      </w:r>
      <w:hyperlink r:id="rId12" w:history="1">
        <w:r w:rsidRPr="00F72516">
          <w:rPr>
            <w:rStyle w:val="Hipercze"/>
            <w:rFonts w:ascii="Calibri" w:hAnsi="Calibri" w:cs="Calibri"/>
            <w:sz w:val="20"/>
            <w:szCs w:val="20"/>
          </w:rPr>
          <w:t>platformazakupowa.pl</w:t>
        </w:r>
      </w:hyperlink>
      <w:r w:rsidRPr="00F72516">
        <w:rPr>
          <w:rFonts w:ascii="Calibri" w:hAnsi="Calibri" w:cs="Calibri"/>
          <w:sz w:val="20"/>
          <w:szCs w:val="20"/>
        </w:rPr>
        <w:t xml:space="preserve"> i formularza </w:t>
      </w:r>
      <w:r w:rsidRPr="00F72516">
        <w:rPr>
          <w:rFonts w:ascii="Calibri" w:hAnsi="Calibri" w:cs="Calibri"/>
          <w:b/>
          <w:sz w:val="20"/>
          <w:szCs w:val="20"/>
        </w:rPr>
        <w:t xml:space="preserve">„Wyślij wiadomość do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F72516">
        <w:rPr>
          <w:rFonts w:ascii="Calibri" w:hAnsi="Calibri" w:cs="Calibri"/>
          <w:b/>
          <w:sz w:val="20"/>
          <w:szCs w:val="20"/>
        </w:rPr>
        <w:lastRenderedPageBreak/>
        <w:t xml:space="preserve">  zamawiającego”. 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3">
        <w:r w:rsidRPr="00F72516">
          <w:rPr>
            <w:rStyle w:val="Hipercze"/>
            <w:rFonts w:ascii="Calibri" w:hAnsi="Calibri" w:cs="Calibri"/>
            <w:sz w:val="20"/>
            <w:szCs w:val="20"/>
          </w:rPr>
          <w:t>platformazakupowa.pl</w:t>
        </w:r>
      </w:hyperlink>
      <w:r w:rsidRPr="00F72516">
        <w:rPr>
          <w:rFonts w:ascii="Calibri" w:hAnsi="Calibri" w:cs="Calibri"/>
          <w:sz w:val="20"/>
          <w:szCs w:val="20"/>
        </w:rPr>
        <w:t xml:space="preserve"> poprzez kliknięcie przycisku</w:t>
      </w:r>
      <w:r w:rsidRPr="00F72516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F72516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F72516" w:rsidRPr="00F72516" w:rsidRDefault="00F72516" w:rsidP="00F72516">
      <w:pPr>
        <w:numPr>
          <w:ilvl w:val="0"/>
          <w:numId w:val="11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4">
        <w:r w:rsidRPr="00F72516">
          <w:rPr>
            <w:rStyle w:val="Hipercze"/>
            <w:rFonts w:ascii="Calibri" w:hAnsi="Calibri" w:cs="Calibri"/>
            <w:sz w:val="20"/>
            <w:szCs w:val="20"/>
          </w:rPr>
          <w:t>platformazakupowa.pl</w:t>
        </w:r>
      </w:hyperlink>
      <w:r w:rsidRPr="00F72516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5">
        <w:r w:rsidRPr="00F72516">
          <w:rPr>
            <w:rStyle w:val="Hipercze"/>
            <w:rFonts w:ascii="Calibri" w:hAnsi="Calibri" w:cs="Calibri"/>
            <w:sz w:val="20"/>
            <w:szCs w:val="20"/>
          </w:rPr>
          <w:t>platformazakupowa.pl</w:t>
        </w:r>
      </w:hyperlink>
      <w:r w:rsidRPr="00F72516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F72516" w:rsidRPr="00F72516" w:rsidRDefault="00F72516" w:rsidP="00F72516">
      <w:pPr>
        <w:numPr>
          <w:ilvl w:val="0"/>
          <w:numId w:val="11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F72516" w:rsidRPr="00F72516" w:rsidRDefault="00F72516" w:rsidP="00F72516">
      <w:pPr>
        <w:numPr>
          <w:ilvl w:val="0"/>
          <w:numId w:val="11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określa niezbędne wymagania sprzętowo-aplikacyjne umożliwiające pracę na </w:t>
      </w:r>
      <w:hyperlink r:id="rId16">
        <w:r w:rsidRPr="00F72516">
          <w:rPr>
            <w:rStyle w:val="Hipercze"/>
            <w:rFonts w:ascii="Calibri" w:hAnsi="Calibri" w:cs="Calibri"/>
            <w:sz w:val="20"/>
            <w:szCs w:val="20"/>
          </w:rPr>
          <w:t>platformazakupowa.pl</w:t>
        </w:r>
      </w:hyperlink>
    </w:p>
    <w:p w:rsidR="00F72516" w:rsidRPr="00F72516" w:rsidRDefault="00F72516" w:rsidP="00F72516">
      <w:pPr>
        <w:numPr>
          <w:ilvl w:val="1"/>
          <w:numId w:val="10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stały dostęp do sieci Internet o gwarantowanej przepustowości nie mniejszej niż 512 kb/s,</w:t>
      </w:r>
    </w:p>
    <w:p w:rsidR="00F72516" w:rsidRPr="00F72516" w:rsidRDefault="00F72516" w:rsidP="00F72516">
      <w:pPr>
        <w:numPr>
          <w:ilvl w:val="1"/>
          <w:numId w:val="10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72516" w:rsidRPr="00F72516" w:rsidRDefault="00F72516" w:rsidP="00F72516">
      <w:pPr>
        <w:numPr>
          <w:ilvl w:val="1"/>
          <w:numId w:val="10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zainstalowana dowolna, inna przeglądarka internetowa niż Internet Explorer,</w:t>
      </w:r>
    </w:p>
    <w:p w:rsidR="00F72516" w:rsidRPr="00F72516" w:rsidRDefault="00F72516" w:rsidP="00F72516">
      <w:pPr>
        <w:numPr>
          <w:ilvl w:val="1"/>
          <w:numId w:val="10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włączona obsługa JavaScript,</w:t>
      </w:r>
    </w:p>
    <w:p w:rsidR="00F72516" w:rsidRPr="00F72516" w:rsidRDefault="00F72516" w:rsidP="00F72516">
      <w:pPr>
        <w:numPr>
          <w:ilvl w:val="1"/>
          <w:numId w:val="10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zainstalowany program Adobe Acrobat Reader lub inny obsługujący format plików .pdf,</w:t>
      </w:r>
    </w:p>
    <w:p w:rsidR="00F72516" w:rsidRPr="00F72516" w:rsidRDefault="00F72516" w:rsidP="00F72516">
      <w:pPr>
        <w:numPr>
          <w:ilvl w:val="1"/>
          <w:numId w:val="10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szyfrowanie na  </w:t>
      </w:r>
      <w:hyperlink r:id="rId17">
        <w:r w:rsidRPr="00F72516">
          <w:rPr>
            <w:rStyle w:val="Hipercze"/>
            <w:rFonts w:ascii="Calibri" w:hAnsi="Calibri" w:cs="Calibri"/>
            <w:sz w:val="20"/>
            <w:szCs w:val="20"/>
          </w:rPr>
          <w:t>platformazakupowa.pl</w:t>
        </w:r>
      </w:hyperlink>
      <w:r w:rsidRPr="00F72516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F72516" w:rsidRPr="00F72516" w:rsidRDefault="00F72516" w:rsidP="00F72516">
      <w:pPr>
        <w:numPr>
          <w:ilvl w:val="1"/>
          <w:numId w:val="10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F72516" w:rsidRPr="00F72516" w:rsidRDefault="00F72516" w:rsidP="00F72516">
      <w:pPr>
        <w:numPr>
          <w:ilvl w:val="0"/>
          <w:numId w:val="11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a) akceptuje warunki korzystania z </w:t>
      </w:r>
      <w:hyperlink r:id="rId18">
        <w:r w:rsidRPr="00F72516">
          <w:rPr>
            <w:rStyle w:val="Hipercze"/>
            <w:rFonts w:ascii="Calibri" w:hAnsi="Calibri" w:cs="Calibri"/>
            <w:sz w:val="20"/>
            <w:szCs w:val="20"/>
          </w:rPr>
          <w:t>platformazakupowa.pl</w:t>
        </w:r>
      </w:hyperlink>
      <w:r w:rsidRPr="00F72516">
        <w:rPr>
          <w:rFonts w:ascii="Calibri" w:hAnsi="Calibri" w:cs="Calibri"/>
          <w:sz w:val="20"/>
          <w:szCs w:val="20"/>
        </w:rPr>
        <w:t xml:space="preserve"> określone w Regulaminie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zamieszczonym na stronie internetowej </w:t>
      </w:r>
      <w:hyperlink r:id="rId19">
        <w:r w:rsidRPr="00F72516">
          <w:rPr>
            <w:rStyle w:val="Hipercze"/>
            <w:rFonts w:ascii="Calibri" w:hAnsi="Calibri" w:cs="Calibri"/>
            <w:sz w:val="20"/>
            <w:szCs w:val="20"/>
          </w:rPr>
          <w:t>pod linkiem</w:t>
        </w:r>
      </w:hyperlink>
      <w:r w:rsidRPr="00F72516">
        <w:rPr>
          <w:rFonts w:ascii="Calibri" w:hAnsi="Calibri" w:cs="Calibri"/>
          <w:sz w:val="20"/>
          <w:szCs w:val="20"/>
        </w:rPr>
        <w:t xml:space="preserve">  w zakładce „Regulamin" oraz uznaje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go za wiążący,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 b) zapoznał i stosuje się do Instrukcji składania ofert/wniosków dostępnej </w:t>
      </w:r>
      <w:hyperlink r:id="rId20">
        <w:r w:rsidRPr="00F72516">
          <w:rPr>
            <w:rStyle w:val="Hipercze"/>
            <w:rFonts w:ascii="Calibri" w:hAnsi="Calibri" w:cs="Calibri"/>
            <w:sz w:val="20"/>
            <w:szCs w:val="20"/>
          </w:rPr>
          <w:t>pod linkiem</w:t>
        </w:r>
      </w:hyperlink>
      <w:r w:rsidRPr="00F72516">
        <w:rPr>
          <w:rFonts w:ascii="Calibri" w:hAnsi="Calibri" w:cs="Calibri"/>
          <w:sz w:val="20"/>
          <w:szCs w:val="20"/>
        </w:rPr>
        <w:t>:</w:t>
      </w:r>
    </w:p>
    <w:p w:rsidR="00F72516" w:rsidRPr="00F72516" w:rsidRDefault="001020BB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hyperlink r:id="rId21" w:history="1">
        <w:r w:rsidR="00F72516" w:rsidRPr="00F72516">
          <w:rPr>
            <w:rStyle w:val="Hipercze"/>
            <w:rFonts w:ascii="Calibri" w:hAnsi="Calibri" w:cs="Calibri"/>
            <w:sz w:val="20"/>
            <w:szCs w:val="20"/>
          </w:rPr>
          <w:t>https://platformazakupowa.pl/strona/45-instrukcje</w:t>
        </w:r>
      </w:hyperlink>
    </w:p>
    <w:p w:rsidR="00F72516" w:rsidRPr="00F72516" w:rsidRDefault="00F72516" w:rsidP="00F72516">
      <w:pPr>
        <w:numPr>
          <w:ilvl w:val="0"/>
          <w:numId w:val="11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2">
        <w:r w:rsidRPr="00F72516">
          <w:rPr>
            <w:rStyle w:val="Hipercze"/>
            <w:rFonts w:ascii="Calibri" w:hAnsi="Calibri" w:cs="Calibri"/>
            <w:b/>
            <w:sz w:val="20"/>
            <w:szCs w:val="20"/>
          </w:rPr>
          <w:t>platformazakupowa.pl</w:t>
        </w:r>
      </w:hyperlink>
      <w:r w:rsidRPr="00F72516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„Wyślijwiadomośćdozamawiającego”).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72516" w:rsidRPr="00F72516" w:rsidRDefault="00F72516" w:rsidP="00F72516">
      <w:pPr>
        <w:numPr>
          <w:ilvl w:val="0"/>
          <w:numId w:val="11"/>
        </w:num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3">
        <w:r w:rsidRPr="00F72516">
          <w:rPr>
            <w:rStyle w:val="Hipercze"/>
            <w:rFonts w:ascii="Calibri" w:hAnsi="Calibri" w:cs="Calibri"/>
            <w:sz w:val="20"/>
            <w:szCs w:val="20"/>
          </w:rPr>
          <w:t>platformazakupowa.pl</w:t>
        </w:r>
      </w:hyperlink>
      <w:r w:rsidRPr="00F72516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F72516">
          <w:rPr>
            <w:rStyle w:val="Hipercze"/>
            <w:rFonts w:ascii="Calibri" w:hAnsi="Calibri" w:cs="Calibri"/>
            <w:sz w:val="20"/>
            <w:szCs w:val="20"/>
          </w:rPr>
          <w:t>platformazakupowa.pl</w:t>
        </w:r>
      </w:hyperlink>
      <w:r w:rsidRPr="00F72516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F72516">
          <w:rPr>
            <w:rStyle w:val="Hipercze"/>
            <w:rFonts w:ascii="Calibri" w:hAnsi="Calibri" w:cs="Calibri"/>
            <w:sz w:val="20"/>
            <w:szCs w:val="20"/>
          </w:rPr>
          <w:t>https://platformazakupowa.pl/strona/45-instrukcje</w:t>
        </w:r>
      </w:hyperlink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 xml:space="preserve">10. Zamawiający nie zamierza zwoływać zebrania wszystkich Wykonawców w celu wyjaśnienia wątpliwości </w:t>
      </w:r>
    </w:p>
    <w:p w:rsidR="00F72516" w:rsidRPr="00F72516" w:rsidRDefault="00F72516" w:rsidP="00F7251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72516">
        <w:rPr>
          <w:rFonts w:ascii="Calibri" w:hAnsi="Calibri" w:cs="Calibri"/>
          <w:sz w:val="20"/>
          <w:szCs w:val="20"/>
        </w:rPr>
        <w:t>dotyczących treści SWZ.</w:t>
      </w:r>
    </w:p>
    <w:p w:rsidR="009367E1" w:rsidRPr="007C57BE" w:rsidRDefault="009367E1" w:rsidP="00BA2084">
      <w:pPr>
        <w:spacing w:after="200" w:line="252" w:lineRule="auto"/>
        <w:contextualSpacing/>
        <w:jc w:val="both"/>
        <w:rPr>
          <w:rFonts w:ascii="Calibri" w:hAnsi="Calibri" w:cs="Calibri"/>
          <w:b/>
          <w:sz w:val="18"/>
          <w:szCs w:val="20"/>
          <w:lang w:eastAsia="en-US"/>
        </w:rPr>
      </w:pPr>
    </w:p>
    <w:p w:rsidR="009367E1" w:rsidRPr="00B76A35" w:rsidRDefault="009367E1" w:rsidP="00DC0066">
      <w:pPr>
        <w:tabs>
          <w:tab w:val="left" w:pos="1463"/>
        </w:tabs>
        <w:rPr>
          <w:rFonts w:ascii="Calibri" w:hAnsi="Calibri" w:cs="Calibri"/>
          <w:bCs/>
          <w:spacing w:val="-6"/>
          <w:sz w:val="20"/>
          <w:szCs w:val="20"/>
          <w:highlight w:val="yellow"/>
        </w:rPr>
      </w:pPr>
      <w:r w:rsidRPr="00BE4657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V. Wizja lokalna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– Zamawiający nie przewiduje</w:t>
      </w:r>
    </w:p>
    <w:p w:rsidR="009367E1" w:rsidRPr="007C57BE" w:rsidRDefault="009367E1" w:rsidP="00AD4D47">
      <w:pPr>
        <w:jc w:val="both"/>
        <w:rPr>
          <w:rFonts w:ascii="Calibri" w:hAnsi="Calibri" w:cs="Calibri"/>
          <w:sz w:val="18"/>
          <w:szCs w:val="20"/>
          <w:lang w:eastAsia="en-US"/>
        </w:rPr>
      </w:pPr>
    </w:p>
    <w:p w:rsidR="009367E1" w:rsidRPr="00382D13" w:rsidRDefault="009367E1" w:rsidP="00DC0066">
      <w:pPr>
        <w:rPr>
          <w:rFonts w:ascii="Calibri" w:hAnsi="Calibri" w:cs="Calibri"/>
          <w:sz w:val="20"/>
          <w:szCs w:val="20"/>
          <w:lang w:eastAsia="en-US"/>
        </w:rPr>
      </w:pPr>
      <w:r w:rsidRPr="00382D13">
        <w:rPr>
          <w:rFonts w:ascii="Calibri" w:hAnsi="Calibri" w:cs="Calibri"/>
          <w:b/>
          <w:sz w:val="20"/>
          <w:szCs w:val="20"/>
          <w:lang w:eastAsia="en-US"/>
        </w:rPr>
        <w:t>Rozdział VI. Opis przedmiotu zamówienia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82D13">
        <w:rPr>
          <w:rFonts w:ascii="Calibri" w:hAnsi="Calibri" w:cs="Calibri"/>
          <w:b/>
          <w:sz w:val="20"/>
          <w:szCs w:val="20"/>
          <w:lang w:eastAsia="en-US"/>
        </w:rPr>
        <w:t>1. Przedmiotem zamówienia jest sukcesywny, bezgotówkowy zakup (dostawa) za pomocą karty paliwowej: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82D13">
        <w:rPr>
          <w:rFonts w:ascii="Calibri" w:hAnsi="Calibri" w:cs="Calibri"/>
          <w:bCs/>
          <w:sz w:val="20"/>
          <w:szCs w:val="20"/>
          <w:lang w:eastAsia="en-US"/>
        </w:rPr>
        <w:t xml:space="preserve">a) </w:t>
      </w:r>
      <w:r w:rsidRPr="00382D13">
        <w:rPr>
          <w:rFonts w:ascii="Calibri" w:hAnsi="Calibri" w:cs="Calibri"/>
          <w:sz w:val="20"/>
          <w:szCs w:val="20"/>
          <w:lang w:eastAsia="en-US"/>
        </w:rPr>
        <w:t>24 000 tys. litrów oleju napędowego,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82D13">
        <w:rPr>
          <w:rFonts w:ascii="Calibri" w:hAnsi="Calibri" w:cs="Calibri"/>
          <w:bCs/>
          <w:sz w:val="20"/>
          <w:szCs w:val="20"/>
          <w:lang w:eastAsia="en-US"/>
        </w:rPr>
        <w:t>b) 20 000 tys. litrów benzyny bezołowiowej Pb 95,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382D13">
        <w:rPr>
          <w:rFonts w:ascii="Calibri" w:hAnsi="Calibri" w:cs="Calibri"/>
          <w:sz w:val="20"/>
          <w:szCs w:val="20"/>
          <w:lang w:eastAsia="en-US"/>
        </w:rPr>
        <w:t xml:space="preserve"> c)    </w:t>
      </w:r>
      <w:r w:rsidRPr="00382D13">
        <w:rPr>
          <w:rFonts w:ascii="Calibri" w:hAnsi="Calibri" w:cs="Calibri"/>
          <w:bCs/>
          <w:sz w:val="20"/>
          <w:szCs w:val="20"/>
          <w:lang w:eastAsia="en-US"/>
        </w:rPr>
        <w:t>6 000 tys. litrów propanu-butanu,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382D13">
        <w:rPr>
          <w:rFonts w:ascii="Calibri" w:hAnsi="Calibri" w:cs="Calibri"/>
          <w:sz w:val="20"/>
          <w:szCs w:val="20"/>
          <w:lang w:eastAsia="en-US"/>
        </w:rPr>
        <w:lastRenderedPageBreak/>
        <w:t xml:space="preserve">    do samochodów służbowych Zamawiającego na stacjach paliw Wykonawcy i według potrzeb Zamawiającego.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82D13">
        <w:rPr>
          <w:rFonts w:ascii="Calibri" w:hAnsi="Calibri" w:cs="Calibri"/>
          <w:sz w:val="20"/>
          <w:szCs w:val="20"/>
          <w:lang w:eastAsia="en-US"/>
        </w:rPr>
        <w:t xml:space="preserve">    Uwaga: podane ilości paliw są wielkościami szacunkowymi, a ich dostawa będzie realizowana według bieżących potrzeb przez okres 24 miesięcy lub do wyczerpania kwoty umowy brutto, w zależności co nastąpi pierwsze.</w:t>
      </w:r>
      <w:r w:rsidRPr="00382D13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382D13">
        <w:rPr>
          <w:rFonts w:ascii="Calibri" w:hAnsi="Calibri" w:cs="Calibri"/>
          <w:sz w:val="20"/>
          <w:szCs w:val="20"/>
          <w:lang w:eastAsia="en-US"/>
        </w:rPr>
        <w:t xml:space="preserve">2. Zamawiający nie dokonuje podziału zamówienia na części - jeden rodzaj zamówienia – zakup paliwa, brak podziału na części nie narusza zasady zachowania uczciwej konkurencji oraz dostępności dla małych i średnich      przedsiębiorstw. Tym samym Zamawiający nie dopuszcza składania ofert częściowych, o których mowa w art. 7 pkt 15 ustawy Pzp. 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382D13">
        <w:rPr>
          <w:rFonts w:ascii="Calibri" w:hAnsi="Calibri" w:cs="Calibri"/>
          <w:sz w:val="20"/>
          <w:szCs w:val="20"/>
          <w:lang w:eastAsia="en-US"/>
        </w:rPr>
        <w:t>3. Wspólny Słownik Zamówień: Kod CPV: 09100000-0</w:t>
      </w:r>
      <w:r w:rsidR="00ED6843" w:rsidRPr="00382D13">
        <w:rPr>
          <w:rFonts w:ascii="Calibri" w:hAnsi="Calibri" w:cs="Calibri"/>
          <w:sz w:val="20"/>
          <w:szCs w:val="20"/>
          <w:lang w:eastAsia="en-US"/>
        </w:rPr>
        <w:t xml:space="preserve"> Paliwa</w:t>
      </w:r>
      <w:r w:rsidRPr="00382D13">
        <w:rPr>
          <w:rFonts w:ascii="Calibri" w:hAnsi="Calibri" w:cs="Calibri"/>
          <w:sz w:val="20"/>
          <w:szCs w:val="20"/>
          <w:lang w:eastAsia="en-US"/>
        </w:rPr>
        <w:t>, 09132000-3</w:t>
      </w:r>
      <w:r w:rsidR="00ED6843" w:rsidRPr="00382D13">
        <w:rPr>
          <w:rFonts w:ascii="Calibri" w:hAnsi="Calibri" w:cs="Calibri"/>
          <w:sz w:val="20"/>
          <w:szCs w:val="20"/>
          <w:lang w:eastAsia="en-US"/>
        </w:rPr>
        <w:t xml:space="preserve"> Benzyna</w:t>
      </w:r>
      <w:r w:rsidRPr="00382D13">
        <w:rPr>
          <w:rFonts w:ascii="Calibri" w:hAnsi="Calibri" w:cs="Calibri"/>
          <w:sz w:val="20"/>
          <w:szCs w:val="20"/>
          <w:lang w:eastAsia="en-US"/>
        </w:rPr>
        <w:t>, 09120000-6</w:t>
      </w:r>
      <w:r w:rsidR="00ED6843" w:rsidRPr="00382D13">
        <w:rPr>
          <w:rFonts w:ascii="Calibri" w:hAnsi="Calibri" w:cs="Calibri"/>
          <w:sz w:val="20"/>
          <w:szCs w:val="20"/>
          <w:lang w:eastAsia="en-US"/>
        </w:rPr>
        <w:t xml:space="preserve"> Paliwa gazowe</w:t>
      </w:r>
      <w:r w:rsidRPr="00382D13">
        <w:rPr>
          <w:rFonts w:ascii="Calibri" w:hAnsi="Calibri" w:cs="Calibri"/>
          <w:sz w:val="20"/>
          <w:szCs w:val="20"/>
          <w:lang w:eastAsia="en-US"/>
        </w:rPr>
        <w:t>, 09134200-9</w:t>
      </w:r>
      <w:r w:rsidR="00ED6843" w:rsidRPr="00382D13">
        <w:rPr>
          <w:rFonts w:ascii="Calibri" w:hAnsi="Calibri" w:cs="Calibri"/>
          <w:sz w:val="20"/>
          <w:szCs w:val="20"/>
          <w:lang w:eastAsia="en-US"/>
        </w:rPr>
        <w:t xml:space="preserve"> paliwo diesla</w:t>
      </w:r>
      <w:r w:rsidRPr="00382D13">
        <w:rPr>
          <w:rFonts w:ascii="Calibri" w:hAnsi="Calibri" w:cs="Calibri"/>
          <w:sz w:val="20"/>
          <w:szCs w:val="20"/>
          <w:lang w:eastAsia="en-US"/>
        </w:rPr>
        <w:t>.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382D13">
        <w:rPr>
          <w:rFonts w:ascii="Calibri" w:hAnsi="Calibri" w:cs="Calibri"/>
          <w:sz w:val="20"/>
          <w:szCs w:val="20"/>
          <w:lang w:eastAsia="en-US"/>
        </w:rPr>
        <w:t>4. Zamawiający wymaga wystawienia kart paliwowych przypisanych do numeru rejestracyjnego pojazdu. Dla każdego pojazdu jedna karta. W związku z powyższym Wykonawca zobowiązany jest do złożenia wniosku o wydanie i użytkowanie kart do bezgotówkowego zakupu paliwa.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Cs/>
          <w:sz w:val="20"/>
          <w:szCs w:val="20"/>
          <w:lang w:eastAsia="en-US"/>
        </w:rPr>
      </w:pPr>
      <w:r w:rsidRPr="00382D13">
        <w:rPr>
          <w:rFonts w:ascii="Calibri" w:hAnsi="Calibri" w:cs="Calibri"/>
          <w:bCs/>
          <w:sz w:val="20"/>
          <w:szCs w:val="20"/>
          <w:lang w:eastAsia="en-US"/>
        </w:rPr>
        <w:t xml:space="preserve">Wykonawca dostarczy w.w dokument </w:t>
      </w:r>
      <w:r w:rsidRPr="00382D13">
        <w:rPr>
          <w:rFonts w:ascii="Calibri" w:hAnsi="Calibri" w:cs="Calibri"/>
          <w:b/>
          <w:bCs/>
          <w:sz w:val="20"/>
          <w:szCs w:val="20"/>
          <w:lang w:eastAsia="en-US"/>
        </w:rPr>
        <w:t>na co najmniej 2 dni przed podpisaniem umowy</w:t>
      </w:r>
      <w:r w:rsidRPr="00382D13">
        <w:rPr>
          <w:rFonts w:ascii="Calibri" w:hAnsi="Calibri" w:cs="Calibri"/>
          <w:bCs/>
          <w:sz w:val="20"/>
          <w:szCs w:val="20"/>
          <w:lang w:eastAsia="en-US"/>
        </w:rPr>
        <w:t xml:space="preserve">. 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382D13">
        <w:rPr>
          <w:rFonts w:ascii="Calibri" w:hAnsi="Calibri" w:cs="Calibri"/>
          <w:bCs/>
          <w:sz w:val="20"/>
          <w:szCs w:val="20"/>
          <w:lang w:eastAsia="en-US"/>
        </w:rPr>
        <w:t xml:space="preserve">Jeżeli Wykonawca nie dostarczy powyższego dokumentu, Zamawiający potraktuje to jako uchylanie się      Wykonawcy od podpisania umowy na warunkach określonych w ofercie.  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Cs/>
          <w:sz w:val="20"/>
          <w:szCs w:val="20"/>
          <w:lang w:eastAsia="en-US"/>
        </w:rPr>
      </w:pPr>
      <w:r w:rsidRPr="00382D13">
        <w:rPr>
          <w:rFonts w:ascii="Calibri" w:hAnsi="Calibri" w:cs="Calibri"/>
          <w:sz w:val="20"/>
          <w:szCs w:val="20"/>
          <w:lang w:eastAsia="en-US"/>
        </w:rPr>
        <w:t>5. Wszystkie karty paliwowe powinny spełniać bankowe standardy zabezpieczeń i być  zabezpieczone poufnym kodem identyfikacyjnym PIN, który będzie znany tylko ich użytkownikom.</w:t>
      </w:r>
    </w:p>
    <w:p w:rsidR="00F72516" w:rsidRPr="00382D13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382D13">
        <w:rPr>
          <w:rFonts w:ascii="Calibri" w:hAnsi="Calibri" w:cs="Calibri"/>
          <w:sz w:val="20"/>
          <w:szCs w:val="20"/>
          <w:lang w:eastAsia="en-US"/>
        </w:rPr>
        <w:t>6. Zamawiający wymaga, aby oferowany przedmiot zamówienia  spełniał wszystkie wymagania nakładane przez prawo i obowiązujące normy, w szczególności wymagania określone w Rozporządzeniu Ministra Gospodarki z dnia 09.10.2015 r. w sprawie wymagań jakościowych dla paliw ciekłych oraz Rozporządzeniu Ministra Klimatu z dnia 22 kwietnia 2020 roku zmieniającego rozporządzenie w sprawie wymagań jakościowych dla paliw ciekłych.</w:t>
      </w:r>
    </w:p>
    <w:p w:rsidR="00F72516" w:rsidRPr="00F72516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Cs/>
          <w:sz w:val="20"/>
          <w:szCs w:val="20"/>
          <w:lang w:eastAsia="en-US"/>
        </w:rPr>
      </w:pPr>
      <w:r w:rsidRPr="00382D13">
        <w:rPr>
          <w:rFonts w:ascii="Calibri" w:hAnsi="Calibri" w:cs="Calibri"/>
          <w:bCs/>
          <w:sz w:val="20"/>
          <w:szCs w:val="20"/>
          <w:lang w:eastAsia="en-US"/>
        </w:rPr>
        <w:t xml:space="preserve">7. Wykonawca zobowiązany jest zapewnić Zamawiającemu w całym okresie realizacji zamówienia dostęp do stacji paliw na terenie Łodzi i województwa łódzkiego, w tym do </w:t>
      </w:r>
      <w:r w:rsidRPr="00382D13">
        <w:rPr>
          <w:rFonts w:ascii="Calibri" w:hAnsi="Calibri" w:cs="Calibri"/>
          <w:sz w:val="20"/>
          <w:szCs w:val="20"/>
          <w:lang w:eastAsia="en-US"/>
        </w:rPr>
        <w:t>co najmniej 10-ciu stacji paliw położnych w mieście Łodzi czynnych całodobowo przez 7 dni w tygodniu</w:t>
      </w:r>
      <w:r w:rsidRPr="00382D13">
        <w:rPr>
          <w:rFonts w:ascii="Calibri" w:hAnsi="Calibri" w:cs="Calibri"/>
          <w:bCs/>
          <w:sz w:val="20"/>
          <w:szCs w:val="20"/>
          <w:lang w:eastAsia="en-US"/>
        </w:rPr>
        <w:t>.</w:t>
      </w:r>
      <w:r w:rsidRPr="00382D13">
        <w:rPr>
          <w:rFonts w:ascii="Calibri" w:hAnsi="Calibri" w:cs="Calibri"/>
          <w:sz w:val="20"/>
          <w:szCs w:val="20"/>
          <w:lang w:eastAsia="en-US"/>
        </w:rPr>
        <w:t xml:space="preserve"> W związku z powyższym Wykonawca dołączy do oferty wykaz stacji paliw na terenie Łodzi i województwa łódzkiego.</w:t>
      </w:r>
    </w:p>
    <w:p w:rsidR="00F72516" w:rsidRPr="00F72516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F72516">
        <w:rPr>
          <w:rFonts w:ascii="Calibri" w:hAnsi="Calibri" w:cs="Calibri"/>
          <w:sz w:val="20"/>
          <w:szCs w:val="20"/>
          <w:lang w:eastAsia="en-US"/>
        </w:rPr>
        <w:t>9. Wykonawca zobowiązany jest zrealizować zamówienie na zasadach i warunkach opisanych w Projektowanych postanowieniach umowy,    stanowiących Załącznik nr 3 do niniejszej SWZ.</w:t>
      </w:r>
    </w:p>
    <w:p w:rsidR="00F72516" w:rsidRPr="00F72516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F72516">
        <w:rPr>
          <w:rFonts w:ascii="Calibri" w:hAnsi="Calibri" w:cs="Calibri"/>
          <w:sz w:val="20"/>
          <w:szCs w:val="20"/>
          <w:lang w:eastAsia="en-US"/>
        </w:rPr>
        <w:t>1</w:t>
      </w:r>
      <w:r>
        <w:rPr>
          <w:rFonts w:ascii="Calibri" w:hAnsi="Calibri" w:cs="Calibri"/>
          <w:sz w:val="20"/>
          <w:szCs w:val="20"/>
          <w:lang w:eastAsia="en-US"/>
        </w:rPr>
        <w:t>0</w:t>
      </w:r>
      <w:r w:rsidRPr="00F72516">
        <w:rPr>
          <w:rFonts w:ascii="Calibri" w:hAnsi="Calibri" w:cs="Calibri"/>
          <w:sz w:val="20"/>
          <w:szCs w:val="20"/>
          <w:lang w:eastAsia="en-US"/>
        </w:rPr>
        <w:t>. Zgodnie z art. 101 ust. 4 ustawy Prawo zamówień publicznych (Pzp) w sytuacji gdyby w SWZ i/lub      załącznikach, a więc w dokumentach opisujących przedmiot zamówienia zawarto odniesienie do norm, ocen technicznych, aprobat, specyfikacji technicznych i systemów referencji technicznych, o których mowa w art. 101 ust. 1 pkt 2 oraz ust. 3 ustawy Pzp a takim odniesieniom nie towarzyszyło wyrażenie „lub równoważne”, to Zamawiający dopuszcza rozwiązania równoważne opisywanym w każdej takiej normie, ocenie technicznej, aprobacie, specyfikacji technicznej, systemowi referencji technicznych.</w:t>
      </w:r>
    </w:p>
    <w:p w:rsidR="00F72516" w:rsidRDefault="00F72516" w:rsidP="00F72516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F72516">
        <w:rPr>
          <w:rFonts w:ascii="Calibri" w:hAnsi="Calibri" w:cs="Calibri"/>
          <w:sz w:val="20"/>
          <w:szCs w:val="20"/>
          <w:lang w:eastAsia="en-US"/>
        </w:rPr>
        <w:t xml:space="preserve">W związku z powyższym należy przyjąć, że każdej: normie, ocenie technicznej, aprobacie, specyfikacji      technicznej, systemowi referencji technicznych występujących w opisie przedmiotu zamówienia towarzyszą wyrazy „lub równoważne". </w:t>
      </w:r>
    </w:p>
    <w:p w:rsidR="006260D6" w:rsidRDefault="006260D6" w:rsidP="00AD4D47">
      <w:pPr>
        <w:widowControl w:val="0"/>
        <w:suppressAutoHyphens/>
        <w:autoSpaceDN w:val="0"/>
        <w:jc w:val="both"/>
        <w:textAlignment w:val="baseline"/>
        <w:rPr>
          <w:rFonts w:ascii="Calibri Light" w:hAnsi="Calibri Light"/>
          <w:b/>
          <w:bCs/>
          <w:sz w:val="20"/>
          <w:szCs w:val="20"/>
        </w:rPr>
      </w:pPr>
    </w:p>
    <w:p w:rsidR="00B22AF7" w:rsidRDefault="00B22AF7" w:rsidP="00AD4D47">
      <w:pPr>
        <w:widowControl w:val="0"/>
        <w:suppressAutoHyphens/>
        <w:autoSpaceDN w:val="0"/>
        <w:jc w:val="both"/>
        <w:textAlignment w:val="baseline"/>
        <w:rPr>
          <w:rFonts w:ascii="Calibri Light" w:hAnsi="Calibri Light"/>
          <w:b/>
          <w:bCs/>
          <w:sz w:val="20"/>
          <w:szCs w:val="20"/>
        </w:rPr>
      </w:pPr>
    </w:p>
    <w:p w:rsidR="009367E1" w:rsidRDefault="009367E1" w:rsidP="006260D6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9367E1" w:rsidRDefault="008D77D9" w:rsidP="008D77D9">
      <w:pPr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                          </w:t>
      </w:r>
      <w:r w:rsidR="009367E1"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9367E1" w:rsidRPr="00AF0A49" w:rsidRDefault="00B22AF7" w:rsidP="00AD4D4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9367E1" w:rsidRPr="00AF0A49">
        <w:rPr>
          <w:rFonts w:ascii="Calibri" w:hAnsi="Calibri" w:cs="Calibri"/>
          <w:sz w:val="20"/>
          <w:szCs w:val="20"/>
        </w:rPr>
        <w:t>Zamawiający nie określa wymagań, o których mowa w art. 95 ustawy Pzp.</w:t>
      </w:r>
    </w:p>
    <w:p w:rsidR="009367E1" w:rsidRDefault="009367E1" w:rsidP="00AD4D47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9367E1" w:rsidRPr="003454F7" w:rsidRDefault="009367E1" w:rsidP="00A75759">
      <w:pPr>
        <w:rPr>
          <w:rFonts w:ascii="Calibri" w:hAnsi="Calibri" w:cs="Calibri"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</w:t>
      </w:r>
      <w:r w:rsidR="00A75759">
        <w:rPr>
          <w:rFonts w:ascii="Calibri" w:hAnsi="Calibri" w:cs="Calibri"/>
          <w:b/>
          <w:sz w:val="20"/>
          <w:szCs w:val="20"/>
          <w:highlight w:val="cyan"/>
        </w:rPr>
        <w:t>II. Termin wykonania zamówienia</w:t>
      </w:r>
      <w:r w:rsidR="00A75759">
        <w:rPr>
          <w:rFonts w:ascii="Calibri" w:hAnsi="Calibri" w:cs="Calibri"/>
          <w:b/>
          <w:sz w:val="20"/>
          <w:szCs w:val="20"/>
        </w:rPr>
        <w:t xml:space="preserve">: </w:t>
      </w:r>
      <w:r w:rsidR="00A75759" w:rsidRPr="00A75759">
        <w:rPr>
          <w:rFonts w:ascii="Calibri" w:hAnsi="Calibri" w:cs="Tahoma"/>
          <w:sz w:val="20"/>
        </w:rPr>
        <w:t>24 m-ce, licząc od dnia obowiązywania umowy.</w:t>
      </w:r>
    </w:p>
    <w:p w:rsidR="00A75759" w:rsidRDefault="00A75759" w:rsidP="00255610">
      <w:pPr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9367E1" w:rsidRPr="00605861" w:rsidRDefault="009367E1" w:rsidP="00255610">
      <w:pPr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</w:t>
      </w:r>
      <w:r w:rsidR="009E73C7">
        <w:rPr>
          <w:rFonts w:ascii="Calibri" w:hAnsi="Calibri" w:cs="Calibri"/>
          <w:b/>
          <w:sz w:val="20"/>
          <w:szCs w:val="20"/>
          <w:highlight w:val="cyan"/>
          <w:lang w:eastAsia="en-US"/>
        </w:rPr>
        <w:t>powaniu o udzielenie zamówienia</w:t>
      </w:r>
    </w:p>
    <w:p w:rsidR="00CA3515" w:rsidRPr="00CA3515" w:rsidRDefault="009367E1" w:rsidP="00212ECC">
      <w:pPr>
        <w:pStyle w:val="Akapitzlist"/>
        <w:numPr>
          <w:ilvl w:val="3"/>
          <w:numId w:val="30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CA3515">
        <w:rPr>
          <w:rFonts w:ascii="Calibri" w:hAnsi="Calibri" w:cs="Calibri"/>
          <w:sz w:val="20"/>
          <w:szCs w:val="20"/>
          <w:lang w:eastAsia="en-US"/>
        </w:rPr>
        <w:t>O udzielenie zamówienia mogą ubiegać się Wykonawcy, którzy nie podlegają wykluczeniu na zasadach     określony</w:t>
      </w:r>
      <w:r w:rsidR="00714214">
        <w:rPr>
          <w:rFonts w:ascii="Calibri" w:hAnsi="Calibri" w:cs="Calibri"/>
          <w:sz w:val="20"/>
          <w:szCs w:val="20"/>
          <w:lang w:eastAsia="en-US"/>
        </w:rPr>
        <w:t xml:space="preserve">ch w Rozdziale X niniejszej SWZ </w:t>
      </w:r>
      <w:r w:rsidR="00714214" w:rsidRPr="00714214">
        <w:rPr>
          <w:rFonts w:ascii="Calibri" w:hAnsi="Calibri" w:cs="Calibri"/>
          <w:sz w:val="20"/>
          <w:szCs w:val="20"/>
          <w:lang w:eastAsia="en-US"/>
        </w:rPr>
        <w:t>, oraz spełniają określony przez Zamawiającego warunek udziału w postępowaniu.</w:t>
      </w:r>
    </w:p>
    <w:p w:rsidR="009367E1" w:rsidRPr="00CA3515" w:rsidRDefault="009367E1" w:rsidP="00212ECC">
      <w:pPr>
        <w:pStyle w:val="Akapitzlist"/>
        <w:numPr>
          <w:ilvl w:val="3"/>
          <w:numId w:val="30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CA3515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9367E1" w:rsidRPr="00CA3515" w:rsidRDefault="009367E1" w:rsidP="00BA2084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0"/>
          <w:szCs w:val="10"/>
          <w:lang w:eastAsia="en-US"/>
        </w:rPr>
      </w:pPr>
    </w:p>
    <w:p w:rsidR="00A75759" w:rsidRPr="00A75759" w:rsidRDefault="00A75759" w:rsidP="00A7575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A75759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A75759" w:rsidRPr="00A75759" w:rsidRDefault="00A75759" w:rsidP="00A75759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 w:rsidRPr="00A75759">
        <w:rPr>
          <w:rFonts w:ascii="Calibri" w:hAnsi="Calibri" w:cs="Calibri"/>
          <w:sz w:val="20"/>
          <w:szCs w:val="20"/>
          <w:lang w:eastAsia="en-US"/>
        </w:rPr>
        <w:t xml:space="preserve">            </w:t>
      </w:r>
      <w:r w:rsidRPr="00A75759">
        <w:rPr>
          <w:rFonts w:ascii="Calibri" w:hAnsi="Calibri" w:cs="Calibri"/>
          <w:sz w:val="20"/>
          <w:szCs w:val="20"/>
          <w:lang w:eastAsia="en-US"/>
        </w:rPr>
        <w:tab/>
        <w:t xml:space="preserve">  Zamawiający nie wskazuje warunku udziału w postępowaniu w tym zakresie. </w:t>
      </w:r>
    </w:p>
    <w:p w:rsidR="00A75759" w:rsidRPr="00A75759" w:rsidRDefault="00A75759" w:rsidP="00A75759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A75759" w:rsidRPr="00A75759" w:rsidRDefault="00A75759" w:rsidP="00A7575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A75759">
        <w:rPr>
          <w:rFonts w:ascii="Calibri" w:hAnsi="Calibri" w:cs="Calibri"/>
          <w:b/>
          <w:sz w:val="20"/>
          <w:szCs w:val="20"/>
          <w:lang w:eastAsia="en-US"/>
        </w:rPr>
        <w:t>1.2. uprawnień do prowadzenia określonej działalności gospodarczej lub zawodowej, o ile wynika to</w:t>
      </w:r>
    </w:p>
    <w:p w:rsidR="00A75759" w:rsidRPr="00A75759" w:rsidRDefault="00A75759" w:rsidP="00A75759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A75759">
        <w:rPr>
          <w:rFonts w:ascii="Calibri" w:hAnsi="Calibri" w:cs="Calibri"/>
          <w:b/>
          <w:sz w:val="20"/>
          <w:szCs w:val="20"/>
          <w:lang w:eastAsia="en-US"/>
        </w:rPr>
        <w:t xml:space="preserve">               z odrębnych przepisów:</w:t>
      </w:r>
    </w:p>
    <w:p w:rsidR="00A75759" w:rsidRPr="00A75759" w:rsidRDefault="00A75759" w:rsidP="00A75759">
      <w:pPr>
        <w:jc w:val="both"/>
        <w:rPr>
          <w:rFonts w:asciiTheme="minorHAnsi" w:hAnsiTheme="minorHAnsi" w:cstheme="minorHAnsi"/>
          <w:sz w:val="20"/>
          <w:szCs w:val="20"/>
        </w:rPr>
      </w:pPr>
      <w:r w:rsidRPr="00A75759">
        <w:rPr>
          <w:rFonts w:asciiTheme="minorHAnsi" w:hAnsiTheme="minorHAnsi" w:cstheme="minorHAnsi"/>
          <w:sz w:val="20"/>
          <w:szCs w:val="20"/>
        </w:rPr>
        <w:t xml:space="preserve"> Wykonawca spełni warunek dotyczący uprawnień, jeżeli wykaże, iż posiada</w:t>
      </w:r>
      <w:r w:rsidRPr="00A75759">
        <w:rPr>
          <w:sz w:val="20"/>
          <w:szCs w:val="20"/>
        </w:rPr>
        <w:t xml:space="preserve"> </w:t>
      </w:r>
      <w:r w:rsidRPr="00A75759">
        <w:rPr>
          <w:rFonts w:asciiTheme="minorHAnsi" w:hAnsiTheme="minorHAnsi" w:cstheme="minorHAnsi"/>
          <w:sz w:val="20"/>
          <w:szCs w:val="20"/>
        </w:rPr>
        <w:t xml:space="preserve">ważną koncesję na obrót paliwami </w:t>
      </w:r>
    </w:p>
    <w:p w:rsidR="00A75759" w:rsidRPr="00A75759" w:rsidRDefault="00A75759" w:rsidP="00A75759">
      <w:pPr>
        <w:jc w:val="both"/>
        <w:rPr>
          <w:rFonts w:asciiTheme="minorHAnsi" w:hAnsiTheme="minorHAnsi" w:cstheme="minorHAnsi"/>
          <w:sz w:val="20"/>
          <w:szCs w:val="20"/>
        </w:rPr>
      </w:pPr>
      <w:r w:rsidRPr="00A75759">
        <w:rPr>
          <w:rFonts w:asciiTheme="minorHAnsi" w:hAnsiTheme="minorHAnsi" w:cstheme="minorHAnsi"/>
          <w:sz w:val="20"/>
          <w:szCs w:val="20"/>
        </w:rPr>
        <w:lastRenderedPageBreak/>
        <w:t xml:space="preserve">ciekłymi, objętymi niniejszym zamówieniem, udzieloną zgodnie z przepisami ustawy z dnia 10 kwietnia 1997 </w:t>
      </w:r>
    </w:p>
    <w:p w:rsidR="00A75759" w:rsidRPr="00A75759" w:rsidRDefault="00A75759" w:rsidP="00A75759">
      <w:pPr>
        <w:jc w:val="both"/>
        <w:rPr>
          <w:rFonts w:asciiTheme="minorHAnsi" w:hAnsiTheme="minorHAnsi" w:cstheme="minorHAnsi"/>
          <w:sz w:val="20"/>
          <w:szCs w:val="20"/>
        </w:rPr>
      </w:pPr>
      <w:r w:rsidRPr="00A75759">
        <w:rPr>
          <w:rFonts w:asciiTheme="minorHAnsi" w:hAnsiTheme="minorHAnsi" w:cstheme="minorHAnsi"/>
          <w:sz w:val="20"/>
          <w:szCs w:val="20"/>
        </w:rPr>
        <w:t>roku Prawo energetyczne (t.j. Dz.U.202</w:t>
      </w:r>
      <w:r w:rsidR="00FB2AA2">
        <w:rPr>
          <w:rFonts w:asciiTheme="minorHAnsi" w:hAnsiTheme="minorHAnsi" w:cstheme="minorHAnsi"/>
          <w:sz w:val="20"/>
          <w:szCs w:val="20"/>
        </w:rPr>
        <w:t xml:space="preserve">2 </w:t>
      </w:r>
      <w:r w:rsidRPr="00A75759">
        <w:rPr>
          <w:rFonts w:asciiTheme="minorHAnsi" w:hAnsiTheme="minorHAnsi" w:cstheme="minorHAnsi"/>
          <w:sz w:val="20"/>
          <w:szCs w:val="20"/>
        </w:rPr>
        <w:t xml:space="preserve">poz. </w:t>
      </w:r>
      <w:r w:rsidR="00FB2AA2">
        <w:rPr>
          <w:rFonts w:asciiTheme="minorHAnsi" w:hAnsiTheme="minorHAnsi" w:cstheme="minorHAnsi"/>
          <w:sz w:val="20"/>
          <w:szCs w:val="20"/>
        </w:rPr>
        <w:t>1385</w:t>
      </w:r>
      <w:r w:rsidR="001601E9">
        <w:rPr>
          <w:rFonts w:asciiTheme="minorHAnsi" w:hAnsiTheme="minorHAnsi" w:cstheme="minorHAnsi"/>
          <w:sz w:val="20"/>
          <w:szCs w:val="20"/>
        </w:rPr>
        <w:t xml:space="preserve"> ze zm.</w:t>
      </w:r>
      <w:r w:rsidRPr="00A75759">
        <w:rPr>
          <w:rFonts w:asciiTheme="minorHAnsi" w:hAnsiTheme="minorHAnsi" w:cstheme="minorHAnsi"/>
          <w:sz w:val="20"/>
          <w:szCs w:val="20"/>
        </w:rPr>
        <w:t>).</w:t>
      </w:r>
      <w:r w:rsidR="00FB2A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75759" w:rsidRPr="00A75759" w:rsidRDefault="00A75759" w:rsidP="00A75759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z w:val="14"/>
          <w:szCs w:val="20"/>
          <w:u w:val="single"/>
          <w:lang w:eastAsia="en-US"/>
        </w:rPr>
      </w:pPr>
    </w:p>
    <w:p w:rsidR="00A75759" w:rsidRPr="00A75759" w:rsidRDefault="00A75759" w:rsidP="00A7575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A75759">
        <w:rPr>
          <w:rFonts w:ascii="Calibri" w:hAnsi="Calibri" w:cs="Calibri"/>
          <w:b/>
          <w:sz w:val="20"/>
          <w:szCs w:val="20"/>
          <w:lang w:eastAsia="en-US"/>
        </w:rPr>
        <w:tab/>
        <w:t>1.3. sytuacji ekonomicznej lub finansowej:</w:t>
      </w:r>
    </w:p>
    <w:p w:rsidR="00A75759" w:rsidRPr="00A75759" w:rsidRDefault="00A75759" w:rsidP="00A75759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 w:rsidRPr="00A75759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A75759" w:rsidRPr="00A75759" w:rsidRDefault="00A75759" w:rsidP="00A7575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A75759" w:rsidRPr="00A75759" w:rsidRDefault="00A75759" w:rsidP="00A7575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A75759">
        <w:rPr>
          <w:rFonts w:ascii="Calibri" w:hAnsi="Calibri" w:cs="Calibri"/>
          <w:b/>
          <w:sz w:val="20"/>
          <w:szCs w:val="20"/>
          <w:lang w:eastAsia="en-US"/>
        </w:rPr>
        <w:tab/>
        <w:t>1.4. zdolności technicznej lub zawodowej:</w:t>
      </w:r>
    </w:p>
    <w:p w:rsidR="00A75759" w:rsidRPr="00A75759" w:rsidRDefault="00A75759" w:rsidP="00A75759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 w:rsidRPr="00A75759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A75759" w:rsidRPr="00A75759" w:rsidRDefault="00A75759" w:rsidP="00A75759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A75759">
        <w:rPr>
          <w:rFonts w:ascii="Calibri" w:hAnsi="Calibri" w:cs="Calibri"/>
          <w:sz w:val="20"/>
          <w:szCs w:val="20"/>
          <w:lang w:eastAsia="en-US"/>
        </w:rPr>
        <w:t>2. Warunek dotyczący uprawnień do prowadzenia określonej działalności gospodarczej lub zawodowej, o którym mowa</w:t>
      </w:r>
      <w:r w:rsidR="00FB2AA2">
        <w:rPr>
          <w:rFonts w:ascii="Calibri" w:hAnsi="Calibri" w:cs="Calibri"/>
          <w:sz w:val="20"/>
          <w:szCs w:val="20"/>
          <w:lang w:eastAsia="en-US"/>
        </w:rPr>
        <w:t>,</w:t>
      </w:r>
      <w:r w:rsidRPr="00A75759">
        <w:rPr>
          <w:rFonts w:ascii="Calibri" w:hAnsi="Calibri" w:cs="Calibri"/>
          <w:sz w:val="20"/>
          <w:szCs w:val="20"/>
          <w:lang w:eastAsia="en-US"/>
        </w:rPr>
        <w:t xml:space="preserve">  w pkt. 1.2. powyżej jest spełniony, jeżeli co najmniej jeden w wykonawców wspólnie ubiegających się o udzielenie zamówienia posiada uprawnienia do prowadzenia określonej działalności gospodarczej lub zawodowej i zrealizuje dostawy, do których realizacji te uprawnienia są wymagane.</w:t>
      </w:r>
    </w:p>
    <w:p w:rsidR="00A75759" w:rsidRPr="00A75759" w:rsidRDefault="00A75759" w:rsidP="00A75759">
      <w:pPr>
        <w:widowControl w:val="0"/>
        <w:tabs>
          <w:tab w:val="left" w:pos="0"/>
        </w:tabs>
        <w:suppressAutoHyphens/>
        <w:spacing w:line="200" w:lineRule="atLeast"/>
        <w:jc w:val="both"/>
        <w:rPr>
          <w:rFonts w:ascii="Calibri" w:eastAsia="Lucida Sans Unicode" w:hAnsi="Calibri" w:cs="Calibri"/>
          <w:kern w:val="1"/>
          <w:sz w:val="20"/>
          <w:szCs w:val="20"/>
          <w:lang w:eastAsia="en-US"/>
        </w:rPr>
      </w:pPr>
      <w:r w:rsidRPr="00A75759">
        <w:rPr>
          <w:rFonts w:ascii="Calibri" w:eastAsia="Lucida Sans Unicode" w:hAnsi="Calibri" w:cs="Calibri"/>
          <w:kern w:val="1"/>
          <w:sz w:val="20"/>
          <w:szCs w:val="20"/>
          <w:lang w:eastAsia="en-US"/>
        </w:rPr>
        <w:t xml:space="preserve">3. Wykonawcy wspólnie ubiegający się o udzielenie zamówienia </w:t>
      </w:r>
      <w:r w:rsidRPr="00A75759">
        <w:rPr>
          <w:rFonts w:ascii="Calibri" w:eastAsia="Lucida Sans Unicode" w:hAnsi="Calibri" w:cs="Calibri"/>
          <w:b/>
          <w:kern w:val="1"/>
          <w:sz w:val="20"/>
          <w:szCs w:val="20"/>
          <w:lang w:eastAsia="en-US"/>
        </w:rPr>
        <w:t>dołączają do oferty</w:t>
      </w:r>
      <w:r w:rsidRPr="00A75759">
        <w:rPr>
          <w:rFonts w:ascii="Calibri" w:eastAsia="Lucida Sans Unicode" w:hAnsi="Calibri" w:cs="Calibri"/>
          <w:kern w:val="1"/>
          <w:sz w:val="20"/>
          <w:szCs w:val="20"/>
          <w:lang w:eastAsia="en-US"/>
        </w:rPr>
        <w:t xml:space="preserve"> oświadczenie z którego wynika które dostawy wykonają poszczególni Wykonawcy – Załącznik nr 4 do SWZ.</w:t>
      </w:r>
    </w:p>
    <w:p w:rsidR="009367E1" w:rsidRDefault="009367E1" w:rsidP="00CA351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</w:p>
    <w:p w:rsidR="009367E1" w:rsidRPr="00605861" w:rsidRDefault="009367E1" w:rsidP="00C21273">
      <w:pPr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C21273" w:rsidRPr="00AF0A49" w:rsidRDefault="00C21273" w:rsidP="00C21273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eastAsia="en-US"/>
        </w:rPr>
      </w:pPr>
      <w:r w:rsidRPr="00AF0A49">
        <w:rPr>
          <w:rFonts w:ascii="Calibri" w:eastAsia="Calibri" w:hAnsi="Calibri" w:cs="Calibri"/>
          <w:sz w:val="20"/>
          <w:szCs w:val="20"/>
          <w:lang w:eastAsia="en-US"/>
        </w:rPr>
        <w:t xml:space="preserve">1. Zamawiający wykluczy z postępowania Wykonawcę w przypadkach, o których mowa w art. 108 ust. 1 ustawy   </w:t>
      </w:r>
    </w:p>
    <w:p w:rsidR="00C21273" w:rsidRPr="00BD17F8" w:rsidRDefault="00C21273" w:rsidP="00C2127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F0A49">
        <w:rPr>
          <w:rFonts w:ascii="Calibri" w:eastAsia="Calibri" w:hAnsi="Calibri" w:cs="Calibri"/>
          <w:sz w:val="20"/>
          <w:szCs w:val="20"/>
          <w:lang w:eastAsia="en-US"/>
        </w:rPr>
        <w:t xml:space="preserve">     Pzp   (obligatoryjne przesłanki wykluczenia) </w:t>
      </w:r>
      <w:r w:rsidRPr="00AF0A49">
        <w:rPr>
          <w:rFonts w:ascii="Calibri" w:hAnsi="Calibri" w:cs="Calibri"/>
          <w:sz w:val="20"/>
          <w:szCs w:val="20"/>
        </w:rPr>
        <w:t>z zastrzeżeniem art. 110  ust. 2 ustawy Pzp wykonawcę:</w:t>
      </w:r>
      <w:r w:rsidRPr="00BD17F8">
        <w:rPr>
          <w:rFonts w:ascii="Calibri" w:hAnsi="Calibri" w:cs="Calibri"/>
          <w:sz w:val="20"/>
          <w:szCs w:val="20"/>
        </w:rPr>
        <w:t xml:space="preserve"> </w:t>
      </w:r>
    </w:p>
    <w:p w:rsidR="00C21273" w:rsidRPr="00A1736D" w:rsidRDefault="00C21273" w:rsidP="00C21273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C21273" w:rsidRDefault="00C21273" w:rsidP="00C21273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C21273" w:rsidRDefault="00C21273" w:rsidP="00C21273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C21273" w:rsidRPr="00123425" w:rsidRDefault="00C21273" w:rsidP="00C21273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 xml:space="preserve">o którym mowa w art. 228–230a, art. 250a Kodeksu karnego, w art. 46-48 ustawy z dnia 25 czerwca 2010 r. o sporcie </w:t>
      </w:r>
      <w:r w:rsidRPr="00123425">
        <w:rPr>
          <w:rFonts w:ascii="Calibri" w:hAnsi="Calibri" w:cs="Calibri"/>
          <w:color w:val="222222"/>
          <w:sz w:val="20"/>
          <w:szCs w:val="20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</w:t>
      </w:r>
      <w:r>
        <w:rPr>
          <w:rFonts w:ascii="Calibri" w:hAnsi="Calibri" w:cs="Calibri"/>
          <w:color w:val="222222"/>
          <w:sz w:val="20"/>
          <w:szCs w:val="20"/>
        </w:rPr>
        <w:t>,</w:t>
      </w:r>
      <w:r w:rsidRPr="00123425">
        <w:rPr>
          <w:rFonts w:ascii="Calibri" w:hAnsi="Calibri" w:cs="Calibri"/>
          <w:color w:val="222222"/>
          <w:sz w:val="20"/>
          <w:szCs w:val="20"/>
        </w:rPr>
        <w:t>)</w:t>
      </w:r>
      <w:r>
        <w:rPr>
          <w:rFonts w:ascii="Calibri" w:hAnsi="Calibri" w:cs="Calibri"/>
          <w:color w:val="222222"/>
          <w:sz w:val="20"/>
          <w:szCs w:val="20"/>
        </w:rPr>
        <w:t>,</w:t>
      </w:r>
    </w:p>
    <w:p w:rsidR="00C21273" w:rsidRDefault="00C21273" w:rsidP="00C21273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C21273" w:rsidRPr="00A212EE" w:rsidRDefault="00C21273" w:rsidP="00C21273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C21273" w:rsidRDefault="00C21273" w:rsidP="00C21273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C21273" w:rsidRDefault="00C21273" w:rsidP="00C21273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C21273" w:rsidRDefault="00C21273" w:rsidP="00C21273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C21273" w:rsidRPr="00A212EE" w:rsidRDefault="00C21273" w:rsidP="00C21273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C21273" w:rsidRDefault="00C21273" w:rsidP="00C21273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C21273" w:rsidRPr="00224B20" w:rsidRDefault="00C21273" w:rsidP="00C21273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C21273" w:rsidRDefault="00C21273" w:rsidP="00C21273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C21273" w:rsidRDefault="00C21273" w:rsidP="00C21273">
      <w:pPr>
        <w:pStyle w:val="Default"/>
        <w:numPr>
          <w:ilvl w:val="0"/>
          <w:numId w:val="17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C21273" w:rsidRDefault="00C21273" w:rsidP="00C21273">
      <w:pPr>
        <w:pStyle w:val="Default"/>
        <w:numPr>
          <w:ilvl w:val="0"/>
          <w:numId w:val="17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C21273" w:rsidRDefault="00C21273" w:rsidP="00C21273">
      <w:pPr>
        <w:pStyle w:val="Akapitzlist"/>
        <w:shd w:val="clear" w:color="auto" w:fill="FFFFFF"/>
        <w:spacing w:line="240" w:lineRule="auto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Pr="00793E71">
        <w:rPr>
          <w:rFonts w:ascii="Calibri" w:hAnsi="Calibri" w:cs="Calibri"/>
          <w:sz w:val="20"/>
          <w:szCs w:val="20"/>
        </w:rPr>
        <w:t>Wykluczenie Wykonawcy następuje zgodnie z art. 111 P</w:t>
      </w:r>
      <w:r>
        <w:rPr>
          <w:rFonts w:ascii="Calibri" w:hAnsi="Calibri" w:cs="Calibri"/>
          <w:sz w:val="20"/>
          <w:szCs w:val="20"/>
        </w:rPr>
        <w:t>zp</w:t>
      </w:r>
      <w:r w:rsidRPr="00793E71">
        <w:rPr>
          <w:rFonts w:ascii="Calibri" w:hAnsi="Calibri" w:cs="Calibri"/>
          <w:sz w:val="20"/>
          <w:szCs w:val="20"/>
        </w:rPr>
        <w:t>.</w:t>
      </w:r>
    </w:p>
    <w:p w:rsidR="00C21273" w:rsidRPr="00E9118F" w:rsidRDefault="00C21273" w:rsidP="00C21273">
      <w:pPr>
        <w:pStyle w:val="Akapitzlist"/>
        <w:shd w:val="clear" w:color="auto" w:fill="FFFFFF"/>
        <w:spacing w:line="240" w:lineRule="auto"/>
        <w:ind w:left="0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3.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Podstawy wykluczenia z postępowania wynikające z Ustawy z dnia 13 kwietnia 2022 r. </w:t>
      </w:r>
      <w:r>
        <w:rPr>
          <w:rFonts w:ascii="Calibri" w:hAnsi="Calibri" w:cs="Calibri"/>
          <w:color w:val="000000"/>
          <w:sz w:val="20"/>
          <w:szCs w:val="20"/>
        </w:rPr>
        <w:t xml:space="preserve"> - </w:t>
      </w:r>
      <w:r w:rsidRPr="00E9118F">
        <w:rPr>
          <w:rFonts w:ascii="Calibri" w:hAnsi="Calibri" w:cs="Calibri"/>
          <w:i/>
          <w:color w:val="000000"/>
          <w:sz w:val="20"/>
          <w:szCs w:val="20"/>
        </w:rPr>
        <w:t xml:space="preserve">o szczególnych </w:t>
      </w:r>
    </w:p>
    <w:p w:rsidR="00C21273" w:rsidRPr="00E9118F" w:rsidRDefault="00C21273" w:rsidP="00C21273">
      <w:pPr>
        <w:pStyle w:val="Akapitzlist"/>
        <w:shd w:val="clear" w:color="auto" w:fill="FFFFFF"/>
        <w:spacing w:line="240" w:lineRule="auto"/>
        <w:ind w:left="0"/>
        <w:rPr>
          <w:rFonts w:ascii="Calibri" w:hAnsi="Calibri" w:cs="Calibri"/>
          <w:i/>
          <w:color w:val="000000"/>
          <w:sz w:val="20"/>
          <w:szCs w:val="20"/>
        </w:rPr>
      </w:pPr>
      <w:r w:rsidRPr="00E9118F">
        <w:rPr>
          <w:rFonts w:ascii="Calibri" w:hAnsi="Calibri" w:cs="Calibri"/>
          <w:i/>
          <w:color w:val="000000"/>
          <w:sz w:val="20"/>
          <w:szCs w:val="20"/>
        </w:rPr>
        <w:t xml:space="preserve">    rozwiązaniach w zakresie przeciwdziałania wspieraniu agresji na Ukrainę oraz służących ochronie </w:t>
      </w:r>
    </w:p>
    <w:p w:rsidR="00C21273" w:rsidRPr="00E9118F" w:rsidRDefault="00C21273" w:rsidP="00C21273">
      <w:pPr>
        <w:pStyle w:val="Akapitzlist"/>
        <w:shd w:val="clear" w:color="auto" w:fill="FFFFFF"/>
        <w:spacing w:line="240" w:lineRule="auto"/>
        <w:ind w:left="0"/>
        <w:rPr>
          <w:rFonts w:ascii="Calibri" w:hAnsi="Calibri" w:cs="Calibri"/>
          <w:i/>
          <w:color w:val="000000"/>
          <w:sz w:val="20"/>
          <w:szCs w:val="20"/>
        </w:rPr>
      </w:pPr>
      <w:r w:rsidRPr="00E9118F">
        <w:rPr>
          <w:rFonts w:ascii="Calibri" w:hAnsi="Calibri" w:cs="Calibri"/>
          <w:i/>
          <w:color w:val="000000"/>
          <w:sz w:val="20"/>
          <w:szCs w:val="20"/>
        </w:rPr>
        <w:t xml:space="preserve">    bezpieczeństwa narodowego (</w:t>
      </w:r>
      <w:r w:rsidR="00611C1C">
        <w:rPr>
          <w:rFonts w:ascii="Calibri" w:hAnsi="Calibri" w:cs="Calibri"/>
          <w:i/>
          <w:color w:val="000000"/>
          <w:sz w:val="20"/>
          <w:szCs w:val="20"/>
        </w:rPr>
        <w:t>D. U. 2023.0.129 t.j.)</w:t>
      </w:r>
    </w:p>
    <w:p w:rsidR="00C21273" w:rsidRDefault="00C21273" w:rsidP="00C21273">
      <w:pPr>
        <w:pStyle w:val="Akapitzlist"/>
        <w:shd w:val="clear" w:color="auto" w:fill="FFFFFF"/>
        <w:spacing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1) 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Na podstawie art. 7 ust. 1 ww. ustawy z postępowania o udzielenie zamówienia publicznego lub konkursu </w:t>
      </w:r>
    </w:p>
    <w:p w:rsidR="00C21273" w:rsidRPr="00456008" w:rsidRDefault="00C21273" w:rsidP="00C21273">
      <w:pPr>
        <w:pStyle w:val="Akapitzlist"/>
        <w:shd w:val="clear" w:color="auto" w:fill="FFFFFF"/>
        <w:spacing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prowadzonego na podstawie ustawy Pzp wyklucza się: </w:t>
      </w:r>
    </w:p>
    <w:p w:rsidR="00C21273" w:rsidRDefault="00C21273" w:rsidP="00212ECC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</w:t>
      </w:r>
    </w:p>
    <w:p w:rsidR="00C21273" w:rsidRDefault="00C21273" w:rsidP="00C21273">
      <w:pPr>
        <w:pStyle w:val="Akapitzlist"/>
        <w:shd w:val="clear" w:color="auto" w:fill="FFFFFF"/>
        <w:spacing w:line="240" w:lineRule="auto"/>
        <w:ind w:left="744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>765/2006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 i rozporządzeniu 269/2014 albo wpisanego na listę na podstawie decyzji w sprawie wpisu </w:t>
      </w:r>
    </w:p>
    <w:p w:rsidR="00C21273" w:rsidRPr="00456008" w:rsidRDefault="00C21273" w:rsidP="00C21273">
      <w:pPr>
        <w:pStyle w:val="Akapitzlist"/>
        <w:shd w:val="clear" w:color="auto" w:fill="FFFFFF"/>
        <w:spacing w:line="240" w:lineRule="auto"/>
        <w:ind w:left="744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 xml:space="preserve">na listę rozstrzygającej o zastosowaniu środka, o którym mowa w art. 1 pkt 3 ustawy; </w:t>
      </w:r>
    </w:p>
    <w:p w:rsidR="00C21273" w:rsidRDefault="00C21273" w:rsidP="00212ECC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beneficjentem rzeczywistym w rozumieniu ustawy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21273" w:rsidRDefault="00C21273" w:rsidP="00C21273">
      <w:pPr>
        <w:pStyle w:val="Akapitzlist"/>
        <w:shd w:val="clear" w:color="auto" w:fill="FFFFFF"/>
        <w:spacing w:line="240" w:lineRule="auto"/>
        <w:ind w:left="744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 xml:space="preserve">z dnia 1 marca 2018 r. o przeciwdziałaniu praniu pieniędzy oraz finansowaniu terroryzmu (Dz. U. </w:t>
      </w:r>
    </w:p>
    <w:p w:rsidR="00C21273" w:rsidRDefault="00C21273" w:rsidP="00C21273">
      <w:pPr>
        <w:pStyle w:val="Akapitzlist"/>
        <w:shd w:val="clear" w:color="auto" w:fill="FFFFFF"/>
        <w:spacing w:line="240" w:lineRule="auto"/>
        <w:ind w:left="744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>z 2022 r. poz. 593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i 655) jest osoba wymieniona w wykazach określonych w rozporządzeniu 765/2006 </w:t>
      </w:r>
    </w:p>
    <w:p w:rsidR="00C21273" w:rsidRDefault="00C21273" w:rsidP="00C21273">
      <w:pPr>
        <w:pStyle w:val="Akapitzlist"/>
        <w:shd w:val="clear" w:color="auto" w:fill="FFFFFF"/>
        <w:spacing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i rozporządzeniu 269/2014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albo wpisana na listę lub będąca takim beneficjentem rzeczywistym od dnia </w:t>
      </w:r>
    </w:p>
    <w:p w:rsidR="00C21273" w:rsidRDefault="00C21273" w:rsidP="00C21273">
      <w:pPr>
        <w:pStyle w:val="Akapitzlist"/>
        <w:shd w:val="clear" w:color="auto" w:fill="FFFFFF"/>
        <w:spacing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24 lutego 2022 r., o ile została wpisana na listę na podstawie decyzji w sprawie wpisu na listę </w:t>
      </w:r>
    </w:p>
    <w:p w:rsidR="00C21273" w:rsidRPr="00456008" w:rsidRDefault="00C21273" w:rsidP="00C21273">
      <w:pPr>
        <w:pStyle w:val="Akapitzlist"/>
        <w:shd w:val="clear" w:color="auto" w:fill="FFFFFF"/>
        <w:spacing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rozstrzygającej o zastosowaniu środka, o którym mowa w art. 1 pkt 3 ustawy; </w:t>
      </w:r>
    </w:p>
    <w:p w:rsidR="00C21273" w:rsidRDefault="00C21273" w:rsidP="00212ECC">
      <w:pPr>
        <w:pStyle w:val="Akapitzlist"/>
        <w:numPr>
          <w:ilvl w:val="0"/>
          <w:numId w:val="44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jednostką dominującą w rozumieniu art. 3 ust. 1 pkt 37 </w:t>
      </w:r>
    </w:p>
    <w:p w:rsidR="00C21273" w:rsidRDefault="00C21273" w:rsidP="00C21273">
      <w:pPr>
        <w:pStyle w:val="Akapitzlist"/>
        <w:shd w:val="clear" w:color="auto" w:fill="FFFFFF"/>
        <w:spacing w:line="240" w:lineRule="auto"/>
        <w:ind w:left="744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 xml:space="preserve">ustawy z dnia 29 września 1994 r. o rachunkowości (Dz. U. z 2021 r. poz. 217, 2105 i 2106), jest </w:t>
      </w:r>
    </w:p>
    <w:p w:rsidR="00C21273" w:rsidRDefault="00C21273" w:rsidP="00C21273">
      <w:pPr>
        <w:pStyle w:val="Akapitzlist"/>
        <w:shd w:val="clear" w:color="auto" w:fill="FFFFFF"/>
        <w:spacing w:line="240" w:lineRule="auto"/>
        <w:ind w:left="744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 xml:space="preserve">podmiot wymieniony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w wykazach określonych w rozporządzeniu 765/2006 i rozporządzeniu 269/2014 albo wpisany na listę lub będący taką jednostką dominującą od dnia 24 lutego 2022 r., o ile został wpisany na listę na podstawie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56008">
        <w:rPr>
          <w:rFonts w:ascii="Calibri" w:hAnsi="Calibri" w:cs="Calibri"/>
          <w:color w:val="000000"/>
          <w:sz w:val="20"/>
          <w:szCs w:val="20"/>
        </w:rPr>
        <w:t>decyzji w sprawie wpisu na listę rozstrzygającej o zastosowaniu środka, o którym mowa w art. 1 pkt 3 ustawy.</w:t>
      </w:r>
    </w:p>
    <w:p w:rsidR="00212ECC" w:rsidRPr="00456008" w:rsidRDefault="00212ECC" w:rsidP="00C21273">
      <w:pPr>
        <w:pStyle w:val="Akapitzlist"/>
        <w:shd w:val="clear" w:color="auto" w:fill="FFFFFF"/>
        <w:spacing w:line="240" w:lineRule="auto"/>
        <w:ind w:left="744"/>
        <w:rPr>
          <w:rFonts w:ascii="Calibri" w:hAnsi="Calibri" w:cs="Calibri"/>
          <w:color w:val="000000"/>
          <w:sz w:val="20"/>
          <w:szCs w:val="20"/>
        </w:rPr>
      </w:pPr>
    </w:p>
    <w:p w:rsidR="009367E1" w:rsidRDefault="009367E1" w:rsidP="00C21273">
      <w:pPr>
        <w:shd w:val="clear" w:color="auto" w:fill="FFFFFF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i przedmiotowych środków dowodowych</w:t>
      </w:r>
    </w:p>
    <w:p w:rsidR="009367E1" w:rsidRPr="004232E0" w:rsidRDefault="009367E1" w:rsidP="00BA2084">
      <w:pPr>
        <w:shd w:val="clear" w:color="auto" w:fill="FFFFFF"/>
        <w:jc w:val="both"/>
        <w:rPr>
          <w:rFonts w:ascii="Calibri" w:hAnsi="Calibri" w:cs="Calibri"/>
          <w:b/>
          <w:sz w:val="12"/>
          <w:szCs w:val="20"/>
          <w:highlight w:val="cyan"/>
        </w:rPr>
      </w:pPr>
    </w:p>
    <w:p w:rsidR="00C21273" w:rsidRPr="00B86C91" w:rsidRDefault="00C21273" w:rsidP="00C21273">
      <w:pPr>
        <w:numPr>
          <w:ilvl w:val="0"/>
          <w:numId w:val="5"/>
        </w:numPr>
        <w:shd w:val="clear" w:color="auto" w:fill="FFFFFF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lightGray"/>
        </w:rPr>
        <w:t xml:space="preserve">WYMAGANE DOKUMENTY NA DZIEŃ SKŁADANIA OFERT </w:t>
      </w:r>
    </w:p>
    <w:p w:rsidR="00C21273" w:rsidRPr="00FE62A3" w:rsidRDefault="00C21273" w:rsidP="00C21273">
      <w:pPr>
        <w:shd w:val="clear" w:color="auto" w:fill="FFFFFF"/>
        <w:rPr>
          <w:rFonts w:ascii="Calibri" w:hAnsi="Calibri" w:cs="Calibri"/>
          <w:b/>
          <w:sz w:val="10"/>
          <w:szCs w:val="20"/>
        </w:rPr>
      </w:pPr>
    </w:p>
    <w:p w:rsidR="00C21273" w:rsidRPr="00F36DEF" w:rsidRDefault="00C21273" w:rsidP="00C21273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Pr="0063328D">
        <w:rPr>
          <w:rFonts w:ascii="Calibri" w:hAnsi="Calibri" w:cs="Calibri"/>
          <w:sz w:val="20"/>
          <w:szCs w:val="20"/>
        </w:rPr>
        <w:t xml:space="preserve">1. Formularz ofertowy </w:t>
      </w:r>
      <w:r>
        <w:rPr>
          <w:rFonts w:ascii="Calibri" w:hAnsi="Calibri" w:cs="Calibri"/>
          <w:sz w:val="20"/>
          <w:szCs w:val="20"/>
        </w:rPr>
        <w:t xml:space="preserve"> - </w:t>
      </w:r>
      <w:r>
        <w:rPr>
          <w:rFonts w:ascii="Calibri" w:hAnsi="Calibri" w:cs="Calibri"/>
          <w:b/>
          <w:sz w:val="20"/>
          <w:szCs w:val="20"/>
        </w:rPr>
        <w:t>Załącznik nr 1 do SWZ</w:t>
      </w:r>
      <w:r w:rsidRPr="0063328D">
        <w:rPr>
          <w:rFonts w:ascii="Calibri" w:hAnsi="Calibri" w:cs="Calibri"/>
          <w:b/>
          <w:sz w:val="20"/>
          <w:szCs w:val="20"/>
        </w:rPr>
        <w:t xml:space="preserve"> </w:t>
      </w:r>
      <w:r w:rsidRPr="0063328D">
        <w:rPr>
          <w:rFonts w:ascii="Calibri" w:hAnsi="Calibri" w:cs="Calibri"/>
          <w:sz w:val="20"/>
          <w:szCs w:val="20"/>
        </w:rPr>
        <w:t xml:space="preserve"> </w:t>
      </w:r>
    </w:p>
    <w:p w:rsidR="00C21273" w:rsidRDefault="00966A9B" w:rsidP="00C21273">
      <w:pPr>
        <w:autoSpaceDE w:val="0"/>
        <w:autoSpaceDN w:val="0"/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</w:rPr>
        <w:t xml:space="preserve">  2</w:t>
      </w:r>
      <w:r w:rsidR="00C21273">
        <w:rPr>
          <w:rFonts w:ascii="Calibri" w:hAnsi="Calibri" w:cs="Calibri"/>
          <w:sz w:val="20"/>
          <w:szCs w:val="20"/>
        </w:rPr>
        <w:t xml:space="preserve">. </w:t>
      </w:r>
      <w:r w:rsidR="005F292E" w:rsidRPr="00C21273">
        <w:rPr>
          <w:rFonts w:ascii="Calibri" w:hAnsi="Calibri" w:cs="Calibri"/>
          <w:sz w:val="20"/>
          <w:szCs w:val="20"/>
        </w:rPr>
        <w:t>O</w:t>
      </w:r>
      <w:r w:rsidR="00635239" w:rsidRPr="00C21273">
        <w:rPr>
          <w:rFonts w:ascii="Calibri" w:hAnsi="Calibri" w:cs="Calibri"/>
          <w:sz w:val="20"/>
          <w:szCs w:val="20"/>
        </w:rPr>
        <w:t xml:space="preserve">świadczenie z art. 125 ust. 1 ustawy Pzp uwzględniające przesłanki wykluczenia z art. 7 ust. 1  </w:t>
      </w:r>
      <w:r w:rsidR="00635239" w:rsidRPr="00C21273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ustawy </w:t>
      </w:r>
    </w:p>
    <w:p w:rsidR="00C21273" w:rsidRDefault="00C21273" w:rsidP="00C21273">
      <w:pPr>
        <w:autoSpaceDE w:val="0"/>
        <w:autoSpaceDN w:val="0"/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      </w:t>
      </w:r>
      <w:r w:rsidR="00635239" w:rsidRPr="00C21273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z dnia 13 kwietnia 2022 r. </w:t>
      </w:r>
      <w:r w:rsidR="00635239" w:rsidRPr="00C21273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– </w:t>
      </w:r>
      <w:r w:rsidR="00635239" w:rsidRPr="00C21273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agresji </w:t>
      </w:r>
    </w:p>
    <w:p w:rsidR="00635239" w:rsidRPr="00C21273" w:rsidRDefault="00C21273" w:rsidP="00C21273">
      <w:pPr>
        <w:autoSpaceDE w:val="0"/>
        <w:autoSpaceDN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      </w:t>
      </w:r>
      <w:r w:rsidR="00635239" w:rsidRPr="00C21273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>na Ukrainę oraz służących ochronie bezpieczeństwa narodowego</w:t>
      </w:r>
      <w:r w:rsidR="00635239" w:rsidRPr="00C21273">
        <w:rPr>
          <w:rFonts w:ascii="Calibri" w:hAnsi="Calibri" w:cs="Calibri"/>
          <w:sz w:val="20"/>
          <w:szCs w:val="20"/>
        </w:rPr>
        <w:t xml:space="preserve"> - </w:t>
      </w:r>
      <w:r w:rsidR="00635239" w:rsidRPr="007C57BE">
        <w:rPr>
          <w:rFonts w:ascii="Calibri" w:hAnsi="Calibri" w:cs="Calibri"/>
          <w:b/>
          <w:sz w:val="20"/>
          <w:szCs w:val="20"/>
        </w:rPr>
        <w:t xml:space="preserve">Załącznik nr </w:t>
      </w:r>
      <w:r w:rsidR="00966A9B">
        <w:rPr>
          <w:rFonts w:ascii="Calibri" w:hAnsi="Calibri" w:cs="Calibri"/>
          <w:b/>
          <w:sz w:val="20"/>
          <w:szCs w:val="20"/>
        </w:rPr>
        <w:t>2</w:t>
      </w:r>
      <w:r w:rsidR="00635239" w:rsidRPr="007C57BE">
        <w:rPr>
          <w:rFonts w:ascii="Calibri" w:hAnsi="Calibri" w:cs="Calibri"/>
          <w:b/>
          <w:sz w:val="20"/>
          <w:szCs w:val="20"/>
        </w:rPr>
        <w:t xml:space="preserve"> do SWZ</w:t>
      </w:r>
    </w:p>
    <w:p w:rsidR="007712D8" w:rsidRPr="004232E0" w:rsidRDefault="007712D8" w:rsidP="00250F9B">
      <w:pPr>
        <w:autoSpaceDE w:val="0"/>
        <w:autoSpaceDN w:val="0"/>
        <w:ind w:left="426"/>
        <w:jc w:val="both"/>
        <w:rPr>
          <w:rFonts w:ascii="Calibri" w:hAnsi="Calibri" w:cs="Calibri"/>
          <w:b/>
          <w:sz w:val="12"/>
          <w:szCs w:val="20"/>
        </w:rPr>
      </w:pPr>
    </w:p>
    <w:p w:rsidR="00C21273" w:rsidRDefault="00C21273" w:rsidP="00AE3AA2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Dokumenty z pkt. 1 – </w:t>
      </w:r>
      <w:r w:rsidR="00966A9B"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3D3A8C">
        <w:rPr>
          <w:rFonts w:ascii="Calibri" w:hAnsi="Calibri" w:cs="Calibri"/>
          <w:b/>
          <w:sz w:val="20"/>
          <w:szCs w:val="20"/>
        </w:rPr>
        <w:t xml:space="preserve">składane </w:t>
      </w:r>
      <w:r>
        <w:rPr>
          <w:rFonts w:ascii="Calibri" w:hAnsi="Calibri" w:cs="Calibri"/>
          <w:b/>
          <w:sz w:val="20"/>
          <w:szCs w:val="20"/>
        </w:rPr>
        <w:t>są</w:t>
      </w:r>
      <w:r w:rsidRPr="0077026B">
        <w:rPr>
          <w:rFonts w:ascii="Calibri" w:hAnsi="Calibri" w:cs="Calibri"/>
          <w:sz w:val="20"/>
          <w:szCs w:val="20"/>
        </w:rPr>
        <w:t xml:space="preserve"> </w:t>
      </w:r>
      <w:r w:rsidRPr="00BE5EB9">
        <w:rPr>
          <w:rFonts w:ascii="Calibri" w:hAnsi="Calibri" w:cs="Calibri"/>
          <w:b/>
          <w:sz w:val="20"/>
          <w:szCs w:val="20"/>
        </w:rPr>
        <w:t>pod rygorem nieważności w formie elektronicznej</w:t>
      </w:r>
      <w:r w:rsidR="00AE3AA2">
        <w:rPr>
          <w:rFonts w:ascii="Calibri" w:hAnsi="Calibri" w:cs="Calibri"/>
          <w:b/>
          <w:sz w:val="20"/>
          <w:szCs w:val="20"/>
        </w:rPr>
        <w:t xml:space="preserve"> </w:t>
      </w:r>
      <w:r w:rsidRPr="00BE5EB9">
        <w:rPr>
          <w:rFonts w:ascii="Calibri" w:hAnsi="Calibri" w:cs="Calibri"/>
          <w:b/>
          <w:sz w:val="20"/>
          <w:szCs w:val="20"/>
        </w:rPr>
        <w:t>lub w postaci elektronicznej opatrzonej podpisem zaufanym, lub podpisem osobistym.</w:t>
      </w:r>
    </w:p>
    <w:p w:rsidR="00AE3AA2" w:rsidRPr="00BE5EB9" w:rsidRDefault="00AE3AA2" w:rsidP="00AE3AA2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635239" w:rsidRPr="0077026B" w:rsidRDefault="00AE3AA2" w:rsidP="00C21273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</w:t>
      </w:r>
      <w:r w:rsidR="00635239" w:rsidRPr="00A340C4">
        <w:rPr>
          <w:rFonts w:ascii="Calibri" w:hAnsi="Calibri" w:cs="Calibri"/>
          <w:b/>
          <w:sz w:val="20"/>
          <w:szCs w:val="20"/>
        </w:rPr>
        <w:t xml:space="preserve"> składają</w:t>
      </w:r>
      <w:r w:rsidR="001D43F8">
        <w:rPr>
          <w:rFonts w:ascii="Calibri" w:hAnsi="Calibri" w:cs="Calibri"/>
          <w:b/>
          <w:sz w:val="20"/>
          <w:szCs w:val="20"/>
        </w:rPr>
        <w:t xml:space="preserve"> </w:t>
      </w:r>
      <w:r w:rsidR="00635239" w:rsidRPr="0077026B">
        <w:rPr>
          <w:rFonts w:ascii="Calibri" w:hAnsi="Calibri" w:cs="Calibri"/>
          <w:b/>
          <w:sz w:val="20"/>
          <w:szCs w:val="20"/>
        </w:rPr>
        <w:t>odrębnie</w:t>
      </w:r>
      <w:r w:rsidR="00635239">
        <w:rPr>
          <w:rFonts w:ascii="Calibri" w:hAnsi="Calibri" w:cs="Calibri"/>
          <w:b/>
          <w:sz w:val="20"/>
          <w:szCs w:val="20"/>
        </w:rPr>
        <w:t xml:space="preserve"> (jeżeli dotyczy)</w:t>
      </w:r>
      <w:r w:rsidR="00635239" w:rsidRPr="0077026B">
        <w:rPr>
          <w:rFonts w:ascii="Calibri" w:hAnsi="Calibri" w:cs="Calibri"/>
          <w:sz w:val="20"/>
          <w:szCs w:val="20"/>
        </w:rPr>
        <w:t>:</w:t>
      </w:r>
    </w:p>
    <w:p w:rsidR="00E854F5" w:rsidRDefault="00966A9B" w:rsidP="00966A9B">
      <w:pPr>
        <w:pStyle w:val="Tekstpodstawowy"/>
        <w:numPr>
          <w:ilvl w:val="0"/>
          <w:numId w:val="54"/>
        </w:numPr>
        <w:spacing w:after="0"/>
        <w:ind w:right="20"/>
        <w:jc w:val="both"/>
        <w:rPr>
          <w:rFonts w:ascii="Calibri" w:hAnsi="Calibri" w:cs="Calibri"/>
          <w:b/>
          <w:bCs/>
          <w:sz w:val="20"/>
          <w:szCs w:val="20"/>
        </w:rPr>
      </w:pPr>
      <w:r w:rsidRPr="00966A9B">
        <w:rPr>
          <w:rFonts w:ascii="Calibri" w:hAnsi="Calibri" w:cs="Calibri"/>
          <w:b/>
          <w:bCs/>
          <w:sz w:val="20"/>
          <w:szCs w:val="20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:rsidR="00966A9B" w:rsidRPr="0077026B" w:rsidRDefault="00966A9B" w:rsidP="00966A9B">
      <w:pPr>
        <w:pStyle w:val="Tekstpodstawowy"/>
        <w:spacing w:after="0"/>
        <w:ind w:left="1065" w:right="20"/>
        <w:jc w:val="both"/>
        <w:rPr>
          <w:rFonts w:ascii="Calibri" w:hAnsi="Calibri" w:cs="Calibri"/>
          <w:sz w:val="20"/>
          <w:szCs w:val="20"/>
        </w:rPr>
      </w:pPr>
    </w:p>
    <w:p w:rsidR="00E854F5" w:rsidRDefault="00E854F5" w:rsidP="00BA2084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635239" w:rsidRPr="00ED1BF1" w:rsidRDefault="00635239" w:rsidP="00635239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E854F5" w:rsidRPr="00345CCF" w:rsidRDefault="00966A9B" w:rsidP="00E854F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</w:t>
      </w:r>
      <w:r w:rsidR="00E854F5" w:rsidRPr="00345CCF">
        <w:rPr>
          <w:rFonts w:ascii="Calibri" w:hAnsi="Calibri" w:cs="Calibri"/>
          <w:b/>
          <w:sz w:val="20"/>
          <w:szCs w:val="20"/>
        </w:rPr>
        <w:t xml:space="preserve">. </w:t>
      </w:r>
      <w:r w:rsidR="00E854F5" w:rsidRPr="00345CCF">
        <w:rPr>
          <w:rFonts w:ascii="Calibri" w:hAnsi="Calibri" w:cs="Calibri"/>
          <w:b/>
          <w:bCs/>
          <w:sz w:val="20"/>
          <w:szCs w:val="20"/>
        </w:rPr>
        <w:t>Umocowanie do reprezentacji wykonawcy:</w:t>
      </w:r>
    </w:p>
    <w:p w:rsidR="00E854F5" w:rsidRPr="00345CCF" w:rsidRDefault="00E854F5" w:rsidP="00212ECC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vanish/>
          <w:color w:val="000000"/>
          <w:sz w:val="20"/>
          <w:szCs w:val="20"/>
        </w:rPr>
      </w:pPr>
    </w:p>
    <w:p w:rsidR="00E854F5" w:rsidRPr="00345CCF" w:rsidRDefault="00E854F5" w:rsidP="00212ECC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vanish/>
          <w:color w:val="000000"/>
          <w:sz w:val="20"/>
          <w:szCs w:val="20"/>
        </w:rPr>
      </w:pPr>
    </w:p>
    <w:p w:rsidR="00E854F5" w:rsidRDefault="00E854F5" w:rsidP="00E854F5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1)  </w:t>
      </w:r>
      <w:r w:rsidRPr="00345CCF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</w:t>
      </w:r>
    </w:p>
    <w:p w:rsidR="00E854F5" w:rsidRDefault="00E854F5" w:rsidP="00E854F5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reprezentowania, Zamawiający żąda od W</w:t>
      </w:r>
      <w:r w:rsidRPr="00345CCF">
        <w:rPr>
          <w:rFonts w:ascii="Calibri" w:hAnsi="Calibri" w:cs="Calibri"/>
          <w:bCs/>
          <w:sz w:val="20"/>
          <w:szCs w:val="20"/>
        </w:rPr>
        <w:t xml:space="preserve">ykonawcy odpisu lub informacji z </w:t>
      </w:r>
      <w:r w:rsidRPr="00345CCF">
        <w:rPr>
          <w:rFonts w:ascii="Calibri" w:hAnsi="Calibri" w:cs="Calibri"/>
          <w:b/>
          <w:bCs/>
          <w:sz w:val="20"/>
          <w:szCs w:val="20"/>
        </w:rPr>
        <w:t xml:space="preserve">Krajowego Rejestru </w:t>
      </w:r>
    </w:p>
    <w:p w:rsidR="00E854F5" w:rsidRPr="00345CCF" w:rsidRDefault="00E854F5" w:rsidP="00E854F5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</w:t>
      </w:r>
      <w:r w:rsidRPr="00345CCF">
        <w:rPr>
          <w:rFonts w:ascii="Calibri" w:hAnsi="Calibri" w:cs="Calibri"/>
          <w:b/>
          <w:bCs/>
          <w:sz w:val="20"/>
          <w:szCs w:val="20"/>
        </w:rPr>
        <w:t>Sądowego</w:t>
      </w:r>
      <w:r w:rsidRPr="00345CCF">
        <w:rPr>
          <w:rFonts w:ascii="Calibri" w:hAnsi="Calibri" w:cs="Calibri"/>
          <w:bCs/>
          <w:sz w:val="20"/>
          <w:szCs w:val="20"/>
        </w:rPr>
        <w:t xml:space="preserve">, </w:t>
      </w:r>
      <w:r w:rsidRPr="00345CCF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345CCF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E854F5" w:rsidRDefault="00E854F5" w:rsidP="00E854F5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2) 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345CCF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>
        <w:rPr>
          <w:rFonts w:ascii="Calibri" w:hAnsi="Calibri" w:cs="Calibri"/>
          <w:color w:val="000000"/>
          <w:sz w:val="20"/>
          <w:szCs w:val="20"/>
        </w:rPr>
        <w:t>umentów, o których mowa w pkt. 5</w:t>
      </w:r>
      <w:r w:rsidRPr="00345CCF">
        <w:rPr>
          <w:rFonts w:ascii="Calibri" w:hAnsi="Calibri" w:cs="Calibri"/>
          <w:color w:val="000000"/>
          <w:sz w:val="20"/>
          <w:szCs w:val="20"/>
        </w:rPr>
        <w:t>.1</w:t>
      </w:r>
      <w:r>
        <w:rPr>
          <w:rFonts w:ascii="Calibri" w:hAnsi="Calibri" w:cs="Calibri"/>
          <w:color w:val="000000"/>
          <w:sz w:val="20"/>
          <w:szCs w:val="20"/>
        </w:rPr>
        <w:t>)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 jeżeli</w:t>
      </w:r>
    </w:p>
    <w:p w:rsidR="00E854F5" w:rsidRDefault="00E854F5" w:rsidP="00E854F5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Z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amawiający może je uzyskać za pomocą bezpłatnych i ogólnodostępnych baz danych, </w:t>
      </w:r>
      <w:r>
        <w:rPr>
          <w:rFonts w:ascii="Calibri" w:hAnsi="Calibri" w:cs="Calibri"/>
          <w:b/>
          <w:color w:val="000000"/>
          <w:sz w:val="20"/>
          <w:szCs w:val="20"/>
        </w:rPr>
        <w:t>o ile W</w:t>
      </w:r>
      <w:r w:rsidRPr="00345CCF">
        <w:rPr>
          <w:rFonts w:ascii="Calibri" w:hAnsi="Calibri" w:cs="Calibri"/>
          <w:b/>
          <w:color w:val="000000"/>
          <w:sz w:val="20"/>
          <w:szCs w:val="20"/>
        </w:rPr>
        <w:t xml:space="preserve">ykonawca </w:t>
      </w:r>
    </w:p>
    <w:p w:rsidR="00E854F5" w:rsidRDefault="00E854F5" w:rsidP="00E854F5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        </w:t>
      </w:r>
      <w:r w:rsidRPr="00345CCF">
        <w:rPr>
          <w:rFonts w:ascii="Calibri" w:hAnsi="Calibri" w:cs="Calibri"/>
          <w:b/>
          <w:color w:val="000000"/>
          <w:sz w:val="20"/>
          <w:szCs w:val="20"/>
        </w:rPr>
        <w:t>wskazał dane umożliwiające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345CCF">
        <w:rPr>
          <w:rFonts w:ascii="Calibri" w:hAnsi="Calibri" w:cs="Calibri"/>
          <w:i/>
          <w:sz w:val="20"/>
          <w:szCs w:val="20"/>
        </w:rPr>
        <w:t xml:space="preserve">. 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CA5E72">
        <w:rPr>
          <w:rFonts w:ascii="Calibri" w:hAnsi="Calibri" w:cs="Calibri"/>
          <w:sz w:val="20"/>
          <w:szCs w:val="20"/>
        </w:rPr>
        <w:t xml:space="preserve">3) Jeżeli w imieniu wykonawcy działa osoba, której umocowanie do jego reprezentowania nie wynika 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Pr="00CA5E72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 </w:t>
      </w:r>
      <w:r w:rsidRPr="00CA5E72">
        <w:rPr>
          <w:rFonts w:ascii="Calibri" w:hAnsi="Calibri" w:cs="Calibri"/>
          <w:sz w:val="20"/>
          <w:szCs w:val="20"/>
        </w:rPr>
        <w:t>dok</w:t>
      </w:r>
      <w:r>
        <w:rPr>
          <w:rFonts w:ascii="Calibri" w:hAnsi="Calibri" w:cs="Calibri"/>
          <w:sz w:val="20"/>
          <w:szCs w:val="20"/>
        </w:rPr>
        <w:t>umentów, o których mowa w pkt. 5</w:t>
      </w:r>
      <w:r w:rsidRPr="00CA5E72">
        <w:rPr>
          <w:rFonts w:ascii="Calibri" w:hAnsi="Calibri" w:cs="Calibri"/>
          <w:sz w:val="20"/>
          <w:szCs w:val="20"/>
        </w:rPr>
        <w:t xml:space="preserve"> 1) powyżej, Zamawiający </w:t>
      </w:r>
      <w:r>
        <w:rPr>
          <w:rFonts w:ascii="Calibri" w:hAnsi="Calibri" w:cs="Calibri"/>
          <w:sz w:val="20"/>
          <w:szCs w:val="20"/>
        </w:rPr>
        <w:t xml:space="preserve">żąda </w:t>
      </w:r>
      <w:r w:rsidRPr="00CA5E72">
        <w:rPr>
          <w:rFonts w:ascii="Calibri" w:hAnsi="Calibri" w:cs="Calibri"/>
          <w:sz w:val="20"/>
          <w:szCs w:val="20"/>
        </w:rPr>
        <w:t xml:space="preserve">od wykonawcy 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Pr="00CA5E72">
        <w:rPr>
          <w:rFonts w:ascii="Calibri" w:hAnsi="Calibri" w:cs="Calibri"/>
          <w:sz w:val="20"/>
          <w:szCs w:val="20"/>
        </w:rPr>
        <w:t xml:space="preserve">pełnomocnictwa lub innego dokumentu potwierdzającego umocowanie do reprezentowania wykonawcy  </w:t>
      </w:r>
    </w:p>
    <w:p w:rsidR="00E854F5" w:rsidRPr="00CA5E72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Pr="00CA5E72">
        <w:rPr>
          <w:rFonts w:ascii="Calibri" w:hAnsi="Calibri" w:cs="Calibri"/>
          <w:sz w:val="20"/>
          <w:szCs w:val="20"/>
        </w:rPr>
        <w:t xml:space="preserve">obejmującego swym zakresem umocowanie do złożenia oferty lub do złożenia oferty i podpisania umowy. 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4)    </w:t>
      </w: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Pr="0077026B">
        <w:rPr>
          <w:rFonts w:ascii="Calibri" w:hAnsi="Calibri" w:cs="Calibri"/>
          <w:sz w:val="20"/>
          <w:szCs w:val="20"/>
        </w:rPr>
        <w:t xml:space="preserve">są do ustanowienia pełnomocnika. Dokument pełnomocnictwa, z treści którego będzie wynikało 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Pr="0077026B">
        <w:rPr>
          <w:rFonts w:ascii="Calibri" w:hAnsi="Calibri" w:cs="Calibri"/>
          <w:sz w:val="20"/>
          <w:szCs w:val="20"/>
        </w:rPr>
        <w:t xml:space="preserve">umocowanie do reprezentowania w postępowaniu o udzielenie zamówienia tych wykonawców należy 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Pr="0077026B">
        <w:rPr>
          <w:rFonts w:ascii="Calibri" w:hAnsi="Calibri" w:cs="Calibri"/>
          <w:sz w:val="20"/>
          <w:szCs w:val="20"/>
        </w:rPr>
        <w:t xml:space="preserve">załączyć do oferty. </w:t>
      </w:r>
    </w:p>
    <w:p w:rsidR="00E854F5" w:rsidRP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12"/>
          <w:szCs w:val="20"/>
        </w:rPr>
      </w:pPr>
    </w:p>
    <w:p w:rsidR="00F76D37" w:rsidRDefault="00F76D37" w:rsidP="00E854F5">
      <w:pPr>
        <w:ind w:left="360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E854F5" w:rsidRPr="0077026B" w:rsidRDefault="00E854F5" w:rsidP="00E854F5">
      <w:pPr>
        <w:ind w:left="36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E854F5" w:rsidRPr="0077026B" w:rsidRDefault="00E854F5" w:rsidP="00E854F5">
      <w:pPr>
        <w:numPr>
          <w:ilvl w:val="0"/>
          <w:numId w:val="1"/>
        </w:numPr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E854F5" w:rsidRPr="0077026B" w:rsidRDefault="00E854F5" w:rsidP="00E854F5">
      <w:pPr>
        <w:numPr>
          <w:ilvl w:val="0"/>
          <w:numId w:val="1"/>
        </w:numPr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E854F5" w:rsidRDefault="00E854F5" w:rsidP="00E854F5">
      <w:pPr>
        <w:numPr>
          <w:ilvl w:val="0"/>
          <w:numId w:val="1"/>
        </w:numPr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0C2BD8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E854F5" w:rsidRPr="007C57BE" w:rsidRDefault="00E854F5" w:rsidP="00E854F5">
      <w:pPr>
        <w:ind w:left="644"/>
        <w:contextualSpacing/>
        <w:jc w:val="both"/>
        <w:rPr>
          <w:rFonts w:ascii="Calibri" w:hAnsi="Calibri" w:cs="Calibri"/>
          <w:bCs/>
          <w:sz w:val="10"/>
          <w:szCs w:val="20"/>
          <w:lang w:eastAsia="en-US"/>
        </w:rPr>
      </w:pPr>
    </w:p>
    <w:p w:rsidR="00E854F5" w:rsidRPr="000A16B3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 xml:space="preserve"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 xml:space="preserve">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</w:t>
      </w:r>
    </w:p>
    <w:p w:rsidR="00E854F5" w:rsidRDefault="00E854F5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>z nich dotyczą lub notariusz.</w:t>
      </w:r>
    </w:p>
    <w:p w:rsidR="00966A9B" w:rsidRDefault="00966A9B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966A9B" w:rsidRPr="00966A9B" w:rsidRDefault="00966A9B" w:rsidP="00966A9B">
      <w:pPr>
        <w:pStyle w:val="Tekstpodstawowy"/>
        <w:ind w:right="20"/>
        <w:jc w:val="both"/>
        <w:rPr>
          <w:rFonts w:ascii="Calibri" w:hAnsi="Calibri" w:cs="Calibri"/>
          <w:b/>
          <w:sz w:val="20"/>
          <w:szCs w:val="20"/>
        </w:rPr>
      </w:pPr>
      <w:r w:rsidRPr="00966A9B">
        <w:rPr>
          <w:rFonts w:ascii="Calibri" w:hAnsi="Calibri" w:cs="Calibri"/>
          <w:b/>
          <w:sz w:val="20"/>
          <w:szCs w:val="20"/>
        </w:rPr>
        <w:t>4. Oświadczenie wykonawców wspólnie ubiegających się o udzielenie zamówienia – jeżeli dotyczy</w:t>
      </w:r>
    </w:p>
    <w:p w:rsidR="00966A9B" w:rsidRPr="00966A9B" w:rsidRDefault="00966A9B" w:rsidP="00966A9B">
      <w:pPr>
        <w:pStyle w:val="Tekstpodstawowy"/>
        <w:ind w:right="20"/>
        <w:jc w:val="both"/>
        <w:rPr>
          <w:rFonts w:ascii="Calibri" w:hAnsi="Calibri" w:cs="Calibri"/>
          <w:sz w:val="20"/>
          <w:szCs w:val="20"/>
        </w:rPr>
      </w:pPr>
      <w:r w:rsidRPr="00966A9B">
        <w:rPr>
          <w:rFonts w:ascii="Calibri" w:hAnsi="Calibri" w:cs="Calibri"/>
          <w:sz w:val="20"/>
          <w:szCs w:val="20"/>
        </w:rPr>
        <w:t>Wymagana forma: 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966A9B" w:rsidRPr="00966A9B" w:rsidRDefault="00966A9B" w:rsidP="00966A9B">
      <w:pPr>
        <w:pStyle w:val="Tekstpodstawowy"/>
        <w:ind w:right="20"/>
        <w:jc w:val="both"/>
        <w:rPr>
          <w:rFonts w:ascii="Calibri" w:hAnsi="Calibri" w:cs="Calibri"/>
          <w:sz w:val="20"/>
          <w:szCs w:val="20"/>
        </w:rPr>
      </w:pPr>
      <w:r w:rsidRPr="00966A9B">
        <w:rPr>
          <w:rFonts w:ascii="Calibri" w:hAnsi="Calibri" w:cs="Calibri"/>
          <w:sz w:val="20"/>
          <w:szCs w:val="20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966A9B" w:rsidRDefault="00966A9B" w:rsidP="00966A9B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966A9B">
        <w:rPr>
          <w:rFonts w:ascii="Calibri" w:hAnsi="Calibri" w:cs="Calibri"/>
          <w:sz w:val="20"/>
          <w:szCs w:val="20"/>
        </w:rPr>
        <w:t>Poświadczenia zgodności cyfrowego odwzorowania z dokumentem w postaci papierowej, dokonuje odpowiednio wykonawca lub wykonawca wspólnie ubiegający się o udzielenie zamówienia lub notariusz.</w:t>
      </w:r>
    </w:p>
    <w:p w:rsidR="00966A9B" w:rsidRDefault="00966A9B" w:rsidP="00E854F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F30CB6" w:rsidRPr="00F30CB6" w:rsidRDefault="00F30CB6" w:rsidP="00F30CB6">
      <w:pPr>
        <w:autoSpaceDE w:val="0"/>
        <w:autoSpaceDN w:val="0"/>
        <w:rPr>
          <w:rFonts w:ascii="Calibri" w:hAnsi="Calibri" w:cs="Calibri"/>
          <w:b/>
          <w:sz w:val="20"/>
          <w:szCs w:val="20"/>
        </w:rPr>
      </w:pPr>
      <w:r w:rsidRPr="00F30CB6">
        <w:rPr>
          <w:rFonts w:ascii="Calibri" w:hAnsi="Calibri" w:cs="Calibri"/>
          <w:b/>
          <w:sz w:val="20"/>
          <w:szCs w:val="20"/>
        </w:rPr>
        <w:t xml:space="preserve">5. Wykaz przedmiotowych środków dowodowych </w:t>
      </w:r>
    </w:p>
    <w:p w:rsidR="00F30CB6" w:rsidRPr="00F30CB6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F30CB6">
        <w:rPr>
          <w:rFonts w:ascii="Calibri" w:hAnsi="Calibri" w:cs="Calibri"/>
          <w:sz w:val="20"/>
          <w:szCs w:val="20"/>
        </w:rPr>
        <w:t xml:space="preserve">    1. W niniejszym postępowaniu Zamawiający wymaga złożenia  przedmiotowych środków dowodowych:</w:t>
      </w:r>
    </w:p>
    <w:p w:rsidR="00F30CB6" w:rsidRPr="00382D13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F30CB6">
        <w:rPr>
          <w:rFonts w:ascii="Calibri" w:hAnsi="Calibri" w:cs="Calibri"/>
          <w:sz w:val="20"/>
          <w:szCs w:val="20"/>
        </w:rPr>
        <w:t xml:space="preserve">        </w:t>
      </w:r>
      <w:r w:rsidRPr="00382D13">
        <w:rPr>
          <w:rFonts w:ascii="Calibri" w:hAnsi="Calibri" w:cs="Calibri"/>
          <w:sz w:val="20"/>
          <w:szCs w:val="20"/>
        </w:rPr>
        <w:t xml:space="preserve">1) Wykaz stacji benzynowych potwierdzający dostęp do stacji paliw na terenie Łodzi i województwa </w:t>
      </w:r>
    </w:p>
    <w:p w:rsidR="00F30CB6" w:rsidRPr="00382D13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382D13">
        <w:rPr>
          <w:rFonts w:ascii="Calibri" w:hAnsi="Calibri" w:cs="Calibri"/>
          <w:sz w:val="20"/>
          <w:szCs w:val="20"/>
        </w:rPr>
        <w:t xml:space="preserve">         łódzkiego, w tym do co najmniej 10-ciu  stacji paliw położnych w mieście Łodzi czynnych całodobowo przez </w:t>
      </w:r>
    </w:p>
    <w:p w:rsidR="00F30CB6" w:rsidRPr="00F30CB6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382D13">
        <w:rPr>
          <w:rFonts w:ascii="Calibri" w:hAnsi="Calibri" w:cs="Calibri"/>
          <w:sz w:val="20"/>
          <w:szCs w:val="20"/>
        </w:rPr>
        <w:t xml:space="preserve">         7 dni w tygodniu przez 24 h.</w:t>
      </w:r>
    </w:p>
    <w:p w:rsidR="00F30CB6" w:rsidRPr="00F30CB6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F30CB6">
        <w:rPr>
          <w:rFonts w:ascii="Calibri" w:hAnsi="Calibri" w:cs="Calibri"/>
          <w:sz w:val="20"/>
          <w:szCs w:val="20"/>
        </w:rPr>
        <w:t xml:space="preserve"> </w:t>
      </w:r>
    </w:p>
    <w:p w:rsidR="00F30CB6" w:rsidRPr="00F30CB6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F30CB6">
        <w:rPr>
          <w:rFonts w:ascii="Calibri" w:hAnsi="Calibri" w:cs="Calibri"/>
          <w:sz w:val="20"/>
          <w:szCs w:val="20"/>
        </w:rPr>
        <w:t xml:space="preserve">    2. Jeżeli Wykonawca nie złoży przedmiotowych środków dowodowych, o których mowa w pkt. 1, lub złożone </w:t>
      </w:r>
    </w:p>
    <w:p w:rsidR="00F30CB6" w:rsidRPr="00F30CB6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F30CB6">
        <w:rPr>
          <w:rFonts w:ascii="Calibri" w:hAnsi="Calibri" w:cs="Calibri"/>
          <w:sz w:val="20"/>
          <w:szCs w:val="20"/>
        </w:rPr>
        <w:t xml:space="preserve">        przedmiotowe środki dowodowe są niekompletne, Zamawiający wezwie do ich złożenia lub uzupełnienia </w:t>
      </w:r>
    </w:p>
    <w:p w:rsidR="00F30CB6" w:rsidRPr="00F30CB6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F30CB6">
        <w:rPr>
          <w:rFonts w:ascii="Calibri" w:hAnsi="Calibri" w:cs="Calibri"/>
          <w:sz w:val="20"/>
          <w:szCs w:val="20"/>
        </w:rPr>
        <w:t xml:space="preserve">        w wyznaczonym terminie.</w:t>
      </w:r>
    </w:p>
    <w:p w:rsidR="00F30CB6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F30CB6">
        <w:rPr>
          <w:rFonts w:ascii="Calibri" w:hAnsi="Calibri" w:cs="Calibri"/>
          <w:sz w:val="20"/>
          <w:szCs w:val="20"/>
        </w:rPr>
        <w:t xml:space="preserve">   3. Przepisu pkt. 2 nie stosuje się, jeżeli pomimo złożenia przedmiotowego środka</w:t>
      </w:r>
      <w:r>
        <w:rPr>
          <w:rFonts w:ascii="Calibri" w:hAnsi="Calibri" w:cs="Calibri"/>
          <w:sz w:val="20"/>
          <w:szCs w:val="20"/>
        </w:rPr>
        <w:t xml:space="preserve"> dowodowego, oferta </w:t>
      </w:r>
    </w:p>
    <w:p w:rsidR="00F30CB6" w:rsidRPr="00F30CB6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podlega  </w:t>
      </w:r>
      <w:r w:rsidRPr="00F30CB6">
        <w:rPr>
          <w:rFonts w:ascii="Calibri" w:hAnsi="Calibri" w:cs="Calibri"/>
          <w:sz w:val="20"/>
          <w:szCs w:val="20"/>
        </w:rPr>
        <w:t>odrzuceniu albo zachodzą przesłanki unieważnienia postępowania.</w:t>
      </w:r>
    </w:p>
    <w:p w:rsidR="00F30CB6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F30CB6">
        <w:rPr>
          <w:rFonts w:ascii="Calibri" w:hAnsi="Calibri" w:cs="Calibri"/>
          <w:sz w:val="20"/>
          <w:szCs w:val="20"/>
        </w:rPr>
        <w:t xml:space="preserve">   4. Zamawiający może żądać od wykonawcy wyjaśnień dotyczących treści przedmiotowych środków </w:t>
      </w:r>
    </w:p>
    <w:p w:rsidR="00D33939" w:rsidRDefault="00F30CB6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Pr="00F30CB6">
        <w:rPr>
          <w:rFonts w:ascii="Calibri" w:hAnsi="Calibri" w:cs="Calibri"/>
          <w:sz w:val="20"/>
          <w:szCs w:val="20"/>
        </w:rPr>
        <w:t>dowodowych.</w:t>
      </w:r>
    </w:p>
    <w:p w:rsidR="005F06F9" w:rsidRDefault="005F06F9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5F06F9" w:rsidRPr="005F06F9" w:rsidRDefault="005F06F9" w:rsidP="005F06F9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5F06F9">
        <w:rPr>
          <w:rFonts w:ascii="Calibri" w:hAnsi="Calibri" w:cs="Calibri"/>
          <w:b/>
          <w:sz w:val="20"/>
          <w:szCs w:val="20"/>
          <w:highlight w:val="lightGray"/>
        </w:rPr>
        <w:t>B. DOKUMENTY SKŁADANE NA WEZWANIE</w:t>
      </w:r>
    </w:p>
    <w:p w:rsidR="005F06F9" w:rsidRPr="005F06F9" w:rsidRDefault="005F06F9" w:rsidP="005F06F9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5F06F9">
        <w:rPr>
          <w:rFonts w:ascii="Calibri" w:hAnsi="Calibri" w:cs="Calibri"/>
          <w:sz w:val="20"/>
          <w:szCs w:val="20"/>
        </w:rPr>
        <w:t>Zgodnie z art. 274 ust. 1 ustawy Pzp Zamawiający wzywa wykonawcę, którego oferta została najwyżej oceniona, do złożenia w wyznaczonym terminie, nie krótszym niż 5 dni od dnia wezwania, podmiotowych środków dowodowych, aktualnych na dzień składania.</w:t>
      </w:r>
    </w:p>
    <w:p w:rsidR="005F06F9" w:rsidRPr="005F06F9" w:rsidRDefault="005F06F9" w:rsidP="005F06F9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5F06F9" w:rsidRPr="005F06F9" w:rsidRDefault="005F06F9" w:rsidP="005F06F9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5F06F9">
        <w:rPr>
          <w:rFonts w:ascii="Calibri" w:hAnsi="Calibri" w:cs="Calibri"/>
          <w:sz w:val="20"/>
          <w:szCs w:val="20"/>
        </w:rPr>
        <w:t>I. Wykaz podmiotowych środków dowodowych</w:t>
      </w:r>
    </w:p>
    <w:p w:rsidR="005F06F9" w:rsidRPr="005F06F9" w:rsidRDefault="005F06F9" w:rsidP="005F06F9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5F06F9">
        <w:rPr>
          <w:rFonts w:ascii="Calibri" w:hAnsi="Calibri" w:cs="Calibri"/>
          <w:sz w:val="20"/>
          <w:szCs w:val="20"/>
        </w:rPr>
        <w:t>Zamawiający w celu potwierdzenia spełnienia przez wykonawcę warunku udziału w postępowaniu żąda:</w:t>
      </w:r>
    </w:p>
    <w:p w:rsidR="005F06F9" w:rsidRDefault="005F06F9" w:rsidP="001601E9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5F06F9">
        <w:rPr>
          <w:rFonts w:ascii="Calibri" w:hAnsi="Calibri" w:cs="Calibri"/>
          <w:sz w:val="20"/>
          <w:szCs w:val="20"/>
        </w:rPr>
        <w:t>a)</w:t>
      </w:r>
      <w:r w:rsidRPr="005F06F9">
        <w:rPr>
          <w:rFonts w:ascii="Calibri" w:hAnsi="Calibri" w:cs="Calibri"/>
          <w:sz w:val="20"/>
          <w:szCs w:val="20"/>
        </w:rPr>
        <w:tab/>
        <w:t>ważnej koncesji na obrót paliwami ciekłymi, objętymi niniejszym zamówieniem, udzielonej zgodnie z przepisami ustawy z dnia 10 kwietni</w:t>
      </w:r>
      <w:r w:rsidR="001601E9">
        <w:rPr>
          <w:rFonts w:ascii="Calibri" w:hAnsi="Calibri" w:cs="Calibri"/>
          <w:sz w:val="20"/>
          <w:szCs w:val="20"/>
        </w:rPr>
        <w:t xml:space="preserve">a 1997 roku Prawo energetyczne </w:t>
      </w:r>
      <w:r w:rsidR="001601E9" w:rsidRPr="00A75759">
        <w:rPr>
          <w:rFonts w:asciiTheme="minorHAnsi" w:hAnsiTheme="minorHAnsi" w:cstheme="minorHAnsi"/>
          <w:sz w:val="20"/>
          <w:szCs w:val="20"/>
        </w:rPr>
        <w:t>(t.j. Dz.U.202</w:t>
      </w:r>
      <w:r w:rsidR="001601E9">
        <w:rPr>
          <w:rFonts w:asciiTheme="minorHAnsi" w:hAnsiTheme="minorHAnsi" w:cstheme="minorHAnsi"/>
          <w:sz w:val="20"/>
          <w:szCs w:val="20"/>
        </w:rPr>
        <w:t xml:space="preserve">2 </w:t>
      </w:r>
      <w:r w:rsidR="001601E9" w:rsidRPr="00A75759">
        <w:rPr>
          <w:rFonts w:asciiTheme="minorHAnsi" w:hAnsiTheme="minorHAnsi" w:cstheme="minorHAnsi"/>
          <w:sz w:val="20"/>
          <w:szCs w:val="20"/>
        </w:rPr>
        <w:t xml:space="preserve">poz. </w:t>
      </w:r>
      <w:r w:rsidR="001601E9">
        <w:rPr>
          <w:rFonts w:asciiTheme="minorHAnsi" w:hAnsiTheme="minorHAnsi" w:cstheme="minorHAnsi"/>
          <w:sz w:val="20"/>
          <w:szCs w:val="20"/>
        </w:rPr>
        <w:t>1385 ze zm.</w:t>
      </w:r>
      <w:r w:rsidR="001601E9" w:rsidRPr="00A75759">
        <w:rPr>
          <w:rFonts w:asciiTheme="minorHAnsi" w:hAnsiTheme="minorHAnsi" w:cstheme="minorHAnsi"/>
          <w:sz w:val="20"/>
          <w:szCs w:val="20"/>
        </w:rPr>
        <w:t>).</w:t>
      </w:r>
    </w:p>
    <w:p w:rsidR="005F06F9" w:rsidRDefault="005F06F9" w:rsidP="00F30CB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5F06F9" w:rsidRPr="00F30CB6" w:rsidRDefault="005F06F9" w:rsidP="00F30CB6">
      <w:pPr>
        <w:autoSpaceDE w:val="0"/>
        <w:autoSpaceDN w:val="0"/>
        <w:jc w:val="both"/>
        <w:rPr>
          <w:rFonts w:ascii="Calibri" w:hAnsi="Calibri" w:cs="Calibri"/>
          <w:sz w:val="12"/>
          <w:szCs w:val="20"/>
          <w:highlight w:val="cyan"/>
        </w:rPr>
      </w:pPr>
    </w:p>
    <w:p w:rsidR="009367E1" w:rsidRDefault="009367E1" w:rsidP="00E854F5">
      <w:pPr>
        <w:autoSpaceDE w:val="0"/>
        <w:autoSpaceDN w:val="0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9367E1" w:rsidRPr="006A5757" w:rsidRDefault="009367E1" w:rsidP="00635239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2F2D35">
        <w:rPr>
          <w:rFonts w:ascii="Calibri" w:hAnsi="Calibri" w:cs="Calibri"/>
          <w:bCs/>
          <w:sz w:val="20"/>
          <w:szCs w:val="20"/>
        </w:rPr>
        <w:t>1. Zamawiający nie wymaga wniesienia wadium.</w:t>
      </w:r>
    </w:p>
    <w:p w:rsidR="009367E1" w:rsidRDefault="009367E1" w:rsidP="00635239">
      <w:pPr>
        <w:pStyle w:val="Akapitzlist"/>
        <w:spacing w:line="240" w:lineRule="auto"/>
        <w:ind w:left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212ECC" w:rsidRDefault="00212ECC" w:rsidP="00635239">
      <w:pPr>
        <w:pStyle w:val="Akapitzlist"/>
        <w:spacing w:line="240" w:lineRule="auto"/>
        <w:ind w:left="0"/>
        <w:rPr>
          <w:rFonts w:ascii="Calibri" w:hAnsi="Calibri" w:cs="Calibri"/>
          <w:bCs/>
          <w:sz w:val="20"/>
          <w:szCs w:val="20"/>
        </w:rPr>
      </w:pPr>
    </w:p>
    <w:p w:rsidR="009367E1" w:rsidRDefault="009367E1" w:rsidP="00FF2AC1">
      <w:pPr>
        <w:rPr>
          <w:rFonts w:ascii="Calibri" w:eastAsia="Trebuchet MS" w:hAnsi="Calibri" w:cs="Calibri"/>
          <w:b/>
          <w:sz w:val="20"/>
          <w:szCs w:val="20"/>
        </w:rPr>
      </w:pPr>
      <w:r w:rsidRPr="00E91F28"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 w:rsidRPr="00E91F28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XIII. </w:t>
      </w:r>
      <w:r w:rsidRPr="00E91F28">
        <w:rPr>
          <w:rFonts w:ascii="Calibri" w:eastAsia="Trebuchet MS" w:hAnsi="Calibri" w:cs="Calibri"/>
          <w:b/>
          <w:sz w:val="20"/>
          <w:szCs w:val="20"/>
          <w:highlight w:val="cyan"/>
        </w:rPr>
        <w:t>Opis sposobu przygotowania oferty Wykonawcy</w:t>
      </w:r>
    </w:p>
    <w:p w:rsidR="0037252A" w:rsidRPr="0037252A" w:rsidRDefault="0037252A" w:rsidP="0037252A">
      <w:pPr>
        <w:ind w:right="-3"/>
        <w:rPr>
          <w:rFonts w:ascii="Calibri" w:eastAsia="Trebuchet MS" w:hAnsi="Calibri" w:cs="Calibri"/>
          <w:b/>
          <w:sz w:val="20"/>
          <w:szCs w:val="20"/>
          <w:lang w:eastAsia="en-US"/>
        </w:rPr>
      </w:pPr>
      <w:r w:rsidRPr="0037252A">
        <w:rPr>
          <w:rFonts w:ascii="Calibri" w:eastAsia="Trebuchet MS" w:hAnsi="Calibri" w:cs="Calibri"/>
          <w:sz w:val="20"/>
          <w:szCs w:val="20"/>
          <w:lang w:eastAsia="en-US"/>
        </w:rPr>
        <w:t>1.Oferta powinna być:</w:t>
      </w:r>
    </w:p>
    <w:p w:rsidR="0037252A" w:rsidRPr="0037252A" w:rsidRDefault="0037252A" w:rsidP="0037252A">
      <w:pPr>
        <w:tabs>
          <w:tab w:val="left" w:pos="364"/>
        </w:tabs>
        <w:ind w:left="360"/>
        <w:jc w:val="both"/>
        <w:rPr>
          <w:rFonts w:ascii="Calibri" w:eastAsia="Trebuchet MS" w:hAnsi="Calibri" w:cs="Calibri"/>
          <w:sz w:val="20"/>
          <w:szCs w:val="20"/>
          <w:lang w:eastAsia="en-US"/>
        </w:rPr>
      </w:pPr>
      <w:r w:rsidRPr="0037252A">
        <w:rPr>
          <w:rFonts w:ascii="Calibri" w:eastAsia="Trebuchet MS" w:hAnsi="Calibri" w:cs="Calibri"/>
          <w:sz w:val="20"/>
          <w:szCs w:val="20"/>
          <w:lang w:eastAsia="en-US"/>
        </w:rPr>
        <w:t>a) sporządzona na podstawie załączników niniejszej SWZ w języku polskim,</w:t>
      </w:r>
    </w:p>
    <w:p w:rsidR="0037252A" w:rsidRPr="0037252A" w:rsidRDefault="0037252A" w:rsidP="0037252A">
      <w:pPr>
        <w:tabs>
          <w:tab w:val="left" w:pos="364"/>
        </w:tabs>
        <w:ind w:left="360"/>
        <w:jc w:val="both"/>
        <w:rPr>
          <w:rFonts w:ascii="Calibri" w:eastAsia="Trebuchet MS" w:hAnsi="Calibri" w:cs="Calibri"/>
          <w:sz w:val="20"/>
          <w:szCs w:val="20"/>
          <w:lang w:eastAsia="en-US"/>
        </w:rPr>
      </w:pPr>
      <w:r w:rsidRPr="0037252A">
        <w:rPr>
          <w:rFonts w:ascii="Calibri" w:eastAsia="Trebuchet MS" w:hAnsi="Calibri" w:cs="Calibri"/>
          <w:sz w:val="20"/>
          <w:szCs w:val="20"/>
          <w:lang w:eastAsia="en-US"/>
        </w:rPr>
        <w:t xml:space="preserve">b) złożona przy użyciu środków komunikacji elektronicznej, tzn. Za pośrednictwem </w:t>
      </w:r>
      <w:hyperlink r:id="rId26" w:history="1">
        <w:r w:rsidRPr="0037252A">
          <w:rPr>
            <w:rFonts w:ascii="Calibri" w:eastAsia="Calibri" w:hAnsi="Calibri" w:cs="Calibri"/>
            <w:b/>
            <w:bCs/>
            <w:sz w:val="20"/>
            <w:szCs w:val="20"/>
            <w:u w:val="single"/>
            <w:lang w:eastAsia="en-US"/>
          </w:rPr>
          <w:t>platformazakupowa.pl</w:t>
        </w:r>
      </w:hyperlink>
      <w:r w:rsidRPr="0037252A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:rsidR="0037252A" w:rsidRPr="0037252A" w:rsidRDefault="0037252A" w:rsidP="0037252A">
      <w:pPr>
        <w:tabs>
          <w:tab w:val="left" w:pos="364"/>
        </w:tabs>
        <w:ind w:left="360"/>
        <w:jc w:val="both"/>
        <w:rPr>
          <w:rFonts w:ascii="Calibri" w:eastAsia="Trebuchet MS" w:hAnsi="Calibri" w:cs="Calibri"/>
          <w:sz w:val="20"/>
          <w:szCs w:val="20"/>
          <w:lang w:eastAsia="en-US"/>
        </w:rPr>
      </w:pPr>
      <w:r w:rsidRPr="0037252A">
        <w:rPr>
          <w:rFonts w:ascii="Calibri" w:eastAsia="Trebuchet MS" w:hAnsi="Calibri" w:cs="Calibri"/>
          <w:sz w:val="20"/>
          <w:szCs w:val="20"/>
          <w:lang w:eastAsia="en-US"/>
        </w:rPr>
        <w:t xml:space="preserve">c) podpisana kwalifikowanym podpisem elektronicznym lub podpisem zaufanym lub podpisem osobistym </w:t>
      </w:r>
    </w:p>
    <w:p w:rsidR="0037252A" w:rsidRPr="0037252A" w:rsidRDefault="0037252A" w:rsidP="0037252A">
      <w:pPr>
        <w:tabs>
          <w:tab w:val="left" w:pos="364"/>
        </w:tabs>
        <w:ind w:left="360"/>
        <w:jc w:val="both"/>
        <w:rPr>
          <w:rFonts w:ascii="Calibri" w:eastAsia="Trebuchet MS" w:hAnsi="Calibri" w:cs="Calibri"/>
          <w:sz w:val="20"/>
          <w:szCs w:val="20"/>
          <w:lang w:eastAsia="en-US"/>
        </w:rPr>
      </w:pPr>
      <w:r w:rsidRPr="0037252A">
        <w:rPr>
          <w:rFonts w:ascii="Calibri" w:eastAsia="Trebuchet MS" w:hAnsi="Calibri" w:cs="Calibri"/>
          <w:sz w:val="20"/>
          <w:szCs w:val="20"/>
          <w:lang w:eastAsia="en-US"/>
        </w:rPr>
        <w:t>przez osobę/osoby upoważnioną/upoważnione.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2. Oferta, wniosek  oraz przedmiotowe środki dowodowe (jeżeli były wymagane) składane elektronicznie muszą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zostać podpisane elektronicznym kwalifikowanym podpisem lub podpisem zaufanym lub podpisem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osobistym. W procesie składania oferty, wniosku w tym przedmiotowych środków dowodowych na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platformie,  kwalifikowany podpis elektroniczny </w:t>
      </w:r>
      <w:r w:rsidRPr="0037252A">
        <w:rPr>
          <w:rFonts w:ascii="Calibri" w:eastAsia="Calibri" w:hAnsi="Calibri" w:cs="Calibri"/>
          <w:sz w:val="20"/>
          <w:szCs w:val="20"/>
          <w:lang w:eastAsia="en-US"/>
        </w:rPr>
        <w:t>lub podpis zaufany lub podpis osobisty</w:t>
      </w: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wykonawca </w:t>
      </w: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składa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>bezpośrednio na dokumencie, który następnie przesyła do systemu.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3.Poświadczenia za zgodność z oryginałem dokonuje odpowiednio Wykonawca, podmiot, na którego 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 zdolnościach lub sytuacji polega Wykonawca, wykonawcy wspólnie ubiegający się o udzielenie zamówienia 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 publicznego albo podwykonawca, w zakresie dokumentów, które każdego z nich dotyczą. Poprzez oryginał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należy rozumieć dokument podpisany kwalifikowanym podpisem elektronicznym lub podpisem zaufanym lub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podpisem osobistym przez osobę/osoby upoważnioną/upoważnione. Poświadczenie za zgodność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z oryginałem następuje w formie elektronicznej podpisane kwalifikowanym podpisem elektronicznym lub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podpisem zaufanym lub podpisem osobistym przez osobę/osoby upoważnioną/upoważnione.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4. Podpisy kwalifikowane wykorzystywane przez wykonawców do podpisywania wszelkich plików muszą  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    spełniać „Rozporządzenie Parlamentu Europejskiego i Rady w sprawie identyfikacji elektronicznej i usług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    zaufania w odniesieniu do transakcji elektronicznych na rynku wewnętrznym (eIDAS) (UE) nr 910/2014 –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    od 1 lipca 2016 roku”.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5. W przypadku wykorzystania formatu podpisu XAdES zewnętrzny. Zamawiający wymaga dołączenia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    odpowiedniej ilości plików,tj.  podpisywanych plików z danymi oraz plików podpisu w formacie XAdES.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6.</w:t>
      </w:r>
      <w:r w:rsidRPr="0037252A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Formaty plików wykorzystywanych przez wykonawców powinny być zgodne z</w:t>
      </w: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“OBWIESZCZENIEM PREZESA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RADY MINISTRÓW z dnia 9 listopada 2017 r. w sprawie ogłoszenia jednolitego tekstu rozporządzenia Rady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Ministrów w sprawie Krajowych Ram Interoperacyjności, minimalnych wymagań dla rejestrów publicznych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i wymiany informacji w postaci elektronicznej oraz minimalnych wymagań dla systemów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teleinformatycznych”.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7. Zamawiający rekomenduje wykorzystanie formatów: .pdf .doc .xls .jpg (.jpeg) </w:t>
      </w:r>
      <w:r w:rsidRPr="0037252A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ze szczególnym wskazaniem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   na .pdf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>8.W celu ewentualnej kompresji danych Zamawiający rekomenduje wykorzystanie jednego z formatów: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     a) .zip </w:t>
      </w:r>
    </w:p>
    <w:p w:rsidR="0037252A" w:rsidRPr="0037252A" w:rsidRDefault="0037252A" w:rsidP="0037252A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     b) .7Z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9. Zamawiający zwraca uwagę na ograniczenia wielkości plików podpisywanych profilem zaufanym, który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wynosi max 10MB, oraz na ograniczenie wielkości plików podpisywanych w aplikacji eDoApp służącej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>do składania podpisu osobistego, który wynosi max 5MB.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10. Pliki w innych formatach niż PDF zaleca się opatrzyć zewnętrznym podpisem XAdES. Wykonawca powinien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 pamiętać, aby plik z podpisem przekazywać łącznie z dokumentem podpisywanym.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11. Zamawiający zaleca aby w przypadku podpisywania pliku przez kilka osób, stosować podpisy tego samego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 rodzaju. Podpisywanie różnymi rodzajami podpisów np. osobistym i kwalifikowanym może doprowadzić do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 problemów w weryfikacji plików. 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12. Zamawiający zaleca, aby Wykonawca z odpowiednim wyprzedzeniem przetestował możliwość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 prawidłowego wykorzystania wybranej metody podpisania plików oferty.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>13. Osobą składającą ofertę powinna być osoba kontaktowa podawana w dokumentacji.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14. Ofertę należy przygotować z należytą starannością dla podmiotu ubiegającego się o udzielenie zamówienia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 publicznego i zachowaniem odpowiedniego odstępu czasu do zakończenia przyjmowania ofert/wniosków.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Sugerujemy złożenie oferty na 24 godziny przed terminem składania ofert/wniosków.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>15. Podczas podpisywania plików zaleca się stosowanie algorytmu skrótu SHA2 zamiast SHA1.  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>16. Zamawiający rekomenduje wykorzystanie podpisu z kwalifikowanym znacznikiem czasu.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17. Zamawiający zaleca aby </w:t>
      </w:r>
      <w:r w:rsidRPr="0037252A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nie</w:t>
      </w:r>
      <w:r w:rsidR="001601E9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 xml:space="preserve"> </w:t>
      </w:r>
      <w:r w:rsidRPr="0037252A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wprowadzać</w:t>
      </w: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jakichkolwiek zmian w plikach po ich podpisaniu. Może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>to skutkować naruszeniem integralności plików co równoważne będzie z koniecznością odrzucenia oferty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w postępowaniu.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18. Zgodnie z art. 18 ust. 3 ustawy Pzp, nie ujawnia się informacji stanowiących tajemnicę przedsiębiorstwa,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w rozumieniu przepisów o zwalczaniu nieuczciwej konkurencji. Jeżeli wykonawca, wraz z przekazaniem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takich  informacji, zastrzegł, że nie mogą być one udostępniane oraz wykazał, że zastrzeżone informacje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stanowią tajemnicę przedsiębiorstwa. </w:t>
      </w: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Wykonawca nie może zastrzec informacji, o których mowa w art. 222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trike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sz w:val="20"/>
          <w:szCs w:val="20"/>
          <w:lang w:eastAsia="en-US"/>
        </w:rPr>
        <w:t xml:space="preserve">      ust. 5. ustawy Pzp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Na platformie w formularzu składania oferty znajduje się miejsce wyznaczone do dołączenia części oferty   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stanowiącej tajemnicę przedsiębiorstwa.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19. Wykonawca, za pośrednictwem </w:t>
      </w:r>
      <w:hyperlink r:id="rId27" w:history="1">
        <w:r w:rsidRPr="0037252A">
          <w:rPr>
            <w:rFonts w:ascii="Calibri" w:eastAsia="Calibri" w:hAnsi="Calibri" w:cs="Calibri"/>
            <w:color w:val="1155CC"/>
            <w:sz w:val="20"/>
            <w:szCs w:val="20"/>
            <w:u w:val="single"/>
            <w:lang w:eastAsia="en-US"/>
          </w:rPr>
          <w:t>platformazakupowa.pl</w:t>
        </w:r>
      </w:hyperlink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może przed upływem terminu do składania ofert 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 zmienić lub wycofać ofertę. Sposób dokonywania zmiany lub wycofania oferty zamieszczono w instrukcji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 zamieszczonej na stronie internetowej pod adresem: </w:t>
      </w:r>
      <w:hyperlink r:id="rId28" w:history="1">
        <w:r w:rsidRPr="0037252A">
          <w:rPr>
            <w:rFonts w:ascii="Calibri" w:eastAsia="Calibri" w:hAnsi="Calibri" w:cs="Calibri"/>
            <w:color w:val="1155CC"/>
            <w:sz w:val="20"/>
            <w:szCs w:val="20"/>
            <w:u w:val="single"/>
            <w:lang w:eastAsia="en-US"/>
          </w:rPr>
          <w:t>https://platformazakupowa.pl/strona/45-instrukcje</w:t>
        </w:r>
      </w:hyperlink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>20. Dokumenty i oświadczenia składane przez wykonawcę powinny być w języku polskim, chyba że w SWZ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dopuszczono inaczej. W przypadku  załączenia dokumentów sporządzonych w innym języku niż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dopuszczony, wykonawca zobowiązany jest załączyć tłumaczenie na język polski.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21. Zgodnie z definicją dokumentu elektronicznego z art. 3 ustęp 2 Ustawy o informatyzacji działalności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podmiotów realizujących zadania publiczne, opatrzenie pliku zawierającego skompresowane dane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kwalifikowanym podpisem elektronicznym jest jednoznaczne z podpisaniem oryginału dokumentu,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z wyjątkiem kopii poświadczonych odpowiednio przez innego wykonawcę ubiegającego się wspólnie z nim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o udzielenie zamówienia, przez podmiot, na którego zdolnościach lub sytuacji polega wykonawca, albo przez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podwykonawcę.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22. Maksymalny rozmiar jednego pliku przesyłanego za pośrednictwem dedykowanych formularzy do: złożenia, </w:t>
      </w:r>
    </w:p>
    <w:p w:rsidR="0037252A" w:rsidRPr="0037252A" w:rsidRDefault="0037252A" w:rsidP="0037252A">
      <w:pPr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zmiany, wycofania oferty wynosi 150 MB natomiast przy komunikacji wielkość pliku to maksymalnie </w:t>
      </w:r>
    </w:p>
    <w:p w:rsidR="0037252A" w:rsidRPr="0037252A" w:rsidRDefault="0037252A" w:rsidP="0037252A">
      <w:pPr>
        <w:numPr>
          <w:ilvl w:val="0"/>
          <w:numId w:val="46"/>
        </w:numPr>
        <w:spacing w:after="160" w:line="259" w:lineRule="auto"/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37252A">
        <w:rPr>
          <w:rFonts w:ascii="Calibri" w:eastAsia="Calibri" w:hAnsi="Calibri" w:cs="Calibri"/>
          <w:color w:val="000000"/>
          <w:sz w:val="20"/>
          <w:szCs w:val="20"/>
          <w:lang w:eastAsia="en-US"/>
        </w:rPr>
        <w:t>MB.</w:t>
      </w:r>
    </w:p>
    <w:p w:rsidR="0081241A" w:rsidRPr="008C63FE" w:rsidRDefault="0081241A" w:rsidP="0081241A">
      <w:pPr>
        <w:ind w:left="630"/>
        <w:jc w:val="both"/>
        <w:textAlignment w:val="baseline"/>
        <w:rPr>
          <w:rFonts w:ascii="Calibri" w:hAnsi="Calibri" w:cs="Calibri"/>
          <w:color w:val="000000"/>
          <w:sz w:val="14"/>
          <w:szCs w:val="20"/>
        </w:rPr>
      </w:pPr>
    </w:p>
    <w:p w:rsidR="009367E1" w:rsidRDefault="009367E1" w:rsidP="001D5B21">
      <w:pPr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37252A" w:rsidRDefault="0037252A" w:rsidP="0037252A">
      <w:pPr>
        <w:pStyle w:val="Akapitzlist"/>
        <w:numPr>
          <w:ilvl w:val="0"/>
          <w:numId w:val="31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D74CBA" w:rsidRPr="00D74CBA" w:rsidRDefault="00D74CBA" w:rsidP="00D175AD">
      <w:pPr>
        <w:pStyle w:val="Akapitzlist"/>
        <w:numPr>
          <w:ilvl w:val="0"/>
          <w:numId w:val="3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D74CBA">
        <w:rPr>
          <w:rFonts w:ascii="Calibri" w:eastAsia="Times-Roman" w:hAnsi="Calibri" w:cs="Calibri"/>
          <w:color w:val="000000"/>
          <w:sz w:val="20"/>
          <w:szCs w:val="20"/>
        </w:rPr>
        <w:t xml:space="preserve">W ofercie należy wskazać aktualną cenę netto za 1 litr danego rodzaju paliwa. </w:t>
      </w:r>
    </w:p>
    <w:p w:rsidR="0037252A" w:rsidRPr="00D74CBA" w:rsidRDefault="00D74CBA" w:rsidP="00D175AD">
      <w:pPr>
        <w:pStyle w:val="Akapitzlist"/>
        <w:numPr>
          <w:ilvl w:val="0"/>
          <w:numId w:val="3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eastAsia="Times-Roman" w:hAnsi="Calibri" w:cs="Calibri"/>
          <w:color w:val="000000"/>
          <w:sz w:val="20"/>
          <w:szCs w:val="20"/>
        </w:rPr>
        <w:t xml:space="preserve"> </w:t>
      </w:r>
      <w:r w:rsidR="0037252A" w:rsidRPr="00D74CBA">
        <w:rPr>
          <w:rFonts w:ascii="Calibri" w:eastAsia="Times-Roman" w:hAnsi="Calibri" w:cs="Calibri"/>
          <w:color w:val="000000"/>
          <w:sz w:val="20"/>
          <w:szCs w:val="20"/>
        </w:rPr>
        <w:t>Cena podana w ofercie powinna obejmowa</w:t>
      </w:r>
      <w:r w:rsidR="0037252A" w:rsidRPr="00D74CBA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="0037252A" w:rsidRPr="00D74CBA">
        <w:rPr>
          <w:rFonts w:ascii="Calibri" w:eastAsia="Times-Roman" w:hAnsi="Calibri" w:cs="Calibri"/>
          <w:color w:val="000000"/>
          <w:sz w:val="20"/>
          <w:szCs w:val="20"/>
        </w:rPr>
        <w:t>wszystkie koszty i składniki związane z wykonaniem  zamówienia.</w:t>
      </w:r>
      <w:r w:rsidR="0037252A" w:rsidRPr="00D74CBA">
        <w:rPr>
          <w:rFonts w:ascii="Calibri" w:hAnsi="Calibri" w:cs="Calibri"/>
          <w:sz w:val="20"/>
          <w:szCs w:val="20"/>
          <w:lang w:eastAsia="en-US"/>
        </w:rPr>
        <w:t xml:space="preserve"> Zamawiający nie przewiduje rozliczenia w walutach obcych. </w:t>
      </w:r>
    </w:p>
    <w:p w:rsidR="0037252A" w:rsidRPr="00362830" w:rsidRDefault="0037252A" w:rsidP="0037252A">
      <w:pPr>
        <w:pStyle w:val="Akapitzlist"/>
        <w:numPr>
          <w:ilvl w:val="0"/>
          <w:numId w:val="3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 celu obliczenia ceny oferty, W</w:t>
      </w:r>
      <w:r w:rsidRPr="00EE70BA">
        <w:rPr>
          <w:rFonts w:ascii="Calibri" w:hAnsi="Calibri" w:cs="Calibri"/>
          <w:sz w:val="20"/>
          <w:szCs w:val="20"/>
          <w:lang w:eastAsia="en-US"/>
        </w:rPr>
        <w:t>ykonawca wypełnia formularz ofertowy, st</w:t>
      </w:r>
      <w:r>
        <w:rPr>
          <w:rFonts w:ascii="Calibri" w:hAnsi="Calibri" w:cs="Calibri"/>
          <w:sz w:val="20"/>
          <w:szCs w:val="20"/>
          <w:lang w:eastAsia="en-US"/>
        </w:rPr>
        <w:t>anowiący załącznik nr 1 do SWZ.</w:t>
      </w:r>
    </w:p>
    <w:p w:rsidR="0037252A" w:rsidRDefault="0037252A" w:rsidP="0037252A">
      <w:pPr>
        <w:pStyle w:val="Akapitzlist"/>
        <w:numPr>
          <w:ilvl w:val="0"/>
          <w:numId w:val="3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</w:t>
      </w:r>
      <w:r>
        <w:rPr>
          <w:rFonts w:ascii="Calibri" w:hAnsi="Calibri" w:cs="Calibri"/>
          <w:sz w:val="20"/>
          <w:szCs w:val="20"/>
          <w:lang w:eastAsia="en-US"/>
        </w:rPr>
        <w:t xml:space="preserve">zującymi przepisami ustawy </w:t>
      </w:r>
      <w:r w:rsidRPr="00362830">
        <w:rPr>
          <w:rFonts w:ascii="Calibri" w:hAnsi="Calibri" w:cs="Calibri"/>
          <w:sz w:val="20"/>
          <w:szCs w:val="20"/>
          <w:lang w:eastAsia="en-US"/>
        </w:rPr>
        <w:t>z 11 marca 2004 r. o  podatku od towarów i usług.</w:t>
      </w:r>
    </w:p>
    <w:p w:rsidR="0037252A" w:rsidRPr="00DC52CC" w:rsidRDefault="0037252A" w:rsidP="0037252A">
      <w:pPr>
        <w:pStyle w:val="Akapitzlist"/>
        <w:numPr>
          <w:ilvl w:val="0"/>
          <w:numId w:val="3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362830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inne </w:t>
      </w:r>
      <w:r w:rsidRPr="00DC52CC">
        <w:rPr>
          <w:rFonts w:ascii="Calibri" w:hAnsi="Calibri" w:cs="Calibri"/>
          <w:sz w:val="20"/>
          <w:szCs w:val="20"/>
          <w:lang w:eastAsia="en-US"/>
        </w:rPr>
        <w:t xml:space="preserve">koszty oraz ewentualne upusty i rabaty, a także wszystkie potencjalne ryzyka ekonomiczne, jakie mogą wystąpić przy realizacji przedmiotu umowy. </w:t>
      </w:r>
    </w:p>
    <w:p w:rsidR="0037252A" w:rsidRPr="00DC52CC" w:rsidRDefault="0037252A" w:rsidP="0037252A">
      <w:pPr>
        <w:pStyle w:val="Akapitzlist"/>
        <w:numPr>
          <w:ilvl w:val="0"/>
          <w:numId w:val="3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DC52CC">
        <w:rPr>
          <w:rFonts w:ascii="Calibri" w:hAnsi="Calibri" w:cs="Calibri"/>
          <w:sz w:val="20"/>
          <w:szCs w:val="20"/>
          <w:lang w:eastAsia="en-US"/>
        </w:rPr>
        <w:t>W formularzu ofertowym wykonawca poda cenę oferty, która uwzględnia całkowity koszt realizacji zamówienia w okresie obowiązywania umowy, obliczoną  zgodnie z powyższymi dyspozycjami.</w:t>
      </w:r>
    </w:p>
    <w:p w:rsidR="0037252A" w:rsidRDefault="0037252A" w:rsidP="004232E0">
      <w:pPr>
        <w:pStyle w:val="Tekstpodstawowy2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A6CDC" w:rsidRPr="00B22AF7" w:rsidRDefault="001A6CDC" w:rsidP="004345C6">
      <w:pPr>
        <w:contextualSpacing/>
        <w:rPr>
          <w:rFonts w:ascii="Calibri" w:hAnsi="Calibri" w:cs="Calibri"/>
          <w:b/>
          <w:sz w:val="12"/>
          <w:szCs w:val="20"/>
          <w:highlight w:val="cyan"/>
          <w:lang w:eastAsia="en-US"/>
        </w:rPr>
      </w:pPr>
      <w:bookmarkStart w:id="0" w:name="bookmark28"/>
    </w:p>
    <w:p w:rsidR="009367E1" w:rsidRDefault="009367E1" w:rsidP="004345C6">
      <w:pPr>
        <w:contextualSpacing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XV. Sposób oraz </w:t>
      </w: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termin składania ofert</w:t>
      </w:r>
    </w:p>
    <w:p w:rsidR="001E070B" w:rsidRDefault="001E070B" w:rsidP="00212ECC">
      <w:pPr>
        <w:pStyle w:val="Tekstpodstawowywcity3"/>
        <w:numPr>
          <w:ilvl w:val="0"/>
          <w:numId w:val="32"/>
        </w:numPr>
        <w:ind w:left="426" w:right="72"/>
        <w:rPr>
          <w:rFonts w:ascii="Calibri" w:hAnsi="Calibri" w:cs="Calibri"/>
          <w:sz w:val="20"/>
        </w:rPr>
      </w:pPr>
      <w:r w:rsidRPr="001A6CDC">
        <w:rPr>
          <w:rFonts w:ascii="Calibri" w:hAnsi="Calibri" w:cs="Calibri"/>
          <w:sz w:val="20"/>
        </w:rPr>
        <w:t xml:space="preserve">Ofertę  wraz z wymaganymi dokumentami należy umieścić na platformie zakupowej pod adresem </w:t>
      </w:r>
      <w:hyperlink r:id="rId29" w:history="1">
        <w:r w:rsidR="00015B48" w:rsidRPr="00015B48">
          <w:rPr>
            <w:rFonts w:eastAsia="Times New Roman" w:cs="Arial"/>
            <w:b w:val="0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https://platformazakupowa.pl/transakcja/821583</w:t>
        </w:r>
      </w:hyperlink>
      <w:r w:rsidR="001A6CDC">
        <w:rPr>
          <w:rFonts w:asciiTheme="minorHAnsi" w:hAnsiTheme="minorHAnsi" w:cstheme="minorHAnsi"/>
          <w:sz w:val="20"/>
          <w:szCs w:val="20"/>
        </w:rPr>
        <w:t xml:space="preserve"> </w:t>
      </w:r>
      <w:r w:rsidRPr="001A6CDC">
        <w:rPr>
          <w:rFonts w:ascii="Calibri" w:hAnsi="Calibri" w:cs="Calibri"/>
          <w:b w:val="0"/>
          <w:sz w:val="20"/>
        </w:rPr>
        <w:t>w</w:t>
      </w:r>
      <w:r w:rsidRPr="009B5DE5">
        <w:rPr>
          <w:rFonts w:ascii="Calibri" w:hAnsi="Calibri" w:cs="Calibri"/>
          <w:b w:val="0"/>
          <w:sz w:val="20"/>
        </w:rPr>
        <w:t xml:space="preserve"> myśl ustawy na stronie internetowej prowadzonego postępowania </w:t>
      </w:r>
      <w:r w:rsidRPr="009B5DE5">
        <w:rPr>
          <w:rFonts w:ascii="Calibri" w:hAnsi="Calibri" w:cs="Calibri"/>
          <w:sz w:val="20"/>
        </w:rPr>
        <w:t xml:space="preserve">w nieprzekraczalnym terminie do dnia: </w:t>
      </w:r>
    </w:p>
    <w:p w:rsidR="00212ECC" w:rsidRPr="00212ECC" w:rsidRDefault="00212ECC" w:rsidP="00212ECC">
      <w:pPr>
        <w:pStyle w:val="Tekstpodstawowywcity3"/>
        <w:ind w:left="426" w:right="72" w:firstLine="0"/>
        <w:rPr>
          <w:rFonts w:ascii="Calibri" w:hAnsi="Calibri" w:cs="Calibri"/>
          <w:sz w:val="8"/>
        </w:rPr>
      </w:pPr>
    </w:p>
    <w:p w:rsidR="003E78E1" w:rsidRPr="005834ED" w:rsidRDefault="003E78E1" w:rsidP="003E78E1">
      <w:pPr>
        <w:pStyle w:val="Tekstpodstawowywcity3"/>
        <w:ind w:left="426" w:right="72" w:firstLine="0"/>
        <w:rPr>
          <w:rFonts w:ascii="Calibri" w:hAnsi="Calibri" w:cs="Calibri"/>
          <w:sz w:val="2"/>
        </w:rPr>
      </w:pPr>
    </w:p>
    <w:p w:rsidR="001E070B" w:rsidRPr="00130427" w:rsidRDefault="00015B48" w:rsidP="001E070B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29.09.</w:t>
      </w:r>
      <w:r w:rsidR="001E070B" w:rsidRPr="00F76D37">
        <w:rPr>
          <w:rFonts w:ascii="Calibri" w:hAnsi="Calibri" w:cs="Calibri"/>
          <w:b/>
          <w:bCs/>
          <w:color w:val="auto"/>
          <w:sz w:val="22"/>
          <w:szCs w:val="22"/>
        </w:rPr>
        <w:t>202</w:t>
      </w:r>
      <w:r w:rsidR="003E78E1" w:rsidRPr="00F76D37">
        <w:rPr>
          <w:rFonts w:ascii="Calibri" w:hAnsi="Calibri" w:cs="Calibri"/>
          <w:b/>
          <w:bCs/>
          <w:color w:val="auto"/>
          <w:sz w:val="22"/>
          <w:szCs w:val="22"/>
        </w:rPr>
        <w:t>3</w:t>
      </w:r>
      <w:r w:rsidR="001E070B" w:rsidRPr="00F76D37">
        <w:rPr>
          <w:rFonts w:ascii="Calibri" w:hAnsi="Calibri" w:cs="Calibri"/>
          <w:b/>
          <w:bCs/>
          <w:color w:val="auto"/>
          <w:sz w:val="22"/>
          <w:szCs w:val="22"/>
        </w:rPr>
        <w:t xml:space="preserve"> r. do godz. 09.30</w:t>
      </w:r>
    </w:p>
    <w:p w:rsidR="003E78E1" w:rsidRPr="00212ECC" w:rsidRDefault="003E78E1" w:rsidP="001E070B">
      <w:pPr>
        <w:pStyle w:val="Default"/>
        <w:jc w:val="center"/>
        <w:rPr>
          <w:rFonts w:ascii="Calibri" w:hAnsi="Calibri" w:cs="Calibri"/>
          <w:color w:val="auto"/>
          <w:sz w:val="10"/>
          <w:szCs w:val="22"/>
        </w:rPr>
      </w:pPr>
    </w:p>
    <w:p w:rsidR="001E070B" w:rsidRDefault="001E070B" w:rsidP="00212ECC">
      <w:pPr>
        <w:pStyle w:val="Akapitzlist"/>
        <w:numPr>
          <w:ilvl w:val="0"/>
          <w:numId w:val="32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należy kliknąć przycisk „Przejdź do podsumowania”.</w:t>
      </w:r>
    </w:p>
    <w:p w:rsidR="001E070B" w:rsidRPr="009B5DE5" w:rsidRDefault="001E070B" w:rsidP="00212ECC">
      <w:pPr>
        <w:pStyle w:val="Akapitzlist"/>
        <w:numPr>
          <w:ilvl w:val="0"/>
          <w:numId w:val="32"/>
        </w:numPr>
        <w:textAlignment w:val="baseline"/>
        <w:rPr>
          <w:rFonts w:ascii="Calibri" w:hAnsi="Calibri" w:cs="Calibri"/>
          <w:color w:val="000000"/>
        </w:rPr>
      </w:pPr>
      <w:r w:rsidRPr="009B5DE5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  zaszyfrowana i złożona.</w:t>
      </w:r>
    </w:p>
    <w:p w:rsidR="001E070B" w:rsidRPr="00E129E4" w:rsidRDefault="001E070B" w:rsidP="00212ECC">
      <w:pPr>
        <w:pStyle w:val="Akapitzlist"/>
        <w:numPr>
          <w:ilvl w:val="0"/>
          <w:numId w:val="32"/>
        </w:numPr>
        <w:textAlignment w:val="baseline"/>
        <w:rPr>
          <w:rFonts w:ascii="Calibri" w:eastAsia="Calibri" w:hAnsi="Calibri" w:cs="Calibri"/>
          <w:sz w:val="20"/>
          <w:szCs w:val="20"/>
        </w:rPr>
      </w:pPr>
      <w:r w:rsidRPr="00E129E4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30" w:history="1">
        <w:r w:rsidRPr="00E129E4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1E070B" w:rsidRPr="00553B0B" w:rsidRDefault="001E070B" w:rsidP="001E070B">
      <w:pPr>
        <w:contextualSpacing/>
        <w:jc w:val="both"/>
        <w:rPr>
          <w:rFonts w:ascii="Calibri" w:hAnsi="Calibri" w:cs="Calibri"/>
          <w:sz w:val="14"/>
          <w:szCs w:val="20"/>
          <w:lang w:eastAsia="en-US"/>
        </w:rPr>
      </w:pPr>
    </w:p>
    <w:bookmarkEnd w:id="0"/>
    <w:p w:rsidR="009367E1" w:rsidRDefault="009367E1" w:rsidP="00C17075">
      <w:pPr>
        <w:ind w:right="-108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8742B0" w:rsidRDefault="008742B0" w:rsidP="00212ECC">
      <w:pPr>
        <w:pStyle w:val="Akapitzlist"/>
        <w:numPr>
          <w:ilvl w:val="0"/>
          <w:numId w:val="33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</w:t>
      </w:r>
      <w:r w:rsidRPr="00F76D37">
        <w:rPr>
          <w:rFonts w:ascii="Calibri" w:hAnsi="Calibri" w:cs="Calibri"/>
          <w:b/>
          <w:color w:val="000000"/>
        </w:rPr>
        <w:t>w dniu</w:t>
      </w:r>
      <w:r w:rsidR="00015B48">
        <w:rPr>
          <w:rFonts w:ascii="Calibri" w:hAnsi="Calibri" w:cs="Calibri"/>
          <w:b/>
          <w:color w:val="000000"/>
        </w:rPr>
        <w:t xml:space="preserve"> 29.09.</w:t>
      </w:r>
      <w:r w:rsidR="00C17075" w:rsidRPr="00F76D37">
        <w:rPr>
          <w:rFonts w:ascii="Calibri" w:hAnsi="Calibri" w:cs="Calibri"/>
          <w:b/>
          <w:color w:val="000000"/>
        </w:rPr>
        <w:t>2023</w:t>
      </w:r>
      <w:r w:rsidRPr="00F76D37">
        <w:rPr>
          <w:rFonts w:ascii="Calibri" w:hAnsi="Calibri" w:cs="Calibri"/>
          <w:b/>
          <w:bCs/>
          <w:color w:val="000000"/>
        </w:rPr>
        <w:t xml:space="preserve"> r. o godz. 10:00.</w:t>
      </w:r>
    </w:p>
    <w:p w:rsidR="008742B0" w:rsidRPr="00482088" w:rsidRDefault="008742B0" w:rsidP="008742B0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8742B0" w:rsidRPr="00482088" w:rsidRDefault="008742B0" w:rsidP="00212ECC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8742B0" w:rsidRPr="00482088" w:rsidRDefault="008742B0" w:rsidP="00212ECC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8742B0" w:rsidRDefault="008742B0" w:rsidP="00212ECC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8742B0" w:rsidRPr="00482088" w:rsidRDefault="008742B0" w:rsidP="00212ECC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D42150" w:rsidRDefault="00A97E2A" w:rsidP="00A97E2A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1) </w:t>
      </w:r>
      <w:r w:rsidR="008742B0" w:rsidRPr="00601576">
        <w:rPr>
          <w:rFonts w:ascii="Calibri" w:hAnsi="Calibri" w:cs="Calibri"/>
          <w:color w:val="000000"/>
        </w:rPr>
        <w:t xml:space="preserve">nazwach albo imionach i nazwiskach oraz siedzibach lub miejscach prowadzonej działalności </w:t>
      </w:r>
    </w:p>
    <w:p w:rsidR="008742B0" w:rsidRPr="00601576" w:rsidRDefault="00A97E2A" w:rsidP="00D4215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    </w:t>
      </w:r>
      <w:r w:rsidR="008742B0" w:rsidRPr="00601576">
        <w:rPr>
          <w:rFonts w:ascii="Calibri" w:hAnsi="Calibri" w:cs="Calibri"/>
          <w:color w:val="000000"/>
        </w:rPr>
        <w:t>gospodarczej albo miejscach zamieszkania wykonawców, których oferty zostały otwarte;</w:t>
      </w:r>
    </w:p>
    <w:p w:rsidR="008742B0" w:rsidRPr="00601576" w:rsidRDefault="00A97E2A" w:rsidP="00A97E2A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8742B0" w:rsidRPr="00601576">
        <w:rPr>
          <w:rFonts w:ascii="Calibri" w:hAnsi="Calibri" w:cs="Calibri"/>
        </w:rPr>
        <w:t>2</w:t>
      </w:r>
      <w:r>
        <w:rPr>
          <w:rFonts w:ascii="Calibri" w:hAnsi="Calibri" w:cs="Calibri"/>
        </w:rPr>
        <w:t>)</w:t>
      </w:r>
      <w:r w:rsidR="008742B0" w:rsidRPr="00601576">
        <w:rPr>
          <w:rFonts w:ascii="Calibri" w:hAnsi="Calibri" w:cs="Calibri"/>
        </w:rPr>
        <w:t xml:space="preserve"> </w:t>
      </w:r>
      <w:r w:rsidR="008742B0" w:rsidRPr="00601576">
        <w:rPr>
          <w:rFonts w:ascii="Calibri" w:hAnsi="Calibri" w:cs="Calibri"/>
          <w:color w:val="000000"/>
        </w:rPr>
        <w:t>cenach lub kosztach zawartych w ofertach.</w:t>
      </w:r>
    </w:p>
    <w:p w:rsidR="00A97E2A" w:rsidRDefault="008742B0" w:rsidP="008742B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601576">
        <w:rPr>
          <w:rFonts w:ascii="Calibri" w:hAnsi="Calibri" w:cs="Calibri"/>
          <w:color w:val="000000"/>
        </w:rPr>
        <w:t xml:space="preserve">Informacja zostanie opublikowana na stronie postępowania </w:t>
      </w:r>
    </w:p>
    <w:p w:rsidR="008742B0" w:rsidRPr="00601576" w:rsidRDefault="008742B0" w:rsidP="008742B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5834ED">
        <w:rPr>
          <w:rFonts w:ascii="Calibri" w:hAnsi="Calibri" w:cs="Calibri"/>
          <w:b/>
          <w:color w:val="000000"/>
        </w:rPr>
        <w:t>na</w:t>
      </w:r>
      <w:r w:rsidR="005A21E0" w:rsidRPr="005834ED">
        <w:rPr>
          <w:rFonts w:ascii="Calibri" w:hAnsi="Calibri" w:cs="Calibri"/>
          <w:b/>
          <w:color w:val="000000"/>
        </w:rPr>
        <w:t xml:space="preserve"> </w:t>
      </w:r>
      <w:hyperlink r:id="rId31" w:history="1">
        <w:r w:rsidR="002D2B09" w:rsidRPr="002D2B09">
          <w:rPr>
            <w:rFonts w:ascii="Arial" w:hAnsi="Arial" w:cs="Arial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https://platformazakupowa.pl/transakcja/821583</w:t>
        </w:r>
      </w:hyperlink>
      <w:r w:rsidR="005834ED">
        <w:rPr>
          <w:b/>
        </w:rPr>
        <w:t xml:space="preserve"> </w:t>
      </w:r>
      <w:r w:rsidR="00BA4272">
        <w:t xml:space="preserve"> </w:t>
      </w:r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8742B0" w:rsidRPr="00553B0B" w:rsidRDefault="008742B0" w:rsidP="008742B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4"/>
        </w:rPr>
      </w:pPr>
    </w:p>
    <w:p w:rsidR="009367E1" w:rsidRDefault="009367E1" w:rsidP="00A97E2A">
      <w:pPr>
        <w:ind w:right="-108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6E422A" w:rsidRPr="00255F9B" w:rsidRDefault="006E422A" w:rsidP="00212ECC">
      <w:pPr>
        <w:pStyle w:val="Akapitzlist"/>
        <w:numPr>
          <w:ilvl w:val="0"/>
          <w:numId w:val="34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</w:t>
      </w:r>
      <w:r w:rsidRPr="00F76D37">
        <w:rPr>
          <w:rFonts w:ascii="Calibri" w:hAnsi="Calibri" w:cs="Calibri"/>
          <w:sz w:val="20"/>
          <w:szCs w:val="20"/>
        </w:rPr>
        <w:t xml:space="preserve">ofertą </w:t>
      </w:r>
      <w:r w:rsidRPr="00F76D37">
        <w:rPr>
          <w:rFonts w:ascii="Calibri" w:hAnsi="Calibri" w:cs="Calibri"/>
          <w:b/>
          <w:bCs/>
          <w:sz w:val="20"/>
          <w:szCs w:val="20"/>
        </w:rPr>
        <w:t>do dnia</w:t>
      </w:r>
      <w:r w:rsidR="005A21E0" w:rsidRPr="00F76D3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D2B09" w:rsidRPr="002D2B09">
        <w:rPr>
          <w:rFonts w:ascii="Calibri" w:eastAsia="Tahoma" w:hAnsi="Calibri" w:cs="Calibri"/>
          <w:b/>
          <w:sz w:val="20"/>
          <w:szCs w:val="20"/>
        </w:rPr>
        <w:t>28</w:t>
      </w:r>
      <w:r w:rsidR="00F76D37" w:rsidRPr="002D2B09">
        <w:rPr>
          <w:rFonts w:ascii="Calibri" w:eastAsia="Tahoma" w:hAnsi="Calibri" w:cs="Calibri"/>
          <w:b/>
          <w:sz w:val="20"/>
          <w:szCs w:val="20"/>
        </w:rPr>
        <w:t>.</w:t>
      </w:r>
      <w:r w:rsidR="002D2B09" w:rsidRPr="002D2B09">
        <w:rPr>
          <w:rFonts w:ascii="Calibri" w:eastAsia="Tahoma" w:hAnsi="Calibri" w:cs="Calibri"/>
          <w:b/>
          <w:sz w:val="20"/>
          <w:szCs w:val="20"/>
        </w:rPr>
        <w:t>10</w:t>
      </w:r>
      <w:r w:rsidR="00BA4272" w:rsidRPr="002D2B09">
        <w:rPr>
          <w:rFonts w:ascii="Calibri" w:eastAsia="Tahoma" w:hAnsi="Calibri" w:cs="Calibri"/>
          <w:b/>
          <w:sz w:val="20"/>
          <w:szCs w:val="20"/>
        </w:rPr>
        <w:t>.</w:t>
      </w:r>
      <w:r w:rsidR="00A97E2A" w:rsidRPr="002D2B09">
        <w:rPr>
          <w:rFonts w:ascii="Calibri" w:eastAsia="Tahoma" w:hAnsi="Calibri" w:cs="Calibri"/>
          <w:b/>
          <w:sz w:val="20"/>
          <w:szCs w:val="20"/>
        </w:rPr>
        <w:t>2023</w:t>
      </w:r>
      <w:r w:rsidRPr="002D2B09">
        <w:rPr>
          <w:rFonts w:ascii="Calibri" w:eastAsia="Tahoma" w:hAnsi="Calibri" w:cs="Calibri"/>
          <w:b/>
          <w:sz w:val="20"/>
          <w:szCs w:val="20"/>
        </w:rPr>
        <w:t xml:space="preserve"> r.</w:t>
      </w:r>
    </w:p>
    <w:p w:rsidR="006E422A" w:rsidRPr="0077026B" w:rsidRDefault="006E422A" w:rsidP="006E422A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Bieg terminu związania ofertą rozpoczyna się wraz z upływem </w:t>
      </w:r>
      <w:r w:rsidRPr="007B5013">
        <w:rPr>
          <w:rFonts w:ascii="Calibri" w:hAnsi="Calibri" w:cs="Calibri"/>
          <w:bCs/>
          <w:sz w:val="20"/>
          <w:szCs w:val="20"/>
        </w:rPr>
        <w:t>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6E422A" w:rsidRPr="003230D1" w:rsidRDefault="006E422A" w:rsidP="006E422A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6E422A" w:rsidRPr="004F5151" w:rsidRDefault="006E422A" w:rsidP="00212ECC">
      <w:pPr>
        <w:pStyle w:val="Akapitzlist"/>
        <w:numPr>
          <w:ilvl w:val="0"/>
          <w:numId w:val="35"/>
        </w:numPr>
        <w:ind w:left="426"/>
        <w:outlineLvl w:val="0"/>
        <w:rPr>
          <w:rFonts w:ascii="Calibri" w:hAnsi="Calibri" w:cs="Calibri"/>
          <w:sz w:val="20"/>
          <w:szCs w:val="20"/>
        </w:rPr>
      </w:pPr>
      <w:r w:rsidRPr="004F5151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6E422A" w:rsidRPr="0077674D" w:rsidRDefault="006E422A" w:rsidP="006E422A">
      <w:pPr>
        <w:ind w:left="426"/>
        <w:jc w:val="both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77674D">
        <w:rPr>
          <w:rFonts w:ascii="Calibri" w:hAnsi="Calibri" w:cs="Calibri"/>
          <w:sz w:val="20"/>
          <w:szCs w:val="20"/>
        </w:rPr>
        <w:t>Przedłużenie terminu związania ofertą wymaga złoż</w:t>
      </w:r>
      <w:r>
        <w:rPr>
          <w:rFonts w:ascii="Calibri" w:hAnsi="Calibri" w:cs="Calibri"/>
          <w:sz w:val="20"/>
          <w:szCs w:val="20"/>
        </w:rPr>
        <w:t>enia przez wyko</w:t>
      </w:r>
      <w:r w:rsidRPr="0077674D">
        <w:rPr>
          <w:rFonts w:ascii="Calibri" w:hAnsi="Calibri" w:cs="Calibri"/>
          <w:sz w:val="20"/>
          <w:szCs w:val="20"/>
        </w:rPr>
        <w:t>nawcę pisemnego oświadczenia o wyrażeniu zgody na przedłużenie terminu związania ofertą.</w:t>
      </w:r>
    </w:p>
    <w:p w:rsidR="009367E1" w:rsidRDefault="009367E1" w:rsidP="00BA2084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9367E1" w:rsidRDefault="009367E1" w:rsidP="00A97E2A">
      <w:pPr>
        <w:ind w:right="-108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 w:rsidR="006E422A"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6E422A" w:rsidRPr="00A97E2A" w:rsidRDefault="006E422A" w:rsidP="00B55452">
      <w:pPr>
        <w:ind w:right="-108"/>
        <w:jc w:val="both"/>
        <w:rPr>
          <w:rFonts w:ascii="Calibri" w:hAnsi="Calibri" w:cs="Calibri"/>
          <w:bCs/>
          <w:sz w:val="10"/>
          <w:szCs w:val="20"/>
        </w:rPr>
      </w:pPr>
    </w:p>
    <w:p w:rsidR="00B55452" w:rsidRPr="008C4169" w:rsidRDefault="00B55452" w:rsidP="003E3F5E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1601E9" w:rsidRDefault="001601E9" w:rsidP="001601E9">
      <w:pPr>
        <w:ind w:right="-1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2</w:t>
      </w:r>
      <w:r w:rsidRPr="00874067">
        <w:rPr>
          <w:rFonts w:ascii="Calibri" w:hAnsi="Calibri" w:cs="Calibri"/>
          <w:sz w:val="20"/>
          <w:szCs w:val="20"/>
        </w:rPr>
        <w:t>. Przy wyborze najkorzystniejszej oferty zamawiający będzie kierował się kryterium najniższej ceny</w:t>
      </w:r>
      <w:r>
        <w:rPr>
          <w:rFonts w:ascii="Calibri" w:hAnsi="Calibri" w:cs="Calibri"/>
          <w:sz w:val="20"/>
          <w:szCs w:val="20"/>
        </w:rPr>
        <w:t>.</w:t>
      </w:r>
    </w:p>
    <w:p w:rsidR="001601E9" w:rsidRPr="001601E9" w:rsidRDefault="001601E9" w:rsidP="001601E9">
      <w:pPr>
        <w:autoSpaceDN w:val="0"/>
        <w:jc w:val="both"/>
        <w:rPr>
          <w:rFonts w:ascii="Calibri" w:hAnsi="Calibri" w:cs="Calibri"/>
          <w:bCs/>
          <w:sz w:val="20"/>
          <w:szCs w:val="20"/>
        </w:rPr>
      </w:pPr>
      <w:r w:rsidRPr="001601E9">
        <w:rPr>
          <w:rFonts w:ascii="Calibri" w:hAnsi="Calibri" w:cs="Calibri"/>
          <w:bCs/>
          <w:sz w:val="20"/>
          <w:szCs w:val="20"/>
        </w:rPr>
        <w:t xml:space="preserve"> 3. Zamawiający wymaga stałości upustu od cen brutto na czas obowiązywania umowy, niezależnie </w:t>
      </w:r>
    </w:p>
    <w:p w:rsidR="001601E9" w:rsidRPr="001601E9" w:rsidRDefault="001601E9" w:rsidP="001601E9">
      <w:pPr>
        <w:ind w:right="-1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</w:t>
      </w:r>
      <w:r w:rsidRPr="001601E9">
        <w:rPr>
          <w:rFonts w:ascii="Calibri" w:hAnsi="Calibri" w:cs="Calibri"/>
          <w:bCs/>
          <w:sz w:val="20"/>
          <w:szCs w:val="20"/>
        </w:rPr>
        <w:t>od wszelkich czynników, z zastrzeżeniem zapisów określonych we wzorze umowy</w:t>
      </w:r>
      <w:r>
        <w:rPr>
          <w:rFonts w:ascii="Calibri" w:hAnsi="Calibri" w:cs="Calibri"/>
          <w:bCs/>
          <w:sz w:val="20"/>
          <w:szCs w:val="20"/>
        </w:rPr>
        <w:t>.</w:t>
      </w:r>
    </w:p>
    <w:p w:rsidR="00B55452" w:rsidRPr="00986187" w:rsidRDefault="00B55452" w:rsidP="00212ECC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986187">
        <w:rPr>
          <w:rFonts w:ascii="Calibri" w:hAnsi="Calibri" w:cs="Tahoma"/>
          <w:bCs/>
          <w:sz w:val="20"/>
          <w:szCs w:val="20"/>
        </w:rPr>
        <w:t xml:space="preserve">Sposób zapłaty i rozliczenia za realizację niniejszego zamówienia został określony we wzorze umowy.    </w:t>
      </w:r>
      <w:r w:rsidRPr="00986187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B55452" w:rsidRPr="00C21B4D" w:rsidRDefault="00B55452" w:rsidP="00212ECC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986187" w:rsidRDefault="00B55452" w:rsidP="00212ECC">
      <w:pPr>
        <w:pStyle w:val="Akapitzlist"/>
        <w:numPr>
          <w:ilvl w:val="1"/>
          <w:numId w:val="37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poinformowania zamawiającego, że wybór jego oferty będzie prowadził do powstania </w:t>
      </w:r>
      <w:r w:rsidR="00986187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B55452" w:rsidRDefault="00B55452" w:rsidP="00986187">
      <w:pPr>
        <w:pStyle w:val="Akapitzlist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u zamawiającego obowiązku podatkowego;</w:t>
      </w:r>
    </w:p>
    <w:p w:rsidR="00B55452" w:rsidRDefault="00B55452" w:rsidP="00212ECC">
      <w:pPr>
        <w:pStyle w:val="Akapitzlist"/>
        <w:numPr>
          <w:ilvl w:val="1"/>
          <w:numId w:val="37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B55452" w:rsidRDefault="00B55452" w:rsidP="00212ECC">
      <w:pPr>
        <w:pStyle w:val="Akapitzlist"/>
        <w:numPr>
          <w:ilvl w:val="1"/>
          <w:numId w:val="37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B55452" w:rsidRPr="00C21B4D" w:rsidRDefault="00B55452" w:rsidP="00212ECC">
      <w:pPr>
        <w:pStyle w:val="Akapitzlist"/>
        <w:numPr>
          <w:ilvl w:val="1"/>
          <w:numId w:val="37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B55452" w:rsidRPr="00DE7542" w:rsidRDefault="00B55452" w:rsidP="00B55452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986187" w:rsidRDefault="00B55452" w:rsidP="00B55452">
      <w:pPr>
        <w:suppressAutoHyphens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. informacji będzie postrzegany jako brak powstania obowiązku podatkowego </w:t>
      </w:r>
      <w:r w:rsidR="00986187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B55452" w:rsidRDefault="00B55452" w:rsidP="00B55452">
      <w:pPr>
        <w:suppressAutoHyphens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u zamawiającego.</w:t>
      </w:r>
    </w:p>
    <w:p w:rsidR="001601E9" w:rsidRDefault="001601E9" w:rsidP="001601E9">
      <w:pPr>
        <w:tabs>
          <w:tab w:val="left" w:pos="385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 Z</w:t>
      </w:r>
      <w:r w:rsidRPr="008D655F">
        <w:rPr>
          <w:rFonts w:asciiTheme="minorHAnsi" w:hAnsiTheme="minorHAnsi" w:cstheme="minorHAnsi"/>
          <w:sz w:val="20"/>
          <w:szCs w:val="20"/>
        </w:rPr>
        <w:t>amawiający zastosował cenę jako jedyne kryterium oceny ofert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8D655F">
        <w:rPr>
          <w:rFonts w:asciiTheme="minorHAnsi" w:hAnsiTheme="minorHAnsi" w:cstheme="minorHAnsi"/>
          <w:sz w:val="20"/>
          <w:szCs w:val="20"/>
        </w:rPr>
        <w:t xml:space="preserve"> ponieważ paliwa płynne będące przedmiotem </w:t>
      </w:r>
      <w:r>
        <w:rPr>
          <w:rFonts w:asciiTheme="minorHAnsi" w:hAnsiTheme="minorHAnsi" w:cstheme="minorHAnsi"/>
          <w:sz w:val="20"/>
          <w:szCs w:val="20"/>
        </w:rPr>
        <w:t xml:space="preserve">   Zamówienia posiadają wymagania jakościowe. Wymagania</w:t>
      </w:r>
      <w:r w:rsidRPr="008D655F">
        <w:rPr>
          <w:rFonts w:asciiTheme="minorHAnsi" w:hAnsiTheme="minorHAnsi" w:cstheme="minorHAnsi"/>
          <w:sz w:val="20"/>
          <w:szCs w:val="20"/>
        </w:rPr>
        <w:t xml:space="preserve"> jakościowe odnoszące się do wszystkich istotnych cech przedmiotu zamówienia zostały określone przepisami ustawy z dnia 10 kwietnia 1997 roku – Prawo energetyczne </w:t>
      </w:r>
      <w:r w:rsidRPr="001601E9">
        <w:rPr>
          <w:rFonts w:asciiTheme="minorHAnsi" w:hAnsiTheme="minorHAnsi" w:cstheme="minorHAnsi"/>
          <w:sz w:val="20"/>
          <w:szCs w:val="20"/>
        </w:rPr>
        <w:t>(t</w:t>
      </w:r>
      <w:r>
        <w:rPr>
          <w:rFonts w:asciiTheme="minorHAnsi" w:hAnsiTheme="minorHAnsi" w:cstheme="minorHAnsi"/>
          <w:sz w:val="20"/>
          <w:szCs w:val="20"/>
        </w:rPr>
        <w:t>.j. Dz.U.2022 poz. 1385 ze zm.)</w:t>
      </w:r>
      <w:r w:rsidRPr="008D655F">
        <w:rPr>
          <w:rFonts w:asciiTheme="minorHAnsi" w:hAnsiTheme="minorHAnsi" w:cstheme="minorHAnsi"/>
          <w:sz w:val="20"/>
          <w:szCs w:val="20"/>
        </w:rPr>
        <w:t xml:space="preserve"> oraz wydanych na jej podstawie przepisów wykonawczych</w:t>
      </w:r>
      <w:r w:rsidRPr="008D655F">
        <w:rPr>
          <w:rFonts w:asciiTheme="minorHAnsi" w:hAnsiTheme="minorHAnsi" w:cstheme="minorHAnsi"/>
          <w:sz w:val="20"/>
        </w:rPr>
        <w:t xml:space="preserve"> a wiarygodność wykonawców – </w:t>
      </w:r>
      <w:r>
        <w:rPr>
          <w:rFonts w:asciiTheme="minorHAnsi" w:hAnsiTheme="minorHAnsi" w:cstheme="minorHAnsi"/>
          <w:sz w:val="20"/>
        </w:rPr>
        <w:t xml:space="preserve"> w warunku</w:t>
      </w:r>
      <w:r w:rsidRPr="008D655F">
        <w:rPr>
          <w:rFonts w:asciiTheme="minorHAnsi" w:hAnsiTheme="minorHAnsi" w:cstheme="minorHAnsi"/>
          <w:sz w:val="20"/>
        </w:rPr>
        <w:t xml:space="preserve"> udziału w postępowaniu.</w:t>
      </w:r>
      <w:r w:rsidRPr="008D655F">
        <w:rPr>
          <w:rFonts w:asciiTheme="minorHAnsi" w:hAnsiTheme="minorHAnsi" w:cstheme="minorHAnsi"/>
          <w:sz w:val="20"/>
          <w:szCs w:val="20"/>
        </w:rPr>
        <w:t xml:space="preserve"> Parametry jakościowe paliw, obsługi odbiorców oraz sposób załatwiania reklamacji zostały określone w szczególności w 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8D655F">
        <w:rPr>
          <w:rFonts w:asciiTheme="minorHAnsi" w:hAnsiTheme="minorHAnsi" w:cstheme="minorHAnsi"/>
          <w:sz w:val="20"/>
          <w:szCs w:val="20"/>
        </w:rPr>
        <w:t xml:space="preserve">ozporządzeniu Ministra Gospodarki z dnia 09 października 2015 r.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655F">
        <w:rPr>
          <w:rFonts w:asciiTheme="minorHAnsi" w:hAnsiTheme="minorHAnsi" w:cstheme="minorHAnsi"/>
          <w:sz w:val="20"/>
          <w:szCs w:val="20"/>
        </w:rPr>
        <w:t xml:space="preserve">w sprawie wymagań jakościowych dla paliw ciekłych </w:t>
      </w:r>
      <w:r>
        <w:rPr>
          <w:rFonts w:asciiTheme="minorHAnsi" w:hAnsiTheme="minorHAnsi" w:cstheme="minorHAnsi"/>
          <w:sz w:val="20"/>
          <w:szCs w:val="20"/>
        </w:rPr>
        <w:t>oraz Rozporządzeniu M</w:t>
      </w:r>
      <w:r w:rsidRPr="008D655F">
        <w:rPr>
          <w:rFonts w:asciiTheme="minorHAnsi" w:hAnsiTheme="minorHAnsi" w:cstheme="minorHAnsi"/>
          <w:sz w:val="20"/>
          <w:szCs w:val="20"/>
        </w:rPr>
        <w:t xml:space="preserve">inistra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8D655F">
        <w:rPr>
          <w:rFonts w:asciiTheme="minorHAnsi" w:hAnsiTheme="minorHAnsi" w:cstheme="minorHAnsi"/>
          <w:sz w:val="20"/>
          <w:szCs w:val="20"/>
        </w:rPr>
        <w:t xml:space="preserve">limatu z dnia 22 kwietnia 2020 roku zmieniającego rozporządzenie w sprawie wymagań jakościowych dla paliw ciekłych. </w:t>
      </w:r>
    </w:p>
    <w:p w:rsidR="001601E9" w:rsidRDefault="001601E9" w:rsidP="001601E9">
      <w:pPr>
        <w:tabs>
          <w:tab w:val="left" w:pos="385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Bez względu na fakt, kto będzie Wykonawcą przedmiotowego zamówienia jedyną różnica będą zaoferowane ceny.</w:t>
      </w:r>
    </w:p>
    <w:p w:rsidR="009367E1" w:rsidRPr="00B55452" w:rsidRDefault="009367E1" w:rsidP="009367E1">
      <w:pPr>
        <w:pStyle w:val="Akapitzlist"/>
        <w:spacing w:line="240" w:lineRule="auto"/>
        <w:ind w:left="425"/>
        <w:rPr>
          <w:rFonts w:ascii="Calibri" w:hAnsi="Calibri" w:cs="Calibri"/>
          <w:sz w:val="20"/>
          <w:szCs w:val="20"/>
        </w:rPr>
      </w:pPr>
    </w:p>
    <w:p w:rsidR="009367E1" w:rsidRDefault="009367E1" w:rsidP="00986187">
      <w:pPr>
        <w:ind w:right="-108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9367E1" w:rsidRPr="0077026B" w:rsidRDefault="00986187" w:rsidP="00986187">
      <w:pPr>
        <w:ind w:right="-10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                               </w:t>
      </w:r>
      <w:r w:rsidR="009367E1"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9367E1" w:rsidRPr="00986187" w:rsidRDefault="009367E1" w:rsidP="009367E1">
      <w:pPr>
        <w:ind w:right="-108"/>
        <w:jc w:val="both"/>
        <w:rPr>
          <w:rFonts w:ascii="Calibri" w:hAnsi="Calibri" w:cs="Calibri"/>
          <w:sz w:val="10"/>
          <w:szCs w:val="20"/>
        </w:rPr>
      </w:pPr>
    </w:p>
    <w:p w:rsidR="0083002E" w:rsidRPr="0077026B" w:rsidRDefault="0083002E" w:rsidP="0083002E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</w:t>
      </w:r>
      <w:r w:rsidR="00D75BF8">
        <w:rPr>
          <w:rFonts w:ascii="Calibri" w:hAnsi="Calibri" w:cs="Calibri"/>
          <w:sz w:val="20"/>
          <w:szCs w:val="20"/>
        </w:rPr>
        <w:t xml:space="preserve"> </w:t>
      </w:r>
    </w:p>
    <w:p w:rsidR="009367E1" w:rsidRDefault="0083002E" w:rsidP="0083002E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83002E" w:rsidRDefault="0083002E" w:rsidP="0083002E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9367E1" w:rsidRDefault="009367E1" w:rsidP="00986187">
      <w:pPr>
        <w:ind w:right="-108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9367E1" w:rsidRDefault="00986187" w:rsidP="00986187">
      <w:pPr>
        <w:ind w:right="-10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                       </w:t>
      </w:r>
      <w:r w:rsidR="009367E1"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83002E" w:rsidRPr="00986187" w:rsidRDefault="0083002E" w:rsidP="00B55452">
      <w:pPr>
        <w:ind w:right="-108"/>
        <w:jc w:val="center"/>
        <w:rPr>
          <w:rFonts w:ascii="Calibri" w:hAnsi="Calibri" w:cs="Calibri"/>
          <w:b/>
          <w:sz w:val="10"/>
          <w:szCs w:val="20"/>
        </w:rPr>
      </w:pPr>
    </w:p>
    <w:p w:rsidR="00550E96" w:rsidRDefault="00550E96" w:rsidP="00550E96">
      <w:pPr>
        <w:ind w:right="-108"/>
        <w:jc w:val="both"/>
        <w:rPr>
          <w:rFonts w:ascii="Calibri" w:hAnsi="Calibri" w:cs="Calibri"/>
          <w:sz w:val="20"/>
          <w:szCs w:val="20"/>
        </w:rPr>
      </w:pPr>
      <w:bookmarkStart w:id="1" w:name="_Toc42045493"/>
      <w:r>
        <w:rPr>
          <w:rFonts w:ascii="Calibri" w:hAnsi="Calibri" w:cs="Calibri"/>
          <w:sz w:val="20"/>
          <w:szCs w:val="20"/>
        </w:rPr>
        <w:t xml:space="preserve">1. </w:t>
      </w:r>
      <w:r w:rsidRPr="0077026B">
        <w:rPr>
          <w:rFonts w:ascii="Calibri" w:hAnsi="Calibri" w:cs="Calibri"/>
          <w:sz w:val="20"/>
          <w:szCs w:val="20"/>
        </w:rPr>
        <w:t>Zamawiający poinformuje wykonawcę, któremu zostanie udzielone zamówieni</w:t>
      </w:r>
      <w:r>
        <w:rPr>
          <w:rFonts w:ascii="Calibri" w:hAnsi="Calibri" w:cs="Calibri"/>
          <w:sz w:val="20"/>
          <w:szCs w:val="20"/>
        </w:rPr>
        <w:t xml:space="preserve">e o </w:t>
      </w:r>
      <w:r w:rsidRPr="0077026B">
        <w:rPr>
          <w:rFonts w:ascii="Calibri" w:hAnsi="Calibri" w:cs="Calibri"/>
          <w:sz w:val="20"/>
          <w:szCs w:val="20"/>
        </w:rPr>
        <w:t xml:space="preserve">terminie zawarcia </w:t>
      </w:r>
    </w:p>
    <w:p w:rsidR="00550E96" w:rsidRDefault="00550E96" w:rsidP="00550E96">
      <w:pPr>
        <w:ind w:right="-1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77026B">
        <w:rPr>
          <w:rFonts w:ascii="Calibri" w:hAnsi="Calibri" w:cs="Calibri"/>
          <w:sz w:val="20"/>
          <w:szCs w:val="20"/>
        </w:rPr>
        <w:t>umowy.</w:t>
      </w:r>
    </w:p>
    <w:p w:rsidR="00550E96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155941">
        <w:rPr>
          <w:rFonts w:ascii="Calibri" w:hAnsi="Calibri" w:cs="Calibri"/>
          <w:color w:val="auto"/>
          <w:sz w:val="20"/>
          <w:szCs w:val="20"/>
        </w:rPr>
        <w:t xml:space="preserve">2. Przed podpisaniem umowy Wykonawcy wspólnie ubiegający się o udzielenie zamówienia (w przypadku </w:t>
      </w:r>
    </w:p>
    <w:p w:rsidR="00550E96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</w:t>
      </w:r>
      <w:r w:rsidRPr="00155941">
        <w:rPr>
          <w:rFonts w:ascii="Calibri" w:hAnsi="Calibri" w:cs="Calibri"/>
          <w:color w:val="auto"/>
          <w:sz w:val="20"/>
          <w:szCs w:val="20"/>
        </w:rPr>
        <w:t xml:space="preserve">wyboru ich oferty jako najkorzystniejszej) przedstawią Zamawiającemu umowę regulującą współpracę </w:t>
      </w:r>
    </w:p>
    <w:p w:rsidR="00550E96" w:rsidRPr="00155941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</w:t>
      </w:r>
      <w:r w:rsidRPr="00155941">
        <w:rPr>
          <w:rFonts w:ascii="Calibri" w:hAnsi="Calibri" w:cs="Calibri"/>
          <w:color w:val="auto"/>
          <w:sz w:val="20"/>
          <w:szCs w:val="20"/>
        </w:rPr>
        <w:t>tych Wykonawców (umowa konsorcjum, umowa spółki cywilnej)</w:t>
      </w:r>
      <w:r>
        <w:rPr>
          <w:rFonts w:ascii="Calibri" w:hAnsi="Calibri" w:cs="Calibri"/>
          <w:color w:val="auto"/>
          <w:sz w:val="20"/>
          <w:szCs w:val="20"/>
        </w:rPr>
        <w:t xml:space="preserve"> zgodnie z art. 59 ustawy Pzp</w:t>
      </w:r>
      <w:r w:rsidRPr="00155941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550E96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    Umowa taka winna określać strony umowy, cel działania, sposób współdziałania, zakres prac </w:t>
      </w:r>
    </w:p>
    <w:p w:rsidR="00550E96" w:rsidRPr="00786D36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     przewidzianych do wykonania każdemu z nich, solidarną odpowiedzialność za wykonanie zamówienia, </w:t>
      </w:r>
    </w:p>
    <w:p w:rsidR="00550E96" w:rsidRPr="00786D36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     oznaczenie czasu trwania konsorcjum (obejmującego okres realizacji przedmiotu zamówienia,</w:t>
      </w:r>
    </w:p>
    <w:p w:rsidR="00550E96" w:rsidRPr="00786D36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     gwarancji i rękojmi), wykluczenie możliwości wypowiedzenia umowy konsorcjum przez </w:t>
      </w:r>
    </w:p>
    <w:p w:rsidR="00550E96" w:rsidRPr="00786D36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     któregokolwiek z jego członków do czasu wykonania zamówienia. </w:t>
      </w:r>
    </w:p>
    <w:p w:rsidR="009D2A7E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    Wykonawcy dostarczą w/w umowę </w:t>
      </w:r>
      <w:r w:rsidRPr="002C312A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na</w:t>
      </w:r>
      <w:r w:rsidRPr="002C312A">
        <w:rPr>
          <w:rFonts w:ascii="Calibri" w:hAnsi="Calibri" w:cs="Calibri"/>
          <w:i/>
          <w:color w:val="auto"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co najmniej dwa dni </w:t>
      </w:r>
      <w:r w:rsidR="009D2A7E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robocze </w:t>
      </w:r>
      <w:r w:rsidRPr="002C312A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przed</w:t>
      </w:r>
      <w:r w:rsidRPr="002C312A">
        <w:rPr>
          <w:rFonts w:ascii="Calibri" w:hAnsi="Calibri" w:cs="Calibri"/>
          <w:i/>
          <w:color w:val="auto"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podpisaniem umowy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550E96" w:rsidRDefault="009D2A7E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</w:t>
      </w:r>
      <w:r w:rsidR="00550E96" w:rsidRPr="00786D36">
        <w:rPr>
          <w:rFonts w:ascii="Calibri" w:hAnsi="Calibri" w:cs="Calibri"/>
          <w:color w:val="auto"/>
          <w:sz w:val="20"/>
          <w:szCs w:val="20"/>
        </w:rPr>
        <w:t xml:space="preserve">o zamówienie publiczne pod rygorem odstąpienia od podpisania Umowy z winy Wykonawcy. </w:t>
      </w:r>
    </w:p>
    <w:p w:rsidR="00ED6843" w:rsidRPr="00F72516" w:rsidRDefault="00ED6843" w:rsidP="00ED6843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3</w:t>
      </w:r>
      <w:r w:rsidRPr="00F72516">
        <w:rPr>
          <w:rFonts w:ascii="Calibri" w:hAnsi="Calibri" w:cs="Calibri"/>
          <w:sz w:val="20"/>
          <w:szCs w:val="20"/>
          <w:lang w:eastAsia="en-US"/>
        </w:rPr>
        <w:t>. Zamawiający wymaga wystawienia kart paliwowych przypisanych do numeru rejestracyjnego pojazdu. Dla każdego pojazdu jedna karta. W związku z powyższym Wykonawca zobowiązany jest do złożenia wniosku o wydanie i użytkowanie kart do bezgotówkowego zakupu paliwa.</w:t>
      </w:r>
    </w:p>
    <w:p w:rsidR="00ED6843" w:rsidRPr="00F72516" w:rsidRDefault="00ED6843" w:rsidP="00ED6843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Cs/>
          <w:sz w:val="20"/>
          <w:szCs w:val="20"/>
          <w:lang w:eastAsia="en-US"/>
        </w:rPr>
      </w:pPr>
      <w:r w:rsidRPr="00F72516">
        <w:rPr>
          <w:rFonts w:ascii="Calibri" w:hAnsi="Calibri" w:cs="Calibri"/>
          <w:bCs/>
          <w:sz w:val="20"/>
          <w:szCs w:val="20"/>
          <w:lang w:eastAsia="en-US"/>
        </w:rPr>
        <w:t xml:space="preserve">Wykonawca dostarczy w.w dokument </w:t>
      </w:r>
      <w:r w:rsidRPr="00F72516">
        <w:rPr>
          <w:rFonts w:ascii="Calibri" w:hAnsi="Calibri" w:cs="Calibri"/>
          <w:b/>
          <w:bCs/>
          <w:sz w:val="20"/>
          <w:szCs w:val="20"/>
          <w:lang w:eastAsia="en-US"/>
        </w:rPr>
        <w:t>na co najmniej 2 dni przed podpisaniem umowy</w:t>
      </w:r>
      <w:r w:rsidRPr="00F72516">
        <w:rPr>
          <w:rFonts w:ascii="Calibri" w:hAnsi="Calibri" w:cs="Calibri"/>
          <w:bCs/>
          <w:sz w:val="20"/>
          <w:szCs w:val="20"/>
          <w:lang w:eastAsia="en-US"/>
        </w:rPr>
        <w:t xml:space="preserve">. </w:t>
      </w:r>
    </w:p>
    <w:p w:rsidR="00ED6843" w:rsidRPr="00F72516" w:rsidRDefault="00ED6843" w:rsidP="00ED6843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F72516">
        <w:rPr>
          <w:rFonts w:ascii="Calibri" w:hAnsi="Calibri" w:cs="Calibri"/>
          <w:bCs/>
          <w:sz w:val="20"/>
          <w:szCs w:val="20"/>
          <w:lang w:eastAsia="en-US"/>
        </w:rPr>
        <w:t xml:space="preserve">Jeżeli Wykonawca nie dostarczy powyższego dokumentu, Zamawiający potraktuje to jako uchylanie się      Wykonawcy od podpisania umowy na warunkach określonych w ofercie.  </w:t>
      </w:r>
    </w:p>
    <w:p w:rsidR="00550E96" w:rsidRPr="00786D36" w:rsidRDefault="00ED6843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4</w:t>
      </w:r>
      <w:r w:rsidR="00550E96" w:rsidRPr="00786D36">
        <w:rPr>
          <w:rFonts w:ascii="Calibri" w:hAnsi="Calibri" w:cs="Calibri"/>
          <w:color w:val="auto"/>
          <w:sz w:val="20"/>
          <w:szCs w:val="20"/>
        </w:rPr>
        <w:t xml:space="preserve">. Zamawiający zawiera umowę w sprawie zamówienia publicznego w terminach nie krótszych niż </w:t>
      </w:r>
    </w:p>
    <w:p w:rsidR="00550E96" w:rsidRDefault="00550E96" w:rsidP="00550E9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    określone w art. </w:t>
      </w:r>
      <w:r>
        <w:rPr>
          <w:rFonts w:ascii="Calibri" w:hAnsi="Calibri" w:cs="Calibri"/>
          <w:color w:val="auto"/>
          <w:sz w:val="20"/>
          <w:szCs w:val="20"/>
        </w:rPr>
        <w:t>308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ust. </w:t>
      </w:r>
      <w:r>
        <w:rPr>
          <w:rFonts w:ascii="Calibri" w:hAnsi="Calibri" w:cs="Calibri"/>
          <w:color w:val="auto"/>
          <w:sz w:val="20"/>
          <w:szCs w:val="20"/>
        </w:rPr>
        <w:t>2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i ust. </w:t>
      </w:r>
      <w:r>
        <w:rPr>
          <w:rFonts w:ascii="Calibri" w:hAnsi="Calibri" w:cs="Calibri"/>
          <w:color w:val="auto"/>
          <w:sz w:val="20"/>
          <w:szCs w:val="20"/>
        </w:rPr>
        <w:t>3 pkt. 1) a)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u</w:t>
      </w:r>
      <w:r w:rsidRPr="00786D36">
        <w:rPr>
          <w:rFonts w:ascii="Calibri" w:hAnsi="Calibri" w:cs="Calibri"/>
          <w:color w:val="auto"/>
          <w:sz w:val="20"/>
          <w:szCs w:val="20"/>
        </w:rPr>
        <w:t>stawy P</w:t>
      </w:r>
      <w:r>
        <w:rPr>
          <w:rFonts w:ascii="Calibri" w:hAnsi="Calibri" w:cs="Calibri"/>
          <w:color w:val="auto"/>
          <w:sz w:val="20"/>
          <w:szCs w:val="20"/>
        </w:rPr>
        <w:t>zp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550E96" w:rsidRDefault="00ED6843" w:rsidP="00550E96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5</w:t>
      </w:r>
      <w:r w:rsidR="00550E96" w:rsidRPr="001E51D0">
        <w:rPr>
          <w:rFonts w:ascii="Calibri" w:hAnsi="Calibri" w:cs="Calibri"/>
          <w:bCs/>
          <w:sz w:val="20"/>
        </w:rPr>
        <w:t>. Jeżeli Wy</w:t>
      </w:r>
      <w:r w:rsidR="00550E96">
        <w:rPr>
          <w:rFonts w:ascii="Calibri" w:hAnsi="Calibri" w:cs="Calibri"/>
          <w:bCs/>
          <w:sz w:val="20"/>
        </w:rPr>
        <w:t>konawca nie dostarczy dokumentu, o którym</w:t>
      </w:r>
      <w:r w:rsidR="00550E96" w:rsidRPr="001E51D0">
        <w:rPr>
          <w:rFonts w:ascii="Calibri" w:hAnsi="Calibri" w:cs="Calibri"/>
          <w:bCs/>
          <w:sz w:val="20"/>
        </w:rPr>
        <w:t xml:space="preserve"> mowa  </w:t>
      </w:r>
      <w:r w:rsidR="00550E96" w:rsidRPr="001E51D0">
        <w:rPr>
          <w:rFonts w:ascii="Calibri" w:hAnsi="Calibri" w:cs="Calibri"/>
          <w:sz w:val="20"/>
          <w:szCs w:val="20"/>
        </w:rPr>
        <w:t xml:space="preserve">w </w:t>
      </w:r>
      <w:r w:rsidR="00550E96">
        <w:rPr>
          <w:rFonts w:ascii="Calibri" w:hAnsi="Calibri" w:cs="Calibri"/>
          <w:sz w:val="20"/>
          <w:szCs w:val="20"/>
        </w:rPr>
        <w:t xml:space="preserve">pkt. 2 </w:t>
      </w:r>
      <w:r>
        <w:rPr>
          <w:rFonts w:ascii="Calibri" w:hAnsi="Calibri" w:cs="Calibri"/>
          <w:sz w:val="20"/>
          <w:szCs w:val="20"/>
        </w:rPr>
        <w:t xml:space="preserve"> i 3</w:t>
      </w:r>
      <w:r w:rsidR="00550E96">
        <w:rPr>
          <w:rFonts w:ascii="Calibri" w:hAnsi="Calibri" w:cs="Calibri"/>
          <w:sz w:val="20"/>
          <w:szCs w:val="20"/>
        </w:rPr>
        <w:t xml:space="preserve"> powyżej</w:t>
      </w:r>
      <w:r w:rsidR="00550E96" w:rsidRPr="001E51D0">
        <w:rPr>
          <w:rFonts w:ascii="Calibri" w:hAnsi="Calibri" w:cs="Calibri"/>
          <w:bCs/>
          <w:sz w:val="20"/>
        </w:rPr>
        <w:t xml:space="preserve">, Zamawiający potraktuje </w:t>
      </w:r>
    </w:p>
    <w:p w:rsidR="00550E96" w:rsidRPr="001E51D0" w:rsidRDefault="00550E96" w:rsidP="00550E96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   </w:t>
      </w:r>
      <w:r w:rsidRPr="001E51D0">
        <w:rPr>
          <w:rFonts w:ascii="Calibri" w:hAnsi="Calibri" w:cs="Calibri"/>
          <w:bCs/>
          <w:sz w:val="20"/>
        </w:rPr>
        <w:t xml:space="preserve">to jako  uchylanie się Wykonawcy od podpisania umowy na warunkach określonych  w ofercie.  </w:t>
      </w:r>
    </w:p>
    <w:p w:rsidR="00550E96" w:rsidRPr="00601576" w:rsidRDefault="00ED6843" w:rsidP="00550E96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6</w:t>
      </w:r>
      <w:r w:rsidR="00550E96" w:rsidRPr="00786D36">
        <w:rPr>
          <w:rFonts w:ascii="Calibri" w:hAnsi="Calibri" w:cs="Calibri"/>
          <w:color w:val="auto"/>
          <w:sz w:val="20"/>
          <w:szCs w:val="20"/>
        </w:rPr>
        <w:t>.</w:t>
      </w:r>
      <w:r w:rsidR="00550E96" w:rsidRPr="00434BFD">
        <w:t xml:space="preserve"> </w:t>
      </w:r>
      <w:r w:rsidR="00550E96" w:rsidRPr="00601576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</w:t>
      </w:r>
    </w:p>
    <w:p w:rsidR="00550E96" w:rsidRPr="00601576" w:rsidRDefault="00550E96" w:rsidP="00550E96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01576">
        <w:rPr>
          <w:rFonts w:ascii="Calibri" w:hAnsi="Calibri" w:cs="Calibri"/>
          <w:sz w:val="20"/>
          <w:szCs w:val="20"/>
        </w:rPr>
        <w:t xml:space="preserve">     uchyla się od zawarcia umowy w sprawie zamówienia publicznego lub nie wnosi wymaganego </w:t>
      </w:r>
    </w:p>
    <w:p w:rsidR="00550E96" w:rsidRPr="00601576" w:rsidRDefault="00550E96" w:rsidP="00550E96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01576">
        <w:rPr>
          <w:rFonts w:ascii="Calibri" w:hAnsi="Calibri" w:cs="Calibri"/>
          <w:sz w:val="20"/>
          <w:szCs w:val="20"/>
        </w:rPr>
        <w:t xml:space="preserve">     zabezpieczenia należytego wykonania umowy, zamawiający może dokonać ponownego badania i oceny </w:t>
      </w:r>
    </w:p>
    <w:p w:rsidR="00550E96" w:rsidRPr="00601576" w:rsidRDefault="00550E96" w:rsidP="00550E96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01576">
        <w:rPr>
          <w:rFonts w:ascii="Calibri" w:hAnsi="Calibri" w:cs="Calibri"/>
          <w:sz w:val="20"/>
          <w:szCs w:val="20"/>
        </w:rPr>
        <w:t xml:space="preserve">     ofert spośród ofert pozostałych w postępowaniu wykonawców oraz wybrać najkorzystniejszą ofertę albo </w:t>
      </w:r>
    </w:p>
    <w:p w:rsidR="00550E96" w:rsidRDefault="00550E96" w:rsidP="00550E96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01576">
        <w:rPr>
          <w:rFonts w:ascii="Calibri" w:hAnsi="Calibri" w:cs="Calibri"/>
          <w:sz w:val="20"/>
          <w:szCs w:val="20"/>
        </w:rPr>
        <w:t xml:space="preserve">     unieważnić postępowanie. </w:t>
      </w:r>
    </w:p>
    <w:p w:rsidR="009367E1" w:rsidRPr="00B76AC4" w:rsidRDefault="009367E1" w:rsidP="009367E1">
      <w:pPr>
        <w:pStyle w:val="Default"/>
        <w:jc w:val="both"/>
        <w:rPr>
          <w:rFonts w:ascii="Calibri" w:hAnsi="Calibri" w:cs="Calibri"/>
          <w:color w:val="auto"/>
          <w:sz w:val="14"/>
          <w:szCs w:val="20"/>
        </w:rPr>
      </w:pPr>
    </w:p>
    <w:bookmarkEnd w:id="1"/>
    <w:p w:rsidR="009367E1" w:rsidRPr="00853867" w:rsidRDefault="009367E1" w:rsidP="00B76AC4">
      <w:pPr>
        <w:spacing w:after="200" w:line="252" w:lineRule="auto"/>
        <w:contextualSpacing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9367E1" w:rsidRPr="00DE7542" w:rsidRDefault="009367E1" w:rsidP="009367E1">
      <w:pPr>
        <w:spacing w:after="200" w:line="252" w:lineRule="auto"/>
        <w:contextualSpacing/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83002E" w:rsidRPr="002004CD" w:rsidRDefault="0083002E" w:rsidP="003E3F5E">
      <w:pPr>
        <w:numPr>
          <w:ilvl w:val="0"/>
          <w:numId w:val="4"/>
        </w:numPr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Pzp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83002E" w:rsidRPr="002004CD" w:rsidRDefault="0083002E" w:rsidP="003E3F5E">
      <w:pPr>
        <w:numPr>
          <w:ilvl w:val="0"/>
          <w:numId w:val="4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83002E" w:rsidRPr="002004CD" w:rsidRDefault="0083002E" w:rsidP="003E3F5E">
      <w:pPr>
        <w:numPr>
          <w:ilvl w:val="0"/>
          <w:numId w:val="4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83002E" w:rsidRPr="002004CD" w:rsidRDefault="0083002E" w:rsidP="003E3F5E">
      <w:pPr>
        <w:numPr>
          <w:ilvl w:val="0"/>
          <w:numId w:val="4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83002E" w:rsidRDefault="0083002E" w:rsidP="0083002E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83002E" w:rsidRDefault="0083002E" w:rsidP="0083002E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 w:rsidR="00D26F75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83002E" w:rsidRDefault="0083002E" w:rsidP="0083002E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83002E" w:rsidRDefault="0083002E" w:rsidP="0083002E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83002E" w:rsidRPr="002004CD" w:rsidRDefault="0083002E" w:rsidP="0083002E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83002E" w:rsidRPr="00D56502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83002E" w:rsidRDefault="0083002E" w:rsidP="00212ECC">
      <w:pPr>
        <w:pStyle w:val="Default"/>
        <w:numPr>
          <w:ilvl w:val="0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83002E" w:rsidRDefault="0083002E" w:rsidP="00212ECC">
      <w:pPr>
        <w:pStyle w:val="Default"/>
        <w:numPr>
          <w:ilvl w:val="0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83002E" w:rsidRPr="0036327F" w:rsidRDefault="0083002E" w:rsidP="00212ECC">
      <w:pPr>
        <w:pStyle w:val="Default"/>
        <w:numPr>
          <w:ilvl w:val="0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83002E" w:rsidRPr="00E830AA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83002E" w:rsidRPr="00E830AA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      terminu do wniesienia odwołania w taki sposób, aby mógł on zapoznać się z jego treścią przed upływem        tego terminu.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83002E" w:rsidRPr="00F52FB1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83002E" w:rsidRDefault="0083002E" w:rsidP="00212ECC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83002E" w:rsidRPr="001810A3" w:rsidRDefault="0083002E" w:rsidP="00212ECC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83002E" w:rsidRDefault="0083002E" w:rsidP="00212ECC">
      <w:pPr>
        <w:pStyle w:val="Akapitzlist"/>
        <w:numPr>
          <w:ilvl w:val="0"/>
          <w:numId w:val="38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83002E" w:rsidRDefault="0083002E" w:rsidP="00212ECC">
      <w:pPr>
        <w:pStyle w:val="Akapitzlist"/>
        <w:numPr>
          <w:ilvl w:val="0"/>
          <w:numId w:val="38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83002E" w:rsidRPr="001810A3" w:rsidRDefault="0083002E" w:rsidP="00212ECC">
      <w:pPr>
        <w:pStyle w:val="Akapitzlist"/>
        <w:numPr>
          <w:ilvl w:val="0"/>
          <w:numId w:val="38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      stanowią inaczej. 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      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83002E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83002E" w:rsidRPr="00403AE2" w:rsidRDefault="0083002E" w:rsidP="00212ECC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9367E1" w:rsidRDefault="009367E1" w:rsidP="009367E1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9367E1" w:rsidRDefault="009367E1" w:rsidP="00B76AC4">
      <w:pPr>
        <w:spacing w:after="200" w:line="252" w:lineRule="auto"/>
        <w:contextualSpacing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</w:t>
      </w:r>
      <w:r w:rsidR="00D26F75">
        <w:rPr>
          <w:rFonts w:ascii="Calibri" w:hAnsi="Calibri" w:cs="Calibri"/>
          <w:b/>
          <w:sz w:val="20"/>
          <w:szCs w:val="20"/>
          <w:highlight w:val="cyan"/>
          <w:lang w:eastAsia="en-US"/>
        </w:rPr>
        <w:t>nych osobowych zebranych przez Z</w:t>
      </w: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amawiającego w toku postępowania</w:t>
      </w:r>
    </w:p>
    <w:p w:rsidR="009367E1" w:rsidRPr="00F46918" w:rsidRDefault="009367E1" w:rsidP="009367E1">
      <w:pPr>
        <w:spacing w:after="200" w:line="252" w:lineRule="auto"/>
        <w:contextualSpacing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9367E1" w:rsidRPr="00F075AB" w:rsidRDefault="009367E1" w:rsidP="003E3F5E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fax 42 659 04 12, adres  strony internetowej: www.centrumpluc.com.pl;           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9367E1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9367E1" w:rsidRPr="00F075AB" w:rsidRDefault="009367E1" w:rsidP="003E3F5E">
      <w:pPr>
        <w:numPr>
          <w:ilvl w:val="0"/>
          <w:numId w:val="1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9367E1" w:rsidRPr="00F075AB" w:rsidRDefault="009367E1" w:rsidP="003E3F5E">
      <w:pPr>
        <w:numPr>
          <w:ilvl w:val="0"/>
          <w:numId w:val="1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9367E1" w:rsidRPr="00F075AB" w:rsidRDefault="009367E1" w:rsidP="003E3F5E">
      <w:pPr>
        <w:numPr>
          <w:ilvl w:val="0"/>
          <w:numId w:val="1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9367E1" w:rsidRPr="00F075AB" w:rsidRDefault="009367E1" w:rsidP="003E3F5E">
      <w:pPr>
        <w:numPr>
          <w:ilvl w:val="0"/>
          <w:numId w:val="1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9367E1" w:rsidRPr="00F075AB" w:rsidRDefault="009367E1" w:rsidP="003E3F5E">
      <w:pPr>
        <w:numPr>
          <w:ilvl w:val="0"/>
          <w:numId w:val="1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9367E1" w:rsidRPr="00F075AB" w:rsidRDefault="009367E1" w:rsidP="003E3F5E">
      <w:pPr>
        <w:numPr>
          <w:ilvl w:val="0"/>
          <w:numId w:val="1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9367E1" w:rsidRPr="00F075AB" w:rsidRDefault="009367E1" w:rsidP="003E3F5E">
      <w:pPr>
        <w:numPr>
          <w:ilvl w:val="0"/>
          <w:numId w:val="1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367E1" w:rsidRDefault="009367E1" w:rsidP="009367E1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026CA6" w:rsidRDefault="00026CA6" w:rsidP="009367E1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486568" w:rsidRDefault="00486568" w:rsidP="009367E1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212ECC" w:rsidRDefault="00212ECC" w:rsidP="009367E1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9367E1" w:rsidRDefault="009367E1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</w:t>
      </w:r>
      <w:r w:rsidR="001601E9" w:rsidRPr="001601E9">
        <w:rPr>
          <w:rFonts w:ascii="Calibri" w:hAnsi="Calibri" w:cs="Calibri"/>
          <w:b/>
          <w:sz w:val="20"/>
          <w:szCs w:val="20"/>
          <w:lang w:eastAsia="en-US"/>
        </w:rPr>
        <w:t>t. jedn. Dz. U. z 2023 r. poz. 1605</w:t>
      </w:r>
      <w:r w:rsidR="001601E9">
        <w:rPr>
          <w:rFonts w:ascii="Calibri" w:hAnsi="Calibri" w:cs="Calibri"/>
          <w:b/>
          <w:sz w:val="20"/>
          <w:szCs w:val="20"/>
          <w:lang w:eastAsia="en-US"/>
        </w:rPr>
        <w:t>).</w:t>
      </w:r>
    </w:p>
    <w:p w:rsidR="00072967" w:rsidRDefault="00072967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072967" w:rsidRDefault="00072967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072967" w:rsidRDefault="00072967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86568" w:rsidRDefault="00486568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86568" w:rsidRDefault="00486568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86568" w:rsidRDefault="00486568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86568" w:rsidRDefault="00486568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D2B09" w:rsidRDefault="002D2B09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D2B09" w:rsidRDefault="002D2B09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D2B09" w:rsidRDefault="002D2B09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D2B09" w:rsidRDefault="002D2B09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74CBA" w:rsidRDefault="00D74CBA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86568" w:rsidRDefault="00486568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367E1" w:rsidRPr="009F4795" w:rsidTr="00B76AC4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:rsidR="009367E1" w:rsidRPr="009F4795" w:rsidRDefault="009367E1" w:rsidP="003313F5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367E1" w:rsidRPr="009F4795" w:rsidTr="00B76AC4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367E1" w:rsidRPr="009F4795" w:rsidRDefault="009367E1" w:rsidP="003313F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051CDF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367E1" w:rsidRPr="009F4795" w:rsidRDefault="009367E1" w:rsidP="009367E1">
      <w:pPr>
        <w:spacing w:after="40"/>
        <w:rPr>
          <w:rFonts w:ascii="Calibri" w:hAnsi="Calibri" w:cs="Segoe UI"/>
          <w:sz w:val="20"/>
        </w:rPr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9367E1" w:rsidRPr="009F4795" w:rsidTr="000E5E57">
        <w:trPr>
          <w:trHeight w:val="2029"/>
        </w:trPr>
        <w:tc>
          <w:tcPr>
            <w:tcW w:w="10491" w:type="dxa"/>
            <w:shd w:val="clear" w:color="auto" w:fill="auto"/>
            <w:vAlign w:val="center"/>
          </w:tcPr>
          <w:p w:rsidR="009367E1" w:rsidRPr="009F4795" w:rsidRDefault="009367E1" w:rsidP="003313F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367E1" w:rsidRPr="0033542B" w:rsidRDefault="009367E1" w:rsidP="003313F5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 Zespół Zakładów Opieki Zdrowotnej</w:t>
            </w:r>
          </w:p>
          <w:p w:rsidR="009367E1" w:rsidRPr="0033542B" w:rsidRDefault="009367E1" w:rsidP="003313F5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 w Łodzi</w:t>
            </w:r>
          </w:p>
          <w:p w:rsidR="009367E1" w:rsidRPr="0033542B" w:rsidRDefault="009367E1" w:rsidP="003313F5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 Łódź, ul. Okólna 181</w:t>
            </w:r>
          </w:p>
          <w:p w:rsidR="009367E1" w:rsidRPr="005825C5" w:rsidRDefault="009367E1" w:rsidP="003313F5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6"/>
              </w:rPr>
            </w:pPr>
          </w:p>
          <w:p w:rsidR="000E5E57" w:rsidRPr="00C9376D" w:rsidRDefault="00B20507" w:rsidP="008D6E9C">
            <w:pPr>
              <w:pStyle w:val="Tekstpodstawowywcity3"/>
              <w:ind w:left="0" w:right="72" w:firstLine="0"/>
              <w:rPr>
                <w:rFonts w:ascii="Calibri" w:eastAsia="Lucida Sans Unicode" w:hAnsi="Calibri" w:cs="Calibri"/>
                <w:b w:val="0"/>
                <w:bCs/>
                <w:kern w:val="3"/>
                <w:sz w:val="18"/>
                <w:szCs w:val="18"/>
              </w:rPr>
            </w:pPr>
            <w:r w:rsidRPr="00C9376D">
              <w:rPr>
                <w:rFonts w:ascii="Calibri" w:hAnsi="Calibri" w:cs="Calibri"/>
                <w:b w:val="0"/>
                <w:sz w:val="18"/>
                <w:szCs w:val="18"/>
              </w:rPr>
              <w:t xml:space="preserve">w postępowaniu o udzielenie zamówienia publicznego prowadzonego w trybie </w:t>
            </w:r>
            <w:r w:rsidR="000E5E57" w:rsidRPr="00C9376D">
              <w:rPr>
                <w:rFonts w:ascii="Calibri" w:eastAsia="Lucida Sans Unicode" w:hAnsi="Calibri" w:cs="Calibri"/>
                <w:b w:val="0"/>
                <w:bCs/>
                <w:kern w:val="3"/>
                <w:sz w:val="18"/>
                <w:szCs w:val="18"/>
              </w:rPr>
              <w:t xml:space="preserve">podstawowym bez </w:t>
            </w:r>
            <w:r w:rsidRPr="00C9376D">
              <w:rPr>
                <w:rFonts w:ascii="Calibri" w:eastAsia="Lucida Sans Unicode" w:hAnsi="Calibri" w:cs="Calibri"/>
                <w:b w:val="0"/>
                <w:bCs/>
                <w:kern w:val="3"/>
                <w:sz w:val="18"/>
                <w:szCs w:val="18"/>
              </w:rPr>
              <w:t xml:space="preserve">prowadzania negocjacji, </w:t>
            </w:r>
          </w:p>
          <w:p w:rsidR="001601E9" w:rsidRPr="008645A3" w:rsidRDefault="00B20507" w:rsidP="001601E9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</w:rPr>
            </w:pPr>
            <w:r w:rsidRPr="00C9376D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</w:rPr>
              <w:t>w oparciu o przepisy ustawy Prawo zamówień  publicznych</w:t>
            </w:r>
            <w:r w:rsidR="00061EF5" w:rsidRPr="00C9376D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</w:rPr>
              <w:t xml:space="preserve"> </w:t>
            </w:r>
            <w:r w:rsidRPr="00C9376D">
              <w:rPr>
                <w:rFonts w:ascii="Calibri" w:hAnsi="Calibri" w:cs="Calibri"/>
                <w:b/>
                <w:sz w:val="18"/>
                <w:szCs w:val="18"/>
              </w:rPr>
              <w:t>pn.:</w:t>
            </w:r>
            <w:r w:rsidR="009367E1" w:rsidRPr="00C9376D">
              <w:rPr>
                <w:rFonts w:ascii="Calibri" w:hAnsi="Calibri" w:cs="Calibri"/>
                <w:b/>
                <w:sz w:val="18"/>
                <w:szCs w:val="18"/>
              </w:rPr>
              <w:t xml:space="preserve">  </w:t>
            </w:r>
            <w:r w:rsidR="001601E9" w:rsidRPr="003E349F">
              <w:rPr>
                <w:rFonts w:ascii="Calibri" w:eastAsiaTheme="minorHAnsi" w:hAnsi="Calibri" w:cs="Calibri"/>
                <w:b/>
                <w:bCs/>
                <w:sz w:val="20"/>
                <w:szCs w:val="20"/>
              </w:rPr>
              <w:t>Sukcesywne dostawy paliw do samochodów służbowych Wojewódzkiego Zespołu Zakładów Opieki Zdrowotnej Centrum Leczenia Chorób Płuc i Rehabilitacji  w Łodzi</w:t>
            </w:r>
          </w:p>
          <w:p w:rsidR="009367E1" w:rsidRPr="001316F2" w:rsidRDefault="00026CCE" w:rsidP="001601E9">
            <w:pPr>
              <w:pStyle w:val="Tekstpodstawowywcity3"/>
              <w:ind w:left="0" w:right="72" w:firstLine="0"/>
              <w:rPr>
                <w:rFonts w:ascii="Calibri" w:hAnsi="Calibri" w:cs="Calibri"/>
                <w:sz w:val="18"/>
                <w:szCs w:val="18"/>
              </w:rPr>
            </w:pPr>
            <w:r w:rsidRPr="00C9376D">
              <w:rPr>
                <w:rFonts w:ascii="Calibri" w:hAnsi="Calibri" w:cs="Calibri"/>
                <w:sz w:val="20"/>
              </w:rPr>
              <w:t xml:space="preserve">   </w:t>
            </w:r>
            <w:r w:rsidR="00C9376D">
              <w:rPr>
                <w:rFonts w:ascii="Calibri" w:hAnsi="Calibri" w:cs="Calibri"/>
                <w:sz w:val="20"/>
              </w:rPr>
              <w:t xml:space="preserve">           </w:t>
            </w:r>
            <w:r w:rsidR="009367E1" w:rsidRPr="00C9376D">
              <w:rPr>
                <w:rFonts w:ascii="Calibri" w:hAnsi="Calibri" w:cs="Calibri"/>
                <w:bCs/>
                <w:sz w:val="18"/>
                <w:szCs w:val="18"/>
              </w:rPr>
              <w:t xml:space="preserve">/znak sprawy </w:t>
            </w:r>
            <w:r w:rsidR="001601E9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  <w:r w:rsidR="008D6E9C" w:rsidRPr="00C9376D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="009367E1" w:rsidRPr="00C9376D">
              <w:rPr>
                <w:rFonts w:ascii="Calibri" w:hAnsi="Calibri" w:cs="Calibri"/>
                <w:bCs/>
                <w:sz w:val="18"/>
                <w:szCs w:val="18"/>
              </w:rPr>
              <w:t>ZP/TP/2</w:t>
            </w:r>
            <w:r w:rsidR="000E5E57" w:rsidRPr="00C9376D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="009367E1" w:rsidRPr="00C9376D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</w:p>
        </w:tc>
      </w:tr>
      <w:tr w:rsidR="009367E1" w:rsidRPr="009F4795" w:rsidTr="00072967">
        <w:trPr>
          <w:trHeight w:val="558"/>
        </w:trPr>
        <w:tc>
          <w:tcPr>
            <w:tcW w:w="10491" w:type="dxa"/>
          </w:tcPr>
          <w:p w:rsidR="009367E1" w:rsidRPr="004C4A69" w:rsidRDefault="009367E1" w:rsidP="003E3F5E">
            <w:pPr>
              <w:pStyle w:val="Akapitzlist"/>
              <w:widowControl/>
              <w:numPr>
                <w:ilvl w:val="0"/>
                <w:numId w:val="8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9367E1" w:rsidRPr="004C4A69" w:rsidRDefault="009367E1" w:rsidP="003313F5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9367E1" w:rsidRPr="004C4A69" w:rsidRDefault="009367E1" w:rsidP="003313F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9367E1" w:rsidRPr="004C4A69" w:rsidRDefault="009367E1" w:rsidP="003313F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9367E1" w:rsidRPr="00E14B17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</w:t>
            </w:r>
            <w:r>
              <w:rPr>
                <w:rFonts w:ascii="Calibri" w:hAnsi="Calibri" w:cs="Calibri"/>
                <w:sz w:val="20"/>
              </w:rPr>
              <w:t xml:space="preserve">..... REGON:……………..…….....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WOJEWÓDZTWO.........................................</w:t>
            </w:r>
          </w:p>
          <w:p w:rsidR="009367E1" w:rsidRDefault="009367E1" w:rsidP="003313F5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9367E1" w:rsidRDefault="009367E1" w:rsidP="00072967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r w:rsidRPr="002B3FBA">
              <w:rPr>
                <w:rFonts w:ascii="Calibri" w:hAnsi="Calibri" w:cs="Calibri"/>
              </w:rPr>
              <w:t>C</w:t>
            </w:r>
            <w:r w:rsidR="00072967">
              <w:rPr>
                <w:rFonts w:ascii="Calibri" w:hAnsi="Calibri" w:cs="Calibri"/>
              </w:rPr>
              <w:t xml:space="preserve">EiDG: …………………..…………..….……… </w:t>
            </w:r>
          </w:p>
          <w:p w:rsidR="009367E1" w:rsidRPr="002B3FBA" w:rsidRDefault="009367E1" w:rsidP="003313F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67E1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9367E1" w:rsidRPr="004C4A69" w:rsidRDefault="009367E1" w:rsidP="00026C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umowy:..............................................................................</w:t>
            </w:r>
          </w:p>
          <w:p w:rsidR="009367E1" w:rsidRPr="004C4A69" w:rsidRDefault="009367E1" w:rsidP="003313F5">
            <w:pPr>
              <w:rPr>
                <w:rFonts w:ascii="Calibri" w:hAnsi="Calibri" w:cs="Calibri"/>
                <w:sz w:val="20"/>
              </w:rPr>
            </w:pP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9367E1" w:rsidRPr="00E14B17" w:rsidRDefault="009367E1" w:rsidP="00C9376D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9367E1" w:rsidRDefault="009367E1" w:rsidP="00C9376D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9367E1" w:rsidRPr="004C4A69" w:rsidRDefault="009367E1" w:rsidP="00C9376D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072967" w:rsidRDefault="00072967" w:rsidP="003313F5">
            <w:pPr>
              <w:suppressAutoHyphens/>
              <w:rPr>
                <w:rFonts w:ascii="Calibri" w:hAnsi="Calibri" w:cs="Calibri"/>
                <w:sz w:val="20"/>
              </w:rPr>
            </w:pPr>
          </w:p>
          <w:p w:rsidR="009367E1" w:rsidRPr="004C4A69" w:rsidRDefault="00072967" w:rsidP="003313F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  <w:r w:rsidR="009367E1" w:rsidRPr="004C4A69">
              <w:rPr>
                <w:rFonts w:ascii="Calibri" w:hAnsi="Calibri" w:cs="Calibri"/>
                <w:sz w:val="20"/>
              </w:rPr>
              <w:t>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9367E1" w:rsidRDefault="009367E1" w:rsidP="00026C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umowy:........................................................................</w:t>
            </w:r>
          </w:p>
          <w:p w:rsidR="009367E1" w:rsidRPr="005825C5" w:rsidRDefault="009367E1" w:rsidP="003313F5">
            <w:pPr>
              <w:rPr>
                <w:rFonts w:ascii="Calibri" w:hAnsi="Calibri" w:cs="Calibri"/>
                <w:sz w:val="10"/>
              </w:rPr>
            </w:pPr>
          </w:p>
          <w:p w:rsidR="00C9376D" w:rsidRDefault="00C9376D" w:rsidP="003313F5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367E1" w:rsidRPr="000D3133" w:rsidRDefault="009367E1" w:rsidP="003313F5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mikroprzedsiębiorstwem/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małym </w:t>
            </w:r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średnim </w:t>
            </w:r>
          </w:p>
          <w:p w:rsidR="009367E1" w:rsidRPr="000D3133" w:rsidRDefault="009367E1" w:rsidP="003313F5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przedsiębiorstwem  </w:t>
            </w:r>
          </w:p>
          <w:p w:rsidR="009367E1" w:rsidRPr="000D3133" w:rsidRDefault="009367E1" w:rsidP="003E3F5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9367E1" w:rsidRPr="000D3133" w:rsidRDefault="009367E1" w:rsidP="003E3F5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9367E1" w:rsidRDefault="009367E1" w:rsidP="003313F5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B20507">
              <w:rPr>
                <w:rFonts w:ascii="Calibri" w:hAnsi="Calibri" w:cs="Calibri"/>
                <w:bCs/>
                <w:sz w:val="20"/>
                <w:szCs w:val="20"/>
              </w:rPr>
              <w:t>(zgodnie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z zaleceniami Komisji UE z dnia 6 maja 2003 r. dot. definicji mikroprzedsiębiorstw oraz małych i średnich przedsiębiorstw ( Dz. Urz. UE L 124 z 20.05.2003, str. 36)) </w:t>
            </w:r>
          </w:p>
          <w:p w:rsidR="009367E1" w:rsidRPr="004C4A69" w:rsidRDefault="009367E1" w:rsidP="003313F5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9367E1" w:rsidRPr="00051CDF" w:rsidRDefault="009367E1" w:rsidP="003313F5">
            <w:pPr>
              <w:pStyle w:val="Tekstprzypisudolnego1"/>
              <w:rPr>
                <w:rFonts w:ascii="Calibri" w:hAnsi="Calibri" w:cs="Calibri"/>
                <w:b/>
                <w:i/>
              </w:rPr>
            </w:pPr>
            <w:r w:rsidRPr="00051CDF">
              <w:rPr>
                <w:rFonts w:ascii="Calibri" w:hAnsi="Calibri" w:cs="Calibri"/>
                <w:b/>
                <w:i/>
              </w:rPr>
              <w:t>W przypadku oferty wspólnej składanej przez wykonawców, należy wskazać odrębnie dla każdego podmiotu.</w:t>
            </w:r>
          </w:p>
          <w:p w:rsidR="009367E1" w:rsidRPr="00F763D4" w:rsidRDefault="009367E1" w:rsidP="003313F5">
            <w:pPr>
              <w:pStyle w:val="Tekstprzypisudolnego1"/>
              <w:rPr>
                <w:rFonts w:ascii="Calibri" w:hAnsi="Calibri" w:cs="Calibri"/>
                <w:sz w:val="6"/>
              </w:rPr>
            </w:pPr>
          </w:p>
          <w:p w:rsidR="009367E1" w:rsidRPr="004C4A69" w:rsidRDefault="009367E1" w:rsidP="003313F5">
            <w:pPr>
              <w:pStyle w:val="Tekstprzypisudolnego1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:rsidR="009367E1" w:rsidRPr="004C4A69" w:rsidRDefault="009367E1" w:rsidP="003313F5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Mikroprzedsiębiorstwo: przedsiębiorstwo, które zatrudnia mniej niż 10 osób i którego roczny obrót lub roczna suma bilansowa nie przekracza </w:t>
            </w:r>
          </w:p>
          <w:p w:rsidR="009367E1" w:rsidRPr="004C4A69" w:rsidRDefault="009367E1" w:rsidP="003313F5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2 milionów EUR.</w:t>
            </w:r>
          </w:p>
          <w:p w:rsidR="009367E1" w:rsidRPr="004C4A69" w:rsidRDefault="009367E1" w:rsidP="003313F5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9367E1" w:rsidRPr="004C4A69" w:rsidRDefault="009367E1" w:rsidP="003313F5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10 milionów EUR.</w:t>
            </w:r>
          </w:p>
          <w:p w:rsidR="009367E1" w:rsidRPr="000D3133" w:rsidRDefault="009367E1" w:rsidP="003313F5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9367E1" w:rsidRPr="00103DBF" w:rsidTr="00026CCE">
        <w:trPr>
          <w:trHeight w:val="4239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auto"/>
          </w:tcPr>
          <w:p w:rsidR="009367E1" w:rsidRDefault="009367E1" w:rsidP="003313F5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ŁĄCZNA CENA OFERTOWA</w:t>
            </w:r>
          </w:p>
          <w:p w:rsidR="00B20507" w:rsidRPr="000E5E57" w:rsidRDefault="00B20507" w:rsidP="00B20507">
            <w:pPr>
              <w:contextualSpacing/>
              <w:jc w:val="both"/>
              <w:rPr>
                <w:rFonts w:asciiTheme="minorHAnsi" w:hAnsiTheme="minorHAnsi" w:cstheme="minorHAnsi"/>
                <w:bCs/>
                <w:sz w:val="10"/>
                <w:lang w:eastAsia="en-US"/>
              </w:rPr>
            </w:pPr>
          </w:p>
          <w:p w:rsidR="00D075E3" w:rsidRDefault="00D075E3" w:rsidP="00D075E3">
            <w:pPr>
              <w:ind w:left="181"/>
              <w:jc w:val="both"/>
              <w:rPr>
                <w:rFonts w:asciiTheme="minorHAnsi" w:hAnsiTheme="minorHAnsi" w:cstheme="minorHAnsi"/>
                <w:sz w:val="20"/>
              </w:rPr>
            </w:pPr>
            <w:r w:rsidRPr="007D4869">
              <w:rPr>
                <w:rFonts w:asciiTheme="minorHAnsi" w:hAnsiTheme="minorHAnsi" w:cstheme="minorHAnsi"/>
                <w:sz w:val="20"/>
              </w:rPr>
              <w:t xml:space="preserve">1. Oświadczamy, że cenę naszej oferty stanowi: </w:t>
            </w:r>
          </w:p>
          <w:p w:rsidR="00D075E3" w:rsidRPr="007D4869" w:rsidRDefault="00D075E3" w:rsidP="00D075E3">
            <w:pPr>
              <w:ind w:left="181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b/>
              </w:rPr>
            </w:pPr>
            <w:r w:rsidRPr="007D486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Razem cena oferty brutto (a+b+c)</w:t>
            </w:r>
            <w:r w:rsidRPr="007D4869">
              <w:rPr>
                <w:rFonts w:asciiTheme="minorHAnsi" w:hAnsiTheme="minorHAnsi" w:cstheme="minorHAnsi"/>
                <w:b/>
                <w:sz w:val="22"/>
                <w:szCs w:val="22"/>
              </w:rPr>
              <w:t>: ................................zł/słownie:......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..........</w:t>
            </w:r>
            <w:r w:rsidRPr="007D4869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.................zł,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 w:rsidRPr="007D4869">
              <w:rPr>
                <w:rFonts w:asciiTheme="minorHAnsi" w:hAnsiTheme="minorHAnsi" w:cstheme="minorHAnsi"/>
                <w:sz w:val="20"/>
              </w:rPr>
              <w:t>Będzie ona podstawą do porównania złożonych ofert.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 w:rsidRPr="007D4869">
              <w:rPr>
                <w:rFonts w:asciiTheme="minorHAnsi" w:hAnsiTheme="minorHAnsi" w:cstheme="minorHAnsi"/>
                <w:sz w:val="20"/>
              </w:rPr>
              <w:t>w tym:</w:t>
            </w:r>
          </w:p>
          <w:p w:rsidR="00D075E3" w:rsidRPr="00F72516" w:rsidRDefault="00D075E3" w:rsidP="00D075E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F72516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a) </w:t>
            </w:r>
            <w:r w:rsidRPr="00F72516">
              <w:rPr>
                <w:rFonts w:ascii="Calibri" w:hAnsi="Calibri" w:cs="Calibri"/>
                <w:sz w:val="20"/>
                <w:szCs w:val="20"/>
                <w:lang w:eastAsia="en-US"/>
              </w:rPr>
              <w:t>24 000 tys. litrów oleju napędowego,</w:t>
            </w:r>
          </w:p>
          <w:p w:rsidR="00D075E3" w:rsidRPr="00F72516" w:rsidRDefault="00D075E3" w:rsidP="00D075E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F72516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b) 20 000 tys. litrów benzyny bezołowiowej Pb 95,</w:t>
            </w:r>
          </w:p>
          <w:p w:rsidR="00D075E3" w:rsidRPr="00F72516" w:rsidRDefault="00D075E3" w:rsidP="00D075E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7251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c)    </w:t>
            </w:r>
            <w:r w:rsidRPr="00F72516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6 000 tys. litrów propanu-butanu,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D075E3" w:rsidRPr="00AD5290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7D4869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a) Olej </w:t>
            </w:r>
            <w:r w:rsidRPr="00AD5290">
              <w:rPr>
                <w:rFonts w:asciiTheme="minorHAnsi" w:hAnsiTheme="minorHAnsi" w:cstheme="minorHAnsi"/>
                <w:b/>
                <w:sz w:val="20"/>
                <w:u w:val="single"/>
              </w:rPr>
              <w:t>napędowy: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 w:rsidRPr="00AD5290">
              <w:rPr>
                <w:rFonts w:asciiTheme="minorHAnsi" w:hAnsiTheme="minorHAnsi" w:cstheme="minorHAnsi"/>
                <w:sz w:val="20"/>
              </w:rPr>
              <w:t xml:space="preserve">    cena netto: </w:t>
            </w:r>
            <w:r>
              <w:rPr>
                <w:rFonts w:asciiTheme="minorHAnsi" w:hAnsiTheme="minorHAnsi" w:cstheme="minorHAnsi"/>
                <w:sz w:val="20"/>
              </w:rPr>
              <w:t>24</w:t>
            </w:r>
            <w:r w:rsidRPr="00AD5290">
              <w:rPr>
                <w:rFonts w:asciiTheme="minorHAnsi" w:hAnsiTheme="minorHAnsi" w:cstheme="minorHAnsi"/>
                <w:sz w:val="20"/>
              </w:rPr>
              <w:t xml:space="preserve"> 000 l x ................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 zł/l = ......</w:t>
            </w:r>
            <w:r>
              <w:rPr>
                <w:rFonts w:asciiTheme="minorHAnsi" w:hAnsiTheme="minorHAnsi" w:cstheme="minorHAnsi"/>
                <w:sz w:val="20"/>
              </w:rPr>
              <w:t>.....................zł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podatek VAT............% </w:t>
            </w:r>
          </w:p>
          <w:p w:rsidR="00D075E3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7D4869">
              <w:rPr>
                <w:rFonts w:asciiTheme="minorHAnsi" w:hAnsiTheme="minorHAnsi" w:cstheme="minorHAnsi"/>
                <w:sz w:val="20"/>
              </w:rPr>
              <w:t>cena brutto: ................................zł/słownie...........</w:t>
            </w:r>
            <w:r>
              <w:rPr>
                <w:rFonts w:asciiTheme="minorHAnsi" w:hAnsiTheme="minorHAnsi" w:cstheme="minorHAnsi"/>
                <w:sz w:val="20"/>
              </w:rPr>
              <w:t>.......................</w:t>
            </w:r>
            <w:r w:rsidRPr="007D4869">
              <w:rPr>
                <w:rFonts w:asciiTheme="minorHAnsi" w:hAnsiTheme="minorHAnsi" w:cstheme="minorHAnsi"/>
                <w:sz w:val="20"/>
              </w:rPr>
              <w:t>.............................zł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7D4869">
              <w:rPr>
                <w:rFonts w:asciiTheme="minorHAnsi" w:hAnsiTheme="minorHAnsi" w:cstheme="minorHAnsi"/>
                <w:b/>
                <w:sz w:val="20"/>
                <w:u w:val="single"/>
              </w:rPr>
              <w:t>b) Benzyna bezołowiowa Pb 95: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7D4869">
              <w:rPr>
                <w:rFonts w:asciiTheme="minorHAnsi" w:hAnsiTheme="minorHAnsi" w:cstheme="minorHAnsi"/>
                <w:sz w:val="20"/>
              </w:rPr>
              <w:t>cena netto</w:t>
            </w:r>
            <w:r w:rsidRPr="00AD5290">
              <w:rPr>
                <w:rFonts w:asciiTheme="minorHAnsi" w:hAnsiTheme="minorHAnsi" w:cstheme="minorHAnsi"/>
                <w:sz w:val="20"/>
              </w:rPr>
              <w:t>: 2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AD5290">
              <w:rPr>
                <w:rFonts w:asciiTheme="minorHAnsi" w:hAnsiTheme="minorHAnsi" w:cstheme="minorHAnsi"/>
                <w:sz w:val="20"/>
              </w:rPr>
              <w:t xml:space="preserve"> 000 l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 x .......</w:t>
            </w:r>
            <w:r>
              <w:rPr>
                <w:rFonts w:asciiTheme="minorHAnsi" w:hAnsiTheme="minorHAnsi" w:cstheme="minorHAnsi"/>
                <w:sz w:val="20"/>
              </w:rPr>
              <w:t>........</w:t>
            </w:r>
            <w:r w:rsidRPr="007D4869">
              <w:rPr>
                <w:rFonts w:asciiTheme="minorHAnsi" w:hAnsiTheme="minorHAnsi" w:cstheme="minorHAnsi"/>
                <w:sz w:val="20"/>
              </w:rPr>
              <w:t>... zł/l = ...................</w:t>
            </w:r>
            <w:r>
              <w:rPr>
                <w:rFonts w:asciiTheme="minorHAnsi" w:hAnsiTheme="minorHAnsi" w:cstheme="minorHAnsi"/>
                <w:sz w:val="20"/>
              </w:rPr>
              <w:t>........zł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7D4869">
              <w:rPr>
                <w:rFonts w:asciiTheme="minorHAnsi" w:hAnsiTheme="minorHAnsi" w:cstheme="minorHAnsi"/>
                <w:sz w:val="20"/>
              </w:rPr>
              <w:t>podatek VAT........</w:t>
            </w:r>
            <w:r>
              <w:rPr>
                <w:rFonts w:asciiTheme="minorHAnsi" w:hAnsiTheme="minorHAnsi" w:cstheme="minorHAnsi"/>
                <w:sz w:val="20"/>
              </w:rPr>
              <w:t>...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....% </w:t>
            </w:r>
          </w:p>
          <w:p w:rsidR="00D075E3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7D4869">
              <w:rPr>
                <w:rFonts w:asciiTheme="minorHAnsi" w:hAnsiTheme="minorHAnsi" w:cstheme="minorHAnsi"/>
                <w:sz w:val="20"/>
              </w:rPr>
              <w:t>cena brutto: ................................zł/słownie......</w:t>
            </w:r>
            <w:r>
              <w:rPr>
                <w:rFonts w:asciiTheme="minorHAnsi" w:hAnsiTheme="minorHAnsi" w:cstheme="minorHAnsi"/>
                <w:sz w:val="20"/>
              </w:rPr>
              <w:t>......................</w:t>
            </w:r>
            <w:r w:rsidRPr="007D4869">
              <w:rPr>
                <w:rFonts w:asciiTheme="minorHAnsi" w:hAnsiTheme="minorHAnsi" w:cstheme="minorHAnsi"/>
                <w:sz w:val="20"/>
              </w:rPr>
              <w:t>..................................zł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7D4869">
              <w:rPr>
                <w:rFonts w:asciiTheme="minorHAnsi" w:hAnsiTheme="minorHAnsi" w:cstheme="minorHAnsi"/>
                <w:b/>
                <w:sz w:val="20"/>
                <w:u w:val="single"/>
              </w:rPr>
              <w:t>c) Propan-butan: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7D4869">
              <w:rPr>
                <w:rFonts w:asciiTheme="minorHAnsi" w:hAnsiTheme="minorHAnsi" w:cstheme="minorHAnsi"/>
                <w:sz w:val="20"/>
              </w:rPr>
              <w:t>c</w:t>
            </w:r>
            <w:r>
              <w:rPr>
                <w:rFonts w:asciiTheme="minorHAnsi" w:hAnsiTheme="minorHAnsi" w:cstheme="minorHAnsi"/>
                <w:sz w:val="20"/>
              </w:rPr>
              <w:t>ena netto</w:t>
            </w:r>
            <w:r w:rsidRPr="00AD5290">
              <w:rPr>
                <w:rFonts w:asciiTheme="minorHAnsi" w:hAnsiTheme="minorHAnsi" w:cstheme="minorHAnsi"/>
                <w:sz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</w:rPr>
              <w:t>6</w:t>
            </w:r>
            <w:r w:rsidRPr="00AD5290">
              <w:rPr>
                <w:rFonts w:asciiTheme="minorHAnsi" w:hAnsiTheme="minorHAnsi" w:cstheme="minorHAnsi"/>
                <w:sz w:val="20"/>
              </w:rPr>
              <w:t xml:space="preserve"> 000 l x ..................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 zł/l = ......</w:t>
            </w:r>
            <w:r>
              <w:rPr>
                <w:rFonts w:asciiTheme="minorHAnsi" w:hAnsiTheme="minorHAnsi" w:cstheme="minorHAnsi"/>
                <w:sz w:val="20"/>
              </w:rPr>
              <w:t>......................zł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7D4869">
              <w:rPr>
                <w:rFonts w:asciiTheme="minorHAnsi" w:hAnsiTheme="minorHAnsi" w:cstheme="minorHAnsi"/>
                <w:sz w:val="20"/>
              </w:rPr>
              <w:t>podatek VAT.........</w:t>
            </w:r>
            <w:r>
              <w:rPr>
                <w:rFonts w:asciiTheme="minorHAnsi" w:hAnsiTheme="minorHAnsi" w:cstheme="minorHAnsi"/>
                <w:sz w:val="20"/>
              </w:rPr>
              <w:t>....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...% </w:t>
            </w:r>
          </w:p>
          <w:p w:rsidR="00D075E3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7D4869">
              <w:rPr>
                <w:rFonts w:asciiTheme="minorHAnsi" w:hAnsiTheme="minorHAnsi" w:cstheme="minorHAnsi"/>
                <w:sz w:val="20"/>
              </w:rPr>
              <w:t>cena brutto: ................................zł/słownie................................</w:t>
            </w:r>
            <w:r>
              <w:rPr>
                <w:rFonts w:asciiTheme="minorHAnsi" w:hAnsiTheme="minorHAnsi" w:cstheme="minorHAnsi"/>
                <w:sz w:val="20"/>
              </w:rPr>
              <w:t>.......................</w:t>
            </w:r>
            <w:r w:rsidRPr="007D4869">
              <w:rPr>
                <w:rFonts w:asciiTheme="minorHAnsi" w:hAnsiTheme="minorHAnsi" w:cstheme="minorHAnsi"/>
                <w:sz w:val="20"/>
              </w:rPr>
              <w:t>........zł</w:t>
            </w:r>
          </w:p>
          <w:p w:rsidR="00D075E3" w:rsidRPr="007D4869" w:rsidRDefault="00D075E3" w:rsidP="00D075E3">
            <w:pPr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D075E3" w:rsidRPr="007D4869" w:rsidRDefault="00D075E3" w:rsidP="00D075E3">
            <w:pPr>
              <w:spacing w:line="360" w:lineRule="auto"/>
              <w:ind w:left="720" w:hanging="7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 Wykonawca udziela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 na każdy z wyżej wymienionych paliw stały upust, w wysokości:</w:t>
            </w:r>
          </w:p>
          <w:p w:rsidR="00D075E3" w:rsidRPr="007D4869" w:rsidRDefault="00D075E3" w:rsidP="00D075E3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7D4869">
              <w:rPr>
                <w:rFonts w:asciiTheme="minorHAnsi" w:hAnsiTheme="minorHAnsi" w:cstheme="minorHAnsi"/>
                <w:sz w:val="20"/>
                <w:u w:val="single"/>
              </w:rPr>
              <w:t>a) Olej napędowy: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    .................% upustu</w:t>
            </w:r>
          </w:p>
          <w:p w:rsidR="00D075E3" w:rsidRPr="007D4869" w:rsidRDefault="00D075E3" w:rsidP="00D075E3">
            <w:pPr>
              <w:ind w:left="360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  <w:r w:rsidRPr="007D4869">
              <w:rPr>
                <w:rFonts w:asciiTheme="minorHAnsi" w:hAnsiTheme="minorHAnsi" w:cstheme="minorHAnsi"/>
                <w:sz w:val="20"/>
                <w:u w:val="single"/>
              </w:rPr>
              <w:t>b) Benzyna bezołowiowa Pb 95: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     .................% upustu</w:t>
            </w:r>
            <w:r w:rsidRPr="007D4869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</w:p>
          <w:p w:rsidR="00D075E3" w:rsidRPr="007D4869" w:rsidRDefault="00D075E3" w:rsidP="00D075E3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7D4869">
              <w:rPr>
                <w:rFonts w:asciiTheme="minorHAnsi" w:hAnsiTheme="minorHAnsi" w:cstheme="minorHAnsi"/>
                <w:sz w:val="20"/>
                <w:u w:val="single"/>
              </w:rPr>
              <w:t>c) Propan-butan:</w:t>
            </w:r>
            <w:r w:rsidRPr="007D4869">
              <w:rPr>
                <w:rFonts w:asciiTheme="minorHAnsi" w:hAnsiTheme="minorHAnsi" w:cstheme="minorHAnsi"/>
                <w:sz w:val="20"/>
              </w:rPr>
              <w:t xml:space="preserve">      .................% upustu</w:t>
            </w:r>
          </w:p>
          <w:p w:rsidR="00D075E3" w:rsidRPr="007D4869" w:rsidRDefault="00D74CBA" w:rsidP="00D075E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Upust będzie udzielany przez Wykonawcę od ceny obowiązującej na danej stacji paliw w </w:t>
            </w:r>
            <w:r w:rsidR="00C73461">
              <w:rPr>
                <w:rFonts w:asciiTheme="minorHAnsi" w:hAnsiTheme="minorHAnsi" w:cstheme="minorHAnsi"/>
                <w:b/>
                <w:sz w:val="20"/>
              </w:rPr>
              <w:t>chwili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tankowania.</w:t>
            </w:r>
          </w:p>
          <w:p w:rsidR="00D075E3" w:rsidRDefault="00D075E3" w:rsidP="00D075E3">
            <w:pPr>
              <w:ind w:left="34"/>
              <w:jc w:val="both"/>
              <w:rPr>
                <w:rFonts w:ascii="Calibri" w:hAnsi="Calibri" w:cs="Calibri"/>
                <w:i/>
                <w:sz w:val="20"/>
              </w:rPr>
            </w:pPr>
            <w:r w:rsidRPr="00991F3E">
              <w:rPr>
                <w:rFonts w:ascii="Calibri" w:hAnsi="Calibri" w:cs="Calibri"/>
                <w:i/>
                <w:sz w:val="18"/>
                <w:szCs w:val="18"/>
              </w:rPr>
              <w:t xml:space="preserve">W przypadku niezgodności ceny napisanej cyfrowo i ceny napisanej słowami rozstrzygająca będzie cena z VAT napisana słowami. </w:t>
            </w:r>
          </w:p>
          <w:p w:rsidR="00D075E3" w:rsidRPr="004C4A69" w:rsidRDefault="00D075E3" w:rsidP="00D075E3">
            <w:pPr>
              <w:ind w:left="34"/>
              <w:jc w:val="both"/>
              <w:rPr>
                <w:rFonts w:ascii="Calibri" w:hAnsi="Calibri" w:cs="Calibri"/>
                <w:i/>
                <w:sz w:val="20"/>
              </w:rPr>
            </w:pPr>
          </w:p>
          <w:p w:rsidR="00D075E3" w:rsidRPr="00DF5E3E" w:rsidRDefault="00D075E3" w:rsidP="00D075E3">
            <w:pPr>
              <w:ind w:left="360" w:hanging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b/>
                <w:sz w:val="18"/>
                <w:szCs w:val="18"/>
              </w:rPr>
              <w:t>ŁĄCZNA CENA OFERTOWA</w:t>
            </w:r>
            <w:r w:rsidRPr="00DF5E3E">
              <w:rPr>
                <w:rFonts w:ascii="Calibri" w:hAnsi="Calibri" w:cs="Calibri"/>
                <w:sz w:val="18"/>
                <w:szCs w:val="18"/>
              </w:rPr>
              <w:t xml:space="preserve"> stanowi całkowite wynagrodzenie Wykonawcy, uwzględniające wszystkie koszty związane</w:t>
            </w:r>
          </w:p>
          <w:p w:rsidR="00D075E3" w:rsidRDefault="00D075E3" w:rsidP="00D075E3">
            <w:pPr>
              <w:ind w:left="360" w:hanging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sz w:val="18"/>
                <w:szCs w:val="18"/>
              </w:rPr>
              <w:t>z realizacją przedmiotu zamówi</w:t>
            </w:r>
            <w:r>
              <w:rPr>
                <w:rFonts w:ascii="Calibri" w:hAnsi="Calibri" w:cs="Calibri"/>
                <w:sz w:val="18"/>
                <w:szCs w:val="18"/>
              </w:rPr>
              <w:t>enia zgodnie z niniejszą S</w:t>
            </w:r>
            <w:r w:rsidRPr="00DF5E3E">
              <w:rPr>
                <w:rFonts w:ascii="Calibri" w:hAnsi="Calibri" w:cs="Calibri"/>
                <w:sz w:val="18"/>
                <w:szCs w:val="18"/>
              </w:rPr>
              <w:t>WZ.</w:t>
            </w:r>
          </w:p>
          <w:p w:rsidR="003D7D42" w:rsidRDefault="003D7D42" w:rsidP="00D075E3">
            <w:pPr>
              <w:ind w:left="360" w:hanging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3D7D42" w:rsidRDefault="003D7D42" w:rsidP="00D075E3">
            <w:pPr>
              <w:ind w:left="360" w:hanging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367E1" w:rsidRPr="00973C3C" w:rsidRDefault="009367E1" w:rsidP="003313F5">
            <w:pPr>
              <w:widowControl w:val="0"/>
              <w:shd w:val="clear" w:color="auto" w:fill="FFFFFF"/>
              <w:suppressAutoHyphens/>
              <w:autoSpaceDE w:val="0"/>
              <w:rPr>
                <w:rFonts w:ascii="Calibri" w:eastAsia="Arial" w:hAnsi="Calibri" w:cs="Calibri"/>
                <w:sz w:val="14"/>
                <w:szCs w:val="20"/>
              </w:rPr>
            </w:pPr>
          </w:p>
        </w:tc>
      </w:tr>
      <w:tr w:rsidR="009367E1" w:rsidRPr="00103DBF" w:rsidTr="00072967">
        <w:trPr>
          <w:trHeight w:val="1984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auto"/>
          </w:tcPr>
          <w:p w:rsidR="009367E1" w:rsidRPr="00783DF5" w:rsidRDefault="009367E1" w:rsidP="003313F5">
            <w:pPr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9367E1" w:rsidRPr="009305F5" w:rsidRDefault="009367E1" w:rsidP="003313F5">
            <w:pPr>
              <w:jc w:val="both"/>
              <w:rPr>
                <w:rFonts w:ascii="Calibri" w:hAnsi="Calibri"/>
                <w:sz w:val="16"/>
                <w:szCs w:val="16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 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9367E1" w:rsidRDefault="009367E1" w:rsidP="003313F5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367E1" w:rsidRPr="00DF5E3E" w:rsidRDefault="009367E1" w:rsidP="003313F5">
            <w:pPr>
              <w:pStyle w:val="Tekstpodstawowy"/>
              <w:tabs>
                <w:tab w:val="left" w:pos="900"/>
                <w:tab w:val="left" w:pos="1080"/>
              </w:tabs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Wybór oferty prowadzić będzie do powstania u Zamawiającego obowiązku podatkowego w zakresie następujących towarów/usług: ………………………………………………………………………</w:t>
            </w:r>
            <w:r w:rsidR="00131A68"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9367E1" w:rsidRDefault="009367E1" w:rsidP="003313F5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  <w:r w:rsidR="00026CCE"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……………………………………..</w:t>
            </w:r>
          </w:p>
          <w:p w:rsidR="009367E1" w:rsidRPr="009305F5" w:rsidRDefault="009367E1" w:rsidP="00131A68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Wskazanie stawki podatku od towarów/usług, która zgodnie z wiedzą Wykonawcy będzie miała miejsce zastosowania</w:t>
            </w:r>
            <w:r w:rsidR="00131A68">
              <w:rPr>
                <w:rFonts w:ascii="Calibri" w:hAnsi="Calibri" w:cs="Calibri"/>
                <w:i/>
                <w:sz w:val="18"/>
                <w:szCs w:val="18"/>
              </w:rPr>
              <w:t xml:space="preserve"> ……………………………</w:t>
            </w:r>
            <w:r w:rsidR="00026CCE"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131A68">
              <w:rPr>
                <w:rFonts w:ascii="Calibri" w:hAnsi="Calibri" w:cs="Calibri"/>
                <w:i/>
                <w:sz w:val="18"/>
                <w:szCs w:val="18"/>
              </w:rPr>
              <w:t>……………..</w:t>
            </w:r>
          </w:p>
        </w:tc>
      </w:tr>
      <w:tr w:rsidR="009367E1" w:rsidRPr="00103DBF" w:rsidTr="00072967">
        <w:trPr>
          <w:trHeight w:val="699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auto"/>
          </w:tcPr>
          <w:p w:rsidR="009367E1" w:rsidRPr="00AC3FF1" w:rsidRDefault="00F76EB9" w:rsidP="003313F5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</w:t>
            </w:r>
            <w:r w:rsidR="009367E1" w:rsidRPr="00AC3FF1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9367E1" w:rsidRPr="00AC3FF1" w:rsidRDefault="009367E1" w:rsidP="003313F5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C3FF1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9367E1" w:rsidRPr="0023686B" w:rsidRDefault="009367E1" w:rsidP="0084669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3FF1">
              <w:rPr>
                <w:rFonts w:ascii="Calibri" w:hAnsi="Calibri" w:cs="Calibri"/>
                <w:sz w:val="20"/>
              </w:rPr>
              <w:t>2)</w:t>
            </w:r>
            <w:r w:rsidR="003E2CC2">
              <w:rPr>
                <w:rFonts w:ascii="Calibri" w:hAnsi="Calibri" w:cs="Calibri"/>
                <w:sz w:val="20"/>
              </w:rPr>
              <w:t xml:space="preserve">  </w:t>
            </w:r>
            <w:r w:rsidRPr="0023686B">
              <w:rPr>
                <w:rFonts w:ascii="Calibri" w:hAnsi="Calibri" w:cs="Calibri"/>
                <w:sz w:val="20"/>
                <w:szCs w:val="20"/>
              </w:rPr>
              <w:t>Osobą odpowiedzialną za realizację umowy ze strony Wykonawcy jest:</w:t>
            </w:r>
          </w:p>
          <w:p w:rsidR="009367E1" w:rsidRPr="0023686B" w:rsidRDefault="009367E1" w:rsidP="00846692">
            <w:pPr>
              <w:jc w:val="both"/>
              <w:rPr>
                <w:rFonts w:ascii="Calibri" w:hAnsi="Calibri" w:cs="Calibri"/>
                <w:sz w:val="6"/>
                <w:szCs w:val="20"/>
              </w:rPr>
            </w:pPr>
          </w:p>
          <w:p w:rsidR="009367E1" w:rsidRPr="008E4595" w:rsidRDefault="009367E1" w:rsidP="003E2CC2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8E4595">
              <w:rPr>
                <w:rFonts w:ascii="Calibri" w:hAnsi="Calibri" w:cs="Calibri"/>
                <w:sz w:val="20"/>
              </w:rPr>
              <w:t xml:space="preserve">.. </w:t>
            </w:r>
            <w:r w:rsidRPr="007A0D74">
              <w:rPr>
                <w:rFonts w:ascii="Calibri" w:hAnsi="Calibri" w:cs="Calibri"/>
                <w:i/>
                <w:sz w:val="20"/>
              </w:rPr>
              <w:t>/należy podać/</w:t>
            </w:r>
          </w:p>
          <w:p w:rsidR="009367E1" w:rsidRDefault="003E2CC2" w:rsidP="003E2CC2">
            <w:pPr>
              <w:pStyle w:val="BodyText210"/>
              <w:rPr>
                <w:rFonts w:ascii="Calibri" w:hAnsi="Calibri" w:cs="Calibri"/>
                <w:b w:val="0"/>
                <w:i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 xml:space="preserve">    </w:t>
            </w:r>
            <w:r w:rsidR="009367E1" w:rsidRPr="007A0D74">
              <w:rPr>
                <w:rFonts w:ascii="Calibri" w:hAnsi="Calibri" w:cs="Calibri"/>
                <w:b w:val="0"/>
                <w:i/>
                <w:sz w:val="20"/>
              </w:rPr>
              <w:t>numer  telefonu:</w:t>
            </w:r>
            <w:r w:rsidR="009367E1" w:rsidRPr="007A0D74">
              <w:rPr>
                <w:rFonts w:ascii="Calibri" w:hAnsi="Calibri" w:cs="Calibri"/>
                <w:b w:val="0"/>
                <w:sz w:val="20"/>
              </w:rPr>
              <w:t xml:space="preserve">   …………………………………………………………………………………..</w:t>
            </w:r>
            <w:r w:rsidR="009367E1" w:rsidRPr="007A0D74">
              <w:rPr>
                <w:rFonts w:ascii="Calibri" w:hAnsi="Calibri" w:cs="Calibri"/>
                <w:b w:val="0"/>
                <w:i/>
                <w:sz w:val="20"/>
              </w:rPr>
              <w:t>/należy podać/</w:t>
            </w:r>
          </w:p>
          <w:p w:rsidR="00026CCE" w:rsidRPr="009305F5" w:rsidRDefault="009367E1" w:rsidP="00D075E3">
            <w:pPr>
              <w:pStyle w:val="akapitlewyblock"/>
              <w:tabs>
                <w:tab w:val="left" w:pos="426"/>
              </w:tabs>
              <w:spacing w:after="0" w:line="360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  </w:t>
            </w:r>
          </w:p>
        </w:tc>
      </w:tr>
      <w:tr w:rsidR="009367E1" w:rsidRPr="00E37F70" w:rsidTr="00072967">
        <w:trPr>
          <w:trHeight w:val="26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auto"/>
          </w:tcPr>
          <w:p w:rsidR="009367E1" w:rsidRPr="00072F00" w:rsidRDefault="00F76EB9" w:rsidP="003313F5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>4</w:t>
            </w:r>
            <w:r w:rsidR="009367E1">
              <w:rPr>
                <w:rFonts w:ascii="Calibri" w:hAnsi="Calibri" w:cs="Segoe UI"/>
                <w:b/>
                <w:sz w:val="20"/>
              </w:rPr>
              <w:t xml:space="preserve">. </w:t>
            </w:r>
            <w:r w:rsidR="009367E1"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9367E1" w:rsidRPr="00AE73DF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9367E1" w:rsidRPr="00501FC7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9367E1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9367E1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9367E1" w:rsidRPr="00D075E3" w:rsidRDefault="009367E1" w:rsidP="00D075E3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  <w:r w:rsidR="00D075E3"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 w:rsidR="00D075E3"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9367E1" w:rsidRPr="00986B98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9367E1" w:rsidRPr="00962435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9367E1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026CCE" w:rsidRPr="00921781" w:rsidRDefault="009367E1" w:rsidP="003F115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9367E1" w:rsidRPr="00E37F70" w:rsidTr="00072967">
        <w:trPr>
          <w:trHeight w:val="268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9367E1" w:rsidRPr="00E14B17" w:rsidRDefault="00F76EB9" w:rsidP="003313F5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="009367E1" w:rsidRPr="00645BC9">
              <w:rPr>
                <w:rFonts w:ascii="Calibri" w:hAnsi="Calibri" w:cs="Calibri"/>
                <w:b/>
                <w:sz w:val="20"/>
              </w:rPr>
              <w:t>. PODWYKONAWCY</w:t>
            </w:r>
          </w:p>
          <w:p w:rsidR="009367E1" w:rsidRPr="00F76EB9" w:rsidRDefault="009367E1" w:rsidP="00F76EB9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>amierzamy powierzyć podwykonawcom wykonanie</w:t>
            </w:r>
            <w:r w:rsidR="00F76EB9">
              <w:rPr>
                <w:rFonts w:ascii="Calibri" w:hAnsi="Calibri" w:cs="Calibri"/>
                <w:sz w:val="20"/>
              </w:rPr>
              <w:t xml:space="preserve"> następującej części (zakresu) </w:t>
            </w:r>
            <w:r w:rsidRPr="00F76EB9">
              <w:rPr>
                <w:rFonts w:ascii="Calibri" w:hAnsi="Calibri" w:cs="Calibri"/>
                <w:bCs/>
                <w:sz w:val="20"/>
              </w:rPr>
              <w:t>zamówienia (jeżeli dotyczy) ...........................................................................................</w:t>
            </w:r>
            <w:r w:rsidR="00F76EB9">
              <w:rPr>
                <w:rFonts w:ascii="Calibri" w:hAnsi="Calibri" w:cs="Calibri"/>
                <w:bCs/>
                <w:sz w:val="20"/>
              </w:rPr>
              <w:t>........................................</w:t>
            </w:r>
            <w:r w:rsidR="00470D7F">
              <w:rPr>
                <w:rFonts w:ascii="Calibri" w:hAnsi="Calibri" w:cs="Calibri"/>
                <w:bCs/>
                <w:sz w:val="20"/>
              </w:rPr>
              <w:t>................</w:t>
            </w:r>
            <w:r w:rsidR="00F76EB9">
              <w:rPr>
                <w:rFonts w:ascii="Calibri" w:hAnsi="Calibri" w:cs="Calibri"/>
                <w:bCs/>
                <w:sz w:val="20"/>
              </w:rPr>
              <w:t>...................................</w:t>
            </w:r>
            <w:r w:rsidRPr="00F76EB9">
              <w:rPr>
                <w:rFonts w:ascii="Calibri" w:hAnsi="Calibri" w:cs="Calibri"/>
                <w:bCs/>
                <w:sz w:val="20"/>
              </w:rPr>
              <w:t>.</w:t>
            </w:r>
          </w:p>
          <w:p w:rsidR="009367E1" w:rsidRDefault="009367E1" w:rsidP="003E3F5E">
            <w:pPr>
              <w:numPr>
                <w:ilvl w:val="0"/>
                <w:numId w:val="3"/>
              </w:numPr>
              <w:ind w:left="0"/>
              <w:jc w:val="both"/>
              <w:rPr>
                <w:rFonts w:ascii="Calibri" w:hAnsi="Calibri" w:cs="Calibri"/>
                <w:bCs/>
                <w:sz w:val="20"/>
              </w:rPr>
            </w:pPr>
            <w:r w:rsidRPr="00F76EB9">
              <w:rPr>
                <w:rFonts w:ascii="Calibri" w:hAnsi="Calibri" w:cs="Calibri"/>
                <w:bCs/>
                <w:sz w:val="20"/>
              </w:rPr>
              <w:t xml:space="preserve">         Nazwa podwykonawcy (o ile jest wiadomo na tym etapie) ………….……………………………………..………………………………...</w:t>
            </w:r>
          </w:p>
          <w:p w:rsidR="00F76EB9" w:rsidRPr="000660CD" w:rsidRDefault="00F76EB9" w:rsidP="003E3F5E">
            <w:pPr>
              <w:numPr>
                <w:ilvl w:val="0"/>
                <w:numId w:val="3"/>
              </w:numPr>
              <w:ind w:left="0"/>
              <w:jc w:val="both"/>
              <w:rPr>
                <w:rFonts w:ascii="Calibri" w:hAnsi="Calibri" w:cs="Calibri"/>
                <w:bCs/>
                <w:sz w:val="20"/>
              </w:rPr>
            </w:pPr>
          </w:p>
        </w:tc>
      </w:tr>
      <w:tr w:rsidR="009367E1" w:rsidRPr="00E37F70" w:rsidTr="00072967">
        <w:trPr>
          <w:trHeight w:val="283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F76EB9" w:rsidRDefault="00F76EB9" w:rsidP="00F76EB9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F76EB9" w:rsidRPr="00645BC9" w:rsidRDefault="00F76EB9" w:rsidP="00F76EB9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F76EB9" w:rsidRPr="009F6C7B" w:rsidRDefault="00F76EB9" w:rsidP="00F76EB9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F76EB9" w:rsidRPr="009F6C7B" w:rsidRDefault="00F76EB9" w:rsidP="00F76EB9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F76EB9" w:rsidRPr="009F6C7B" w:rsidRDefault="00F76EB9" w:rsidP="00F76EB9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F76EB9" w:rsidRPr="009F6C7B" w:rsidRDefault="00F76EB9" w:rsidP="00F76EB9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F76EB9" w:rsidRPr="009F6C7B" w:rsidRDefault="00F76EB9" w:rsidP="00F76EB9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F76EB9" w:rsidRPr="00B43D50" w:rsidRDefault="00F76EB9" w:rsidP="003313F5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wykreślenie.</w:t>
            </w:r>
          </w:p>
        </w:tc>
      </w:tr>
      <w:tr w:rsidR="009367E1" w:rsidRPr="00E37F70" w:rsidTr="00072967">
        <w:trPr>
          <w:trHeight w:val="70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9367E1" w:rsidRPr="000C719B" w:rsidRDefault="009367E1" w:rsidP="003313F5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8"/>
                <w:szCs w:val="20"/>
              </w:rPr>
            </w:pPr>
          </w:p>
        </w:tc>
      </w:tr>
      <w:tr w:rsidR="009367E1" w:rsidRPr="00E37F70" w:rsidTr="00072967">
        <w:trPr>
          <w:trHeight w:val="241"/>
        </w:trPr>
        <w:tc>
          <w:tcPr>
            <w:tcW w:w="10491" w:type="dxa"/>
            <w:tcBorders>
              <w:top w:val="nil"/>
            </w:tcBorders>
          </w:tcPr>
          <w:p w:rsidR="009367E1" w:rsidRPr="00846692" w:rsidRDefault="009367E1" w:rsidP="0037252A">
            <w:pPr>
              <w:pStyle w:val="Akapitzlist"/>
              <w:numPr>
                <w:ilvl w:val="0"/>
                <w:numId w:val="55"/>
              </w:numPr>
              <w:spacing w:after="40"/>
              <w:ind w:left="317" w:hanging="284"/>
              <w:contextualSpacing/>
              <w:rPr>
                <w:rFonts w:ascii="Calibri" w:hAnsi="Calibri" w:cs="Segoe UI"/>
                <w:b/>
                <w:sz w:val="20"/>
              </w:rPr>
            </w:pPr>
            <w:r w:rsidRPr="00846692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9367E1" w:rsidRPr="009F4795" w:rsidRDefault="009367E1" w:rsidP="003313F5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9367E1" w:rsidRPr="009F4795" w:rsidRDefault="009367E1" w:rsidP="003E3F5E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9367E1" w:rsidRPr="009F4795" w:rsidRDefault="009367E1" w:rsidP="003E3F5E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9367E1" w:rsidRPr="005F2467" w:rsidRDefault="009367E1" w:rsidP="003E3F5E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3F1157" w:rsidRDefault="003F1157" w:rsidP="009367E1">
      <w:pPr>
        <w:rPr>
          <w:rFonts w:ascii="Calibri" w:hAnsi="Calibri" w:cs="Tahoma"/>
          <w:b/>
          <w:sz w:val="20"/>
        </w:rPr>
      </w:pPr>
    </w:p>
    <w:p w:rsidR="003F1157" w:rsidRDefault="003F1157" w:rsidP="009367E1">
      <w:pPr>
        <w:rPr>
          <w:rFonts w:ascii="Calibri" w:hAnsi="Calibri" w:cs="Tahoma"/>
          <w:b/>
          <w:sz w:val="20"/>
        </w:rPr>
      </w:pPr>
    </w:p>
    <w:p w:rsidR="003F1157" w:rsidRDefault="003F1157" w:rsidP="009367E1">
      <w:pPr>
        <w:rPr>
          <w:rFonts w:ascii="Calibri" w:hAnsi="Calibri" w:cs="Tahoma"/>
          <w:b/>
          <w:sz w:val="20"/>
        </w:rPr>
      </w:pPr>
    </w:p>
    <w:p w:rsidR="003F1157" w:rsidRDefault="003F1157" w:rsidP="009367E1">
      <w:pPr>
        <w:rPr>
          <w:rFonts w:ascii="Calibri" w:hAnsi="Calibri" w:cs="Tahoma"/>
          <w:b/>
          <w:sz w:val="20"/>
        </w:rPr>
      </w:pPr>
    </w:p>
    <w:p w:rsidR="003F1157" w:rsidRDefault="003F1157" w:rsidP="009367E1">
      <w:pPr>
        <w:rPr>
          <w:rFonts w:ascii="Calibri" w:hAnsi="Calibri" w:cs="Tahoma"/>
          <w:b/>
          <w:sz w:val="20"/>
        </w:rPr>
      </w:pPr>
    </w:p>
    <w:p w:rsidR="00F76D37" w:rsidRDefault="00F76D37" w:rsidP="009367E1">
      <w:pPr>
        <w:rPr>
          <w:rFonts w:ascii="Calibri" w:hAnsi="Calibri" w:cs="Tahoma"/>
          <w:b/>
          <w:sz w:val="20"/>
        </w:rPr>
      </w:pPr>
    </w:p>
    <w:p w:rsidR="003F1157" w:rsidRDefault="003F1157" w:rsidP="009367E1">
      <w:pPr>
        <w:rPr>
          <w:rFonts w:ascii="Calibri" w:hAnsi="Calibri" w:cs="Tahoma"/>
          <w:b/>
          <w:sz w:val="20"/>
        </w:rPr>
      </w:pPr>
    </w:p>
    <w:p w:rsidR="003F1157" w:rsidRDefault="003F1157" w:rsidP="009367E1">
      <w:pPr>
        <w:rPr>
          <w:rFonts w:ascii="Calibri" w:hAnsi="Calibri" w:cs="Tahoma"/>
          <w:b/>
          <w:sz w:val="20"/>
        </w:rPr>
      </w:pPr>
    </w:p>
    <w:p w:rsidR="003F1157" w:rsidRDefault="003F1157" w:rsidP="009367E1">
      <w:pPr>
        <w:rPr>
          <w:rFonts w:ascii="Calibri" w:hAnsi="Calibri" w:cs="Tahoma"/>
          <w:b/>
          <w:sz w:val="20"/>
        </w:rPr>
      </w:pPr>
    </w:p>
    <w:p w:rsidR="009367E1" w:rsidRPr="000C2BD8" w:rsidRDefault="009367E1" w:rsidP="009367E1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0C2BD8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9367E1" w:rsidRPr="000C2BD8" w:rsidRDefault="009367E1" w:rsidP="009367E1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F76D37" w:rsidRDefault="009367E1" w:rsidP="005C5125">
      <w:pPr>
        <w:spacing w:line="247" w:lineRule="auto"/>
        <w:ind w:left="4"/>
        <w:jc w:val="both"/>
        <w:rPr>
          <w:rFonts w:ascii="Calibri" w:hAnsi="Calibri" w:cs="Tahoma"/>
          <w:b/>
          <w:bCs/>
          <w:iCs/>
          <w:sz w:val="22"/>
          <w:szCs w:val="22"/>
        </w:rPr>
      </w:pPr>
      <w:r w:rsidRPr="000C2BD8">
        <w:rPr>
          <w:rFonts w:ascii="Calibri" w:eastAsia="Trebuchet MS" w:hAnsi="Calibri" w:cs="Calibri"/>
          <w:i/>
          <w:sz w:val="18"/>
          <w:szCs w:val="18"/>
        </w:rPr>
        <w:t>Formularz oferty musi być opatrzony przez osobę lub osoby uprawnione do reprezentowania firmy kwalifikowanym podpisem elektronicznym lub podpisem zaufanym lub podpisem os</w:t>
      </w:r>
      <w:r>
        <w:rPr>
          <w:rFonts w:ascii="Calibri" w:eastAsia="Trebuchet MS" w:hAnsi="Calibri" w:cs="Calibri"/>
          <w:i/>
          <w:sz w:val="18"/>
          <w:szCs w:val="18"/>
        </w:rPr>
        <w:t>obistym.</w:t>
      </w:r>
      <w:r w:rsidR="003D1FE4">
        <w:rPr>
          <w:rFonts w:ascii="Calibri" w:hAnsi="Calibri" w:cs="Tahoma"/>
          <w:b/>
          <w:bCs/>
          <w:iCs/>
          <w:sz w:val="22"/>
          <w:szCs w:val="22"/>
        </w:rPr>
        <w:t xml:space="preserve">      </w:t>
      </w:r>
    </w:p>
    <w:p w:rsidR="00F76D37" w:rsidRDefault="00F76D37" w:rsidP="005C5125">
      <w:pPr>
        <w:spacing w:line="247" w:lineRule="auto"/>
        <w:ind w:left="4"/>
        <w:jc w:val="both"/>
        <w:rPr>
          <w:rFonts w:ascii="Calibri" w:hAnsi="Calibri" w:cs="Tahoma"/>
          <w:b/>
          <w:bCs/>
          <w:iCs/>
          <w:sz w:val="22"/>
          <w:szCs w:val="22"/>
        </w:rPr>
      </w:pPr>
    </w:p>
    <w:p w:rsidR="00F76D37" w:rsidRDefault="00F76D37" w:rsidP="005C5125">
      <w:pPr>
        <w:spacing w:line="247" w:lineRule="auto"/>
        <w:ind w:left="4"/>
        <w:jc w:val="both"/>
        <w:rPr>
          <w:rFonts w:ascii="Calibri" w:hAnsi="Calibri" w:cs="Tahoma"/>
          <w:b/>
          <w:bCs/>
          <w:iCs/>
          <w:sz w:val="22"/>
          <w:szCs w:val="22"/>
        </w:rPr>
      </w:pPr>
    </w:p>
    <w:p w:rsidR="00F76D37" w:rsidRDefault="00F76D37" w:rsidP="005C5125">
      <w:pPr>
        <w:spacing w:line="247" w:lineRule="auto"/>
        <w:ind w:left="4"/>
        <w:jc w:val="both"/>
        <w:rPr>
          <w:rFonts w:ascii="Calibri" w:hAnsi="Calibri" w:cs="Tahoma"/>
          <w:b/>
          <w:bCs/>
          <w:iCs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075E3" w:rsidRPr="00F075AB" w:rsidTr="001169D9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075E3" w:rsidRPr="00F075AB" w:rsidRDefault="003D1FE4" w:rsidP="001169D9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Tahoma"/>
                <w:b/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  <w:r w:rsidR="00EC6530">
              <w:rPr>
                <w:rFonts w:ascii="Calibri" w:hAnsi="Calibri" w:cs="Calibri"/>
                <w:b/>
                <w:sz w:val="20"/>
              </w:rPr>
              <w:t xml:space="preserve">            Załącznik nr  2</w:t>
            </w:r>
            <w:r w:rsidR="00D075E3" w:rsidRPr="00F075AB">
              <w:rPr>
                <w:rFonts w:ascii="Calibri" w:hAnsi="Calibri" w:cs="Calibri"/>
                <w:b/>
                <w:sz w:val="20"/>
              </w:rPr>
              <w:t xml:space="preserve"> do SWZ</w:t>
            </w:r>
          </w:p>
        </w:tc>
      </w:tr>
      <w:tr w:rsidR="00D075E3" w:rsidRPr="00F075AB" w:rsidTr="001169D9">
        <w:trPr>
          <w:trHeight w:val="460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075E3" w:rsidRPr="000564F6" w:rsidRDefault="00D075E3" w:rsidP="001169D9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8"/>
              </w:rPr>
            </w:pPr>
          </w:p>
          <w:p w:rsidR="00D075E3" w:rsidRDefault="00D075E3" w:rsidP="001169D9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 xml:space="preserve"> Wykonawcy/ Wykonawcy wspólnie ubiegającego się o udzielenie zamówienia </w:t>
            </w:r>
          </w:p>
          <w:p w:rsidR="00D075E3" w:rsidRPr="00B65973" w:rsidRDefault="00D075E3" w:rsidP="001169D9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>dotyczące podstaw wykluczenia z postępowania</w:t>
            </w:r>
          </w:p>
        </w:tc>
      </w:tr>
    </w:tbl>
    <w:p w:rsidR="00D075E3" w:rsidRPr="00B65973" w:rsidRDefault="00D075E3" w:rsidP="00D075E3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12"/>
          <w:lang w:eastAsia="ar-SA"/>
        </w:rPr>
      </w:pPr>
    </w:p>
    <w:p w:rsidR="00D075E3" w:rsidRPr="00EE3FD2" w:rsidRDefault="00D075E3" w:rsidP="00D075E3">
      <w:pPr>
        <w:tabs>
          <w:tab w:val="num" w:pos="360"/>
          <w:tab w:val="left" w:pos="720"/>
        </w:tabs>
        <w:suppressAutoHyphens/>
        <w:autoSpaceDE w:val="0"/>
        <w:ind w:left="-357"/>
        <w:jc w:val="both"/>
        <w:rPr>
          <w:rFonts w:ascii="Calibri" w:hAnsi="Calibri"/>
          <w:bCs/>
          <w:sz w:val="20"/>
          <w:lang w:eastAsia="ar-SA"/>
        </w:rPr>
      </w:pPr>
      <w:r w:rsidRPr="00EE3FD2">
        <w:rPr>
          <w:rFonts w:ascii="Calibri" w:hAnsi="Calibri"/>
          <w:bCs/>
          <w:sz w:val="20"/>
          <w:lang w:eastAsia="ar-SA"/>
        </w:rPr>
        <w:t>Nazwa i adres siedziby Wykonawcy składającego ofertę :</w:t>
      </w:r>
    </w:p>
    <w:p w:rsidR="00D075E3" w:rsidRPr="00EE3FD2" w:rsidRDefault="00D075E3" w:rsidP="00D075E3">
      <w:pPr>
        <w:tabs>
          <w:tab w:val="num" w:pos="360"/>
          <w:tab w:val="left" w:pos="720"/>
        </w:tabs>
        <w:suppressAutoHyphens/>
        <w:autoSpaceDE w:val="0"/>
        <w:ind w:left="-357"/>
        <w:jc w:val="both"/>
        <w:rPr>
          <w:rFonts w:ascii="Calibri" w:hAnsi="Calibri"/>
          <w:bCs/>
          <w:sz w:val="20"/>
          <w:lang w:eastAsia="ar-SA"/>
        </w:rPr>
      </w:pPr>
      <w:r w:rsidRPr="00EE3FD2">
        <w:rPr>
          <w:rFonts w:ascii="Calibri" w:hAnsi="Calibri"/>
          <w:bCs/>
          <w:sz w:val="20"/>
          <w:lang w:eastAsia="ar-SA"/>
        </w:rPr>
        <w:t>...........................................................................................</w:t>
      </w:r>
    </w:p>
    <w:p w:rsidR="00D075E3" w:rsidRPr="00EE3FD2" w:rsidRDefault="00D075E3" w:rsidP="00D075E3">
      <w:pPr>
        <w:tabs>
          <w:tab w:val="num" w:pos="360"/>
          <w:tab w:val="left" w:pos="720"/>
        </w:tabs>
        <w:suppressAutoHyphens/>
        <w:autoSpaceDE w:val="0"/>
        <w:ind w:left="-357"/>
        <w:jc w:val="both"/>
        <w:rPr>
          <w:rFonts w:ascii="Calibri" w:hAnsi="Calibri"/>
          <w:bCs/>
          <w:sz w:val="20"/>
          <w:lang w:eastAsia="ar-SA"/>
        </w:rPr>
      </w:pPr>
      <w:r w:rsidRPr="00EE3FD2">
        <w:rPr>
          <w:rFonts w:ascii="Calibri" w:hAnsi="Calibri"/>
          <w:bCs/>
          <w:sz w:val="20"/>
          <w:lang w:eastAsia="ar-SA"/>
        </w:rPr>
        <w:t>……………………………………………………………………………………..</w:t>
      </w:r>
    </w:p>
    <w:p w:rsidR="00D075E3" w:rsidRPr="00EE3FD2" w:rsidRDefault="00D075E3" w:rsidP="00D075E3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 w:rsidRPr="00EE3FD2">
        <w:rPr>
          <w:rFonts w:ascii="Calibri" w:hAnsi="Calibri" w:cs="Calibri"/>
          <w:i/>
          <w:sz w:val="20"/>
          <w:szCs w:val="20"/>
        </w:rPr>
        <w:t xml:space="preserve"> (znak sprawy </w:t>
      </w:r>
      <w:r>
        <w:rPr>
          <w:rFonts w:ascii="Calibri" w:hAnsi="Calibri" w:cs="Calibri"/>
          <w:i/>
          <w:sz w:val="20"/>
          <w:szCs w:val="20"/>
        </w:rPr>
        <w:t>2</w:t>
      </w:r>
      <w:r w:rsidR="00EC6530">
        <w:rPr>
          <w:rFonts w:ascii="Calibri" w:hAnsi="Calibri" w:cs="Calibri"/>
          <w:i/>
          <w:sz w:val="20"/>
          <w:szCs w:val="20"/>
        </w:rPr>
        <w:t>4</w:t>
      </w:r>
      <w:r w:rsidRPr="00EE3FD2">
        <w:rPr>
          <w:rFonts w:ascii="Calibri" w:hAnsi="Calibri" w:cs="Calibri"/>
          <w:i/>
          <w:sz w:val="20"/>
          <w:szCs w:val="20"/>
        </w:rPr>
        <w:t>/ZP/</w:t>
      </w:r>
      <w:r>
        <w:rPr>
          <w:rFonts w:ascii="Calibri" w:hAnsi="Calibri" w:cs="Calibri"/>
          <w:i/>
          <w:sz w:val="20"/>
          <w:szCs w:val="20"/>
        </w:rPr>
        <w:t>T</w:t>
      </w:r>
      <w:r w:rsidRPr="00EE3FD2">
        <w:rPr>
          <w:rFonts w:ascii="Calibri" w:hAnsi="Calibri" w:cs="Calibri"/>
          <w:i/>
          <w:sz w:val="20"/>
          <w:szCs w:val="20"/>
        </w:rPr>
        <w:t>P/2</w:t>
      </w:r>
      <w:r>
        <w:rPr>
          <w:rFonts w:ascii="Calibri" w:hAnsi="Calibri" w:cs="Calibri"/>
          <w:i/>
          <w:sz w:val="20"/>
          <w:szCs w:val="20"/>
        </w:rPr>
        <w:t>3</w:t>
      </w:r>
      <w:r w:rsidRPr="00EE3FD2">
        <w:rPr>
          <w:rFonts w:ascii="Calibri" w:hAnsi="Calibri" w:cs="Calibri"/>
          <w:i/>
          <w:sz w:val="20"/>
          <w:szCs w:val="20"/>
        </w:rPr>
        <w:t>)</w:t>
      </w:r>
    </w:p>
    <w:p w:rsidR="00D075E3" w:rsidRDefault="00D075E3" w:rsidP="00D075E3">
      <w:pPr>
        <w:ind w:right="-6"/>
        <w:jc w:val="center"/>
        <w:rPr>
          <w:rFonts w:ascii="Calibri" w:eastAsia="Trebuchet MS" w:hAnsi="Calibri" w:cs="Calibri"/>
          <w:b/>
          <w:u w:val="single"/>
        </w:rPr>
      </w:pPr>
      <w:r w:rsidRPr="006314C3">
        <w:rPr>
          <w:rFonts w:ascii="Calibri" w:eastAsia="Trebuchet MS" w:hAnsi="Calibri" w:cs="Calibri"/>
          <w:b/>
          <w:u w:val="single"/>
        </w:rPr>
        <w:t>Oświadczenie Wykonawcy/ Wykonawcy</w:t>
      </w:r>
      <w:r w:rsidR="00CE34B9">
        <w:rPr>
          <w:rFonts w:ascii="Calibri" w:eastAsia="Trebuchet MS" w:hAnsi="Calibri" w:cs="Calibri"/>
          <w:b/>
          <w:u w:val="single"/>
        </w:rPr>
        <w:t xml:space="preserve"> </w:t>
      </w:r>
      <w:r w:rsidRPr="006314C3">
        <w:rPr>
          <w:rFonts w:ascii="Calibri" w:hAnsi="Calibri" w:cs="Calibri"/>
          <w:b/>
          <w:u w:val="single"/>
        </w:rPr>
        <w:t>wspólnie ubiegającego się o udzielenie zamówienia</w:t>
      </w:r>
    </w:p>
    <w:p w:rsidR="00D075E3" w:rsidRPr="00EE3FD2" w:rsidRDefault="00D075E3" w:rsidP="00D075E3">
      <w:pPr>
        <w:ind w:right="-6"/>
        <w:jc w:val="center"/>
        <w:rPr>
          <w:rFonts w:ascii="Calibri" w:eastAsia="Trebuchet MS" w:hAnsi="Calibri" w:cs="Calibri"/>
          <w:b/>
          <w:u w:val="single"/>
        </w:rPr>
      </w:pPr>
      <w:r>
        <w:rPr>
          <w:rFonts w:ascii="Calibri" w:eastAsia="Trebuchet MS" w:hAnsi="Calibri" w:cs="Calibri"/>
          <w:b/>
          <w:u w:val="single"/>
        </w:rPr>
        <w:t xml:space="preserve"> DOTYCZĄCE PODSTAW WYKLUCZENIA Z POSTĘPOWANIA</w:t>
      </w:r>
    </w:p>
    <w:p w:rsidR="00D075E3" w:rsidRPr="00EE3FD2" w:rsidRDefault="00D075E3" w:rsidP="00D075E3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D075E3" w:rsidRDefault="00D075E3" w:rsidP="00D075E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D075E3" w:rsidRPr="00B65973" w:rsidRDefault="00D075E3" w:rsidP="00D075E3">
      <w:pPr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D075E3" w:rsidRPr="00EE3FD2" w:rsidRDefault="00D075E3" w:rsidP="00D075E3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EC6530" w:rsidRPr="008645A3" w:rsidRDefault="00EC6530" w:rsidP="00EC6530">
      <w:pPr>
        <w:tabs>
          <w:tab w:val="left" w:pos="567"/>
        </w:tabs>
        <w:jc w:val="center"/>
        <w:rPr>
          <w:rFonts w:ascii="Calibri" w:hAnsi="Calibri" w:cs="Calibri"/>
          <w:b/>
          <w:sz w:val="22"/>
          <w:szCs w:val="22"/>
        </w:rPr>
      </w:pPr>
      <w:r w:rsidRPr="003E349F">
        <w:rPr>
          <w:rFonts w:ascii="Calibri" w:eastAsiaTheme="minorHAnsi" w:hAnsi="Calibri" w:cs="Calibri"/>
          <w:b/>
          <w:bCs/>
          <w:sz w:val="20"/>
          <w:szCs w:val="20"/>
        </w:rPr>
        <w:t>Sukcesywne dostawy paliw do samochodów służbowych Wojewódzkiego Zespołu Zakładów Opieki Zdrowotnej Centrum Leczenia Chorób Płuc i Rehabilitacji  w Łodzi</w:t>
      </w:r>
    </w:p>
    <w:p w:rsidR="00D075E3" w:rsidRPr="00460D29" w:rsidRDefault="00D075E3" w:rsidP="00D075E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075E3" w:rsidRDefault="00D075E3" w:rsidP="00D075E3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:</w:t>
      </w:r>
    </w:p>
    <w:p w:rsidR="00D075E3" w:rsidRPr="00AA536D" w:rsidRDefault="00D075E3" w:rsidP="00D075E3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D075E3" w:rsidRPr="00BF75AC" w:rsidRDefault="00D075E3" w:rsidP="00D075E3">
      <w:pPr>
        <w:pStyle w:val="Akapitzlist"/>
        <w:spacing w:line="360" w:lineRule="auto"/>
        <w:rPr>
          <w:rFonts w:ascii="Calibri" w:hAnsi="Calibri" w:cs="Calibri"/>
          <w:sz w:val="6"/>
          <w:szCs w:val="20"/>
        </w:rPr>
      </w:pPr>
    </w:p>
    <w:p w:rsidR="00D075E3" w:rsidRPr="0000150E" w:rsidRDefault="00D075E3" w:rsidP="00D075E3">
      <w:pPr>
        <w:pStyle w:val="Akapitzlist"/>
        <w:widowControl/>
        <w:numPr>
          <w:ilvl w:val="0"/>
          <w:numId w:val="19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jc w:val="left"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</w:p>
    <w:p w:rsidR="00D075E3" w:rsidRPr="00AA536D" w:rsidRDefault="00D075E3" w:rsidP="00D075E3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D075E3" w:rsidRPr="00AA536D" w:rsidRDefault="00D075E3" w:rsidP="00D075E3">
      <w:pPr>
        <w:pStyle w:val="Akapitzlist"/>
        <w:widowControl/>
        <w:numPr>
          <w:ilvl w:val="0"/>
          <w:numId w:val="19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</w:p>
    <w:p w:rsidR="00D075E3" w:rsidRPr="00AA536D" w:rsidRDefault="00D075E3" w:rsidP="00D075E3">
      <w:pPr>
        <w:pStyle w:val="Akapitzlist"/>
        <w:rPr>
          <w:rFonts w:ascii="Calibri" w:hAnsi="Calibri" w:cs="Calibri"/>
          <w:sz w:val="6"/>
          <w:szCs w:val="20"/>
        </w:rPr>
      </w:pPr>
    </w:p>
    <w:p w:rsidR="00D075E3" w:rsidRDefault="00D075E3" w:rsidP="00D075E3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i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>Oświadczam, że zachodzą w stosunku do mnie podstawy wykluczenia z postępowania na podstawie art. …………. ustawy Pzp</w:t>
      </w:r>
      <w:r w:rsidRPr="00AA536D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</w:t>
      </w:r>
    </w:p>
    <w:p w:rsidR="00D075E3" w:rsidRDefault="00D075E3" w:rsidP="00D075E3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 art. 108 ust. 1 pkt 1 </w:t>
      </w:r>
      <w:r w:rsidRPr="00AA536D">
        <w:rPr>
          <w:rFonts w:ascii="Calibri" w:hAnsi="Calibri" w:cs="Calibri"/>
          <w:i/>
          <w:sz w:val="20"/>
          <w:szCs w:val="20"/>
        </w:rPr>
        <w:t>ustawy Pzp).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art. 110 ust. 2 ustawy Pzp podjąłem następujące środki naprawczei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……………………………………………………………………………………………………………………………………………………...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…………</w:t>
      </w:r>
    </w:p>
    <w:p w:rsidR="00D075E3" w:rsidRPr="00BF75AC" w:rsidRDefault="00D075E3" w:rsidP="00D075E3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</w:p>
    <w:p w:rsidR="00D075E3" w:rsidRPr="007D0776" w:rsidRDefault="00D075E3" w:rsidP="00D075E3">
      <w:pPr>
        <w:pStyle w:val="NormalnyWeb"/>
        <w:numPr>
          <w:ilvl w:val="0"/>
          <w:numId w:val="19"/>
        </w:numPr>
        <w:spacing w:before="0" w:beforeAutospacing="0" w:after="0" w:afterAutospacing="0"/>
        <w:ind w:left="714" w:hanging="357"/>
        <w:rPr>
          <w:rFonts w:ascii="Calibri" w:hAnsi="Calibri" w:cs="Calibri"/>
          <w:i/>
        </w:rPr>
      </w:pPr>
      <w:r w:rsidRPr="00AA536D">
        <w:rPr>
          <w:rFonts w:ascii="Calibri" w:hAnsi="Calibri" w:cs="Calibri"/>
        </w:rPr>
        <w:t>Oświadczam, że nie zachodzą w stosunku do mnie przesłanki wykluczenia z postępowania na podstawie art.  7 ust. 1 ustawy z dnia 13 kwietnia 2022 r.</w:t>
      </w:r>
      <w:r w:rsidRPr="00AA536D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7D0776">
        <w:rPr>
          <w:rFonts w:ascii="Calibri" w:hAnsi="Calibri" w:cs="Calibri"/>
          <w:i/>
          <w:iCs/>
          <w:color w:val="222222"/>
        </w:rPr>
        <w:t>(Dz. U. poz. 835)</w:t>
      </w:r>
      <w:r w:rsidRPr="007D0776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Pr="007D0776">
        <w:rPr>
          <w:rFonts w:ascii="Calibri" w:hAnsi="Calibri" w:cs="Calibri"/>
          <w:i/>
          <w:iCs/>
          <w:color w:val="222222"/>
        </w:rPr>
        <w:t>.</w:t>
      </w:r>
    </w:p>
    <w:p w:rsidR="00D075E3" w:rsidRPr="006314C3" w:rsidRDefault="00D075E3" w:rsidP="00D075E3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314C3">
        <w:rPr>
          <w:rFonts w:ascii="Calibri" w:hAnsi="Calibri" w:cs="Calibri"/>
          <w:b/>
          <w:sz w:val="20"/>
          <w:szCs w:val="20"/>
        </w:rPr>
        <w:t>OŚWIADCZENIE DOTYCZĄCE</w:t>
      </w:r>
      <w:r w:rsidR="00EC6530">
        <w:rPr>
          <w:rFonts w:ascii="Calibri" w:hAnsi="Calibri" w:cs="Calibri"/>
          <w:b/>
          <w:sz w:val="20"/>
          <w:szCs w:val="20"/>
        </w:rPr>
        <w:t xml:space="preserve"> </w:t>
      </w:r>
      <w:r w:rsidRPr="006314C3">
        <w:rPr>
          <w:rFonts w:ascii="Calibri" w:hAnsi="Calibri" w:cs="Calibri"/>
          <w:b/>
          <w:sz w:val="20"/>
          <w:szCs w:val="20"/>
        </w:rPr>
        <w:t>WARUNKÓW UDZIAŁU W POSTĘPOWANIU:</w:t>
      </w:r>
    </w:p>
    <w:p w:rsidR="00D075E3" w:rsidRDefault="00D075E3" w:rsidP="00D075E3">
      <w:pPr>
        <w:jc w:val="both"/>
        <w:rPr>
          <w:rFonts w:ascii="Calibri" w:hAnsi="Calibri" w:cs="Calibri"/>
          <w:color w:val="0070C0"/>
          <w:sz w:val="18"/>
          <w:szCs w:val="18"/>
        </w:rPr>
      </w:pPr>
      <w:bookmarkStart w:id="2" w:name="_Hlk99016333"/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D075E3" w:rsidRPr="00460D29" w:rsidRDefault="00D075E3" w:rsidP="00D075E3">
      <w:pPr>
        <w:jc w:val="both"/>
        <w:rPr>
          <w:rFonts w:ascii="Calibri" w:hAnsi="Calibri" w:cs="Calibri"/>
          <w:color w:val="0070C0"/>
          <w:sz w:val="10"/>
          <w:szCs w:val="18"/>
        </w:rPr>
      </w:pPr>
    </w:p>
    <w:p w:rsidR="00D075E3" w:rsidRDefault="00D075E3" w:rsidP="00D075E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warunek</w:t>
      </w:r>
      <w:r w:rsidR="00EC653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udziału w postępowaniu określony przez Z</w:t>
      </w:r>
      <w:r w:rsidRPr="006314C3">
        <w:rPr>
          <w:rFonts w:ascii="Calibri" w:hAnsi="Calibri" w:cs="Calibri"/>
          <w:sz w:val="20"/>
          <w:szCs w:val="20"/>
        </w:rPr>
        <w:t xml:space="preserve">amawiającego </w:t>
      </w:r>
    </w:p>
    <w:p w:rsidR="00D075E3" w:rsidRPr="006314C3" w:rsidRDefault="00D075E3" w:rsidP="00D075E3">
      <w:pPr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w  </w:t>
      </w:r>
      <w:bookmarkEnd w:id="2"/>
      <w:r>
        <w:rPr>
          <w:rFonts w:ascii="Calibri" w:hAnsi="Calibri" w:cs="Calibri"/>
          <w:sz w:val="20"/>
          <w:szCs w:val="20"/>
        </w:rPr>
        <w:t>Specyfikacji warunków zamówienia.</w:t>
      </w:r>
    </w:p>
    <w:p w:rsidR="00D075E3" w:rsidRPr="00460D29" w:rsidRDefault="00D075E3" w:rsidP="00D075E3">
      <w:pPr>
        <w:ind w:left="720"/>
        <w:jc w:val="both"/>
        <w:rPr>
          <w:rFonts w:ascii="Arial" w:hAnsi="Arial" w:cs="Arial"/>
          <w:sz w:val="3"/>
          <w:szCs w:val="21"/>
        </w:rPr>
      </w:pPr>
    </w:p>
    <w:p w:rsidR="00D075E3" w:rsidRDefault="00D075E3" w:rsidP="00D075E3">
      <w:pPr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zamówienie, który polega na zdolnościac</w:t>
      </w:r>
      <w:r>
        <w:rPr>
          <w:rFonts w:ascii="Calibri" w:hAnsi="Calibri" w:cs="Calibri"/>
          <w:i/>
          <w:color w:val="0070C0"/>
          <w:sz w:val="18"/>
          <w:szCs w:val="18"/>
        </w:rPr>
        <w:t>h lub sytuacji  podmiotów udostę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pniających zasoby, a jednocześnie samodzielnie w pewnym zakresie wykazuje spełnianie warunków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D075E3" w:rsidRDefault="00D075E3" w:rsidP="00D075E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warunek</w:t>
      </w:r>
      <w:r w:rsidRPr="006314C3">
        <w:rPr>
          <w:rFonts w:ascii="Calibri" w:hAnsi="Calibri" w:cs="Calibri"/>
          <w:sz w:val="20"/>
          <w:szCs w:val="20"/>
        </w:rPr>
        <w:t xml:space="preserve"> udziału </w:t>
      </w:r>
      <w:r>
        <w:rPr>
          <w:rFonts w:ascii="Calibri" w:hAnsi="Calibri" w:cs="Calibri"/>
          <w:sz w:val="20"/>
          <w:szCs w:val="20"/>
        </w:rPr>
        <w:t>w postępowaniu określony przez Z</w:t>
      </w:r>
      <w:r w:rsidRPr="006314C3">
        <w:rPr>
          <w:rFonts w:ascii="Calibri" w:hAnsi="Calibri" w:cs="Calibri"/>
          <w:sz w:val="20"/>
          <w:szCs w:val="20"/>
        </w:rPr>
        <w:t>amawiającego</w:t>
      </w:r>
    </w:p>
    <w:p w:rsidR="00D075E3" w:rsidRPr="006314C3" w:rsidRDefault="00D075E3" w:rsidP="00D075E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Specyfikacji warunków zamówienia,  </w:t>
      </w:r>
      <w:r w:rsidRPr="006314C3">
        <w:rPr>
          <w:rFonts w:ascii="Calibri" w:hAnsi="Calibri" w:cs="Calibri"/>
          <w:sz w:val="20"/>
          <w:szCs w:val="20"/>
        </w:rPr>
        <w:t xml:space="preserve">w  następującym zakresie: </w:t>
      </w:r>
    </w:p>
    <w:p w:rsidR="00D075E3" w:rsidRPr="006314C3" w:rsidRDefault="00D075E3" w:rsidP="00D075E3">
      <w:pPr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…………..…………………………………………………..………………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……………………………………………..</w:t>
      </w:r>
      <w:r w:rsidRPr="006314C3">
        <w:rPr>
          <w:rFonts w:ascii="Calibri" w:hAnsi="Calibri" w:cs="Calibri"/>
          <w:sz w:val="20"/>
          <w:szCs w:val="20"/>
        </w:rPr>
        <w:t>…………………………...</w:t>
      </w:r>
    </w:p>
    <w:p w:rsidR="00D075E3" w:rsidRPr="00460D29" w:rsidRDefault="00D075E3" w:rsidP="00D075E3">
      <w:pPr>
        <w:spacing w:line="360" w:lineRule="auto"/>
        <w:ind w:left="720"/>
        <w:jc w:val="both"/>
        <w:rPr>
          <w:rFonts w:ascii="Calibri" w:hAnsi="Calibri" w:cs="Calibri"/>
          <w:i/>
          <w:sz w:val="12"/>
          <w:szCs w:val="20"/>
        </w:rPr>
      </w:pPr>
    </w:p>
    <w:p w:rsidR="00D075E3" w:rsidRPr="006E7090" w:rsidRDefault="00D075E3" w:rsidP="00D075E3">
      <w:pPr>
        <w:shd w:val="clear" w:color="auto" w:fill="BFBFBF"/>
        <w:jc w:val="both"/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b/>
          <w:sz w:val="20"/>
          <w:szCs w:val="20"/>
        </w:rPr>
        <w:t>INFORMACJA W ZWIĄZKU Z POLEGANIEM NA ZDOLNOŚCIACH LUB SYTUACJI PODMIOTÓW UDOSTEPNIAJĄCYCH ZASOBY</w:t>
      </w:r>
      <w:r w:rsidRPr="006E7090">
        <w:rPr>
          <w:rFonts w:ascii="Calibri" w:hAnsi="Calibri" w:cs="Calibri"/>
          <w:sz w:val="20"/>
          <w:szCs w:val="20"/>
        </w:rPr>
        <w:t>:</w:t>
      </w:r>
    </w:p>
    <w:p w:rsidR="00D075E3" w:rsidRPr="00460D29" w:rsidRDefault="00D075E3" w:rsidP="00D075E3">
      <w:pPr>
        <w:jc w:val="both"/>
        <w:rPr>
          <w:rFonts w:ascii="Calibri" w:hAnsi="Calibri" w:cs="Calibri"/>
          <w:sz w:val="8"/>
          <w:szCs w:val="20"/>
        </w:rPr>
      </w:pPr>
    </w:p>
    <w:p w:rsidR="00D075E3" w:rsidRDefault="00D075E3" w:rsidP="00D075E3">
      <w:pPr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Oświadczam, że w ce</w:t>
      </w:r>
      <w:r>
        <w:rPr>
          <w:rFonts w:ascii="Calibri" w:hAnsi="Calibri" w:cs="Calibri"/>
          <w:sz w:val="20"/>
          <w:szCs w:val="20"/>
        </w:rPr>
        <w:t>lu wykazania spełniania warunku</w:t>
      </w:r>
      <w:r w:rsidRPr="006E7090">
        <w:rPr>
          <w:rFonts w:ascii="Calibri" w:hAnsi="Calibri" w:cs="Calibri"/>
          <w:sz w:val="20"/>
          <w:szCs w:val="20"/>
        </w:rPr>
        <w:t xml:space="preserve"> udz</w:t>
      </w:r>
      <w:r>
        <w:rPr>
          <w:rFonts w:ascii="Calibri" w:hAnsi="Calibri" w:cs="Calibri"/>
          <w:sz w:val="20"/>
          <w:szCs w:val="20"/>
        </w:rPr>
        <w:t>iału w postępowaniu, określonego przez Z</w:t>
      </w:r>
      <w:r w:rsidRPr="006E7090">
        <w:rPr>
          <w:rFonts w:ascii="Calibri" w:hAnsi="Calibri" w:cs="Calibri"/>
          <w:sz w:val="20"/>
          <w:szCs w:val="20"/>
        </w:rPr>
        <w:t>amawiającego w</w:t>
      </w:r>
      <w:r>
        <w:rPr>
          <w:rFonts w:ascii="Calibri" w:hAnsi="Calibri" w:cs="Calibri"/>
          <w:sz w:val="20"/>
          <w:szCs w:val="20"/>
        </w:rPr>
        <w:t xml:space="preserve"> Specyfikacji warunków zamówienia,</w:t>
      </w:r>
      <w:r w:rsidRPr="006E7090">
        <w:rPr>
          <w:rFonts w:ascii="Calibri" w:hAnsi="Calibri" w:cs="Calibri"/>
          <w:sz w:val="20"/>
          <w:szCs w:val="20"/>
        </w:rPr>
        <w:t xml:space="preserve"> polegam na zdolnościach lub sytuacji następującego/ych</w:t>
      </w:r>
      <w:r w:rsidR="00EC6530"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podmiotu/ów</w:t>
      </w:r>
      <w:r w:rsidR="00EC6530"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udostępniających zasoby:</w:t>
      </w:r>
      <w:bookmarkStart w:id="3" w:name="_Hlk99014455"/>
      <w:r w:rsidRPr="006E7090">
        <w:rPr>
          <w:rFonts w:ascii="Calibri" w:hAnsi="Calibri" w:cs="Calibri"/>
          <w:i/>
          <w:sz w:val="20"/>
          <w:szCs w:val="20"/>
        </w:rPr>
        <w:t>(wskazać nazwę/y</w:t>
      </w:r>
      <w:r w:rsidR="00EC6530">
        <w:rPr>
          <w:rFonts w:ascii="Calibri" w:hAnsi="Calibri" w:cs="Calibri"/>
          <w:i/>
          <w:sz w:val="20"/>
          <w:szCs w:val="20"/>
        </w:rPr>
        <w:t xml:space="preserve"> </w:t>
      </w:r>
      <w:r w:rsidRPr="006E7090">
        <w:rPr>
          <w:rFonts w:ascii="Calibri" w:hAnsi="Calibri" w:cs="Calibri"/>
          <w:i/>
          <w:sz w:val="20"/>
          <w:szCs w:val="20"/>
        </w:rPr>
        <w:t>podmiotu/ów)</w:t>
      </w:r>
      <w:bookmarkEnd w:id="3"/>
      <w:r w:rsidRPr="006E7090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:rsidR="00D075E3" w:rsidRPr="006E7090" w:rsidRDefault="00D075E3" w:rsidP="00D075E3">
      <w:pPr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w następującym zakresie: 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6E7090">
        <w:rPr>
          <w:rFonts w:ascii="Calibri" w:hAnsi="Calibri" w:cs="Calibri"/>
          <w:sz w:val="20"/>
          <w:szCs w:val="20"/>
        </w:rPr>
        <w:t>…………………………………………………………….</w:t>
      </w:r>
    </w:p>
    <w:p w:rsidR="00D075E3" w:rsidRPr="006E7090" w:rsidRDefault="00D075E3" w:rsidP="00D075E3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6E7090">
        <w:rPr>
          <w:rFonts w:ascii="Calibri" w:hAnsi="Calibri" w:cs="Calibri"/>
          <w:i/>
          <w:sz w:val="20"/>
          <w:szCs w:val="20"/>
        </w:rPr>
        <w:t>(</w:t>
      </w:r>
      <w:r w:rsidRPr="006E7090">
        <w:rPr>
          <w:rFonts w:ascii="Calibri" w:hAnsi="Calibri" w:cs="Calibri"/>
          <w:i/>
          <w:sz w:val="18"/>
          <w:szCs w:val="18"/>
        </w:rPr>
        <w:t xml:space="preserve">określić odpowiedni zakres udostępnianych zasobów dla wskazanego podmiotu). </w:t>
      </w:r>
    </w:p>
    <w:p w:rsidR="00D075E3" w:rsidRPr="00B65973" w:rsidRDefault="00D075E3" w:rsidP="00D075E3">
      <w:pPr>
        <w:spacing w:line="360" w:lineRule="auto"/>
        <w:ind w:left="720"/>
        <w:jc w:val="both"/>
        <w:rPr>
          <w:rFonts w:ascii="Calibri" w:hAnsi="Calibri" w:cs="Calibri"/>
          <w:sz w:val="16"/>
        </w:rPr>
      </w:pPr>
    </w:p>
    <w:p w:rsidR="00D075E3" w:rsidRPr="003074AD" w:rsidRDefault="00D075E3" w:rsidP="00D075E3">
      <w:pPr>
        <w:shd w:val="clear" w:color="auto" w:fill="BFBFBF"/>
        <w:spacing w:after="120" w:line="360" w:lineRule="auto"/>
        <w:rPr>
          <w:rFonts w:ascii="Calibri" w:hAnsi="Calibri" w:cs="Calibri"/>
          <w:b/>
          <w:sz w:val="20"/>
          <w:szCs w:val="20"/>
        </w:rPr>
      </w:pPr>
      <w:r w:rsidRPr="003074A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:rsidR="00D075E3" w:rsidRPr="003074AD" w:rsidRDefault="00D075E3" w:rsidP="00D075E3">
      <w:pPr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75E3" w:rsidRPr="00B65973" w:rsidRDefault="00D075E3" w:rsidP="00D075E3">
      <w:pPr>
        <w:spacing w:line="360" w:lineRule="auto"/>
        <w:jc w:val="both"/>
        <w:rPr>
          <w:rFonts w:ascii="Calibri" w:hAnsi="Calibri" w:cs="Calibri"/>
          <w:sz w:val="4"/>
          <w:szCs w:val="20"/>
        </w:rPr>
      </w:pPr>
    </w:p>
    <w:p w:rsidR="00D075E3" w:rsidRPr="00A47F00" w:rsidRDefault="00D075E3" w:rsidP="00D075E3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t>INFORMACJA DOTYCZĄCA DOSTĘPU DO PODMIOTOWYCH ŚRODKÓW DOWODOWYCH:</w:t>
      </w:r>
    </w:p>
    <w:p w:rsidR="00D075E3" w:rsidRDefault="00D075E3" w:rsidP="00D075E3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Wskazuję następujące podmiotowe środki dowodowe, które można uzyskać za pomocą bezpłatnych </w:t>
      </w:r>
    </w:p>
    <w:p w:rsidR="00D075E3" w:rsidRDefault="00D075E3" w:rsidP="00D075E3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i ogólnodostępnych baz danych, oraz</w:t>
      </w:r>
      <w:r w:rsidR="00EC6530">
        <w:rPr>
          <w:rFonts w:ascii="Calibri" w:hAnsi="Calibri" w:cs="Calibri"/>
          <w:sz w:val="20"/>
          <w:szCs w:val="20"/>
        </w:rPr>
        <w:t xml:space="preserve"> </w:t>
      </w:r>
      <w:r w:rsidRPr="00A47F00">
        <w:rPr>
          <w:rFonts w:ascii="Calibri" w:hAnsi="Calibri" w:cs="Calibri"/>
          <w:sz w:val="20"/>
          <w:szCs w:val="20"/>
        </w:rPr>
        <w:t>dane umożliwiające dostęp do tych środków:</w:t>
      </w:r>
    </w:p>
    <w:p w:rsidR="00D075E3" w:rsidRPr="00A47F00" w:rsidRDefault="00D075E3" w:rsidP="00D075E3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1)......................................................................................................................................................</w:t>
      </w:r>
    </w:p>
    <w:p w:rsidR="00D075E3" w:rsidRDefault="00D075E3" w:rsidP="00D075E3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D075E3" w:rsidRPr="00A47F00" w:rsidRDefault="00D075E3" w:rsidP="00D075E3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:rsidR="00D075E3" w:rsidRPr="00A47F00" w:rsidRDefault="00D075E3" w:rsidP="00D075E3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D075E3" w:rsidRDefault="00D075E3" w:rsidP="00D075E3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075E3" w:rsidRDefault="00D075E3" w:rsidP="00D075E3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075E3" w:rsidRPr="006E50F4" w:rsidRDefault="00D075E3" w:rsidP="00D075E3">
      <w:pPr>
        <w:ind w:left="6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6E50F4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D075E3" w:rsidRDefault="00D075E3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  <w:r>
        <w:rPr>
          <w:rFonts w:ascii="Calibri" w:eastAsia="Trebuchet MS" w:hAnsi="Calibri" w:cs="Calibri"/>
          <w:i/>
          <w:sz w:val="18"/>
          <w:szCs w:val="18"/>
        </w:rPr>
        <w:t xml:space="preserve">Oświadczenie </w:t>
      </w:r>
      <w:r w:rsidRPr="006E50F4">
        <w:rPr>
          <w:rFonts w:ascii="Calibri" w:eastAsia="Trebuchet MS" w:hAnsi="Calibri" w:cs="Calibri"/>
          <w:i/>
          <w:sz w:val="18"/>
          <w:szCs w:val="18"/>
        </w:rPr>
        <w:t xml:space="preserve"> składane </w:t>
      </w:r>
      <w:r>
        <w:rPr>
          <w:rFonts w:ascii="Calibri" w:eastAsia="Trebuchet MS" w:hAnsi="Calibri" w:cs="Calibri"/>
          <w:i/>
          <w:sz w:val="18"/>
          <w:szCs w:val="18"/>
        </w:rPr>
        <w:t>jest</w:t>
      </w:r>
      <w:r w:rsidRPr="006E50F4">
        <w:rPr>
          <w:rFonts w:ascii="Calibri" w:eastAsia="Trebuchet MS" w:hAnsi="Calibri" w:cs="Calibri"/>
          <w:i/>
          <w:sz w:val="18"/>
          <w:szCs w:val="18"/>
        </w:rPr>
        <w:t xml:space="preserve"> pod rygorem nieważności w formie elektronicznej</w:t>
      </w:r>
      <w:r w:rsidR="00EC6530">
        <w:rPr>
          <w:rFonts w:ascii="Calibri" w:eastAsia="Trebuchet MS" w:hAnsi="Calibri" w:cs="Calibri"/>
          <w:i/>
          <w:sz w:val="18"/>
          <w:szCs w:val="18"/>
        </w:rPr>
        <w:t xml:space="preserve"> </w:t>
      </w:r>
      <w:r w:rsidRPr="006E50F4">
        <w:rPr>
          <w:rFonts w:ascii="Calibri" w:eastAsia="Trebuchet MS" w:hAnsi="Calibri" w:cs="Calibri"/>
          <w:i/>
          <w:sz w:val="18"/>
          <w:szCs w:val="18"/>
        </w:rPr>
        <w:t>lub w postaci elektronicznej opatrzonej podpisem zaufanym, lub podpisem osobistym.</w:t>
      </w:r>
    </w:p>
    <w:p w:rsidR="00D075E3" w:rsidRDefault="00D075E3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C6530" w:rsidRDefault="00EC6530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C6530" w:rsidRDefault="00EC6530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C6530" w:rsidRDefault="00EC6530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C6530" w:rsidRDefault="00EC6530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C6530" w:rsidRDefault="00EC6530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C6530" w:rsidRDefault="00EC6530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382D13" w:rsidRDefault="00382D13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382D13" w:rsidRDefault="00382D13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382D13" w:rsidRDefault="00382D13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382D13" w:rsidRDefault="00382D13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C6530" w:rsidRDefault="00EC6530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1020BB" w:rsidRDefault="001020BB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1020BB" w:rsidRDefault="001020BB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1020BB" w:rsidRDefault="001020BB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1020BB" w:rsidRDefault="001020BB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1020BB" w:rsidRDefault="001020BB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1020BB" w:rsidRDefault="001020BB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  <w:bookmarkStart w:id="4" w:name="_GoBack"/>
      <w:bookmarkEnd w:id="4"/>
    </w:p>
    <w:p w:rsidR="00EC6530" w:rsidRDefault="00EC6530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C6530" w:rsidRDefault="00EC6530" w:rsidP="00D075E3">
      <w:pPr>
        <w:ind w:left="6"/>
        <w:jc w:val="both"/>
        <w:rPr>
          <w:rFonts w:ascii="Calibri" w:eastAsia="Trebuchet MS" w:hAnsi="Calibri" w:cs="Calibri"/>
          <w:i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075E3" w:rsidRPr="0007771F" w:rsidTr="001169D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075E3" w:rsidRPr="0007771F" w:rsidRDefault="00D075E3" w:rsidP="001169D9">
            <w:pPr>
              <w:spacing w:after="40"/>
              <w:jc w:val="right"/>
              <w:rPr>
                <w:rFonts w:ascii="Calibri" w:eastAsia="Arial" w:hAnsi="Calibri" w:cs="Segoe UI"/>
                <w:b/>
                <w:sz w:val="20"/>
                <w:szCs w:val="20"/>
              </w:rPr>
            </w:pPr>
            <w:r w:rsidRPr="0007771F">
              <w:rPr>
                <w:rFonts w:ascii="Calibri" w:eastAsia="Arial" w:hAnsi="Calibri" w:cs="Segoe UI"/>
                <w:sz w:val="20"/>
                <w:szCs w:val="20"/>
              </w:rPr>
              <w:br w:type="page"/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Załącznik nr </w:t>
            </w:r>
            <w:r w:rsidR="00EC6530">
              <w:rPr>
                <w:rFonts w:ascii="Calibri" w:eastAsia="Arial" w:hAnsi="Calibri" w:cs="Segoe UI"/>
                <w:b/>
                <w:sz w:val="20"/>
                <w:szCs w:val="20"/>
              </w:rPr>
              <w:t>4</w:t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  do SWZ</w:t>
            </w:r>
          </w:p>
        </w:tc>
      </w:tr>
      <w:tr w:rsidR="00D075E3" w:rsidRPr="0007771F" w:rsidTr="001169D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75E3" w:rsidRPr="0007771F" w:rsidRDefault="00D075E3" w:rsidP="001169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Oświadczenie Wykonawców wspólnie ubiegających się o udzielenie zamówienia</w:t>
            </w:r>
          </w:p>
          <w:p w:rsidR="00D075E3" w:rsidRPr="0007771F" w:rsidRDefault="00D075E3" w:rsidP="001169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składane na podstawie art. 117 ust. 4 ustawy z dnia 11 września 2019 r. Prawo zamówień publicznych</w:t>
            </w:r>
          </w:p>
          <w:p w:rsidR="00D075E3" w:rsidRPr="0007771F" w:rsidRDefault="00D075E3" w:rsidP="001169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dotyczące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robót budowlanych</w:t>
            </w: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które wykonają poszczególni  Wykonawcy</w:t>
            </w:r>
          </w:p>
        </w:tc>
      </w:tr>
    </w:tbl>
    <w:p w:rsidR="00D075E3" w:rsidRPr="0007771F" w:rsidRDefault="00D075E3" w:rsidP="00D075E3">
      <w:pPr>
        <w:spacing w:line="276" w:lineRule="auto"/>
        <w:rPr>
          <w:rFonts w:ascii="Arial" w:eastAsia="Arial" w:hAnsi="Arial" w:cs="Arial"/>
        </w:rPr>
      </w:pPr>
    </w:p>
    <w:p w:rsidR="00D075E3" w:rsidRDefault="00D075E3" w:rsidP="00D075E3">
      <w:pPr>
        <w:tabs>
          <w:tab w:val="num" w:pos="360"/>
          <w:tab w:val="left" w:pos="720"/>
        </w:tabs>
        <w:suppressAutoHyphens/>
        <w:autoSpaceDE w:val="0"/>
        <w:jc w:val="both"/>
        <w:rPr>
          <w:rFonts w:ascii="Calibri" w:eastAsia="Arial" w:hAnsi="Calibri" w:cs="Calibri"/>
          <w:bCs/>
          <w:sz w:val="20"/>
          <w:szCs w:val="20"/>
        </w:rPr>
      </w:pPr>
      <w:r w:rsidRPr="0007771F">
        <w:rPr>
          <w:rFonts w:ascii="Calibri" w:eastAsia="Arial" w:hAnsi="Calibri" w:cs="Calibri"/>
          <w:bCs/>
          <w:sz w:val="20"/>
          <w:szCs w:val="20"/>
        </w:rPr>
        <w:t>Wykonawcy wspólnie ubiegający się o udzielenie zamówienia</w:t>
      </w:r>
    </w:p>
    <w:p w:rsidR="00D075E3" w:rsidRDefault="00D075E3" w:rsidP="00D075E3">
      <w:pPr>
        <w:tabs>
          <w:tab w:val="num" w:pos="360"/>
          <w:tab w:val="left" w:pos="720"/>
        </w:tabs>
        <w:suppressAutoHyphens/>
        <w:autoSpaceDE w:val="0"/>
        <w:jc w:val="both"/>
        <w:rPr>
          <w:rFonts w:ascii="Calibri" w:eastAsia="Arial" w:hAnsi="Calibri" w:cs="Arial"/>
          <w:bCs/>
          <w:sz w:val="20"/>
          <w:lang w:eastAsia="ar-SA"/>
        </w:rPr>
      </w:pPr>
      <w:r w:rsidRPr="0007771F">
        <w:rPr>
          <w:rFonts w:ascii="Calibri" w:eastAsia="Arial" w:hAnsi="Calibri" w:cs="Arial"/>
          <w:bCs/>
          <w:sz w:val="20"/>
          <w:szCs w:val="20"/>
          <w:lang w:eastAsia="ar-SA"/>
        </w:rPr>
        <w:t xml:space="preserve"> ..................................................</w:t>
      </w:r>
      <w:r>
        <w:rPr>
          <w:rFonts w:ascii="Calibri" w:eastAsia="Arial" w:hAnsi="Calibri" w:cs="Arial"/>
          <w:bCs/>
          <w:sz w:val="20"/>
          <w:lang w:eastAsia="ar-SA"/>
        </w:rPr>
        <w:t>………………………</w:t>
      </w:r>
    </w:p>
    <w:p w:rsidR="00D075E3" w:rsidRDefault="00D075E3" w:rsidP="00D075E3">
      <w:pPr>
        <w:tabs>
          <w:tab w:val="num" w:pos="360"/>
          <w:tab w:val="left" w:pos="720"/>
        </w:tabs>
        <w:suppressAutoHyphens/>
        <w:autoSpaceDE w:val="0"/>
        <w:jc w:val="both"/>
        <w:rPr>
          <w:rFonts w:ascii="Calibri" w:eastAsia="Arial" w:hAnsi="Calibri" w:cs="Arial"/>
          <w:bCs/>
          <w:sz w:val="20"/>
          <w:lang w:eastAsia="ar-SA"/>
        </w:rPr>
      </w:pPr>
      <w:r>
        <w:rPr>
          <w:rFonts w:ascii="Calibri" w:eastAsia="Arial" w:hAnsi="Calibri" w:cs="Arial"/>
          <w:bCs/>
          <w:sz w:val="20"/>
          <w:lang w:eastAsia="ar-SA"/>
        </w:rPr>
        <w:t>……………………………………………………………………….</w:t>
      </w:r>
    </w:p>
    <w:p w:rsidR="00D075E3" w:rsidRPr="00E46C0C" w:rsidRDefault="00D075E3" w:rsidP="00D075E3">
      <w:pPr>
        <w:tabs>
          <w:tab w:val="left" w:pos="3686"/>
        </w:tabs>
        <w:rPr>
          <w:rFonts w:ascii="Calibri" w:eastAsia="Arial" w:hAnsi="Calibri" w:cs="Calibri"/>
          <w:b/>
          <w:i/>
          <w:sz w:val="10"/>
          <w:szCs w:val="20"/>
        </w:rPr>
      </w:pPr>
    </w:p>
    <w:p w:rsidR="00D075E3" w:rsidRPr="009938E8" w:rsidRDefault="00D075E3" w:rsidP="00D075E3">
      <w:pPr>
        <w:tabs>
          <w:tab w:val="left" w:pos="3686"/>
        </w:tabs>
        <w:spacing w:line="276" w:lineRule="auto"/>
        <w:rPr>
          <w:rFonts w:ascii="Calibri" w:eastAsia="Arial" w:hAnsi="Calibri" w:cs="Calibri"/>
          <w:b/>
          <w:i/>
          <w:sz w:val="20"/>
          <w:szCs w:val="20"/>
        </w:rPr>
      </w:pPr>
      <w:r>
        <w:rPr>
          <w:rFonts w:ascii="Calibri" w:eastAsia="Arial" w:hAnsi="Calibri" w:cs="Calibri"/>
          <w:b/>
          <w:i/>
          <w:sz w:val="20"/>
          <w:szCs w:val="20"/>
        </w:rPr>
        <w:t xml:space="preserve">(znak sprawy </w:t>
      </w:r>
      <w:r w:rsidR="00EC6530">
        <w:rPr>
          <w:rFonts w:ascii="Calibri" w:eastAsia="Arial" w:hAnsi="Calibri" w:cs="Calibri"/>
          <w:b/>
          <w:i/>
          <w:sz w:val="20"/>
          <w:szCs w:val="20"/>
        </w:rPr>
        <w:t>24</w:t>
      </w:r>
      <w:r>
        <w:rPr>
          <w:rFonts w:ascii="Calibri" w:eastAsia="Arial" w:hAnsi="Calibri" w:cs="Calibri"/>
          <w:b/>
          <w:i/>
          <w:sz w:val="20"/>
          <w:szCs w:val="20"/>
        </w:rPr>
        <w:t>/ZP/TP</w:t>
      </w:r>
      <w:r w:rsidRPr="009938E8">
        <w:rPr>
          <w:rFonts w:ascii="Calibri" w:eastAsia="Arial" w:hAnsi="Calibri" w:cs="Calibri"/>
          <w:b/>
          <w:i/>
          <w:sz w:val="20"/>
          <w:szCs w:val="20"/>
        </w:rPr>
        <w:t>/2</w:t>
      </w:r>
      <w:r>
        <w:rPr>
          <w:rFonts w:ascii="Calibri" w:eastAsia="Arial" w:hAnsi="Calibri" w:cs="Calibri"/>
          <w:b/>
          <w:i/>
          <w:sz w:val="20"/>
          <w:szCs w:val="20"/>
        </w:rPr>
        <w:t>3</w:t>
      </w:r>
      <w:r w:rsidRPr="009938E8">
        <w:rPr>
          <w:rFonts w:ascii="Calibri" w:eastAsia="Arial" w:hAnsi="Calibri" w:cs="Calibri"/>
          <w:b/>
          <w:i/>
          <w:sz w:val="20"/>
          <w:szCs w:val="20"/>
        </w:rPr>
        <w:t>)</w:t>
      </w:r>
    </w:p>
    <w:p w:rsidR="00D075E3" w:rsidRPr="0007771F" w:rsidRDefault="00D075E3" w:rsidP="00D075E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"/>
          <w:szCs w:val="20"/>
        </w:rPr>
      </w:pPr>
    </w:p>
    <w:p w:rsidR="00D075E3" w:rsidRPr="0007771F" w:rsidRDefault="00D075E3" w:rsidP="00D075E3">
      <w:pPr>
        <w:spacing w:after="120"/>
        <w:jc w:val="center"/>
        <w:rPr>
          <w:rFonts w:ascii="Calibri" w:hAnsi="Calibri" w:cs="Calibri"/>
          <w:sz w:val="20"/>
          <w:szCs w:val="20"/>
        </w:rPr>
      </w:pPr>
      <w:r w:rsidRPr="0007771F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D075E3" w:rsidRDefault="00EC6530" w:rsidP="00D075E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C6530">
        <w:rPr>
          <w:rFonts w:asciiTheme="minorHAnsi" w:hAnsiTheme="minorHAnsi" w:cstheme="minorHAnsi"/>
          <w:b/>
          <w:sz w:val="20"/>
          <w:szCs w:val="20"/>
        </w:rPr>
        <w:t>Sukcesywne dostawy paliw do samochodów służbowych Wojewódzkiego Zespołu Zakładów Opieki Zdrowotnej Centrum Leczenia Chorób Płuc i Rehabilitacji  w Łodzi</w:t>
      </w:r>
    </w:p>
    <w:p w:rsidR="00EC6530" w:rsidRDefault="00EC6530" w:rsidP="00D075E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075E3" w:rsidRPr="0007771F" w:rsidRDefault="00D075E3" w:rsidP="00D075E3">
      <w:pPr>
        <w:spacing w:line="276" w:lineRule="auto"/>
        <w:rPr>
          <w:rFonts w:ascii="Calibri" w:eastAsia="Arial" w:hAnsi="Calibri" w:cs="Calibri"/>
          <w:sz w:val="20"/>
          <w:szCs w:val="20"/>
        </w:rPr>
      </w:pPr>
      <w:r w:rsidRPr="0007771F">
        <w:rPr>
          <w:rFonts w:ascii="Calibri" w:eastAsia="Arial" w:hAnsi="Calibri" w:cs="Calibri"/>
          <w:sz w:val="20"/>
          <w:szCs w:val="20"/>
        </w:rPr>
        <w:t>My, Wykonawcy wspólnie ubiegający się o udzielenie zamówienia publicznego, niniejszym oświadczamy, że:</w:t>
      </w:r>
    </w:p>
    <w:p w:rsidR="00D075E3" w:rsidRPr="0007771F" w:rsidRDefault="00D075E3" w:rsidP="00D075E3">
      <w:pPr>
        <w:spacing w:line="276" w:lineRule="auto"/>
        <w:ind w:left="360"/>
        <w:rPr>
          <w:rFonts w:ascii="Calibri" w:eastAsia="Arial" w:hAnsi="Calibri" w:cs="Calibri"/>
          <w:sz w:val="8"/>
          <w:szCs w:val="20"/>
        </w:rPr>
      </w:pPr>
    </w:p>
    <w:p w:rsidR="00D075E3" w:rsidRPr="00B25F2B" w:rsidRDefault="00D075E3" w:rsidP="00D075E3">
      <w:pPr>
        <w:numPr>
          <w:ilvl w:val="0"/>
          <w:numId w:val="57"/>
        </w:numPr>
        <w:spacing w:after="160" w:line="259" w:lineRule="auto"/>
        <w:ind w:left="709"/>
        <w:contextualSpacing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07771F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Warunek dotyczący </w:t>
      </w:r>
      <w:r w:rsidR="00EC6530" w:rsidRPr="00A75759">
        <w:rPr>
          <w:rFonts w:ascii="Calibri" w:hAnsi="Calibri" w:cs="Calibri"/>
          <w:sz w:val="20"/>
          <w:szCs w:val="20"/>
          <w:lang w:eastAsia="en-US"/>
        </w:rPr>
        <w:t>uprawnień do prowadzenia określonej działalności gospodarczej lub zawodowej</w:t>
      </w:r>
      <w:r w:rsidR="00EC6530" w:rsidRPr="0007771F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 </w:t>
      </w:r>
      <w:r w:rsidRPr="00B25F2B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opisany w Rozdziale IX ust. 2 pkt  </w:t>
      </w:r>
      <w:r w:rsidR="00EC6530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1.2.</w:t>
      </w:r>
      <w:r w:rsidRPr="00B25F2B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 SWZ spełnia/ają </w:t>
      </w:r>
    </w:p>
    <w:p w:rsidR="00D075E3" w:rsidRPr="00B25F2B" w:rsidRDefault="00D075E3" w:rsidP="00D075E3">
      <w:pPr>
        <w:ind w:left="709"/>
        <w:contextualSpacing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B25F2B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w naszym imieniu Wykonawca/y:</w:t>
      </w:r>
    </w:p>
    <w:p w:rsidR="00D075E3" w:rsidRPr="0007771F" w:rsidRDefault="00D075E3" w:rsidP="00D075E3">
      <w:pPr>
        <w:ind w:left="720"/>
        <w:contextualSpacing/>
        <w:rPr>
          <w:rFonts w:ascii="Calibri" w:eastAsia="Lucida Sans Unicode" w:hAnsi="Calibri" w:cs="Calibri"/>
          <w:kern w:val="1"/>
          <w:sz w:val="14"/>
          <w:szCs w:val="20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976"/>
        <w:gridCol w:w="3544"/>
      </w:tblGrid>
      <w:tr w:rsidR="00D075E3" w:rsidRPr="00D25C2E" w:rsidTr="001169D9">
        <w:tc>
          <w:tcPr>
            <w:tcW w:w="2802" w:type="dxa"/>
            <w:shd w:val="clear" w:color="auto" w:fill="EEECE1"/>
            <w:vAlign w:val="center"/>
          </w:tcPr>
          <w:p w:rsidR="00D075E3" w:rsidRPr="00D25C2E" w:rsidRDefault="00D075E3" w:rsidP="001169D9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D25C2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976" w:type="dxa"/>
            <w:shd w:val="clear" w:color="auto" w:fill="EEECE1"/>
            <w:vAlign w:val="center"/>
          </w:tcPr>
          <w:p w:rsidR="00D075E3" w:rsidRPr="00D25C2E" w:rsidRDefault="00D075E3" w:rsidP="001169D9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D25C2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Siedziba</w:t>
            </w:r>
          </w:p>
          <w:p w:rsidR="00D075E3" w:rsidRPr="00D25C2E" w:rsidRDefault="00D075E3" w:rsidP="001169D9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D25C2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3544" w:type="dxa"/>
            <w:shd w:val="clear" w:color="auto" w:fill="EEECE1"/>
            <w:vAlign w:val="center"/>
          </w:tcPr>
          <w:p w:rsidR="00D075E3" w:rsidRPr="00D25C2E" w:rsidRDefault="00D075E3" w:rsidP="001169D9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Roboty budowlane</w:t>
            </w:r>
            <w:r w:rsidRPr="00D25C2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które będą wykonywane przez Wykonawcę</w:t>
            </w:r>
          </w:p>
        </w:tc>
      </w:tr>
      <w:tr w:rsidR="00D075E3" w:rsidRPr="00D25C2E" w:rsidTr="001169D9">
        <w:tc>
          <w:tcPr>
            <w:tcW w:w="2802" w:type="dxa"/>
          </w:tcPr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D075E3" w:rsidRPr="00D25C2E" w:rsidTr="001169D9">
        <w:tc>
          <w:tcPr>
            <w:tcW w:w="2802" w:type="dxa"/>
          </w:tcPr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075E3" w:rsidRPr="00D25C2E" w:rsidRDefault="00D075E3" w:rsidP="001169D9">
            <w:pPr>
              <w:spacing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075E3" w:rsidRPr="00D25C2E" w:rsidRDefault="00D075E3" w:rsidP="00D075E3">
      <w:pPr>
        <w:spacing w:line="276" w:lineRule="auto"/>
        <w:rPr>
          <w:rFonts w:ascii="Calibri" w:eastAsia="Arial" w:hAnsi="Calibri" w:cs="Calibri"/>
          <w:sz w:val="20"/>
          <w:szCs w:val="20"/>
        </w:rPr>
      </w:pPr>
    </w:p>
    <w:p w:rsidR="00D075E3" w:rsidRDefault="00D075E3" w:rsidP="00D075E3">
      <w:pPr>
        <w:spacing w:line="276" w:lineRule="auto"/>
        <w:rPr>
          <w:rFonts w:ascii="Calibri" w:eastAsia="Arial" w:hAnsi="Calibri" w:cs="Calibri"/>
          <w:sz w:val="20"/>
          <w:szCs w:val="20"/>
        </w:rPr>
      </w:pPr>
    </w:p>
    <w:p w:rsidR="00D075E3" w:rsidRPr="006E50F4" w:rsidRDefault="00D075E3" w:rsidP="00D075E3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6E50F4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D075E3" w:rsidRPr="006E50F4" w:rsidRDefault="00D075E3" w:rsidP="00D075E3">
      <w:pPr>
        <w:spacing w:line="0" w:lineRule="atLeast"/>
        <w:rPr>
          <w:rFonts w:ascii="Calibri" w:eastAsia="Trebuchet MS" w:hAnsi="Calibri" w:cs="Calibri"/>
          <w:i/>
          <w:sz w:val="18"/>
          <w:szCs w:val="18"/>
        </w:rPr>
      </w:pPr>
      <w:r w:rsidRPr="006E50F4">
        <w:rPr>
          <w:rFonts w:ascii="Calibri" w:eastAsia="Trebuchet MS" w:hAnsi="Calibri" w:cs="Calibri"/>
          <w:i/>
          <w:sz w:val="18"/>
          <w:szCs w:val="18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D075E3" w:rsidRPr="006E50F4" w:rsidRDefault="00D075E3" w:rsidP="00D075E3">
      <w:pPr>
        <w:spacing w:line="0" w:lineRule="atLeast"/>
        <w:rPr>
          <w:rFonts w:ascii="Calibri" w:eastAsia="Trebuchet MS" w:hAnsi="Calibri" w:cs="Calibri"/>
          <w:i/>
          <w:sz w:val="18"/>
          <w:szCs w:val="18"/>
        </w:rPr>
      </w:pPr>
      <w:r w:rsidRPr="006E50F4">
        <w:rPr>
          <w:rFonts w:ascii="Calibri" w:eastAsia="Trebuchet MS" w:hAnsi="Calibri" w:cs="Calibri"/>
          <w:i/>
          <w:sz w:val="18"/>
          <w:szCs w:val="18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D075E3" w:rsidRDefault="00D075E3" w:rsidP="00D075E3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E50F4">
        <w:rPr>
          <w:rFonts w:ascii="Calibri" w:eastAsia="Trebuchet MS" w:hAnsi="Calibri" w:cs="Calibri"/>
          <w:i/>
          <w:sz w:val="18"/>
          <w:szCs w:val="18"/>
        </w:rPr>
        <w:t>Poświadczenia zgodności cyfrowego odwzorowania z dokumentem w postaci papierowej, dokonuje odpowiednio wykonawca lub wykonawca wspólnie ubiegający się o udzielenie zamówienia lub notariusz.</w:t>
      </w: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sectPr w:rsidR="009367E1" w:rsidSect="00330AD9">
      <w:headerReference w:type="default" r:id="rId32"/>
      <w:footerReference w:type="default" r:id="rId3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9F" w:rsidRDefault="003E349F" w:rsidP="009367E1">
      <w:r>
        <w:separator/>
      </w:r>
    </w:p>
  </w:endnote>
  <w:endnote w:type="continuationSeparator" w:id="0">
    <w:p w:rsidR="003E349F" w:rsidRDefault="003E349F" w:rsidP="009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TTE15F4DE0t00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9F" w:rsidRPr="00CA3515" w:rsidRDefault="003E349F">
    <w:pPr>
      <w:pStyle w:val="Stopka"/>
      <w:jc w:val="right"/>
      <w:rPr>
        <w:sz w:val="16"/>
        <w:szCs w:val="16"/>
      </w:rPr>
    </w:pPr>
    <w:r w:rsidRPr="00CA3515">
      <w:rPr>
        <w:sz w:val="16"/>
        <w:szCs w:val="16"/>
      </w:rPr>
      <w:fldChar w:fldCharType="begin"/>
    </w:r>
    <w:r w:rsidRPr="00CA3515">
      <w:rPr>
        <w:sz w:val="16"/>
        <w:szCs w:val="16"/>
      </w:rPr>
      <w:instrText>PAGE   \* MERGEFORMAT</w:instrText>
    </w:r>
    <w:r w:rsidRPr="00CA3515">
      <w:rPr>
        <w:sz w:val="16"/>
        <w:szCs w:val="16"/>
      </w:rPr>
      <w:fldChar w:fldCharType="separate"/>
    </w:r>
    <w:r w:rsidR="001020BB">
      <w:rPr>
        <w:noProof/>
        <w:sz w:val="16"/>
        <w:szCs w:val="16"/>
      </w:rPr>
      <w:t>21</w:t>
    </w:r>
    <w:r w:rsidRPr="00CA3515">
      <w:rPr>
        <w:sz w:val="16"/>
        <w:szCs w:val="16"/>
      </w:rPr>
      <w:fldChar w:fldCharType="end"/>
    </w:r>
  </w:p>
  <w:p w:rsidR="003E349F" w:rsidRDefault="003E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9F" w:rsidRDefault="003E349F" w:rsidP="009367E1">
      <w:r>
        <w:separator/>
      </w:r>
    </w:p>
  </w:footnote>
  <w:footnote w:type="continuationSeparator" w:id="0">
    <w:p w:rsidR="003E349F" w:rsidRDefault="003E349F" w:rsidP="009367E1">
      <w:r>
        <w:continuationSeparator/>
      </w:r>
    </w:p>
  </w:footnote>
  <w:footnote w:id="1">
    <w:p w:rsidR="00D075E3" w:rsidRPr="00A82964" w:rsidRDefault="00D075E3" w:rsidP="00D075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075E3" w:rsidRPr="00A82964" w:rsidRDefault="00D075E3" w:rsidP="00D075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075E3" w:rsidRPr="00A82964" w:rsidRDefault="00D075E3" w:rsidP="00D075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075E3" w:rsidRPr="00761CEB" w:rsidRDefault="00D075E3" w:rsidP="00D075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9F" w:rsidRPr="001C6F3F" w:rsidRDefault="003E349F">
    <w:pPr>
      <w:pStyle w:val="Nagwek"/>
      <w:rPr>
        <w:rFonts w:ascii="Calibri" w:hAnsi="Calibri" w:cs="Calibri"/>
        <w:sz w:val="20"/>
        <w:szCs w:val="20"/>
      </w:rPr>
    </w:pPr>
    <w:r w:rsidRPr="001C6F3F">
      <w:rPr>
        <w:rFonts w:ascii="Calibri" w:hAnsi="Calibri" w:cs="Calibri"/>
        <w:sz w:val="20"/>
        <w:szCs w:val="20"/>
      </w:rPr>
      <w:t>Nr postępowania</w:t>
    </w:r>
    <w:r>
      <w:rPr>
        <w:rFonts w:ascii="Calibri" w:hAnsi="Calibri" w:cs="Calibri"/>
        <w:sz w:val="20"/>
        <w:szCs w:val="20"/>
      </w:rPr>
      <w:t xml:space="preserve">: </w:t>
    </w:r>
    <w:r>
      <w:rPr>
        <w:rFonts w:ascii="Calibri" w:hAnsi="Calibri" w:cs="Calibri"/>
        <w:b/>
        <w:sz w:val="20"/>
        <w:szCs w:val="20"/>
      </w:rPr>
      <w:t>24/ZP/TP/23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2" w15:restartNumberingAfterBreak="0">
    <w:nsid w:val="008346DF"/>
    <w:multiLevelType w:val="hybridMultilevel"/>
    <w:tmpl w:val="7D74704E"/>
    <w:lvl w:ilvl="0" w:tplc="F66C16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E6578"/>
    <w:multiLevelType w:val="hybridMultilevel"/>
    <w:tmpl w:val="DDEEA600"/>
    <w:lvl w:ilvl="0" w:tplc="E32E0A52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A70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011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46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0379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A6F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C3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67B7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A20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DB7C4A"/>
    <w:multiLevelType w:val="hybridMultilevel"/>
    <w:tmpl w:val="D6040F2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01CD3AEC"/>
    <w:multiLevelType w:val="hybridMultilevel"/>
    <w:tmpl w:val="9688888A"/>
    <w:lvl w:ilvl="0" w:tplc="0B922C92">
      <w:start w:val="1"/>
      <w:numFmt w:val="lowerLetter"/>
      <w:lvlText w:val="%1)"/>
      <w:lvlJc w:val="left"/>
      <w:pPr>
        <w:ind w:left="1035" w:hanging="360"/>
      </w:pPr>
      <w:rPr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F42C0"/>
    <w:multiLevelType w:val="hybridMultilevel"/>
    <w:tmpl w:val="E1DEA498"/>
    <w:lvl w:ilvl="0" w:tplc="0F663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B8E9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27721"/>
    <w:multiLevelType w:val="multilevel"/>
    <w:tmpl w:val="772A13E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10617974"/>
    <w:multiLevelType w:val="hybridMultilevel"/>
    <w:tmpl w:val="CF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5FA3E68"/>
    <w:multiLevelType w:val="hybridMultilevel"/>
    <w:tmpl w:val="A774B25E"/>
    <w:lvl w:ilvl="0" w:tplc="72F0F9E0">
      <w:start w:val="1"/>
      <w:numFmt w:val="bullet"/>
      <w:lvlText w:val="-"/>
      <w:lvlJc w:val="left"/>
      <w:pPr>
        <w:ind w:left="9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0324AD1"/>
    <w:multiLevelType w:val="hybridMultilevel"/>
    <w:tmpl w:val="123E33D2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08379C9"/>
    <w:multiLevelType w:val="multilevel"/>
    <w:tmpl w:val="4C7EF374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6" w15:restartNumberingAfterBreak="0">
    <w:nsid w:val="218D4967"/>
    <w:multiLevelType w:val="hybridMultilevel"/>
    <w:tmpl w:val="C0946F9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3714F9E"/>
    <w:multiLevelType w:val="hybridMultilevel"/>
    <w:tmpl w:val="0BF8638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D2228"/>
    <w:multiLevelType w:val="hybridMultilevel"/>
    <w:tmpl w:val="8F66DDEC"/>
    <w:lvl w:ilvl="0" w:tplc="535EBB82">
      <w:start w:val="1"/>
      <w:numFmt w:val="decimal"/>
      <w:lvlText w:val="%1."/>
      <w:lvlJc w:val="left"/>
      <w:pPr>
        <w:ind w:left="4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281A1CF5"/>
    <w:multiLevelType w:val="hybridMultilevel"/>
    <w:tmpl w:val="5380E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F7738"/>
    <w:multiLevelType w:val="hybridMultilevel"/>
    <w:tmpl w:val="BBBC9894"/>
    <w:lvl w:ilvl="0" w:tplc="06961602">
      <w:start w:val="50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3905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88A4116"/>
    <w:multiLevelType w:val="hybridMultilevel"/>
    <w:tmpl w:val="DD0A6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D62B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5214C"/>
    <w:multiLevelType w:val="multilevel"/>
    <w:tmpl w:val="41A00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1" w15:restartNumberingAfterBreak="0">
    <w:nsid w:val="474B4CEB"/>
    <w:multiLevelType w:val="hybridMultilevel"/>
    <w:tmpl w:val="D3F2811C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7">
      <w:start w:val="1"/>
      <w:numFmt w:val="lowerLetter"/>
      <w:lvlText w:val="%2)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 w15:restartNumberingAfterBreak="0">
    <w:nsid w:val="487864EF"/>
    <w:multiLevelType w:val="hybridMultilevel"/>
    <w:tmpl w:val="A4F0165E"/>
    <w:lvl w:ilvl="0" w:tplc="00F4C98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8E952E1"/>
    <w:multiLevelType w:val="hybridMultilevel"/>
    <w:tmpl w:val="EAA6A324"/>
    <w:lvl w:ilvl="0" w:tplc="38EE77FE">
      <w:start w:val="9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4EE90141"/>
    <w:multiLevelType w:val="multilevel"/>
    <w:tmpl w:val="1CA06E48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35" w15:restartNumberingAfterBreak="0">
    <w:nsid w:val="52067677"/>
    <w:multiLevelType w:val="multilevel"/>
    <w:tmpl w:val="6D909E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36" w15:restartNumberingAfterBreak="0">
    <w:nsid w:val="54285A1C"/>
    <w:multiLevelType w:val="multilevel"/>
    <w:tmpl w:val="60AC3082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37" w15:restartNumberingAfterBreak="0">
    <w:nsid w:val="54447075"/>
    <w:multiLevelType w:val="hybridMultilevel"/>
    <w:tmpl w:val="A942E88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7337C16"/>
    <w:multiLevelType w:val="hybridMultilevel"/>
    <w:tmpl w:val="21A4F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70AF2"/>
    <w:multiLevelType w:val="hybridMultilevel"/>
    <w:tmpl w:val="4D5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775C6"/>
    <w:multiLevelType w:val="hybridMultilevel"/>
    <w:tmpl w:val="0E06621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 w15:restartNumberingAfterBreak="0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6533B0D"/>
    <w:multiLevelType w:val="hybridMultilevel"/>
    <w:tmpl w:val="3C68F692"/>
    <w:lvl w:ilvl="0" w:tplc="44223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9629EB"/>
    <w:multiLevelType w:val="hybridMultilevel"/>
    <w:tmpl w:val="21A4F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C7A4F"/>
    <w:multiLevelType w:val="hybridMultilevel"/>
    <w:tmpl w:val="28103ED6"/>
    <w:lvl w:ilvl="0" w:tplc="178C95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647744"/>
    <w:multiLevelType w:val="hybridMultilevel"/>
    <w:tmpl w:val="6B72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B444AC"/>
    <w:multiLevelType w:val="multilevel"/>
    <w:tmpl w:val="731EACD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9" w15:restartNumberingAfterBreak="0">
    <w:nsid w:val="6DD66A03"/>
    <w:multiLevelType w:val="hybridMultilevel"/>
    <w:tmpl w:val="5C58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654980"/>
    <w:multiLevelType w:val="multilevel"/>
    <w:tmpl w:val="EB5A9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51" w15:restartNumberingAfterBreak="0">
    <w:nsid w:val="6FF61195"/>
    <w:multiLevelType w:val="hybridMultilevel"/>
    <w:tmpl w:val="681A2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68268B"/>
    <w:multiLevelType w:val="hybridMultilevel"/>
    <w:tmpl w:val="D6C6FB30"/>
    <w:lvl w:ilvl="0" w:tplc="B7885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B57E5E"/>
    <w:multiLevelType w:val="multilevel"/>
    <w:tmpl w:val="20B884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77C1A3A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55" w15:restartNumberingAfterBreak="0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7" w15:restartNumberingAfterBreak="0">
    <w:nsid w:val="7F9B3FA9"/>
    <w:multiLevelType w:val="hybridMultilevel"/>
    <w:tmpl w:val="BE2660E2"/>
    <w:lvl w:ilvl="0" w:tplc="DA442200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4"/>
  </w:num>
  <w:num w:numId="2">
    <w:abstractNumId w:val="16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7"/>
  </w:num>
  <w:num w:numId="6">
    <w:abstractNumId w:val="13"/>
  </w:num>
  <w:num w:numId="7">
    <w:abstractNumId w:val="22"/>
  </w:num>
  <w:num w:numId="8">
    <w:abstractNumId w:val="55"/>
  </w:num>
  <w:num w:numId="9">
    <w:abstractNumId w:val="41"/>
  </w:num>
  <w:num w:numId="10">
    <w:abstractNumId w:val="43"/>
  </w:num>
  <w:num w:numId="11">
    <w:abstractNumId w:val="28"/>
  </w:num>
  <w:num w:numId="12">
    <w:abstractNumId w:val="15"/>
  </w:num>
  <w:num w:numId="13">
    <w:abstractNumId w:val="48"/>
  </w:num>
  <w:num w:numId="14">
    <w:abstractNumId w:val="34"/>
  </w:num>
  <w:num w:numId="15">
    <w:abstractNumId w:val="8"/>
  </w:num>
  <w:num w:numId="16">
    <w:abstractNumId w:val="23"/>
  </w:num>
  <w:num w:numId="17">
    <w:abstractNumId w:val="26"/>
  </w:num>
  <w:num w:numId="18">
    <w:abstractNumId w:val="42"/>
  </w:num>
  <w:num w:numId="19">
    <w:abstractNumId w:val="6"/>
  </w:num>
  <w:num w:numId="20">
    <w:abstractNumId w:val="29"/>
    <w:lvlOverride w:ilvl="0">
      <w:startOverride w:val="1"/>
    </w:lvlOverride>
  </w:num>
  <w:num w:numId="21">
    <w:abstractNumId w:val="7"/>
  </w:num>
  <w:num w:numId="22">
    <w:abstractNumId w:val="47"/>
  </w:num>
  <w:num w:numId="23">
    <w:abstractNumId w:val="46"/>
  </w:num>
  <w:num w:numId="24">
    <w:abstractNumId w:val="12"/>
  </w:num>
  <w:num w:numId="25">
    <w:abstractNumId w:val="37"/>
  </w:num>
  <w:num w:numId="26">
    <w:abstractNumId w:val="40"/>
  </w:num>
  <w:num w:numId="27">
    <w:abstractNumId w:val="51"/>
  </w:num>
  <w:num w:numId="28">
    <w:abstractNumId w:val="33"/>
  </w:num>
  <w:num w:numId="29">
    <w:abstractNumId w:val="50"/>
  </w:num>
  <w:num w:numId="30">
    <w:abstractNumId w:val="25"/>
  </w:num>
  <w:num w:numId="31">
    <w:abstractNumId w:val="38"/>
  </w:num>
  <w:num w:numId="32">
    <w:abstractNumId w:val="18"/>
  </w:num>
  <w:num w:numId="33">
    <w:abstractNumId w:val="20"/>
  </w:num>
  <w:num w:numId="34">
    <w:abstractNumId w:val="10"/>
  </w:num>
  <w:num w:numId="35">
    <w:abstractNumId w:val="52"/>
  </w:num>
  <w:num w:numId="36">
    <w:abstractNumId w:val="36"/>
  </w:num>
  <w:num w:numId="37">
    <w:abstractNumId w:val="5"/>
  </w:num>
  <w:num w:numId="38">
    <w:abstractNumId w:val="49"/>
  </w:num>
  <w:num w:numId="39">
    <w:abstractNumId w:val="56"/>
  </w:num>
  <w:num w:numId="40">
    <w:abstractNumId w:val="19"/>
  </w:num>
  <w:num w:numId="41">
    <w:abstractNumId w:val="3"/>
  </w:num>
  <w:num w:numId="42">
    <w:abstractNumId w:val="39"/>
  </w:num>
  <w:num w:numId="43">
    <w:abstractNumId w:val="57"/>
  </w:num>
  <w:num w:numId="44">
    <w:abstractNumId w:val="17"/>
  </w:num>
  <w:num w:numId="45">
    <w:abstractNumId w:val="53"/>
  </w:num>
  <w:num w:numId="46">
    <w:abstractNumId w:val="21"/>
  </w:num>
  <w:num w:numId="47">
    <w:abstractNumId w:val="9"/>
  </w:num>
  <w:num w:numId="48">
    <w:abstractNumId w:val="44"/>
  </w:num>
  <w:num w:numId="49">
    <w:abstractNumId w:val="35"/>
  </w:num>
  <w:num w:numId="50">
    <w:abstractNumId w:val="4"/>
  </w:num>
  <w:num w:numId="51">
    <w:abstractNumId w:val="11"/>
  </w:num>
  <w:num w:numId="52">
    <w:abstractNumId w:val="31"/>
  </w:num>
  <w:num w:numId="53">
    <w:abstractNumId w:val="54"/>
  </w:num>
  <w:num w:numId="54">
    <w:abstractNumId w:val="2"/>
  </w:num>
  <w:num w:numId="55">
    <w:abstractNumId w:val="45"/>
  </w:num>
  <w:num w:numId="56">
    <w:abstractNumId w:val="32"/>
  </w:num>
  <w:num w:numId="57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7E1"/>
    <w:rsid w:val="00004C9D"/>
    <w:rsid w:val="00004D61"/>
    <w:rsid w:val="000158E6"/>
    <w:rsid w:val="00015B48"/>
    <w:rsid w:val="00021B05"/>
    <w:rsid w:val="00025CDD"/>
    <w:rsid w:val="00026CA6"/>
    <w:rsid w:val="00026CCE"/>
    <w:rsid w:val="00037C0E"/>
    <w:rsid w:val="00044A6C"/>
    <w:rsid w:val="00045D7C"/>
    <w:rsid w:val="00045EEE"/>
    <w:rsid w:val="00051A6C"/>
    <w:rsid w:val="00053910"/>
    <w:rsid w:val="00061EF5"/>
    <w:rsid w:val="00072967"/>
    <w:rsid w:val="000769DE"/>
    <w:rsid w:val="000A1780"/>
    <w:rsid w:val="000A1EAC"/>
    <w:rsid w:val="000A6589"/>
    <w:rsid w:val="000C6B15"/>
    <w:rsid w:val="000C719B"/>
    <w:rsid w:val="000D5E4D"/>
    <w:rsid w:val="000D7644"/>
    <w:rsid w:val="000E5E57"/>
    <w:rsid w:val="000F4D4C"/>
    <w:rsid w:val="001020BB"/>
    <w:rsid w:val="001031D6"/>
    <w:rsid w:val="00110863"/>
    <w:rsid w:val="00125E11"/>
    <w:rsid w:val="00130427"/>
    <w:rsid w:val="00131A68"/>
    <w:rsid w:val="0013690E"/>
    <w:rsid w:val="00137858"/>
    <w:rsid w:val="001402E6"/>
    <w:rsid w:val="00143561"/>
    <w:rsid w:val="00152F8A"/>
    <w:rsid w:val="001601E9"/>
    <w:rsid w:val="00167AE9"/>
    <w:rsid w:val="001707D5"/>
    <w:rsid w:val="0017490B"/>
    <w:rsid w:val="00182C5A"/>
    <w:rsid w:val="0018385D"/>
    <w:rsid w:val="001876DD"/>
    <w:rsid w:val="00191F6C"/>
    <w:rsid w:val="001A6CDC"/>
    <w:rsid w:val="001B39E1"/>
    <w:rsid w:val="001B57D4"/>
    <w:rsid w:val="001D43F8"/>
    <w:rsid w:val="001D5B21"/>
    <w:rsid w:val="001D7CF4"/>
    <w:rsid w:val="001E070B"/>
    <w:rsid w:val="0020724B"/>
    <w:rsid w:val="00207D1E"/>
    <w:rsid w:val="00212ECC"/>
    <w:rsid w:val="00213696"/>
    <w:rsid w:val="00250F9B"/>
    <w:rsid w:val="00253D33"/>
    <w:rsid w:val="00255610"/>
    <w:rsid w:val="00261490"/>
    <w:rsid w:val="00266516"/>
    <w:rsid w:val="00282361"/>
    <w:rsid w:val="0029072C"/>
    <w:rsid w:val="00297AA2"/>
    <w:rsid w:val="002A11B5"/>
    <w:rsid w:val="002C030F"/>
    <w:rsid w:val="002C4CB5"/>
    <w:rsid w:val="002C6D63"/>
    <w:rsid w:val="002D016D"/>
    <w:rsid w:val="002D2B09"/>
    <w:rsid w:val="002D3409"/>
    <w:rsid w:val="002E1458"/>
    <w:rsid w:val="003059AC"/>
    <w:rsid w:val="00330AD9"/>
    <w:rsid w:val="003313F5"/>
    <w:rsid w:val="003346BE"/>
    <w:rsid w:val="003430E5"/>
    <w:rsid w:val="003454F7"/>
    <w:rsid w:val="00361055"/>
    <w:rsid w:val="00362DFA"/>
    <w:rsid w:val="0037252A"/>
    <w:rsid w:val="00382D13"/>
    <w:rsid w:val="003C52CF"/>
    <w:rsid w:val="003D17A7"/>
    <w:rsid w:val="003D1FE4"/>
    <w:rsid w:val="003D3A61"/>
    <w:rsid w:val="003D6743"/>
    <w:rsid w:val="003D7D42"/>
    <w:rsid w:val="003E2CC2"/>
    <w:rsid w:val="003E349F"/>
    <w:rsid w:val="003E3DD9"/>
    <w:rsid w:val="003E3F5E"/>
    <w:rsid w:val="003E5701"/>
    <w:rsid w:val="003E78E1"/>
    <w:rsid w:val="003F1157"/>
    <w:rsid w:val="003F219A"/>
    <w:rsid w:val="00403039"/>
    <w:rsid w:val="00411480"/>
    <w:rsid w:val="00412732"/>
    <w:rsid w:val="004232E0"/>
    <w:rsid w:val="00424E14"/>
    <w:rsid w:val="00432954"/>
    <w:rsid w:val="004345C6"/>
    <w:rsid w:val="004354B7"/>
    <w:rsid w:val="00435A73"/>
    <w:rsid w:val="00470D7F"/>
    <w:rsid w:val="004738BC"/>
    <w:rsid w:val="00483E6E"/>
    <w:rsid w:val="004858C9"/>
    <w:rsid w:val="00486568"/>
    <w:rsid w:val="0049116B"/>
    <w:rsid w:val="004B58FE"/>
    <w:rsid w:val="004C27FC"/>
    <w:rsid w:val="004C3DB8"/>
    <w:rsid w:val="004C3F3C"/>
    <w:rsid w:val="004C7582"/>
    <w:rsid w:val="004C7E2F"/>
    <w:rsid w:val="004D33A1"/>
    <w:rsid w:val="004E35BE"/>
    <w:rsid w:val="00507546"/>
    <w:rsid w:val="0051081E"/>
    <w:rsid w:val="0051141E"/>
    <w:rsid w:val="00526E59"/>
    <w:rsid w:val="00531734"/>
    <w:rsid w:val="00550E96"/>
    <w:rsid w:val="00553B0B"/>
    <w:rsid w:val="005617F0"/>
    <w:rsid w:val="00580974"/>
    <w:rsid w:val="00582861"/>
    <w:rsid w:val="005834ED"/>
    <w:rsid w:val="00590881"/>
    <w:rsid w:val="0059174E"/>
    <w:rsid w:val="005940B5"/>
    <w:rsid w:val="005A0715"/>
    <w:rsid w:val="005A21E0"/>
    <w:rsid w:val="005C42D8"/>
    <w:rsid w:val="005C5125"/>
    <w:rsid w:val="005D20B7"/>
    <w:rsid w:val="005D5307"/>
    <w:rsid w:val="005D540F"/>
    <w:rsid w:val="005D60BE"/>
    <w:rsid w:val="005D705D"/>
    <w:rsid w:val="005E4EC5"/>
    <w:rsid w:val="005F06F9"/>
    <w:rsid w:val="005F292E"/>
    <w:rsid w:val="005F5D7E"/>
    <w:rsid w:val="006006C9"/>
    <w:rsid w:val="00602776"/>
    <w:rsid w:val="00604824"/>
    <w:rsid w:val="00611C1C"/>
    <w:rsid w:val="00612003"/>
    <w:rsid w:val="00620634"/>
    <w:rsid w:val="006260D6"/>
    <w:rsid w:val="00635239"/>
    <w:rsid w:val="006363D1"/>
    <w:rsid w:val="00637D09"/>
    <w:rsid w:val="00642D3E"/>
    <w:rsid w:val="00655210"/>
    <w:rsid w:val="006647C5"/>
    <w:rsid w:val="0066783D"/>
    <w:rsid w:val="00670F58"/>
    <w:rsid w:val="006A572F"/>
    <w:rsid w:val="006A746B"/>
    <w:rsid w:val="006B4580"/>
    <w:rsid w:val="006C1AD2"/>
    <w:rsid w:val="006D1A38"/>
    <w:rsid w:val="006E422A"/>
    <w:rsid w:val="00714214"/>
    <w:rsid w:val="00727914"/>
    <w:rsid w:val="007427FE"/>
    <w:rsid w:val="007464AE"/>
    <w:rsid w:val="007502C6"/>
    <w:rsid w:val="007712D8"/>
    <w:rsid w:val="007712F0"/>
    <w:rsid w:val="007834F7"/>
    <w:rsid w:val="00784983"/>
    <w:rsid w:val="007849CB"/>
    <w:rsid w:val="00784BBD"/>
    <w:rsid w:val="007A6E59"/>
    <w:rsid w:val="007A7875"/>
    <w:rsid w:val="007C57BE"/>
    <w:rsid w:val="007C57C9"/>
    <w:rsid w:val="007E50DD"/>
    <w:rsid w:val="007F5A23"/>
    <w:rsid w:val="008005B4"/>
    <w:rsid w:val="00803D29"/>
    <w:rsid w:val="00807B15"/>
    <w:rsid w:val="0081224F"/>
    <w:rsid w:val="0081241A"/>
    <w:rsid w:val="008152D4"/>
    <w:rsid w:val="008166C0"/>
    <w:rsid w:val="00817C8A"/>
    <w:rsid w:val="00823545"/>
    <w:rsid w:val="0082488C"/>
    <w:rsid w:val="0083002E"/>
    <w:rsid w:val="00832724"/>
    <w:rsid w:val="0083439E"/>
    <w:rsid w:val="008372B3"/>
    <w:rsid w:val="008414AA"/>
    <w:rsid w:val="0084437B"/>
    <w:rsid w:val="00846692"/>
    <w:rsid w:val="00855A14"/>
    <w:rsid w:val="0086778E"/>
    <w:rsid w:val="00873D19"/>
    <w:rsid w:val="008742B0"/>
    <w:rsid w:val="00876B88"/>
    <w:rsid w:val="00880104"/>
    <w:rsid w:val="00896B36"/>
    <w:rsid w:val="008A056C"/>
    <w:rsid w:val="008A4FC2"/>
    <w:rsid w:val="008B1039"/>
    <w:rsid w:val="008C6924"/>
    <w:rsid w:val="008D0491"/>
    <w:rsid w:val="008D617F"/>
    <w:rsid w:val="008D6E9C"/>
    <w:rsid w:val="008D728F"/>
    <w:rsid w:val="008D77D9"/>
    <w:rsid w:val="008E1C3D"/>
    <w:rsid w:val="008E2130"/>
    <w:rsid w:val="008F2490"/>
    <w:rsid w:val="008F60D5"/>
    <w:rsid w:val="008F7A8F"/>
    <w:rsid w:val="00903F0A"/>
    <w:rsid w:val="009050CF"/>
    <w:rsid w:val="00922815"/>
    <w:rsid w:val="009247DB"/>
    <w:rsid w:val="00933B0B"/>
    <w:rsid w:val="009367E1"/>
    <w:rsid w:val="009415A5"/>
    <w:rsid w:val="00966A9B"/>
    <w:rsid w:val="00967FD8"/>
    <w:rsid w:val="00970FFD"/>
    <w:rsid w:val="00983A21"/>
    <w:rsid w:val="00984DE8"/>
    <w:rsid w:val="00986187"/>
    <w:rsid w:val="00991672"/>
    <w:rsid w:val="009D10EB"/>
    <w:rsid w:val="009D2A7E"/>
    <w:rsid w:val="009E25F6"/>
    <w:rsid w:val="009E5C0C"/>
    <w:rsid w:val="009E6CA1"/>
    <w:rsid w:val="009E73C7"/>
    <w:rsid w:val="009F4E91"/>
    <w:rsid w:val="00A0492F"/>
    <w:rsid w:val="00A06BEB"/>
    <w:rsid w:val="00A10ED6"/>
    <w:rsid w:val="00A35570"/>
    <w:rsid w:val="00A462AC"/>
    <w:rsid w:val="00A518CC"/>
    <w:rsid w:val="00A52DE7"/>
    <w:rsid w:val="00A562CA"/>
    <w:rsid w:val="00A61F73"/>
    <w:rsid w:val="00A644DB"/>
    <w:rsid w:val="00A73906"/>
    <w:rsid w:val="00A75759"/>
    <w:rsid w:val="00A87016"/>
    <w:rsid w:val="00A92317"/>
    <w:rsid w:val="00A9533C"/>
    <w:rsid w:val="00A96F94"/>
    <w:rsid w:val="00A97E2A"/>
    <w:rsid w:val="00AA340D"/>
    <w:rsid w:val="00AA395F"/>
    <w:rsid w:val="00AB28DE"/>
    <w:rsid w:val="00AD08FA"/>
    <w:rsid w:val="00AD4D47"/>
    <w:rsid w:val="00AE3AA2"/>
    <w:rsid w:val="00AE46AC"/>
    <w:rsid w:val="00AF1D56"/>
    <w:rsid w:val="00B06FBB"/>
    <w:rsid w:val="00B076A2"/>
    <w:rsid w:val="00B177B6"/>
    <w:rsid w:val="00B20507"/>
    <w:rsid w:val="00B20FBC"/>
    <w:rsid w:val="00B22AF7"/>
    <w:rsid w:val="00B23BBC"/>
    <w:rsid w:val="00B36DB0"/>
    <w:rsid w:val="00B520CB"/>
    <w:rsid w:val="00B55452"/>
    <w:rsid w:val="00B76AC4"/>
    <w:rsid w:val="00B77A94"/>
    <w:rsid w:val="00B84535"/>
    <w:rsid w:val="00B94222"/>
    <w:rsid w:val="00BA2084"/>
    <w:rsid w:val="00BA4272"/>
    <w:rsid w:val="00BA4AC4"/>
    <w:rsid w:val="00BB0A16"/>
    <w:rsid w:val="00BC2627"/>
    <w:rsid w:val="00BE0095"/>
    <w:rsid w:val="00BE2A9D"/>
    <w:rsid w:val="00BE4FF4"/>
    <w:rsid w:val="00BF6025"/>
    <w:rsid w:val="00C00944"/>
    <w:rsid w:val="00C078BC"/>
    <w:rsid w:val="00C17075"/>
    <w:rsid w:val="00C20B81"/>
    <w:rsid w:val="00C21273"/>
    <w:rsid w:val="00C3370B"/>
    <w:rsid w:val="00C40863"/>
    <w:rsid w:val="00C43F8F"/>
    <w:rsid w:val="00C513C9"/>
    <w:rsid w:val="00C5247B"/>
    <w:rsid w:val="00C72843"/>
    <w:rsid w:val="00C73461"/>
    <w:rsid w:val="00C9376D"/>
    <w:rsid w:val="00C93997"/>
    <w:rsid w:val="00CA085A"/>
    <w:rsid w:val="00CA152D"/>
    <w:rsid w:val="00CA3515"/>
    <w:rsid w:val="00CA4CB6"/>
    <w:rsid w:val="00CA7577"/>
    <w:rsid w:val="00CB142E"/>
    <w:rsid w:val="00CB59F9"/>
    <w:rsid w:val="00CE34B9"/>
    <w:rsid w:val="00CE4D3A"/>
    <w:rsid w:val="00CE599F"/>
    <w:rsid w:val="00CF4A77"/>
    <w:rsid w:val="00D063FC"/>
    <w:rsid w:val="00D075E3"/>
    <w:rsid w:val="00D15640"/>
    <w:rsid w:val="00D211EB"/>
    <w:rsid w:val="00D25EEE"/>
    <w:rsid w:val="00D26F75"/>
    <w:rsid w:val="00D33939"/>
    <w:rsid w:val="00D42150"/>
    <w:rsid w:val="00D44D9F"/>
    <w:rsid w:val="00D519F7"/>
    <w:rsid w:val="00D60E1D"/>
    <w:rsid w:val="00D60E8E"/>
    <w:rsid w:val="00D613A2"/>
    <w:rsid w:val="00D74CBA"/>
    <w:rsid w:val="00D75BF8"/>
    <w:rsid w:val="00DA3692"/>
    <w:rsid w:val="00DA7CD3"/>
    <w:rsid w:val="00DC0066"/>
    <w:rsid w:val="00DC281F"/>
    <w:rsid w:val="00DD3315"/>
    <w:rsid w:val="00DD7F24"/>
    <w:rsid w:val="00DE22D6"/>
    <w:rsid w:val="00DE3586"/>
    <w:rsid w:val="00E043AD"/>
    <w:rsid w:val="00E40162"/>
    <w:rsid w:val="00E45E6B"/>
    <w:rsid w:val="00E50BB3"/>
    <w:rsid w:val="00E75576"/>
    <w:rsid w:val="00E854F5"/>
    <w:rsid w:val="00E954D1"/>
    <w:rsid w:val="00EA4807"/>
    <w:rsid w:val="00EA6149"/>
    <w:rsid w:val="00EB2830"/>
    <w:rsid w:val="00EC3376"/>
    <w:rsid w:val="00EC6530"/>
    <w:rsid w:val="00ED20C9"/>
    <w:rsid w:val="00ED6843"/>
    <w:rsid w:val="00ED6E9D"/>
    <w:rsid w:val="00EE0827"/>
    <w:rsid w:val="00EF1C0B"/>
    <w:rsid w:val="00F30CB6"/>
    <w:rsid w:val="00F35A6B"/>
    <w:rsid w:val="00F4106D"/>
    <w:rsid w:val="00F44A16"/>
    <w:rsid w:val="00F46C19"/>
    <w:rsid w:val="00F479BB"/>
    <w:rsid w:val="00F72516"/>
    <w:rsid w:val="00F726C5"/>
    <w:rsid w:val="00F769A0"/>
    <w:rsid w:val="00F76D37"/>
    <w:rsid w:val="00F76EB9"/>
    <w:rsid w:val="00F77D00"/>
    <w:rsid w:val="00F8005B"/>
    <w:rsid w:val="00F85CEE"/>
    <w:rsid w:val="00F915D1"/>
    <w:rsid w:val="00FA361A"/>
    <w:rsid w:val="00FB2AA2"/>
    <w:rsid w:val="00FC08CD"/>
    <w:rsid w:val="00FC2339"/>
    <w:rsid w:val="00FD5E76"/>
    <w:rsid w:val="00FE0D85"/>
    <w:rsid w:val="00FE6C2F"/>
    <w:rsid w:val="00FF0F35"/>
    <w:rsid w:val="00FF2AC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CB38A0"/>
  <w15:docId w15:val="{969FB783-BC2D-48CA-A0A7-C58892EB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67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367E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67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367E1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9367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9367E1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9367E1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7E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367E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367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9367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367E1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367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9367E1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9367E1"/>
    <w:rPr>
      <w:sz w:val="24"/>
      <w:lang w:eastAsia="pl-PL"/>
    </w:rPr>
  </w:style>
  <w:style w:type="paragraph" w:styleId="Stopka">
    <w:name w:val="footer"/>
    <w:basedOn w:val="Normalny"/>
    <w:link w:val="StopkaZnak"/>
    <w:rsid w:val="009367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9367E1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9367E1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9367E1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367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367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9367E1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9367E1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367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936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367E1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367E1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367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9367E1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9367E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367E1"/>
    <w:pPr>
      <w:ind w:left="4252"/>
    </w:pPr>
  </w:style>
  <w:style w:type="character" w:customStyle="1" w:styleId="PodpisZnak">
    <w:name w:val="Podpis Znak"/>
    <w:basedOn w:val="Domylnaczcionkaakapitu"/>
    <w:link w:val="Podpis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367E1"/>
    <w:pPr>
      <w:ind w:left="708"/>
    </w:pPr>
  </w:style>
  <w:style w:type="character" w:customStyle="1" w:styleId="ListParagraphChar">
    <w:name w:val="List Paragraph Char"/>
    <w:link w:val="Akapitzlist1"/>
    <w:locked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9367E1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7E1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9367E1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367E1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9367E1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93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367E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9367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367E1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9367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67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9367E1"/>
    <w:rPr>
      <w:vertAlign w:val="superscript"/>
    </w:rPr>
  </w:style>
  <w:style w:type="table" w:styleId="Tabela-Siatka">
    <w:name w:val="Table Grid"/>
    <w:basedOn w:val="Standardowy"/>
    <w:uiPriority w:val="59"/>
    <w:rsid w:val="0093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367E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367E1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367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67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367E1"/>
    <w:rPr>
      <w:vertAlign w:val="superscript"/>
    </w:rPr>
  </w:style>
  <w:style w:type="character" w:styleId="Odwoaniedokomentarza">
    <w:name w:val="annotation reference"/>
    <w:rsid w:val="009367E1"/>
    <w:rPr>
      <w:sz w:val="16"/>
    </w:rPr>
  </w:style>
  <w:style w:type="paragraph" w:styleId="Tekstkomentarza">
    <w:name w:val="annotation text"/>
    <w:basedOn w:val="Normalny"/>
    <w:link w:val="TekstkomentarzaZnak"/>
    <w:rsid w:val="0093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67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3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367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367E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367E1"/>
    <w:rPr>
      <w:color w:val="800080"/>
      <w:u w:val="single"/>
    </w:rPr>
  </w:style>
  <w:style w:type="character" w:customStyle="1" w:styleId="kasiaZnak">
    <w:name w:val="kasia Znak"/>
    <w:link w:val="kasia"/>
    <w:locked/>
    <w:rsid w:val="009367E1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9367E1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9367E1"/>
    <w:rPr>
      <w:sz w:val="24"/>
    </w:rPr>
  </w:style>
  <w:style w:type="paragraph" w:customStyle="1" w:styleId="pkt">
    <w:name w:val="pkt"/>
    <w:basedOn w:val="Normalny"/>
    <w:link w:val="pktZnak"/>
    <w:qFormat/>
    <w:rsid w:val="009367E1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9367E1"/>
    <w:rPr>
      <w:rFonts w:cs="Times New Roman"/>
      <w:i/>
      <w:iCs/>
    </w:rPr>
  </w:style>
  <w:style w:type="character" w:customStyle="1" w:styleId="alb">
    <w:name w:val="a_lb"/>
    <w:rsid w:val="009367E1"/>
    <w:rPr>
      <w:rFonts w:cs="Times New Roman"/>
    </w:rPr>
  </w:style>
  <w:style w:type="paragraph" w:customStyle="1" w:styleId="text-justify">
    <w:name w:val="text-justify"/>
    <w:basedOn w:val="Normalny"/>
    <w:rsid w:val="009367E1"/>
    <w:pPr>
      <w:spacing w:before="100" w:beforeAutospacing="1" w:after="100" w:afterAutospacing="1"/>
    </w:pPr>
  </w:style>
  <w:style w:type="character" w:customStyle="1" w:styleId="alb-s">
    <w:name w:val="a_lb-s"/>
    <w:rsid w:val="009367E1"/>
    <w:rPr>
      <w:rFonts w:cs="Times New Roma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9367E1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9367E1"/>
    <w:pPr>
      <w:spacing w:before="100" w:beforeAutospacing="1" w:after="100" w:afterAutospacing="1"/>
    </w:pPr>
  </w:style>
  <w:style w:type="character" w:customStyle="1" w:styleId="ZnakZnak">
    <w:name w:val="Znak Znak"/>
    <w:rsid w:val="009367E1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9367E1"/>
  </w:style>
  <w:style w:type="paragraph" w:styleId="Tekstpodstawowy2">
    <w:name w:val="Body Text 2"/>
    <w:basedOn w:val="Normalny"/>
    <w:link w:val="Tekstpodstawowy2Znak"/>
    <w:qFormat/>
    <w:rsid w:val="009367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67E1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9367E1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936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9367E1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Nagwek81"/>
    <w:qFormat/>
    <w:rsid w:val="009367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9367E1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9367E1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9367E1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9367E1"/>
    <w:rPr>
      <w:sz w:val="20"/>
      <w:szCs w:val="20"/>
    </w:rPr>
  </w:style>
  <w:style w:type="character" w:styleId="Pogrubienie">
    <w:name w:val="Strong"/>
    <w:uiPriority w:val="22"/>
    <w:qFormat/>
    <w:rsid w:val="009367E1"/>
    <w:rPr>
      <w:b/>
      <w:bCs/>
    </w:rPr>
  </w:style>
  <w:style w:type="character" w:customStyle="1" w:styleId="h1">
    <w:name w:val="h1"/>
    <w:rsid w:val="009367E1"/>
  </w:style>
  <w:style w:type="character" w:customStyle="1" w:styleId="h2">
    <w:name w:val="h2"/>
    <w:rsid w:val="009367E1"/>
  </w:style>
  <w:style w:type="paragraph" w:styleId="Bezodstpw">
    <w:name w:val="No Spacing"/>
    <w:uiPriority w:val="1"/>
    <w:qFormat/>
    <w:rsid w:val="009367E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rsid w:val="009367E1"/>
  </w:style>
  <w:style w:type="paragraph" w:customStyle="1" w:styleId="akapitlewyblock">
    <w:name w:val="akapitlewyblock"/>
    <w:basedOn w:val="Normalny"/>
    <w:uiPriority w:val="99"/>
    <w:rsid w:val="009367E1"/>
    <w:pPr>
      <w:autoSpaceDE w:val="0"/>
      <w:autoSpaceDN w:val="0"/>
      <w:spacing w:after="100"/>
    </w:pPr>
    <w:rPr>
      <w:rFonts w:ascii="Arial Unicode MS" w:hAnsi="Arial Unicode MS" w:cs="Arial Unicode MS"/>
    </w:rPr>
  </w:style>
  <w:style w:type="character" w:customStyle="1" w:styleId="object">
    <w:name w:val="object"/>
    <w:uiPriority w:val="99"/>
    <w:rsid w:val="009367E1"/>
    <w:rPr>
      <w:rFonts w:cs="Times New Roman"/>
    </w:rPr>
  </w:style>
  <w:style w:type="paragraph" w:customStyle="1" w:styleId="Default1">
    <w:name w:val="Default1"/>
    <w:basedOn w:val="Normalny"/>
    <w:uiPriority w:val="99"/>
    <w:rsid w:val="009367E1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Tiret1">
    <w:name w:val="Tiret 1"/>
    <w:basedOn w:val="Normalny"/>
    <w:rsid w:val="009367E1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odyText210">
    <w:name w:val="Body Text 21"/>
    <w:basedOn w:val="Normalny"/>
    <w:qFormat/>
    <w:rsid w:val="009367E1"/>
    <w:pPr>
      <w:jc w:val="both"/>
    </w:pPr>
    <w:rPr>
      <w:rFonts w:ascii="Arial" w:hAnsi="Arial"/>
      <w:b/>
      <w:szCs w:val="20"/>
    </w:rPr>
  </w:style>
  <w:style w:type="paragraph" w:customStyle="1" w:styleId="Zawartotabeli">
    <w:name w:val="Zawartość tabeli"/>
    <w:basedOn w:val="Normalny"/>
    <w:rsid w:val="00330AD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Tytu">
    <w:name w:val="Title"/>
    <w:basedOn w:val="Normalny"/>
    <w:next w:val="Normalny"/>
    <w:link w:val="TytuZnak"/>
    <w:uiPriority w:val="1"/>
    <w:qFormat/>
    <w:rsid w:val="00026CA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026CA6"/>
    <w:rPr>
      <w:rFonts w:ascii="Arial" w:eastAsia="Arial" w:hAnsi="Arial" w:cs="Arial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transakcja/8215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21583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transakcja/82158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centrumpluc.com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latformazakupowa.pl/transakcja/8215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98A3-4F82-4ED2-9D31-274F6C68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21</Pages>
  <Words>10895</Words>
  <Characters>65376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Marzena Kolasa</cp:lastModifiedBy>
  <cp:revision>303</cp:revision>
  <cp:lastPrinted>2023-09-19T08:18:00Z</cp:lastPrinted>
  <dcterms:created xsi:type="dcterms:W3CDTF">2022-09-22T07:16:00Z</dcterms:created>
  <dcterms:modified xsi:type="dcterms:W3CDTF">2023-09-21T10:14:00Z</dcterms:modified>
</cp:coreProperties>
</file>