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B226AF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 Powiat Dąbrowski</w:t>
      </w: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                          </w:t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ul. Berka Joselewicza 5</w:t>
      </w:r>
    </w:p>
    <w:p w:rsidR="00A3287C" w:rsidRPr="00A3287C" w:rsidRDefault="00A3287C" w:rsidP="00465C57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</w:t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                           33-220 Dąbrowa Tarnowsk</w:t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:rsidR="00B226AF" w:rsidRPr="00B226AF" w:rsidRDefault="00CF602C" w:rsidP="00B226AF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B226AF" w:rsidRPr="00B226AF">
        <w:rPr>
          <w:b/>
          <w:color w:val="000000"/>
          <w:sz w:val="22"/>
          <w:szCs w:val="16"/>
        </w:rPr>
        <w:t>„</w:t>
      </w:r>
      <w:r w:rsidR="00012AF6">
        <w:rPr>
          <w:b/>
          <w:color w:val="000000"/>
          <w:sz w:val="22"/>
          <w:szCs w:val="16"/>
        </w:rPr>
        <w:t>Zakup</w:t>
      </w:r>
      <w:r w:rsidR="00B226AF" w:rsidRPr="00B226AF">
        <w:rPr>
          <w:b/>
          <w:color w:val="000000"/>
          <w:sz w:val="22"/>
          <w:szCs w:val="16"/>
        </w:rPr>
        <w:t xml:space="preserve"> tablic rejestracyjnych dla Starostwa Powiatowego w Dąbrowie Tarnowskiej”</w:t>
      </w:r>
    </w:p>
    <w:p w:rsidR="00F359D8" w:rsidRDefault="00F359D8" w:rsidP="00B226A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FF" w:rsidRDefault="000E6FFF" w:rsidP="007A1D88">
      <w:r>
        <w:separator/>
      </w:r>
    </w:p>
  </w:endnote>
  <w:endnote w:type="continuationSeparator" w:id="1">
    <w:p w:rsidR="000E6FFF" w:rsidRDefault="000E6FFF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FF" w:rsidRDefault="000E6FFF" w:rsidP="007A1D88">
      <w:r>
        <w:separator/>
      </w:r>
    </w:p>
  </w:footnote>
  <w:footnote w:type="continuationSeparator" w:id="1">
    <w:p w:rsidR="000E6FFF" w:rsidRDefault="000E6FFF" w:rsidP="007A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C" w:rsidRDefault="00A3287C">
    <w:pPr>
      <w:pStyle w:val="Nagwek"/>
    </w:pPr>
    <w:r>
      <w:t>REZ.272.</w:t>
    </w:r>
    <w:r w:rsidR="00B226AF">
      <w:t>11.</w:t>
    </w:r>
    <w:r>
      <w:t>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012AF6"/>
    <w:rsid w:val="000142EA"/>
    <w:rsid w:val="000E6FFF"/>
    <w:rsid w:val="0018580F"/>
    <w:rsid w:val="001A58E9"/>
    <w:rsid w:val="001C4931"/>
    <w:rsid w:val="002717E8"/>
    <w:rsid w:val="00364C59"/>
    <w:rsid w:val="00396FD8"/>
    <w:rsid w:val="003D6085"/>
    <w:rsid w:val="003E75FE"/>
    <w:rsid w:val="004127D4"/>
    <w:rsid w:val="00416A63"/>
    <w:rsid w:val="00447709"/>
    <w:rsid w:val="00465C57"/>
    <w:rsid w:val="004A32B7"/>
    <w:rsid w:val="004C54D7"/>
    <w:rsid w:val="00561C6F"/>
    <w:rsid w:val="005A2F2B"/>
    <w:rsid w:val="005D6445"/>
    <w:rsid w:val="006B350B"/>
    <w:rsid w:val="0071536C"/>
    <w:rsid w:val="00753B3B"/>
    <w:rsid w:val="007A1D88"/>
    <w:rsid w:val="0080727D"/>
    <w:rsid w:val="00A20C83"/>
    <w:rsid w:val="00A3287C"/>
    <w:rsid w:val="00AE6F44"/>
    <w:rsid w:val="00B226AF"/>
    <w:rsid w:val="00B4004E"/>
    <w:rsid w:val="00B40E32"/>
    <w:rsid w:val="00B83E36"/>
    <w:rsid w:val="00BD36DB"/>
    <w:rsid w:val="00C41250"/>
    <w:rsid w:val="00CC73C0"/>
    <w:rsid w:val="00CF602C"/>
    <w:rsid w:val="00D02246"/>
    <w:rsid w:val="00E42D70"/>
    <w:rsid w:val="00E459F5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pc</cp:lastModifiedBy>
  <cp:revision>2</cp:revision>
  <dcterms:created xsi:type="dcterms:W3CDTF">2021-12-03T08:28:00Z</dcterms:created>
  <dcterms:modified xsi:type="dcterms:W3CDTF">2021-12-03T08:28:00Z</dcterms:modified>
</cp:coreProperties>
</file>