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FE56E7" w14:paraId="532F753D" w14:textId="77777777"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14:paraId="1CD138F6" w14:textId="77777777" w:rsidR="0056409B" w:rsidRPr="006D2474"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14:paraId="21830565" w14:textId="77777777" w:rsidR="0056409B"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Zamawiający:</w:t>
            </w:r>
          </w:p>
          <w:p w14:paraId="3A72A6DE" w14:textId="77777777" w:rsidR="00AC62FF"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 xml:space="preserve">Gmina </w:t>
            </w:r>
            <w:r w:rsidR="00AC62FF" w:rsidRPr="006D2474">
              <w:rPr>
                <w:rFonts w:asciiTheme="minorHAnsi" w:hAnsiTheme="minorHAnsi" w:cstheme="minorHAnsi"/>
                <w:b/>
                <w:bCs/>
                <w:noProof/>
                <w:color w:val="000000"/>
                <w:sz w:val="24"/>
                <w:szCs w:val="24"/>
              </w:rPr>
              <w:t>Aleksandrów Łódzki</w:t>
            </w:r>
          </w:p>
          <w:p w14:paraId="5B786ECF" w14:textId="77777777" w:rsidR="0056409B" w:rsidRPr="006D2474" w:rsidRDefault="00AC62FF"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Plac Kościuszki</w:t>
            </w:r>
            <w:r w:rsidR="0056409B" w:rsidRPr="006D2474">
              <w:rPr>
                <w:rFonts w:asciiTheme="minorHAnsi" w:hAnsiTheme="minorHAnsi" w:cstheme="minorHAnsi"/>
                <w:noProof/>
                <w:color w:val="000000"/>
                <w:sz w:val="24"/>
                <w:szCs w:val="24"/>
              </w:rPr>
              <w:t> 2,</w:t>
            </w:r>
          </w:p>
          <w:p w14:paraId="363FE513" w14:textId="77777777" w:rsidR="0056409B" w:rsidRPr="006D2474" w:rsidRDefault="0056409B"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95-0</w:t>
            </w:r>
            <w:r w:rsidR="00AC62FF" w:rsidRPr="006D2474">
              <w:rPr>
                <w:rFonts w:asciiTheme="minorHAnsi" w:hAnsiTheme="minorHAnsi" w:cstheme="minorHAnsi"/>
                <w:noProof/>
                <w:color w:val="000000"/>
                <w:sz w:val="24"/>
                <w:szCs w:val="24"/>
              </w:rPr>
              <w:t>7</w:t>
            </w:r>
            <w:r w:rsidRPr="006D2474">
              <w:rPr>
                <w:rFonts w:asciiTheme="minorHAnsi" w:hAnsiTheme="minorHAnsi" w:cstheme="minorHAnsi"/>
                <w:noProof/>
                <w:color w:val="000000"/>
                <w:sz w:val="24"/>
                <w:szCs w:val="24"/>
              </w:rPr>
              <w:t>0 </w:t>
            </w:r>
            <w:r w:rsidR="00AC62FF" w:rsidRPr="006D2474">
              <w:rPr>
                <w:rFonts w:asciiTheme="minorHAnsi" w:hAnsiTheme="minorHAnsi" w:cstheme="minorHAnsi"/>
                <w:noProof/>
                <w:color w:val="000000"/>
                <w:sz w:val="24"/>
                <w:szCs w:val="24"/>
              </w:rPr>
              <w:t>Aleksandrów</w:t>
            </w:r>
            <w:r w:rsidRPr="006D2474">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14:paraId="4C43D6A1" w14:textId="77777777" w:rsidR="0056409B"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tel.: </w:t>
            </w:r>
            <w:r w:rsidR="00AC62FF" w:rsidRPr="006D2474">
              <w:rPr>
                <w:rFonts w:asciiTheme="minorHAnsi" w:hAnsiTheme="minorHAnsi" w:cstheme="minorHAnsi"/>
                <w:noProof/>
                <w:color w:val="000000"/>
                <w:sz w:val="24"/>
                <w:szCs w:val="24"/>
                <w:lang w:val="en-US"/>
              </w:rPr>
              <w:t>42 2700300</w:t>
            </w:r>
          </w:p>
          <w:p w14:paraId="618DB853" w14:textId="77777777" w:rsidR="00AC62FF"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 xml:space="preserve">e-mail: </w:t>
            </w:r>
            <w:hyperlink r:id="rId8" w:history="1">
              <w:r w:rsidR="00AC62FF" w:rsidRPr="006D2474">
                <w:rPr>
                  <w:rStyle w:val="Hipercze"/>
                  <w:rFonts w:asciiTheme="minorHAnsi" w:hAnsiTheme="minorHAnsi" w:cstheme="minorHAnsi"/>
                  <w:noProof/>
                  <w:sz w:val="24"/>
                  <w:szCs w:val="24"/>
                  <w:lang w:val="en-US"/>
                </w:rPr>
                <w:t>gmina@aleksandrow-lodzki.pl</w:t>
              </w:r>
            </w:hyperlink>
          </w:p>
          <w:p w14:paraId="14E54031" w14:textId="77777777" w:rsidR="0056409B" w:rsidRPr="006D2474" w:rsidRDefault="006272E7"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6D2474">
                <w:rPr>
                  <w:rStyle w:val="Hipercze"/>
                  <w:rFonts w:asciiTheme="minorHAnsi" w:hAnsiTheme="minorHAnsi" w:cstheme="minorHAnsi"/>
                  <w:b/>
                  <w:sz w:val="24"/>
                  <w:szCs w:val="24"/>
                  <w:lang w:val="en-US"/>
                </w:rPr>
                <w:t>www.aleksandrow-lodzki.pl</w:t>
              </w:r>
            </w:hyperlink>
          </w:p>
          <w:p w14:paraId="39DC4AD4" w14:textId="77777777" w:rsidR="0056409B" w:rsidRPr="006D2474" w:rsidRDefault="006272E7"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D2474">
                <w:rPr>
                  <w:rStyle w:val="Hipercze"/>
                  <w:rFonts w:asciiTheme="minorHAnsi" w:hAnsiTheme="minorHAnsi" w:cstheme="minorHAnsi"/>
                  <w:b/>
                  <w:noProof/>
                  <w:sz w:val="24"/>
                  <w:szCs w:val="24"/>
                  <w:lang w:val="en-US"/>
                </w:rPr>
                <w:t>https://platformazakupowa.pl/pn/aleksandrow-lodzki</w:t>
              </w:r>
            </w:hyperlink>
          </w:p>
        </w:tc>
      </w:tr>
    </w:tbl>
    <w:p w14:paraId="5EB19746" w14:textId="77777777" w:rsidR="00AC6DD3" w:rsidRPr="006D2474" w:rsidRDefault="00AC6DD3" w:rsidP="00AC6DD3">
      <w:pPr>
        <w:pStyle w:val="Nagwek2"/>
        <w:jc w:val="center"/>
        <w:rPr>
          <w:rFonts w:asciiTheme="minorHAnsi" w:hAnsiTheme="minorHAnsi" w:cstheme="minorHAnsi"/>
        </w:rPr>
      </w:pPr>
    </w:p>
    <w:p w14:paraId="5E054AC5" w14:textId="77777777" w:rsidR="00AC6DD3" w:rsidRPr="006D2474" w:rsidRDefault="0056409B" w:rsidP="00AC6DD3">
      <w:pPr>
        <w:pStyle w:val="Nagwek2"/>
        <w:jc w:val="center"/>
        <w:rPr>
          <w:rFonts w:asciiTheme="minorHAnsi" w:hAnsiTheme="minorHAnsi" w:cstheme="minorHAnsi"/>
          <w:sz w:val="24"/>
          <w:szCs w:val="24"/>
        </w:rPr>
      </w:pPr>
      <w:bookmarkStart w:id="0" w:name="_Toc124494225"/>
      <w:r w:rsidRPr="006D2474">
        <w:rPr>
          <w:rFonts w:asciiTheme="minorHAnsi" w:hAnsiTheme="minorHAnsi" w:cstheme="minorHAnsi"/>
          <w:sz w:val="24"/>
          <w:szCs w:val="24"/>
        </w:rPr>
        <w:t>Specyfikacja Warunków Zamówienia</w:t>
      </w:r>
      <w:bookmarkEnd w:id="0"/>
    </w:p>
    <w:p w14:paraId="0C124874" w14:textId="77777777" w:rsidR="0056409B" w:rsidRPr="006D2474" w:rsidRDefault="007540AA" w:rsidP="00AC6DD3">
      <w:pPr>
        <w:pStyle w:val="Nagwek2"/>
        <w:rPr>
          <w:rFonts w:asciiTheme="minorHAnsi" w:hAnsiTheme="minorHAnsi" w:cstheme="minorHAnsi"/>
        </w:rPr>
      </w:pPr>
      <w:r w:rsidRPr="006D2474">
        <w:rPr>
          <w:rFonts w:asciiTheme="minorHAnsi" w:hAnsiTheme="minorHAnsi" w:cstheme="minorHAnsi"/>
        </w:rPr>
        <w:tab/>
      </w:r>
    </w:p>
    <w:p w14:paraId="3472384C" w14:textId="77777777" w:rsidR="00AC6DD3" w:rsidRPr="006D2474"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6D2474">
        <w:rPr>
          <w:rFonts w:asciiTheme="minorHAnsi" w:hAnsiTheme="minorHAnsi" w:cstheme="minorHAnsi"/>
          <w:sz w:val="24"/>
          <w:szCs w:val="24"/>
        </w:rPr>
        <w:t>w postępowaniu o udzielenie zamówienia publicznego prowadzonym</w:t>
      </w:r>
    </w:p>
    <w:p w14:paraId="1CE69141" w14:textId="77777777" w:rsidR="004B1548" w:rsidRPr="006D2474" w:rsidRDefault="0056409B" w:rsidP="00AC6DD3">
      <w:pPr>
        <w:keepNext/>
        <w:keepLines/>
        <w:tabs>
          <w:tab w:val="center" w:pos="4873"/>
          <w:tab w:val="right" w:pos="9746"/>
        </w:tab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 w </w:t>
      </w:r>
      <w:r w:rsidRPr="006D2474">
        <w:rPr>
          <w:rFonts w:asciiTheme="minorHAnsi" w:hAnsiTheme="minorHAnsi" w:cstheme="minorHAnsi"/>
          <w:b/>
          <w:sz w:val="24"/>
          <w:szCs w:val="24"/>
        </w:rPr>
        <w:t xml:space="preserve">trybie podstawowym </w:t>
      </w:r>
      <w:r w:rsidR="00AC62FF" w:rsidRPr="006D2474">
        <w:rPr>
          <w:rFonts w:asciiTheme="minorHAnsi" w:hAnsiTheme="minorHAnsi" w:cstheme="minorHAnsi"/>
          <w:b/>
          <w:sz w:val="24"/>
          <w:szCs w:val="24"/>
        </w:rPr>
        <w:t>bez negocjacji</w:t>
      </w:r>
      <w:r w:rsidRPr="006D2474">
        <w:rPr>
          <w:rFonts w:asciiTheme="minorHAnsi" w:hAnsiTheme="minorHAnsi" w:cstheme="minorHAnsi"/>
          <w:b/>
          <w:sz w:val="24"/>
          <w:szCs w:val="24"/>
        </w:rPr>
        <w:t xml:space="preserve"> </w:t>
      </w:r>
      <w:r w:rsidRPr="006D2474">
        <w:rPr>
          <w:rFonts w:asciiTheme="minorHAnsi" w:hAnsiTheme="minorHAnsi" w:cstheme="minorHAnsi"/>
          <w:sz w:val="24"/>
          <w:szCs w:val="24"/>
        </w:rPr>
        <w:t>pn:</w:t>
      </w:r>
    </w:p>
    <w:p w14:paraId="545F35B1" w14:textId="77777777" w:rsidR="00C95E53" w:rsidRPr="00C95E53" w:rsidRDefault="00C95E53" w:rsidP="00C95E53">
      <w:pPr>
        <w:keepNext/>
        <w:shd w:val="clear" w:color="auto" w:fill="D9D9D9" w:themeFill="background1" w:themeFillShade="D9"/>
        <w:spacing w:after="0" w:line="240" w:lineRule="auto"/>
        <w:jc w:val="center"/>
        <w:rPr>
          <w:rFonts w:asciiTheme="minorHAnsi" w:hAnsiTheme="minorHAnsi" w:cstheme="minorHAnsi"/>
          <w:b/>
          <w:sz w:val="28"/>
          <w:szCs w:val="28"/>
        </w:rPr>
      </w:pPr>
      <w:r w:rsidRPr="00C95E53">
        <w:rPr>
          <w:rFonts w:asciiTheme="minorHAnsi" w:hAnsiTheme="minorHAnsi" w:cstheme="minorHAnsi"/>
          <w:b/>
          <w:sz w:val="28"/>
          <w:szCs w:val="28"/>
        </w:rPr>
        <w:t xml:space="preserve">Wykonywanie bieżących napraw dróg będących </w:t>
      </w:r>
    </w:p>
    <w:p w14:paraId="639BA14A" w14:textId="698F845B" w:rsidR="004B1548" w:rsidRPr="006D2474" w:rsidRDefault="00C95E53" w:rsidP="00C95E53">
      <w:pPr>
        <w:keepNext/>
        <w:shd w:val="clear" w:color="auto" w:fill="D9D9D9" w:themeFill="background1" w:themeFillShade="D9"/>
        <w:spacing w:after="0" w:line="240" w:lineRule="auto"/>
        <w:jc w:val="center"/>
        <w:rPr>
          <w:rFonts w:asciiTheme="minorHAnsi" w:eastAsia="MS Mincho" w:hAnsiTheme="minorHAnsi" w:cstheme="minorHAnsi"/>
          <w:b/>
          <w:sz w:val="28"/>
          <w:szCs w:val="28"/>
          <w:lang w:eastAsia="pl-PL"/>
        </w:rPr>
      </w:pPr>
      <w:r w:rsidRPr="00C95E53">
        <w:rPr>
          <w:rFonts w:asciiTheme="minorHAnsi" w:hAnsiTheme="minorHAnsi" w:cstheme="minorHAnsi"/>
          <w:b/>
          <w:sz w:val="28"/>
          <w:szCs w:val="28"/>
        </w:rPr>
        <w:t>w zarządzie Gminy Aleksandrów Łódzki</w:t>
      </w:r>
      <w:r w:rsidR="00FE56E7">
        <w:rPr>
          <w:rFonts w:asciiTheme="minorHAnsi" w:hAnsiTheme="minorHAnsi" w:cstheme="minorHAnsi"/>
          <w:b/>
          <w:sz w:val="28"/>
          <w:szCs w:val="28"/>
        </w:rPr>
        <w:t xml:space="preserve"> </w:t>
      </w:r>
    </w:p>
    <w:p w14:paraId="6487737D" w14:textId="77777777" w:rsidR="006D2474" w:rsidRPr="006D2474" w:rsidRDefault="006D2474" w:rsidP="006D2474">
      <w:pPr>
        <w:keepNext/>
        <w:jc w:val="center"/>
        <w:rPr>
          <w:rFonts w:asciiTheme="minorHAnsi" w:hAnsiTheme="minorHAnsi" w:cstheme="minorHAnsi"/>
          <w:b/>
          <w:sz w:val="24"/>
          <w:szCs w:val="24"/>
        </w:rPr>
      </w:pPr>
    </w:p>
    <w:p w14:paraId="3B6679EC" w14:textId="77777777" w:rsidR="0056409B" w:rsidRPr="006D2474" w:rsidRDefault="0056409B" w:rsidP="002B681D">
      <w:pPr>
        <w:keepNext/>
        <w:keepLine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Wartość szacunkowa zamówienia poniżej wyrażonej w złotych równowartości kwoty </w:t>
      </w:r>
      <w:r w:rsidR="00FD7E93">
        <w:rPr>
          <w:rFonts w:asciiTheme="minorHAnsi" w:hAnsiTheme="minorHAnsi" w:cstheme="minorHAnsi"/>
          <w:sz w:val="24"/>
          <w:szCs w:val="24"/>
        </w:rPr>
        <w:br/>
        <w:t>5 382</w:t>
      </w:r>
      <w:r w:rsidR="00EE270A" w:rsidRPr="006D2474">
        <w:rPr>
          <w:rFonts w:asciiTheme="minorHAnsi" w:hAnsiTheme="minorHAnsi" w:cstheme="minorHAnsi"/>
          <w:sz w:val="24"/>
          <w:szCs w:val="24"/>
        </w:rPr>
        <w:t> 000 EURO</w:t>
      </w:r>
    </w:p>
    <w:p w14:paraId="656021B5" w14:textId="77777777"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14:paraId="33FA07D4" w14:textId="77777777"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kwalifikowanym podpisem elektronicznym,</w:t>
      </w:r>
    </w:p>
    <w:p w14:paraId="1A0B1926" w14:textId="77777777"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podpisem zaufanym,</w:t>
      </w:r>
    </w:p>
    <w:p w14:paraId="36D08512" w14:textId="77777777"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lub podpisem osobistym.</w:t>
      </w:r>
    </w:p>
    <w:p w14:paraId="788DDB34" w14:textId="6A057425" w:rsidR="0056409B" w:rsidRPr="006D2474" w:rsidRDefault="0056409B" w:rsidP="002B681D">
      <w:pPr>
        <w:keepNext/>
        <w:keepLines/>
        <w:spacing w:before="480" w:after="480" w:line="276" w:lineRule="auto"/>
        <w:jc w:val="center"/>
        <w:rPr>
          <w:rFonts w:asciiTheme="minorHAnsi" w:hAnsiTheme="minorHAnsi" w:cstheme="minorHAnsi"/>
          <w:b/>
          <w:sz w:val="24"/>
          <w:szCs w:val="24"/>
        </w:rPr>
      </w:pPr>
      <w:r w:rsidRPr="006D2474">
        <w:rPr>
          <w:rFonts w:asciiTheme="minorHAnsi" w:hAnsiTheme="minorHAnsi" w:cstheme="minorHAnsi"/>
          <w:b/>
          <w:sz w:val="24"/>
          <w:szCs w:val="24"/>
        </w:rPr>
        <w:t>Nr referencyjny nadany sprawie prz</w:t>
      </w:r>
      <w:r w:rsidR="006C2756" w:rsidRPr="006D2474">
        <w:rPr>
          <w:rFonts w:asciiTheme="minorHAnsi" w:hAnsiTheme="minorHAnsi" w:cstheme="minorHAnsi"/>
          <w:b/>
          <w:sz w:val="24"/>
          <w:szCs w:val="24"/>
        </w:rPr>
        <w:t>ez Zamawiającego</w:t>
      </w:r>
      <w:r w:rsidR="006C2756" w:rsidRPr="00FD7E93">
        <w:rPr>
          <w:rFonts w:asciiTheme="minorHAnsi" w:hAnsiTheme="minorHAnsi" w:cstheme="minorHAnsi"/>
          <w:b/>
          <w:sz w:val="24"/>
          <w:szCs w:val="24"/>
        </w:rPr>
        <w:t>: ZP.271</w:t>
      </w:r>
      <w:r w:rsidR="007828B1">
        <w:rPr>
          <w:rFonts w:asciiTheme="minorHAnsi" w:hAnsiTheme="minorHAnsi" w:cstheme="minorHAnsi"/>
          <w:b/>
          <w:sz w:val="24"/>
          <w:szCs w:val="24"/>
        </w:rPr>
        <w:t>.2</w:t>
      </w:r>
      <w:r w:rsidR="00482CA2" w:rsidRPr="00FD7E93">
        <w:rPr>
          <w:rFonts w:asciiTheme="minorHAnsi" w:hAnsiTheme="minorHAnsi" w:cstheme="minorHAnsi"/>
          <w:b/>
          <w:sz w:val="24"/>
          <w:szCs w:val="24"/>
        </w:rPr>
        <w:t>.</w:t>
      </w:r>
      <w:r w:rsidR="006C2756" w:rsidRPr="00FD7E93">
        <w:rPr>
          <w:rFonts w:asciiTheme="minorHAnsi" w:hAnsiTheme="minorHAnsi" w:cstheme="minorHAnsi"/>
          <w:b/>
          <w:sz w:val="24"/>
          <w:szCs w:val="24"/>
        </w:rPr>
        <w:t>202</w:t>
      </w:r>
      <w:r w:rsidR="00FE56E7">
        <w:rPr>
          <w:rFonts w:asciiTheme="minorHAnsi" w:hAnsiTheme="minorHAnsi" w:cstheme="minorHAnsi"/>
          <w:b/>
          <w:sz w:val="24"/>
          <w:szCs w:val="24"/>
        </w:rPr>
        <w:t>3</w:t>
      </w:r>
    </w:p>
    <w:p w14:paraId="751F47A8" w14:textId="77777777" w:rsidR="0056409B" w:rsidRDefault="0056409B" w:rsidP="00AD205E">
      <w:pPr>
        <w:pStyle w:val="Tekstpodstawowy2"/>
        <w:keepNext/>
        <w:keepLines/>
        <w:spacing w:line="276" w:lineRule="auto"/>
        <w:ind w:left="3545" w:firstLine="709"/>
        <w:jc w:val="center"/>
        <w:rPr>
          <w:rFonts w:asciiTheme="minorHAnsi" w:hAnsiTheme="minorHAnsi" w:cstheme="minorHAnsi"/>
          <w:b/>
          <w:szCs w:val="24"/>
        </w:rPr>
      </w:pPr>
      <w:r w:rsidRPr="006D2474">
        <w:rPr>
          <w:rFonts w:asciiTheme="minorHAnsi" w:hAnsiTheme="minorHAnsi" w:cstheme="minorHAnsi"/>
          <w:b/>
          <w:szCs w:val="24"/>
        </w:rPr>
        <w:t>Specyfikację zatwierdził:</w:t>
      </w:r>
    </w:p>
    <w:p w14:paraId="4C0CFC47" w14:textId="77777777" w:rsidR="00F03918" w:rsidRPr="006D2474" w:rsidRDefault="00F03918" w:rsidP="00AD205E">
      <w:pPr>
        <w:pStyle w:val="Tekstpodstawowy2"/>
        <w:keepNext/>
        <w:keepLines/>
        <w:spacing w:line="276" w:lineRule="auto"/>
        <w:ind w:left="3545" w:firstLine="709"/>
        <w:jc w:val="center"/>
        <w:rPr>
          <w:rFonts w:asciiTheme="minorHAnsi" w:hAnsiTheme="minorHAnsi" w:cstheme="minorHAnsi"/>
          <w:b/>
          <w:szCs w:val="24"/>
        </w:rPr>
      </w:pPr>
    </w:p>
    <w:p w14:paraId="29372090" w14:textId="77777777" w:rsidR="00F03918" w:rsidRPr="00461001" w:rsidRDefault="00F03918" w:rsidP="00F03918">
      <w:pPr>
        <w:keepNext/>
        <w:keepLines/>
        <w:spacing w:after="0" w:line="276" w:lineRule="auto"/>
        <w:ind w:left="4956" w:firstLine="708"/>
        <w:rPr>
          <w:rFonts w:asciiTheme="minorHAnsi" w:eastAsia="Times New Roman" w:hAnsiTheme="minorHAnsi" w:cstheme="minorHAnsi"/>
          <w:b/>
          <w:sz w:val="24"/>
          <w:szCs w:val="24"/>
          <w:lang w:val="x-none" w:eastAsia="pl-PL"/>
        </w:rPr>
      </w:pPr>
      <w:r w:rsidRPr="00461001">
        <w:rPr>
          <w:rFonts w:asciiTheme="minorHAnsi" w:eastAsia="Times New Roman" w:hAnsiTheme="minorHAnsi" w:cstheme="minorHAnsi"/>
          <w:b/>
          <w:sz w:val="24"/>
          <w:szCs w:val="24"/>
          <w:lang w:val="x-none" w:eastAsia="pl-PL"/>
        </w:rPr>
        <w:t>Z up. Burmistrza</w:t>
      </w:r>
    </w:p>
    <w:p w14:paraId="42E8F5F3" w14:textId="77777777" w:rsidR="00F03918" w:rsidRPr="00461001" w:rsidRDefault="00F03918" w:rsidP="00F03918">
      <w:pPr>
        <w:keepNext/>
        <w:keepLines/>
        <w:spacing w:after="0" w:line="276" w:lineRule="auto"/>
        <w:ind w:left="4956" w:firstLine="708"/>
        <w:rPr>
          <w:rFonts w:asciiTheme="minorHAnsi" w:eastAsia="Times New Roman" w:hAnsiTheme="minorHAnsi" w:cstheme="minorHAnsi"/>
          <w:b/>
          <w:sz w:val="24"/>
          <w:szCs w:val="24"/>
          <w:lang w:val="x-none" w:eastAsia="pl-PL"/>
        </w:rPr>
      </w:pPr>
      <w:r w:rsidRPr="00461001">
        <w:rPr>
          <w:rFonts w:asciiTheme="minorHAnsi" w:eastAsia="Times New Roman" w:hAnsiTheme="minorHAnsi" w:cstheme="minorHAnsi"/>
          <w:b/>
          <w:sz w:val="24"/>
          <w:szCs w:val="24"/>
          <w:lang w:val="x-none" w:eastAsia="pl-PL"/>
        </w:rPr>
        <w:t>-/-</w:t>
      </w:r>
    </w:p>
    <w:p w14:paraId="7E30499C" w14:textId="77777777" w:rsidR="00F03918" w:rsidRPr="00461001" w:rsidRDefault="00F03918" w:rsidP="00F03918">
      <w:pPr>
        <w:keepNext/>
        <w:keepLines/>
        <w:spacing w:after="0" w:line="276" w:lineRule="auto"/>
        <w:ind w:left="4956" w:firstLine="708"/>
        <w:rPr>
          <w:rFonts w:asciiTheme="minorHAnsi" w:eastAsia="Times New Roman" w:hAnsiTheme="minorHAnsi" w:cstheme="minorHAnsi"/>
          <w:b/>
          <w:sz w:val="24"/>
          <w:szCs w:val="24"/>
          <w:lang w:val="x-none" w:eastAsia="pl-PL"/>
        </w:rPr>
      </w:pPr>
      <w:r w:rsidRPr="00461001">
        <w:rPr>
          <w:rFonts w:asciiTheme="minorHAnsi" w:eastAsia="Times New Roman" w:hAnsiTheme="minorHAnsi" w:cstheme="minorHAnsi"/>
          <w:b/>
          <w:sz w:val="24"/>
          <w:szCs w:val="24"/>
          <w:lang w:val="x-none" w:eastAsia="pl-PL"/>
        </w:rPr>
        <w:t xml:space="preserve">Leszek  Filipiak </w:t>
      </w:r>
    </w:p>
    <w:p w14:paraId="1D84D9D0" w14:textId="77777777" w:rsidR="00AD205E" w:rsidRPr="00461001" w:rsidRDefault="00F03918" w:rsidP="00F03918">
      <w:pPr>
        <w:keepNext/>
        <w:keepLines/>
        <w:spacing w:after="0" w:line="276" w:lineRule="auto"/>
        <w:ind w:left="4956" w:firstLine="708"/>
        <w:rPr>
          <w:rFonts w:asciiTheme="minorHAnsi" w:eastAsia="Times New Roman" w:hAnsiTheme="minorHAnsi" w:cstheme="minorHAnsi"/>
          <w:b/>
          <w:sz w:val="24"/>
          <w:szCs w:val="24"/>
          <w:lang w:val="x-none" w:eastAsia="pl-PL"/>
        </w:rPr>
      </w:pPr>
      <w:r w:rsidRPr="00461001">
        <w:rPr>
          <w:rFonts w:asciiTheme="minorHAnsi" w:eastAsia="Times New Roman" w:hAnsiTheme="minorHAnsi" w:cstheme="minorHAnsi"/>
          <w:b/>
          <w:sz w:val="24"/>
          <w:szCs w:val="24"/>
          <w:lang w:val="x-none" w:eastAsia="pl-PL"/>
        </w:rPr>
        <w:t>Zastępca Burmistrza</w:t>
      </w:r>
    </w:p>
    <w:p w14:paraId="0CA4C906" w14:textId="77777777"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14:paraId="28C09118" w14:textId="77777777"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14:paraId="7E8B1C1C" w14:textId="77777777"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14:paraId="39C24892" w14:textId="77777777" w:rsidR="008B735B" w:rsidRPr="006D2474"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14:paraId="6D66E02E" w14:textId="77777777" w:rsidR="00217899" w:rsidRPr="006D2474" w:rsidRDefault="00217899"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14:paraId="1EB32811" w14:textId="4C431EC6" w:rsidR="006C2756" w:rsidRDefault="006C2756" w:rsidP="00AD205E">
      <w:pPr>
        <w:keepNext/>
        <w:keepLines/>
        <w:spacing w:after="0" w:line="276" w:lineRule="auto"/>
        <w:ind w:left="2124"/>
        <w:rPr>
          <w:rFonts w:asciiTheme="minorHAnsi" w:hAnsiTheme="minorHAnsi" w:cstheme="minorHAnsi"/>
          <w:b/>
          <w:color w:val="000000"/>
          <w:sz w:val="24"/>
          <w:szCs w:val="24"/>
        </w:rPr>
      </w:pPr>
      <w:r w:rsidRPr="00FD7E93">
        <w:rPr>
          <w:rFonts w:asciiTheme="minorHAnsi" w:hAnsiTheme="minorHAnsi" w:cstheme="minorHAnsi"/>
          <w:b/>
          <w:color w:val="000000"/>
          <w:sz w:val="24"/>
          <w:szCs w:val="24"/>
        </w:rPr>
        <w:t>Aleksandrów</w:t>
      </w:r>
      <w:r w:rsidR="0056409B" w:rsidRPr="00FD7E93">
        <w:rPr>
          <w:rFonts w:asciiTheme="minorHAnsi" w:hAnsiTheme="minorHAnsi" w:cstheme="minorHAnsi"/>
          <w:b/>
          <w:color w:val="000000"/>
          <w:sz w:val="24"/>
          <w:szCs w:val="24"/>
        </w:rPr>
        <w:t xml:space="preserve"> Łódzki, dnia</w:t>
      </w:r>
      <w:r w:rsidR="004B1548" w:rsidRPr="00FD7E93">
        <w:rPr>
          <w:rFonts w:asciiTheme="minorHAnsi" w:hAnsiTheme="minorHAnsi" w:cstheme="minorHAnsi"/>
          <w:b/>
          <w:color w:val="000000"/>
          <w:sz w:val="24"/>
          <w:szCs w:val="24"/>
        </w:rPr>
        <w:t xml:space="preserve"> </w:t>
      </w:r>
      <w:r w:rsidR="004C3205">
        <w:rPr>
          <w:rFonts w:asciiTheme="minorHAnsi" w:hAnsiTheme="minorHAnsi" w:cstheme="minorHAnsi"/>
          <w:b/>
          <w:color w:val="000000"/>
          <w:sz w:val="24"/>
          <w:szCs w:val="24"/>
        </w:rPr>
        <w:t>1</w:t>
      </w:r>
      <w:r w:rsidR="00FE56E7">
        <w:rPr>
          <w:rFonts w:asciiTheme="minorHAnsi" w:hAnsiTheme="minorHAnsi" w:cstheme="minorHAnsi"/>
          <w:b/>
          <w:color w:val="000000"/>
          <w:sz w:val="24"/>
          <w:szCs w:val="24"/>
        </w:rPr>
        <w:t>3</w:t>
      </w:r>
      <w:r w:rsidR="00FD7E93" w:rsidRPr="00FD7E93">
        <w:rPr>
          <w:rFonts w:asciiTheme="minorHAnsi" w:hAnsiTheme="minorHAnsi" w:cstheme="minorHAnsi"/>
          <w:b/>
          <w:color w:val="000000"/>
          <w:sz w:val="24"/>
          <w:szCs w:val="24"/>
        </w:rPr>
        <w:t>.01.202</w:t>
      </w:r>
      <w:r w:rsidR="00FE56E7">
        <w:rPr>
          <w:rFonts w:asciiTheme="minorHAnsi" w:hAnsiTheme="minorHAnsi" w:cstheme="minorHAnsi"/>
          <w:b/>
          <w:color w:val="000000"/>
          <w:sz w:val="24"/>
          <w:szCs w:val="24"/>
        </w:rPr>
        <w:t>3</w:t>
      </w:r>
      <w:r w:rsidR="00FD7E93" w:rsidRPr="00FD7E93">
        <w:rPr>
          <w:rFonts w:asciiTheme="minorHAnsi" w:hAnsiTheme="minorHAnsi" w:cstheme="minorHAnsi"/>
          <w:b/>
          <w:color w:val="000000"/>
          <w:sz w:val="24"/>
          <w:szCs w:val="24"/>
        </w:rPr>
        <w:t xml:space="preserve"> </w:t>
      </w:r>
      <w:r w:rsidR="0056409B" w:rsidRPr="00FD7E93">
        <w:rPr>
          <w:rFonts w:asciiTheme="minorHAnsi" w:hAnsiTheme="minorHAnsi" w:cstheme="minorHAnsi"/>
          <w:b/>
          <w:color w:val="000000"/>
          <w:sz w:val="24"/>
          <w:szCs w:val="24"/>
        </w:rPr>
        <w:t>r.</w:t>
      </w:r>
    </w:p>
    <w:p w14:paraId="5A14E89E" w14:textId="77777777" w:rsidR="0079729F" w:rsidRDefault="0079729F" w:rsidP="00AD205E">
      <w:pPr>
        <w:keepNext/>
        <w:keepLines/>
        <w:spacing w:after="0" w:line="276" w:lineRule="auto"/>
        <w:ind w:left="2124"/>
        <w:rPr>
          <w:rFonts w:asciiTheme="minorHAnsi" w:hAnsiTheme="minorHAnsi" w:cstheme="minorHAnsi"/>
          <w:b/>
          <w:color w:val="000000"/>
          <w:sz w:val="24"/>
          <w:szCs w:val="24"/>
        </w:rPr>
      </w:pPr>
    </w:p>
    <w:p w14:paraId="6F2CEA6F" w14:textId="77777777" w:rsidR="0079729F" w:rsidRPr="006D2474" w:rsidRDefault="0079729F" w:rsidP="00AD205E">
      <w:pPr>
        <w:keepNext/>
        <w:keepLines/>
        <w:spacing w:after="0" w:line="276" w:lineRule="auto"/>
        <w:ind w:left="2124"/>
        <w:rPr>
          <w:rFonts w:asciiTheme="minorHAnsi" w:hAnsiTheme="minorHAnsi" w:cstheme="minorHAnsi"/>
          <w:b/>
          <w:color w:val="000000"/>
          <w:sz w:val="24"/>
          <w:szCs w:val="24"/>
        </w:rPr>
      </w:pPr>
    </w:p>
    <w:sdt>
      <w:sdtPr>
        <w:rPr>
          <w:rFonts w:asciiTheme="minorHAnsi" w:eastAsia="Calibri" w:hAnsiTheme="minorHAnsi" w:cstheme="minorHAnsi"/>
          <w:b w:val="0"/>
          <w:bCs w:val="0"/>
          <w:color w:val="auto"/>
          <w:sz w:val="22"/>
          <w:szCs w:val="22"/>
          <w:lang w:val="pl-PL"/>
        </w:rPr>
        <w:id w:val="291257602"/>
        <w:docPartObj>
          <w:docPartGallery w:val="Table of Contents"/>
          <w:docPartUnique/>
        </w:docPartObj>
      </w:sdtPr>
      <w:sdtContent>
        <w:p w14:paraId="292A99E3" w14:textId="77777777" w:rsidR="004B1548" w:rsidRPr="00474BF1" w:rsidRDefault="004B1548" w:rsidP="00474BF1">
          <w:pPr>
            <w:pStyle w:val="Nagwekspisutreci"/>
            <w:shd w:val="clear" w:color="auto" w:fill="D9D9D9" w:themeFill="background1" w:themeFillShade="D9"/>
            <w:spacing w:before="0" w:line="23" w:lineRule="atLeast"/>
            <w:jc w:val="both"/>
            <w:rPr>
              <w:rFonts w:asciiTheme="minorHAnsi" w:hAnsiTheme="minorHAnsi" w:cstheme="minorHAnsi"/>
              <w:color w:val="auto"/>
              <w:sz w:val="24"/>
              <w:szCs w:val="24"/>
            </w:rPr>
          </w:pPr>
          <w:r w:rsidRPr="00474BF1">
            <w:rPr>
              <w:rFonts w:asciiTheme="minorHAnsi" w:hAnsiTheme="minorHAnsi" w:cstheme="minorHAnsi"/>
              <w:color w:val="auto"/>
              <w:sz w:val="24"/>
              <w:szCs w:val="24"/>
              <w:lang w:val="pl-PL"/>
            </w:rPr>
            <w:t>Spis treści</w:t>
          </w:r>
        </w:p>
        <w:p w14:paraId="12AC1ABB" w14:textId="77777777" w:rsidR="00E63E65" w:rsidRPr="00474BF1" w:rsidRDefault="00342F64" w:rsidP="00474BF1">
          <w:pPr>
            <w:pStyle w:val="Spistreci2"/>
            <w:shd w:val="clear" w:color="auto" w:fill="D9D9D9" w:themeFill="background1" w:themeFillShade="D9"/>
            <w:spacing w:line="23" w:lineRule="atLeast"/>
            <w:rPr>
              <w:rFonts w:asciiTheme="minorHAnsi" w:hAnsiTheme="minorHAnsi" w:cstheme="minorHAnsi"/>
              <w:noProof/>
              <w:sz w:val="24"/>
              <w:szCs w:val="24"/>
            </w:rPr>
          </w:pPr>
          <w:r w:rsidRPr="00474BF1">
            <w:rPr>
              <w:rFonts w:asciiTheme="minorHAnsi" w:hAnsiTheme="minorHAnsi" w:cstheme="minorHAnsi"/>
              <w:sz w:val="24"/>
              <w:szCs w:val="24"/>
            </w:rPr>
            <w:t xml:space="preserve">             </w:t>
          </w:r>
          <w:r w:rsidR="004B1548" w:rsidRPr="00474BF1">
            <w:rPr>
              <w:rFonts w:asciiTheme="minorHAnsi" w:hAnsiTheme="minorHAnsi" w:cstheme="minorHAnsi"/>
              <w:sz w:val="24"/>
              <w:szCs w:val="24"/>
            </w:rPr>
            <w:fldChar w:fldCharType="begin"/>
          </w:r>
          <w:r w:rsidR="004B1548" w:rsidRPr="00474BF1">
            <w:rPr>
              <w:rFonts w:asciiTheme="minorHAnsi" w:hAnsiTheme="minorHAnsi" w:cstheme="minorHAnsi"/>
              <w:sz w:val="24"/>
              <w:szCs w:val="24"/>
            </w:rPr>
            <w:instrText xml:space="preserve"> TOC \o "1-3" \h \z \u </w:instrText>
          </w:r>
          <w:r w:rsidR="004B1548" w:rsidRPr="00474BF1">
            <w:rPr>
              <w:rFonts w:asciiTheme="minorHAnsi" w:hAnsiTheme="minorHAnsi" w:cstheme="minorHAnsi"/>
              <w:sz w:val="24"/>
              <w:szCs w:val="24"/>
            </w:rPr>
            <w:fldChar w:fldCharType="separate"/>
          </w:r>
        </w:p>
        <w:p w14:paraId="6F8A2078" w14:textId="560B3967" w:rsidR="00E63E65" w:rsidRPr="00474BF1" w:rsidRDefault="006272E7" w:rsidP="00474BF1">
          <w:pPr>
            <w:pStyle w:val="Spistreci2"/>
            <w:shd w:val="clear" w:color="auto" w:fill="D9D9D9" w:themeFill="background1" w:themeFillShade="D9"/>
            <w:spacing w:line="23" w:lineRule="atLeast"/>
            <w:rPr>
              <w:rFonts w:asciiTheme="minorHAnsi" w:eastAsiaTheme="minorEastAsia" w:hAnsiTheme="minorHAnsi" w:cstheme="minorHAnsi"/>
              <w:noProof/>
              <w:sz w:val="24"/>
              <w:szCs w:val="24"/>
            </w:rPr>
          </w:pPr>
          <w:hyperlink w:anchor="_Toc124494225" w:history="1">
            <w:r w:rsidR="00E63E65" w:rsidRPr="00474BF1">
              <w:rPr>
                <w:rStyle w:val="Hipercze"/>
                <w:rFonts w:asciiTheme="minorHAnsi" w:hAnsiTheme="minorHAnsi" w:cstheme="minorHAnsi"/>
                <w:noProof/>
                <w:color w:val="auto"/>
                <w:sz w:val="24"/>
                <w:szCs w:val="24"/>
              </w:rPr>
              <w:t>Specyfikacja Warunków Zamówienia</w:t>
            </w:r>
            <w:r w:rsidR="00E63E65" w:rsidRPr="00474BF1">
              <w:rPr>
                <w:rFonts w:asciiTheme="minorHAnsi" w:hAnsiTheme="minorHAnsi" w:cstheme="minorHAnsi"/>
                <w:noProof/>
                <w:webHidden/>
                <w:sz w:val="24"/>
                <w:szCs w:val="24"/>
              </w:rPr>
              <w:tab/>
            </w:r>
            <w:r w:rsidR="00E63E65" w:rsidRPr="00474BF1">
              <w:rPr>
                <w:rFonts w:asciiTheme="minorHAnsi" w:hAnsiTheme="minorHAnsi" w:cstheme="minorHAnsi"/>
                <w:noProof/>
                <w:webHidden/>
                <w:sz w:val="24"/>
                <w:szCs w:val="24"/>
              </w:rPr>
              <w:fldChar w:fldCharType="begin"/>
            </w:r>
            <w:r w:rsidR="00E63E65" w:rsidRPr="00474BF1">
              <w:rPr>
                <w:rFonts w:asciiTheme="minorHAnsi" w:hAnsiTheme="minorHAnsi" w:cstheme="minorHAnsi"/>
                <w:noProof/>
                <w:webHidden/>
                <w:sz w:val="24"/>
                <w:szCs w:val="24"/>
              </w:rPr>
              <w:instrText xml:space="preserve"> PAGEREF _Toc124494225 \h </w:instrText>
            </w:r>
            <w:r w:rsidR="00E63E65" w:rsidRPr="00474BF1">
              <w:rPr>
                <w:rFonts w:asciiTheme="minorHAnsi" w:hAnsiTheme="minorHAnsi" w:cstheme="minorHAnsi"/>
                <w:noProof/>
                <w:webHidden/>
                <w:sz w:val="24"/>
                <w:szCs w:val="24"/>
              </w:rPr>
            </w:r>
            <w:r w:rsidR="00E63E65" w:rsidRPr="00474BF1">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w:t>
            </w:r>
            <w:r w:rsidR="00E63E65" w:rsidRPr="00474BF1">
              <w:rPr>
                <w:rFonts w:asciiTheme="minorHAnsi" w:hAnsiTheme="minorHAnsi" w:cstheme="minorHAnsi"/>
                <w:noProof/>
                <w:webHidden/>
                <w:sz w:val="24"/>
                <w:szCs w:val="24"/>
              </w:rPr>
              <w:fldChar w:fldCharType="end"/>
            </w:r>
          </w:hyperlink>
        </w:p>
        <w:p w14:paraId="210C96B4" w14:textId="578DC3D0" w:rsidR="00E63E65" w:rsidRPr="00474BF1" w:rsidRDefault="006272E7" w:rsidP="00474BF1">
          <w:pPr>
            <w:pStyle w:val="Spistreci1"/>
            <w:shd w:val="clear" w:color="auto" w:fill="D9D9D9" w:themeFill="background1" w:themeFillShade="D9"/>
            <w:tabs>
              <w:tab w:val="left" w:pos="400"/>
              <w:tab w:val="right" w:leader="dot" w:pos="9736"/>
            </w:tabs>
            <w:spacing w:line="23" w:lineRule="atLeast"/>
            <w:rPr>
              <w:rFonts w:asciiTheme="minorHAnsi" w:eastAsiaTheme="minorEastAsia" w:hAnsiTheme="minorHAnsi" w:cstheme="minorHAnsi"/>
              <w:noProof/>
              <w:sz w:val="24"/>
              <w:szCs w:val="24"/>
            </w:rPr>
          </w:pPr>
          <w:hyperlink w:anchor="_Toc124494226" w:history="1">
            <w:r w:rsidR="00E63E65" w:rsidRPr="00474BF1">
              <w:rPr>
                <w:rStyle w:val="Hipercze"/>
                <w:rFonts w:asciiTheme="minorHAnsi" w:hAnsiTheme="minorHAnsi" w:cstheme="minorHAnsi"/>
                <w:noProof/>
                <w:color w:val="auto"/>
                <w:sz w:val="24"/>
                <w:szCs w:val="24"/>
              </w:rPr>
              <w:t>I.</w:t>
            </w:r>
            <w:r w:rsidR="00E63E65" w:rsidRPr="00474BF1">
              <w:rPr>
                <w:rFonts w:asciiTheme="minorHAnsi" w:eastAsiaTheme="minorEastAsia" w:hAnsiTheme="minorHAnsi" w:cstheme="minorHAnsi"/>
                <w:noProof/>
                <w:sz w:val="24"/>
                <w:szCs w:val="24"/>
              </w:rPr>
              <w:tab/>
            </w:r>
            <w:r w:rsidR="00E63E65" w:rsidRPr="00474BF1">
              <w:rPr>
                <w:rStyle w:val="Hipercze"/>
                <w:rFonts w:asciiTheme="minorHAnsi" w:hAnsiTheme="minorHAnsi" w:cstheme="minorHAnsi"/>
                <w:noProof/>
                <w:color w:val="auto"/>
                <w:sz w:val="24"/>
                <w:szCs w:val="24"/>
              </w:rPr>
              <w:t>Informacje ogólne</w:t>
            </w:r>
            <w:r w:rsidR="00E63E65" w:rsidRPr="00474BF1">
              <w:rPr>
                <w:rFonts w:asciiTheme="minorHAnsi" w:hAnsiTheme="minorHAnsi" w:cstheme="minorHAnsi"/>
                <w:noProof/>
                <w:webHidden/>
                <w:sz w:val="24"/>
                <w:szCs w:val="24"/>
              </w:rPr>
              <w:tab/>
            </w:r>
            <w:r w:rsidR="00E63E65" w:rsidRPr="00474BF1">
              <w:rPr>
                <w:rFonts w:asciiTheme="minorHAnsi" w:hAnsiTheme="minorHAnsi" w:cstheme="minorHAnsi"/>
                <w:noProof/>
                <w:webHidden/>
                <w:sz w:val="24"/>
                <w:szCs w:val="24"/>
              </w:rPr>
              <w:fldChar w:fldCharType="begin"/>
            </w:r>
            <w:r w:rsidR="00E63E65" w:rsidRPr="00474BF1">
              <w:rPr>
                <w:rFonts w:asciiTheme="minorHAnsi" w:hAnsiTheme="minorHAnsi" w:cstheme="minorHAnsi"/>
                <w:noProof/>
                <w:webHidden/>
                <w:sz w:val="24"/>
                <w:szCs w:val="24"/>
              </w:rPr>
              <w:instrText xml:space="preserve"> PAGEREF _Toc124494226 \h </w:instrText>
            </w:r>
            <w:r w:rsidR="00E63E65" w:rsidRPr="00474BF1">
              <w:rPr>
                <w:rFonts w:asciiTheme="minorHAnsi" w:hAnsiTheme="minorHAnsi" w:cstheme="minorHAnsi"/>
                <w:noProof/>
                <w:webHidden/>
                <w:sz w:val="24"/>
                <w:szCs w:val="24"/>
              </w:rPr>
            </w:r>
            <w:r w:rsidR="00E63E65" w:rsidRPr="00474BF1">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w:t>
            </w:r>
            <w:r w:rsidR="00E63E65" w:rsidRPr="00474BF1">
              <w:rPr>
                <w:rFonts w:asciiTheme="minorHAnsi" w:hAnsiTheme="minorHAnsi" w:cstheme="minorHAnsi"/>
                <w:noProof/>
                <w:webHidden/>
                <w:sz w:val="24"/>
                <w:szCs w:val="24"/>
              </w:rPr>
              <w:fldChar w:fldCharType="end"/>
            </w:r>
          </w:hyperlink>
        </w:p>
        <w:p w14:paraId="7AFE3BA6" w14:textId="68CC59B0" w:rsidR="00E63E65" w:rsidRPr="00474BF1" w:rsidRDefault="006272E7" w:rsidP="00474BF1">
          <w:pPr>
            <w:pStyle w:val="Spistreci1"/>
            <w:shd w:val="clear" w:color="auto" w:fill="D9D9D9" w:themeFill="background1" w:themeFillShade="D9"/>
            <w:tabs>
              <w:tab w:val="left" w:pos="902"/>
              <w:tab w:val="right" w:leader="dot" w:pos="9736"/>
            </w:tabs>
            <w:spacing w:line="23" w:lineRule="atLeast"/>
            <w:rPr>
              <w:rFonts w:asciiTheme="minorHAnsi" w:eastAsiaTheme="minorEastAsia" w:hAnsiTheme="minorHAnsi" w:cstheme="minorHAnsi"/>
              <w:noProof/>
              <w:sz w:val="24"/>
              <w:szCs w:val="24"/>
            </w:rPr>
          </w:pPr>
          <w:hyperlink w:anchor="_Toc124494227" w:history="1">
            <w:r w:rsidR="00E63E65" w:rsidRPr="00474BF1">
              <w:rPr>
                <w:rStyle w:val="Hipercze"/>
                <w:rFonts w:asciiTheme="minorHAnsi" w:hAnsiTheme="minorHAnsi" w:cstheme="minorHAnsi"/>
                <w:noProof/>
                <w:color w:val="auto"/>
                <w:sz w:val="24"/>
                <w:szCs w:val="24"/>
              </w:rPr>
              <w:t>II.</w:t>
            </w:r>
            <w:r w:rsidR="00E63E65" w:rsidRPr="00474BF1">
              <w:rPr>
                <w:rFonts w:asciiTheme="minorHAnsi" w:eastAsiaTheme="minorEastAsia" w:hAnsiTheme="minorHAnsi" w:cstheme="minorHAnsi"/>
                <w:noProof/>
                <w:sz w:val="24"/>
                <w:szCs w:val="24"/>
              </w:rPr>
              <w:tab/>
            </w:r>
            <w:r w:rsidR="00E63E65" w:rsidRPr="00474BF1">
              <w:rPr>
                <w:rStyle w:val="Hipercze"/>
                <w:rFonts w:asciiTheme="minorHAnsi" w:hAnsiTheme="minorHAnsi" w:cstheme="minorHAnsi"/>
                <w:noProof/>
                <w:color w:val="auto"/>
                <w:sz w:val="24"/>
                <w:szCs w:val="24"/>
              </w:rPr>
              <w:t>Opis przedmiotu zamówienia</w:t>
            </w:r>
            <w:r w:rsidR="00E63E65" w:rsidRPr="00474BF1">
              <w:rPr>
                <w:rFonts w:asciiTheme="minorHAnsi" w:hAnsiTheme="minorHAnsi" w:cstheme="minorHAnsi"/>
                <w:noProof/>
                <w:webHidden/>
                <w:sz w:val="24"/>
                <w:szCs w:val="24"/>
              </w:rPr>
              <w:tab/>
            </w:r>
            <w:r w:rsidR="00E63E65" w:rsidRPr="00474BF1">
              <w:rPr>
                <w:rFonts w:asciiTheme="minorHAnsi" w:hAnsiTheme="minorHAnsi" w:cstheme="minorHAnsi"/>
                <w:noProof/>
                <w:webHidden/>
                <w:sz w:val="24"/>
                <w:szCs w:val="24"/>
              </w:rPr>
              <w:fldChar w:fldCharType="begin"/>
            </w:r>
            <w:r w:rsidR="00E63E65" w:rsidRPr="00474BF1">
              <w:rPr>
                <w:rFonts w:asciiTheme="minorHAnsi" w:hAnsiTheme="minorHAnsi" w:cstheme="minorHAnsi"/>
                <w:noProof/>
                <w:webHidden/>
                <w:sz w:val="24"/>
                <w:szCs w:val="24"/>
              </w:rPr>
              <w:instrText xml:space="preserve"> PAGEREF _Toc124494227 \h </w:instrText>
            </w:r>
            <w:r w:rsidR="00E63E65" w:rsidRPr="00474BF1">
              <w:rPr>
                <w:rFonts w:asciiTheme="minorHAnsi" w:hAnsiTheme="minorHAnsi" w:cstheme="minorHAnsi"/>
                <w:noProof/>
                <w:webHidden/>
                <w:sz w:val="24"/>
                <w:szCs w:val="24"/>
              </w:rPr>
            </w:r>
            <w:r w:rsidR="00E63E65" w:rsidRPr="00474BF1">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w:t>
            </w:r>
            <w:r w:rsidR="00E63E65" w:rsidRPr="00474BF1">
              <w:rPr>
                <w:rFonts w:asciiTheme="minorHAnsi" w:hAnsiTheme="minorHAnsi" w:cstheme="minorHAnsi"/>
                <w:noProof/>
                <w:webHidden/>
                <w:sz w:val="24"/>
                <w:szCs w:val="24"/>
              </w:rPr>
              <w:fldChar w:fldCharType="end"/>
            </w:r>
          </w:hyperlink>
        </w:p>
        <w:p w14:paraId="06433B5B" w14:textId="5D0F0006" w:rsidR="00E63E65" w:rsidRPr="00474BF1" w:rsidRDefault="006272E7" w:rsidP="00474BF1">
          <w:pPr>
            <w:pStyle w:val="Spistreci1"/>
            <w:shd w:val="clear" w:color="auto" w:fill="D9D9D9" w:themeFill="background1" w:themeFillShade="D9"/>
            <w:tabs>
              <w:tab w:val="left" w:pos="902"/>
              <w:tab w:val="right" w:leader="dot" w:pos="9736"/>
            </w:tabs>
            <w:spacing w:line="23" w:lineRule="atLeast"/>
            <w:rPr>
              <w:rFonts w:asciiTheme="minorHAnsi" w:eastAsiaTheme="minorEastAsia" w:hAnsiTheme="minorHAnsi" w:cstheme="minorHAnsi"/>
              <w:noProof/>
              <w:sz w:val="24"/>
              <w:szCs w:val="24"/>
            </w:rPr>
          </w:pPr>
          <w:hyperlink w:anchor="_Toc124494228" w:history="1">
            <w:r w:rsidR="00E63E65" w:rsidRPr="00474BF1">
              <w:rPr>
                <w:rStyle w:val="Hipercze"/>
                <w:rFonts w:asciiTheme="minorHAnsi" w:hAnsiTheme="minorHAnsi" w:cstheme="minorHAnsi"/>
                <w:noProof/>
                <w:color w:val="auto"/>
                <w:sz w:val="24"/>
                <w:szCs w:val="24"/>
              </w:rPr>
              <w:t>III.</w:t>
            </w:r>
            <w:r w:rsidR="00E63E65" w:rsidRPr="00474BF1">
              <w:rPr>
                <w:rFonts w:asciiTheme="minorHAnsi" w:eastAsiaTheme="minorEastAsia" w:hAnsiTheme="minorHAnsi" w:cstheme="minorHAnsi"/>
                <w:noProof/>
                <w:sz w:val="24"/>
                <w:szCs w:val="24"/>
              </w:rPr>
              <w:tab/>
            </w:r>
            <w:r w:rsidR="00E63E65" w:rsidRPr="00474BF1">
              <w:rPr>
                <w:rStyle w:val="Hipercze"/>
                <w:rFonts w:asciiTheme="minorHAnsi" w:hAnsiTheme="minorHAnsi" w:cstheme="minorHAnsi"/>
                <w:noProof/>
                <w:color w:val="auto"/>
                <w:sz w:val="24"/>
                <w:szCs w:val="24"/>
              </w:rPr>
              <w:t>Warunki realizacji zamówienia wspólne dla części 1, 2 i 3 zamówienia</w:t>
            </w:r>
            <w:r w:rsidR="00E63E65" w:rsidRPr="00474BF1">
              <w:rPr>
                <w:rFonts w:asciiTheme="minorHAnsi" w:hAnsiTheme="minorHAnsi" w:cstheme="minorHAnsi"/>
                <w:noProof/>
                <w:webHidden/>
                <w:sz w:val="24"/>
                <w:szCs w:val="24"/>
              </w:rPr>
              <w:tab/>
            </w:r>
            <w:r w:rsidR="00E63E65" w:rsidRPr="00474BF1">
              <w:rPr>
                <w:rFonts w:asciiTheme="minorHAnsi" w:hAnsiTheme="minorHAnsi" w:cstheme="minorHAnsi"/>
                <w:noProof/>
                <w:webHidden/>
                <w:sz w:val="24"/>
                <w:szCs w:val="24"/>
              </w:rPr>
              <w:fldChar w:fldCharType="begin"/>
            </w:r>
            <w:r w:rsidR="00E63E65" w:rsidRPr="00474BF1">
              <w:rPr>
                <w:rFonts w:asciiTheme="minorHAnsi" w:hAnsiTheme="minorHAnsi" w:cstheme="minorHAnsi"/>
                <w:noProof/>
                <w:webHidden/>
                <w:sz w:val="24"/>
                <w:szCs w:val="24"/>
              </w:rPr>
              <w:instrText xml:space="preserve"> PAGEREF _Toc124494228 \h </w:instrText>
            </w:r>
            <w:r w:rsidR="00E63E65" w:rsidRPr="00474BF1">
              <w:rPr>
                <w:rFonts w:asciiTheme="minorHAnsi" w:hAnsiTheme="minorHAnsi" w:cstheme="minorHAnsi"/>
                <w:noProof/>
                <w:webHidden/>
                <w:sz w:val="24"/>
                <w:szCs w:val="24"/>
              </w:rPr>
            </w:r>
            <w:r w:rsidR="00E63E65" w:rsidRPr="00474BF1">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7</w:t>
            </w:r>
            <w:r w:rsidR="00E63E65" w:rsidRPr="00474BF1">
              <w:rPr>
                <w:rFonts w:asciiTheme="minorHAnsi" w:hAnsiTheme="minorHAnsi" w:cstheme="minorHAnsi"/>
                <w:noProof/>
                <w:webHidden/>
                <w:sz w:val="24"/>
                <w:szCs w:val="24"/>
              </w:rPr>
              <w:fldChar w:fldCharType="end"/>
            </w:r>
          </w:hyperlink>
        </w:p>
        <w:p w14:paraId="5C48C2D6" w14:textId="2249EF55" w:rsidR="00E63E65" w:rsidRPr="00474BF1" w:rsidRDefault="006272E7" w:rsidP="00474BF1">
          <w:pPr>
            <w:pStyle w:val="Spistreci1"/>
            <w:shd w:val="clear" w:color="auto" w:fill="D9D9D9" w:themeFill="background1" w:themeFillShade="D9"/>
            <w:tabs>
              <w:tab w:val="left" w:pos="902"/>
              <w:tab w:val="right" w:leader="dot" w:pos="9736"/>
            </w:tabs>
            <w:spacing w:line="23" w:lineRule="atLeast"/>
            <w:rPr>
              <w:rFonts w:asciiTheme="minorHAnsi" w:eastAsiaTheme="minorEastAsia" w:hAnsiTheme="minorHAnsi" w:cstheme="minorHAnsi"/>
              <w:noProof/>
              <w:sz w:val="24"/>
              <w:szCs w:val="24"/>
            </w:rPr>
          </w:pPr>
          <w:hyperlink w:anchor="_Toc124494229" w:history="1">
            <w:r w:rsidR="00E63E65" w:rsidRPr="00474BF1">
              <w:rPr>
                <w:rStyle w:val="Hipercze"/>
                <w:rFonts w:asciiTheme="minorHAnsi" w:hAnsiTheme="minorHAnsi" w:cstheme="minorHAnsi"/>
                <w:noProof/>
                <w:color w:val="auto"/>
                <w:sz w:val="24"/>
                <w:szCs w:val="24"/>
              </w:rPr>
              <w:t>IV.</w:t>
            </w:r>
            <w:r w:rsidR="00E63E65" w:rsidRPr="00474BF1">
              <w:rPr>
                <w:rFonts w:asciiTheme="minorHAnsi" w:eastAsiaTheme="minorEastAsia" w:hAnsiTheme="minorHAnsi" w:cstheme="minorHAnsi"/>
                <w:noProof/>
                <w:sz w:val="24"/>
                <w:szCs w:val="24"/>
              </w:rPr>
              <w:tab/>
            </w:r>
            <w:r w:rsidR="00E63E65" w:rsidRPr="00474BF1">
              <w:rPr>
                <w:rStyle w:val="Hipercze"/>
                <w:rFonts w:asciiTheme="minorHAnsi" w:hAnsiTheme="minorHAnsi" w:cstheme="minorHAnsi"/>
                <w:noProof/>
                <w:color w:val="auto"/>
                <w:sz w:val="24"/>
                <w:szCs w:val="24"/>
              </w:rPr>
              <w:t>Termin wykonania zamówienia</w:t>
            </w:r>
            <w:r w:rsidR="00E63E65" w:rsidRPr="00474BF1">
              <w:rPr>
                <w:rFonts w:asciiTheme="minorHAnsi" w:hAnsiTheme="minorHAnsi" w:cstheme="minorHAnsi"/>
                <w:noProof/>
                <w:webHidden/>
                <w:sz w:val="24"/>
                <w:szCs w:val="24"/>
              </w:rPr>
              <w:tab/>
            </w:r>
            <w:r w:rsidR="00E63E65" w:rsidRPr="00474BF1">
              <w:rPr>
                <w:rFonts w:asciiTheme="minorHAnsi" w:hAnsiTheme="minorHAnsi" w:cstheme="minorHAnsi"/>
                <w:noProof/>
                <w:webHidden/>
                <w:sz w:val="24"/>
                <w:szCs w:val="24"/>
              </w:rPr>
              <w:fldChar w:fldCharType="begin"/>
            </w:r>
            <w:r w:rsidR="00E63E65" w:rsidRPr="00474BF1">
              <w:rPr>
                <w:rFonts w:asciiTheme="minorHAnsi" w:hAnsiTheme="minorHAnsi" w:cstheme="minorHAnsi"/>
                <w:noProof/>
                <w:webHidden/>
                <w:sz w:val="24"/>
                <w:szCs w:val="24"/>
              </w:rPr>
              <w:instrText xml:space="preserve"> PAGEREF _Toc124494229 \h </w:instrText>
            </w:r>
            <w:r w:rsidR="00E63E65" w:rsidRPr="00474BF1">
              <w:rPr>
                <w:rFonts w:asciiTheme="minorHAnsi" w:hAnsiTheme="minorHAnsi" w:cstheme="minorHAnsi"/>
                <w:noProof/>
                <w:webHidden/>
                <w:sz w:val="24"/>
                <w:szCs w:val="24"/>
              </w:rPr>
            </w:r>
            <w:r w:rsidR="00E63E65" w:rsidRPr="00474BF1">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8</w:t>
            </w:r>
            <w:r w:rsidR="00E63E65" w:rsidRPr="00474BF1">
              <w:rPr>
                <w:rFonts w:asciiTheme="minorHAnsi" w:hAnsiTheme="minorHAnsi" w:cstheme="minorHAnsi"/>
                <w:noProof/>
                <w:webHidden/>
                <w:sz w:val="24"/>
                <w:szCs w:val="24"/>
              </w:rPr>
              <w:fldChar w:fldCharType="end"/>
            </w:r>
          </w:hyperlink>
        </w:p>
        <w:p w14:paraId="6E676F18" w14:textId="0E0759C2" w:rsidR="00E63E65" w:rsidRPr="00474BF1" w:rsidRDefault="006272E7" w:rsidP="00474BF1">
          <w:pPr>
            <w:pStyle w:val="Spistreci1"/>
            <w:shd w:val="clear" w:color="auto" w:fill="D9D9D9" w:themeFill="background1" w:themeFillShade="D9"/>
            <w:tabs>
              <w:tab w:val="left" w:pos="902"/>
              <w:tab w:val="right" w:leader="dot" w:pos="9736"/>
            </w:tabs>
            <w:spacing w:line="23" w:lineRule="atLeast"/>
            <w:rPr>
              <w:rFonts w:asciiTheme="minorHAnsi" w:eastAsiaTheme="minorEastAsia" w:hAnsiTheme="minorHAnsi" w:cstheme="minorHAnsi"/>
              <w:noProof/>
              <w:sz w:val="24"/>
              <w:szCs w:val="24"/>
            </w:rPr>
          </w:pPr>
          <w:hyperlink w:anchor="_Toc124494230" w:history="1">
            <w:r w:rsidR="00E63E65" w:rsidRPr="00474BF1">
              <w:rPr>
                <w:rStyle w:val="Hipercze"/>
                <w:rFonts w:asciiTheme="minorHAnsi" w:hAnsiTheme="minorHAnsi" w:cstheme="minorHAnsi"/>
                <w:noProof/>
                <w:color w:val="auto"/>
                <w:sz w:val="24"/>
                <w:szCs w:val="24"/>
              </w:rPr>
              <w:t>V.</w:t>
            </w:r>
            <w:r w:rsidR="00E63E65" w:rsidRPr="00474BF1">
              <w:rPr>
                <w:rFonts w:asciiTheme="minorHAnsi" w:eastAsiaTheme="minorEastAsia" w:hAnsiTheme="minorHAnsi" w:cstheme="minorHAnsi"/>
                <w:noProof/>
                <w:sz w:val="24"/>
                <w:szCs w:val="24"/>
              </w:rPr>
              <w:tab/>
            </w:r>
            <w:r w:rsidR="00E63E65" w:rsidRPr="00474BF1">
              <w:rPr>
                <w:rStyle w:val="Hipercze"/>
                <w:rFonts w:asciiTheme="minorHAnsi" w:hAnsiTheme="minorHAnsi" w:cstheme="minorHAnsi"/>
                <w:noProof/>
                <w:color w:val="auto"/>
                <w:sz w:val="24"/>
                <w:szCs w:val="24"/>
              </w:rPr>
              <w:t>Warunki udziału w postępowaniu</w:t>
            </w:r>
            <w:r w:rsidR="00E63E65" w:rsidRPr="00474BF1">
              <w:rPr>
                <w:rFonts w:asciiTheme="minorHAnsi" w:hAnsiTheme="minorHAnsi" w:cstheme="minorHAnsi"/>
                <w:noProof/>
                <w:webHidden/>
                <w:sz w:val="24"/>
                <w:szCs w:val="24"/>
              </w:rPr>
              <w:tab/>
            </w:r>
            <w:r w:rsidR="00E63E65" w:rsidRPr="00474BF1">
              <w:rPr>
                <w:rFonts w:asciiTheme="minorHAnsi" w:hAnsiTheme="minorHAnsi" w:cstheme="minorHAnsi"/>
                <w:noProof/>
                <w:webHidden/>
                <w:sz w:val="24"/>
                <w:szCs w:val="24"/>
              </w:rPr>
              <w:fldChar w:fldCharType="begin"/>
            </w:r>
            <w:r w:rsidR="00E63E65" w:rsidRPr="00474BF1">
              <w:rPr>
                <w:rFonts w:asciiTheme="minorHAnsi" w:hAnsiTheme="minorHAnsi" w:cstheme="minorHAnsi"/>
                <w:noProof/>
                <w:webHidden/>
                <w:sz w:val="24"/>
                <w:szCs w:val="24"/>
              </w:rPr>
              <w:instrText xml:space="preserve"> PAGEREF _Toc124494230 \h </w:instrText>
            </w:r>
            <w:r w:rsidR="00E63E65" w:rsidRPr="00474BF1">
              <w:rPr>
                <w:rFonts w:asciiTheme="minorHAnsi" w:hAnsiTheme="minorHAnsi" w:cstheme="minorHAnsi"/>
                <w:noProof/>
                <w:webHidden/>
                <w:sz w:val="24"/>
                <w:szCs w:val="24"/>
              </w:rPr>
            </w:r>
            <w:r w:rsidR="00E63E65" w:rsidRPr="00474BF1">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9</w:t>
            </w:r>
            <w:r w:rsidR="00E63E65" w:rsidRPr="00474BF1">
              <w:rPr>
                <w:rFonts w:asciiTheme="minorHAnsi" w:hAnsiTheme="minorHAnsi" w:cstheme="minorHAnsi"/>
                <w:noProof/>
                <w:webHidden/>
                <w:sz w:val="24"/>
                <w:szCs w:val="24"/>
              </w:rPr>
              <w:fldChar w:fldCharType="end"/>
            </w:r>
          </w:hyperlink>
        </w:p>
        <w:p w14:paraId="111DE661" w14:textId="04693091" w:rsidR="00E63E65" w:rsidRPr="00474BF1" w:rsidRDefault="006272E7" w:rsidP="00474BF1">
          <w:pPr>
            <w:pStyle w:val="Spistreci1"/>
            <w:shd w:val="clear" w:color="auto" w:fill="D9D9D9" w:themeFill="background1" w:themeFillShade="D9"/>
            <w:tabs>
              <w:tab w:val="left" w:pos="902"/>
              <w:tab w:val="right" w:leader="dot" w:pos="9736"/>
            </w:tabs>
            <w:spacing w:line="23" w:lineRule="atLeast"/>
            <w:rPr>
              <w:rFonts w:asciiTheme="minorHAnsi" w:eastAsiaTheme="minorEastAsia" w:hAnsiTheme="minorHAnsi" w:cstheme="minorHAnsi"/>
              <w:noProof/>
              <w:sz w:val="24"/>
              <w:szCs w:val="24"/>
            </w:rPr>
          </w:pPr>
          <w:hyperlink w:anchor="_Toc124494231" w:history="1">
            <w:r w:rsidR="00E63E65" w:rsidRPr="00474BF1">
              <w:rPr>
                <w:rStyle w:val="Hipercze"/>
                <w:rFonts w:asciiTheme="minorHAnsi" w:hAnsiTheme="minorHAnsi" w:cstheme="minorHAnsi"/>
                <w:noProof/>
                <w:color w:val="auto"/>
                <w:sz w:val="24"/>
                <w:szCs w:val="24"/>
              </w:rPr>
              <w:t>VI.</w:t>
            </w:r>
            <w:r w:rsidR="00E63E65" w:rsidRPr="00474BF1">
              <w:rPr>
                <w:rFonts w:asciiTheme="minorHAnsi" w:eastAsiaTheme="minorEastAsia" w:hAnsiTheme="minorHAnsi" w:cstheme="minorHAnsi"/>
                <w:noProof/>
                <w:sz w:val="24"/>
                <w:szCs w:val="24"/>
              </w:rPr>
              <w:tab/>
            </w:r>
            <w:r w:rsidR="00E63E65" w:rsidRPr="00474BF1">
              <w:rPr>
                <w:rStyle w:val="Hipercze"/>
                <w:rFonts w:asciiTheme="minorHAnsi" w:hAnsiTheme="minorHAnsi" w:cstheme="minorHAnsi"/>
                <w:noProof/>
                <w:color w:val="auto"/>
                <w:sz w:val="24"/>
                <w:szCs w:val="24"/>
              </w:rPr>
              <w:t>Podstawy wykluczenia z postępowania</w:t>
            </w:r>
            <w:r w:rsidR="00E63E65" w:rsidRPr="00474BF1">
              <w:rPr>
                <w:rFonts w:asciiTheme="minorHAnsi" w:hAnsiTheme="minorHAnsi" w:cstheme="minorHAnsi"/>
                <w:noProof/>
                <w:webHidden/>
                <w:sz w:val="24"/>
                <w:szCs w:val="24"/>
              </w:rPr>
              <w:tab/>
            </w:r>
            <w:r w:rsidR="00E63E65" w:rsidRPr="00474BF1">
              <w:rPr>
                <w:rFonts w:asciiTheme="minorHAnsi" w:hAnsiTheme="minorHAnsi" w:cstheme="minorHAnsi"/>
                <w:noProof/>
                <w:webHidden/>
                <w:sz w:val="24"/>
                <w:szCs w:val="24"/>
              </w:rPr>
              <w:fldChar w:fldCharType="begin"/>
            </w:r>
            <w:r w:rsidR="00E63E65" w:rsidRPr="00474BF1">
              <w:rPr>
                <w:rFonts w:asciiTheme="minorHAnsi" w:hAnsiTheme="minorHAnsi" w:cstheme="minorHAnsi"/>
                <w:noProof/>
                <w:webHidden/>
                <w:sz w:val="24"/>
                <w:szCs w:val="24"/>
              </w:rPr>
              <w:instrText xml:space="preserve"> PAGEREF _Toc124494231 \h </w:instrText>
            </w:r>
            <w:r w:rsidR="00E63E65" w:rsidRPr="00474BF1">
              <w:rPr>
                <w:rFonts w:asciiTheme="minorHAnsi" w:hAnsiTheme="minorHAnsi" w:cstheme="minorHAnsi"/>
                <w:noProof/>
                <w:webHidden/>
                <w:sz w:val="24"/>
                <w:szCs w:val="24"/>
              </w:rPr>
            </w:r>
            <w:r w:rsidR="00E63E65" w:rsidRPr="00474BF1">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10</w:t>
            </w:r>
            <w:r w:rsidR="00E63E65" w:rsidRPr="00474BF1">
              <w:rPr>
                <w:rFonts w:asciiTheme="minorHAnsi" w:hAnsiTheme="minorHAnsi" w:cstheme="minorHAnsi"/>
                <w:noProof/>
                <w:webHidden/>
                <w:sz w:val="24"/>
                <w:szCs w:val="24"/>
              </w:rPr>
              <w:fldChar w:fldCharType="end"/>
            </w:r>
          </w:hyperlink>
        </w:p>
        <w:p w14:paraId="431BD80D" w14:textId="01347840" w:rsidR="00E63E65" w:rsidRPr="00474BF1" w:rsidRDefault="006272E7" w:rsidP="00474BF1">
          <w:pPr>
            <w:pStyle w:val="Spistreci1"/>
            <w:shd w:val="clear" w:color="auto" w:fill="D9D9D9" w:themeFill="background1" w:themeFillShade="D9"/>
            <w:tabs>
              <w:tab w:val="left" w:pos="902"/>
              <w:tab w:val="right" w:leader="dot" w:pos="9736"/>
            </w:tabs>
            <w:spacing w:line="23" w:lineRule="atLeast"/>
            <w:rPr>
              <w:rFonts w:asciiTheme="minorHAnsi" w:eastAsiaTheme="minorEastAsia" w:hAnsiTheme="minorHAnsi" w:cstheme="minorHAnsi"/>
              <w:noProof/>
              <w:sz w:val="24"/>
              <w:szCs w:val="24"/>
            </w:rPr>
          </w:pPr>
          <w:hyperlink w:anchor="_Toc124494232" w:history="1">
            <w:r w:rsidR="00E63E65" w:rsidRPr="00474BF1">
              <w:rPr>
                <w:rStyle w:val="Hipercze"/>
                <w:rFonts w:asciiTheme="minorHAnsi" w:hAnsiTheme="minorHAnsi" w:cstheme="minorHAnsi"/>
                <w:noProof/>
                <w:color w:val="auto"/>
                <w:sz w:val="24"/>
                <w:szCs w:val="24"/>
              </w:rPr>
              <w:t>VII.</w:t>
            </w:r>
            <w:r w:rsidR="00E63E65" w:rsidRPr="00474BF1">
              <w:rPr>
                <w:rFonts w:asciiTheme="minorHAnsi" w:eastAsiaTheme="minorEastAsia" w:hAnsiTheme="minorHAnsi" w:cstheme="minorHAnsi"/>
                <w:noProof/>
                <w:sz w:val="24"/>
                <w:szCs w:val="24"/>
              </w:rPr>
              <w:tab/>
            </w:r>
            <w:r w:rsidR="00E63E65" w:rsidRPr="00474BF1">
              <w:rPr>
                <w:rStyle w:val="Hipercze"/>
                <w:rFonts w:asciiTheme="minorHAnsi" w:hAnsiTheme="minorHAnsi" w:cstheme="minorHAnsi"/>
                <w:noProof/>
                <w:color w:val="auto"/>
                <w:sz w:val="24"/>
                <w:szCs w:val="24"/>
              </w:rPr>
              <w:t xml:space="preserve">Oświadczenie wykonawcy o niepodleganiu wykluczeniu, spełnianiu warunków udziału w </w:t>
            </w:r>
            <w:r w:rsidR="00E63E65" w:rsidRPr="00474BF1">
              <w:rPr>
                <w:rStyle w:val="Hipercze"/>
                <w:rFonts w:asciiTheme="minorHAnsi" w:hAnsiTheme="minorHAnsi" w:cstheme="minorHAnsi"/>
                <w:noProof/>
                <w:color w:val="auto"/>
                <w:sz w:val="24"/>
                <w:szCs w:val="24"/>
              </w:rPr>
              <w:br/>
              <w:t xml:space="preserve">                 postępowaniu</w:t>
            </w:r>
            <w:r w:rsidR="00E63E65" w:rsidRPr="00474BF1">
              <w:rPr>
                <w:rFonts w:asciiTheme="minorHAnsi" w:hAnsiTheme="minorHAnsi" w:cstheme="minorHAnsi"/>
                <w:noProof/>
                <w:webHidden/>
                <w:sz w:val="24"/>
                <w:szCs w:val="24"/>
              </w:rPr>
              <w:tab/>
            </w:r>
            <w:r w:rsidR="00E63E65" w:rsidRPr="00474BF1">
              <w:rPr>
                <w:rFonts w:asciiTheme="minorHAnsi" w:hAnsiTheme="minorHAnsi" w:cstheme="minorHAnsi"/>
                <w:noProof/>
                <w:webHidden/>
                <w:sz w:val="24"/>
                <w:szCs w:val="24"/>
              </w:rPr>
              <w:fldChar w:fldCharType="begin"/>
            </w:r>
            <w:r w:rsidR="00E63E65" w:rsidRPr="00474BF1">
              <w:rPr>
                <w:rFonts w:asciiTheme="minorHAnsi" w:hAnsiTheme="minorHAnsi" w:cstheme="minorHAnsi"/>
                <w:noProof/>
                <w:webHidden/>
                <w:sz w:val="24"/>
                <w:szCs w:val="24"/>
              </w:rPr>
              <w:instrText xml:space="preserve"> PAGEREF _Toc124494232 \h </w:instrText>
            </w:r>
            <w:r w:rsidR="00E63E65" w:rsidRPr="00474BF1">
              <w:rPr>
                <w:rFonts w:asciiTheme="minorHAnsi" w:hAnsiTheme="minorHAnsi" w:cstheme="minorHAnsi"/>
                <w:noProof/>
                <w:webHidden/>
                <w:sz w:val="24"/>
                <w:szCs w:val="24"/>
              </w:rPr>
            </w:r>
            <w:r w:rsidR="00E63E65" w:rsidRPr="00474BF1">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14</w:t>
            </w:r>
            <w:r w:rsidR="00E63E65" w:rsidRPr="00474BF1">
              <w:rPr>
                <w:rFonts w:asciiTheme="minorHAnsi" w:hAnsiTheme="minorHAnsi" w:cstheme="minorHAnsi"/>
                <w:noProof/>
                <w:webHidden/>
                <w:sz w:val="24"/>
                <w:szCs w:val="24"/>
              </w:rPr>
              <w:fldChar w:fldCharType="end"/>
            </w:r>
          </w:hyperlink>
        </w:p>
        <w:p w14:paraId="1E3C4922" w14:textId="77DCAD2E" w:rsidR="00E63E65" w:rsidRPr="00474BF1" w:rsidRDefault="006272E7" w:rsidP="00474BF1">
          <w:pPr>
            <w:pStyle w:val="Spistreci1"/>
            <w:shd w:val="clear" w:color="auto" w:fill="D9D9D9" w:themeFill="background1" w:themeFillShade="D9"/>
            <w:tabs>
              <w:tab w:val="left" w:pos="902"/>
              <w:tab w:val="right" w:leader="dot" w:pos="9736"/>
            </w:tabs>
            <w:spacing w:line="23" w:lineRule="atLeast"/>
            <w:rPr>
              <w:rFonts w:asciiTheme="minorHAnsi" w:eastAsiaTheme="minorEastAsia" w:hAnsiTheme="minorHAnsi" w:cstheme="minorHAnsi"/>
              <w:noProof/>
              <w:sz w:val="24"/>
              <w:szCs w:val="24"/>
            </w:rPr>
          </w:pPr>
          <w:hyperlink w:anchor="_Toc124494233" w:history="1">
            <w:r w:rsidR="00E63E65" w:rsidRPr="00474BF1">
              <w:rPr>
                <w:rStyle w:val="Hipercze"/>
                <w:rFonts w:asciiTheme="minorHAnsi" w:hAnsiTheme="minorHAnsi" w:cstheme="minorHAnsi"/>
                <w:noProof/>
                <w:color w:val="auto"/>
                <w:sz w:val="24"/>
                <w:szCs w:val="24"/>
              </w:rPr>
              <w:t>VIII.</w:t>
            </w:r>
            <w:r w:rsidR="00E63E65" w:rsidRPr="00474BF1">
              <w:rPr>
                <w:rFonts w:asciiTheme="minorHAnsi" w:eastAsiaTheme="minorEastAsia" w:hAnsiTheme="minorHAnsi" w:cstheme="minorHAnsi"/>
                <w:noProof/>
                <w:sz w:val="24"/>
                <w:szCs w:val="24"/>
              </w:rPr>
              <w:tab/>
            </w:r>
            <w:r w:rsidR="00E63E65" w:rsidRPr="00474BF1">
              <w:rPr>
                <w:rStyle w:val="Hipercze"/>
                <w:rFonts w:asciiTheme="minorHAnsi" w:hAnsiTheme="minorHAnsi" w:cstheme="minorHAnsi"/>
                <w:noProof/>
                <w:color w:val="auto"/>
                <w:sz w:val="24"/>
                <w:szCs w:val="24"/>
              </w:rPr>
              <w:t>Dokumenty i oświadczenia wymagane przy poleganiu na zasobach podmiotów trzecich</w:t>
            </w:r>
            <w:r w:rsidR="00E63E65" w:rsidRPr="00474BF1">
              <w:rPr>
                <w:rFonts w:asciiTheme="minorHAnsi" w:hAnsiTheme="minorHAnsi" w:cstheme="minorHAnsi"/>
                <w:noProof/>
                <w:webHidden/>
                <w:sz w:val="24"/>
                <w:szCs w:val="24"/>
              </w:rPr>
              <w:tab/>
            </w:r>
            <w:r w:rsidR="00E63E65" w:rsidRPr="00474BF1">
              <w:rPr>
                <w:rFonts w:asciiTheme="minorHAnsi" w:hAnsiTheme="minorHAnsi" w:cstheme="minorHAnsi"/>
                <w:noProof/>
                <w:webHidden/>
                <w:sz w:val="24"/>
                <w:szCs w:val="24"/>
              </w:rPr>
              <w:fldChar w:fldCharType="begin"/>
            </w:r>
            <w:r w:rsidR="00E63E65" w:rsidRPr="00474BF1">
              <w:rPr>
                <w:rFonts w:asciiTheme="minorHAnsi" w:hAnsiTheme="minorHAnsi" w:cstheme="minorHAnsi"/>
                <w:noProof/>
                <w:webHidden/>
                <w:sz w:val="24"/>
                <w:szCs w:val="24"/>
              </w:rPr>
              <w:instrText xml:space="preserve"> PAGEREF _Toc124494233 \h </w:instrText>
            </w:r>
            <w:r w:rsidR="00E63E65" w:rsidRPr="00474BF1">
              <w:rPr>
                <w:rFonts w:asciiTheme="minorHAnsi" w:hAnsiTheme="minorHAnsi" w:cstheme="minorHAnsi"/>
                <w:noProof/>
                <w:webHidden/>
                <w:sz w:val="24"/>
                <w:szCs w:val="24"/>
              </w:rPr>
            </w:r>
            <w:r w:rsidR="00E63E65" w:rsidRPr="00474BF1">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14</w:t>
            </w:r>
            <w:r w:rsidR="00E63E65" w:rsidRPr="00474BF1">
              <w:rPr>
                <w:rFonts w:asciiTheme="minorHAnsi" w:hAnsiTheme="minorHAnsi" w:cstheme="minorHAnsi"/>
                <w:noProof/>
                <w:webHidden/>
                <w:sz w:val="24"/>
                <w:szCs w:val="24"/>
              </w:rPr>
              <w:fldChar w:fldCharType="end"/>
            </w:r>
          </w:hyperlink>
        </w:p>
        <w:p w14:paraId="09CE7219" w14:textId="7FA9127A" w:rsidR="00E63E65" w:rsidRPr="00474BF1" w:rsidRDefault="006272E7" w:rsidP="00474BF1">
          <w:pPr>
            <w:pStyle w:val="Spistreci1"/>
            <w:shd w:val="clear" w:color="auto" w:fill="D9D9D9" w:themeFill="background1" w:themeFillShade="D9"/>
            <w:tabs>
              <w:tab w:val="left" w:pos="902"/>
              <w:tab w:val="right" w:leader="dot" w:pos="9736"/>
            </w:tabs>
            <w:spacing w:line="23" w:lineRule="atLeast"/>
            <w:rPr>
              <w:rFonts w:asciiTheme="minorHAnsi" w:eastAsiaTheme="minorEastAsia" w:hAnsiTheme="minorHAnsi" w:cstheme="minorHAnsi"/>
              <w:noProof/>
              <w:sz w:val="24"/>
              <w:szCs w:val="24"/>
            </w:rPr>
          </w:pPr>
          <w:hyperlink w:anchor="_Toc124494234" w:history="1">
            <w:r w:rsidR="00E63E65" w:rsidRPr="00474BF1">
              <w:rPr>
                <w:rStyle w:val="Hipercze"/>
                <w:rFonts w:asciiTheme="minorHAnsi" w:hAnsiTheme="minorHAnsi" w:cstheme="minorHAnsi"/>
                <w:noProof/>
                <w:color w:val="auto"/>
                <w:sz w:val="24"/>
                <w:szCs w:val="24"/>
              </w:rPr>
              <w:t>IX.</w:t>
            </w:r>
            <w:r w:rsidR="00E63E65" w:rsidRPr="00474BF1">
              <w:rPr>
                <w:rFonts w:asciiTheme="minorHAnsi" w:eastAsiaTheme="minorEastAsia" w:hAnsiTheme="minorHAnsi" w:cstheme="minorHAnsi"/>
                <w:noProof/>
                <w:sz w:val="24"/>
                <w:szCs w:val="24"/>
              </w:rPr>
              <w:tab/>
            </w:r>
            <w:r w:rsidR="00E63E65" w:rsidRPr="00474BF1">
              <w:rPr>
                <w:rStyle w:val="Hipercze"/>
                <w:rFonts w:asciiTheme="minorHAnsi" w:hAnsiTheme="minorHAnsi" w:cstheme="minorHAnsi"/>
                <w:noProof/>
                <w:color w:val="auto"/>
                <w:sz w:val="24"/>
                <w:szCs w:val="24"/>
              </w:rPr>
              <w:t xml:space="preserve">informacja dla wykonawców wspólnie ubiegających się o udzielenie zamówienia (spółki </w:t>
            </w:r>
            <w:r w:rsidR="00E63E65" w:rsidRPr="00474BF1">
              <w:rPr>
                <w:rStyle w:val="Hipercze"/>
                <w:rFonts w:asciiTheme="minorHAnsi" w:hAnsiTheme="minorHAnsi" w:cstheme="minorHAnsi"/>
                <w:noProof/>
                <w:color w:val="auto"/>
                <w:sz w:val="24"/>
                <w:szCs w:val="24"/>
              </w:rPr>
              <w:br/>
              <w:t xml:space="preserve">                cywilne/konsorcja)</w:t>
            </w:r>
            <w:r w:rsidR="00E63E65" w:rsidRPr="00474BF1">
              <w:rPr>
                <w:rFonts w:asciiTheme="minorHAnsi" w:hAnsiTheme="minorHAnsi" w:cstheme="minorHAnsi"/>
                <w:noProof/>
                <w:webHidden/>
                <w:sz w:val="24"/>
                <w:szCs w:val="24"/>
              </w:rPr>
              <w:tab/>
            </w:r>
            <w:r w:rsidR="00E63E65" w:rsidRPr="00474BF1">
              <w:rPr>
                <w:rFonts w:asciiTheme="minorHAnsi" w:hAnsiTheme="minorHAnsi" w:cstheme="minorHAnsi"/>
                <w:noProof/>
                <w:webHidden/>
                <w:sz w:val="24"/>
                <w:szCs w:val="24"/>
              </w:rPr>
              <w:fldChar w:fldCharType="begin"/>
            </w:r>
            <w:r w:rsidR="00E63E65" w:rsidRPr="00474BF1">
              <w:rPr>
                <w:rFonts w:asciiTheme="minorHAnsi" w:hAnsiTheme="minorHAnsi" w:cstheme="minorHAnsi"/>
                <w:noProof/>
                <w:webHidden/>
                <w:sz w:val="24"/>
                <w:szCs w:val="24"/>
              </w:rPr>
              <w:instrText xml:space="preserve"> PAGEREF _Toc124494234 \h </w:instrText>
            </w:r>
            <w:r w:rsidR="00E63E65" w:rsidRPr="00474BF1">
              <w:rPr>
                <w:rFonts w:asciiTheme="minorHAnsi" w:hAnsiTheme="minorHAnsi" w:cstheme="minorHAnsi"/>
                <w:noProof/>
                <w:webHidden/>
                <w:sz w:val="24"/>
                <w:szCs w:val="24"/>
              </w:rPr>
            </w:r>
            <w:r w:rsidR="00E63E65" w:rsidRPr="00474BF1">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15</w:t>
            </w:r>
            <w:r w:rsidR="00E63E65" w:rsidRPr="00474BF1">
              <w:rPr>
                <w:rFonts w:asciiTheme="minorHAnsi" w:hAnsiTheme="minorHAnsi" w:cstheme="minorHAnsi"/>
                <w:noProof/>
                <w:webHidden/>
                <w:sz w:val="24"/>
                <w:szCs w:val="24"/>
              </w:rPr>
              <w:fldChar w:fldCharType="end"/>
            </w:r>
          </w:hyperlink>
        </w:p>
        <w:p w14:paraId="4FFBED44" w14:textId="14CFE0AC" w:rsidR="00E63E65" w:rsidRPr="00474BF1" w:rsidRDefault="006272E7" w:rsidP="00474BF1">
          <w:pPr>
            <w:pStyle w:val="Spistreci1"/>
            <w:shd w:val="clear" w:color="auto" w:fill="D9D9D9" w:themeFill="background1" w:themeFillShade="D9"/>
            <w:tabs>
              <w:tab w:val="left" w:pos="902"/>
              <w:tab w:val="right" w:leader="dot" w:pos="9736"/>
            </w:tabs>
            <w:spacing w:line="23" w:lineRule="atLeast"/>
            <w:rPr>
              <w:rFonts w:asciiTheme="minorHAnsi" w:eastAsiaTheme="minorEastAsia" w:hAnsiTheme="minorHAnsi" w:cstheme="minorHAnsi"/>
              <w:noProof/>
              <w:sz w:val="24"/>
              <w:szCs w:val="24"/>
            </w:rPr>
          </w:pPr>
          <w:hyperlink w:anchor="_Toc124494235" w:history="1">
            <w:r w:rsidR="00E63E65" w:rsidRPr="00474BF1">
              <w:rPr>
                <w:rStyle w:val="Hipercze"/>
                <w:rFonts w:asciiTheme="minorHAnsi" w:hAnsiTheme="minorHAnsi" w:cstheme="minorHAnsi"/>
                <w:noProof/>
                <w:color w:val="auto"/>
                <w:sz w:val="24"/>
                <w:szCs w:val="24"/>
              </w:rPr>
              <w:t>X.</w:t>
            </w:r>
            <w:r w:rsidR="00E63E65" w:rsidRPr="00474BF1">
              <w:rPr>
                <w:rFonts w:asciiTheme="minorHAnsi" w:eastAsiaTheme="minorEastAsia" w:hAnsiTheme="minorHAnsi" w:cstheme="minorHAnsi"/>
                <w:noProof/>
                <w:sz w:val="24"/>
                <w:szCs w:val="24"/>
              </w:rPr>
              <w:tab/>
            </w:r>
            <w:r w:rsidR="00E63E65" w:rsidRPr="00474BF1">
              <w:rPr>
                <w:rStyle w:val="Hipercze"/>
                <w:rFonts w:asciiTheme="minorHAnsi" w:hAnsiTheme="minorHAnsi" w:cstheme="minorHAnsi"/>
                <w:noProof/>
                <w:color w:val="auto"/>
                <w:sz w:val="24"/>
                <w:szCs w:val="24"/>
              </w:rPr>
              <w:t>Podwykonawstwo</w:t>
            </w:r>
            <w:r w:rsidR="00E63E65" w:rsidRPr="00474BF1">
              <w:rPr>
                <w:rFonts w:asciiTheme="minorHAnsi" w:hAnsiTheme="minorHAnsi" w:cstheme="minorHAnsi"/>
                <w:noProof/>
                <w:webHidden/>
                <w:sz w:val="24"/>
                <w:szCs w:val="24"/>
              </w:rPr>
              <w:tab/>
            </w:r>
            <w:r w:rsidR="00E63E65" w:rsidRPr="00474BF1">
              <w:rPr>
                <w:rFonts w:asciiTheme="minorHAnsi" w:hAnsiTheme="minorHAnsi" w:cstheme="minorHAnsi"/>
                <w:noProof/>
                <w:webHidden/>
                <w:sz w:val="24"/>
                <w:szCs w:val="24"/>
              </w:rPr>
              <w:fldChar w:fldCharType="begin"/>
            </w:r>
            <w:r w:rsidR="00E63E65" w:rsidRPr="00474BF1">
              <w:rPr>
                <w:rFonts w:asciiTheme="minorHAnsi" w:hAnsiTheme="minorHAnsi" w:cstheme="minorHAnsi"/>
                <w:noProof/>
                <w:webHidden/>
                <w:sz w:val="24"/>
                <w:szCs w:val="24"/>
              </w:rPr>
              <w:instrText xml:space="preserve"> PAGEREF _Toc124494235 \h </w:instrText>
            </w:r>
            <w:r w:rsidR="00E63E65" w:rsidRPr="00474BF1">
              <w:rPr>
                <w:rFonts w:asciiTheme="minorHAnsi" w:hAnsiTheme="minorHAnsi" w:cstheme="minorHAnsi"/>
                <w:noProof/>
                <w:webHidden/>
                <w:sz w:val="24"/>
                <w:szCs w:val="24"/>
              </w:rPr>
            </w:r>
            <w:r w:rsidR="00E63E65" w:rsidRPr="00474BF1">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16</w:t>
            </w:r>
            <w:r w:rsidR="00E63E65" w:rsidRPr="00474BF1">
              <w:rPr>
                <w:rFonts w:asciiTheme="minorHAnsi" w:hAnsiTheme="minorHAnsi" w:cstheme="minorHAnsi"/>
                <w:noProof/>
                <w:webHidden/>
                <w:sz w:val="24"/>
                <w:szCs w:val="24"/>
              </w:rPr>
              <w:fldChar w:fldCharType="end"/>
            </w:r>
          </w:hyperlink>
        </w:p>
        <w:p w14:paraId="0ECA2EC9" w14:textId="1C73B2A8" w:rsidR="00E63E65" w:rsidRPr="00474BF1" w:rsidRDefault="006272E7" w:rsidP="00474BF1">
          <w:pPr>
            <w:pStyle w:val="Spistreci1"/>
            <w:shd w:val="clear" w:color="auto" w:fill="D9D9D9" w:themeFill="background1" w:themeFillShade="D9"/>
            <w:tabs>
              <w:tab w:val="left" w:pos="902"/>
              <w:tab w:val="right" w:leader="dot" w:pos="9736"/>
            </w:tabs>
            <w:spacing w:line="23" w:lineRule="atLeast"/>
            <w:rPr>
              <w:rFonts w:asciiTheme="minorHAnsi" w:eastAsiaTheme="minorEastAsia" w:hAnsiTheme="minorHAnsi" w:cstheme="minorHAnsi"/>
              <w:noProof/>
              <w:sz w:val="24"/>
              <w:szCs w:val="24"/>
            </w:rPr>
          </w:pPr>
          <w:hyperlink w:anchor="_Toc124494236" w:history="1">
            <w:r w:rsidR="00E63E65" w:rsidRPr="00474BF1">
              <w:rPr>
                <w:rStyle w:val="Hipercze"/>
                <w:rFonts w:asciiTheme="minorHAnsi" w:hAnsiTheme="minorHAnsi" w:cstheme="minorHAnsi"/>
                <w:noProof/>
                <w:color w:val="auto"/>
                <w:sz w:val="24"/>
                <w:szCs w:val="24"/>
              </w:rPr>
              <w:t>XI.</w:t>
            </w:r>
            <w:r w:rsidR="00E63E65" w:rsidRPr="00474BF1">
              <w:rPr>
                <w:rFonts w:asciiTheme="minorHAnsi" w:eastAsiaTheme="minorEastAsia" w:hAnsiTheme="minorHAnsi" w:cstheme="minorHAnsi"/>
                <w:noProof/>
                <w:sz w:val="24"/>
                <w:szCs w:val="24"/>
              </w:rPr>
              <w:tab/>
            </w:r>
            <w:r w:rsidR="00E63E65" w:rsidRPr="00474BF1">
              <w:rPr>
                <w:rStyle w:val="Hipercze"/>
                <w:rFonts w:asciiTheme="minorHAnsi" w:hAnsiTheme="minorHAnsi" w:cstheme="minorHAnsi"/>
                <w:noProof/>
                <w:color w:val="auto"/>
                <w:sz w:val="24"/>
                <w:szCs w:val="24"/>
              </w:rPr>
              <w:t>Podmiotowe środki dowodowe</w:t>
            </w:r>
            <w:r w:rsidR="00E63E65" w:rsidRPr="00474BF1">
              <w:rPr>
                <w:rFonts w:asciiTheme="minorHAnsi" w:hAnsiTheme="minorHAnsi" w:cstheme="minorHAnsi"/>
                <w:noProof/>
                <w:webHidden/>
                <w:sz w:val="24"/>
                <w:szCs w:val="24"/>
              </w:rPr>
              <w:tab/>
            </w:r>
            <w:r w:rsidR="00E63E65" w:rsidRPr="00474BF1">
              <w:rPr>
                <w:rFonts w:asciiTheme="minorHAnsi" w:hAnsiTheme="minorHAnsi" w:cstheme="minorHAnsi"/>
                <w:noProof/>
                <w:webHidden/>
                <w:sz w:val="24"/>
                <w:szCs w:val="24"/>
              </w:rPr>
              <w:fldChar w:fldCharType="begin"/>
            </w:r>
            <w:r w:rsidR="00E63E65" w:rsidRPr="00474BF1">
              <w:rPr>
                <w:rFonts w:asciiTheme="minorHAnsi" w:hAnsiTheme="minorHAnsi" w:cstheme="minorHAnsi"/>
                <w:noProof/>
                <w:webHidden/>
                <w:sz w:val="24"/>
                <w:szCs w:val="24"/>
              </w:rPr>
              <w:instrText xml:space="preserve"> PAGEREF _Toc124494236 \h </w:instrText>
            </w:r>
            <w:r w:rsidR="00E63E65" w:rsidRPr="00474BF1">
              <w:rPr>
                <w:rFonts w:asciiTheme="minorHAnsi" w:hAnsiTheme="minorHAnsi" w:cstheme="minorHAnsi"/>
                <w:noProof/>
                <w:webHidden/>
                <w:sz w:val="24"/>
                <w:szCs w:val="24"/>
              </w:rPr>
            </w:r>
            <w:r w:rsidR="00E63E65" w:rsidRPr="00474BF1">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16</w:t>
            </w:r>
            <w:r w:rsidR="00E63E65" w:rsidRPr="00474BF1">
              <w:rPr>
                <w:rFonts w:asciiTheme="minorHAnsi" w:hAnsiTheme="minorHAnsi" w:cstheme="minorHAnsi"/>
                <w:noProof/>
                <w:webHidden/>
                <w:sz w:val="24"/>
                <w:szCs w:val="24"/>
              </w:rPr>
              <w:fldChar w:fldCharType="end"/>
            </w:r>
          </w:hyperlink>
        </w:p>
        <w:p w14:paraId="7D7189C4" w14:textId="271E467E" w:rsidR="00E63E65" w:rsidRPr="00474BF1" w:rsidRDefault="006272E7" w:rsidP="00474BF1">
          <w:pPr>
            <w:pStyle w:val="Spistreci1"/>
            <w:shd w:val="clear" w:color="auto" w:fill="D9D9D9" w:themeFill="background1" w:themeFillShade="D9"/>
            <w:tabs>
              <w:tab w:val="left" w:pos="902"/>
              <w:tab w:val="right" w:leader="dot" w:pos="9736"/>
            </w:tabs>
            <w:spacing w:line="23" w:lineRule="atLeast"/>
            <w:rPr>
              <w:rFonts w:asciiTheme="minorHAnsi" w:eastAsiaTheme="minorEastAsia" w:hAnsiTheme="minorHAnsi" w:cstheme="minorHAnsi"/>
              <w:noProof/>
              <w:sz w:val="24"/>
              <w:szCs w:val="24"/>
            </w:rPr>
          </w:pPr>
          <w:hyperlink w:anchor="_Toc124494237" w:history="1">
            <w:r w:rsidR="00E63E65" w:rsidRPr="00474BF1">
              <w:rPr>
                <w:rStyle w:val="Hipercze"/>
                <w:rFonts w:asciiTheme="minorHAnsi" w:hAnsiTheme="minorHAnsi" w:cstheme="minorHAnsi"/>
                <w:noProof/>
                <w:color w:val="auto"/>
                <w:sz w:val="24"/>
                <w:szCs w:val="24"/>
              </w:rPr>
              <w:t>XII.</w:t>
            </w:r>
            <w:r w:rsidR="00E63E65" w:rsidRPr="00474BF1">
              <w:rPr>
                <w:rFonts w:asciiTheme="minorHAnsi" w:eastAsiaTheme="minorEastAsia" w:hAnsiTheme="minorHAnsi" w:cstheme="minorHAnsi"/>
                <w:noProof/>
                <w:sz w:val="24"/>
                <w:szCs w:val="24"/>
              </w:rPr>
              <w:tab/>
            </w:r>
            <w:r w:rsidR="00E63E65" w:rsidRPr="00474BF1">
              <w:rPr>
                <w:rStyle w:val="Hipercze"/>
                <w:rFonts w:asciiTheme="minorHAnsi" w:hAnsiTheme="minorHAnsi" w:cstheme="minorHAnsi"/>
                <w:noProof/>
                <w:color w:val="auto"/>
                <w:sz w:val="24"/>
                <w:szCs w:val="24"/>
              </w:rPr>
              <w:t xml:space="preserve">Informacje o środkach komunikacji elektronicznej, przy użyciu których Zamawiający będzie </w:t>
            </w:r>
            <w:r w:rsidR="00E63E65" w:rsidRPr="00474BF1">
              <w:rPr>
                <w:rStyle w:val="Hipercze"/>
                <w:rFonts w:asciiTheme="minorHAnsi" w:hAnsiTheme="minorHAnsi" w:cstheme="minorHAnsi"/>
                <w:noProof/>
                <w:color w:val="auto"/>
                <w:sz w:val="24"/>
                <w:szCs w:val="24"/>
              </w:rPr>
              <w:br/>
              <w:t xml:space="preserve">                 komunikował się z wykonawcami, oraz informacje o wymaganiach technicznych i </w:t>
            </w:r>
            <w:r w:rsidR="00E63E65" w:rsidRPr="00474BF1">
              <w:rPr>
                <w:rStyle w:val="Hipercze"/>
                <w:rFonts w:asciiTheme="minorHAnsi" w:hAnsiTheme="minorHAnsi" w:cstheme="minorHAnsi"/>
                <w:noProof/>
                <w:color w:val="auto"/>
                <w:sz w:val="24"/>
                <w:szCs w:val="24"/>
              </w:rPr>
              <w:br/>
              <w:t xml:space="preserve">                 organizacyjnych sporządzania, wysyłania i odbierania korespondencji elektronicznej</w:t>
            </w:r>
            <w:r w:rsidR="00E63E65" w:rsidRPr="00474BF1">
              <w:rPr>
                <w:rFonts w:asciiTheme="minorHAnsi" w:hAnsiTheme="minorHAnsi" w:cstheme="minorHAnsi"/>
                <w:noProof/>
                <w:webHidden/>
                <w:sz w:val="24"/>
                <w:szCs w:val="24"/>
              </w:rPr>
              <w:tab/>
            </w:r>
            <w:r w:rsidR="00E63E65" w:rsidRPr="00474BF1">
              <w:rPr>
                <w:rFonts w:asciiTheme="minorHAnsi" w:hAnsiTheme="minorHAnsi" w:cstheme="minorHAnsi"/>
                <w:noProof/>
                <w:webHidden/>
                <w:sz w:val="24"/>
                <w:szCs w:val="24"/>
              </w:rPr>
              <w:fldChar w:fldCharType="begin"/>
            </w:r>
            <w:r w:rsidR="00E63E65" w:rsidRPr="00474BF1">
              <w:rPr>
                <w:rFonts w:asciiTheme="minorHAnsi" w:hAnsiTheme="minorHAnsi" w:cstheme="minorHAnsi"/>
                <w:noProof/>
                <w:webHidden/>
                <w:sz w:val="24"/>
                <w:szCs w:val="24"/>
              </w:rPr>
              <w:instrText xml:space="preserve"> PAGEREF _Toc124494237 \h </w:instrText>
            </w:r>
            <w:r w:rsidR="00E63E65" w:rsidRPr="00474BF1">
              <w:rPr>
                <w:rFonts w:asciiTheme="minorHAnsi" w:hAnsiTheme="minorHAnsi" w:cstheme="minorHAnsi"/>
                <w:noProof/>
                <w:webHidden/>
                <w:sz w:val="24"/>
                <w:szCs w:val="24"/>
              </w:rPr>
            </w:r>
            <w:r w:rsidR="00E63E65" w:rsidRPr="00474BF1">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22</w:t>
            </w:r>
            <w:r w:rsidR="00E63E65" w:rsidRPr="00474BF1">
              <w:rPr>
                <w:rFonts w:asciiTheme="minorHAnsi" w:hAnsiTheme="minorHAnsi" w:cstheme="minorHAnsi"/>
                <w:noProof/>
                <w:webHidden/>
                <w:sz w:val="24"/>
                <w:szCs w:val="24"/>
              </w:rPr>
              <w:fldChar w:fldCharType="end"/>
            </w:r>
          </w:hyperlink>
        </w:p>
        <w:p w14:paraId="07BF1F9D" w14:textId="75E8DD51" w:rsidR="00E63E65" w:rsidRPr="00474BF1" w:rsidRDefault="006272E7" w:rsidP="00474BF1">
          <w:pPr>
            <w:pStyle w:val="Spistreci1"/>
            <w:shd w:val="clear" w:color="auto" w:fill="D9D9D9" w:themeFill="background1" w:themeFillShade="D9"/>
            <w:tabs>
              <w:tab w:val="left" w:pos="902"/>
              <w:tab w:val="right" w:leader="dot" w:pos="9736"/>
            </w:tabs>
            <w:spacing w:line="23" w:lineRule="atLeast"/>
            <w:rPr>
              <w:rFonts w:asciiTheme="minorHAnsi" w:eastAsiaTheme="minorEastAsia" w:hAnsiTheme="minorHAnsi" w:cstheme="minorHAnsi"/>
              <w:noProof/>
              <w:sz w:val="24"/>
              <w:szCs w:val="24"/>
            </w:rPr>
          </w:pPr>
          <w:hyperlink w:anchor="_Toc124494238" w:history="1">
            <w:r w:rsidR="00E63E65" w:rsidRPr="00474BF1">
              <w:rPr>
                <w:rStyle w:val="Hipercze"/>
                <w:rFonts w:asciiTheme="minorHAnsi" w:hAnsiTheme="minorHAnsi" w:cstheme="minorHAnsi"/>
                <w:noProof/>
                <w:color w:val="auto"/>
                <w:sz w:val="24"/>
                <w:szCs w:val="24"/>
              </w:rPr>
              <w:t>XIII.</w:t>
            </w:r>
            <w:r w:rsidR="00E63E65" w:rsidRPr="00474BF1">
              <w:rPr>
                <w:rFonts w:asciiTheme="minorHAnsi" w:eastAsiaTheme="minorEastAsia" w:hAnsiTheme="minorHAnsi" w:cstheme="minorHAnsi"/>
                <w:noProof/>
                <w:sz w:val="24"/>
                <w:szCs w:val="24"/>
              </w:rPr>
              <w:tab/>
            </w:r>
            <w:r w:rsidR="00E63E65" w:rsidRPr="00474BF1">
              <w:rPr>
                <w:rStyle w:val="Hipercze"/>
                <w:rFonts w:asciiTheme="minorHAnsi" w:hAnsiTheme="minorHAnsi" w:cstheme="minorHAnsi"/>
                <w:noProof/>
                <w:color w:val="auto"/>
                <w:sz w:val="24"/>
                <w:szCs w:val="24"/>
              </w:rPr>
              <w:t>Osoby uprawnione do komunikowania się z wykonawcami</w:t>
            </w:r>
            <w:r w:rsidR="00E63E65" w:rsidRPr="00474BF1">
              <w:rPr>
                <w:rFonts w:asciiTheme="minorHAnsi" w:hAnsiTheme="minorHAnsi" w:cstheme="minorHAnsi"/>
                <w:noProof/>
                <w:webHidden/>
                <w:sz w:val="24"/>
                <w:szCs w:val="24"/>
              </w:rPr>
              <w:tab/>
            </w:r>
            <w:r w:rsidR="00E63E65" w:rsidRPr="00474BF1">
              <w:rPr>
                <w:rFonts w:asciiTheme="minorHAnsi" w:hAnsiTheme="minorHAnsi" w:cstheme="minorHAnsi"/>
                <w:noProof/>
                <w:webHidden/>
                <w:sz w:val="24"/>
                <w:szCs w:val="24"/>
              </w:rPr>
              <w:fldChar w:fldCharType="begin"/>
            </w:r>
            <w:r w:rsidR="00E63E65" w:rsidRPr="00474BF1">
              <w:rPr>
                <w:rFonts w:asciiTheme="minorHAnsi" w:hAnsiTheme="minorHAnsi" w:cstheme="minorHAnsi"/>
                <w:noProof/>
                <w:webHidden/>
                <w:sz w:val="24"/>
                <w:szCs w:val="24"/>
              </w:rPr>
              <w:instrText xml:space="preserve"> PAGEREF _Toc124494238 \h </w:instrText>
            </w:r>
            <w:r w:rsidR="00E63E65" w:rsidRPr="00474BF1">
              <w:rPr>
                <w:rFonts w:asciiTheme="minorHAnsi" w:hAnsiTheme="minorHAnsi" w:cstheme="minorHAnsi"/>
                <w:noProof/>
                <w:webHidden/>
                <w:sz w:val="24"/>
                <w:szCs w:val="24"/>
              </w:rPr>
            </w:r>
            <w:r w:rsidR="00E63E65" w:rsidRPr="00474BF1">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24</w:t>
            </w:r>
            <w:r w:rsidR="00E63E65" w:rsidRPr="00474BF1">
              <w:rPr>
                <w:rFonts w:asciiTheme="minorHAnsi" w:hAnsiTheme="minorHAnsi" w:cstheme="minorHAnsi"/>
                <w:noProof/>
                <w:webHidden/>
                <w:sz w:val="24"/>
                <w:szCs w:val="24"/>
              </w:rPr>
              <w:fldChar w:fldCharType="end"/>
            </w:r>
          </w:hyperlink>
        </w:p>
        <w:p w14:paraId="4A2C83CE" w14:textId="0E8BA447" w:rsidR="00E63E65" w:rsidRPr="00474BF1" w:rsidRDefault="006272E7" w:rsidP="00474BF1">
          <w:pPr>
            <w:pStyle w:val="Spistreci1"/>
            <w:shd w:val="clear" w:color="auto" w:fill="D9D9D9" w:themeFill="background1" w:themeFillShade="D9"/>
            <w:tabs>
              <w:tab w:val="left" w:pos="902"/>
              <w:tab w:val="right" w:leader="dot" w:pos="9736"/>
            </w:tabs>
            <w:spacing w:line="23" w:lineRule="atLeast"/>
            <w:rPr>
              <w:rFonts w:asciiTheme="minorHAnsi" w:eastAsiaTheme="minorEastAsia" w:hAnsiTheme="minorHAnsi" w:cstheme="minorHAnsi"/>
              <w:noProof/>
              <w:sz w:val="24"/>
              <w:szCs w:val="24"/>
            </w:rPr>
          </w:pPr>
          <w:hyperlink w:anchor="_Toc124494239" w:history="1">
            <w:r w:rsidR="00E63E65" w:rsidRPr="00474BF1">
              <w:rPr>
                <w:rStyle w:val="Hipercze"/>
                <w:rFonts w:asciiTheme="minorHAnsi" w:hAnsiTheme="minorHAnsi" w:cstheme="minorHAnsi"/>
                <w:noProof/>
                <w:color w:val="auto"/>
                <w:sz w:val="24"/>
                <w:szCs w:val="24"/>
              </w:rPr>
              <w:t>XIV.</w:t>
            </w:r>
            <w:r w:rsidR="00E63E65" w:rsidRPr="00474BF1">
              <w:rPr>
                <w:rFonts w:asciiTheme="minorHAnsi" w:eastAsiaTheme="minorEastAsia" w:hAnsiTheme="minorHAnsi" w:cstheme="minorHAnsi"/>
                <w:noProof/>
                <w:sz w:val="24"/>
                <w:szCs w:val="24"/>
              </w:rPr>
              <w:tab/>
            </w:r>
            <w:r w:rsidR="00E63E65" w:rsidRPr="00474BF1">
              <w:rPr>
                <w:rStyle w:val="Hipercze"/>
                <w:rFonts w:asciiTheme="minorHAnsi" w:hAnsiTheme="minorHAnsi" w:cstheme="minorHAnsi"/>
                <w:noProof/>
                <w:color w:val="auto"/>
                <w:sz w:val="24"/>
                <w:szCs w:val="24"/>
              </w:rPr>
              <w:t>Wymagania dotyczące wadium</w:t>
            </w:r>
            <w:r w:rsidR="00E63E65" w:rsidRPr="00474BF1">
              <w:rPr>
                <w:rFonts w:asciiTheme="minorHAnsi" w:hAnsiTheme="minorHAnsi" w:cstheme="minorHAnsi"/>
                <w:noProof/>
                <w:webHidden/>
                <w:sz w:val="24"/>
                <w:szCs w:val="24"/>
              </w:rPr>
              <w:tab/>
            </w:r>
            <w:r w:rsidR="00E63E65" w:rsidRPr="00474BF1">
              <w:rPr>
                <w:rFonts w:asciiTheme="minorHAnsi" w:hAnsiTheme="minorHAnsi" w:cstheme="minorHAnsi"/>
                <w:noProof/>
                <w:webHidden/>
                <w:sz w:val="24"/>
                <w:szCs w:val="24"/>
              </w:rPr>
              <w:fldChar w:fldCharType="begin"/>
            </w:r>
            <w:r w:rsidR="00E63E65" w:rsidRPr="00474BF1">
              <w:rPr>
                <w:rFonts w:asciiTheme="minorHAnsi" w:hAnsiTheme="minorHAnsi" w:cstheme="minorHAnsi"/>
                <w:noProof/>
                <w:webHidden/>
                <w:sz w:val="24"/>
                <w:szCs w:val="24"/>
              </w:rPr>
              <w:instrText xml:space="preserve"> PAGEREF _Toc124494239 \h </w:instrText>
            </w:r>
            <w:r w:rsidR="00E63E65" w:rsidRPr="00474BF1">
              <w:rPr>
                <w:rFonts w:asciiTheme="minorHAnsi" w:hAnsiTheme="minorHAnsi" w:cstheme="minorHAnsi"/>
                <w:noProof/>
                <w:webHidden/>
                <w:sz w:val="24"/>
                <w:szCs w:val="24"/>
              </w:rPr>
            </w:r>
            <w:r w:rsidR="00E63E65" w:rsidRPr="00474BF1">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24</w:t>
            </w:r>
            <w:r w:rsidR="00E63E65" w:rsidRPr="00474BF1">
              <w:rPr>
                <w:rFonts w:asciiTheme="minorHAnsi" w:hAnsiTheme="minorHAnsi" w:cstheme="minorHAnsi"/>
                <w:noProof/>
                <w:webHidden/>
                <w:sz w:val="24"/>
                <w:szCs w:val="24"/>
              </w:rPr>
              <w:fldChar w:fldCharType="end"/>
            </w:r>
          </w:hyperlink>
        </w:p>
        <w:p w14:paraId="28C95166" w14:textId="4B419B93" w:rsidR="00E63E65" w:rsidRPr="00474BF1" w:rsidRDefault="006272E7" w:rsidP="00474BF1">
          <w:pPr>
            <w:pStyle w:val="Spistreci1"/>
            <w:shd w:val="clear" w:color="auto" w:fill="D9D9D9" w:themeFill="background1" w:themeFillShade="D9"/>
            <w:tabs>
              <w:tab w:val="left" w:pos="902"/>
              <w:tab w:val="right" w:leader="dot" w:pos="9736"/>
            </w:tabs>
            <w:spacing w:line="23" w:lineRule="atLeast"/>
            <w:rPr>
              <w:rFonts w:asciiTheme="minorHAnsi" w:eastAsiaTheme="minorEastAsia" w:hAnsiTheme="minorHAnsi" w:cstheme="minorHAnsi"/>
              <w:noProof/>
              <w:sz w:val="24"/>
              <w:szCs w:val="24"/>
            </w:rPr>
          </w:pPr>
          <w:hyperlink w:anchor="_Toc124494240" w:history="1">
            <w:r w:rsidR="00E63E65" w:rsidRPr="00474BF1">
              <w:rPr>
                <w:rStyle w:val="Hipercze"/>
                <w:rFonts w:asciiTheme="minorHAnsi" w:hAnsiTheme="minorHAnsi" w:cstheme="minorHAnsi"/>
                <w:noProof/>
                <w:color w:val="auto"/>
                <w:sz w:val="24"/>
                <w:szCs w:val="24"/>
              </w:rPr>
              <w:t>XV.</w:t>
            </w:r>
            <w:r w:rsidR="00E63E65" w:rsidRPr="00474BF1">
              <w:rPr>
                <w:rFonts w:asciiTheme="minorHAnsi" w:eastAsiaTheme="minorEastAsia" w:hAnsiTheme="minorHAnsi" w:cstheme="minorHAnsi"/>
                <w:noProof/>
                <w:sz w:val="24"/>
                <w:szCs w:val="24"/>
              </w:rPr>
              <w:tab/>
            </w:r>
            <w:r w:rsidR="00E63E65" w:rsidRPr="00474BF1">
              <w:rPr>
                <w:rStyle w:val="Hipercze"/>
                <w:rFonts w:asciiTheme="minorHAnsi" w:hAnsiTheme="minorHAnsi" w:cstheme="minorHAnsi"/>
                <w:noProof/>
                <w:color w:val="auto"/>
                <w:sz w:val="24"/>
                <w:szCs w:val="24"/>
              </w:rPr>
              <w:t>Termin związania ofertą</w:t>
            </w:r>
            <w:r w:rsidR="00E63E65" w:rsidRPr="00474BF1">
              <w:rPr>
                <w:rFonts w:asciiTheme="minorHAnsi" w:hAnsiTheme="minorHAnsi" w:cstheme="minorHAnsi"/>
                <w:noProof/>
                <w:webHidden/>
                <w:sz w:val="24"/>
                <w:szCs w:val="24"/>
              </w:rPr>
              <w:tab/>
            </w:r>
            <w:r w:rsidR="00E63E65" w:rsidRPr="00474BF1">
              <w:rPr>
                <w:rFonts w:asciiTheme="minorHAnsi" w:hAnsiTheme="minorHAnsi" w:cstheme="minorHAnsi"/>
                <w:noProof/>
                <w:webHidden/>
                <w:sz w:val="24"/>
                <w:szCs w:val="24"/>
              </w:rPr>
              <w:fldChar w:fldCharType="begin"/>
            </w:r>
            <w:r w:rsidR="00E63E65" w:rsidRPr="00474BF1">
              <w:rPr>
                <w:rFonts w:asciiTheme="minorHAnsi" w:hAnsiTheme="minorHAnsi" w:cstheme="minorHAnsi"/>
                <w:noProof/>
                <w:webHidden/>
                <w:sz w:val="24"/>
                <w:szCs w:val="24"/>
              </w:rPr>
              <w:instrText xml:space="preserve"> PAGEREF _Toc124494240 \h </w:instrText>
            </w:r>
            <w:r w:rsidR="00E63E65" w:rsidRPr="00474BF1">
              <w:rPr>
                <w:rFonts w:asciiTheme="minorHAnsi" w:hAnsiTheme="minorHAnsi" w:cstheme="minorHAnsi"/>
                <w:noProof/>
                <w:webHidden/>
                <w:sz w:val="24"/>
                <w:szCs w:val="24"/>
              </w:rPr>
            </w:r>
            <w:r w:rsidR="00E63E65" w:rsidRPr="00474BF1">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24</w:t>
            </w:r>
            <w:r w:rsidR="00E63E65" w:rsidRPr="00474BF1">
              <w:rPr>
                <w:rFonts w:asciiTheme="minorHAnsi" w:hAnsiTheme="minorHAnsi" w:cstheme="minorHAnsi"/>
                <w:noProof/>
                <w:webHidden/>
                <w:sz w:val="24"/>
                <w:szCs w:val="24"/>
              </w:rPr>
              <w:fldChar w:fldCharType="end"/>
            </w:r>
          </w:hyperlink>
        </w:p>
        <w:p w14:paraId="4E448E8B" w14:textId="4D718F3C" w:rsidR="00E63E65" w:rsidRPr="00474BF1" w:rsidRDefault="006272E7" w:rsidP="00474BF1">
          <w:pPr>
            <w:pStyle w:val="Spistreci1"/>
            <w:shd w:val="clear" w:color="auto" w:fill="D9D9D9" w:themeFill="background1" w:themeFillShade="D9"/>
            <w:tabs>
              <w:tab w:val="left" w:pos="902"/>
              <w:tab w:val="right" w:leader="dot" w:pos="9736"/>
            </w:tabs>
            <w:spacing w:line="23" w:lineRule="atLeast"/>
            <w:rPr>
              <w:rFonts w:asciiTheme="minorHAnsi" w:eastAsiaTheme="minorEastAsia" w:hAnsiTheme="minorHAnsi" w:cstheme="minorHAnsi"/>
              <w:noProof/>
              <w:sz w:val="24"/>
              <w:szCs w:val="24"/>
            </w:rPr>
          </w:pPr>
          <w:hyperlink w:anchor="_Toc124494241" w:history="1">
            <w:r w:rsidR="00E63E65" w:rsidRPr="00474BF1">
              <w:rPr>
                <w:rStyle w:val="Hipercze"/>
                <w:rFonts w:asciiTheme="minorHAnsi" w:hAnsiTheme="minorHAnsi" w:cstheme="minorHAnsi"/>
                <w:noProof/>
                <w:color w:val="auto"/>
                <w:sz w:val="24"/>
                <w:szCs w:val="24"/>
              </w:rPr>
              <w:t>XVI.</w:t>
            </w:r>
            <w:r w:rsidR="00E63E65" w:rsidRPr="00474BF1">
              <w:rPr>
                <w:rFonts w:asciiTheme="minorHAnsi" w:eastAsiaTheme="minorEastAsia" w:hAnsiTheme="minorHAnsi" w:cstheme="minorHAnsi"/>
                <w:noProof/>
                <w:sz w:val="24"/>
                <w:szCs w:val="24"/>
              </w:rPr>
              <w:tab/>
            </w:r>
            <w:r w:rsidR="00E63E65" w:rsidRPr="00474BF1">
              <w:rPr>
                <w:rStyle w:val="Hipercze"/>
                <w:rFonts w:asciiTheme="minorHAnsi" w:hAnsiTheme="minorHAnsi" w:cstheme="minorHAnsi"/>
                <w:noProof/>
                <w:color w:val="auto"/>
                <w:sz w:val="24"/>
                <w:szCs w:val="24"/>
              </w:rPr>
              <w:t xml:space="preserve">Opis sposobu przygotowania oferty oraz dokumentów wymaganych przez zamawiającego </w:t>
            </w:r>
            <w:r w:rsidR="00E63E65" w:rsidRPr="00474BF1">
              <w:rPr>
                <w:rStyle w:val="Hipercze"/>
                <w:rFonts w:asciiTheme="minorHAnsi" w:hAnsiTheme="minorHAnsi" w:cstheme="minorHAnsi"/>
                <w:noProof/>
                <w:color w:val="auto"/>
                <w:sz w:val="24"/>
                <w:szCs w:val="24"/>
              </w:rPr>
              <w:br/>
              <w:t xml:space="preserve">                 w SWZ</w:t>
            </w:r>
            <w:r w:rsidR="00E63E65" w:rsidRPr="00474BF1">
              <w:rPr>
                <w:rFonts w:asciiTheme="minorHAnsi" w:hAnsiTheme="minorHAnsi" w:cstheme="minorHAnsi"/>
                <w:noProof/>
                <w:webHidden/>
                <w:sz w:val="24"/>
                <w:szCs w:val="24"/>
              </w:rPr>
              <w:tab/>
            </w:r>
            <w:r w:rsidR="00E63E65" w:rsidRPr="00474BF1">
              <w:rPr>
                <w:rFonts w:asciiTheme="minorHAnsi" w:hAnsiTheme="minorHAnsi" w:cstheme="minorHAnsi"/>
                <w:noProof/>
                <w:webHidden/>
                <w:sz w:val="24"/>
                <w:szCs w:val="24"/>
              </w:rPr>
              <w:fldChar w:fldCharType="begin"/>
            </w:r>
            <w:r w:rsidR="00E63E65" w:rsidRPr="00474BF1">
              <w:rPr>
                <w:rFonts w:asciiTheme="minorHAnsi" w:hAnsiTheme="minorHAnsi" w:cstheme="minorHAnsi"/>
                <w:noProof/>
                <w:webHidden/>
                <w:sz w:val="24"/>
                <w:szCs w:val="24"/>
              </w:rPr>
              <w:instrText xml:space="preserve"> PAGEREF _Toc124494241 \h </w:instrText>
            </w:r>
            <w:r w:rsidR="00E63E65" w:rsidRPr="00474BF1">
              <w:rPr>
                <w:rFonts w:asciiTheme="minorHAnsi" w:hAnsiTheme="minorHAnsi" w:cstheme="minorHAnsi"/>
                <w:noProof/>
                <w:webHidden/>
                <w:sz w:val="24"/>
                <w:szCs w:val="24"/>
              </w:rPr>
            </w:r>
            <w:r w:rsidR="00E63E65" w:rsidRPr="00474BF1">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25</w:t>
            </w:r>
            <w:r w:rsidR="00E63E65" w:rsidRPr="00474BF1">
              <w:rPr>
                <w:rFonts w:asciiTheme="minorHAnsi" w:hAnsiTheme="minorHAnsi" w:cstheme="minorHAnsi"/>
                <w:noProof/>
                <w:webHidden/>
                <w:sz w:val="24"/>
                <w:szCs w:val="24"/>
              </w:rPr>
              <w:fldChar w:fldCharType="end"/>
            </w:r>
          </w:hyperlink>
        </w:p>
        <w:p w14:paraId="371D5831" w14:textId="043F31F6" w:rsidR="00E63E65" w:rsidRPr="00474BF1" w:rsidRDefault="006272E7" w:rsidP="00474BF1">
          <w:pPr>
            <w:pStyle w:val="Spistreci1"/>
            <w:shd w:val="clear" w:color="auto" w:fill="D9D9D9" w:themeFill="background1" w:themeFillShade="D9"/>
            <w:tabs>
              <w:tab w:val="left" w:pos="902"/>
              <w:tab w:val="right" w:leader="dot" w:pos="9736"/>
            </w:tabs>
            <w:spacing w:line="23" w:lineRule="atLeast"/>
            <w:rPr>
              <w:rFonts w:asciiTheme="minorHAnsi" w:eastAsiaTheme="minorEastAsia" w:hAnsiTheme="minorHAnsi" w:cstheme="minorHAnsi"/>
              <w:noProof/>
              <w:sz w:val="24"/>
              <w:szCs w:val="24"/>
            </w:rPr>
          </w:pPr>
          <w:hyperlink w:anchor="_Toc124494242" w:history="1">
            <w:r w:rsidR="00E63E65" w:rsidRPr="00474BF1">
              <w:rPr>
                <w:rStyle w:val="Hipercze"/>
                <w:rFonts w:asciiTheme="minorHAnsi" w:hAnsiTheme="minorHAnsi" w:cstheme="minorHAnsi"/>
                <w:noProof/>
                <w:color w:val="auto"/>
                <w:sz w:val="24"/>
                <w:szCs w:val="24"/>
              </w:rPr>
              <w:t>XVII.</w:t>
            </w:r>
            <w:r w:rsidR="00E63E65" w:rsidRPr="00474BF1">
              <w:rPr>
                <w:rFonts w:asciiTheme="minorHAnsi" w:eastAsiaTheme="minorEastAsia" w:hAnsiTheme="minorHAnsi" w:cstheme="minorHAnsi"/>
                <w:noProof/>
                <w:sz w:val="24"/>
                <w:szCs w:val="24"/>
              </w:rPr>
              <w:tab/>
            </w:r>
            <w:r w:rsidR="00E63E65" w:rsidRPr="00474BF1">
              <w:rPr>
                <w:rStyle w:val="Hipercze"/>
                <w:rFonts w:asciiTheme="minorHAnsi" w:hAnsiTheme="minorHAnsi" w:cstheme="minorHAnsi"/>
                <w:noProof/>
                <w:color w:val="auto"/>
                <w:sz w:val="24"/>
                <w:szCs w:val="24"/>
                <w:shd w:val="clear" w:color="auto" w:fill="D9D9D9" w:themeFill="background1" w:themeFillShade="D9"/>
              </w:rPr>
              <w:t>Sposób oraz termin sładania ofert</w:t>
            </w:r>
            <w:r w:rsidR="00E63E65" w:rsidRPr="00474BF1">
              <w:rPr>
                <w:rFonts w:asciiTheme="minorHAnsi" w:hAnsiTheme="minorHAnsi" w:cstheme="minorHAnsi"/>
                <w:noProof/>
                <w:webHidden/>
                <w:sz w:val="24"/>
                <w:szCs w:val="24"/>
              </w:rPr>
              <w:tab/>
            </w:r>
            <w:r w:rsidR="00E63E65" w:rsidRPr="00474BF1">
              <w:rPr>
                <w:rFonts w:asciiTheme="minorHAnsi" w:hAnsiTheme="minorHAnsi" w:cstheme="minorHAnsi"/>
                <w:noProof/>
                <w:webHidden/>
                <w:sz w:val="24"/>
                <w:szCs w:val="24"/>
              </w:rPr>
              <w:fldChar w:fldCharType="begin"/>
            </w:r>
            <w:r w:rsidR="00E63E65" w:rsidRPr="00474BF1">
              <w:rPr>
                <w:rFonts w:asciiTheme="minorHAnsi" w:hAnsiTheme="minorHAnsi" w:cstheme="minorHAnsi"/>
                <w:noProof/>
                <w:webHidden/>
                <w:sz w:val="24"/>
                <w:szCs w:val="24"/>
              </w:rPr>
              <w:instrText xml:space="preserve"> PAGEREF _Toc124494242 \h </w:instrText>
            </w:r>
            <w:r w:rsidR="00E63E65" w:rsidRPr="00474BF1">
              <w:rPr>
                <w:rFonts w:asciiTheme="minorHAnsi" w:hAnsiTheme="minorHAnsi" w:cstheme="minorHAnsi"/>
                <w:noProof/>
                <w:webHidden/>
                <w:sz w:val="24"/>
                <w:szCs w:val="24"/>
              </w:rPr>
            </w:r>
            <w:r w:rsidR="00E63E65" w:rsidRPr="00474BF1">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28</w:t>
            </w:r>
            <w:r w:rsidR="00E63E65" w:rsidRPr="00474BF1">
              <w:rPr>
                <w:rFonts w:asciiTheme="minorHAnsi" w:hAnsiTheme="minorHAnsi" w:cstheme="minorHAnsi"/>
                <w:noProof/>
                <w:webHidden/>
                <w:sz w:val="24"/>
                <w:szCs w:val="24"/>
              </w:rPr>
              <w:fldChar w:fldCharType="end"/>
            </w:r>
          </w:hyperlink>
        </w:p>
        <w:p w14:paraId="7BCD26A4" w14:textId="64502E04" w:rsidR="00E63E65" w:rsidRPr="00474BF1" w:rsidRDefault="006272E7" w:rsidP="00474BF1">
          <w:pPr>
            <w:pStyle w:val="Spistreci1"/>
            <w:shd w:val="clear" w:color="auto" w:fill="D9D9D9" w:themeFill="background1" w:themeFillShade="D9"/>
            <w:tabs>
              <w:tab w:val="left" w:pos="902"/>
              <w:tab w:val="right" w:leader="dot" w:pos="9736"/>
            </w:tabs>
            <w:spacing w:line="23" w:lineRule="atLeast"/>
            <w:rPr>
              <w:rFonts w:asciiTheme="minorHAnsi" w:eastAsiaTheme="minorEastAsia" w:hAnsiTheme="minorHAnsi" w:cstheme="minorHAnsi"/>
              <w:noProof/>
              <w:sz w:val="24"/>
              <w:szCs w:val="24"/>
            </w:rPr>
          </w:pPr>
          <w:hyperlink w:anchor="_Toc124494243" w:history="1">
            <w:r w:rsidR="00E63E65" w:rsidRPr="00474BF1">
              <w:rPr>
                <w:rStyle w:val="Hipercze"/>
                <w:rFonts w:asciiTheme="minorHAnsi" w:hAnsiTheme="minorHAnsi" w:cstheme="minorHAnsi"/>
                <w:noProof/>
                <w:color w:val="auto"/>
                <w:sz w:val="24"/>
                <w:szCs w:val="24"/>
              </w:rPr>
              <w:t>XVIII.</w:t>
            </w:r>
            <w:r w:rsidR="00E63E65" w:rsidRPr="00474BF1">
              <w:rPr>
                <w:rFonts w:asciiTheme="minorHAnsi" w:eastAsiaTheme="minorEastAsia" w:hAnsiTheme="minorHAnsi" w:cstheme="minorHAnsi"/>
                <w:noProof/>
                <w:sz w:val="24"/>
                <w:szCs w:val="24"/>
              </w:rPr>
              <w:tab/>
              <w:t>O</w:t>
            </w:r>
            <w:r w:rsidR="00E63E65" w:rsidRPr="00474BF1">
              <w:rPr>
                <w:rStyle w:val="Hipercze"/>
                <w:rFonts w:asciiTheme="minorHAnsi" w:hAnsiTheme="minorHAnsi" w:cstheme="minorHAnsi"/>
                <w:noProof/>
                <w:color w:val="auto"/>
                <w:sz w:val="24"/>
                <w:szCs w:val="24"/>
              </w:rPr>
              <w:t>twarcie ofert</w:t>
            </w:r>
            <w:r w:rsidR="00E63E65" w:rsidRPr="00474BF1">
              <w:rPr>
                <w:rFonts w:asciiTheme="minorHAnsi" w:hAnsiTheme="minorHAnsi" w:cstheme="minorHAnsi"/>
                <w:noProof/>
                <w:webHidden/>
                <w:sz w:val="24"/>
                <w:szCs w:val="24"/>
              </w:rPr>
              <w:tab/>
            </w:r>
            <w:r w:rsidR="00E63E65" w:rsidRPr="00474BF1">
              <w:rPr>
                <w:rFonts w:asciiTheme="minorHAnsi" w:hAnsiTheme="minorHAnsi" w:cstheme="minorHAnsi"/>
                <w:noProof/>
                <w:webHidden/>
                <w:sz w:val="24"/>
                <w:szCs w:val="24"/>
              </w:rPr>
              <w:fldChar w:fldCharType="begin"/>
            </w:r>
            <w:r w:rsidR="00E63E65" w:rsidRPr="00474BF1">
              <w:rPr>
                <w:rFonts w:asciiTheme="minorHAnsi" w:hAnsiTheme="minorHAnsi" w:cstheme="minorHAnsi"/>
                <w:noProof/>
                <w:webHidden/>
                <w:sz w:val="24"/>
                <w:szCs w:val="24"/>
              </w:rPr>
              <w:instrText xml:space="preserve"> PAGEREF _Toc124494243 \h </w:instrText>
            </w:r>
            <w:r w:rsidR="00E63E65" w:rsidRPr="00474BF1">
              <w:rPr>
                <w:rFonts w:asciiTheme="minorHAnsi" w:hAnsiTheme="minorHAnsi" w:cstheme="minorHAnsi"/>
                <w:noProof/>
                <w:webHidden/>
                <w:sz w:val="24"/>
                <w:szCs w:val="24"/>
              </w:rPr>
            </w:r>
            <w:r w:rsidR="00E63E65" w:rsidRPr="00474BF1">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29</w:t>
            </w:r>
            <w:r w:rsidR="00E63E65" w:rsidRPr="00474BF1">
              <w:rPr>
                <w:rFonts w:asciiTheme="minorHAnsi" w:hAnsiTheme="minorHAnsi" w:cstheme="minorHAnsi"/>
                <w:noProof/>
                <w:webHidden/>
                <w:sz w:val="24"/>
                <w:szCs w:val="24"/>
              </w:rPr>
              <w:fldChar w:fldCharType="end"/>
            </w:r>
          </w:hyperlink>
        </w:p>
        <w:p w14:paraId="08504F6D" w14:textId="3946C242" w:rsidR="00E63E65" w:rsidRPr="00474BF1" w:rsidRDefault="006272E7" w:rsidP="00474BF1">
          <w:pPr>
            <w:pStyle w:val="Spistreci1"/>
            <w:shd w:val="clear" w:color="auto" w:fill="D9D9D9" w:themeFill="background1" w:themeFillShade="D9"/>
            <w:tabs>
              <w:tab w:val="left" w:pos="902"/>
              <w:tab w:val="right" w:leader="dot" w:pos="9736"/>
            </w:tabs>
            <w:spacing w:line="23" w:lineRule="atLeast"/>
            <w:rPr>
              <w:rFonts w:asciiTheme="minorHAnsi" w:eastAsiaTheme="minorEastAsia" w:hAnsiTheme="minorHAnsi" w:cstheme="minorHAnsi"/>
              <w:noProof/>
              <w:sz w:val="24"/>
              <w:szCs w:val="24"/>
            </w:rPr>
          </w:pPr>
          <w:hyperlink w:anchor="_Toc124494244" w:history="1">
            <w:r w:rsidR="00E63E65" w:rsidRPr="00474BF1">
              <w:rPr>
                <w:rStyle w:val="Hipercze"/>
                <w:rFonts w:asciiTheme="minorHAnsi" w:hAnsiTheme="minorHAnsi" w:cstheme="minorHAnsi"/>
                <w:noProof/>
                <w:color w:val="auto"/>
                <w:sz w:val="24"/>
                <w:szCs w:val="24"/>
              </w:rPr>
              <w:t>XIX.</w:t>
            </w:r>
            <w:r w:rsidR="00E63E65" w:rsidRPr="00474BF1">
              <w:rPr>
                <w:rFonts w:asciiTheme="minorHAnsi" w:eastAsiaTheme="minorEastAsia" w:hAnsiTheme="minorHAnsi" w:cstheme="minorHAnsi"/>
                <w:noProof/>
                <w:sz w:val="24"/>
                <w:szCs w:val="24"/>
              </w:rPr>
              <w:tab/>
              <w:t>O</w:t>
            </w:r>
            <w:r w:rsidR="00E63E65" w:rsidRPr="00474BF1">
              <w:rPr>
                <w:rStyle w:val="Hipercze"/>
                <w:rFonts w:asciiTheme="minorHAnsi" w:hAnsiTheme="minorHAnsi" w:cstheme="minorHAnsi"/>
                <w:noProof/>
                <w:color w:val="auto"/>
                <w:sz w:val="24"/>
                <w:szCs w:val="24"/>
              </w:rPr>
              <w:t>pis sposobu obliczenia ceny</w:t>
            </w:r>
            <w:r w:rsidR="00E63E65" w:rsidRPr="00474BF1">
              <w:rPr>
                <w:rFonts w:asciiTheme="minorHAnsi" w:hAnsiTheme="minorHAnsi" w:cstheme="minorHAnsi"/>
                <w:noProof/>
                <w:webHidden/>
                <w:sz w:val="24"/>
                <w:szCs w:val="24"/>
              </w:rPr>
              <w:tab/>
            </w:r>
            <w:r w:rsidR="00E63E65" w:rsidRPr="00474BF1">
              <w:rPr>
                <w:rFonts w:asciiTheme="minorHAnsi" w:hAnsiTheme="minorHAnsi" w:cstheme="minorHAnsi"/>
                <w:noProof/>
                <w:webHidden/>
                <w:sz w:val="24"/>
                <w:szCs w:val="24"/>
              </w:rPr>
              <w:fldChar w:fldCharType="begin"/>
            </w:r>
            <w:r w:rsidR="00E63E65" w:rsidRPr="00474BF1">
              <w:rPr>
                <w:rFonts w:asciiTheme="minorHAnsi" w:hAnsiTheme="minorHAnsi" w:cstheme="minorHAnsi"/>
                <w:noProof/>
                <w:webHidden/>
                <w:sz w:val="24"/>
                <w:szCs w:val="24"/>
              </w:rPr>
              <w:instrText xml:space="preserve"> PAGEREF _Toc124494244 \h </w:instrText>
            </w:r>
            <w:r w:rsidR="00E63E65" w:rsidRPr="00474BF1">
              <w:rPr>
                <w:rFonts w:asciiTheme="minorHAnsi" w:hAnsiTheme="minorHAnsi" w:cstheme="minorHAnsi"/>
                <w:noProof/>
                <w:webHidden/>
                <w:sz w:val="24"/>
                <w:szCs w:val="24"/>
              </w:rPr>
            </w:r>
            <w:r w:rsidR="00E63E65" w:rsidRPr="00474BF1">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29</w:t>
            </w:r>
            <w:r w:rsidR="00E63E65" w:rsidRPr="00474BF1">
              <w:rPr>
                <w:rFonts w:asciiTheme="minorHAnsi" w:hAnsiTheme="minorHAnsi" w:cstheme="minorHAnsi"/>
                <w:noProof/>
                <w:webHidden/>
                <w:sz w:val="24"/>
                <w:szCs w:val="24"/>
              </w:rPr>
              <w:fldChar w:fldCharType="end"/>
            </w:r>
          </w:hyperlink>
        </w:p>
        <w:p w14:paraId="0C03C72B" w14:textId="44C9AFAB" w:rsidR="00E63E65" w:rsidRPr="00474BF1" w:rsidRDefault="006272E7" w:rsidP="00474BF1">
          <w:pPr>
            <w:pStyle w:val="Spistreci1"/>
            <w:shd w:val="clear" w:color="auto" w:fill="D9D9D9" w:themeFill="background1" w:themeFillShade="D9"/>
            <w:tabs>
              <w:tab w:val="left" w:pos="902"/>
              <w:tab w:val="right" w:leader="dot" w:pos="9736"/>
            </w:tabs>
            <w:spacing w:line="23" w:lineRule="atLeast"/>
            <w:rPr>
              <w:rFonts w:asciiTheme="minorHAnsi" w:eastAsiaTheme="minorEastAsia" w:hAnsiTheme="minorHAnsi" w:cstheme="minorHAnsi"/>
              <w:noProof/>
              <w:sz w:val="24"/>
              <w:szCs w:val="24"/>
            </w:rPr>
          </w:pPr>
          <w:hyperlink w:anchor="_Toc124494245" w:history="1">
            <w:r w:rsidR="00E63E65" w:rsidRPr="00474BF1">
              <w:rPr>
                <w:rStyle w:val="Hipercze"/>
                <w:rFonts w:asciiTheme="minorHAnsi" w:hAnsiTheme="minorHAnsi" w:cstheme="minorHAnsi"/>
                <w:noProof/>
                <w:color w:val="auto"/>
                <w:sz w:val="24"/>
                <w:szCs w:val="24"/>
              </w:rPr>
              <w:t>XX.</w:t>
            </w:r>
            <w:r w:rsidR="00E63E65" w:rsidRPr="00474BF1">
              <w:rPr>
                <w:rFonts w:asciiTheme="minorHAnsi" w:eastAsiaTheme="minorEastAsia" w:hAnsiTheme="minorHAnsi" w:cstheme="minorHAnsi"/>
                <w:noProof/>
                <w:sz w:val="24"/>
                <w:szCs w:val="24"/>
              </w:rPr>
              <w:tab/>
              <w:t>O</w:t>
            </w:r>
            <w:r w:rsidR="00E63E65" w:rsidRPr="00474BF1">
              <w:rPr>
                <w:rStyle w:val="Hipercze"/>
                <w:rFonts w:asciiTheme="minorHAnsi" w:hAnsiTheme="minorHAnsi" w:cstheme="minorHAnsi"/>
                <w:noProof/>
                <w:color w:val="auto"/>
                <w:sz w:val="24"/>
                <w:szCs w:val="24"/>
              </w:rPr>
              <w:t>pis kryteriów i sposobu oceny ofert</w:t>
            </w:r>
            <w:r w:rsidR="00E63E65" w:rsidRPr="00474BF1">
              <w:rPr>
                <w:rFonts w:asciiTheme="minorHAnsi" w:hAnsiTheme="minorHAnsi" w:cstheme="minorHAnsi"/>
                <w:noProof/>
                <w:webHidden/>
                <w:sz w:val="24"/>
                <w:szCs w:val="24"/>
              </w:rPr>
              <w:tab/>
            </w:r>
            <w:r w:rsidR="00E63E65" w:rsidRPr="00474BF1">
              <w:rPr>
                <w:rFonts w:asciiTheme="minorHAnsi" w:hAnsiTheme="minorHAnsi" w:cstheme="minorHAnsi"/>
                <w:noProof/>
                <w:webHidden/>
                <w:sz w:val="24"/>
                <w:szCs w:val="24"/>
              </w:rPr>
              <w:fldChar w:fldCharType="begin"/>
            </w:r>
            <w:r w:rsidR="00E63E65" w:rsidRPr="00474BF1">
              <w:rPr>
                <w:rFonts w:asciiTheme="minorHAnsi" w:hAnsiTheme="minorHAnsi" w:cstheme="minorHAnsi"/>
                <w:noProof/>
                <w:webHidden/>
                <w:sz w:val="24"/>
                <w:szCs w:val="24"/>
              </w:rPr>
              <w:instrText xml:space="preserve"> PAGEREF _Toc124494245 \h </w:instrText>
            </w:r>
            <w:r w:rsidR="00E63E65" w:rsidRPr="00474BF1">
              <w:rPr>
                <w:rFonts w:asciiTheme="minorHAnsi" w:hAnsiTheme="minorHAnsi" w:cstheme="minorHAnsi"/>
                <w:noProof/>
                <w:webHidden/>
                <w:sz w:val="24"/>
                <w:szCs w:val="24"/>
              </w:rPr>
            </w:r>
            <w:r w:rsidR="00E63E65" w:rsidRPr="00474BF1">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31</w:t>
            </w:r>
            <w:r w:rsidR="00E63E65" w:rsidRPr="00474BF1">
              <w:rPr>
                <w:rFonts w:asciiTheme="minorHAnsi" w:hAnsiTheme="minorHAnsi" w:cstheme="minorHAnsi"/>
                <w:noProof/>
                <w:webHidden/>
                <w:sz w:val="24"/>
                <w:szCs w:val="24"/>
              </w:rPr>
              <w:fldChar w:fldCharType="end"/>
            </w:r>
          </w:hyperlink>
        </w:p>
        <w:p w14:paraId="07FC6370" w14:textId="28A63FEB" w:rsidR="00E63E65" w:rsidRPr="00474BF1" w:rsidRDefault="006272E7" w:rsidP="00474BF1">
          <w:pPr>
            <w:pStyle w:val="Spistreci1"/>
            <w:shd w:val="clear" w:color="auto" w:fill="D9D9D9" w:themeFill="background1" w:themeFillShade="D9"/>
            <w:tabs>
              <w:tab w:val="left" w:pos="902"/>
              <w:tab w:val="right" w:leader="dot" w:pos="9736"/>
            </w:tabs>
            <w:spacing w:line="23" w:lineRule="atLeast"/>
            <w:rPr>
              <w:rFonts w:asciiTheme="minorHAnsi" w:eastAsiaTheme="minorEastAsia" w:hAnsiTheme="minorHAnsi" w:cstheme="minorHAnsi"/>
              <w:noProof/>
              <w:sz w:val="24"/>
              <w:szCs w:val="24"/>
            </w:rPr>
          </w:pPr>
          <w:hyperlink w:anchor="_Toc124494246" w:history="1">
            <w:r w:rsidR="00E63E65" w:rsidRPr="00474BF1">
              <w:rPr>
                <w:rStyle w:val="Hipercze"/>
                <w:rFonts w:asciiTheme="minorHAnsi" w:hAnsiTheme="minorHAnsi" w:cstheme="minorHAnsi"/>
                <w:noProof/>
                <w:color w:val="auto"/>
                <w:sz w:val="24"/>
                <w:szCs w:val="24"/>
              </w:rPr>
              <w:t>XXI.</w:t>
            </w:r>
            <w:r w:rsidR="00E63E65" w:rsidRPr="00474BF1">
              <w:rPr>
                <w:rFonts w:asciiTheme="minorHAnsi" w:eastAsiaTheme="minorEastAsia" w:hAnsiTheme="minorHAnsi" w:cstheme="minorHAnsi"/>
                <w:noProof/>
                <w:sz w:val="24"/>
                <w:szCs w:val="24"/>
              </w:rPr>
              <w:tab/>
            </w:r>
            <w:r w:rsidR="00E63E65" w:rsidRPr="00474BF1">
              <w:rPr>
                <w:rStyle w:val="Hipercze"/>
                <w:rFonts w:asciiTheme="minorHAnsi" w:hAnsiTheme="minorHAnsi" w:cstheme="minorHAnsi"/>
                <w:noProof/>
                <w:color w:val="auto"/>
                <w:sz w:val="24"/>
                <w:szCs w:val="24"/>
              </w:rPr>
              <w:t xml:space="preserve">Informacja o formalnościach, jakie winny być dopełnione po wyborze oferty w celu </w:t>
            </w:r>
            <w:r w:rsidR="00E63E65" w:rsidRPr="00474BF1">
              <w:rPr>
                <w:rStyle w:val="Hipercze"/>
                <w:rFonts w:asciiTheme="minorHAnsi" w:hAnsiTheme="minorHAnsi" w:cstheme="minorHAnsi"/>
                <w:noProof/>
                <w:color w:val="auto"/>
                <w:sz w:val="24"/>
                <w:szCs w:val="24"/>
              </w:rPr>
              <w:br/>
              <w:t xml:space="preserve">                 zawarcia umowy w sprawie zamówienia publicznego</w:t>
            </w:r>
            <w:r w:rsidR="00E63E65" w:rsidRPr="00474BF1">
              <w:rPr>
                <w:rFonts w:asciiTheme="minorHAnsi" w:hAnsiTheme="minorHAnsi" w:cstheme="minorHAnsi"/>
                <w:noProof/>
                <w:webHidden/>
                <w:sz w:val="24"/>
                <w:szCs w:val="24"/>
              </w:rPr>
              <w:tab/>
            </w:r>
            <w:r w:rsidR="00E63E65" w:rsidRPr="00474BF1">
              <w:rPr>
                <w:rFonts w:asciiTheme="minorHAnsi" w:hAnsiTheme="minorHAnsi" w:cstheme="minorHAnsi"/>
                <w:noProof/>
                <w:webHidden/>
                <w:sz w:val="24"/>
                <w:szCs w:val="24"/>
              </w:rPr>
              <w:fldChar w:fldCharType="begin"/>
            </w:r>
            <w:r w:rsidR="00E63E65" w:rsidRPr="00474BF1">
              <w:rPr>
                <w:rFonts w:asciiTheme="minorHAnsi" w:hAnsiTheme="minorHAnsi" w:cstheme="minorHAnsi"/>
                <w:noProof/>
                <w:webHidden/>
                <w:sz w:val="24"/>
                <w:szCs w:val="24"/>
              </w:rPr>
              <w:instrText xml:space="preserve"> PAGEREF _Toc124494246 \h </w:instrText>
            </w:r>
            <w:r w:rsidR="00E63E65" w:rsidRPr="00474BF1">
              <w:rPr>
                <w:rFonts w:asciiTheme="minorHAnsi" w:hAnsiTheme="minorHAnsi" w:cstheme="minorHAnsi"/>
                <w:noProof/>
                <w:webHidden/>
                <w:sz w:val="24"/>
                <w:szCs w:val="24"/>
              </w:rPr>
            </w:r>
            <w:r w:rsidR="00E63E65" w:rsidRPr="00474BF1">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35</w:t>
            </w:r>
            <w:r w:rsidR="00E63E65" w:rsidRPr="00474BF1">
              <w:rPr>
                <w:rFonts w:asciiTheme="minorHAnsi" w:hAnsiTheme="minorHAnsi" w:cstheme="minorHAnsi"/>
                <w:noProof/>
                <w:webHidden/>
                <w:sz w:val="24"/>
                <w:szCs w:val="24"/>
              </w:rPr>
              <w:fldChar w:fldCharType="end"/>
            </w:r>
          </w:hyperlink>
        </w:p>
        <w:p w14:paraId="787F769B" w14:textId="44AB9DD8" w:rsidR="00E63E65" w:rsidRPr="00474BF1" w:rsidRDefault="006272E7" w:rsidP="00474BF1">
          <w:pPr>
            <w:pStyle w:val="Spistreci1"/>
            <w:shd w:val="clear" w:color="auto" w:fill="D9D9D9" w:themeFill="background1" w:themeFillShade="D9"/>
            <w:tabs>
              <w:tab w:val="left" w:pos="902"/>
              <w:tab w:val="right" w:leader="dot" w:pos="9736"/>
            </w:tabs>
            <w:spacing w:line="23" w:lineRule="atLeast"/>
            <w:rPr>
              <w:rFonts w:asciiTheme="minorHAnsi" w:eastAsiaTheme="minorEastAsia" w:hAnsiTheme="minorHAnsi" w:cstheme="minorHAnsi"/>
              <w:noProof/>
              <w:sz w:val="24"/>
              <w:szCs w:val="24"/>
            </w:rPr>
          </w:pPr>
          <w:hyperlink w:anchor="_Toc124494247" w:history="1">
            <w:r w:rsidR="00E63E65" w:rsidRPr="00474BF1">
              <w:rPr>
                <w:rStyle w:val="Hipercze"/>
                <w:rFonts w:asciiTheme="minorHAnsi" w:hAnsiTheme="minorHAnsi" w:cstheme="minorHAnsi"/>
                <w:noProof/>
                <w:color w:val="auto"/>
                <w:sz w:val="24"/>
                <w:szCs w:val="24"/>
              </w:rPr>
              <w:t>XXII.</w:t>
            </w:r>
            <w:r w:rsidR="00E63E65" w:rsidRPr="00474BF1">
              <w:rPr>
                <w:rFonts w:asciiTheme="minorHAnsi" w:eastAsiaTheme="minorEastAsia" w:hAnsiTheme="minorHAnsi" w:cstheme="minorHAnsi"/>
                <w:noProof/>
                <w:sz w:val="24"/>
                <w:szCs w:val="24"/>
              </w:rPr>
              <w:tab/>
            </w:r>
            <w:r w:rsidR="00E63E65" w:rsidRPr="00474BF1">
              <w:rPr>
                <w:rStyle w:val="Hipercze"/>
                <w:rFonts w:asciiTheme="minorHAnsi" w:hAnsiTheme="minorHAnsi" w:cstheme="minorHAnsi"/>
                <w:noProof/>
                <w:color w:val="auto"/>
                <w:sz w:val="24"/>
                <w:szCs w:val="24"/>
              </w:rPr>
              <w:t>Wymagania dotyczące zabezpieczenia należytego wykonania umowy</w:t>
            </w:r>
            <w:r w:rsidR="00E63E65" w:rsidRPr="00474BF1">
              <w:rPr>
                <w:rFonts w:asciiTheme="minorHAnsi" w:hAnsiTheme="minorHAnsi" w:cstheme="minorHAnsi"/>
                <w:noProof/>
                <w:webHidden/>
                <w:sz w:val="24"/>
                <w:szCs w:val="24"/>
              </w:rPr>
              <w:tab/>
            </w:r>
            <w:r w:rsidR="00E63E65" w:rsidRPr="00474BF1">
              <w:rPr>
                <w:rFonts w:asciiTheme="minorHAnsi" w:hAnsiTheme="minorHAnsi" w:cstheme="minorHAnsi"/>
                <w:noProof/>
                <w:webHidden/>
                <w:sz w:val="24"/>
                <w:szCs w:val="24"/>
              </w:rPr>
              <w:fldChar w:fldCharType="begin"/>
            </w:r>
            <w:r w:rsidR="00E63E65" w:rsidRPr="00474BF1">
              <w:rPr>
                <w:rFonts w:asciiTheme="minorHAnsi" w:hAnsiTheme="minorHAnsi" w:cstheme="minorHAnsi"/>
                <w:noProof/>
                <w:webHidden/>
                <w:sz w:val="24"/>
                <w:szCs w:val="24"/>
              </w:rPr>
              <w:instrText xml:space="preserve"> PAGEREF _Toc124494247 \h </w:instrText>
            </w:r>
            <w:r w:rsidR="00E63E65" w:rsidRPr="00474BF1">
              <w:rPr>
                <w:rFonts w:asciiTheme="minorHAnsi" w:hAnsiTheme="minorHAnsi" w:cstheme="minorHAnsi"/>
                <w:noProof/>
                <w:webHidden/>
                <w:sz w:val="24"/>
                <w:szCs w:val="24"/>
              </w:rPr>
            </w:r>
            <w:r w:rsidR="00E63E65" w:rsidRPr="00474BF1">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35</w:t>
            </w:r>
            <w:r w:rsidR="00E63E65" w:rsidRPr="00474BF1">
              <w:rPr>
                <w:rFonts w:asciiTheme="minorHAnsi" w:hAnsiTheme="minorHAnsi" w:cstheme="minorHAnsi"/>
                <w:noProof/>
                <w:webHidden/>
                <w:sz w:val="24"/>
                <w:szCs w:val="24"/>
              </w:rPr>
              <w:fldChar w:fldCharType="end"/>
            </w:r>
          </w:hyperlink>
        </w:p>
        <w:p w14:paraId="4CF61DFB" w14:textId="6FFC16B3" w:rsidR="00E63E65" w:rsidRPr="00474BF1" w:rsidRDefault="006272E7" w:rsidP="00474BF1">
          <w:pPr>
            <w:pStyle w:val="Spistreci1"/>
            <w:shd w:val="clear" w:color="auto" w:fill="D9D9D9" w:themeFill="background1" w:themeFillShade="D9"/>
            <w:tabs>
              <w:tab w:val="left" w:pos="902"/>
              <w:tab w:val="right" w:leader="dot" w:pos="9736"/>
            </w:tabs>
            <w:spacing w:line="23" w:lineRule="atLeast"/>
            <w:rPr>
              <w:rFonts w:asciiTheme="minorHAnsi" w:eastAsiaTheme="minorEastAsia" w:hAnsiTheme="minorHAnsi" w:cstheme="minorHAnsi"/>
              <w:noProof/>
              <w:sz w:val="24"/>
              <w:szCs w:val="24"/>
            </w:rPr>
          </w:pPr>
          <w:hyperlink w:anchor="_Toc124494248" w:history="1">
            <w:r w:rsidR="00E63E65" w:rsidRPr="00474BF1">
              <w:rPr>
                <w:rStyle w:val="Hipercze"/>
                <w:rFonts w:asciiTheme="minorHAnsi" w:hAnsiTheme="minorHAnsi" w:cstheme="minorHAnsi"/>
                <w:noProof/>
                <w:color w:val="auto"/>
                <w:sz w:val="24"/>
                <w:szCs w:val="24"/>
              </w:rPr>
              <w:t>XXIII.</w:t>
            </w:r>
            <w:r w:rsidR="00E63E65" w:rsidRPr="00474BF1">
              <w:rPr>
                <w:rFonts w:asciiTheme="minorHAnsi" w:eastAsiaTheme="minorEastAsia" w:hAnsiTheme="minorHAnsi" w:cstheme="minorHAnsi"/>
                <w:noProof/>
                <w:sz w:val="24"/>
                <w:szCs w:val="24"/>
              </w:rPr>
              <w:tab/>
            </w:r>
            <w:r w:rsidR="00E63E65" w:rsidRPr="00474BF1">
              <w:rPr>
                <w:rStyle w:val="Hipercze"/>
                <w:rFonts w:asciiTheme="minorHAnsi" w:hAnsiTheme="minorHAnsi" w:cstheme="minorHAnsi"/>
                <w:noProof/>
                <w:color w:val="auto"/>
                <w:sz w:val="24"/>
                <w:szCs w:val="24"/>
              </w:rPr>
              <w:t>Informacje o treści zawieranej umowy oraz możliwości jej zmiany</w:t>
            </w:r>
            <w:r w:rsidR="00E63E65" w:rsidRPr="00474BF1">
              <w:rPr>
                <w:rFonts w:asciiTheme="minorHAnsi" w:hAnsiTheme="minorHAnsi" w:cstheme="minorHAnsi"/>
                <w:noProof/>
                <w:webHidden/>
                <w:sz w:val="24"/>
                <w:szCs w:val="24"/>
              </w:rPr>
              <w:tab/>
            </w:r>
            <w:r w:rsidR="00E63E65" w:rsidRPr="00474BF1">
              <w:rPr>
                <w:rFonts w:asciiTheme="minorHAnsi" w:hAnsiTheme="minorHAnsi" w:cstheme="minorHAnsi"/>
                <w:noProof/>
                <w:webHidden/>
                <w:sz w:val="24"/>
                <w:szCs w:val="24"/>
              </w:rPr>
              <w:fldChar w:fldCharType="begin"/>
            </w:r>
            <w:r w:rsidR="00E63E65" w:rsidRPr="00474BF1">
              <w:rPr>
                <w:rFonts w:asciiTheme="minorHAnsi" w:hAnsiTheme="minorHAnsi" w:cstheme="minorHAnsi"/>
                <w:noProof/>
                <w:webHidden/>
                <w:sz w:val="24"/>
                <w:szCs w:val="24"/>
              </w:rPr>
              <w:instrText xml:space="preserve"> PAGEREF _Toc124494248 \h </w:instrText>
            </w:r>
            <w:r w:rsidR="00E63E65" w:rsidRPr="00474BF1">
              <w:rPr>
                <w:rFonts w:asciiTheme="minorHAnsi" w:hAnsiTheme="minorHAnsi" w:cstheme="minorHAnsi"/>
                <w:noProof/>
                <w:webHidden/>
                <w:sz w:val="24"/>
                <w:szCs w:val="24"/>
              </w:rPr>
            </w:r>
            <w:r w:rsidR="00E63E65" w:rsidRPr="00474BF1">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35</w:t>
            </w:r>
            <w:r w:rsidR="00E63E65" w:rsidRPr="00474BF1">
              <w:rPr>
                <w:rFonts w:asciiTheme="minorHAnsi" w:hAnsiTheme="minorHAnsi" w:cstheme="minorHAnsi"/>
                <w:noProof/>
                <w:webHidden/>
                <w:sz w:val="24"/>
                <w:szCs w:val="24"/>
              </w:rPr>
              <w:fldChar w:fldCharType="end"/>
            </w:r>
          </w:hyperlink>
        </w:p>
        <w:p w14:paraId="18E901D3" w14:textId="517E3F0C" w:rsidR="00E63E65" w:rsidRPr="00474BF1" w:rsidRDefault="006272E7" w:rsidP="00474BF1">
          <w:pPr>
            <w:pStyle w:val="Spistreci1"/>
            <w:shd w:val="clear" w:color="auto" w:fill="D9D9D9" w:themeFill="background1" w:themeFillShade="D9"/>
            <w:tabs>
              <w:tab w:val="left" w:pos="902"/>
              <w:tab w:val="right" w:leader="dot" w:pos="9736"/>
            </w:tabs>
            <w:spacing w:line="23" w:lineRule="atLeast"/>
            <w:rPr>
              <w:rFonts w:asciiTheme="minorHAnsi" w:eastAsiaTheme="minorEastAsia" w:hAnsiTheme="minorHAnsi" w:cstheme="minorHAnsi"/>
              <w:noProof/>
              <w:sz w:val="24"/>
              <w:szCs w:val="24"/>
            </w:rPr>
          </w:pPr>
          <w:hyperlink w:anchor="_Toc124494249" w:history="1">
            <w:r w:rsidR="00E63E65" w:rsidRPr="00474BF1">
              <w:rPr>
                <w:rStyle w:val="Hipercze"/>
                <w:rFonts w:asciiTheme="minorHAnsi" w:hAnsiTheme="minorHAnsi" w:cstheme="minorHAnsi"/>
                <w:noProof/>
                <w:color w:val="auto"/>
                <w:sz w:val="24"/>
                <w:szCs w:val="24"/>
              </w:rPr>
              <w:t>XXIV.</w:t>
            </w:r>
            <w:r w:rsidR="00E63E65" w:rsidRPr="00474BF1">
              <w:rPr>
                <w:rFonts w:asciiTheme="minorHAnsi" w:eastAsiaTheme="minorEastAsia" w:hAnsiTheme="minorHAnsi" w:cstheme="minorHAnsi"/>
                <w:noProof/>
                <w:sz w:val="24"/>
                <w:szCs w:val="24"/>
              </w:rPr>
              <w:tab/>
            </w:r>
            <w:r w:rsidR="00E63E65" w:rsidRPr="00474BF1">
              <w:rPr>
                <w:rStyle w:val="Hipercze"/>
                <w:rFonts w:asciiTheme="minorHAnsi" w:hAnsiTheme="minorHAnsi" w:cstheme="minorHAnsi"/>
                <w:noProof/>
                <w:color w:val="auto"/>
                <w:sz w:val="24"/>
                <w:szCs w:val="24"/>
              </w:rPr>
              <w:t>Pouczenie o środkach ochrony prawnej przysługujących wykonawcy</w:t>
            </w:r>
            <w:r w:rsidR="00E63E65" w:rsidRPr="00474BF1">
              <w:rPr>
                <w:rFonts w:asciiTheme="minorHAnsi" w:hAnsiTheme="minorHAnsi" w:cstheme="minorHAnsi"/>
                <w:noProof/>
                <w:webHidden/>
                <w:sz w:val="24"/>
                <w:szCs w:val="24"/>
              </w:rPr>
              <w:tab/>
            </w:r>
            <w:r w:rsidR="00E63E65" w:rsidRPr="00474BF1">
              <w:rPr>
                <w:rFonts w:asciiTheme="minorHAnsi" w:hAnsiTheme="minorHAnsi" w:cstheme="minorHAnsi"/>
                <w:noProof/>
                <w:webHidden/>
                <w:sz w:val="24"/>
                <w:szCs w:val="24"/>
              </w:rPr>
              <w:fldChar w:fldCharType="begin"/>
            </w:r>
            <w:r w:rsidR="00E63E65" w:rsidRPr="00474BF1">
              <w:rPr>
                <w:rFonts w:asciiTheme="minorHAnsi" w:hAnsiTheme="minorHAnsi" w:cstheme="minorHAnsi"/>
                <w:noProof/>
                <w:webHidden/>
                <w:sz w:val="24"/>
                <w:szCs w:val="24"/>
              </w:rPr>
              <w:instrText xml:space="preserve"> PAGEREF _Toc124494249 \h </w:instrText>
            </w:r>
            <w:r w:rsidR="00E63E65" w:rsidRPr="00474BF1">
              <w:rPr>
                <w:rFonts w:asciiTheme="minorHAnsi" w:hAnsiTheme="minorHAnsi" w:cstheme="minorHAnsi"/>
                <w:noProof/>
                <w:webHidden/>
                <w:sz w:val="24"/>
                <w:szCs w:val="24"/>
              </w:rPr>
            </w:r>
            <w:r w:rsidR="00E63E65" w:rsidRPr="00474BF1">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36</w:t>
            </w:r>
            <w:r w:rsidR="00E63E65" w:rsidRPr="00474BF1">
              <w:rPr>
                <w:rFonts w:asciiTheme="minorHAnsi" w:hAnsiTheme="minorHAnsi" w:cstheme="minorHAnsi"/>
                <w:noProof/>
                <w:webHidden/>
                <w:sz w:val="24"/>
                <w:szCs w:val="24"/>
              </w:rPr>
              <w:fldChar w:fldCharType="end"/>
            </w:r>
          </w:hyperlink>
        </w:p>
        <w:p w14:paraId="3DF7B4C0" w14:textId="4E56D392" w:rsidR="00E63E65" w:rsidRPr="00474BF1" w:rsidRDefault="006272E7" w:rsidP="00474BF1">
          <w:pPr>
            <w:pStyle w:val="Spistreci1"/>
            <w:shd w:val="clear" w:color="auto" w:fill="D9D9D9" w:themeFill="background1" w:themeFillShade="D9"/>
            <w:tabs>
              <w:tab w:val="left" w:pos="902"/>
              <w:tab w:val="right" w:leader="dot" w:pos="9736"/>
            </w:tabs>
            <w:spacing w:line="23" w:lineRule="atLeast"/>
            <w:rPr>
              <w:rFonts w:asciiTheme="minorHAnsi" w:eastAsiaTheme="minorEastAsia" w:hAnsiTheme="minorHAnsi" w:cstheme="minorHAnsi"/>
              <w:noProof/>
              <w:sz w:val="24"/>
              <w:szCs w:val="24"/>
            </w:rPr>
          </w:pPr>
          <w:hyperlink w:anchor="_Toc124494250" w:history="1">
            <w:r w:rsidR="00E63E65" w:rsidRPr="00474BF1">
              <w:rPr>
                <w:rStyle w:val="Hipercze"/>
                <w:rFonts w:asciiTheme="minorHAnsi" w:hAnsiTheme="minorHAnsi" w:cstheme="minorHAnsi"/>
                <w:noProof/>
                <w:color w:val="auto"/>
                <w:sz w:val="24"/>
                <w:szCs w:val="24"/>
              </w:rPr>
              <w:t>XXV.</w:t>
            </w:r>
            <w:r w:rsidR="00E63E65" w:rsidRPr="00474BF1">
              <w:rPr>
                <w:rFonts w:asciiTheme="minorHAnsi" w:eastAsiaTheme="minorEastAsia" w:hAnsiTheme="minorHAnsi" w:cstheme="minorHAnsi"/>
                <w:noProof/>
                <w:sz w:val="24"/>
                <w:szCs w:val="24"/>
              </w:rPr>
              <w:tab/>
            </w:r>
            <w:r w:rsidR="00E63E65" w:rsidRPr="00474BF1">
              <w:rPr>
                <w:rStyle w:val="Hipercze"/>
                <w:rFonts w:asciiTheme="minorHAnsi" w:hAnsiTheme="minorHAnsi" w:cstheme="minorHAnsi"/>
                <w:noProof/>
                <w:color w:val="auto"/>
                <w:sz w:val="24"/>
                <w:szCs w:val="24"/>
              </w:rPr>
              <w:t>Ochrona danych osobowych</w:t>
            </w:r>
            <w:r w:rsidR="00E63E65" w:rsidRPr="00474BF1">
              <w:rPr>
                <w:rFonts w:asciiTheme="minorHAnsi" w:hAnsiTheme="minorHAnsi" w:cstheme="minorHAnsi"/>
                <w:noProof/>
                <w:webHidden/>
                <w:sz w:val="24"/>
                <w:szCs w:val="24"/>
              </w:rPr>
              <w:tab/>
            </w:r>
            <w:r w:rsidR="00E63E65" w:rsidRPr="00474BF1">
              <w:rPr>
                <w:rFonts w:asciiTheme="minorHAnsi" w:hAnsiTheme="minorHAnsi" w:cstheme="minorHAnsi"/>
                <w:noProof/>
                <w:webHidden/>
                <w:sz w:val="24"/>
                <w:szCs w:val="24"/>
              </w:rPr>
              <w:fldChar w:fldCharType="begin"/>
            </w:r>
            <w:r w:rsidR="00E63E65" w:rsidRPr="00474BF1">
              <w:rPr>
                <w:rFonts w:asciiTheme="minorHAnsi" w:hAnsiTheme="minorHAnsi" w:cstheme="minorHAnsi"/>
                <w:noProof/>
                <w:webHidden/>
                <w:sz w:val="24"/>
                <w:szCs w:val="24"/>
              </w:rPr>
              <w:instrText xml:space="preserve"> PAGEREF _Toc124494250 \h </w:instrText>
            </w:r>
            <w:r w:rsidR="00E63E65" w:rsidRPr="00474BF1">
              <w:rPr>
                <w:rFonts w:asciiTheme="minorHAnsi" w:hAnsiTheme="minorHAnsi" w:cstheme="minorHAnsi"/>
                <w:noProof/>
                <w:webHidden/>
                <w:sz w:val="24"/>
                <w:szCs w:val="24"/>
              </w:rPr>
            </w:r>
            <w:r w:rsidR="00E63E65" w:rsidRPr="00474BF1">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36</w:t>
            </w:r>
            <w:r w:rsidR="00E63E65" w:rsidRPr="00474BF1">
              <w:rPr>
                <w:rFonts w:asciiTheme="minorHAnsi" w:hAnsiTheme="minorHAnsi" w:cstheme="minorHAnsi"/>
                <w:noProof/>
                <w:webHidden/>
                <w:sz w:val="24"/>
                <w:szCs w:val="24"/>
              </w:rPr>
              <w:fldChar w:fldCharType="end"/>
            </w:r>
          </w:hyperlink>
        </w:p>
        <w:p w14:paraId="62DDECF5" w14:textId="255B1D6F" w:rsidR="00E63E65" w:rsidRPr="00474BF1" w:rsidRDefault="006272E7" w:rsidP="00474BF1">
          <w:pPr>
            <w:pStyle w:val="Spistreci1"/>
            <w:shd w:val="clear" w:color="auto" w:fill="D9D9D9" w:themeFill="background1" w:themeFillShade="D9"/>
            <w:tabs>
              <w:tab w:val="left" w:pos="902"/>
              <w:tab w:val="right" w:leader="dot" w:pos="9736"/>
            </w:tabs>
            <w:spacing w:line="23" w:lineRule="atLeast"/>
            <w:rPr>
              <w:rFonts w:asciiTheme="minorHAnsi" w:eastAsiaTheme="minorEastAsia" w:hAnsiTheme="minorHAnsi" w:cstheme="minorHAnsi"/>
              <w:noProof/>
              <w:sz w:val="24"/>
              <w:szCs w:val="24"/>
            </w:rPr>
          </w:pPr>
          <w:hyperlink w:anchor="_Toc124494251" w:history="1">
            <w:r w:rsidR="00E63E65" w:rsidRPr="00474BF1">
              <w:rPr>
                <w:rStyle w:val="Hipercze"/>
                <w:rFonts w:asciiTheme="minorHAnsi" w:hAnsiTheme="minorHAnsi" w:cstheme="minorHAnsi"/>
                <w:noProof/>
                <w:color w:val="auto"/>
                <w:sz w:val="24"/>
                <w:szCs w:val="24"/>
              </w:rPr>
              <w:t>XXVI.</w:t>
            </w:r>
            <w:r w:rsidR="00E63E65" w:rsidRPr="00474BF1">
              <w:rPr>
                <w:rFonts w:asciiTheme="minorHAnsi" w:eastAsiaTheme="minorEastAsia" w:hAnsiTheme="minorHAnsi" w:cstheme="minorHAnsi"/>
                <w:noProof/>
                <w:sz w:val="24"/>
                <w:szCs w:val="24"/>
              </w:rPr>
              <w:tab/>
            </w:r>
            <w:r w:rsidR="00E63E65" w:rsidRPr="00474BF1">
              <w:rPr>
                <w:rStyle w:val="Hipercze"/>
                <w:rFonts w:asciiTheme="minorHAnsi" w:hAnsiTheme="minorHAnsi" w:cstheme="minorHAnsi"/>
                <w:noProof/>
                <w:color w:val="auto"/>
                <w:sz w:val="24"/>
                <w:szCs w:val="24"/>
              </w:rPr>
              <w:t>Załączniki</w:t>
            </w:r>
            <w:r w:rsidR="00E63E65" w:rsidRPr="00474BF1">
              <w:rPr>
                <w:rFonts w:asciiTheme="minorHAnsi" w:hAnsiTheme="minorHAnsi" w:cstheme="minorHAnsi"/>
                <w:noProof/>
                <w:webHidden/>
                <w:sz w:val="24"/>
                <w:szCs w:val="24"/>
              </w:rPr>
              <w:tab/>
            </w:r>
            <w:r w:rsidR="00E63E65" w:rsidRPr="00474BF1">
              <w:rPr>
                <w:rFonts w:asciiTheme="minorHAnsi" w:hAnsiTheme="minorHAnsi" w:cstheme="minorHAnsi"/>
                <w:noProof/>
                <w:webHidden/>
                <w:sz w:val="24"/>
                <w:szCs w:val="24"/>
              </w:rPr>
              <w:fldChar w:fldCharType="begin"/>
            </w:r>
            <w:r w:rsidR="00E63E65" w:rsidRPr="00474BF1">
              <w:rPr>
                <w:rFonts w:asciiTheme="minorHAnsi" w:hAnsiTheme="minorHAnsi" w:cstheme="minorHAnsi"/>
                <w:noProof/>
                <w:webHidden/>
                <w:sz w:val="24"/>
                <w:szCs w:val="24"/>
              </w:rPr>
              <w:instrText xml:space="preserve"> PAGEREF _Toc124494251 \h </w:instrText>
            </w:r>
            <w:r w:rsidR="00E63E65" w:rsidRPr="00474BF1">
              <w:rPr>
                <w:rFonts w:asciiTheme="minorHAnsi" w:hAnsiTheme="minorHAnsi" w:cstheme="minorHAnsi"/>
                <w:noProof/>
                <w:webHidden/>
                <w:sz w:val="24"/>
                <w:szCs w:val="24"/>
              </w:rPr>
            </w:r>
            <w:r w:rsidR="00E63E65" w:rsidRPr="00474BF1">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37</w:t>
            </w:r>
            <w:r w:rsidR="00E63E65" w:rsidRPr="00474BF1">
              <w:rPr>
                <w:rFonts w:asciiTheme="minorHAnsi" w:hAnsiTheme="minorHAnsi" w:cstheme="minorHAnsi"/>
                <w:noProof/>
                <w:webHidden/>
                <w:sz w:val="24"/>
                <w:szCs w:val="24"/>
              </w:rPr>
              <w:fldChar w:fldCharType="end"/>
            </w:r>
          </w:hyperlink>
        </w:p>
        <w:p w14:paraId="618B3DBC" w14:textId="77777777" w:rsidR="004B1548" w:rsidRPr="006D2474" w:rsidRDefault="004B1548" w:rsidP="00474BF1">
          <w:pPr>
            <w:shd w:val="clear" w:color="auto" w:fill="D9D9D9" w:themeFill="background1" w:themeFillShade="D9"/>
            <w:spacing w:after="0" w:line="23" w:lineRule="atLeast"/>
            <w:jc w:val="both"/>
            <w:rPr>
              <w:rFonts w:asciiTheme="minorHAnsi" w:hAnsiTheme="minorHAnsi" w:cstheme="minorHAnsi"/>
            </w:rPr>
          </w:pPr>
          <w:r w:rsidRPr="00474BF1">
            <w:rPr>
              <w:rFonts w:asciiTheme="minorHAnsi" w:hAnsiTheme="minorHAnsi" w:cstheme="minorHAnsi"/>
              <w:b/>
              <w:bCs/>
              <w:sz w:val="24"/>
              <w:szCs w:val="24"/>
            </w:rPr>
            <w:fldChar w:fldCharType="end"/>
          </w:r>
        </w:p>
      </w:sdtContent>
    </w:sdt>
    <w:p w14:paraId="35CC4CBC" w14:textId="77777777" w:rsidR="0056409B" w:rsidRPr="006D2474" w:rsidRDefault="0056409B" w:rsidP="006D2474">
      <w:pPr>
        <w:pStyle w:val="Nagwek1"/>
        <w:keepNext/>
        <w:keepLines/>
        <w:widowControl/>
        <w:shd w:val="clear" w:color="auto" w:fill="D9D9D9" w:themeFill="background1" w:themeFillShade="D9"/>
        <w:spacing w:before="0" w:line="276" w:lineRule="auto"/>
        <w:ind w:left="714" w:hanging="357"/>
        <w:rPr>
          <w:rFonts w:asciiTheme="minorHAnsi" w:hAnsiTheme="minorHAnsi" w:cstheme="minorHAnsi"/>
          <w:sz w:val="24"/>
          <w:szCs w:val="24"/>
        </w:rPr>
      </w:pPr>
      <w:bookmarkStart w:id="1" w:name="_Toc61256820"/>
      <w:bookmarkStart w:id="2" w:name="_Toc124494226"/>
      <w:r w:rsidRPr="006D2474">
        <w:rPr>
          <w:rFonts w:asciiTheme="minorHAnsi" w:hAnsiTheme="minorHAnsi" w:cstheme="minorHAnsi"/>
          <w:sz w:val="24"/>
          <w:szCs w:val="24"/>
        </w:rPr>
        <w:lastRenderedPageBreak/>
        <w:t>Informacje ogólne</w:t>
      </w:r>
      <w:bookmarkEnd w:id="1"/>
      <w:bookmarkEnd w:id="2"/>
    </w:p>
    <w:p w14:paraId="79A8904D" w14:textId="77777777" w:rsidR="0056409B" w:rsidRPr="006D2474" w:rsidRDefault="0056409B" w:rsidP="00F62977">
      <w:pPr>
        <w:keepNext/>
        <w:keepLines/>
        <w:numPr>
          <w:ilvl w:val="0"/>
          <w:numId w:val="3"/>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Nazwa oraz adres Zamawiającego: </w:t>
      </w:r>
    </w:p>
    <w:p w14:paraId="52B4C92A" w14:textId="77777777" w:rsidR="0056409B" w:rsidRPr="006D2474" w:rsidRDefault="0056409B" w:rsidP="00F62977">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b/>
          <w:sz w:val="24"/>
          <w:szCs w:val="24"/>
        </w:rPr>
        <w:t xml:space="preserve">Gmina </w:t>
      </w:r>
      <w:r w:rsidR="006C2756"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r w:rsidRPr="006D2474">
        <w:rPr>
          <w:rFonts w:asciiTheme="minorHAnsi" w:hAnsiTheme="minorHAnsi" w:cstheme="minorHAnsi"/>
          <w:sz w:val="24"/>
          <w:szCs w:val="24"/>
        </w:rPr>
        <w:t xml:space="preserve"> reprezentowana przez Burmistrza </w:t>
      </w:r>
      <w:r w:rsidR="00A804EB" w:rsidRPr="006D2474">
        <w:rPr>
          <w:rFonts w:asciiTheme="minorHAnsi" w:hAnsiTheme="minorHAnsi" w:cstheme="minorHAnsi"/>
          <w:sz w:val="24"/>
          <w:szCs w:val="24"/>
        </w:rPr>
        <w:t>Aleksandrowa</w:t>
      </w:r>
      <w:r w:rsidRPr="006D2474">
        <w:rPr>
          <w:rFonts w:asciiTheme="minorHAnsi" w:hAnsiTheme="minorHAnsi" w:cstheme="minorHAnsi"/>
          <w:sz w:val="24"/>
          <w:szCs w:val="24"/>
        </w:rPr>
        <w:t xml:space="preserve"> Łódzkiego.</w:t>
      </w:r>
    </w:p>
    <w:p w14:paraId="7C963F60" w14:textId="77777777" w:rsidR="0056409B" w:rsidRPr="006D2474" w:rsidRDefault="0056409B" w:rsidP="00F62977">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Komórka organizacyjna prowadząca sprawę:</w:t>
      </w:r>
    </w:p>
    <w:p w14:paraId="2B0A2E07" w14:textId="77777777" w:rsidR="0056409B" w:rsidRPr="006D2474" w:rsidRDefault="00A804EB" w:rsidP="00F62977">
      <w:pPr>
        <w:keepNext/>
        <w:keepLines/>
        <w:spacing w:after="0" w:line="276" w:lineRule="auto"/>
        <w:ind w:left="357"/>
        <w:rPr>
          <w:rFonts w:asciiTheme="minorHAnsi" w:hAnsiTheme="minorHAnsi" w:cstheme="minorHAnsi"/>
          <w:sz w:val="24"/>
          <w:szCs w:val="24"/>
        </w:rPr>
      </w:pPr>
      <w:r w:rsidRPr="006D2474">
        <w:rPr>
          <w:rFonts w:asciiTheme="minorHAnsi" w:hAnsiTheme="minorHAnsi" w:cstheme="minorHAnsi"/>
          <w:sz w:val="24"/>
          <w:szCs w:val="24"/>
        </w:rPr>
        <w:t>Wydział Zamówień Publicznych</w:t>
      </w:r>
      <w:r w:rsidR="0056409B" w:rsidRPr="006D2474">
        <w:rPr>
          <w:rFonts w:asciiTheme="minorHAnsi" w:hAnsiTheme="minorHAnsi" w:cstheme="minorHAnsi"/>
          <w:sz w:val="24"/>
          <w:szCs w:val="24"/>
        </w:rPr>
        <w:t xml:space="preserve"> w Urzędzie Miejskim w </w:t>
      </w:r>
      <w:r w:rsidRPr="006D2474">
        <w:rPr>
          <w:rFonts w:asciiTheme="minorHAnsi" w:hAnsiTheme="minorHAnsi" w:cstheme="minorHAnsi"/>
          <w:sz w:val="24"/>
          <w:szCs w:val="24"/>
        </w:rPr>
        <w:t xml:space="preserve">Aleksandrowie </w:t>
      </w:r>
      <w:r w:rsidR="0056409B" w:rsidRPr="006D2474">
        <w:rPr>
          <w:rFonts w:asciiTheme="minorHAnsi" w:hAnsiTheme="minorHAnsi" w:cstheme="minorHAnsi"/>
          <w:sz w:val="24"/>
          <w:szCs w:val="24"/>
        </w:rPr>
        <w:t>Łódzkim,</w:t>
      </w:r>
      <w:r w:rsidR="00646454">
        <w:rPr>
          <w:rFonts w:asciiTheme="minorHAnsi" w:hAnsiTheme="minorHAnsi" w:cstheme="minorHAnsi"/>
          <w:sz w:val="24"/>
          <w:szCs w:val="24"/>
        </w:rPr>
        <w:br/>
      </w:r>
      <w:r w:rsidR="0056409B" w:rsidRPr="006D2474">
        <w:rPr>
          <w:rFonts w:asciiTheme="minorHAnsi" w:hAnsiTheme="minorHAnsi" w:cstheme="minorHAnsi"/>
          <w:sz w:val="24"/>
          <w:szCs w:val="24"/>
        </w:rPr>
        <w:t xml:space="preserve">ul. </w:t>
      </w:r>
      <w:r w:rsidRPr="006D2474">
        <w:rPr>
          <w:rFonts w:asciiTheme="minorHAnsi" w:hAnsiTheme="minorHAnsi" w:cstheme="minorHAnsi"/>
          <w:sz w:val="24"/>
          <w:szCs w:val="24"/>
        </w:rPr>
        <w:t>Plac Kościuszki</w:t>
      </w:r>
      <w:r w:rsidR="0056409B" w:rsidRPr="006D2474">
        <w:rPr>
          <w:rFonts w:asciiTheme="minorHAnsi" w:hAnsiTheme="minorHAnsi" w:cstheme="minorHAnsi"/>
          <w:sz w:val="24"/>
          <w:szCs w:val="24"/>
        </w:rPr>
        <w:t xml:space="preserve"> 2, 95-0</w:t>
      </w:r>
      <w:r w:rsidRPr="006D2474">
        <w:rPr>
          <w:rFonts w:asciiTheme="minorHAnsi" w:hAnsiTheme="minorHAnsi" w:cstheme="minorHAnsi"/>
          <w:sz w:val="24"/>
          <w:szCs w:val="24"/>
        </w:rPr>
        <w:t>7</w:t>
      </w:r>
      <w:r w:rsidR="0056409B" w:rsidRPr="006D2474">
        <w:rPr>
          <w:rFonts w:asciiTheme="minorHAnsi" w:hAnsiTheme="minorHAnsi" w:cstheme="minorHAnsi"/>
          <w:sz w:val="24"/>
          <w:szCs w:val="24"/>
        </w:rPr>
        <w:t xml:space="preserve">0 </w:t>
      </w:r>
      <w:r w:rsidRPr="006D2474">
        <w:rPr>
          <w:rFonts w:asciiTheme="minorHAnsi" w:hAnsiTheme="minorHAnsi" w:cstheme="minorHAnsi"/>
          <w:sz w:val="24"/>
          <w:szCs w:val="24"/>
        </w:rPr>
        <w:t>Aleksandrów</w:t>
      </w:r>
      <w:r w:rsidR="0056409B" w:rsidRPr="006D2474">
        <w:rPr>
          <w:rFonts w:asciiTheme="minorHAnsi" w:hAnsiTheme="minorHAnsi" w:cstheme="minorHAnsi"/>
          <w:sz w:val="24"/>
          <w:szCs w:val="24"/>
        </w:rPr>
        <w:t xml:space="preserve"> Łódzki.</w:t>
      </w:r>
    </w:p>
    <w:p w14:paraId="4094889A" w14:textId="77777777" w:rsidR="00A804EB" w:rsidRPr="006D2474" w:rsidRDefault="0056409B" w:rsidP="00F62977">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 xml:space="preserve">Numer tel.: 42 </w:t>
      </w:r>
      <w:r w:rsidR="00A804EB" w:rsidRPr="006D2474">
        <w:rPr>
          <w:rFonts w:asciiTheme="minorHAnsi" w:hAnsiTheme="minorHAnsi" w:cstheme="minorHAnsi"/>
          <w:sz w:val="24"/>
          <w:szCs w:val="24"/>
        </w:rPr>
        <w:t>27</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00</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300</w:t>
      </w:r>
      <w:r w:rsidRPr="006D2474">
        <w:rPr>
          <w:rFonts w:asciiTheme="minorHAnsi" w:hAnsiTheme="minorHAnsi" w:cstheme="minorHAnsi"/>
          <w:sz w:val="24"/>
          <w:szCs w:val="24"/>
        </w:rPr>
        <w:t xml:space="preserve">, </w:t>
      </w:r>
    </w:p>
    <w:p w14:paraId="1D494F6B" w14:textId="77777777" w:rsidR="0056409B" w:rsidRPr="00FE56E7" w:rsidRDefault="0056409B" w:rsidP="00F62977">
      <w:pPr>
        <w:keepNext/>
        <w:keepLines/>
        <w:numPr>
          <w:ilvl w:val="0"/>
          <w:numId w:val="3"/>
        </w:numPr>
        <w:snapToGrid w:val="0"/>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Adres poczty elektronicznej</w:t>
      </w:r>
      <w:r w:rsidRPr="00FE56E7">
        <w:rPr>
          <w:rFonts w:asciiTheme="minorHAnsi" w:hAnsiTheme="minorHAnsi" w:cstheme="minorHAnsi"/>
          <w:sz w:val="24"/>
          <w:szCs w:val="24"/>
        </w:rPr>
        <w:t xml:space="preserve">: </w:t>
      </w:r>
      <w:hyperlink r:id="rId11" w:history="1">
        <w:r w:rsidR="00A804EB" w:rsidRPr="00FE56E7">
          <w:rPr>
            <w:rStyle w:val="Hipercze"/>
            <w:rFonts w:asciiTheme="minorHAnsi" w:hAnsiTheme="minorHAnsi" w:cstheme="minorHAnsi"/>
            <w:sz w:val="24"/>
            <w:szCs w:val="24"/>
          </w:rPr>
          <w:t>gmina@aleksandrow-lodzki.pl</w:t>
        </w:r>
      </w:hyperlink>
    </w:p>
    <w:p w14:paraId="20787CB0" w14:textId="77777777" w:rsidR="0056409B" w:rsidRPr="006D2474" w:rsidRDefault="0056409B" w:rsidP="00F62977">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14:paraId="495423FC" w14:textId="77777777" w:rsidR="0056409B" w:rsidRPr="006D2474" w:rsidRDefault="006272E7" w:rsidP="00F62977">
      <w:pPr>
        <w:pStyle w:val="Default"/>
        <w:keepNext/>
        <w:keepLines/>
        <w:tabs>
          <w:tab w:val="left" w:pos="360"/>
        </w:tabs>
        <w:spacing w:line="276" w:lineRule="auto"/>
        <w:ind w:left="357"/>
        <w:rPr>
          <w:rStyle w:val="Hipercze"/>
          <w:rFonts w:asciiTheme="minorHAnsi" w:eastAsia="Calibri" w:hAnsiTheme="minorHAnsi" w:cstheme="minorHAnsi"/>
          <w:color w:val="000000"/>
          <w:u w:val="none"/>
        </w:rPr>
      </w:pPr>
      <w:hyperlink r:id="rId12" w:history="1">
        <w:r w:rsidR="003073D7" w:rsidRPr="00FE56E7">
          <w:rPr>
            <w:rStyle w:val="Hipercze"/>
            <w:rFonts w:asciiTheme="minorHAnsi" w:eastAsia="Calibri" w:hAnsiTheme="minorHAnsi" w:cstheme="minorHAnsi"/>
            <w:noProof/>
          </w:rPr>
          <w:t xml:space="preserve">https://platformazakupowa.pl/pn/aleksandrow-lodzki </w:t>
        </w:r>
      </w:hyperlink>
    </w:p>
    <w:p w14:paraId="3BF54F4B" w14:textId="77777777" w:rsidR="0056409B" w:rsidRPr="006D2474" w:rsidRDefault="0056409B" w:rsidP="00F62977">
      <w:pPr>
        <w:pStyle w:val="Default"/>
        <w:keepNext/>
        <w:keepLines/>
        <w:numPr>
          <w:ilvl w:val="0"/>
          <w:numId w:val="3"/>
        </w:numPr>
        <w:tabs>
          <w:tab w:val="left" w:pos="360"/>
        </w:tabs>
        <w:spacing w:line="276" w:lineRule="auto"/>
        <w:ind w:left="357" w:hanging="357"/>
        <w:rPr>
          <w:rFonts w:asciiTheme="minorHAnsi" w:eastAsia="Calibri" w:hAnsiTheme="minorHAnsi" w:cstheme="minorHAnsi"/>
          <w:b/>
        </w:rPr>
      </w:pPr>
      <w:r w:rsidRPr="006D2474">
        <w:rPr>
          <w:rFonts w:asciiTheme="minorHAnsi" w:hAnsiTheme="minorHAnsi" w:cstheme="minorHAnsi"/>
          <w:b/>
        </w:rPr>
        <w:t xml:space="preserve">Tryb udzielenia zamówienia: niniejsze postępowanie o udzielenie zamówienia publicznego prowadzone jest w trybie podstawowym na podstawie art. 275 pkt </w:t>
      </w:r>
      <w:r w:rsidR="005F2A6B" w:rsidRPr="006D2474">
        <w:rPr>
          <w:rFonts w:asciiTheme="minorHAnsi" w:hAnsiTheme="minorHAnsi" w:cstheme="minorHAnsi"/>
          <w:b/>
        </w:rPr>
        <w:t>1</w:t>
      </w:r>
      <w:r w:rsidRPr="006D2474">
        <w:rPr>
          <w:rFonts w:asciiTheme="minorHAnsi" w:hAnsiTheme="minorHAnsi" w:cstheme="minorHAnsi"/>
          <w:b/>
        </w:rPr>
        <w:t xml:space="preserve"> ustawy z dnia 11 września 2019 </w:t>
      </w:r>
      <w:r w:rsidR="008B735B">
        <w:rPr>
          <w:rFonts w:asciiTheme="minorHAnsi" w:hAnsiTheme="minorHAnsi" w:cstheme="minorHAnsi"/>
          <w:b/>
        </w:rPr>
        <w:t xml:space="preserve">r. </w:t>
      </w:r>
      <w:r w:rsidR="005F2A6B" w:rsidRPr="006D2474">
        <w:rPr>
          <w:rFonts w:asciiTheme="minorHAnsi" w:hAnsiTheme="minorHAnsi" w:cstheme="minorHAnsi"/>
          <w:b/>
        </w:rPr>
        <w:t xml:space="preserve"> Prawo zamówień publicznych</w:t>
      </w:r>
      <w:r w:rsidRPr="006D2474">
        <w:rPr>
          <w:rFonts w:asciiTheme="minorHAnsi" w:hAnsiTheme="minorHAnsi" w:cstheme="minorHAnsi"/>
          <w:b/>
        </w:rPr>
        <w:t>.</w:t>
      </w:r>
    </w:p>
    <w:p w14:paraId="4CEFB46E" w14:textId="28416A2C" w:rsidR="0056409B" w:rsidRPr="00D77743" w:rsidRDefault="0056409B" w:rsidP="00D77743">
      <w:pPr>
        <w:pStyle w:val="Default"/>
        <w:keepNext/>
        <w:keepLines/>
        <w:numPr>
          <w:ilvl w:val="0"/>
          <w:numId w:val="3"/>
        </w:numPr>
        <w:tabs>
          <w:tab w:val="left" w:pos="360"/>
        </w:tabs>
        <w:spacing w:line="276" w:lineRule="auto"/>
        <w:ind w:left="357" w:hanging="357"/>
        <w:rPr>
          <w:rFonts w:asciiTheme="minorHAnsi" w:hAnsiTheme="minorHAnsi" w:cstheme="minorHAnsi"/>
        </w:rPr>
      </w:pPr>
      <w:r w:rsidRPr="00D77743">
        <w:rPr>
          <w:rFonts w:asciiTheme="minorHAnsi" w:hAnsiTheme="minorHAnsi" w:cstheme="minorHAnsi"/>
        </w:rPr>
        <w:t>Użyte w Specyfikacji terminy mają następujące znaczenie:</w:t>
      </w:r>
    </w:p>
    <w:p w14:paraId="22E9C50B" w14:textId="77777777" w:rsidR="0056409B" w:rsidRPr="006D2474" w:rsidRDefault="0056409B" w:rsidP="00F62977">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„Zamawiający” – Gmina </w:t>
      </w:r>
      <w:r w:rsidR="005F2A6B" w:rsidRPr="006D2474">
        <w:rPr>
          <w:rFonts w:asciiTheme="minorHAnsi" w:hAnsiTheme="minorHAnsi" w:cstheme="minorHAnsi"/>
          <w:b w:val="0"/>
          <w:sz w:val="24"/>
          <w:szCs w:val="24"/>
          <w:lang w:val="pl-PL"/>
        </w:rPr>
        <w:t>Aleksandrów</w:t>
      </w:r>
      <w:r w:rsidRPr="006D2474">
        <w:rPr>
          <w:rFonts w:asciiTheme="minorHAnsi" w:hAnsiTheme="minorHAnsi" w:cstheme="minorHAnsi"/>
          <w:b w:val="0"/>
          <w:sz w:val="24"/>
          <w:szCs w:val="24"/>
        </w:rPr>
        <w:t xml:space="preserve"> Łódzki reprezentowana przez Burmistrza </w:t>
      </w:r>
      <w:r w:rsidR="00535AF1" w:rsidRPr="006D2474">
        <w:rPr>
          <w:rFonts w:asciiTheme="minorHAnsi" w:hAnsiTheme="minorHAnsi" w:cstheme="minorHAnsi"/>
          <w:b w:val="0"/>
          <w:sz w:val="24"/>
          <w:szCs w:val="24"/>
          <w:lang w:val="pl-PL"/>
        </w:rPr>
        <w:t>Aleksandrowa</w:t>
      </w:r>
      <w:r w:rsidRPr="006D2474">
        <w:rPr>
          <w:rFonts w:asciiTheme="minorHAnsi" w:hAnsiTheme="minorHAnsi" w:cstheme="minorHAnsi"/>
          <w:b w:val="0"/>
          <w:sz w:val="24"/>
          <w:szCs w:val="24"/>
        </w:rPr>
        <w:t xml:space="preserve"> Łódzkiego</w:t>
      </w:r>
    </w:p>
    <w:p w14:paraId="7D38EBBE" w14:textId="77777777" w:rsidR="0056409B" w:rsidRPr="006D2474" w:rsidRDefault="0056409B" w:rsidP="00F62977">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„Postępowanie” – postępowanie prowadzone przez Zamawiającego na podstawie niniejszej Specyfikacji.</w:t>
      </w:r>
    </w:p>
    <w:p w14:paraId="0BB8D36F" w14:textId="77777777" w:rsidR="0056409B" w:rsidRPr="006D2474" w:rsidRDefault="0056409B" w:rsidP="00F62977">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„SWZ” – niniejsza Specyfikacja Warunków Zamówienia.</w:t>
      </w:r>
    </w:p>
    <w:p w14:paraId="4C940318" w14:textId="6A3DB3E0" w:rsidR="0056409B" w:rsidRPr="006D2474" w:rsidRDefault="0056409B" w:rsidP="00F62977">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„Ustawa” </w:t>
      </w:r>
      <w:r w:rsidR="004C3205">
        <w:rPr>
          <w:rFonts w:asciiTheme="minorHAnsi" w:hAnsiTheme="minorHAnsi" w:cstheme="minorHAnsi"/>
          <w:b w:val="0"/>
          <w:sz w:val="24"/>
          <w:szCs w:val="24"/>
          <w:lang w:val="pl-PL"/>
        </w:rPr>
        <w:t xml:space="preserve">, „Ustawa </w:t>
      </w:r>
      <w:proofErr w:type="spellStart"/>
      <w:r w:rsidR="004C3205">
        <w:rPr>
          <w:rFonts w:asciiTheme="minorHAnsi" w:hAnsiTheme="minorHAnsi" w:cstheme="minorHAnsi"/>
          <w:b w:val="0"/>
          <w:sz w:val="24"/>
          <w:szCs w:val="24"/>
          <w:lang w:val="pl-PL"/>
        </w:rPr>
        <w:t>Pzp</w:t>
      </w:r>
      <w:proofErr w:type="spellEnd"/>
      <w:r w:rsidR="004C3205">
        <w:rPr>
          <w:rFonts w:asciiTheme="minorHAnsi" w:hAnsiTheme="minorHAnsi" w:cstheme="minorHAnsi"/>
          <w:b w:val="0"/>
          <w:sz w:val="24"/>
          <w:szCs w:val="24"/>
          <w:lang w:val="pl-PL"/>
        </w:rPr>
        <w:t xml:space="preserve">” </w:t>
      </w:r>
      <w:r w:rsidRPr="006D2474">
        <w:rPr>
          <w:rFonts w:asciiTheme="minorHAnsi" w:hAnsiTheme="minorHAnsi" w:cstheme="minorHAnsi"/>
          <w:b w:val="0"/>
          <w:sz w:val="24"/>
          <w:szCs w:val="24"/>
        </w:rPr>
        <w:t xml:space="preserve">lub </w:t>
      </w:r>
      <w:r w:rsidRPr="006D2474">
        <w:rPr>
          <w:rFonts w:asciiTheme="minorHAnsi" w:hAnsiTheme="minorHAnsi" w:cstheme="minorHAnsi"/>
          <w:b w:val="0"/>
          <w:sz w:val="24"/>
          <w:szCs w:val="24"/>
          <w:lang w:val="pl-PL"/>
        </w:rPr>
        <w:t>„</w:t>
      </w:r>
      <w:proofErr w:type="spellStart"/>
      <w:r w:rsidRPr="006D2474">
        <w:rPr>
          <w:rFonts w:asciiTheme="minorHAnsi" w:hAnsiTheme="minorHAnsi" w:cstheme="minorHAnsi"/>
          <w:b w:val="0"/>
          <w:sz w:val="24"/>
          <w:szCs w:val="24"/>
        </w:rPr>
        <w:t>Pzp</w:t>
      </w:r>
      <w:proofErr w:type="spellEnd"/>
      <w:r w:rsidRPr="006D2474">
        <w:rPr>
          <w:rFonts w:asciiTheme="minorHAnsi" w:hAnsiTheme="minorHAnsi" w:cstheme="minorHAnsi"/>
          <w:b w:val="0"/>
          <w:sz w:val="24"/>
          <w:szCs w:val="24"/>
          <w:lang w:val="pl-PL"/>
        </w:rPr>
        <w:t>”</w:t>
      </w:r>
      <w:r w:rsidRPr="006D2474">
        <w:rPr>
          <w:rFonts w:asciiTheme="minorHAnsi" w:hAnsiTheme="minorHAnsi" w:cstheme="minorHAnsi"/>
          <w:b w:val="0"/>
          <w:sz w:val="24"/>
          <w:szCs w:val="24"/>
        </w:rPr>
        <w:t xml:space="preserve"> - ustawa z dnia </w:t>
      </w:r>
      <w:r w:rsidRPr="006D2474">
        <w:rPr>
          <w:rFonts w:asciiTheme="minorHAnsi" w:hAnsiTheme="minorHAnsi" w:cstheme="minorHAnsi"/>
          <w:b w:val="0"/>
          <w:sz w:val="24"/>
          <w:szCs w:val="24"/>
          <w:lang w:val="pl-PL"/>
        </w:rPr>
        <w:t>11</w:t>
      </w:r>
      <w:r w:rsidRPr="006D2474">
        <w:rPr>
          <w:rFonts w:asciiTheme="minorHAnsi" w:hAnsiTheme="minorHAnsi" w:cstheme="minorHAnsi"/>
          <w:b w:val="0"/>
          <w:sz w:val="24"/>
          <w:szCs w:val="24"/>
        </w:rPr>
        <w:t xml:space="preserve"> </w:t>
      </w:r>
      <w:r w:rsidRPr="006D2474">
        <w:rPr>
          <w:rFonts w:asciiTheme="minorHAnsi" w:hAnsiTheme="minorHAnsi" w:cstheme="minorHAnsi"/>
          <w:b w:val="0"/>
          <w:sz w:val="24"/>
          <w:szCs w:val="24"/>
          <w:lang w:val="pl-PL"/>
        </w:rPr>
        <w:t>września</w:t>
      </w:r>
      <w:r w:rsidRPr="006D2474">
        <w:rPr>
          <w:rFonts w:asciiTheme="minorHAnsi" w:hAnsiTheme="minorHAnsi" w:cstheme="minorHAnsi"/>
          <w:b w:val="0"/>
          <w:sz w:val="24"/>
          <w:szCs w:val="24"/>
        </w:rPr>
        <w:t xml:space="preserve"> 20</w:t>
      </w:r>
      <w:r w:rsidRPr="006D2474">
        <w:rPr>
          <w:rFonts w:asciiTheme="minorHAnsi" w:hAnsiTheme="minorHAnsi" w:cstheme="minorHAnsi"/>
          <w:b w:val="0"/>
          <w:sz w:val="24"/>
          <w:szCs w:val="24"/>
          <w:lang w:val="pl-PL"/>
        </w:rPr>
        <w:t>19</w:t>
      </w:r>
      <w:r w:rsidRPr="006D2474">
        <w:rPr>
          <w:rFonts w:asciiTheme="minorHAnsi" w:hAnsiTheme="minorHAnsi" w:cstheme="minorHAnsi"/>
          <w:b w:val="0"/>
          <w:sz w:val="24"/>
          <w:szCs w:val="24"/>
        </w:rPr>
        <w:t xml:space="preserve"> r. - Prawo zamówień publicznych </w:t>
      </w:r>
      <w:r w:rsidRPr="006D2474">
        <w:rPr>
          <w:rFonts w:asciiTheme="minorHAnsi" w:hAnsiTheme="minorHAnsi" w:cstheme="minorHAnsi"/>
          <w:b w:val="0"/>
          <w:bCs/>
          <w:sz w:val="24"/>
          <w:szCs w:val="24"/>
        </w:rPr>
        <w:t>(t.j. Dz.</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U.</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z</w:t>
      </w:r>
      <w:r w:rsidRPr="006D2474">
        <w:rPr>
          <w:rFonts w:asciiTheme="minorHAnsi" w:hAnsiTheme="minorHAnsi" w:cstheme="minorHAnsi"/>
          <w:b w:val="0"/>
          <w:bCs/>
          <w:sz w:val="24"/>
          <w:szCs w:val="24"/>
          <w:lang w:val="pl-PL"/>
        </w:rPr>
        <w:t> </w:t>
      </w:r>
      <w:r w:rsidR="00B36802" w:rsidRPr="006D2474">
        <w:rPr>
          <w:rFonts w:asciiTheme="minorHAnsi" w:hAnsiTheme="minorHAnsi" w:cstheme="minorHAnsi"/>
          <w:b w:val="0"/>
          <w:bCs/>
          <w:sz w:val="24"/>
          <w:szCs w:val="24"/>
        </w:rPr>
        <w:t>202</w:t>
      </w:r>
      <w:r w:rsidR="00FE56E7">
        <w:rPr>
          <w:rFonts w:asciiTheme="minorHAnsi" w:hAnsiTheme="minorHAnsi" w:cstheme="minorHAnsi"/>
          <w:b w:val="0"/>
          <w:bCs/>
          <w:sz w:val="24"/>
          <w:szCs w:val="24"/>
          <w:lang w:val="pl-PL"/>
        </w:rPr>
        <w:t>2</w:t>
      </w:r>
      <w:r w:rsidRPr="006D2474">
        <w:rPr>
          <w:rFonts w:asciiTheme="minorHAnsi" w:hAnsiTheme="minorHAnsi" w:cstheme="minorHAnsi"/>
          <w:b w:val="0"/>
          <w:bCs/>
          <w:sz w:val="24"/>
          <w:szCs w:val="24"/>
        </w:rPr>
        <w:t xml:space="preserve"> r. poz. </w:t>
      </w:r>
      <w:r w:rsidR="00B36802" w:rsidRPr="006D2474">
        <w:rPr>
          <w:rFonts w:asciiTheme="minorHAnsi" w:hAnsiTheme="minorHAnsi" w:cstheme="minorHAnsi"/>
          <w:b w:val="0"/>
          <w:bCs/>
          <w:sz w:val="24"/>
          <w:szCs w:val="24"/>
          <w:lang w:val="pl-PL"/>
        </w:rPr>
        <w:t>1</w:t>
      </w:r>
      <w:r w:rsidR="00FE56E7">
        <w:rPr>
          <w:rFonts w:asciiTheme="minorHAnsi" w:hAnsiTheme="minorHAnsi" w:cstheme="minorHAnsi"/>
          <w:b w:val="0"/>
          <w:bCs/>
          <w:sz w:val="24"/>
          <w:szCs w:val="24"/>
          <w:lang w:val="pl-PL"/>
        </w:rPr>
        <w:t>710</w:t>
      </w:r>
      <w:r w:rsidR="00217899" w:rsidRPr="006D2474">
        <w:rPr>
          <w:rFonts w:asciiTheme="minorHAnsi" w:hAnsiTheme="minorHAnsi" w:cstheme="minorHAnsi"/>
          <w:b w:val="0"/>
          <w:bCs/>
          <w:sz w:val="24"/>
          <w:szCs w:val="24"/>
          <w:lang w:val="pl-PL"/>
        </w:rPr>
        <w:t xml:space="preserve"> ze zm.</w:t>
      </w:r>
      <w:r w:rsidRPr="006D2474">
        <w:rPr>
          <w:rFonts w:asciiTheme="minorHAnsi" w:hAnsiTheme="minorHAnsi" w:cstheme="minorHAnsi"/>
          <w:b w:val="0"/>
          <w:bCs/>
          <w:sz w:val="24"/>
          <w:szCs w:val="24"/>
        </w:rPr>
        <w:t>)</w:t>
      </w:r>
      <w:r w:rsidRPr="006D2474">
        <w:rPr>
          <w:rFonts w:asciiTheme="minorHAnsi" w:hAnsiTheme="minorHAnsi" w:cstheme="minorHAnsi"/>
          <w:b w:val="0"/>
          <w:sz w:val="24"/>
          <w:szCs w:val="24"/>
        </w:rPr>
        <w:t xml:space="preserve">. </w:t>
      </w:r>
    </w:p>
    <w:p w14:paraId="65478B47" w14:textId="77777777" w:rsidR="0056409B" w:rsidRPr="006D2474" w:rsidRDefault="0056409B" w:rsidP="00F62977">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„Zamówienie” – należy przez to rozumieć zamówienie publiczne, którego przedmiot został w sposób szczegółowy opisany w punkcie </w:t>
      </w:r>
      <w:r w:rsidRPr="006D2474">
        <w:rPr>
          <w:rFonts w:asciiTheme="minorHAnsi" w:hAnsiTheme="minorHAnsi" w:cstheme="minorHAnsi"/>
          <w:b w:val="0"/>
          <w:sz w:val="24"/>
          <w:szCs w:val="24"/>
          <w:lang w:val="pl-PL"/>
        </w:rPr>
        <w:t>II</w:t>
      </w:r>
      <w:r w:rsidRPr="006D2474">
        <w:rPr>
          <w:rFonts w:asciiTheme="minorHAnsi" w:hAnsiTheme="minorHAnsi" w:cstheme="minorHAnsi"/>
          <w:b w:val="0"/>
          <w:sz w:val="24"/>
          <w:szCs w:val="24"/>
        </w:rPr>
        <w:t xml:space="preserve"> </w:t>
      </w:r>
      <w:r w:rsidR="00342F64">
        <w:rPr>
          <w:rFonts w:asciiTheme="minorHAnsi" w:hAnsiTheme="minorHAnsi" w:cstheme="minorHAnsi"/>
          <w:b w:val="0"/>
          <w:sz w:val="24"/>
          <w:szCs w:val="24"/>
          <w:lang w:val="pl-PL"/>
        </w:rPr>
        <w:t xml:space="preserve">i III </w:t>
      </w:r>
      <w:r w:rsidRPr="006D2474">
        <w:rPr>
          <w:rFonts w:asciiTheme="minorHAnsi" w:hAnsiTheme="minorHAnsi" w:cstheme="minorHAnsi"/>
          <w:b w:val="0"/>
          <w:sz w:val="24"/>
          <w:szCs w:val="24"/>
        </w:rPr>
        <w:t>SWZ.</w:t>
      </w:r>
    </w:p>
    <w:p w14:paraId="04B721A7" w14:textId="77777777" w:rsidR="0056409B" w:rsidRPr="006D2474" w:rsidRDefault="0056409B" w:rsidP="00F62977">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6D2474">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14:paraId="0092A4A4" w14:textId="77777777" w:rsidR="0056409B" w:rsidRPr="006D2474" w:rsidRDefault="0056409B" w:rsidP="00F62977">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3" w:name="_Toc61256821"/>
      <w:bookmarkStart w:id="4" w:name="_Toc124494227"/>
      <w:r w:rsidRPr="006D2474">
        <w:rPr>
          <w:rFonts w:asciiTheme="minorHAnsi" w:hAnsiTheme="minorHAnsi" w:cstheme="minorHAnsi"/>
          <w:sz w:val="24"/>
          <w:szCs w:val="24"/>
        </w:rPr>
        <w:t>Opis przedmiotu zamówienia</w:t>
      </w:r>
      <w:bookmarkEnd w:id="3"/>
      <w:bookmarkEnd w:id="4"/>
    </w:p>
    <w:p w14:paraId="14C2D80F" w14:textId="77777777" w:rsidR="00FD7E93" w:rsidRPr="00FD7E93" w:rsidRDefault="00FD7E93" w:rsidP="00F62977">
      <w:pPr>
        <w:spacing w:after="0" w:line="276" w:lineRule="auto"/>
        <w:ind w:left="851" w:hanging="851"/>
        <w:rPr>
          <w:rFonts w:asciiTheme="minorHAnsi" w:eastAsia="Times New Roman" w:hAnsiTheme="minorHAnsi" w:cstheme="minorHAnsi"/>
          <w:sz w:val="24"/>
          <w:szCs w:val="24"/>
          <w:lang w:eastAsia="pl-PL"/>
        </w:rPr>
      </w:pPr>
      <w:r w:rsidRPr="00FD7E93">
        <w:rPr>
          <w:rFonts w:asciiTheme="minorHAnsi" w:eastAsia="Times New Roman" w:hAnsiTheme="minorHAnsi" w:cstheme="minorHAnsi"/>
          <w:sz w:val="24"/>
          <w:szCs w:val="24"/>
          <w:lang w:eastAsia="pl-PL"/>
        </w:rPr>
        <w:t xml:space="preserve">Zamówienie jest podzielone na 3 części </w:t>
      </w:r>
    </w:p>
    <w:p w14:paraId="11E77EEF" w14:textId="77777777" w:rsidR="00FD7E93" w:rsidRDefault="00FD7E93" w:rsidP="00F62977">
      <w:pPr>
        <w:spacing w:after="0" w:line="276" w:lineRule="auto"/>
        <w:ind w:left="851" w:hanging="851"/>
        <w:rPr>
          <w:rFonts w:asciiTheme="minorHAnsi" w:eastAsia="Times New Roman" w:hAnsiTheme="minorHAnsi" w:cstheme="minorHAnsi"/>
          <w:b/>
          <w:sz w:val="24"/>
          <w:szCs w:val="24"/>
          <w:lang w:eastAsia="pl-PL"/>
        </w:rPr>
      </w:pPr>
    </w:p>
    <w:p w14:paraId="78FD60BD" w14:textId="77777777" w:rsidR="002B0BC0" w:rsidRPr="002B0BC0" w:rsidRDefault="002B0BC0" w:rsidP="002B0BC0">
      <w:pPr>
        <w:pBdr>
          <w:top w:val="single" w:sz="4" w:space="1" w:color="auto"/>
          <w:left w:val="single" w:sz="4" w:space="4" w:color="auto"/>
          <w:bottom w:val="single" w:sz="4" w:space="1" w:color="auto"/>
          <w:right w:val="single" w:sz="4" w:space="4" w:color="auto"/>
        </w:pBdr>
        <w:spacing w:after="0" w:line="276" w:lineRule="auto"/>
        <w:ind w:left="851" w:hanging="851"/>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Część 1. Wykonywanie remontów cząstkowych na drogach o nawierzchni utwardzonej będących w zarządzie Gminy Aleksandrów Łódzki.</w:t>
      </w:r>
    </w:p>
    <w:p w14:paraId="2B7526EA" w14:textId="77777777" w:rsidR="00C95E53" w:rsidRPr="00C95E53" w:rsidRDefault="00C95E53" w:rsidP="00F62977">
      <w:pPr>
        <w:spacing w:after="0" w:line="276" w:lineRule="auto"/>
        <w:rPr>
          <w:rFonts w:asciiTheme="minorHAnsi" w:eastAsia="Times New Roman" w:hAnsiTheme="minorHAnsi" w:cstheme="minorHAnsi"/>
          <w:b/>
          <w:sz w:val="24"/>
          <w:szCs w:val="24"/>
          <w:lang w:eastAsia="pl-PL"/>
        </w:rPr>
      </w:pPr>
    </w:p>
    <w:p w14:paraId="48629E9F" w14:textId="77777777" w:rsidR="00C95E53" w:rsidRPr="00342F64" w:rsidRDefault="00C95E53" w:rsidP="003109FC">
      <w:pPr>
        <w:numPr>
          <w:ilvl w:val="1"/>
          <w:numId w:val="34"/>
        </w:numPr>
        <w:spacing w:after="0" w:line="276" w:lineRule="auto"/>
        <w:ind w:left="431" w:hanging="431"/>
        <w:rPr>
          <w:rFonts w:asciiTheme="minorHAnsi" w:eastAsia="Times New Roman" w:hAnsiTheme="minorHAnsi" w:cstheme="minorHAnsi"/>
          <w:sz w:val="24"/>
          <w:szCs w:val="24"/>
          <w:lang w:eastAsia="pl-PL"/>
        </w:rPr>
      </w:pPr>
      <w:r w:rsidRPr="00342F64">
        <w:rPr>
          <w:rFonts w:asciiTheme="minorHAnsi" w:eastAsia="Times New Roman" w:hAnsiTheme="minorHAnsi" w:cstheme="minorHAnsi"/>
          <w:sz w:val="24"/>
          <w:szCs w:val="24"/>
          <w:lang w:eastAsia="pl-PL"/>
        </w:rPr>
        <w:t>Przedmiotem zamówienia jest wykonywanie remontów cząstkowych na drogach o nawierzchni utwardzonej będących w zarządzie Gminy Aleksandrów Łódzki.</w:t>
      </w:r>
    </w:p>
    <w:p w14:paraId="0A6C1BC6" w14:textId="77777777" w:rsidR="00C95E53" w:rsidRPr="00342F64" w:rsidRDefault="00C95E53" w:rsidP="00342F64">
      <w:pPr>
        <w:spacing w:after="0" w:line="276" w:lineRule="auto"/>
        <w:ind w:firstLine="357"/>
        <w:rPr>
          <w:rFonts w:asciiTheme="minorHAnsi" w:eastAsia="Times New Roman" w:hAnsiTheme="minorHAnsi" w:cstheme="minorHAnsi"/>
          <w:sz w:val="24"/>
          <w:szCs w:val="24"/>
          <w:lang w:eastAsia="pl-PL"/>
        </w:rPr>
      </w:pPr>
      <w:r w:rsidRPr="00342F64">
        <w:rPr>
          <w:rFonts w:asciiTheme="minorHAnsi" w:eastAsia="Times New Roman" w:hAnsiTheme="minorHAnsi" w:cstheme="minorHAnsi"/>
          <w:sz w:val="24"/>
          <w:szCs w:val="24"/>
          <w:lang w:eastAsia="pl-PL"/>
        </w:rPr>
        <w:t xml:space="preserve"> Zakres robót obejmuje w szczególności:</w:t>
      </w:r>
    </w:p>
    <w:p w14:paraId="70721E85" w14:textId="77777777" w:rsidR="00F40A61" w:rsidRPr="00342F64" w:rsidRDefault="00F40A61" w:rsidP="003109FC">
      <w:pPr>
        <w:pStyle w:val="Akapitzlist"/>
        <w:numPr>
          <w:ilvl w:val="2"/>
          <w:numId w:val="46"/>
        </w:numPr>
        <w:tabs>
          <w:tab w:val="left" w:pos="426"/>
        </w:tabs>
        <w:spacing w:line="276" w:lineRule="auto"/>
        <w:rPr>
          <w:rFonts w:asciiTheme="minorHAnsi" w:hAnsiTheme="minorHAnsi" w:cstheme="minorHAnsi"/>
        </w:rPr>
      </w:pPr>
      <w:r w:rsidRPr="00342F64">
        <w:rPr>
          <w:rFonts w:asciiTheme="minorHAnsi" w:hAnsiTheme="minorHAnsi" w:cstheme="minorHAnsi"/>
        </w:rPr>
        <w:t>Wykonywanie remontów cząstkowych na drogach o nawierzchni utwardzonej. Zakres robót obejmuje w szczególności:</w:t>
      </w:r>
    </w:p>
    <w:p w14:paraId="6509B8DE" w14:textId="77777777" w:rsidR="00F62977" w:rsidRPr="00342F64" w:rsidRDefault="00F40A61" w:rsidP="003109FC">
      <w:pPr>
        <w:pStyle w:val="Akapitzlist"/>
        <w:numPr>
          <w:ilvl w:val="0"/>
          <w:numId w:val="49"/>
        </w:numPr>
        <w:spacing w:line="276" w:lineRule="auto"/>
        <w:rPr>
          <w:rFonts w:asciiTheme="minorHAnsi" w:hAnsiTheme="minorHAnsi" w:cstheme="minorHAnsi"/>
        </w:rPr>
      </w:pPr>
      <w:r w:rsidRPr="00342F64">
        <w:rPr>
          <w:rFonts w:asciiTheme="minorHAnsi" w:hAnsiTheme="minorHAnsi" w:cstheme="minorHAnsi"/>
        </w:rPr>
        <w:lastRenderedPageBreak/>
        <w:t>wycięcie uszkodzonej nawierzchni z nadaniem regularnych kształtów,</w:t>
      </w:r>
    </w:p>
    <w:p w14:paraId="410613DC" w14:textId="77777777" w:rsidR="00F62977" w:rsidRPr="00342F64" w:rsidRDefault="00F40A61" w:rsidP="003109FC">
      <w:pPr>
        <w:pStyle w:val="Akapitzlist"/>
        <w:numPr>
          <w:ilvl w:val="0"/>
          <w:numId w:val="49"/>
        </w:numPr>
        <w:spacing w:line="276" w:lineRule="auto"/>
        <w:rPr>
          <w:rFonts w:asciiTheme="minorHAnsi" w:hAnsiTheme="minorHAnsi" w:cstheme="minorHAnsi"/>
        </w:rPr>
      </w:pPr>
      <w:r w:rsidRPr="00342F64">
        <w:rPr>
          <w:rFonts w:asciiTheme="minorHAnsi" w:hAnsiTheme="minorHAnsi" w:cstheme="minorHAnsi"/>
        </w:rPr>
        <w:t>oczyszczenie lokalnych wgłębień lub uszkodzonych miejsc z usunięciem rumoszu na pryzmy,</w:t>
      </w:r>
    </w:p>
    <w:p w14:paraId="2134B863" w14:textId="77777777" w:rsidR="00F62977" w:rsidRPr="00342F64" w:rsidRDefault="00F40A61" w:rsidP="003109FC">
      <w:pPr>
        <w:pStyle w:val="Akapitzlist"/>
        <w:numPr>
          <w:ilvl w:val="0"/>
          <w:numId w:val="49"/>
        </w:numPr>
        <w:spacing w:line="276" w:lineRule="auto"/>
        <w:rPr>
          <w:rFonts w:asciiTheme="minorHAnsi" w:hAnsiTheme="minorHAnsi" w:cstheme="minorHAnsi"/>
        </w:rPr>
      </w:pPr>
      <w:r w:rsidRPr="00342F64">
        <w:rPr>
          <w:rFonts w:asciiTheme="minorHAnsi" w:hAnsiTheme="minorHAnsi" w:cstheme="minorHAnsi"/>
        </w:rPr>
        <w:t>ogrzanie bitumu i skropienie naprawianego miejsca,</w:t>
      </w:r>
    </w:p>
    <w:p w14:paraId="7E928328" w14:textId="77777777" w:rsidR="00F62977" w:rsidRPr="00342F64" w:rsidRDefault="00F40A61" w:rsidP="003109FC">
      <w:pPr>
        <w:pStyle w:val="Akapitzlist"/>
        <w:numPr>
          <w:ilvl w:val="0"/>
          <w:numId w:val="49"/>
        </w:numPr>
        <w:spacing w:line="276" w:lineRule="auto"/>
        <w:rPr>
          <w:rFonts w:asciiTheme="minorHAnsi" w:hAnsiTheme="minorHAnsi" w:cstheme="minorHAnsi"/>
        </w:rPr>
      </w:pPr>
      <w:r w:rsidRPr="00342F64">
        <w:rPr>
          <w:rFonts w:asciiTheme="minorHAnsi" w:hAnsiTheme="minorHAnsi" w:cstheme="minorHAnsi"/>
        </w:rPr>
        <w:t>regulację studni, zasuw wodociągowych i zasuw gazowych</w:t>
      </w:r>
    </w:p>
    <w:p w14:paraId="55BE8386" w14:textId="77777777" w:rsidR="00F62977" w:rsidRPr="00342F64" w:rsidRDefault="00F40A61" w:rsidP="003109FC">
      <w:pPr>
        <w:pStyle w:val="Akapitzlist"/>
        <w:numPr>
          <w:ilvl w:val="0"/>
          <w:numId w:val="49"/>
        </w:numPr>
        <w:spacing w:line="276" w:lineRule="auto"/>
        <w:rPr>
          <w:rFonts w:asciiTheme="minorHAnsi" w:hAnsiTheme="minorHAnsi" w:cstheme="minorHAnsi"/>
        </w:rPr>
      </w:pPr>
      <w:r w:rsidRPr="00342F64">
        <w:rPr>
          <w:rFonts w:asciiTheme="minorHAnsi" w:hAnsiTheme="minorHAnsi" w:cstheme="minorHAnsi"/>
        </w:rPr>
        <w:t>rozścielenie mieszanki mineralno-bitumicznej w jednej lub dwó</w:t>
      </w:r>
      <w:r w:rsidR="00F62977" w:rsidRPr="00342F64">
        <w:rPr>
          <w:rFonts w:asciiTheme="minorHAnsi" w:hAnsiTheme="minorHAnsi" w:cstheme="minorHAnsi"/>
        </w:rPr>
        <w:t>ch warstwach w zależności od</w:t>
      </w:r>
      <w:r w:rsidRPr="00342F64">
        <w:rPr>
          <w:rFonts w:asciiTheme="minorHAnsi" w:hAnsiTheme="minorHAnsi" w:cstheme="minorHAnsi"/>
        </w:rPr>
        <w:t xml:space="preserve"> głębokości uszkodzenia,</w:t>
      </w:r>
    </w:p>
    <w:p w14:paraId="08C89E66" w14:textId="77777777" w:rsidR="00F62977" w:rsidRPr="00342F64" w:rsidRDefault="00F40A61" w:rsidP="003109FC">
      <w:pPr>
        <w:pStyle w:val="Akapitzlist"/>
        <w:numPr>
          <w:ilvl w:val="0"/>
          <w:numId w:val="49"/>
        </w:numPr>
        <w:spacing w:line="276" w:lineRule="auto"/>
        <w:rPr>
          <w:rFonts w:asciiTheme="minorHAnsi" w:hAnsiTheme="minorHAnsi" w:cstheme="minorHAnsi"/>
        </w:rPr>
      </w:pPr>
      <w:r w:rsidRPr="00342F64">
        <w:rPr>
          <w:rFonts w:asciiTheme="minorHAnsi" w:hAnsiTheme="minorHAnsi" w:cstheme="minorHAnsi"/>
        </w:rPr>
        <w:t>zagęszczenie poszczególnych warstw ułożonej mieszanki,</w:t>
      </w:r>
    </w:p>
    <w:p w14:paraId="1371660E" w14:textId="77777777" w:rsidR="00F62977" w:rsidRPr="00342F64" w:rsidRDefault="00F40A61" w:rsidP="003109FC">
      <w:pPr>
        <w:pStyle w:val="Akapitzlist"/>
        <w:numPr>
          <w:ilvl w:val="0"/>
          <w:numId w:val="49"/>
        </w:numPr>
        <w:spacing w:line="276" w:lineRule="auto"/>
        <w:rPr>
          <w:rFonts w:asciiTheme="minorHAnsi" w:hAnsiTheme="minorHAnsi" w:cstheme="minorHAnsi"/>
        </w:rPr>
      </w:pPr>
      <w:r w:rsidRPr="00342F64">
        <w:rPr>
          <w:rFonts w:asciiTheme="minorHAnsi" w:hAnsiTheme="minorHAnsi" w:cstheme="minorHAnsi"/>
        </w:rPr>
        <w:t>skropienie bitumem powierzchni górnej warstwy i zasypanie kruszywem,</w:t>
      </w:r>
    </w:p>
    <w:p w14:paraId="0064E701" w14:textId="77777777" w:rsidR="00F40A61" w:rsidRPr="00342F64" w:rsidRDefault="00F40A61" w:rsidP="003109FC">
      <w:pPr>
        <w:pStyle w:val="Akapitzlist"/>
        <w:numPr>
          <w:ilvl w:val="0"/>
          <w:numId w:val="49"/>
        </w:numPr>
        <w:spacing w:line="276" w:lineRule="auto"/>
        <w:rPr>
          <w:rFonts w:asciiTheme="minorHAnsi" w:hAnsiTheme="minorHAnsi" w:cstheme="minorHAnsi"/>
        </w:rPr>
      </w:pPr>
      <w:r w:rsidRPr="00342F64">
        <w:rPr>
          <w:rFonts w:asciiTheme="minorHAnsi" w:hAnsiTheme="minorHAnsi" w:cstheme="minorHAnsi"/>
        </w:rPr>
        <w:t>uprzątnięcia terenu po przeprowadzonych robotach drogowych;</w:t>
      </w:r>
    </w:p>
    <w:p w14:paraId="39FEC284" w14:textId="77777777" w:rsidR="00F40A61" w:rsidRPr="00342F64" w:rsidRDefault="00F40A61" w:rsidP="00342F64">
      <w:pPr>
        <w:spacing w:after="0" w:line="276" w:lineRule="auto"/>
        <w:ind w:left="1069"/>
        <w:rPr>
          <w:rFonts w:asciiTheme="minorHAnsi" w:hAnsiTheme="minorHAnsi" w:cstheme="minorHAnsi"/>
          <w:sz w:val="24"/>
          <w:szCs w:val="24"/>
        </w:rPr>
      </w:pPr>
      <w:r w:rsidRPr="00342F64">
        <w:rPr>
          <w:rFonts w:asciiTheme="minorHAnsi" w:hAnsiTheme="minorHAnsi" w:cstheme="minorHAnsi"/>
          <w:sz w:val="24"/>
          <w:szCs w:val="24"/>
        </w:rPr>
        <w:t>Do wykonania remontów cząstkowych nawierzchni asfaltowej należy przyjąć następujące wskaźniki: naprawę podbudowy z tłucznia kamiennego o grubości warstwy 20 cm, warstwę wiążącą z masy asfaltobetonowej o grubości 4 cm oraz warstwę ścieralną o grubości 4 cm po zagęszczeniu.</w:t>
      </w:r>
    </w:p>
    <w:p w14:paraId="7D7921C9" w14:textId="77777777" w:rsidR="00F40A61" w:rsidRPr="00342F64" w:rsidRDefault="00F40A61" w:rsidP="003109FC">
      <w:pPr>
        <w:pStyle w:val="Akapitzlist"/>
        <w:numPr>
          <w:ilvl w:val="2"/>
          <w:numId w:val="46"/>
        </w:numPr>
        <w:shd w:val="clear" w:color="auto" w:fill="FFFFFF"/>
        <w:spacing w:line="276" w:lineRule="auto"/>
        <w:contextualSpacing/>
        <w:rPr>
          <w:rFonts w:asciiTheme="minorHAnsi" w:hAnsiTheme="minorHAnsi" w:cstheme="minorHAnsi"/>
        </w:rPr>
      </w:pPr>
      <w:r w:rsidRPr="00342F64">
        <w:rPr>
          <w:rFonts w:asciiTheme="minorHAnsi" w:hAnsiTheme="minorHAnsi" w:cstheme="minorHAnsi"/>
        </w:rPr>
        <w:t>W przypadku dróg o większych powierzchniach uszkodzonej nawierzchni do naprawy (powierzchnia ponad 100 m</w:t>
      </w:r>
      <w:r w:rsidRPr="00F336D1">
        <w:rPr>
          <w:rFonts w:asciiTheme="minorHAnsi" w:hAnsiTheme="minorHAnsi" w:cstheme="minorHAnsi"/>
          <w:vertAlign w:val="superscript"/>
        </w:rPr>
        <w:t>2</w:t>
      </w:r>
      <w:r w:rsidRPr="00342F64">
        <w:rPr>
          <w:rFonts w:asciiTheme="minorHAnsi" w:hAnsiTheme="minorHAnsi" w:cstheme="minorHAnsi"/>
        </w:rPr>
        <w:t>) remonty cząstkowe wykonywane będą mechanicznie przy pomocy  rozkładarki. W takim przypadku zakres robót obejmuje w szczególności:</w:t>
      </w:r>
    </w:p>
    <w:p w14:paraId="2B121076" w14:textId="77777777" w:rsidR="00F62977" w:rsidRPr="00342F64" w:rsidRDefault="00F40A61" w:rsidP="003109FC">
      <w:pPr>
        <w:pStyle w:val="Akapitzlist"/>
        <w:numPr>
          <w:ilvl w:val="0"/>
          <w:numId w:val="50"/>
        </w:numPr>
        <w:shd w:val="clear" w:color="auto" w:fill="FFFFFF"/>
        <w:spacing w:line="276" w:lineRule="auto"/>
        <w:contextualSpacing/>
        <w:rPr>
          <w:rFonts w:asciiTheme="minorHAnsi" w:hAnsiTheme="minorHAnsi" w:cstheme="minorHAnsi"/>
        </w:rPr>
      </w:pPr>
      <w:r w:rsidRPr="00342F64">
        <w:rPr>
          <w:rFonts w:asciiTheme="minorHAnsi" w:hAnsiTheme="minorHAnsi" w:cstheme="minorHAnsi"/>
        </w:rPr>
        <w:t>oczyszczenie uszkodzonej nawierzchni,</w:t>
      </w:r>
    </w:p>
    <w:p w14:paraId="6F0E3CD5" w14:textId="77777777" w:rsidR="00F62977" w:rsidRPr="00342F64" w:rsidRDefault="00F40A61" w:rsidP="003109FC">
      <w:pPr>
        <w:pStyle w:val="Akapitzlist"/>
        <w:numPr>
          <w:ilvl w:val="0"/>
          <w:numId w:val="50"/>
        </w:numPr>
        <w:shd w:val="clear" w:color="auto" w:fill="FFFFFF"/>
        <w:spacing w:line="276" w:lineRule="auto"/>
        <w:contextualSpacing/>
        <w:rPr>
          <w:rFonts w:asciiTheme="minorHAnsi" w:hAnsiTheme="minorHAnsi" w:cstheme="minorHAnsi"/>
        </w:rPr>
      </w:pPr>
      <w:r w:rsidRPr="00342F64">
        <w:rPr>
          <w:rFonts w:asciiTheme="minorHAnsi" w:hAnsiTheme="minorHAnsi" w:cstheme="minorHAnsi"/>
        </w:rPr>
        <w:t>wykonanie naprawy istniejącej podbudowy  z tłucznia kamiennego poprzez uzupełnienie ubytków kruszywem frakcji od 0-31,5cm o grubość warstwy do 20cm z nadaniem odpowiedniego profilu równiarką i zagęszczeniem walcem drogowym,</w:t>
      </w:r>
    </w:p>
    <w:p w14:paraId="1040998A" w14:textId="77777777" w:rsidR="00F62977" w:rsidRPr="00342F64" w:rsidRDefault="00F40A61" w:rsidP="003109FC">
      <w:pPr>
        <w:pStyle w:val="Akapitzlist"/>
        <w:numPr>
          <w:ilvl w:val="0"/>
          <w:numId w:val="50"/>
        </w:numPr>
        <w:shd w:val="clear" w:color="auto" w:fill="FFFFFF"/>
        <w:spacing w:line="276" w:lineRule="auto"/>
        <w:contextualSpacing/>
        <w:rPr>
          <w:rFonts w:asciiTheme="minorHAnsi" w:hAnsiTheme="minorHAnsi" w:cstheme="minorHAnsi"/>
        </w:rPr>
      </w:pPr>
      <w:r w:rsidRPr="00342F64">
        <w:rPr>
          <w:rFonts w:asciiTheme="minorHAnsi" w:hAnsiTheme="minorHAnsi" w:cstheme="minorHAnsi"/>
        </w:rPr>
        <w:t>regulację studni, zasuw wodociągowych i zasuw gazowych,</w:t>
      </w:r>
    </w:p>
    <w:p w14:paraId="194EF4D0" w14:textId="77777777" w:rsidR="00F62977" w:rsidRPr="00342F64" w:rsidRDefault="00F40A61" w:rsidP="003109FC">
      <w:pPr>
        <w:pStyle w:val="Akapitzlist"/>
        <w:numPr>
          <w:ilvl w:val="0"/>
          <w:numId w:val="50"/>
        </w:numPr>
        <w:shd w:val="clear" w:color="auto" w:fill="FFFFFF"/>
        <w:spacing w:line="276" w:lineRule="auto"/>
        <w:contextualSpacing/>
        <w:rPr>
          <w:rFonts w:asciiTheme="minorHAnsi" w:hAnsiTheme="minorHAnsi" w:cstheme="minorHAnsi"/>
        </w:rPr>
      </w:pPr>
      <w:r w:rsidRPr="00342F64">
        <w:rPr>
          <w:rFonts w:asciiTheme="minorHAnsi" w:hAnsiTheme="minorHAnsi" w:cstheme="minorHAnsi"/>
        </w:rPr>
        <w:t>wykonanie warstwy wiążącej z masy asfaltobetonowej grubości 4cm po zagęszczeniu,</w:t>
      </w:r>
    </w:p>
    <w:p w14:paraId="05129374" w14:textId="77777777" w:rsidR="00F40A61" w:rsidRPr="00342F64" w:rsidRDefault="00F40A61" w:rsidP="003109FC">
      <w:pPr>
        <w:pStyle w:val="Akapitzlist"/>
        <w:numPr>
          <w:ilvl w:val="0"/>
          <w:numId w:val="50"/>
        </w:numPr>
        <w:shd w:val="clear" w:color="auto" w:fill="FFFFFF"/>
        <w:spacing w:line="276" w:lineRule="auto"/>
        <w:contextualSpacing/>
        <w:rPr>
          <w:rFonts w:asciiTheme="minorHAnsi" w:hAnsiTheme="minorHAnsi" w:cstheme="minorHAnsi"/>
        </w:rPr>
      </w:pPr>
      <w:r w:rsidRPr="00342F64">
        <w:rPr>
          <w:rFonts w:asciiTheme="minorHAnsi" w:hAnsiTheme="minorHAnsi" w:cstheme="minorHAnsi"/>
        </w:rPr>
        <w:t>uprzątnięcie terenu po przeprowadzonych robotach drogowych.</w:t>
      </w:r>
    </w:p>
    <w:p w14:paraId="34AF6BFC" w14:textId="77777777" w:rsidR="00342F64" w:rsidRPr="00342F64" w:rsidRDefault="00342F64" w:rsidP="003109FC">
      <w:pPr>
        <w:pStyle w:val="Akapitzlist"/>
        <w:numPr>
          <w:ilvl w:val="0"/>
          <w:numId w:val="51"/>
        </w:numPr>
        <w:shd w:val="clear" w:color="auto" w:fill="FFFFFF"/>
        <w:spacing w:line="276" w:lineRule="auto"/>
        <w:contextualSpacing/>
        <w:rPr>
          <w:rFonts w:asciiTheme="minorHAnsi" w:hAnsiTheme="minorHAnsi" w:cstheme="minorHAnsi"/>
          <w:vanish/>
        </w:rPr>
      </w:pPr>
    </w:p>
    <w:p w14:paraId="48CE67C8" w14:textId="77777777" w:rsidR="00342F64" w:rsidRPr="00342F64" w:rsidRDefault="00342F64" w:rsidP="003109FC">
      <w:pPr>
        <w:pStyle w:val="Akapitzlist"/>
        <w:numPr>
          <w:ilvl w:val="1"/>
          <w:numId w:val="51"/>
        </w:numPr>
        <w:shd w:val="clear" w:color="auto" w:fill="FFFFFF"/>
        <w:spacing w:line="276" w:lineRule="auto"/>
        <w:contextualSpacing/>
        <w:rPr>
          <w:rFonts w:asciiTheme="minorHAnsi" w:hAnsiTheme="minorHAnsi" w:cstheme="minorHAnsi"/>
          <w:vanish/>
        </w:rPr>
      </w:pPr>
    </w:p>
    <w:p w14:paraId="31703734" w14:textId="475F3639" w:rsidR="00342F64" w:rsidRPr="00342F64" w:rsidRDefault="00F40A61" w:rsidP="003109FC">
      <w:pPr>
        <w:pStyle w:val="Akapitzlist"/>
        <w:numPr>
          <w:ilvl w:val="1"/>
          <w:numId w:val="51"/>
        </w:numPr>
        <w:shd w:val="clear" w:color="auto" w:fill="FFFFFF"/>
        <w:spacing w:line="276" w:lineRule="auto"/>
        <w:ind w:left="431" w:hanging="431"/>
        <w:contextualSpacing/>
        <w:rPr>
          <w:rFonts w:asciiTheme="minorHAnsi" w:hAnsiTheme="minorHAnsi" w:cstheme="minorHAnsi"/>
        </w:rPr>
      </w:pPr>
      <w:r w:rsidRPr="00342F64">
        <w:rPr>
          <w:rFonts w:asciiTheme="minorHAnsi" w:hAnsiTheme="minorHAnsi" w:cstheme="minorHAnsi"/>
        </w:rPr>
        <w:t xml:space="preserve">Przyjmuje się , iż łączna powierzchnia dróg objętych remontami cząstkowymi wynosić będzie  </w:t>
      </w:r>
      <w:r w:rsidRPr="00342F64">
        <w:rPr>
          <w:rFonts w:asciiTheme="minorHAnsi" w:hAnsiTheme="minorHAnsi" w:cstheme="minorHAnsi"/>
          <w:b/>
        </w:rPr>
        <w:t>1</w:t>
      </w:r>
      <w:r w:rsidR="00D77743">
        <w:rPr>
          <w:rFonts w:asciiTheme="minorHAnsi" w:hAnsiTheme="minorHAnsi" w:cstheme="minorHAnsi"/>
          <w:b/>
          <w:lang w:val="pl-PL"/>
        </w:rPr>
        <w:t>0</w:t>
      </w:r>
      <w:r w:rsidR="00342F64" w:rsidRPr="00342F64">
        <w:rPr>
          <w:rFonts w:asciiTheme="minorHAnsi" w:hAnsiTheme="minorHAnsi" w:cstheme="minorHAnsi"/>
          <w:b/>
          <w:lang w:val="pl-PL"/>
        </w:rPr>
        <w:t>.</w:t>
      </w:r>
      <w:r w:rsidRPr="00342F64">
        <w:rPr>
          <w:rFonts w:asciiTheme="minorHAnsi" w:hAnsiTheme="minorHAnsi" w:cstheme="minorHAnsi"/>
          <w:b/>
        </w:rPr>
        <w:t>000 m</w:t>
      </w:r>
      <w:r w:rsidRPr="00342F64">
        <w:rPr>
          <w:rFonts w:asciiTheme="minorHAnsi" w:hAnsiTheme="minorHAnsi" w:cstheme="minorHAnsi"/>
          <w:b/>
          <w:vertAlign w:val="superscript"/>
        </w:rPr>
        <w:t>2</w:t>
      </w:r>
      <w:r w:rsidRPr="00342F64">
        <w:rPr>
          <w:rFonts w:asciiTheme="minorHAnsi" w:hAnsiTheme="minorHAnsi" w:cstheme="minorHAnsi"/>
          <w:b/>
        </w:rPr>
        <w:t>, w tym 2</w:t>
      </w:r>
      <w:r w:rsidR="00342F64" w:rsidRPr="00342F64">
        <w:rPr>
          <w:rFonts w:asciiTheme="minorHAnsi" w:hAnsiTheme="minorHAnsi" w:cstheme="minorHAnsi"/>
          <w:b/>
          <w:lang w:val="pl-PL"/>
        </w:rPr>
        <w:t>.</w:t>
      </w:r>
      <w:r w:rsidRPr="00342F64">
        <w:rPr>
          <w:rFonts w:asciiTheme="minorHAnsi" w:hAnsiTheme="minorHAnsi" w:cstheme="minorHAnsi"/>
          <w:b/>
        </w:rPr>
        <w:t>000 m</w:t>
      </w:r>
      <w:r w:rsidRPr="00342F64">
        <w:rPr>
          <w:rFonts w:asciiTheme="minorHAnsi" w:hAnsiTheme="minorHAnsi" w:cstheme="minorHAnsi"/>
          <w:b/>
          <w:vertAlign w:val="superscript"/>
        </w:rPr>
        <w:t>2</w:t>
      </w:r>
      <w:r w:rsidRPr="00342F64">
        <w:rPr>
          <w:rFonts w:asciiTheme="minorHAnsi" w:hAnsiTheme="minorHAnsi" w:cstheme="minorHAnsi"/>
        </w:rPr>
        <w:t xml:space="preserve"> dróg do wykonywania remontów cząstkowych w sposób wskazany w pkt 1</w:t>
      </w:r>
      <w:r w:rsidR="00F62977" w:rsidRPr="00342F64">
        <w:rPr>
          <w:rFonts w:asciiTheme="minorHAnsi" w:hAnsiTheme="minorHAnsi" w:cstheme="minorHAnsi"/>
          <w:lang w:val="pl-PL"/>
        </w:rPr>
        <w:t>.1</w:t>
      </w:r>
      <w:r w:rsidR="00342F64" w:rsidRPr="00342F64">
        <w:rPr>
          <w:rFonts w:asciiTheme="minorHAnsi" w:hAnsiTheme="minorHAnsi" w:cstheme="minorHAnsi"/>
          <w:lang w:val="pl-PL"/>
        </w:rPr>
        <w:t>.1</w:t>
      </w:r>
      <w:r w:rsidRPr="00342F64">
        <w:rPr>
          <w:rFonts w:asciiTheme="minorHAnsi" w:hAnsiTheme="minorHAnsi" w:cstheme="minorHAnsi"/>
        </w:rPr>
        <w:t xml:space="preserve"> oraz </w:t>
      </w:r>
      <w:r w:rsidR="00D77743">
        <w:rPr>
          <w:rFonts w:asciiTheme="minorHAnsi" w:hAnsiTheme="minorHAnsi" w:cstheme="minorHAnsi"/>
          <w:b/>
          <w:lang w:val="pl-PL"/>
        </w:rPr>
        <w:t>8</w:t>
      </w:r>
      <w:r w:rsidR="00FD7E93" w:rsidRPr="00342F64">
        <w:rPr>
          <w:rFonts w:asciiTheme="minorHAnsi" w:hAnsiTheme="minorHAnsi" w:cstheme="minorHAnsi"/>
          <w:b/>
        </w:rPr>
        <w:t>.</w:t>
      </w:r>
      <w:r w:rsidRPr="00342F64">
        <w:rPr>
          <w:rFonts w:asciiTheme="minorHAnsi" w:hAnsiTheme="minorHAnsi" w:cstheme="minorHAnsi"/>
          <w:b/>
        </w:rPr>
        <w:t>000 m</w:t>
      </w:r>
      <w:r w:rsidRPr="00342F64">
        <w:rPr>
          <w:rFonts w:asciiTheme="minorHAnsi" w:hAnsiTheme="minorHAnsi" w:cstheme="minorHAnsi"/>
          <w:b/>
          <w:vertAlign w:val="superscript"/>
        </w:rPr>
        <w:t>2</w:t>
      </w:r>
      <w:r w:rsidRPr="00342F64">
        <w:rPr>
          <w:rFonts w:asciiTheme="minorHAnsi" w:hAnsiTheme="minorHAnsi" w:cstheme="minorHAnsi"/>
        </w:rPr>
        <w:t xml:space="preserve"> dróg  do wykonywania remontów cząstkowych w sposób wskazany w pkt. </w:t>
      </w:r>
      <w:r w:rsidR="00342F64" w:rsidRPr="00342F64">
        <w:rPr>
          <w:rFonts w:asciiTheme="minorHAnsi" w:hAnsiTheme="minorHAnsi" w:cstheme="minorHAnsi"/>
          <w:lang w:val="pl-PL"/>
        </w:rPr>
        <w:t>1.</w:t>
      </w:r>
      <w:r w:rsidR="00F62977" w:rsidRPr="00342F64">
        <w:rPr>
          <w:rFonts w:asciiTheme="minorHAnsi" w:hAnsiTheme="minorHAnsi" w:cstheme="minorHAnsi"/>
          <w:lang w:val="pl-PL"/>
        </w:rPr>
        <w:t>1.</w:t>
      </w:r>
      <w:r w:rsidRPr="00342F64">
        <w:rPr>
          <w:rFonts w:asciiTheme="minorHAnsi" w:hAnsiTheme="minorHAnsi" w:cstheme="minorHAnsi"/>
        </w:rPr>
        <w:t xml:space="preserve">2. </w:t>
      </w:r>
    </w:p>
    <w:p w14:paraId="39028DAC" w14:textId="77777777" w:rsidR="00342F64" w:rsidRPr="00342F64" w:rsidRDefault="00F40A61" w:rsidP="003109FC">
      <w:pPr>
        <w:pStyle w:val="Akapitzlist"/>
        <w:numPr>
          <w:ilvl w:val="1"/>
          <w:numId w:val="51"/>
        </w:numPr>
        <w:shd w:val="clear" w:color="auto" w:fill="FFFFFF"/>
        <w:spacing w:line="276" w:lineRule="auto"/>
        <w:ind w:left="431" w:hanging="431"/>
        <w:contextualSpacing/>
        <w:rPr>
          <w:rFonts w:asciiTheme="minorHAnsi" w:hAnsiTheme="minorHAnsi" w:cstheme="minorHAnsi"/>
        </w:rPr>
      </w:pPr>
      <w:r w:rsidRPr="00342F64">
        <w:rPr>
          <w:rFonts w:asciiTheme="minorHAnsi" w:hAnsiTheme="minorHAnsi" w:cstheme="minorHAnsi"/>
        </w:rPr>
        <w:t>Ilości powierzchni dróg do remontu są szacunkowe i mogą się różnić od faktycznie zleconych do naprawy i  zrealizowanych. Wykonawcy nie przysługują z tego tytułu żadne roszczenia.</w:t>
      </w:r>
    </w:p>
    <w:p w14:paraId="3201D9C6" w14:textId="77777777" w:rsidR="00342F64" w:rsidRPr="00342F64" w:rsidRDefault="00F62977" w:rsidP="003109FC">
      <w:pPr>
        <w:pStyle w:val="Akapitzlist"/>
        <w:numPr>
          <w:ilvl w:val="1"/>
          <w:numId w:val="51"/>
        </w:numPr>
        <w:shd w:val="clear" w:color="auto" w:fill="FFFFFF"/>
        <w:spacing w:line="276" w:lineRule="auto"/>
        <w:ind w:left="431" w:hanging="431"/>
        <w:contextualSpacing/>
        <w:rPr>
          <w:rFonts w:asciiTheme="minorHAnsi" w:hAnsiTheme="minorHAnsi" w:cstheme="minorHAnsi"/>
        </w:rPr>
      </w:pPr>
      <w:r w:rsidRPr="00342F64">
        <w:rPr>
          <w:rFonts w:asciiTheme="minorHAnsi" w:hAnsiTheme="minorHAnsi" w:cstheme="minorHAnsi"/>
        </w:rPr>
        <w:t xml:space="preserve">Zamawiający oświadcza, że minimalna wartość zamówienia, jakie zostanie zrealizowane w okresie obowiązywania umowy będzie nie mniejsza niż 70 % maksymalnego wynagrodzenia brutto o którym mowa w § 2 ust. 3 </w:t>
      </w:r>
      <w:r w:rsidRPr="00342F64">
        <w:rPr>
          <w:rFonts w:asciiTheme="minorHAnsi" w:hAnsiTheme="minorHAnsi" w:cstheme="minorHAnsi"/>
          <w:lang w:val="pl-PL"/>
        </w:rPr>
        <w:t xml:space="preserve">umowy (wzór umowy stanowiący załącznik nr </w:t>
      </w:r>
      <w:r w:rsidR="00485751" w:rsidRPr="00342F64">
        <w:rPr>
          <w:rFonts w:asciiTheme="minorHAnsi" w:hAnsiTheme="minorHAnsi" w:cstheme="minorHAnsi"/>
          <w:lang w:val="pl-PL"/>
        </w:rPr>
        <w:t>5.1</w:t>
      </w:r>
      <w:r w:rsidRPr="00342F64">
        <w:rPr>
          <w:rFonts w:asciiTheme="minorHAnsi" w:hAnsiTheme="minorHAnsi" w:cstheme="minorHAnsi"/>
          <w:lang w:val="pl-PL"/>
        </w:rPr>
        <w:t xml:space="preserve"> do SWZ)</w:t>
      </w:r>
      <w:r w:rsidRPr="00342F64">
        <w:rPr>
          <w:rFonts w:asciiTheme="minorHAnsi" w:hAnsiTheme="minorHAnsi" w:cstheme="minorHAnsi"/>
        </w:rPr>
        <w:t>.</w:t>
      </w:r>
    </w:p>
    <w:p w14:paraId="0C0C560D" w14:textId="77777777" w:rsidR="00342F64" w:rsidRPr="00342F64" w:rsidRDefault="00F62977" w:rsidP="003109FC">
      <w:pPr>
        <w:pStyle w:val="Akapitzlist"/>
        <w:numPr>
          <w:ilvl w:val="1"/>
          <w:numId w:val="51"/>
        </w:numPr>
        <w:shd w:val="clear" w:color="auto" w:fill="FFFFFF"/>
        <w:spacing w:line="276" w:lineRule="auto"/>
        <w:ind w:left="431" w:hanging="431"/>
        <w:contextualSpacing/>
        <w:rPr>
          <w:rFonts w:asciiTheme="minorHAnsi" w:hAnsiTheme="minorHAnsi" w:cstheme="minorHAnsi"/>
        </w:rPr>
      </w:pPr>
      <w:r w:rsidRPr="00342F64">
        <w:rPr>
          <w:rFonts w:asciiTheme="minorHAnsi" w:hAnsiTheme="minorHAnsi" w:cstheme="minorHAnsi"/>
        </w:rPr>
        <w:t>Przedmiot zamówienia będzie realizowany sukcesywnie w zależności od bieżących potrzeb  Zamawiającego. Zamawiający każdorazowo określi odcinek drogi wymagający remontu.</w:t>
      </w:r>
    </w:p>
    <w:p w14:paraId="504DF163" w14:textId="77777777" w:rsidR="00342F64" w:rsidRPr="00342F64" w:rsidRDefault="00F62977" w:rsidP="003109FC">
      <w:pPr>
        <w:pStyle w:val="Akapitzlist"/>
        <w:numPr>
          <w:ilvl w:val="1"/>
          <w:numId w:val="51"/>
        </w:numPr>
        <w:shd w:val="clear" w:color="auto" w:fill="FFFFFF"/>
        <w:spacing w:line="276" w:lineRule="auto"/>
        <w:ind w:left="431" w:hanging="431"/>
        <w:contextualSpacing/>
        <w:rPr>
          <w:rFonts w:asciiTheme="minorHAnsi" w:hAnsiTheme="minorHAnsi" w:cstheme="minorHAnsi"/>
        </w:rPr>
      </w:pPr>
      <w:r w:rsidRPr="00342F64">
        <w:rPr>
          <w:rFonts w:asciiTheme="minorHAnsi" w:hAnsiTheme="minorHAnsi" w:cstheme="minorHAnsi"/>
        </w:rPr>
        <w:t xml:space="preserve">Termin przystąpienia przez Wykonawcę do realizacji robót naprawczych objętych przedmiotem zamówienia, </w:t>
      </w:r>
      <w:r w:rsidRPr="00342F64">
        <w:rPr>
          <w:rFonts w:asciiTheme="minorHAnsi" w:hAnsiTheme="minorHAnsi" w:cstheme="minorHAnsi"/>
          <w:color w:val="000000"/>
        </w:rPr>
        <w:t xml:space="preserve">stanowi jedno z kryteriów oceny ofert, które będzie oceniane zgodnie z punktem </w:t>
      </w:r>
      <w:r w:rsidR="00485751" w:rsidRPr="00342F64">
        <w:rPr>
          <w:rFonts w:asciiTheme="minorHAnsi" w:hAnsiTheme="minorHAnsi" w:cstheme="minorHAnsi"/>
          <w:color w:val="000000"/>
        </w:rPr>
        <w:t>X</w:t>
      </w:r>
      <w:r w:rsidR="00E1789A" w:rsidRPr="00342F64">
        <w:rPr>
          <w:rFonts w:asciiTheme="minorHAnsi" w:hAnsiTheme="minorHAnsi" w:cstheme="minorHAnsi"/>
          <w:color w:val="000000"/>
          <w:lang w:val="pl-PL"/>
        </w:rPr>
        <w:t>X</w:t>
      </w:r>
      <w:r w:rsidRPr="00342F64">
        <w:rPr>
          <w:rFonts w:asciiTheme="minorHAnsi" w:hAnsiTheme="minorHAnsi" w:cstheme="minorHAnsi"/>
          <w:color w:val="000000"/>
        </w:rPr>
        <w:t xml:space="preserve"> SWZ. </w:t>
      </w:r>
      <w:r w:rsidRPr="00342F64">
        <w:rPr>
          <w:rFonts w:asciiTheme="minorHAnsi" w:hAnsiTheme="minorHAnsi" w:cstheme="minorHAnsi"/>
        </w:rPr>
        <w:t xml:space="preserve">Zamawiający ustala </w:t>
      </w:r>
      <w:r w:rsidRPr="00342F64">
        <w:rPr>
          <w:rFonts w:asciiTheme="minorHAnsi" w:hAnsiTheme="minorHAnsi" w:cstheme="minorHAnsi"/>
          <w:b/>
        </w:rPr>
        <w:t xml:space="preserve">maksymalny czas przystąpienia do realizacji zgłoszonych </w:t>
      </w:r>
      <w:r w:rsidRPr="00342F64">
        <w:rPr>
          <w:rFonts w:asciiTheme="minorHAnsi" w:hAnsiTheme="minorHAnsi" w:cstheme="minorHAnsi"/>
          <w:b/>
          <w:bCs/>
        </w:rPr>
        <w:t>robót naprawczych</w:t>
      </w:r>
      <w:r w:rsidRPr="00342F64">
        <w:rPr>
          <w:rFonts w:asciiTheme="minorHAnsi" w:hAnsiTheme="minorHAnsi" w:cstheme="minorHAnsi"/>
          <w:b/>
        </w:rPr>
        <w:t>, który nie może być dłuższy niż 72 h</w:t>
      </w:r>
      <w:r w:rsidRPr="00342F64">
        <w:rPr>
          <w:rFonts w:asciiTheme="minorHAnsi" w:hAnsiTheme="minorHAnsi" w:cstheme="minorHAnsi"/>
        </w:rPr>
        <w:t xml:space="preserve">, licząc od daty otrzymania pisemnego zlecenia Zamawiającego (przesłanego faksem lub pocztą elektroniczną). </w:t>
      </w:r>
      <w:r w:rsidRPr="00342F64">
        <w:rPr>
          <w:rFonts w:asciiTheme="minorHAnsi" w:hAnsiTheme="minorHAnsi" w:cstheme="minorHAnsi"/>
          <w:b/>
        </w:rPr>
        <w:t xml:space="preserve">Wykonawca może </w:t>
      </w:r>
      <w:r w:rsidRPr="00342F64">
        <w:rPr>
          <w:rFonts w:asciiTheme="minorHAnsi" w:hAnsiTheme="minorHAnsi" w:cstheme="minorHAnsi"/>
          <w:b/>
        </w:rPr>
        <w:lastRenderedPageBreak/>
        <w:t xml:space="preserve">zaoferować krótszy czas przystąpienia do realizacji zgłoszonych </w:t>
      </w:r>
      <w:r w:rsidRPr="00342F64">
        <w:rPr>
          <w:rFonts w:asciiTheme="minorHAnsi" w:hAnsiTheme="minorHAnsi" w:cstheme="minorHAnsi"/>
          <w:b/>
          <w:bCs/>
        </w:rPr>
        <w:t>robót naprawczych</w:t>
      </w:r>
      <w:r w:rsidRPr="00342F64">
        <w:rPr>
          <w:rFonts w:asciiTheme="minorHAnsi" w:hAnsiTheme="minorHAnsi" w:cstheme="minorHAnsi"/>
          <w:b/>
        </w:rPr>
        <w:t xml:space="preserve">, przy czym nie może być on krótszy niż 36 h. </w:t>
      </w:r>
    </w:p>
    <w:p w14:paraId="59323370" w14:textId="77777777" w:rsidR="00342F64" w:rsidRPr="00342F64" w:rsidRDefault="00F62977" w:rsidP="003109FC">
      <w:pPr>
        <w:pStyle w:val="Akapitzlist"/>
        <w:numPr>
          <w:ilvl w:val="1"/>
          <w:numId w:val="51"/>
        </w:numPr>
        <w:shd w:val="clear" w:color="auto" w:fill="FFFFFF"/>
        <w:spacing w:line="276" w:lineRule="auto"/>
        <w:ind w:left="431" w:hanging="431"/>
        <w:contextualSpacing/>
        <w:rPr>
          <w:rFonts w:asciiTheme="minorHAnsi" w:hAnsiTheme="minorHAnsi" w:cstheme="minorHAnsi"/>
        </w:rPr>
      </w:pPr>
      <w:r w:rsidRPr="00342F64">
        <w:rPr>
          <w:rFonts w:asciiTheme="minorHAnsi" w:hAnsiTheme="minorHAnsi" w:cstheme="minorHAnsi"/>
        </w:rPr>
        <w:t xml:space="preserve">Jeżeli Wykonawca zaoferuje czas przystąpienia do realizacji zgłoszonych </w:t>
      </w:r>
      <w:r w:rsidRPr="00342F64">
        <w:rPr>
          <w:rFonts w:asciiTheme="minorHAnsi" w:hAnsiTheme="minorHAnsi" w:cstheme="minorHAnsi"/>
          <w:bCs/>
        </w:rPr>
        <w:t>robót naprawczych</w:t>
      </w:r>
      <w:r w:rsidRPr="00342F64">
        <w:rPr>
          <w:rFonts w:asciiTheme="minorHAnsi" w:hAnsiTheme="minorHAnsi" w:cstheme="minorHAnsi"/>
        </w:rPr>
        <w:t xml:space="preserve"> krótszy niż 36 h, Zamawiający obliczając ilość punktów w kryterium „</w:t>
      </w:r>
      <w:r w:rsidRPr="00342F64">
        <w:rPr>
          <w:rFonts w:asciiTheme="minorHAnsi" w:hAnsiTheme="minorHAnsi" w:cstheme="minorHAnsi"/>
          <w:bCs/>
        </w:rPr>
        <w:t>czas przystąpienia do realizacji zgłoszonych robót naprawczych</w:t>
      </w:r>
      <w:r w:rsidRPr="00342F64">
        <w:rPr>
          <w:rFonts w:asciiTheme="minorHAnsi" w:hAnsiTheme="minorHAnsi" w:cstheme="minorHAnsi"/>
        </w:rPr>
        <w:t xml:space="preserve">”, będzie traktował dany zapis tak, jak gdyby Wykonawca zaoferował czas przystąpienia do realizacji zgłoszonych robót naprawczych wynoszący 36 h. Do umowy również zostanie wprowadzone zobowiązanie przystąpienia do realizacji zgłoszonych </w:t>
      </w:r>
      <w:r w:rsidRPr="00342F64">
        <w:rPr>
          <w:rFonts w:asciiTheme="minorHAnsi" w:hAnsiTheme="minorHAnsi" w:cstheme="minorHAnsi"/>
          <w:bCs/>
        </w:rPr>
        <w:t>robót naprawczych</w:t>
      </w:r>
      <w:r w:rsidRPr="00342F64">
        <w:rPr>
          <w:rFonts w:asciiTheme="minorHAnsi" w:hAnsiTheme="minorHAnsi" w:cstheme="minorHAnsi"/>
        </w:rPr>
        <w:t xml:space="preserve"> w terminie nie dłuższym niż 36 h, licząc od daty otrzymania pisemnego zlecenia Zamawiającego (przesłanego faksem lub pocztą elektroniczną) - pomimo proponowanego w ofercie przez Wykonawcę krótszego terminu przystąpienia do realizacji zlecenia.</w:t>
      </w:r>
      <w:r w:rsidRPr="00342F64">
        <w:rPr>
          <w:rFonts w:ascii="Tahoma" w:hAnsi="Tahoma" w:cs="Tahoma"/>
        </w:rPr>
        <w:t xml:space="preserve"> </w:t>
      </w:r>
    </w:p>
    <w:p w14:paraId="75EC2CAC" w14:textId="77777777" w:rsidR="00A615F2" w:rsidRPr="00342F64" w:rsidRDefault="00A615F2" w:rsidP="003109FC">
      <w:pPr>
        <w:pStyle w:val="Akapitzlist"/>
        <w:numPr>
          <w:ilvl w:val="1"/>
          <w:numId w:val="51"/>
        </w:numPr>
        <w:shd w:val="clear" w:color="auto" w:fill="FFFFFF"/>
        <w:spacing w:line="276" w:lineRule="auto"/>
        <w:ind w:left="431" w:hanging="431"/>
        <w:contextualSpacing/>
        <w:rPr>
          <w:rFonts w:asciiTheme="minorHAnsi" w:hAnsiTheme="minorHAnsi" w:cstheme="minorHAnsi"/>
        </w:rPr>
      </w:pPr>
      <w:r w:rsidRPr="00342F64">
        <w:rPr>
          <w:rFonts w:asciiTheme="minorHAnsi" w:hAnsiTheme="minorHAnsi" w:cstheme="minorHAnsi"/>
        </w:rPr>
        <w:t xml:space="preserve">Wykonawca jest posiadaczem i wytwórcą odpadów powstających w związku z realizacją Umowy. Na Wykonawcy ciążą obowiązki wynikające z ustawy z dnia 14 grudnia 2012 r. o odpadach. </w:t>
      </w:r>
    </w:p>
    <w:p w14:paraId="007AAC4A" w14:textId="77777777" w:rsidR="00C95E53" w:rsidRPr="00C95E53" w:rsidRDefault="00C95E53" w:rsidP="00C95E53">
      <w:pPr>
        <w:spacing w:after="0" w:line="276" w:lineRule="auto"/>
        <w:ind w:right="99"/>
        <w:rPr>
          <w:rFonts w:ascii="Tahoma" w:eastAsia="Times New Roman" w:hAnsi="Tahoma" w:cs="Tahoma"/>
          <w:bCs/>
          <w:sz w:val="24"/>
          <w:szCs w:val="24"/>
          <w:lang w:eastAsia="pl-PL"/>
        </w:rPr>
      </w:pPr>
    </w:p>
    <w:p w14:paraId="7D303246" w14:textId="77777777" w:rsidR="002B0BC0" w:rsidRPr="002B0BC0" w:rsidRDefault="002B0BC0" w:rsidP="002B0BC0">
      <w:pPr>
        <w:pBdr>
          <w:top w:val="single" w:sz="4" w:space="1" w:color="auto"/>
          <w:left w:val="single" w:sz="4" w:space="4" w:color="auto"/>
          <w:bottom w:val="single" w:sz="4" w:space="1" w:color="auto"/>
          <w:right w:val="single" w:sz="4" w:space="4" w:color="auto"/>
        </w:pBdr>
        <w:spacing w:after="0" w:line="276" w:lineRule="auto"/>
        <w:ind w:left="851" w:hanging="851"/>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Część 2. Wykonywanie robót naprawczo-konserwacyjnych na drogach nieutwardzonych będących w zarządzie Gminy Aleksandrów Łódzki.</w:t>
      </w:r>
    </w:p>
    <w:p w14:paraId="3D05ABC1" w14:textId="77777777" w:rsidR="00C95E53" w:rsidRPr="00E1789A" w:rsidRDefault="00C95E53" w:rsidP="00E1789A">
      <w:pPr>
        <w:spacing w:after="0" w:line="276" w:lineRule="auto"/>
        <w:ind w:left="851" w:hanging="851"/>
        <w:rPr>
          <w:rFonts w:asciiTheme="minorHAnsi" w:eastAsia="Times New Roman" w:hAnsiTheme="minorHAnsi" w:cstheme="minorHAnsi"/>
          <w:b/>
          <w:sz w:val="24"/>
          <w:szCs w:val="24"/>
          <w:lang w:eastAsia="pl-PL"/>
        </w:rPr>
      </w:pPr>
    </w:p>
    <w:p w14:paraId="1D9AE7F4" w14:textId="77777777" w:rsidR="00342F64" w:rsidRPr="00342F64" w:rsidRDefault="00342F64" w:rsidP="003109FC">
      <w:pPr>
        <w:pStyle w:val="Akapitzlist"/>
        <w:numPr>
          <w:ilvl w:val="0"/>
          <w:numId w:val="45"/>
        </w:numPr>
        <w:spacing w:line="276" w:lineRule="auto"/>
        <w:rPr>
          <w:rFonts w:asciiTheme="minorHAnsi" w:hAnsiTheme="minorHAnsi" w:cstheme="minorHAnsi"/>
          <w:vanish/>
          <w:lang w:val="pl-PL" w:eastAsia="pl-PL"/>
        </w:rPr>
      </w:pPr>
    </w:p>
    <w:p w14:paraId="5AC13123" w14:textId="77777777" w:rsidR="00342F64" w:rsidRPr="00342F64" w:rsidRDefault="00342F64" w:rsidP="003109FC">
      <w:pPr>
        <w:pStyle w:val="Akapitzlist"/>
        <w:numPr>
          <w:ilvl w:val="0"/>
          <w:numId w:val="45"/>
        </w:numPr>
        <w:spacing w:line="276" w:lineRule="auto"/>
        <w:rPr>
          <w:rFonts w:asciiTheme="minorHAnsi" w:hAnsiTheme="minorHAnsi" w:cstheme="minorHAnsi"/>
          <w:vanish/>
          <w:lang w:val="pl-PL" w:eastAsia="pl-PL"/>
        </w:rPr>
      </w:pPr>
    </w:p>
    <w:p w14:paraId="40870014" w14:textId="77777777" w:rsidR="00342F64" w:rsidRPr="00342F64" w:rsidRDefault="00C95E53" w:rsidP="003109FC">
      <w:pPr>
        <w:numPr>
          <w:ilvl w:val="1"/>
          <w:numId w:val="45"/>
        </w:numPr>
        <w:spacing w:after="0" w:line="276" w:lineRule="auto"/>
        <w:ind w:left="431" w:hanging="431"/>
        <w:rPr>
          <w:rFonts w:asciiTheme="minorHAnsi" w:eastAsia="Times New Roman" w:hAnsiTheme="minorHAnsi" w:cstheme="minorHAnsi"/>
          <w:sz w:val="24"/>
          <w:szCs w:val="24"/>
          <w:lang w:eastAsia="pl-PL"/>
        </w:rPr>
      </w:pPr>
      <w:r w:rsidRPr="00342F64">
        <w:rPr>
          <w:rFonts w:asciiTheme="minorHAnsi" w:eastAsia="Times New Roman" w:hAnsiTheme="minorHAnsi" w:cstheme="minorHAnsi"/>
          <w:sz w:val="24"/>
          <w:szCs w:val="24"/>
          <w:lang w:eastAsia="pl-PL"/>
        </w:rPr>
        <w:t>Przedmiotem niniejszego zamówienia jest wykonywanie robót naprawczo-konserwacyjnych na drogach nieutwardzonych będących w zarządzie Gminy Aleksandrów Łódzki.</w:t>
      </w:r>
    </w:p>
    <w:p w14:paraId="161ADC7B" w14:textId="77777777" w:rsidR="00E1789A" w:rsidRPr="00342F64" w:rsidRDefault="00E1789A" w:rsidP="003109FC">
      <w:pPr>
        <w:numPr>
          <w:ilvl w:val="1"/>
          <w:numId w:val="45"/>
        </w:numPr>
        <w:spacing w:after="0" w:line="276" w:lineRule="auto"/>
        <w:ind w:left="431" w:hanging="431"/>
        <w:rPr>
          <w:rFonts w:asciiTheme="minorHAnsi" w:eastAsia="Times New Roman" w:hAnsiTheme="minorHAnsi" w:cstheme="minorHAnsi"/>
          <w:sz w:val="24"/>
          <w:szCs w:val="24"/>
          <w:lang w:eastAsia="pl-PL"/>
        </w:rPr>
      </w:pPr>
      <w:r w:rsidRPr="00342F64">
        <w:rPr>
          <w:rFonts w:asciiTheme="minorHAnsi" w:hAnsiTheme="minorHAnsi" w:cstheme="minorHAnsi"/>
          <w:sz w:val="24"/>
          <w:szCs w:val="24"/>
        </w:rPr>
        <w:t>Zakres robót obejmuje w szczególności:</w:t>
      </w:r>
    </w:p>
    <w:p w14:paraId="1F890CAA" w14:textId="77777777" w:rsidR="00A615F2" w:rsidRPr="00342F64" w:rsidRDefault="00E1789A" w:rsidP="003109FC">
      <w:pPr>
        <w:pStyle w:val="Akapitzlist"/>
        <w:numPr>
          <w:ilvl w:val="0"/>
          <w:numId w:val="52"/>
        </w:numPr>
        <w:spacing w:line="276" w:lineRule="auto"/>
        <w:rPr>
          <w:rFonts w:asciiTheme="minorHAnsi" w:hAnsiTheme="minorHAnsi" w:cstheme="minorHAnsi"/>
          <w:u w:val="single"/>
        </w:rPr>
      </w:pPr>
      <w:r w:rsidRPr="00342F64">
        <w:rPr>
          <w:rFonts w:asciiTheme="minorHAnsi" w:hAnsiTheme="minorHAnsi" w:cstheme="minorHAnsi"/>
        </w:rPr>
        <w:t xml:space="preserve">mechaniczne profilowanie dróg gruntowych oraz pokrytych gruzem i tłuczniem kamiennym (głębokość profilowania podłoża 8 cm) równiarką samojezdną wraz </w:t>
      </w:r>
      <w:r w:rsidRPr="00342F64">
        <w:rPr>
          <w:rFonts w:asciiTheme="minorHAnsi" w:hAnsiTheme="minorHAnsi" w:cstheme="minorHAnsi"/>
        </w:rPr>
        <w:br/>
      </w:r>
      <w:r w:rsidR="007311ED">
        <w:rPr>
          <w:rFonts w:asciiTheme="minorHAnsi" w:hAnsiTheme="minorHAnsi" w:cstheme="minorHAnsi"/>
        </w:rPr>
        <w:t>z uwałowaniem walcem statycznym</w:t>
      </w:r>
      <w:r w:rsidRPr="00342F64">
        <w:rPr>
          <w:rFonts w:asciiTheme="minorHAnsi" w:hAnsiTheme="minorHAnsi" w:cstheme="minorHAnsi"/>
        </w:rPr>
        <w:t xml:space="preserve"> dla nadania nawierzchni prawidłowego profilu podłużnego i poprzecznego (w zależności od potrzeb - spadek poprzeczny dwustronny lub jednostronny); </w:t>
      </w:r>
    </w:p>
    <w:p w14:paraId="67B78F27" w14:textId="77777777" w:rsidR="00A615F2" w:rsidRPr="00342F64" w:rsidRDefault="00E1789A" w:rsidP="003109FC">
      <w:pPr>
        <w:pStyle w:val="Akapitzlist"/>
        <w:numPr>
          <w:ilvl w:val="0"/>
          <w:numId w:val="52"/>
        </w:numPr>
        <w:spacing w:line="276" w:lineRule="auto"/>
        <w:rPr>
          <w:rFonts w:asciiTheme="minorHAnsi" w:hAnsiTheme="minorHAnsi" w:cstheme="minorHAnsi"/>
          <w:u w:val="single"/>
        </w:rPr>
      </w:pPr>
      <w:r w:rsidRPr="00342F64">
        <w:rPr>
          <w:rFonts w:asciiTheme="minorHAnsi" w:hAnsiTheme="minorHAnsi" w:cstheme="minorHAnsi"/>
        </w:rPr>
        <w:t>usunięcie nierówności;</w:t>
      </w:r>
      <w:r w:rsidRPr="00342F64">
        <w:rPr>
          <w:rFonts w:asciiTheme="minorHAnsi" w:hAnsiTheme="minorHAnsi" w:cstheme="minorHAnsi"/>
          <w:b/>
        </w:rPr>
        <w:t xml:space="preserve"> </w:t>
      </w:r>
    </w:p>
    <w:p w14:paraId="07FBAA41" w14:textId="77777777" w:rsidR="00E1789A" w:rsidRPr="00342F64" w:rsidRDefault="00E1789A" w:rsidP="003109FC">
      <w:pPr>
        <w:pStyle w:val="Akapitzlist"/>
        <w:numPr>
          <w:ilvl w:val="0"/>
          <w:numId w:val="52"/>
        </w:numPr>
        <w:spacing w:line="276" w:lineRule="auto"/>
        <w:rPr>
          <w:rFonts w:asciiTheme="minorHAnsi" w:hAnsiTheme="minorHAnsi" w:cstheme="minorHAnsi"/>
          <w:u w:val="single"/>
        </w:rPr>
      </w:pPr>
      <w:r w:rsidRPr="00342F64">
        <w:rPr>
          <w:rFonts w:asciiTheme="minorHAnsi" w:hAnsiTheme="minorHAnsi" w:cstheme="minorHAnsi"/>
        </w:rPr>
        <w:t>ścięcie darni wraz  z uprzątnięciem po obydwu stronach drogi (na szerokość 75 cm) w celu zapewnienia odpowiedniego odwodnienia nawierzchni.</w:t>
      </w:r>
    </w:p>
    <w:p w14:paraId="5CBF4658" w14:textId="77777777" w:rsidR="00342F64" w:rsidRPr="00342F64" w:rsidRDefault="00E1789A" w:rsidP="003109FC">
      <w:pPr>
        <w:pStyle w:val="Akapitzlist"/>
        <w:numPr>
          <w:ilvl w:val="1"/>
          <w:numId w:val="45"/>
        </w:numPr>
        <w:spacing w:line="276" w:lineRule="auto"/>
        <w:rPr>
          <w:rFonts w:asciiTheme="minorHAnsi" w:hAnsiTheme="minorHAnsi" w:cstheme="minorHAnsi"/>
          <w:u w:val="single"/>
        </w:rPr>
      </w:pPr>
      <w:r w:rsidRPr="00342F64">
        <w:rPr>
          <w:rFonts w:asciiTheme="minorHAnsi" w:hAnsiTheme="minorHAnsi" w:cstheme="minorHAnsi"/>
        </w:rPr>
        <w:t xml:space="preserve">Zagęszczona powierzchnia powinna być równa, posiadać jednakowy spadek poprzeczny oraz nie posiadać śladów kół od walca, powinna być zagęszczona w taki sposób, aby przejeżdżający pojazd nie zostawił wyraźnych śladów. </w:t>
      </w:r>
    </w:p>
    <w:p w14:paraId="30FA89CB" w14:textId="77777777" w:rsidR="00342F64" w:rsidRPr="00342F64" w:rsidRDefault="00E1789A" w:rsidP="003109FC">
      <w:pPr>
        <w:pStyle w:val="Akapitzlist"/>
        <w:numPr>
          <w:ilvl w:val="1"/>
          <w:numId w:val="45"/>
        </w:numPr>
        <w:spacing w:line="276" w:lineRule="auto"/>
        <w:rPr>
          <w:rFonts w:asciiTheme="minorHAnsi" w:hAnsiTheme="minorHAnsi" w:cstheme="minorHAnsi"/>
          <w:u w:val="single"/>
        </w:rPr>
      </w:pPr>
      <w:r w:rsidRPr="00342F64">
        <w:rPr>
          <w:rFonts w:asciiTheme="minorHAnsi" w:hAnsiTheme="minorHAnsi" w:cstheme="minorHAnsi"/>
          <w:b/>
          <w:u w:val="single"/>
        </w:rPr>
        <w:t>Ze względu na bardzo dużą sieć dróg o nawierzchniach gruntowych powyższe prace należy wykonywać jednocześnie dwoma równiarkami przy użyciu do uwałowania dwóch walców drogowych.</w:t>
      </w:r>
    </w:p>
    <w:p w14:paraId="1684F2D6" w14:textId="77777777" w:rsidR="00342F64" w:rsidRPr="00342F64" w:rsidRDefault="00E1789A" w:rsidP="003109FC">
      <w:pPr>
        <w:pStyle w:val="Akapitzlist"/>
        <w:numPr>
          <w:ilvl w:val="1"/>
          <w:numId w:val="45"/>
        </w:numPr>
        <w:spacing w:line="276" w:lineRule="auto"/>
        <w:rPr>
          <w:rFonts w:asciiTheme="minorHAnsi" w:hAnsiTheme="minorHAnsi" w:cstheme="minorHAnsi"/>
          <w:u w:val="single"/>
        </w:rPr>
      </w:pPr>
      <w:r w:rsidRPr="00342F64">
        <w:rPr>
          <w:rFonts w:asciiTheme="minorHAnsi" w:hAnsiTheme="minorHAnsi" w:cstheme="minorHAnsi"/>
        </w:rPr>
        <w:t xml:space="preserve">Przewidywana łączna powierzchnia dróg do profilowania równiarką samojezdną z uwałowaniem walcem statycznym – </w:t>
      </w:r>
      <w:r w:rsidRPr="00342F64">
        <w:rPr>
          <w:rFonts w:asciiTheme="minorHAnsi" w:hAnsiTheme="minorHAnsi" w:cstheme="minorHAnsi"/>
          <w:b/>
        </w:rPr>
        <w:t>1.600.000 m</w:t>
      </w:r>
      <w:r w:rsidRPr="00342F64">
        <w:rPr>
          <w:rFonts w:asciiTheme="minorHAnsi" w:hAnsiTheme="minorHAnsi" w:cstheme="minorHAnsi"/>
          <w:b/>
          <w:vertAlign w:val="superscript"/>
        </w:rPr>
        <w:t>2</w:t>
      </w:r>
      <w:r w:rsidRPr="00342F64">
        <w:rPr>
          <w:rFonts w:asciiTheme="minorHAnsi" w:hAnsiTheme="minorHAnsi" w:cstheme="minorHAnsi"/>
        </w:rPr>
        <w:t>. Wskazana powierzchnia dróg jest ilością szacunkową i może się różnić od ilości faktycznie zrealizowanych.  Wykonawcy nie przysługują z tego tytułu żadne roszczenia.</w:t>
      </w:r>
    </w:p>
    <w:p w14:paraId="0564B72A" w14:textId="77777777" w:rsidR="00342F64" w:rsidRPr="00342F64" w:rsidRDefault="00E1789A" w:rsidP="003109FC">
      <w:pPr>
        <w:pStyle w:val="Akapitzlist"/>
        <w:numPr>
          <w:ilvl w:val="1"/>
          <w:numId w:val="45"/>
        </w:numPr>
        <w:spacing w:line="276" w:lineRule="auto"/>
        <w:rPr>
          <w:rFonts w:asciiTheme="minorHAnsi" w:hAnsiTheme="minorHAnsi" w:cstheme="minorHAnsi"/>
          <w:u w:val="single"/>
        </w:rPr>
      </w:pPr>
      <w:r w:rsidRPr="00342F64">
        <w:rPr>
          <w:rFonts w:asciiTheme="minorHAnsi" w:hAnsiTheme="minorHAnsi" w:cstheme="minorHAnsi"/>
        </w:rPr>
        <w:t>Przedmiot zamówienia będzie realizowany sukcesywnie w zależności od bieżących potrzeb  Zamawiającego.</w:t>
      </w:r>
    </w:p>
    <w:p w14:paraId="03D37B50" w14:textId="77777777" w:rsidR="00342F64" w:rsidRPr="00342F64" w:rsidRDefault="00A615F2" w:rsidP="003109FC">
      <w:pPr>
        <w:pStyle w:val="Akapitzlist"/>
        <w:numPr>
          <w:ilvl w:val="1"/>
          <w:numId w:val="45"/>
        </w:numPr>
        <w:spacing w:line="276" w:lineRule="auto"/>
        <w:rPr>
          <w:rFonts w:asciiTheme="minorHAnsi" w:hAnsiTheme="minorHAnsi" w:cstheme="minorHAnsi"/>
          <w:u w:val="single"/>
        </w:rPr>
      </w:pPr>
      <w:r w:rsidRPr="00342F64">
        <w:rPr>
          <w:rFonts w:asciiTheme="minorHAnsi" w:hAnsiTheme="minorHAnsi" w:cstheme="minorHAnsi"/>
        </w:rPr>
        <w:lastRenderedPageBreak/>
        <w:t>Zamawiający oświadcza, że minimalna wartość zamówienia, jakie zostanie zrealizowane w okresie obowiązywania umowy będzie nie mniejsza niż 70 % maksymalnego wynagrodzenia brutto o którym mowa w § 2 ust. 2 umowy (wzór</w:t>
      </w:r>
      <w:r w:rsidR="00485751" w:rsidRPr="00342F64">
        <w:rPr>
          <w:rFonts w:asciiTheme="minorHAnsi" w:hAnsiTheme="minorHAnsi" w:cstheme="minorHAnsi"/>
        </w:rPr>
        <w:t xml:space="preserve"> umowy stanowiący załącznik nr 5.2</w:t>
      </w:r>
      <w:r w:rsidRPr="00342F64">
        <w:rPr>
          <w:rFonts w:asciiTheme="minorHAnsi" w:hAnsiTheme="minorHAnsi" w:cstheme="minorHAnsi"/>
        </w:rPr>
        <w:t xml:space="preserve"> do SWZ).</w:t>
      </w:r>
    </w:p>
    <w:p w14:paraId="632E5040" w14:textId="77777777" w:rsidR="00C95E53" w:rsidRPr="00342F64" w:rsidRDefault="00C95E53" w:rsidP="003109FC">
      <w:pPr>
        <w:pStyle w:val="Akapitzlist"/>
        <w:numPr>
          <w:ilvl w:val="1"/>
          <w:numId w:val="45"/>
        </w:numPr>
        <w:spacing w:line="276" w:lineRule="auto"/>
        <w:rPr>
          <w:rFonts w:asciiTheme="minorHAnsi" w:hAnsiTheme="minorHAnsi" w:cstheme="minorHAnsi"/>
          <w:u w:val="single"/>
        </w:rPr>
      </w:pPr>
      <w:r w:rsidRPr="00342F64">
        <w:rPr>
          <w:rFonts w:asciiTheme="minorHAnsi" w:hAnsiTheme="minorHAnsi" w:cstheme="minorHAnsi"/>
          <w:lang w:eastAsia="pl-PL"/>
        </w:rPr>
        <w:t xml:space="preserve">Termin przystąpienia przez Wykonawcę do realizacji robót naprawczych objętych przedmiotem zamówienia, </w:t>
      </w:r>
      <w:r w:rsidRPr="00342F64">
        <w:rPr>
          <w:rFonts w:asciiTheme="minorHAnsi" w:hAnsiTheme="minorHAnsi" w:cstheme="minorHAnsi"/>
          <w:color w:val="000000"/>
          <w:lang w:eastAsia="pl-PL"/>
        </w:rPr>
        <w:t>stanowi jedno z kryteriów oceny ofert, które będzi</w:t>
      </w:r>
      <w:r w:rsidR="00A615F2" w:rsidRPr="00342F64">
        <w:rPr>
          <w:rFonts w:asciiTheme="minorHAnsi" w:hAnsiTheme="minorHAnsi" w:cstheme="minorHAnsi"/>
          <w:color w:val="000000"/>
          <w:lang w:eastAsia="pl-PL"/>
        </w:rPr>
        <w:t xml:space="preserve">e oceniane zgodnie z punktem </w:t>
      </w:r>
      <w:r w:rsidR="00485751" w:rsidRPr="00342F64">
        <w:rPr>
          <w:rFonts w:asciiTheme="minorHAnsi" w:hAnsiTheme="minorHAnsi" w:cstheme="minorHAnsi"/>
          <w:color w:val="000000"/>
          <w:lang w:eastAsia="pl-PL"/>
        </w:rPr>
        <w:t>X</w:t>
      </w:r>
      <w:r w:rsidR="00A615F2" w:rsidRPr="00342F64">
        <w:rPr>
          <w:rFonts w:asciiTheme="minorHAnsi" w:hAnsiTheme="minorHAnsi" w:cstheme="minorHAnsi"/>
          <w:color w:val="000000"/>
          <w:lang w:eastAsia="pl-PL"/>
        </w:rPr>
        <w:t>X</w:t>
      </w:r>
      <w:r w:rsidRPr="00342F64">
        <w:rPr>
          <w:rFonts w:asciiTheme="minorHAnsi" w:hAnsiTheme="minorHAnsi" w:cstheme="minorHAnsi"/>
          <w:color w:val="000000"/>
          <w:lang w:eastAsia="pl-PL"/>
        </w:rPr>
        <w:t xml:space="preserve"> SWZ. </w:t>
      </w:r>
      <w:r w:rsidRPr="00342F64">
        <w:rPr>
          <w:rFonts w:asciiTheme="minorHAnsi" w:hAnsiTheme="minorHAnsi" w:cstheme="minorHAnsi"/>
          <w:lang w:eastAsia="pl-PL"/>
        </w:rPr>
        <w:t xml:space="preserve">Zamawiający ustala </w:t>
      </w:r>
      <w:r w:rsidRPr="00342F64">
        <w:rPr>
          <w:rFonts w:asciiTheme="minorHAnsi" w:hAnsiTheme="minorHAnsi" w:cstheme="minorHAnsi"/>
          <w:b/>
          <w:lang w:eastAsia="pl-PL"/>
        </w:rPr>
        <w:t xml:space="preserve">maksymalny czas przystąpienia do realizacji zgłoszonych </w:t>
      </w:r>
      <w:r w:rsidRPr="00342F64">
        <w:rPr>
          <w:rFonts w:asciiTheme="minorHAnsi" w:hAnsiTheme="minorHAnsi" w:cstheme="minorHAnsi"/>
          <w:b/>
          <w:bCs/>
          <w:lang w:eastAsia="pl-PL"/>
        </w:rPr>
        <w:t>robót naprawczych</w:t>
      </w:r>
      <w:r w:rsidRPr="00342F64">
        <w:rPr>
          <w:rFonts w:asciiTheme="minorHAnsi" w:hAnsiTheme="minorHAnsi" w:cstheme="minorHAnsi"/>
          <w:b/>
          <w:lang w:eastAsia="pl-PL"/>
        </w:rPr>
        <w:t>, który nie może być dłuższy niż 48 h</w:t>
      </w:r>
      <w:r w:rsidRPr="00342F64">
        <w:rPr>
          <w:rFonts w:asciiTheme="minorHAnsi" w:hAnsiTheme="minorHAnsi" w:cstheme="minorHAnsi"/>
          <w:lang w:eastAsia="pl-PL"/>
        </w:rPr>
        <w:t xml:space="preserve">, licząc od daty otrzymania pisemnego zlecenia Zamawiającego (przesłanego faksem lub pocztą elektroniczną). </w:t>
      </w:r>
      <w:r w:rsidRPr="00342F64">
        <w:rPr>
          <w:rFonts w:asciiTheme="minorHAnsi" w:hAnsiTheme="minorHAnsi" w:cstheme="minorHAnsi"/>
          <w:b/>
          <w:lang w:eastAsia="pl-PL"/>
        </w:rPr>
        <w:t xml:space="preserve">Wykonawca może zaoferować krótszy czas przystąpienia do realizacji zgłoszonych </w:t>
      </w:r>
      <w:r w:rsidRPr="00342F64">
        <w:rPr>
          <w:rFonts w:asciiTheme="minorHAnsi" w:hAnsiTheme="minorHAnsi" w:cstheme="minorHAnsi"/>
          <w:b/>
          <w:bCs/>
          <w:lang w:eastAsia="pl-PL"/>
        </w:rPr>
        <w:t>robót naprawczych</w:t>
      </w:r>
      <w:r w:rsidRPr="00342F64">
        <w:rPr>
          <w:rFonts w:asciiTheme="minorHAnsi" w:hAnsiTheme="minorHAnsi" w:cstheme="minorHAnsi"/>
          <w:b/>
          <w:lang w:eastAsia="pl-PL"/>
        </w:rPr>
        <w:t xml:space="preserve">, przy czym nie może być on krótszy niż 24 h. </w:t>
      </w:r>
    </w:p>
    <w:p w14:paraId="02C99D31" w14:textId="77777777" w:rsidR="00342F64" w:rsidRPr="00342F64" w:rsidRDefault="00C95E53" w:rsidP="00342F64">
      <w:pPr>
        <w:spacing w:after="0" w:line="276" w:lineRule="auto"/>
        <w:ind w:left="431"/>
        <w:rPr>
          <w:rFonts w:asciiTheme="minorHAnsi" w:eastAsia="Times New Roman" w:hAnsiTheme="minorHAnsi" w:cstheme="minorHAnsi"/>
          <w:sz w:val="24"/>
          <w:szCs w:val="24"/>
          <w:lang w:eastAsia="pl-PL"/>
        </w:rPr>
      </w:pPr>
      <w:r w:rsidRPr="00342F64">
        <w:rPr>
          <w:rFonts w:asciiTheme="minorHAnsi" w:eastAsia="Times New Roman" w:hAnsiTheme="minorHAnsi" w:cstheme="minorHAnsi"/>
          <w:sz w:val="24"/>
          <w:szCs w:val="24"/>
          <w:lang w:eastAsia="pl-PL"/>
        </w:rPr>
        <w:t xml:space="preserve">Jeżeli Wykonawca zaoferuje czas przystąpienia do realizacji zgłoszonych </w:t>
      </w:r>
      <w:r w:rsidRPr="00342F64">
        <w:rPr>
          <w:rFonts w:asciiTheme="minorHAnsi" w:eastAsia="Times New Roman" w:hAnsiTheme="minorHAnsi" w:cstheme="minorHAnsi"/>
          <w:bCs/>
          <w:sz w:val="24"/>
          <w:szCs w:val="24"/>
          <w:lang w:eastAsia="pl-PL"/>
        </w:rPr>
        <w:t>robót naprawczych</w:t>
      </w:r>
      <w:r w:rsidRPr="00342F64">
        <w:rPr>
          <w:rFonts w:asciiTheme="minorHAnsi" w:eastAsia="Times New Roman" w:hAnsiTheme="minorHAnsi" w:cstheme="minorHAnsi"/>
          <w:sz w:val="24"/>
          <w:szCs w:val="24"/>
          <w:lang w:eastAsia="pl-PL"/>
        </w:rPr>
        <w:t xml:space="preserve"> krótszy niż 24 h, Zamawiający obliczając ilość punktów w kryterium „</w:t>
      </w:r>
      <w:r w:rsidRPr="00342F64">
        <w:rPr>
          <w:rFonts w:asciiTheme="minorHAnsi" w:eastAsia="Times New Roman" w:hAnsiTheme="minorHAnsi" w:cstheme="minorHAnsi"/>
          <w:bCs/>
          <w:sz w:val="24"/>
          <w:szCs w:val="24"/>
          <w:lang w:eastAsia="pl-PL"/>
        </w:rPr>
        <w:t>czas przystąpienia do realizacji zgłoszonych robót naprawczych</w:t>
      </w:r>
      <w:r w:rsidRPr="00342F64">
        <w:rPr>
          <w:rFonts w:asciiTheme="minorHAnsi" w:eastAsia="Times New Roman" w:hAnsiTheme="minorHAnsi" w:cstheme="minorHAnsi"/>
          <w:sz w:val="24"/>
          <w:szCs w:val="24"/>
          <w:lang w:eastAsia="pl-PL"/>
        </w:rPr>
        <w:t xml:space="preserve">”, będzie traktował dany zapis tak, jak gdyby Wykonawca zaoferował czas przystąpienia do realizacji zgłoszonych robót naprawczych wynoszący 24 h. Do umowy również zostanie wprowadzone zobowiązanie przystąpienia do realizacji zgłoszonych </w:t>
      </w:r>
      <w:r w:rsidRPr="00342F64">
        <w:rPr>
          <w:rFonts w:asciiTheme="minorHAnsi" w:eastAsia="Times New Roman" w:hAnsiTheme="minorHAnsi" w:cstheme="minorHAnsi"/>
          <w:bCs/>
          <w:sz w:val="24"/>
          <w:szCs w:val="24"/>
          <w:lang w:eastAsia="pl-PL"/>
        </w:rPr>
        <w:t>robót naprawczych</w:t>
      </w:r>
      <w:r w:rsidRPr="00342F64">
        <w:rPr>
          <w:rFonts w:asciiTheme="minorHAnsi" w:eastAsia="Times New Roman" w:hAnsiTheme="minorHAnsi" w:cstheme="minorHAnsi"/>
          <w:sz w:val="24"/>
          <w:szCs w:val="24"/>
          <w:lang w:eastAsia="pl-PL"/>
        </w:rPr>
        <w:t xml:space="preserve"> w terminie nie dłuższym niż 24 h, licząc od daty otrzymania pisemnego zlecenia Zamawiającego (przesłanego faksem lub pocztą elektro</w:t>
      </w:r>
      <w:r w:rsidR="00A2261C">
        <w:rPr>
          <w:rFonts w:asciiTheme="minorHAnsi" w:eastAsia="Times New Roman" w:hAnsiTheme="minorHAnsi" w:cstheme="minorHAnsi"/>
          <w:sz w:val="24"/>
          <w:szCs w:val="24"/>
          <w:lang w:eastAsia="pl-PL"/>
        </w:rPr>
        <w:t xml:space="preserve">niczną) - pomimo proponowanego </w:t>
      </w:r>
      <w:r w:rsidRPr="00342F64">
        <w:rPr>
          <w:rFonts w:asciiTheme="minorHAnsi" w:eastAsia="Times New Roman" w:hAnsiTheme="minorHAnsi" w:cstheme="minorHAnsi"/>
          <w:sz w:val="24"/>
          <w:szCs w:val="24"/>
          <w:lang w:eastAsia="pl-PL"/>
        </w:rPr>
        <w:t xml:space="preserve">w ofercie przez Wykonawcę krótszego terminu przystąpienia do realizacji zlecenia. </w:t>
      </w:r>
    </w:p>
    <w:p w14:paraId="0BA01089" w14:textId="77777777" w:rsidR="00342F64" w:rsidRPr="00342F64" w:rsidRDefault="00342F64" w:rsidP="003109FC">
      <w:pPr>
        <w:pStyle w:val="Akapitzlist"/>
        <w:numPr>
          <w:ilvl w:val="0"/>
          <w:numId w:val="64"/>
        </w:numPr>
        <w:spacing w:line="276" w:lineRule="auto"/>
        <w:rPr>
          <w:rFonts w:asciiTheme="minorHAnsi" w:hAnsiTheme="minorHAnsi" w:cstheme="minorHAnsi"/>
          <w:vanish/>
          <w:lang w:eastAsia="pl-PL"/>
        </w:rPr>
      </w:pPr>
    </w:p>
    <w:p w14:paraId="16A6FFF0" w14:textId="77777777" w:rsidR="00342F64" w:rsidRPr="00342F64" w:rsidRDefault="00342F64" w:rsidP="003109FC">
      <w:pPr>
        <w:pStyle w:val="Akapitzlist"/>
        <w:numPr>
          <w:ilvl w:val="0"/>
          <w:numId w:val="64"/>
        </w:numPr>
        <w:spacing w:line="276" w:lineRule="auto"/>
        <w:rPr>
          <w:rFonts w:asciiTheme="minorHAnsi" w:hAnsiTheme="minorHAnsi" w:cstheme="minorHAnsi"/>
          <w:vanish/>
          <w:lang w:eastAsia="pl-PL"/>
        </w:rPr>
      </w:pPr>
    </w:p>
    <w:p w14:paraId="1FB54C15" w14:textId="77777777" w:rsidR="00342F64" w:rsidRPr="00342F64" w:rsidRDefault="00342F64" w:rsidP="003109FC">
      <w:pPr>
        <w:pStyle w:val="Akapitzlist"/>
        <w:numPr>
          <w:ilvl w:val="1"/>
          <w:numId w:val="64"/>
        </w:numPr>
        <w:spacing w:line="276" w:lineRule="auto"/>
        <w:rPr>
          <w:rFonts w:asciiTheme="minorHAnsi" w:hAnsiTheme="minorHAnsi" w:cstheme="minorHAnsi"/>
          <w:vanish/>
          <w:lang w:eastAsia="pl-PL"/>
        </w:rPr>
      </w:pPr>
    </w:p>
    <w:p w14:paraId="09348B2D" w14:textId="77777777" w:rsidR="00342F64" w:rsidRPr="00342F64" w:rsidRDefault="00342F64" w:rsidP="003109FC">
      <w:pPr>
        <w:pStyle w:val="Akapitzlist"/>
        <w:numPr>
          <w:ilvl w:val="1"/>
          <w:numId w:val="64"/>
        </w:numPr>
        <w:spacing w:line="276" w:lineRule="auto"/>
        <w:rPr>
          <w:rFonts w:asciiTheme="minorHAnsi" w:hAnsiTheme="minorHAnsi" w:cstheme="minorHAnsi"/>
          <w:vanish/>
          <w:lang w:eastAsia="pl-PL"/>
        </w:rPr>
      </w:pPr>
    </w:p>
    <w:p w14:paraId="3FCBE865" w14:textId="77777777" w:rsidR="00342F64" w:rsidRPr="00342F64" w:rsidRDefault="00342F64" w:rsidP="003109FC">
      <w:pPr>
        <w:pStyle w:val="Akapitzlist"/>
        <w:numPr>
          <w:ilvl w:val="1"/>
          <w:numId w:val="64"/>
        </w:numPr>
        <w:spacing w:line="276" w:lineRule="auto"/>
        <w:rPr>
          <w:rFonts w:asciiTheme="minorHAnsi" w:hAnsiTheme="minorHAnsi" w:cstheme="minorHAnsi"/>
          <w:vanish/>
          <w:lang w:eastAsia="pl-PL"/>
        </w:rPr>
      </w:pPr>
    </w:p>
    <w:p w14:paraId="0C9F3EE0" w14:textId="77777777" w:rsidR="00342F64" w:rsidRPr="00342F64" w:rsidRDefault="00342F64" w:rsidP="003109FC">
      <w:pPr>
        <w:pStyle w:val="Akapitzlist"/>
        <w:numPr>
          <w:ilvl w:val="1"/>
          <w:numId w:val="64"/>
        </w:numPr>
        <w:spacing w:line="276" w:lineRule="auto"/>
        <w:rPr>
          <w:rFonts w:asciiTheme="minorHAnsi" w:hAnsiTheme="minorHAnsi" w:cstheme="minorHAnsi"/>
          <w:vanish/>
          <w:lang w:eastAsia="pl-PL"/>
        </w:rPr>
      </w:pPr>
    </w:p>
    <w:p w14:paraId="543BE0CE" w14:textId="77777777" w:rsidR="00342F64" w:rsidRPr="00342F64" w:rsidRDefault="00342F64" w:rsidP="003109FC">
      <w:pPr>
        <w:pStyle w:val="Akapitzlist"/>
        <w:numPr>
          <w:ilvl w:val="1"/>
          <w:numId w:val="64"/>
        </w:numPr>
        <w:spacing w:line="276" w:lineRule="auto"/>
        <w:rPr>
          <w:rFonts w:asciiTheme="minorHAnsi" w:hAnsiTheme="minorHAnsi" w:cstheme="minorHAnsi"/>
          <w:vanish/>
          <w:lang w:eastAsia="pl-PL"/>
        </w:rPr>
      </w:pPr>
    </w:p>
    <w:p w14:paraId="182C18FA" w14:textId="77777777" w:rsidR="00342F64" w:rsidRPr="00342F64" w:rsidRDefault="00342F64" w:rsidP="003109FC">
      <w:pPr>
        <w:pStyle w:val="Akapitzlist"/>
        <w:numPr>
          <w:ilvl w:val="1"/>
          <w:numId w:val="64"/>
        </w:numPr>
        <w:spacing w:line="276" w:lineRule="auto"/>
        <w:rPr>
          <w:rFonts w:asciiTheme="minorHAnsi" w:hAnsiTheme="minorHAnsi" w:cstheme="minorHAnsi"/>
          <w:vanish/>
          <w:lang w:eastAsia="pl-PL"/>
        </w:rPr>
      </w:pPr>
    </w:p>
    <w:p w14:paraId="6EC6F600" w14:textId="77777777" w:rsidR="00342F64" w:rsidRPr="00342F64" w:rsidRDefault="00342F64" w:rsidP="003109FC">
      <w:pPr>
        <w:pStyle w:val="Akapitzlist"/>
        <w:numPr>
          <w:ilvl w:val="1"/>
          <w:numId w:val="64"/>
        </w:numPr>
        <w:spacing w:line="276" w:lineRule="auto"/>
        <w:rPr>
          <w:rFonts w:asciiTheme="minorHAnsi" w:hAnsiTheme="minorHAnsi" w:cstheme="minorHAnsi"/>
          <w:vanish/>
          <w:lang w:eastAsia="pl-PL"/>
        </w:rPr>
      </w:pPr>
    </w:p>
    <w:p w14:paraId="61D84D44" w14:textId="77777777" w:rsidR="00342F64" w:rsidRPr="00342F64" w:rsidRDefault="00342F64" w:rsidP="003109FC">
      <w:pPr>
        <w:pStyle w:val="Akapitzlist"/>
        <w:numPr>
          <w:ilvl w:val="1"/>
          <w:numId w:val="64"/>
        </w:numPr>
        <w:spacing w:line="276" w:lineRule="auto"/>
        <w:rPr>
          <w:rFonts w:asciiTheme="minorHAnsi" w:hAnsiTheme="minorHAnsi" w:cstheme="minorHAnsi"/>
          <w:vanish/>
          <w:lang w:eastAsia="pl-PL"/>
        </w:rPr>
      </w:pPr>
    </w:p>
    <w:p w14:paraId="42191FDE" w14:textId="77777777" w:rsidR="00342F64" w:rsidRPr="00342F64" w:rsidRDefault="00C95E53" w:rsidP="003109FC">
      <w:pPr>
        <w:pStyle w:val="Akapitzlist"/>
        <w:numPr>
          <w:ilvl w:val="1"/>
          <w:numId w:val="64"/>
        </w:numPr>
        <w:spacing w:line="276" w:lineRule="auto"/>
        <w:ind w:left="432"/>
        <w:rPr>
          <w:rFonts w:asciiTheme="minorHAnsi" w:hAnsiTheme="minorHAnsi" w:cstheme="minorHAnsi"/>
          <w:lang w:eastAsia="pl-PL"/>
        </w:rPr>
      </w:pPr>
      <w:r w:rsidRPr="00342F64">
        <w:rPr>
          <w:rFonts w:asciiTheme="minorHAnsi" w:hAnsiTheme="minorHAnsi" w:cstheme="minorHAnsi"/>
          <w:lang w:eastAsia="pl-PL"/>
        </w:rPr>
        <w:t>Po zakończeniu robót objętych niniejszą umową Wykonawca zobowiązany jest każdorazowo uporządkować na własny koszt teren robót budowlanych, w tym usunąć z naprawionych powierzchni zanieczyszczeń takich jak gałęzie, kamienie, kawałki gruzu.</w:t>
      </w:r>
    </w:p>
    <w:p w14:paraId="58E84C48" w14:textId="77777777" w:rsidR="00A615F2" w:rsidRPr="00342F64" w:rsidRDefault="00A615F2" w:rsidP="003109FC">
      <w:pPr>
        <w:pStyle w:val="Akapitzlist"/>
        <w:numPr>
          <w:ilvl w:val="1"/>
          <w:numId w:val="64"/>
        </w:numPr>
        <w:spacing w:line="276" w:lineRule="auto"/>
        <w:ind w:left="432"/>
        <w:rPr>
          <w:rFonts w:asciiTheme="minorHAnsi" w:hAnsiTheme="minorHAnsi" w:cstheme="minorHAnsi"/>
          <w:lang w:eastAsia="pl-PL"/>
        </w:rPr>
      </w:pPr>
      <w:r w:rsidRPr="00342F64">
        <w:rPr>
          <w:rFonts w:asciiTheme="minorHAnsi" w:hAnsiTheme="minorHAnsi" w:cstheme="minorHAnsi"/>
        </w:rPr>
        <w:t xml:space="preserve">Wykonawca jest posiadaczem i wytwórcą odpadów powstających w związku z realizacją Umowy. Na Wykonawcy ciążą obowiązki wynikające z ustawy z dnia 14 grudnia 2012 r. o odpadach. </w:t>
      </w:r>
    </w:p>
    <w:p w14:paraId="62C34EAE" w14:textId="77777777" w:rsidR="00C50D3D" w:rsidRPr="002B0BC0" w:rsidRDefault="00C50D3D" w:rsidP="00C50D3D">
      <w:pPr>
        <w:spacing w:after="0" w:line="276" w:lineRule="auto"/>
        <w:ind w:left="360"/>
        <w:rPr>
          <w:rFonts w:asciiTheme="minorHAnsi" w:eastAsia="Times New Roman" w:hAnsiTheme="minorHAnsi" w:cstheme="minorHAnsi"/>
          <w:sz w:val="24"/>
          <w:szCs w:val="24"/>
          <w:lang w:eastAsia="pl-PL"/>
        </w:rPr>
      </w:pPr>
    </w:p>
    <w:p w14:paraId="79AE51F5" w14:textId="77777777" w:rsidR="00C50D3D" w:rsidRPr="002B0BC0" w:rsidRDefault="00C50D3D" w:rsidP="00C50D3D">
      <w:pPr>
        <w:pBdr>
          <w:top w:val="single" w:sz="4" w:space="1" w:color="auto"/>
          <w:left w:val="single" w:sz="4" w:space="4" w:color="auto"/>
          <w:bottom w:val="single" w:sz="4" w:space="1" w:color="auto"/>
          <w:right w:val="single" w:sz="4" w:space="4" w:color="auto"/>
        </w:pBdr>
        <w:spacing w:after="0" w:line="276" w:lineRule="auto"/>
        <w:ind w:left="851" w:hanging="851"/>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Część 3. Wykonywanie załadunku i transportu oraz rozplantowania wraz z uwałowaniem kruszywa drogowego w miejscach wybojów i kolein na  nawierzchniach gruntowych</w:t>
      </w:r>
      <w:r w:rsidRPr="002B0BC0">
        <w:rPr>
          <w:rFonts w:asciiTheme="minorHAnsi" w:eastAsia="Times New Roman" w:hAnsiTheme="minorHAnsi" w:cstheme="minorHAnsi"/>
          <w:sz w:val="24"/>
          <w:szCs w:val="24"/>
          <w:lang w:eastAsia="pl-PL"/>
        </w:rPr>
        <w:t xml:space="preserve"> </w:t>
      </w:r>
      <w:r w:rsidRPr="002B0BC0">
        <w:rPr>
          <w:rFonts w:asciiTheme="minorHAnsi" w:eastAsia="Times New Roman" w:hAnsiTheme="minorHAnsi" w:cstheme="minorHAnsi"/>
          <w:b/>
          <w:sz w:val="24"/>
          <w:szCs w:val="24"/>
          <w:lang w:eastAsia="pl-PL"/>
        </w:rPr>
        <w:t>oraz pokrytych gruzem i tłuczniem kamiennym będących w zarządzie Gminy Aleksandrów Łódzki.</w:t>
      </w:r>
    </w:p>
    <w:p w14:paraId="2F8B21A9" w14:textId="06EC9DDC" w:rsidR="00C95E53" w:rsidRDefault="00C95E53" w:rsidP="00C95E53">
      <w:pPr>
        <w:spacing w:after="0" w:line="276" w:lineRule="auto"/>
        <w:ind w:left="851" w:hanging="851"/>
        <w:rPr>
          <w:rFonts w:asciiTheme="minorHAnsi" w:eastAsia="Times New Roman" w:hAnsiTheme="minorHAnsi" w:cstheme="minorHAnsi"/>
          <w:b/>
          <w:sz w:val="24"/>
          <w:szCs w:val="24"/>
          <w:lang w:eastAsia="pl-PL"/>
        </w:rPr>
      </w:pPr>
    </w:p>
    <w:p w14:paraId="3E70A650" w14:textId="77777777" w:rsidR="002341A3" w:rsidRPr="00A2261C" w:rsidRDefault="002341A3" w:rsidP="00C95E53">
      <w:pPr>
        <w:spacing w:after="0" w:line="276" w:lineRule="auto"/>
        <w:ind w:left="851" w:hanging="851"/>
        <w:rPr>
          <w:rFonts w:asciiTheme="minorHAnsi" w:eastAsia="Times New Roman" w:hAnsiTheme="minorHAnsi" w:cstheme="minorHAnsi"/>
          <w:b/>
          <w:sz w:val="24"/>
          <w:szCs w:val="24"/>
          <w:lang w:eastAsia="pl-PL"/>
        </w:rPr>
      </w:pPr>
    </w:p>
    <w:p w14:paraId="4B02EB13" w14:textId="77777777" w:rsidR="00A2261C" w:rsidRPr="00A2261C" w:rsidRDefault="00A2261C" w:rsidP="003109FC">
      <w:pPr>
        <w:pStyle w:val="Akapitzlist"/>
        <w:numPr>
          <w:ilvl w:val="0"/>
          <w:numId w:val="53"/>
        </w:numPr>
        <w:shd w:val="clear" w:color="auto" w:fill="FFFFFF"/>
        <w:spacing w:line="276" w:lineRule="auto"/>
        <w:rPr>
          <w:rFonts w:asciiTheme="minorHAnsi" w:hAnsiTheme="minorHAnsi" w:cstheme="minorHAnsi"/>
          <w:vanish/>
        </w:rPr>
      </w:pPr>
    </w:p>
    <w:p w14:paraId="4A011BA2" w14:textId="77777777" w:rsidR="00A2261C" w:rsidRPr="00A2261C" w:rsidRDefault="00A2261C" w:rsidP="003109FC">
      <w:pPr>
        <w:pStyle w:val="Akapitzlist"/>
        <w:numPr>
          <w:ilvl w:val="0"/>
          <w:numId w:val="53"/>
        </w:numPr>
        <w:shd w:val="clear" w:color="auto" w:fill="FFFFFF"/>
        <w:spacing w:line="276" w:lineRule="auto"/>
        <w:rPr>
          <w:rFonts w:asciiTheme="minorHAnsi" w:hAnsiTheme="minorHAnsi" w:cstheme="minorHAnsi"/>
          <w:vanish/>
        </w:rPr>
      </w:pPr>
    </w:p>
    <w:p w14:paraId="278DE6A0" w14:textId="77777777" w:rsidR="00A2261C" w:rsidRPr="00A2261C" w:rsidRDefault="00A2261C" w:rsidP="003109FC">
      <w:pPr>
        <w:pStyle w:val="Akapitzlist"/>
        <w:numPr>
          <w:ilvl w:val="0"/>
          <w:numId w:val="53"/>
        </w:numPr>
        <w:shd w:val="clear" w:color="auto" w:fill="FFFFFF"/>
        <w:spacing w:line="276" w:lineRule="auto"/>
        <w:rPr>
          <w:rFonts w:asciiTheme="minorHAnsi" w:hAnsiTheme="minorHAnsi" w:cstheme="minorHAnsi"/>
          <w:vanish/>
        </w:rPr>
      </w:pPr>
    </w:p>
    <w:p w14:paraId="09D55AA0" w14:textId="77777777" w:rsidR="00A2261C" w:rsidRDefault="00A615F2" w:rsidP="003109FC">
      <w:pPr>
        <w:pStyle w:val="Akapitzlist"/>
        <w:numPr>
          <w:ilvl w:val="1"/>
          <w:numId w:val="53"/>
        </w:numPr>
        <w:shd w:val="clear" w:color="auto" w:fill="FFFFFF"/>
        <w:spacing w:line="276" w:lineRule="auto"/>
        <w:ind w:left="431" w:hanging="431"/>
        <w:rPr>
          <w:rFonts w:asciiTheme="minorHAnsi" w:hAnsiTheme="minorHAnsi" w:cstheme="minorHAnsi"/>
        </w:rPr>
      </w:pPr>
      <w:r w:rsidRPr="00A615F2">
        <w:rPr>
          <w:rFonts w:asciiTheme="minorHAnsi" w:hAnsiTheme="minorHAnsi" w:cstheme="minorHAnsi"/>
        </w:rPr>
        <w:t>Przedmiotem niniejszego zamówienia jest wykonywanie załadunku i  transportu oraz rozplantowania wraz z uwałowaniem kruszywa drogowego na drogach wymagających naprawy o  nawierzchniach gruntowych oraz  pokrytych gruzem i tłuczniem kamiennym, będących w zarządzie Gminy Aleksandrów Łódzki, wskazanych przez Wydział Inwestycji, Gospodarki Odpadami i Rolnictwa Urzędu Miejskiego w Aleksandrowie Łódzkim</w:t>
      </w:r>
      <w:r w:rsidR="006836D4" w:rsidRPr="006836D4">
        <w:t xml:space="preserve"> </w:t>
      </w:r>
      <w:r w:rsidR="006836D4">
        <w:rPr>
          <w:rFonts w:asciiTheme="minorHAnsi" w:hAnsiTheme="minorHAnsi" w:cstheme="minorHAnsi"/>
        </w:rPr>
        <w:t>Przedmiotowe prace będ</w:t>
      </w:r>
      <w:r w:rsidR="006836D4">
        <w:rPr>
          <w:rFonts w:asciiTheme="minorHAnsi" w:hAnsiTheme="minorHAnsi" w:cstheme="minorHAnsi"/>
          <w:lang w:val="pl-PL"/>
        </w:rPr>
        <w:t>ą</w:t>
      </w:r>
      <w:r w:rsidR="006836D4">
        <w:rPr>
          <w:rFonts w:asciiTheme="minorHAnsi" w:hAnsiTheme="minorHAnsi" w:cstheme="minorHAnsi"/>
        </w:rPr>
        <w:t xml:space="preserve"> każdorazowo dozorowane</w:t>
      </w:r>
      <w:r w:rsidR="006836D4" w:rsidRPr="006836D4">
        <w:rPr>
          <w:rFonts w:asciiTheme="minorHAnsi" w:hAnsiTheme="minorHAnsi" w:cstheme="minorHAnsi"/>
        </w:rPr>
        <w:t xml:space="preserve"> przez pracowników powyższego Wydziału.</w:t>
      </w:r>
    </w:p>
    <w:p w14:paraId="59025F13" w14:textId="77777777" w:rsidR="00A615F2" w:rsidRPr="00A2261C" w:rsidRDefault="00A615F2" w:rsidP="003109FC">
      <w:pPr>
        <w:pStyle w:val="Akapitzlist"/>
        <w:numPr>
          <w:ilvl w:val="1"/>
          <w:numId w:val="53"/>
        </w:numPr>
        <w:shd w:val="clear" w:color="auto" w:fill="FFFFFF"/>
        <w:spacing w:line="276" w:lineRule="auto"/>
        <w:ind w:left="431" w:hanging="431"/>
        <w:rPr>
          <w:rFonts w:asciiTheme="minorHAnsi" w:hAnsiTheme="minorHAnsi" w:cstheme="minorHAnsi"/>
        </w:rPr>
      </w:pPr>
      <w:r w:rsidRPr="00A2261C">
        <w:rPr>
          <w:rFonts w:asciiTheme="minorHAnsi" w:hAnsiTheme="minorHAnsi" w:cstheme="minorHAnsi"/>
        </w:rPr>
        <w:t xml:space="preserve">Zakres zleconych robót  polega w szczególności na  : </w:t>
      </w:r>
    </w:p>
    <w:p w14:paraId="4B064986" w14:textId="77777777" w:rsidR="00A615F2" w:rsidRPr="00A615F2" w:rsidRDefault="00A615F2" w:rsidP="003109FC">
      <w:pPr>
        <w:numPr>
          <w:ilvl w:val="1"/>
          <w:numId w:val="47"/>
        </w:numPr>
        <w:shd w:val="clear" w:color="auto" w:fill="FFFFFF"/>
        <w:spacing w:after="0" w:line="276" w:lineRule="auto"/>
        <w:ind w:left="643"/>
        <w:rPr>
          <w:rFonts w:asciiTheme="minorHAnsi" w:hAnsiTheme="minorHAnsi" w:cstheme="minorHAnsi"/>
          <w:sz w:val="24"/>
          <w:szCs w:val="24"/>
        </w:rPr>
      </w:pPr>
      <w:r w:rsidRPr="00A615F2">
        <w:rPr>
          <w:rFonts w:asciiTheme="minorHAnsi" w:hAnsiTheme="minorHAnsi" w:cstheme="minorHAnsi"/>
          <w:sz w:val="24"/>
          <w:szCs w:val="24"/>
        </w:rPr>
        <w:t xml:space="preserve">wykonywaniu usług załadunku z miejsc wskazanych przez Zamawiającego na terenie Gminy Aleksandrów Łódzki oraz  transportu kruszywa drogowego samochodem ciężarowym o </w:t>
      </w:r>
      <w:r w:rsidRPr="00A615F2">
        <w:rPr>
          <w:rFonts w:asciiTheme="minorHAnsi" w:hAnsiTheme="minorHAnsi" w:cstheme="minorHAnsi"/>
          <w:sz w:val="24"/>
          <w:szCs w:val="24"/>
        </w:rPr>
        <w:lastRenderedPageBreak/>
        <w:t xml:space="preserve">ładowności 15t oraz ciągnikiem z przyczepą o ładowności 13t na  drogi o nawierzchniach gruntowych oraz  pokrytych gruzem i tłuczniem kamiennym; Przewidywana ilość usług wynosi </w:t>
      </w:r>
      <w:r w:rsidR="009E4136">
        <w:rPr>
          <w:rFonts w:asciiTheme="minorHAnsi" w:hAnsiTheme="minorHAnsi" w:cstheme="minorHAnsi"/>
          <w:b/>
          <w:sz w:val="24"/>
          <w:szCs w:val="24"/>
        </w:rPr>
        <w:t>144</w:t>
      </w:r>
      <w:r w:rsidRPr="00A615F2">
        <w:rPr>
          <w:rFonts w:asciiTheme="minorHAnsi" w:hAnsiTheme="minorHAnsi" w:cstheme="minorHAnsi"/>
          <w:b/>
          <w:sz w:val="24"/>
          <w:szCs w:val="24"/>
        </w:rPr>
        <w:t>0 godzin</w:t>
      </w:r>
      <w:r w:rsidRPr="00A615F2">
        <w:rPr>
          <w:rFonts w:asciiTheme="minorHAnsi" w:hAnsiTheme="minorHAnsi" w:cstheme="minorHAnsi"/>
          <w:sz w:val="24"/>
          <w:szCs w:val="24"/>
        </w:rPr>
        <w:t>;</w:t>
      </w:r>
    </w:p>
    <w:p w14:paraId="4B3F698E" w14:textId="77777777" w:rsidR="00A615F2" w:rsidRPr="00A2261C" w:rsidRDefault="00A615F2" w:rsidP="003109FC">
      <w:pPr>
        <w:numPr>
          <w:ilvl w:val="1"/>
          <w:numId w:val="47"/>
        </w:numPr>
        <w:shd w:val="clear" w:color="auto" w:fill="FFFFFF"/>
        <w:spacing w:after="0" w:line="276" w:lineRule="auto"/>
        <w:ind w:left="643"/>
        <w:rPr>
          <w:rFonts w:asciiTheme="minorHAnsi" w:hAnsiTheme="minorHAnsi" w:cstheme="minorHAnsi"/>
          <w:sz w:val="24"/>
          <w:szCs w:val="24"/>
        </w:rPr>
      </w:pPr>
      <w:r w:rsidRPr="00A615F2">
        <w:rPr>
          <w:rFonts w:asciiTheme="minorHAnsi" w:hAnsiTheme="minorHAnsi" w:cstheme="minorHAnsi"/>
          <w:sz w:val="24"/>
          <w:szCs w:val="24"/>
        </w:rPr>
        <w:t>rozplantowaniu ładowarką (o pojemności 1m</w:t>
      </w:r>
      <w:r w:rsidRPr="00DE6F9E">
        <w:rPr>
          <w:rFonts w:asciiTheme="minorHAnsi" w:hAnsiTheme="minorHAnsi" w:cstheme="minorHAnsi"/>
          <w:sz w:val="24"/>
          <w:szCs w:val="24"/>
          <w:vertAlign w:val="superscript"/>
        </w:rPr>
        <w:t>3</w:t>
      </w:r>
      <w:r w:rsidRPr="00A615F2">
        <w:rPr>
          <w:rFonts w:asciiTheme="minorHAnsi" w:hAnsiTheme="minorHAnsi" w:cstheme="minorHAnsi"/>
          <w:sz w:val="24"/>
          <w:szCs w:val="24"/>
        </w:rPr>
        <w:t xml:space="preserve">) i równiarką kruszywa drogowego w miejscach </w:t>
      </w:r>
      <w:r w:rsidRPr="00A2261C">
        <w:rPr>
          <w:rFonts w:asciiTheme="minorHAnsi" w:hAnsiTheme="minorHAnsi" w:cstheme="minorHAnsi"/>
          <w:sz w:val="24"/>
          <w:szCs w:val="24"/>
        </w:rPr>
        <w:t xml:space="preserve">wybojów i kolein, na drogach wymagających naprawy o  nawierzchniach gruntowych oraz  pokrytych gruzem i tłuczniem kamiennym; Przewidywana ilość godzin pracy ładowarki wynosi </w:t>
      </w:r>
      <w:r w:rsidR="009E4136">
        <w:rPr>
          <w:rFonts w:asciiTheme="minorHAnsi" w:hAnsiTheme="minorHAnsi" w:cstheme="minorHAnsi"/>
          <w:b/>
          <w:sz w:val="24"/>
          <w:szCs w:val="24"/>
        </w:rPr>
        <w:t>144</w:t>
      </w:r>
      <w:r w:rsidRPr="00A2261C">
        <w:rPr>
          <w:rFonts w:asciiTheme="minorHAnsi" w:hAnsiTheme="minorHAnsi" w:cstheme="minorHAnsi"/>
          <w:b/>
          <w:sz w:val="24"/>
          <w:szCs w:val="24"/>
        </w:rPr>
        <w:t>0 godzin</w:t>
      </w:r>
      <w:r w:rsidRPr="00A2261C">
        <w:rPr>
          <w:rFonts w:asciiTheme="minorHAnsi" w:hAnsiTheme="minorHAnsi" w:cstheme="minorHAnsi"/>
          <w:sz w:val="24"/>
          <w:szCs w:val="24"/>
        </w:rPr>
        <w:t>;</w:t>
      </w:r>
    </w:p>
    <w:p w14:paraId="5AC13830" w14:textId="77777777" w:rsidR="00A615F2" w:rsidRPr="00A2261C" w:rsidRDefault="00A615F2" w:rsidP="003109FC">
      <w:pPr>
        <w:numPr>
          <w:ilvl w:val="1"/>
          <w:numId w:val="47"/>
        </w:numPr>
        <w:shd w:val="clear" w:color="auto" w:fill="FFFFFF"/>
        <w:spacing w:after="0" w:line="276" w:lineRule="auto"/>
        <w:ind w:left="643"/>
        <w:rPr>
          <w:rFonts w:asciiTheme="minorHAnsi" w:hAnsiTheme="minorHAnsi" w:cstheme="minorHAnsi"/>
          <w:sz w:val="24"/>
          <w:szCs w:val="24"/>
        </w:rPr>
      </w:pPr>
      <w:r w:rsidRPr="00A2261C">
        <w:rPr>
          <w:rFonts w:asciiTheme="minorHAnsi" w:hAnsiTheme="minorHAnsi" w:cstheme="minorHAnsi"/>
          <w:sz w:val="24"/>
          <w:szCs w:val="24"/>
        </w:rPr>
        <w:t xml:space="preserve">wykonywaniu wałowania walcem drogowym nawierzchni gruntowych oraz  pokrytych gruzem i tłuczniem kamiennym; Przewidywana ilość wykonywania wałowania walcem wynosi </w:t>
      </w:r>
      <w:r w:rsidR="009E4136">
        <w:rPr>
          <w:rFonts w:asciiTheme="minorHAnsi" w:hAnsiTheme="minorHAnsi" w:cstheme="minorHAnsi"/>
          <w:b/>
          <w:sz w:val="24"/>
          <w:szCs w:val="24"/>
        </w:rPr>
        <w:t>84</w:t>
      </w:r>
      <w:r w:rsidRPr="00A2261C">
        <w:rPr>
          <w:rFonts w:asciiTheme="minorHAnsi" w:hAnsiTheme="minorHAnsi" w:cstheme="minorHAnsi"/>
          <w:b/>
          <w:sz w:val="24"/>
          <w:szCs w:val="24"/>
        </w:rPr>
        <w:t>0 godzin</w:t>
      </w:r>
      <w:r w:rsidRPr="00A2261C">
        <w:rPr>
          <w:rFonts w:asciiTheme="minorHAnsi" w:hAnsiTheme="minorHAnsi" w:cstheme="minorHAnsi"/>
          <w:sz w:val="24"/>
          <w:szCs w:val="24"/>
        </w:rPr>
        <w:t>;</w:t>
      </w:r>
    </w:p>
    <w:p w14:paraId="41956DD7" w14:textId="77777777" w:rsidR="00A2261C" w:rsidRPr="00A2261C" w:rsidRDefault="00A2261C" w:rsidP="003109FC">
      <w:pPr>
        <w:pStyle w:val="Akapitzlist"/>
        <w:numPr>
          <w:ilvl w:val="0"/>
          <w:numId w:val="48"/>
        </w:numPr>
        <w:spacing w:line="276" w:lineRule="auto"/>
        <w:rPr>
          <w:rFonts w:asciiTheme="minorHAnsi" w:eastAsia="Calibri" w:hAnsiTheme="minorHAnsi" w:cstheme="minorHAnsi"/>
          <w:vanish/>
          <w:lang w:val="pl-PL" w:eastAsia="en-US"/>
        </w:rPr>
      </w:pPr>
    </w:p>
    <w:p w14:paraId="1CA3BA3B" w14:textId="77777777" w:rsidR="00A2261C" w:rsidRPr="00A2261C" w:rsidRDefault="00A2261C" w:rsidP="003109FC">
      <w:pPr>
        <w:pStyle w:val="Akapitzlist"/>
        <w:numPr>
          <w:ilvl w:val="0"/>
          <w:numId w:val="48"/>
        </w:numPr>
        <w:spacing w:line="276" w:lineRule="auto"/>
        <w:rPr>
          <w:rFonts w:asciiTheme="minorHAnsi" w:eastAsia="Calibri" w:hAnsiTheme="minorHAnsi" w:cstheme="minorHAnsi"/>
          <w:vanish/>
          <w:lang w:val="pl-PL" w:eastAsia="en-US"/>
        </w:rPr>
      </w:pPr>
    </w:p>
    <w:p w14:paraId="502C3D34" w14:textId="77777777" w:rsidR="00A2261C" w:rsidRPr="00A2261C" w:rsidRDefault="00A2261C" w:rsidP="003109FC">
      <w:pPr>
        <w:pStyle w:val="Akapitzlist"/>
        <w:numPr>
          <w:ilvl w:val="0"/>
          <w:numId w:val="48"/>
        </w:numPr>
        <w:spacing w:line="276" w:lineRule="auto"/>
        <w:rPr>
          <w:rFonts w:asciiTheme="minorHAnsi" w:eastAsia="Calibri" w:hAnsiTheme="minorHAnsi" w:cstheme="minorHAnsi"/>
          <w:vanish/>
          <w:lang w:val="pl-PL" w:eastAsia="en-US"/>
        </w:rPr>
      </w:pPr>
    </w:p>
    <w:p w14:paraId="4C34D094" w14:textId="77777777" w:rsidR="00A2261C" w:rsidRPr="00A2261C" w:rsidRDefault="00A2261C" w:rsidP="003109FC">
      <w:pPr>
        <w:pStyle w:val="Akapitzlist"/>
        <w:numPr>
          <w:ilvl w:val="1"/>
          <w:numId w:val="48"/>
        </w:numPr>
        <w:spacing w:line="276" w:lineRule="auto"/>
        <w:rPr>
          <w:rFonts w:asciiTheme="minorHAnsi" w:eastAsia="Calibri" w:hAnsiTheme="minorHAnsi" w:cstheme="minorHAnsi"/>
          <w:vanish/>
          <w:lang w:val="pl-PL" w:eastAsia="en-US"/>
        </w:rPr>
      </w:pPr>
    </w:p>
    <w:p w14:paraId="21328BB1" w14:textId="77777777" w:rsidR="00A2261C" w:rsidRPr="00A2261C" w:rsidRDefault="00A2261C" w:rsidP="003109FC">
      <w:pPr>
        <w:pStyle w:val="Akapitzlist"/>
        <w:numPr>
          <w:ilvl w:val="1"/>
          <w:numId w:val="48"/>
        </w:numPr>
        <w:spacing w:line="276" w:lineRule="auto"/>
        <w:rPr>
          <w:rFonts w:asciiTheme="minorHAnsi" w:eastAsia="Calibri" w:hAnsiTheme="minorHAnsi" w:cstheme="minorHAnsi"/>
          <w:vanish/>
          <w:lang w:val="pl-PL" w:eastAsia="en-US"/>
        </w:rPr>
      </w:pPr>
    </w:p>
    <w:p w14:paraId="2B25DB8B" w14:textId="77777777" w:rsidR="00A2261C" w:rsidRPr="00B81E4E" w:rsidRDefault="00B81E4E" w:rsidP="003109FC">
      <w:pPr>
        <w:pStyle w:val="Akapitzlist"/>
        <w:numPr>
          <w:ilvl w:val="1"/>
          <w:numId w:val="48"/>
        </w:numPr>
        <w:spacing w:line="276" w:lineRule="auto"/>
        <w:ind w:left="431" w:hanging="431"/>
        <w:rPr>
          <w:rFonts w:asciiTheme="minorHAnsi" w:hAnsiTheme="minorHAnsi" w:cstheme="minorHAnsi"/>
        </w:rPr>
      </w:pPr>
      <w:r w:rsidRPr="00B81E4E">
        <w:rPr>
          <w:rFonts w:asciiTheme="minorHAnsi" w:eastAsia="Calibri" w:hAnsiTheme="minorHAnsi" w:cstheme="minorHAnsi"/>
          <w:lang w:val="pl-PL" w:eastAsia="en-US"/>
        </w:rPr>
        <w:t xml:space="preserve">Wskazana w pkt. 3.2 lit. a) – c) jest ilość godzin jest ilością szacunkową i może się różnić od ilości faktycznie zrealizowanych.  </w:t>
      </w:r>
      <w:r w:rsidR="00A615F2" w:rsidRPr="00B81E4E">
        <w:rPr>
          <w:rFonts w:asciiTheme="minorHAnsi" w:hAnsiTheme="minorHAnsi" w:cstheme="minorHAnsi"/>
        </w:rPr>
        <w:t>W przypadku zlecenia mniejszego  zakresu ilościowego robót  w okresie trwania umowy nie będą przysługiwać Wykonawcy żadne roszczenia wobec Zamawiającego.</w:t>
      </w:r>
    </w:p>
    <w:p w14:paraId="66643FF5" w14:textId="6CA39E9D" w:rsidR="00A2261C" w:rsidRPr="00A2261C" w:rsidRDefault="00A615F2" w:rsidP="003109FC">
      <w:pPr>
        <w:numPr>
          <w:ilvl w:val="1"/>
          <w:numId w:val="48"/>
        </w:numPr>
        <w:spacing w:after="0" w:line="276" w:lineRule="auto"/>
        <w:ind w:left="431" w:hanging="431"/>
        <w:rPr>
          <w:rFonts w:asciiTheme="minorHAnsi" w:hAnsiTheme="minorHAnsi" w:cstheme="minorHAnsi"/>
          <w:sz w:val="24"/>
          <w:szCs w:val="24"/>
        </w:rPr>
      </w:pPr>
      <w:r w:rsidRPr="00A2261C">
        <w:rPr>
          <w:rFonts w:asciiTheme="minorHAnsi" w:hAnsiTheme="minorHAnsi" w:cstheme="minorHAnsi"/>
          <w:sz w:val="24"/>
          <w:szCs w:val="24"/>
        </w:rPr>
        <w:t>Zamawiający oświadcza, że minimalna wartość zamówienia, jakie zostanie zrealizowane w okresie obowiązywania umowy (łączna wartość wszystkich   zamówień cząstkowy</w:t>
      </w:r>
      <w:r w:rsidR="009E4136">
        <w:rPr>
          <w:rFonts w:asciiTheme="minorHAnsi" w:hAnsiTheme="minorHAnsi" w:cstheme="minorHAnsi"/>
          <w:sz w:val="24"/>
          <w:szCs w:val="24"/>
        </w:rPr>
        <w:t>ch), będzie nie mniejs</w:t>
      </w:r>
      <w:r w:rsidR="002341A3">
        <w:rPr>
          <w:rFonts w:asciiTheme="minorHAnsi" w:hAnsiTheme="minorHAnsi" w:cstheme="minorHAnsi"/>
          <w:sz w:val="24"/>
          <w:szCs w:val="24"/>
        </w:rPr>
        <w:t>za niż 70</w:t>
      </w:r>
      <w:r w:rsidRPr="00A2261C">
        <w:rPr>
          <w:rFonts w:asciiTheme="minorHAnsi" w:hAnsiTheme="minorHAnsi" w:cstheme="minorHAnsi"/>
          <w:sz w:val="24"/>
          <w:szCs w:val="24"/>
        </w:rPr>
        <w:t xml:space="preserve"> % maksymalnego wynagrod</w:t>
      </w:r>
      <w:r w:rsidR="009E4136">
        <w:rPr>
          <w:rFonts w:asciiTheme="minorHAnsi" w:hAnsiTheme="minorHAnsi" w:cstheme="minorHAnsi"/>
          <w:sz w:val="24"/>
          <w:szCs w:val="24"/>
        </w:rPr>
        <w:t>zenia brutto o którym mowa w § 2</w:t>
      </w:r>
      <w:r w:rsidRPr="00A2261C">
        <w:rPr>
          <w:rFonts w:asciiTheme="minorHAnsi" w:hAnsiTheme="minorHAnsi" w:cstheme="minorHAnsi"/>
          <w:sz w:val="24"/>
          <w:szCs w:val="24"/>
        </w:rPr>
        <w:t xml:space="preserve"> ust. 2 </w:t>
      </w:r>
      <w:r w:rsidR="001545AC">
        <w:rPr>
          <w:rFonts w:asciiTheme="minorHAnsi" w:hAnsiTheme="minorHAnsi" w:cstheme="minorHAnsi"/>
          <w:sz w:val="24"/>
          <w:szCs w:val="24"/>
        </w:rPr>
        <w:t>umowy</w:t>
      </w:r>
      <w:r w:rsidRPr="00A2261C">
        <w:rPr>
          <w:rFonts w:asciiTheme="minorHAnsi" w:hAnsiTheme="minorHAnsi" w:cstheme="minorHAnsi"/>
          <w:sz w:val="24"/>
          <w:szCs w:val="24"/>
        </w:rPr>
        <w:t xml:space="preserve"> (wzór</w:t>
      </w:r>
      <w:r w:rsidR="00485751" w:rsidRPr="00A2261C">
        <w:rPr>
          <w:rFonts w:asciiTheme="minorHAnsi" w:hAnsiTheme="minorHAnsi" w:cstheme="minorHAnsi"/>
          <w:sz w:val="24"/>
          <w:szCs w:val="24"/>
        </w:rPr>
        <w:t xml:space="preserve"> umowy stanowiący załącznik nr 5.3</w:t>
      </w:r>
      <w:r w:rsidRPr="00A2261C">
        <w:rPr>
          <w:rFonts w:asciiTheme="minorHAnsi" w:hAnsiTheme="minorHAnsi" w:cstheme="minorHAnsi"/>
          <w:sz w:val="24"/>
          <w:szCs w:val="24"/>
        </w:rPr>
        <w:t xml:space="preserve"> do SWZ).</w:t>
      </w:r>
    </w:p>
    <w:p w14:paraId="2EF67964" w14:textId="77777777" w:rsidR="00A2261C" w:rsidRDefault="00A615F2" w:rsidP="003109FC">
      <w:pPr>
        <w:numPr>
          <w:ilvl w:val="1"/>
          <w:numId w:val="48"/>
        </w:numPr>
        <w:spacing w:after="0" w:line="276" w:lineRule="auto"/>
        <w:ind w:left="431" w:hanging="431"/>
        <w:rPr>
          <w:rFonts w:asciiTheme="minorHAnsi" w:hAnsiTheme="minorHAnsi" w:cstheme="minorHAnsi"/>
          <w:sz w:val="24"/>
          <w:szCs w:val="24"/>
        </w:rPr>
      </w:pPr>
      <w:r w:rsidRPr="00A2261C">
        <w:rPr>
          <w:rFonts w:asciiTheme="minorHAnsi" w:hAnsiTheme="minorHAnsi" w:cstheme="minorHAnsi"/>
          <w:sz w:val="24"/>
          <w:szCs w:val="24"/>
        </w:rPr>
        <w:t>Przedmiot zamówienia będzie realizowany sukcesywnie w zależności od bieżących potrzeb  Zamawiającego.</w:t>
      </w:r>
    </w:p>
    <w:p w14:paraId="409BAD92" w14:textId="77777777" w:rsidR="00A2261C" w:rsidRDefault="00A2261C" w:rsidP="003109FC">
      <w:pPr>
        <w:numPr>
          <w:ilvl w:val="1"/>
          <w:numId w:val="48"/>
        </w:numPr>
        <w:spacing w:after="0" w:line="276" w:lineRule="auto"/>
        <w:ind w:left="431" w:hanging="431"/>
        <w:rPr>
          <w:rFonts w:asciiTheme="minorHAnsi" w:hAnsiTheme="minorHAnsi" w:cstheme="minorHAnsi"/>
          <w:sz w:val="24"/>
          <w:szCs w:val="24"/>
        </w:rPr>
      </w:pPr>
      <w:r w:rsidRPr="00A2261C">
        <w:rPr>
          <w:rFonts w:asciiTheme="minorHAnsi" w:eastAsia="Times New Roman" w:hAnsiTheme="minorHAnsi" w:cstheme="minorHAnsi"/>
          <w:sz w:val="24"/>
          <w:szCs w:val="24"/>
          <w:lang w:eastAsia="pl-PL"/>
        </w:rPr>
        <w:t xml:space="preserve">Termin przystąpienia przez Wykonawcę do realizacji robót naprawczych objętych przedmiotem zamówienia, </w:t>
      </w:r>
      <w:r w:rsidRPr="00A2261C">
        <w:rPr>
          <w:rFonts w:asciiTheme="minorHAnsi" w:eastAsia="Times New Roman" w:hAnsiTheme="minorHAnsi" w:cstheme="minorHAnsi"/>
          <w:color w:val="000000"/>
          <w:sz w:val="24"/>
          <w:szCs w:val="24"/>
          <w:lang w:eastAsia="pl-PL"/>
        </w:rPr>
        <w:t xml:space="preserve">stanowi jedno z kryteriów oceny ofert, które będzie oceniane zgodnie z punktem XX SWZ. </w:t>
      </w:r>
      <w:r w:rsidRPr="00A2261C">
        <w:rPr>
          <w:rFonts w:asciiTheme="minorHAnsi" w:eastAsia="Times New Roman" w:hAnsiTheme="minorHAnsi" w:cstheme="minorHAnsi"/>
          <w:sz w:val="24"/>
          <w:szCs w:val="24"/>
          <w:lang w:eastAsia="pl-PL"/>
        </w:rPr>
        <w:t xml:space="preserve">Zamawiający ustala </w:t>
      </w:r>
      <w:r w:rsidRPr="00A2261C">
        <w:rPr>
          <w:rFonts w:asciiTheme="minorHAnsi" w:eastAsia="Times New Roman" w:hAnsiTheme="minorHAnsi" w:cstheme="minorHAnsi"/>
          <w:b/>
          <w:sz w:val="24"/>
          <w:szCs w:val="24"/>
          <w:lang w:eastAsia="pl-PL"/>
        </w:rPr>
        <w:t xml:space="preserve">maksymalny czas przystąpienia do realizacji zgłoszonych </w:t>
      </w:r>
      <w:r w:rsidRPr="00A2261C">
        <w:rPr>
          <w:rFonts w:asciiTheme="minorHAnsi" w:eastAsia="Times New Roman" w:hAnsiTheme="minorHAnsi" w:cstheme="minorHAnsi"/>
          <w:b/>
          <w:bCs/>
          <w:sz w:val="24"/>
          <w:szCs w:val="24"/>
          <w:lang w:eastAsia="pl-PL"/>
        </w:rPr>
        <w:t>robót naprawczych</w:t>
      </w:r>
      <w:r w:rsidRPr="00A2261C">
        <w:rPr>
          <w:rFonts w:asciiTheme="minorHAnsi" w:eastAsia="Times New Roman" w:hAnsiTheme="minorHAnsi" w:cstheme="minorHAnsi"/>
          <w:b/>
          <w:sz w:val="24"/>
          <w:szCs w:val="24"/>
          <w:lang w:eastAsia="pl-PL"/>
        </w:rPr>
        <w:t>, który nie może być dłuższy niż 4 h</w:t>
      </w:r>
      <w:r w:rsidRPr="00A2261C">
        <w:rPr>
          <w:rFonts w:asciiTheme="minorHAnsi" w:eastAsia="Times New Roman" w:hAnsiTheme="minorHAnsi" w:cstheme="minorHAnsi"/>
          <w:sz w:val="24"/>
          <w:szCs w:val="24"/>
          <w:lang w:eastAsia="pl-PL"/>
        </w:rPr>
        <w:t xml:space="preserve">, licząc od daty otrzymania pisemnego zlecenia Zamawiającego (przesłanego faksem lub pocztą elektroniczną). </w:t>
      </w:r>
    </w:p>
    <w:p w14:paraId="2F5E9561" w14:textId="77777777" w:rsidR="00A2261C" w:rsidRDefault="00A2261C" w:rsidP="003109FC">
      <w:pPr>
        <w:numPr>
          <w:ilvl w:val="1"/>
          <w:numId w:val="48"/>
        </w:numPr>
        <w:spacing w:after="0" w:line="276" w:lineRule="auto"/>
        <w:ind w:left="431" w:hanging="431"/>
        <w:rPr>
          <w:rFonts w:asciiTheme="minorHAnsi" w:hAnsiTheme="minorHAnsi" w:cstheme="minorHAnsi"/>
          <w:sz w:val="24"/>
          <w:szCs w:val="24"/>
        </w:rPr>
      </w:pPr>
      <w:r w:rsidRPr="00A2261C">
        <w:rPr>
          <w:rFonts w:asciiTheme="minorHAnsi" w:eastAsia="Times New Roman" w:hAnsiTheme="minorHAnsi" w:cstheme="minorHAnsi"/>
          <w:sz w:val="24"/>
          <w:szCs w:val="24"/>
          <w:lang w:eastAsia="pl-PL"/>
        </w:rPr>
        <w:t>Po zakończeniu robót objętych niniejszą umową Wykonawca zobowiązany jest każdorazowo uporządkować na własny koszt teren robót budowlanych, w tym usunąć z naprawionych powierzchni zanieczyszczenia.</w:t>
      </w:r>
    </w:p>
    <w:p w14:paraId="5A956DD3" w14:textId="77777777" w:rsidR="00A2261C" w:rsidRPr="00A2261C" w:rsidRDefault="00A2261C" w:rsidP="003109FC">
      <w:pPr>
        <w:numPr>
          <w:ilvl w:val="1"/>
          <w:numId w:val="48"/>
        </w:numPr>
        <w:spacing w:after="0" w:line="276" w:lineRule="auto"/>
        <w:ind w:left="431" w:hanging="431"/>
        <w:rPr>
          <w:rFonts w:asciiTheme="minorHAnsi" w:hAnsiTheme="minorHAnsi" w:cstheme="minorHAnsi"/>
          <w:sz w:val="24"/>
          <w:szCs w:val="24"/>
        </w:rPr>
      </w:pPr>
      <w:r w:rsidRPr="00A2261C">
        <w:rPr>
          <w:rFonts w:asciiTheme="minorHAnsi" w:hAnsiTheme="minorHAnsi" w:cstheme="minorHAnsi"/>
          <w:sz w:val="24"/>
          <w:szCs w:val="24"/>
        </w:rPr>
        <w:t xml:space="preserve">Wykonawca jest posiadaczem i wytwórcą odpadów powstających w związku z realizacją Umowy. Na Wykonawcy ciążą obowiązki wynikające z ustawy z dnia 14 grudnia 2012 r. o odpadach. </w:t>
      </w:r>
    </w:p>
    <w:p w14:paraId="31A30B59" w14:textId="77777777" w:rsidR="00340155" w:rsidRPr="00485751" w:rsidRDefault="00340155" w:rsidP="00340155">
      <w:pPr>
        <w:pStyle w:val="Nagwek1"/>
        <w:shd w:val="clear" w:color="auto" w:fill="D9D9D9" w:themeFill="background1" w:themeFillShade="D9"/>
        <w:rPr>
          <w:sz w:val="24"/>
          <w:szCs w:val="24"/>
        </w:rPr>
      </w:pPr>
      <w:bookmarkStart w:id="5" w:name="_Toc124494228"/>
      <w:r w:rsidRPr="00485751">
        <w:rPr>
          <w:sz w:val="24"/>
          <w:szCs w:val="24"/>
        </w:rPr>
        <w:t>WARUNKI REALIZACJI zamówienia</w:t>
      </w:r>
      <w:r w:rsidRPr="00485751">
        <w:rPr>
          <w:sz w:val="24"/>
          <w:szCs w:val="24"/>
          <w:lang w:val="pl-PL"/>
        </w:rPr>
        <w:t xml:space="preserve"> WSPÓLNE DLA CZĘŚCI 1, 2 I 3 ZAMÓWIENIA</w:t>
      </w:r>
      <w:bookmarkEnd w:id="5"/>
    </w:p>
    <w:p w14:paraId="56F72B0D" w14:textId="77777777" w:rsidR="00FC0C67" w:rsidRPr="00FC0C67" w:rsidRDefault="00FC0C67" w:rsidP="003109FC">
      <w:pPr>
        <w:pStyle w:val="Akapitzlist"/>
        <w:numPr>
          <w:ilvl w:val="0"/>
          <w:numId w:val="54"/>
        </w:numPr>
        <w:spacing w:line="276" w:lineRule="auto"/>
        <w:ind w:left="357" w:hanging="357"/>
        <w:rPr>
          <w:rFonts w:asciiTheme="minorHAnsi" w:hAnsiTheme="minorHAnsi" w:cstheme="minorHAnsi"/>
          <w:lang w:eastAsia="pl-PL"/>
        </w:rPr>
      </w:pPr>
      <w:r>
        <w:rPr>
          <w:rFonts w:asciiTheme="minorHAnsi" w:hAnsiTheme="minorHAnsi" w:cstheme="minorHAnsi"/>
          <w:lang w:val="pl-PL" w:eastAsia="pl-PL"/>
        </w:rPr>
        <w:t xml:space="preserve">Roboty </w:t>
      </w:r>
      <w:r w:rsidRPr="00FC0C67">
        <w:rPr>
          <w:rFonts w:asciiTheme="minorHAnsi" w:hAnsiTheme="minorHAnsi" w:cstheme="minorHAnsi"/>
          <w:lang w:eastAsia="pl-PL"/>
        </w:rPr>
        <w:t xml:space="preserve">budowlane muszą być wykonane zgodnie z załączoną dokumentacją </w:t>
      </w:r>
      <w:r w:rsidR="00B81E4E">
        <w:rPr>
          <w:rFonts w:asciiTheme="minorHAnsi" w:hAnsiTheme="minorHAnsi" w:cstheme="minorHAnsi"/>
          <w:lang w:val="pl-PL" w:eastAsia="pl-PL"/>
        </w:rPr>
        <w:t xml:space="preserve">przedmiotową </w:t>
      </w:r>
      <w:r w:rsidRPr="00FC0C67">
        <w:rPr>
          <w:rFonts w:asciiTheme="minorHAnsi" w:hAnsiTheme="minorHAnsi" w:cstheme="minorHAnsi"/>
          <w:lang w:eastAsia="pl-PL"/>
        </w:rPr>
        <w:t>(Załącznik nr 6 do SWZ), poleceniami Zamawiającego oraz sztuką budowlaną i obowiązującymi w tym zakresie przepisami prawa.</w:t>
      </w:r>
    </w:p>
    <w:p w14:paraId="633B63C4" w14:textId="77777777" w:rsidR="00340155" w:rsidRDefault="00340155" w:rsidP="003109FC">
      <w:pPr>
        <w:pStyle w:val="Akapitzlist"/>
        <w:numPr>
          <w:ilvl w:val="0"/>
          <w:numId w:val="54"/>
        </w:numPr>
        <w:spacing w:line="276" w:lineRule="auto"/>
        <w:ind w:left="357" w:hanging="357"/>
        <w:rPr>
          <w:rFonts w:asciiTheme="minorHAnsi" w:hAnsiTheme="minorHAnsi" w:cstheme="minorHAnsi"/>
          <w:lang w:eastAsia="pl-PL"/>
        </w:rPr>
      </w:pPr>
      <w:r w:rsidRPr="00340155">
        <w:rPr>
          <w:rFonts w:asciiTheme="minorHAnsi" w:hAnsiTheme="minorHAnsi" w:cstheme="minorHAnsi"/>
          <w:lang w:eastAsia="pl-PL"/>
        </w:rPr>
        <w:t>Numer CPV dotyczący przedmiotu zmówienia:</w:t>
      </w:r>
    </w:p>
    <w:p w14:paraId="786F526E" w14:textId="77777777" w:rsidR="00A2261C" w:rsidRDefault="00A2261C" w:rsidP="00A2261C">
      <w:pPr>
        <w:pStyle w:val="Akapitzlist"/>
        <w:spacing w:line="276" w:lineRule="auto"/>
        <w:ind w:left="357"/>
        <w:rPr>
          <w:rFonts w:asciiTheme="minorHAnsi" w:hAnsiTheme="minorHAnsi" w:cstheme="minorHAnsi"/>
          <w:lang w:eastAsia="pl-PL"/>
        </w:rPr>
      </w:pPr>
    </w:p>
    <w:p w14:paraId="61BA4C4E" w14:textId="77777777" w:rsidR="00340155" w:rsidRPr="00340155" w:rsidRDefault="00340155" w:rsidP="00340155">
      <w:pPr>
        <w:spacing w:after="0" w:line="276" w:lineRule="auto"/>
        <w:ind w:firstLine="357"/>
        <w:rPr>
          <w:rFonts w:asciiTheme="minorHAnsi" w:eastAsia="Times New Roman" w:hAnsiTheme="minorHAnsi" w:cstheme="minorHAnsi"/>
          <w:b/>
          <w:sz w:val="24"/>
          <w:szCs w:val="24"/>
          <w:lang w:eastAsia="pl-PL"/>
        </w:rPr>
      </w:pPr>
      <w:r w:rsidRPr="00340155">
        <w:rPr>
          <w:rFonts w:asciiTheme="minorHAnsi" w:eastAsia="Times New Roman" w:hAnsiTheme="minorHAnsi" w:cstheme="minorHAnsi"/>
          <w:b/>
          <w:sz w:val="24"/>
          <w:szCs w:val="24"/>
          <w:lang w:eastAsia="pl-PL"/>
        </w:rPr>
        <w:t>45 23 31 41-9 Roboty w zakresie naprawy dróg</w:t>
      </w:r>
    </w:p>
    <w:p w14:paraId="430E4066" w14:textId="77777777" w:rsidR="00340155" w:rsidRDefault="00340155" w:rsidP="00340155">
      <w:pPr>
        <w:spacing w:after="0" w:line="276" w:lineRule="auto"/>
        <w:ind w:firstLine="357"/>
        <w:rPr>
          <w:rFonts w:asciiTheme="minorHAnsi" w:eastAsia="Times New Roman" w:hAnsiTheme="minorHAnsi" w:cstheme="minorHAnsi"/>
          <w:b/>
          <w:sz w:val="24"/>
          <w:szCs w:val="24"/>
          <w:lang w:eastAsia="pl-PL"/>
        </w:rPr>
      </w:pPr>
      <w:r w:rsidRPr="00340155">
        <w:rPr>
          <w:rFonts w:asciiTheme="minorHAnsi" w:eastAsia="Times New Roman" w:hAnsiTheme="minorHAnsi" w:cstheme="minorHAnsi"/>
          <w:b/>
          <w:sz w:val="24"/>
          <w:szCs w:val="24"/>
          <w:lang w:eastAsia="pl-PL"/>
        </w:rPr>
        <w:t>45 23 31 42-6 Roboty w zakresie konserwacji dróg</w:t>
      </w:r>
    </w:p>
    <w:p w14:paraId="14C970C2" w14:textId="77777777" w:rsidR="00A2261C" w:rsidRDefault="00A2261C" w:rsidP="00340155">
      <w:pPr>
        <w:spacing w:after="0" w:line="276" w:lineRule="auto"/>
        <w:ind w:firstLine="357"/>
        <w:rPr>
          <w:rFonts w:asciiTheme="minorHAnsi" w:eastAsia="Times New Roman" w:hAnsiTheme="minorHAnsi" w:cstheme="minorHAnsi"/>
          <w:b/>
          <w:sz w:val="24"/>
          <w:szCs w:val="24"/>
          <w:lang w:eastAsia="pl-PL"/>
        </w:rPr>
      </w:pPr>
    </w:p>
    <w:p w14:paraId="0EF784F1" w14:textId="77777777" w:rsidR="00340155" w:rsidRPr="00340155" w:rsidRDefault="00340155" w:rsidP="003109FC">
      <w:pPr>
        <w:keepNext/>
        <w:numPr>
          <w:ilvl w:val="0"/>
          <w:numId w:val="54"/>
        </w:numPr>
        <w:spacing w:after="0" w:line="276" w:lineRule="auto"/>
        <w:ind w:left="357" w:hanging="357"/>
        <w:rPr>
          <w:rFonts w:asciiTheme="minorHAnsi" w:eastAsia="MS Mincho" w:hAnsiTheme="minorHAnsi" w:cstheme="minorHAnsi"/>
          <w:sz w:val="24"/>
          <w:szCs w:val="24"/>
          <w:lang w:eastAsia="pl-PL"/>
        </w:rPr>
      </w:pPr>
      <w:r w:rsidRPr="00340155">
        <w:rPr>
          <w:rFonts w:asciiTheme="minorHAnsi" w:eastAsia="Times New Roman" w:hAnsiTheme="minorHAnsi" w:cstheme="minorHAnsi"/>
          <w:sz w:val="24"/>
          <w:szCs w:val="24"/>
          <w:lang w:eastAsia="pl-PL"/>
        </w:rPr>
        <w:t xml:space="preserve">Stosownie do treści art. </w:t>
      </w:r>
      <w:r w:rsidRPr="00340155">
        <w:rPr>
          <w:rFonts w:asciiTheme="minorHAnsi" w:eastAsia="MS Mincho" w:hAnsiTheme="minorHAnsi" w:cstheme="minorHAnsi"/>
          <w:sz w:val="24"/>
          <w:szCs w:val="24"/>
          <w:lang w:eastAsia="pl-PL"/>
        </w:rPr>
        <w:t>95 ust. 1 ustawy Prawo zamówień publicznych Zamawiający wymaga zatrudnienia przez Wykonawcę lub Podwykonawcę na podstawie umowy o pracę, osób wykonujących w trakcie realizacji umowy, czynności w zakresie prac: przygotowawczych, rozbiórkowych, ziemnych, nawierzchniowych i wykończeniowych. Osoby, o których mowa powyżej zobowiązane są do wykonywania prac określonego rodzaju na rzecz Wykonawcy lub podwykonawcy i pod jego kierownictwem oraz w miejscu i czasie wyznaczonym przez pracodawcę, i winny być zatrudnione co najmniej na czas wykonywania określonej czynności.</w:t>
      </w:r>
    </w:p>
    <w:p w14:paraId="48B3C972" w14:textId="77777777" w:rsidR="00340155" w:rsidRPr="00340155" w:rsidRDefault="00340155" w:rsidP="00340155">
      <w:pPr>
        <w:keepNext/>
        <w:spacing w:after="0" w:line="276" w:lineRule="auto"/>
        <w:ind w:left="357"/>
        <w:rPr>
          <w:rFonts w:asciiTheme="minorHAnsi" w:eastAsia="MS Mincho" w:hAnsiTheme="minorHAnsi" w:cstheme="minorHAnsi"/>
          <w:sz w:val="24"/>
          <w:szCs w:val="24"/>
          <w:lang w:eastAsia="pl-PL"/>
        </w:rPr>
      </w:pPr>
      <w:r w:rsidRPr="00340155">
        <w:rPr>
          <w:rFonts w:asciiTheme="minorHAnsi" w:eastAsia="MS Mincho" w:hAnsiTheme="minorHAnsi" w:cstheme="minorHAnsi"/>
          <w:sz w:val="24"/>
          <w:szCs w:val="24"/>
          <w:lang w:eastAsia="pl-PL"/>
        </w:rPr>
        <w:t xml:space="preserve">W dniu  zawarcia umowy Wykonawca zobowiązany jest do przedstawienia oświadczenia o zatrudnieniu na podstawie umowy o pracę osób wykonujących czynności, o których mowa w </w:t>
      </w:r>
      <w:r w:rsidR="00B81E4E">
        <w:rPr>
          <w:rFonts w:asciiTheme="minorHAnsi" w:eastAsia="MS Mincho" w:hAnsiTheme="minorHAnsi" w:cstheme="minorHAnsi"/>
          <w:sz w:val="24"/>
          <w:szCs w:val="24"/>
          <w:lang w:eastAsia="pl-PL"/>
        </w:rPr>
        <w:t>zdaniu pierwszym</w:t>
      </w:r>
      <w:r w:rsidRPr="00340155">
        <w:rPr>
          <w:rFonts w:asciiTheme="minorHAnsi" w:eastAsia="MS Mincho" w:hAnsiTheme="minorHAnsi" w:cstheme="minorHAnsi"/>
          <w:sz w:val="24"/>
          <w:szCs w:val="24"/>
          <w:lang w:eastAsia="pl-PL"/>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4440796" w14:textId="77777777" w:rsidR="00340155" w:rsidRPr="00340155" w:rsidRDefault="00340155" w:rsidP="00340155">
      <w:pPr>
        <w:keepNext/>
        <w:spacing w:after="0" w:line="276" w:lineRule="auto"/>
        <w:ind w:left="357"/>
        <w:rPr>
          <w:rFonts w:asciiTheme="minorHAnsi" w:eastAsia="MS Mincho" w:hAnsiTheme="minorHAnsi" w:cstheme="minorHAnsi"/>
          <w:sz w:val="24"/>
          <w:szCs w:val="24"/>
          <w:lang w:eastAsia="pl-PL"/>
        </w:rPr>
      </w:pPr>
      <w:r w:rsidRPr="00340155">
        <w:rPr>
          <w:rFonts w:asciiTheme="minorHAnsi" w:eastAsia="MS Mincho" w:hAnsiTheme="minorHAnsi" w:cstheme="minorHAnsi"/>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302085F9" w14:textId="77777777" w:rsidR="00D77743" w:rsidRDefault="00340155" w:rsidP="00D77743">
      <w:pPr>
        <w:keepNext/>
        <w:spacing w:after="0" w:line="276" w:lineRule="auto"/>
        <w:ind w:left="357"/>
        <w:rPr>
          <w:rFonts w:asciiTheme="minorHAnsi" w:eastAsia="MS Mincho" w:hAnsiTheme="minorHAnsi" w:cstheme="minorHAnsi"/>
          <w:sz w:val="24"/>
          <w:szCs w:val="24"/>
          <w:lang w:eastAsia="pl-PL"/>
        </w:rPr>
      </w:pPr>
      <w:r w:rsidRPr="00340155">
        <w:rPr>
          <w:rFonts w:asciiTheme="minorHAnsi" w:hAnsiTheme="minorHAnsi" w:cstheme="minorHAnsi"/>
          <w:sz w:val="24"/>
          <w:szCs w:val="24"/>
          <w:lang w:eastAsia="pl-PL"/>
        </w:rPr>
        <w:t xml:space="preserve">Szczegółowy zakres wymagań określony został w </w:t>
      </w:r>
      <w:r w:rsidRPr="00FD127E">
        <w:rPr>
          <w:rFonts w:asciiTheme="minorHAnsi" w:hAnsiTheme="minorHAnsi" w:cstheme="minorHAnsi"/>
          <w:sz w:val="24"/>
          <w:szCs w:val="24"/>
          <w:lang w:eastAsia="pl-PL"/>
        </w:rPr>
        <w:t>Załącznikach: 5.1,</w:t>
      </w:r>
      <w:r w:rsidR="00485751" w:rsidRPr="00FD127E">
        <w:rPr>
          <w:rFonts w:asciiTheme="minorHAnsi" w:hAnsiTheme="minorHAnsi" w:cstheme="minorHAnsi"/>
          <w:sz w:val="24"/>
          <w:szCs w:val="24"/>
          <w:lang w:eastAsia="pl-PL"/>
        </w:rPr>
        <w:t xml:space="preserve"> 5.2 i 5.3 do S</w:t>
      </w:r>
      <w:r w:rsidRPr="00FD127E">
        <w:rPr>
          <w:rFonts w:asciiTheme="minorHAnsi" w:hAnsiTheme="minorHAnsi" w:cstheme="minorHAnsi"/>
          <w:sz w:val="24"/>
          <w:szCs w:val="24"/>
          <w:lang w:eastAsia="pl-PL"/>
        </w:rPr>
        <w:t>WZ.</w:t>
      </w:r>
    </w:p>
    <w:p w14:paraId="70BA684C" w14:textId="77777777" w:rsidR="00D77743" w:rsidRPr="00D77743" w:rsidRDefault="00340155" w:rsidP="003109FC">
      <w:pPr>
        <w:pStyle w:val="Akapitzlist"/>
        <w:keepNext/>
        <w:numPr>
          <w:ilvl w:val="0"/>
          <w:numId w:val="54"/>
        </w:numPr>
        <w:spacing w:line="276" w:lineRule="auto"/>
        <w:ind w:left="357" w:hanging="357"/>
        <w:rPr>
          <w:rFonts w:asciiTheme="minorHAnsi" w:eastAsia="MS Mincho" w:hAnsiTheme="minorHAnsi" w:cstheme="minorHAnsi"/>
          <w:lang w:eastAsia="pl-PL"/>
        </w:rPr>
      </w:pPr>
      <w:r w:rsidRPr="00D77743">
        <w:rPr>
          <w:rFonts w:asciiTheme="minorHAnsi" w:hAnsiTheme="minorHAnsi" w:cstheme="minorHAnsi"/>
          <w:lang w:eastAsia="pl-PL"/>
        </w:rPr>
        <w:t>Zamawiający dopuszcza możliwość składania ofert częściowych co do jednej lub więcej części.</w:t>
      </w:r>
    </w:p>
    <w:p w14:paraId="22CF9D2F" w14:textId="08A7C799" w:rsidR="00AC6DD3" w:rsidRPr="00D77743" w:rsidRDefault="00AC6DD3" w:rsidP="003109FC">
      <w:pPr>
        <w:pStyle w:val="Akapitzlist"/>
        <w:keepNext/>
        <w:numPr>
          <w:ilvl w:val="0"/>
          <w:numId w:val="54"/>
        </w:numPr>
        <w:spacing w:line="276" w:lineRule="auto"/>
        <w:ind w:left="357" w:hanging="357"/>
        <w:rPr>
          <w:rFonts w:asciiTheme="minorHAnsi" w:eastAsia="MS Mincho" w:hAnsiTheme="minorHAnsi" w:cstheme="minorHAnsi"/>
          <w:lang w:eastAsia="pl-PL"/>
        </w:rPr>
      </w:pPr>
      <w:r w:rsidRPr="00D77743">
        <w:rPr>
          <w:rFonts w:asciiTheme="minorHAnsi" w:hAnsiTheme="minorHAnsi" w:cstheme="minorHAnsi"/>
        </w:rPr>
        <w:t>Zamawiający nie dopuszcza możliwości złożenia oferty wariantowej.</w:t>
      </w:r>
    </w:p>
    <w:p w14:paraId="1CE4ED68" w14:textId="77777777" w:rsidR="00FC3CB8" w:rsidRPr="00FC3CB8" w:rsidRDefault="00D77743" w:rsidP="003109FC">
      <w:pPr>
        <w:pStyle w:val="Akapitzlist"/>
        <w:keepNext/>
        <w:numPr>
          <w:ilvl w:val="0"/>
          <w:numId w:val="54"/>
        </w:numPr>
        <w:spacing w:line="276" w:lineRule="auto"/>
        <w:ind w:left="357" w:hanging="357"/>
        <w:rPr>
          <w:rFonts w:asciiTheme="minorHAnsi" w:eastAsia="MS Mincho" w:hAnsiTheme="minorHAnsi" w:cstheme="minorHAnsi"/>
          <w:lang w:eastAsia="pl-PL"/>
        </w:rPr>
      </w:pPr>
      <w:r>
        <w:rPr>
          <w:rFonts w:asciiTheme="minorHAnsi" w:eastAsia="MS Mincho" w:hAnsiTheme="minorHAnsi" w:cstheme="minorHAnsi"/>
          <w:lang w:val="pl-PL" w:eastAsia="pl-PL"/>
        </w:rPr>
        <w:t xml:space="preserve">Zamawiający nie przewiduje wyboru </w:t>
      </w:r>
      <w:r w:rsidR="00FC3CB8">
        <w:rPr>
          <w:rFonts w:asciiTheme="minorHAnsi" w:eastAsia="MS Mincho" w:hAnsiTheme="minorHAnsi" w:cstheme="minorHAnsi"/>
          <w:lang w:val="pl-PL" w:eastAsia="pl-PL"/>
        </w:rPr>
        <w:t>najkorzystniejszej oferty z możliwością prowadzenia negocjacji.</w:t>
      </w:r>
    </w:p>
    <w:p w14:paraId="04DDDEEA" w14:textId="77777777" w:rsidR="00FC3CB8" w:rsidRPr="00FC3CB8" w:rsidRDefault="000357DE" w:rsidP="003109FC">
      <w:pPr>
        <w:pStyle w:val="Akapitzlist"/>
        <w:keepNext/>
        <w:numPr>
          <w:ilvl w:val="0"/>
          <w:numId w:val="54"/>
        </w:numPr>
        <w:spacing w:line="276" w:lineRule="auto"/>
        <w:ind w:left="357" w:hanging="357"/>
        <w:rPr>
          <w:rFonts w:asciiTheme="minorHAnsi" w:eastAsia="MS Mincho" w:hAnsiTheme="minorHAnsi" w:cstheme="minorHAnsi"/>
          <w:lang w:eastAsia="pl-PL"/>
        </w:rPr>
      </w:pPr>
      <w:r w:rsidRPr="00FC3CB8">
        <w:rPr>
          <w:rFonts w:asciiTheme="minorHAnsi" w:eastAsia="Calibri" w:hAnsiTheme="minorHAnsi" w:cstheme="minorHAnsi"/>
        </w:rPr>
        <w:t>Zamawiający nie określił w  opisie przedmiotu zamówienia wymagań związanych z realizacją zamówienia, o których mowa w art. 96 ust. 2 pkt 2 ustawy Prawo zamówień publicznych.</w:t>
      </w:r>
    </w:p>
    <w:p w14:paraId="5AD2B863" w14:textId="77777777" w:rsidR="00FC3CB8" w:rsidRPr="00FC3CB8" w:rsidRDefault="00C72C49" w:rsidP="003109FC">
      <w:pPr>
        <w:pStyle w:val="Akapitzlist"/>
        <w:keepNext/>
        <w:numPr>
          <w:ilvl w:val="0"/>
          <w:numId w:val="54"/>
        </w:numPr>
        <w:spacing w:line="276" w:lineRule="auto"/>
        <w:ind w:left="357" w:hanging="357"/>
        <w:rPr>
          <w:rFonts w:asciiTheme="minorHAnsi" w:eastAsia="MS Mincho" w:hAnsiTheme="minorHAnsi" w:cstheme="minorHAnsi"/>
          <w:lang w:eastAsia="pl-PL"/>
        </w:rPr>
      </w:pPr>
      <w:r w:rsidRPr="00FC3CB8">
        <w:rPr>
          <w:rFonts w:asciiTheme="minorHAnsi" w:eastAsia="Calibri" w:hAnsiTheme="minorHAnsi" w:cstheme="minorHAnsi"/>
        </w:rPr>
        <w:t>Zamawiający nie przewiduje zastrzeżenia możliwości ubiegania się o udzielenie zamówienia wyłącznie przez Wykonawców, o których mowa w art. 94 ustawy.</w:t>
      </w:r>
    </w:p>
    <w:p w14:paraId="299C3FFD" w14:textId="77777777" w:rsidR="00FC3CB8" w:rsidRPr="00FC3CB8" w:rsidRDefault="00C72C49" w:rsidP="003109FC">
      <w:pPr>
        <w:pStyle w:val="Akapitzlist"/>
        <w:keepNext/>
        <w:numPr>
          <w:ilvl w:val="0"/>
          <w:numId w:val="54"/>
        </w:numPr>
        <w:spacing w:line="276" w:lineRule="auto"/>
        <w:ind w:left="357" w:hanging="357"/>
        <w:rPr>
          <w:rFonts w:asciiTheme="minorHAnsi" w:eastAsia="MS Mincho" w:hAnsiTheme="minorHAnsi" w:cstheme="minorHAnsi"/>
          <w:lang w:eastAsia="pl-PL"/>
        </w:rPr>
      </w:pPr>
      <w:r w:rsidRPr="00FC3CB8">
        <w:rPr>
          <w:rFonts w:asciiTheme="minorHAnsi" w:eastAsia="Calibri" w:hAnsiTheme="minorHAnsi" w:cstheme="minorHAnsi"/>
        </w:rPr>
        <w:t>Zamawiający informuje, że nie przewiduje możliwości udzielenia zamówienia dotychczasowemu wykonawcy robót budowlanych, o którym mowa w art. 214 ust. 1 pkt 7 ustawy.</w:t>
      </w:r>
    </w:p>
    <w:p w14:paraId="134AC399" w14:textId="77777777" w:rsidR="00FC3CB8" w:rsidRPr="00FC3CB8" w:rsidRDefault="00C72C49" w:rsidP="003109FC">
      <w:pPr>
        <w:pStyle w:val="Akapitzlist"/>
        <w:keepNext/>
        <w:numPr>
          <w:ilvl w:val="0"/>
          <w:numId w:val="54"/>
        </w:numPr>
        <w:spacing w:line="276" w:lineRule="auto"/>
        <w:ind w:left="357" w:hanging="357"/>
        <w:rPr>
          <w:rFonts w:asciiTheme="minorHAnsi" w:eastAsia="MS Mincho" w:hAnsiTheme="minorHAnsi" w:cstheme="minorHAnsi"/>
          <w:lang w:eastAsia="pl-PL"/>
        </w:rPr>
      </w:pPr>
      <w:r w:rsidRPr="00FC3CB8">
        <w:rPr>
          <w:rFonts w:asciiTheme="minorHAnsi" w:eastAsia="Calibri" w:hAnsiTheme="minorHAnsi" w:cstheme="minorHAnsi"/>
        </w:rPr>
        <w:t xml:space="preserve">Rozliczenia pomiędzy Zamawiającym a przyszłymi Wykonawcami zamówienia odbywać się będą w złotych polskich. </w:t>
      </w:r>
    </w:p>
    <w:p w14:paraId="79C8B0A1" w14:textId="232D1351" w:rsidR="00FC3CB8" w:rsidRPr="00FC3CB8" w:rsidRDefault="00C72C49" w:rsidP="003109FC">
      <w:pPr>
        <w:pStyle w:val="Akapitzlist"/>
        <w:keepNext/>
        <w:numPr>
          <w:ilvl w:val="0"/>
          <w:numId w:val="54"/>
        </w:numPr>
        <w:spacing w:line="276" w:lineRule="auto"/>
        <w:ind w:left="357" w:hanging="357"/>
        <w:rPr>
          <w:rFonts w:asciiTheme="minorHAnsi" w:eastAsia="MS Mincho" w:hAnsiTheme="minorHAnsi" w:cstheme="minorHAnsi"/>
          <w:lang w:eastAsia="pl-PL"/>
        </w:rPr>
      </w:pPr>
      <w:r w:rsidRPr="00FC3CB8">
        <w:rPr>
          <w:rFonts w:asciiTheme="minorHAnsi" w:eastAsia="Calibri" w:hAnsiTheme="minorHAnsi" w:cstheme="minorHAnsi"/>
        </w:rPr>
        <w:t>Zamawiający nie przewiduje rozliczeń w walutach obcych.</w:t>
      </w:r>
    </w:p>
    <w:p w14:paraId="11B40DBF" w14:textId="77777777" w:rsidR="00FC3CB8" w:rsidRPr="00FC3CB8" w:rsidRDefault="00C72C49" w:rsidP="003109FC">
      <w:pPr>
        <w:pStyle w:val="Akapitzlist"/>
        <w:keepNext/>
        <w:numPr>
          <w:ilvl w:val="0"/>
          <w:numId w:val="54"/>
        </w:numPr>
        <w:spacing w:line="276" w:lineRule="auto"/>
        <w:ind w:left="357" w:hanging="357"/>
        <w:rPr>
          <w:rFonts w:asciiTheme="minorHAnsi" w:eastAsia="MS Mincho" w:hAnsiTheme="minorHAnsi" w:cstheme="minorHAnsi"/>
          <w:lang w:eastAsia="pl-PL"/>
        </w:rPr>
      </w:pPr>
      <w:r w:rsidRPr="00FC3CB8">
        <w:rPr>
          <w:rFonts w:asciiTheme="minorHAnsi" w:eastAsia="Calibri" w:hAnsiTheme="minorHAnsi" w:cstheme="minorHAnsi"/>
        </w:rPr>
        <w:t xml:space="preserve">Zamawiający nie przewiduje zwrotu kosztów udziału w postępowaniu. </w:t>
      </w:r>
    </w:p>
    <w:p w14:paraId="5B64BA11" w14:textId="77777777" w:rsidR="00FC3CB8" w:rsidRPr="00FC3CB8" w:rsidRDefault="00C72C49" w:rsidP="003109FC">
      <w:pPr>
        <w:pStyle w:val="Akapitzlist"/>
        <w:keepNext/>
        <w:numPr>
          <w:ilvl w:val="0"/>
          <w:numId w:val="54"/>
        </w:numPr>
        <w:spacing w:line="276" w:lineRule="auto"/>
        <w:ind w:left="357" w:hanging="357"/>
        <w:rPr>
          <w:rFonts w:asciiTheme="minorHAnsi" w:eastAsia="MS Mincho" w:hAnsiTheme="minorHAnsi" w:cstheme="minorHAnsi"/>
          <w:lang w:eastAsia="pl-PL"/>
        </w:rPr>
      </w:pPr>
      <w:r w:rsidRPr="00FC3CB8">
        <w:rPr>
          <w:rFonts w:asciiTheme="minorHAnsi" w:eastAsia="Calibri" w:hAnsiTheme="minorHAnsi" w:cstheme="minorHAnsi"/>
        </w:rPr>
        <w:t>Zamawiający nie przewiduje zawarcia umowy ramowej.</w:t>
      </w:r>
    </w:p>
    <w:p w14:paraId="3B59148A" w14:textId="77777777" w:rsidR="00FC3CB8" w:rsidRPr="00FC3CB8" w:rsidRDefault="00C72C49" w:rsidP="003109FC">
      <w:pPr>
        <w:pStyle w:val="Akapitzlist"/>
        <w:keepNext/>
        <w:numPr>
          <w:ilvl w:val="0"/>
          <w:numId w:val="54"/>
        </w:numPr>
        <w:spacing w:line="276" w:lineRule="auto"/>
        <w:ind w:left="357" w:hanging="357"/>
        <w:rPr>
          <w:rFonts w:asciiTheme="minorHAnsi" w:eastAsia="MS Mincho" w:hAnsiTheme="minorHAnsi" w:cstheme="minorHAnsi"/>
          <w:lang w:eastAsia="pl-PL"/>
        </w:rPr>
      </w:pPr>
      <w:r w:rsidRPr="00FC3CB8">
        <w:rPr>
          <w:rFonts w:asciiTheme="minorHAnsi" w:eastAsia="Calibri" w:hAnsiTheme="minorHAnsi" w:cstheme="minorHAnsi"/>
        </w:rPr>
        <w:t>Zamawiający nie przewiduje ustanowienia dynamicznego systemu zakupów.</w:t>
      </w:r>
    </w:p>
    <w:p w14:paraId="7DD8BABC" w14:textId="77777777" w:rsidR="00FC3CB8" w:rsidRPr="00FC3CB8" w:rsidRDefault="00C72C49" w:rsidP="003109FC">
      <w:pPr>
        <w:pStyle w:val="Akapitzlist"/>
        <w:keepNext/>
        <w:numPr>
          <w:ilvl w:val="0"/>
          <w:numId w:val="54"/>
        </w:numPr>
        <w:spacing w:line="276" w:lineRule="auto"/>
        <w:ind w:left="357" w:hanging="357"/>
        <w:rPr>
          <w:rFonts w:asciiTheme="minorHAnsi" w:eastAsia="MS Mincho" w:hAnsiTheme="minorHAnsi" w:cstheme="minorHAnsi"/>
          <w:lang w:eastAsia="pl-PL"/>
        </w:rPr>
      </w:pPr>
      <w:r w:rsidRPr="00FC3CB8">
        <w:rPr>
          <w:rFonts w:asciiTheme="minorHAnsi" w:eastAsia="Calibri" w:hAnsiTheme="minorHAnsi" w:cstheme="minorHAnsi"/>
        </w:rPr>
        <w:t>Zamawiający nie przewiduje zastosowania aukcji elektronicznej.</w:t>
      </w:r>
    </w:p>
    <w:p w14:paraId="74357DD8" w14:textId="71EBCB07" w:rsidR="00C72C49" w:rsidRPr="00FC3CB8" w:rsidRDefault="00C72C49" w:rsidP="003109FC">
      <w:pPr>
        <w:pStyle w:val="Akapitzlist"/>
        <w:keepNext/>
        <w:numPr>
          <w:ilvl w:val="0"/>
          <w:numId w:val="54"/>
        </w:numPr>
        <w:spacing w:line="276" w:lineRule="auto"/>
        <w:ind w:left="357" w:hanging="357"/>
        <w:rPr>
          <w:rFonts w:asciiTheme="minorHAnsi" w:eastAsia="MS Mincho" w:hAnsiTheme="minorHAnsi" w:cstheme="minorHAnsi"/>
          <w:lang w:eastAsia="pl-PL"/>
        </w:rPr>
      </w:pPr>
      <w:r w:rsidRPr="00FC3CB8">
        <w:rPr>
          <w:rFonts w:asciiTheme="minorHAnsi" w:eastAsia="Calibri" w:hAnsiTheme="minorHAnsi" w:cstheme="minorHAnsi"/>
        </w:rPr>
        <w:t>Zamawiający nie przewiduje złożenia oferty w postaci katalogów elektronicznych.</w:t>
      </w:r>
    </w:p>
    <w:p w14:paraId="4329AB93" w14:textId="77777777" w:rsidR="0056409B" w:rsidRPr="006D2474" w:rsidRDefault="0056409B" w:rsidP="008062B2">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6" w:name="_Toc61256822"/>
      <w:bookmarkStart w:id="7" w:name="_Toc124494229"/>
      <w:r w:rsidRPr="006D2474">
        <w:rPr>
          <w:rFonts w:asciiTheme="minorHAnsi" w:hAnsiTheme="minorHAnsi" w:cstheme="minorHAnsi"/>
          <w:sz w:val="24"/>
          <w:szCs w:val="24"/>
        </w:rPr>
        <w:t>termin wykonania zamówienia</w:t>
      </w:r>
      <w:bookmarkEnd w:id="6"/>
      <w:bookmarkEnd w:id="7"/>
    </w:p>
    <w:p w14:paraId="30A7F3A8" w14:textId="77777777" w:rsidR="0056409B" w:rsidRPr="00485751" w:rsidRDefault="0056409B" w:rsidP="00485751">
      <w:pPr>
        <w:keepNext/>
        <w:keepLines/>
        <w:numPr>
          <w:ilvl w:val="0"/>
          <w:numId w:val="5"/>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Termin realizacji zamówienia: </w:t>
      </w:r>
      <w:r w:rsidR="00485751" w:rsidRPr="003D5682">
        <w:rPr>
          <w:rFonts w:asciiTheme="minorHAnsi" w:hAnsiTheme="minorHAnsi" w:cstheme="minorHAnsi"/>
          <w:b/>
          <w:sz w:val="24"/>
          <w:szCs w:val="24"/>
        </w:rPr>
        <w:t>12 m-</w:t>
      </w:r>
      <w:proofErr w:type="spellStart"/>
      <w:r w:rsidR="00485751" w:rsidRPr="003D5682">
        <w:rPr>
          <w:rFonts w:asciiTheme="minorHAnsi" w:hAnsiTheme="minorHAnsi" w:cstheme="minorHAnsi"/>
          <w:b/>
          <w:sz w:val="24"/>
          <w:szCs w:val="24"/>
        </w:rPr>
        <w:t>cy</w:t>
      </w:r>
      <w:proofErr w:type="spellEnd"/>
      <w:r w:rsidR="00485751" w:rsidRPr="003D5682">
        <w:rPr>
          <w:rFonts w:asciiTheme="minorHAnsi" w:hAnsiTheme="minorHAnsi" w:cstheme="minorHAnsi"/>
          <w:b/>
          <w:sz w:val="24"/>
          <w:szCs w:val="24"/>
        </w:rPr>
        <w:t xml:space="preserve"> licząc od dnia podpisania umowy</w:t>
      </w:r>
      <w:r w:rsidR="00485751" w:rsidRPr="00485751">
        <w:rPr>
          <w:rFonts w:asciiTheme="minorHAnsi" w:hAnsiTheme="minorHAnsi" w:cstheme="minorHAnsi"/>
          <w:sz w:val="24"/>
          <w:szCs w:val="24"/>
        </w:rPr>
        <w:t>.</w:t>
      </w:r>
    </w:p>
    <w:p w14:paraId="363B31EC" w14:textId="77777777" w:rsidR="00DD5138" w:rsidRPr="00485751" w:rsidRDefault="00DD5138" w:rsidP="00485751">
      <w:pPr>
        <w:pStyle w:val="Akapitzlist"/>
        <w:numPr>
          <w:ilvl w:val="0"/>
          <w:numId w:val="5"/>
        </w:numPr>
        <w:rPr>
          <w:rFonts w:asciiTheme="minorHAnsi" w:eastAsia="Calibri" w:hAnsiTheme="minorHAnsi" w:cstheme="minorHAnsi"/>
          <w:lang w:val="pl-PL" w:eastAsia="en-US"/>
        </w:rPr>
      </w:pPr>
      <w:bookmarkStart w:id="8" w:name="_Toc61256823"/>
      <w:bookmarkStart w:id="9" w:name="_Toc423333490"/>
      <w:r w:rsidRPr="00485751">
        <w:rPr>
          <w:rFonts w:asciiTheme="minorHAnsi" w:hAnsiTheme="minorHAnsi" w:cstheme="minorHAnsi"/>
        </w:rPr>
        <w:t>Miejsce wykonania Zamówienia –</w:t>
      </w:r>
      <w:r w:rsidR="00485751" w:rsidRPr="00485751">
        <w:rPr>
          <w:rFonts w:asciiTheme="minorHAnsi" w:hAnsiTheme="minorHAnsi" w:cstheme="minorHAnsi"/>
        </w:rPr>
        <w:t xml:space="preserve"> </w:t>
      </w:r>
      <w:r w:rsidR="00485751" w:rsidRPr="00485751">
        <w:rPr>
          <w:rFonts w:asciiTheme="minorHAnsi" w:eastAsia="Calibri" w:hAnsiTheme="minorHAnsi" w:cstheme="minorHAnsi"/>
          <w:lang w:val="pl-PL" w:eastAsia="en-US"/>
        </w:rPr>
        <w:t>drogi będące w zarządzie Gminy Aleksandrów Łódzki.</w:t>
      </w:r>
    </w:p>
    <w:p w14:paraId="17F705ED" w14:textId="77777777" w:rsidR="0056409B" w:rsidRPr="006D2474" w:rsidRDefault="0056409B" w:rsidP="004C67E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10" w:name="_Toc124494230"/>
      <w:r w:rsidRPr="006D2474">
        <w:rPr>
          <w:rFonts w:asciiTheme="minorHAnsi" w:hAnsiTheme="minorHAnsi" w:cstheme="minorHAnsi"/>
          <w:sz w:val="24"/>
          <w:szCs w:val="24"/>
        </w:rPr>
        <w:lastRenderedPageBreak/>
        <w:t>warunki udziału w postępowaniu</w:t>
      </w:r>
      <w:bookmarkEnd w:id="8"/>
      <w:bookmarkEnd w:id="10"/>
    </w:p>
    <w:p w14:paraId="7AAB0ABE" w14:textId="77777777" w:rsidR="0056409B" w:rsidRPr="006D2474" w:rsidRDefault="0056409B" w:rsidP="000B71FC">
      <w:pPr>
        <w:keepNext/>
        <w:keepLines/>
        <w:numPr>
          <w:ilvl w:val="0"/>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O udzielenie zamówienia mogą ubiegać się Wykonawcy, którzy nie podlegają wykluczeniu na z</w:t>
      </w:r>
      <w:r w:rsidR="000A47AD" w:rsidRPr="006D2474">
        <w:rPr>
          <w:rFonts w:asciiTheme="minorHAnsi" w:hAnsiTheme="minorHAnsi" w:cstheme="minorHAnsi"/>
          <w:sz w:val="24"/>
          <w:szCs w:val="24"/>
        </w:rPr>
        <w:t>asadach określonych w pkt V</w:t>
      </w:r>
      <w:r w:rsidR="00485751">
        <w:rPr>
          <w:rFonts w:asciiTheme="minorHAnsi" w:hAnsiTheme="minorHAnsi" w:cstheme="minorHAnsi"/>
          <w:sz w:val="24"/>
          <w:szCs w:val="24"/>
        </w:rPr>
        <w:t>I</w:t>
      </w:r>
      <w:r w:rsidR="000A47AD" w:rsidRPr="006D2474">
        <w:rPr>
          <w:rFonts w:asciiTheme="minorHAnsi" w:hAnsiTheme="minorHAnsi" w:cstheme="minorHAnsi"/>
          <w:sz w:val="24"/>
          <w:szCs w:val="24"/>
        </w:rPr>
        <w:t xml:space="preserve"> SWZ</w:t>
      </w:r>
      <w:r w:rsidRPr="006D2474">
        <w:rPr>
          <w:rFonts w:asciiTheme="minorHAnsi" w:hAnsiTheme="minorHAnsi" w:cstheme="minorHAnsi"/>
          <w:sz w:val="24"/>
          <w:szCs w:val="24"/>
        </w:rPr>
        <w:t xml:space="preserve"> oraz spełniają określone przez Zamawiającego warunki udziału w postępowaniu.</w:t>
      </w:r>
    </w:p>
    <w:p w14:paraId="0EC81D54" w14:textId="77777777" w:rsidR="0056409B" w:rsidRPr="006D2474" w:rsidRDefault="0056409B" w:rsidP="00D5178C">
      <w:pPr>
        <w:numPr>
          <w:ilvl w:val="0"/>
          <w:numId w:val="6"/>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O udzielenie zamówienia mogą ubiegać się Wykonawcy, którzy spełniają warunki udziału w postępowaniu dotyczące: </w:t>
      </w:r>
    </w:p>
    <w:p w14:paraId="2E19CE33" w14:textId="77777777" w:rsidR="0056409B" w:rsidRPr="00B81E4E" w:rsidRDefault="0056409B" w:rsidP="00D92E38">
      <w:pPr>
        <w:numPr>
          <w:ilvl w:val="1"/>
          <w:numId w:val="6"/>
        </w:numPr>
        <w:spacing w:before="120" w:after="0" w:line="276" w:lineRule="auto"/>
        <w:ind w:left="788" w:hanging="431"/>
        <w:rPr>
          <w:rFonts w:asciiTheme="minorHAnsi" w:hAnsiTheme="minorHAnsi" w:cstheme="minorHAnsi"/>
          <w:sz w:val="24"/>
          <w:szCs w:val="24"/>
        </w:rPr>
      </w:pPr>
      <w:r w:rsidRPr="00B81E4E">
        <w:rPr>
          <w:rFonts w:asciiTheme="minorHAnsi" w:hAnsiTheme="minorHAnsi" w:cstheme="minorHAnsi"/>
          <w:sz w:val="24"/>
          <w:szCs w:val="24"/>
        </w:rPr>
        <w:t>Zdolności do występowania w obrocie gospodarczym.</w:t>
      </w:r>
    </w:p>
    <w:p w14:paraId="2F083439" w14:textId="77777777" w:rsidR="0056409B" w:rsidRPr="00B81E4E" w:rsidRDefault="0056409B" w:rsidP="000B71FC">
      <w:pPr>
        <w:spacing w:after="0" w:line="276" w:lineRule="auto"/>
        <w:ind w:left="792"/>
        <w:rPr>
          <w:rFonts w:asciiTheme="minorHAnsi" w:hAnsiTheme="minorHAnsi" w:cstheme="minorHAnsi"/>
          <w:sz w:val="24"/>
          <w:szCs w:val="24"/>
        </w:rPr>
      </w:pPr>
      <w:r w:rsidRPr="00B81E4E">
        <w:rPr>
          <w:rFonts w:asciiTheme="minorHAnsi" w:eastAsia="Times New Roman" w:hAnsiTheme="minorHAnsi" w:cstheme="minorHAnsi"/>
          <w:iCs/>
          <w:sz w:val="24"/>
          <w:szCs w:val="24"/>
          <w:lang w:eastAsia="pl-PL"/>
        </w:rPr>
        <w:t>Zamawiający nie wyznacza szczegółowego warunku w tym zakresie.</w:t>
      </w:r>
    </w:p>
    <w:p w14:paraId="68C8434D" w14:textId="77777777"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Uprawnień do prowadzenia określonej działalności gospodarczej lub zawodowej, o ile wynika to z odrębnych przepisów.</w:t>
      </w:r>
    </w:p>
    <w:p w14:paraId="65CABD95" w14:textId="77777777" w:rsidR="0056409B" w:rsidRPr="00B81E4E" w:rsidRDefault="0056409B" w:rsidP="000B71FC">
      <w:pPr>
        <w:spacing w:after="0" w:line="276" w:lineRule="auto"/>
        <w:ind w:left="792"/>
        <w:rPr>
          <w:rFonts w:asciiTheme="minorHAnsi" w:hAnsiTheme="minorHAnsi" w:cstheme="minorHAnsi"/>
          <w:sz w:val="24"/>
          <w:szCs w:val="24"/>
        </w:rPr>
      </w:pPr>
      <w:r w:rsidRPr="00B81E4E">
        <w:rPr>
          <w:rFonts w:asciiTheme="minorHAnsi" w:eastAsia="Times New Roman" w:hAnsiTheme="minorHAnsi" w:cstheme="minorHAnsi"/>
          <w:iCs/>
          <w:sz w:val="24"/>
          <w:szCs w:val="24"/>
          <w:lang w:eastAsia="pl-PL"/>
        </w:rPr>
        <w:t>Zamawiający nie wyznacza szczegółowego warunku w tym zakresie.</w:t>
      </w:r>
    </w:p>
    <w:p w14:paraId="2DD7EA73" w14:textId="77777777"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Sytuacj</w:t>
      </w:r>
      <w:r w:rsidR="005E2124" w:rsidRPr="006D2474">
        <w:rPr>
          <w:rFonts w:asciiTheme="minorHAnsi" w:hAnsiTheme="minorHAnsi" w:cstheme="minorHAnsi"/>
          <w:sz w:val="24"/>
          <w:szCs w:val="24"/>
        </w:rPr>
        <w:t>i ekonomicznej lub finansowej.</w:t>
      </w:r>
    </w:p>
    <w:p w14:paraId="4F4A1824" w14:textId="77777777" w:rsidR="005E2124" w:rsidRPr="00B81E4E" w:rsidRDefault="005E2124" w:rsidP="000B71FC">
      <w:pPr>
        <w:pStyle w:val="Akapitzlist"/>
        <w:spacing w:line="276" w:lineRule="auto"/>
        <w:ind w:left="360" w:firstLine="348"/>
        <w:rPr>
          <w:rFonts w:asciiTheme="minorHAnsi" w:hAnsiTheme="minorHAnsi" w:cstheme="minorHAnsi"/>
        </w:rPr>
      </w:pPr>
      <w:r w:rsidRPr="00B81E4E">
        <w:rPr>
          <w:rFonts w:asciiTheme="minorHAnsi" w:hAnsiTheme="minorHAnsi" w:cstheme="minorHAnsi"/>
          <w:iCs/>
          <w:lang w:eastAsia="pl-PL"/>
        </w:rPr>
        <w:t>Zamawiający nie wyznacza szczegółowego warunku w tym zakresie.</w:t>
      </w:r>
    </w:p>
    <w:p w14:paraId="688CF92A" w14:textId="77777777" w:rsidR="0056409B" w:rsidRPr="00663E30" w:rsidRDefault="0056409B" w:rsidP="000B71FC">
      <w:pPr>
        <w:numPr>
          <w:ilvl w:val="1"/>
          <w:numId w:val="6"/>
        </w:numPr>
        <w:spacing w:after="0" w:line="276" w:lineRule="auto"/>
        <w:rPr>
          <w:rFonts w:asciiTheme="minorHAnsi" w:hAnsiTheme="minorHAnsi" w:cstheme="minorHAnsi"/>
          <w:b/>
          <w:sz w:val="24"/>
          <w:szCs w:val="24"/>
        </w:rPr>
      </w:pPr>
      <w:r w:rsidRPr="006D2474">
        <w:rPr>
          <w:rFonts w:asciiTheme="minorHAnsi" w:hAnsiTheme="minorHAnsi" w:cstheme="minorHAnsi"/>
          <w:sz w:val="24"/>
          <w:szCs w:val="24"/>
        </w:rPr>
        <w:t xml:space="preserve">Zdolności technicznej lub zawodowej </w:t>
      </w:r>
      <w:r w:rsidRPr="00663E30">
        <w:rPr>
          <w:rFonts w:asciiTheme="minorHAnsi" w:hAnsiTheme="minorHAnsi" w:cstheme="minorHAnsi"/>
          <w:b/>
          <w:sz w:val="24"/>
          <w:szCs w:val="24"/>
        </w:rPr>
        <w:t>- o udzielenie zamówienia mogą ubiegać się Wykonawcy, którzy wykażą, że:</w:t>
      </w:r>
    </w:p>
    <w:p w14:paraId="033FA32B" w14:textId="77777777" w:rsidR="00485751" w:rsidRPr="00485751" w:rsidRDefault="000B71FC" w:rsidP="00485751">
      <w:pPr>
        <w:suppressAutoHyphens/>
        <w:spacing w:before="120" w:after="120" w:line="276" w:lineRule="auto"/>
        <w:ind w:left="794"/>
        <w:rPr>
          <w:rFonts w:asciiTheme="minorHAnsi" w:hAnsiTheme="minorHAnsi" w:cstheme="minorHAnsi"/>
          <w:b/>
          <w:sz w:val="24"/>
          <w:szCs w:val="24"/>
        </w:rPr>
      </w:pPr>
      <w:r w:rsidRPr="00663E30">
        <w:rPr>
          <w:rFonts w:asciiTheme="minorHAnsi" w:hAnsiTheme="minorHAnsi" w:cstheme="minorHAnsi"/>
          <w:b/>
          <w:sz w:val="24"/>
          <w:szCs w:val="24"/>
        </w:rPr>
        <w:t>posiadają wiedzę i doświadczenie niezbędne do wykonania przedmiotu zamówienia, tj.</w:t>
      </w:r>
      <w:r w:rsidRPr="00E40130">
        <w:rPr>
          <w:rFonts w:asciiTheme="minorHAnsi" w:hAnsiTheme="minorHAnsi" w:cstheme="minorHAnsi"/>
          <w:b/>
          <w:sz w:val="24"/>
          <w:szCs w:val="24"/>
        </w:rPr>
        <w:t xml:space="preserve"> udokumentują wykonanie w okresie ostatnich pięciu lat, a jeżeli okres prowadzenia działalności jest krótszy – w tym okresie, co </w:t>
      </w:r>
      <w:r w:rsidR="00485751" w:rsidRPr="00485751">
        <w:rPr>
          <w:rFonts w:asciiTheme="minorHAnsi" w:hAnsiTheme="minorHAnsi" w:cstheme="minorHAnsi"/>
          <w:b/>
          <w:sz w:val="24"/>
          <w:szCs w:val="24"/>
        </w:rPr>
        <w:t xml:space="preserve"> najmniej jednej roboty</w:t>
      </w:r>
      <w:r w:rsidRPr="00485751">
        <w:rPr>
          <w:rFonts w:asciiTheme="minorHAnsi" w:hAnsiTheme="minorHAnsi" w:cstheme="minorHAnsi"/>
          <w:b/>
          <w:sz w:val="24"/>
          <w:szCs w:val="24"/>
        </w:rPr>
        <w:t xml:space="preserve"> </w:t>
      </w:r>
      <w:r w:rsidR="00485751" w:rsidRPr="00485751">
        <w:rPr>
          <w:rFonts w:asciiTheme="minorHAnsi" w:hAnsiTheme="minorHAnsi" w:cstheme="minorHAnsi"/>
          <w:b/>
          <w:sz w:val="24"/>
          <w:szCs w:val="24"/>
        </w:rPr>
        <w:t>polegającej na budowie lub przebudowie drogi albo bieżącej konserwacji drogi o wartości co najmniej:</w:t>
      </w:r>
    </w:p>
    <w:p w14:paraId="3B63531B" w14:textId="77777777" w:rsidR="00485751" w:rsidRPr="00406C5D" w:rsidRDefault="00FC0C67" w:rsidP="00485751">
      <w:pPr>
        <w:suppressAutoHyphens/>
        <w:spacing w:before="120" w:after="120" w:line="276" w:lineRule="auto"/>
        <w:ind w:left="794"/>
        <w:rPr>
          <w:rFonts w:asciiTheme="minorHAnsi" w:hAnsiTheme="minorHAnsi" w:cstheme="minorHAnsi"/>
          <w:b/>
          <w:sz w:val="24"/>
          <w:szCs w:val="24"/>
        </w:rPr>
      </w:pPr>
      <w:r>
        <w:rPr>
          <w:rFonts w:asciiTheme="minorHAnsi" w:hAnsiTheme="minorHAnsi" w:cstheme="minorHAnsi"/>
          <w:b/>
          <w:sz w:val="24"/>
          <w:szCs w:val="24"/>
        </w:rPr>
        <w:t>1)</w:t>
      </w:r>
      <w:r>
        <w:rPr>
          <w:rFonts w:asciiTheme="minorHAnsi" w:hAnsiTheme="minorHAnsi" w:cstheme="minorHAnsi"/>
          <w:b/>
          <w:sz w:val="24"/>
          <w:szCs w:val="24"/>
        </w:rPr>
        <w:tab/>
      </w:r>
      <w:r w:rsidRPr="00406C5D">
        <w:rPr>
          <w:rFonts w:asciiTheme="minorHAnsi" w:hAnsiTheme="minorHAnsi" w:cstheme="minorHAnsi"/>
          <w:b/>
          <w:sz w:val="24"/>
          <w:szCs w:val="24"/>
        </w:rPr>
        <w:t>5</w:t>
      </w:r>
      <w:r w:rsidR="00485751" w:rsidRPr="00406C5D">
        <w:rPr>
          <w:rFonts w:asciiTheme="minorHAnsi" w:hAnsiTheme="minorHAnsi" w:cstheme="minorHAnsi"/>
          <w:b/>
          <w:sz w:val="24"/>
          <w:szCs w:val="24"/>
        </w:rPr>
        <w:t>00.000,00 zł brutto dla części 1 zamówienia;</w:t>
      </w:r>
    </w:p>
    <w:p w14:paraId="6C780C46" w14:textId="77CC7258" w:rsidR="00485751" w:rsidRPr="00406C5D" w:rsidRDefault="00406C5D" w:rsidP="00485751">
      <w:pPr>
        <w:suppressAutoHyphens/>
        <w:spacing w:before="120" w:after="120" w:line="276" w:lineRule="auto"/>
        <w:ind w:left="794"/>
        <w:rPr>
          <w:rFonts w:asciiTheme="minorHAnsi" w:hAnsiTheme="minorHAnsi" w:cstheme="minorHAnsi"/>
          <w:b/>
          <w:sz w:val="24"/>
          <w:szCs w:val="24"/>
        </w:rPr>
      </w:pPr>
      <w:r w:rsidRPr="00406C5D">
        <w:rPr>
          <w:rFonts w:asciiTheme="minorHAnsi" w:hAnsiTheme="minorHAnsi" w:cstheme="minorHAnsi"/>
          <w:b/>
          <w:sz w:val="24"/>
          <w:szCs w:val="24"/>
        </w:rPr>
        <w:t>2)</w:t>
      </w:r>
      <w:r w:rsidRPr="00406C5D">
        <w:rPr>
          <w:rFonts w:asciiTheme="minorHAnsi" w:hAnsiTheme="minorHAnsi" w:cstheme="minorHAnsi"/>
          <w:b/>
          <w:sz w:val="24"/>
          <w:szCs w:val="24"/>
        </w:rPr>
        <w:tab/>
        <w:t>3</w:t>
      </w:r>
      <w:r w:rsidR="00FC0C67" w:rsidRPr="00406C5D">
        <w:rPr>
          <w:rFonts w:asciiTheme="minorHAnsi" w:hAnsiTheme="minorHAnsi" w:cstheme="minorHAnsi"/>
          <w:b/>
          <w:sz w:val="24"/>
          <w:szCs w:val="24"/>
        </w:rPr>
        <w:t>00</w:t>
      </w:r>
      <w:r w:rsidR="00485751" w:rsidRPr="00406C5D">
        <w:rPr>
          <w:rFonts w:asciiTheme="minorHAnsi" w:hAnsiTheme="minorHAnsi" w:cstheme="minorHAnsi"/>
          <w:b/>
          <w:sz w:val="24"/>
          <w:szCs w:val="24"/>
        </w:rPr>
        <w:t>.000,00 zł brutto dla części 2 zamówienia;</w:t>
      </w:r>
    </w:p>
    <w:p w14:paraId="547BC5A0" w14:textId="0D561F8D" w:rsidR="000B71FC" w:rsidRPr="004C67E4" w:rsidRDefault="00406C5D" w:rsidP="00485751">
      <w:pPr>
        <w:suppressAutoHyphens/>
        <w:spacing w:before="120" w:after="120" w:line="276" w:lineRule="auto"/>
        <w:ind w:left="794"/>
        <w:rPr>
          <w:rFonts w:asciiTheme="minorHAnsi" w:hAnsiTheme="minorHAnsi" w:cstheme="minorHAnsi"/>
          <w:b/>
          <w:sz w:val="24"/>
          <w:szCs w:val="24"/>
        </w:rPr>
      </w:pPr>
      <w:r w:rsidRPr="00406C5D">
        <w:rPr>
          <w:rFonts w:asciiTheme="minorHAnsi" w:hAnsiTheme="minorHAnsi" w:cstheme="minorHAnsi"/>
          <w:b/>
          <w:sz w:val="24"/>
          <w:szCs w:val="24"/>
        </w:rPr>
        <w:t>3)</w:t>
      </w:r>
      <w:r w:rsidRPr="00406C5D">
        <w:rPr>
          <w:rFonts w:asciiTheme="minorHAnsi" w:hAnsiTheme="minorHAnsi" w:cstheme="minorHAnsi"/>
          <w:b/>
          <w:sz w:val="24"/>
          <w:szCs w:val="24"/>
        </w:rPr>
        <w:tab/>
        <w:t>15</w:t>
      </w:r>
      <w:r w:rsidR="00485751" w:rsidRPr="00406C5D">
        <w:rPr>
          <w:rFonts w:asciiTheme="minorHAnsi" w:hAnsiTheme="minorHAnsi" w:cstheme="minorHAnsi"/>
          <w:b/>
          <w:sz w:val="24"/>
          <w:szCs w:val="24"/>
        </w:rPr>
        <w:t>0.000,00 zł brutto dla części</w:t>
      </w:r>
      <w:r w:rsidR="00485751" w:rsidRPr="00485751">
        <w:rPr>
          <w:rFonts w:asciiTheme="minorHAnsi" w:hAnsiTheme="minorHAnsi" w:cstheme="minorHAnsi"/>
          <w:b/>
          <w:sz w:val="24"/>
          <w:szCs w:val="24"/>
        </w:rPr>
        <w:t xml:space="preserve"> 3 zamówienia.</w:t>
      </w:r>
    </w:p>
    <w:p w14:paraId="2B59700E" w14:textId="77777777" w:rsidR="00DE6631" w:rsidRPr="004C67E4" w:rsidRDefault="00DE6631" w:rsidP="004C67E4">
      <w:pPr>
        <w:spacing w:after="0" w:line="276" w:lineRule="auto"/>
        <w:ind w:firstLine="708"/>
        <w:rPr>
          <w:b/>
          <w:sz w:val="24"/>
          <w:szCs w:val="24"/>
        </w:rPr>
      </w:pPr>
      <w:r w:rsidRPr="004C67E4">
        <w:rPr>
          <w:b/>
          <w:sz w:val="24"/>
          <w:szCs w:val="24"/>
        </w:rPr>
        <w:t xml:space="preserve">Uwaga: </w:t>
      </w:r>
    </w:p>
    <w:p w14:paraId="212C9644" w14:textId="77777777" w:rsidR="00DE6631" w:rsidRPr="004C67E4" w:rsidRDefault="00DE6631" w:rsidP="004C67E4">
      <w:pPr>
        <w:spacing w:after="0" w:line="276" w:lineRule="auto"/>
        <w:ind w:left="705"/>
        <w:rPr>
          <w:sz w:val="24"/>
          <w:szCs w:val="24"/>
        </w:rPr>
      </w:pPr>
      <w:r w:rsidRPr="004C67E4">
        <w:rPr>
          <w:sz w:val="24"/>
          <w:szCs w:val="24"/>
        </w:rPr>
        <w:t>Jeżeli Wykonawca wykazuje doświadczenie nabyte w ramach kontraktu (zamówienia/</w:t>
      </w:r>
      <w:r w:rsidR="005F4E1F">
        <w:rPr>
          <w:sz w:val="24"/>
          <w:szCs w:val="24"/>
        </w:rPr>
        <w:t xml:space="preserve"> </w:t>
      </w:r>
      <w:r w:rsidRPr="004C67E4">
        <w:rPr>
          <w:sz w:val="24"/>
          <w:szCs w:val="24"/>
        </w:rPr>
        <w:t>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14:paraId="468D65A0" w14:textId="77777777" w:rsidR="00DE6631" w:rsidRPr="004C67E4" w:rsidRDefault="00DE6631" w:rsidP="004C67E4">
      <w:pPr>
        <w:spacing w:after="0" w:line="276" w:lineRule="auto"/>
        <w:ind w:left="705"/>
        <w:rPr>
          <w:sz w:val="24"/>
          <w:szCs w:val="24"/>
        </w:rPr>
      </w:pPr>
      <w:r w:rsidRPr="004C67E4">
        <w:rPr>
          <w:sz w:val="24"/>
          <w:szCs w:val="24"/>
        </w:rPr>
        <w:t>Zamawiaj</w:t>
      </w:r>
      <w:r w:rsidR="00FD42E4" w:rsidRPr="004C67E4">
        <w:rPr>
          <w:sz w:val="24"/>
          <w:szCs w:val="24"/>
        </w:rPr>
        <w:t xml:space="preserve">ący uzna za spełniony warunek </w:t>
      </w:r>
      <w:r w:rsidR="00E40130">
        <w:rPr>
          <w:sz w:val="24"/>
          <w:szCs w:val="24"/>
        </w:rPr>
        <w:t>wskazany w pkt</w:t>
      </w:r>
      <w:r w:rsidR="00D5178C">
        <w:rPr>
          <w:sz w:val="24"/>
          <w:szCs w:val="24"/>
        </w:rPr>
        <w:t xml:space="preserve"> </w:t>
      </w:r>
      <w:r w:rsidR="00E40130">
        <w:rPr>
          <w:sz w:val="24"/>
          <w:szCs w:val="24"/>
        </w:rPr>
        <w:t xml:space="preserve">V.2.4 </w:t>
      </w:r>
      <w:r w:rsidR="00FD42E4" w:rsidRPr="004C67E4">
        <w:rPr>
          <w:sz w:val="24"/>
          <w:szCs w:val="24"/>
        </w:rPr>
        <w:t>S</w:t>
      </w:r>
      <w:r w:rsidRPr="004C67E4">
        <w:rPr>
          <w:sz w:val="24"/>
          <w:szCs w:val="24"/>
        </w:rPr>
        <w:t>WZ również w przypadku, gdy doświadczenie wykazane przez Wykonawcę obejmuje szerszy zakres i wartość robót od wymaganych przez Zamawiającego.</w:t>
      </w:r>
    </w:p>
    <w:p w14:paraId="39808A6F" w14:textId="77777777" w:rsidR="00DE6631" w:rsidRPr="004C67E4" w:rsidRDefault="00DE6631" w:rsidP="004C67E4">
      <w:pPr>
        <w:spacing w:after="0" w:line="276" w:lineRule="auto"/>
        <w:ind w:left="708"/>
        <w:rPr>
          <w:sz w:val="24"/>
          <w:szCs w:val="24"/>
        </w:rPr>
      </w:pPr>
      <w:r w:rsidRPr="004C67E4">
        <w:rPr>
          <w:sz w:val="24"/>
          <w:szCs w:val="24"/>
        </w:rPr>
        <w:t>Zamawiający nie dopuszcza sumowania robót wykonanych w ramach odrębnych kontraktów (umów/zamówień) celem uzyskania wymaganego warunku kwotowego.</w:t>
      </w:r>
    </w:p>
    <w:p w14:paraId="134B9FF7" w14:textId="77777777" w:rsidR="0056409B" w:rsidRPr="006D2474" w:rsidRDefault="00BB7411" w:rsidP="000B71FC">
      <w:pPr>
        <w:pStyle w:val="Akapitzlist"/>
        <w:numPr>
          <w:ilvl w:val="0"/>
          <w:numId w:val="6"/>
        </w:numPr>
        <w:spacing w:line="276" w:lineRule="auto"/>
        <w:rPr>
          <w:rFonts w:asciiTheme="minorHAnsi" w:eastAsia="Calibri" w:hAnsiTheme="minorHAnsi" w:cstheme="minorHAnsi"/>
          <w:b/>
          <w:lang w:eastAsia="en-US"/>
        </w:rPr>
      </w:pPr>
      <w:r w:rsidRPr="006D2474">
        <w:rPr>
          <w:rFonts w:asciiTheme="minorHAnsi" w:eastAsia="Calibri" w:hAnsiTheme="minorHAnsi" w:cstheme="minorHAnsi"/>
          <w:b/>
          <w:lang w:val="pl-PL" w:eastAsia="en-US"/>
        </w:rPr>
        <w:t xml:space="preserve">W przypadku wykonawców wspólnie ubiegających się o udzielenie zamówienia warunek, </w:t>
      </w:r>
      <w:r w:rsidR="00F040C3">
        <w:rPr>
          <w:rFonts w:asciiTheme="minorHAnsi" w:eastAsia="Calibri" w:hAnsiTheme="minorHAnsi" w:cstheme="minorHAnsi"/>
          <w:b/>
          <w:lang w:val="pl-PL" w:eastAsia="en-US"/>
        </w:rPr>
        <w:t xml:space="preserve">            </w:t>
      </w:r>
      <w:r w:rsidRPr="006D2474">
        <w:rPr>
          <w:rFonts w:asciiTheme="minorHAnsi" w:eastAsia="Calibri" w:hAnsiTheme="minorHAnsi" w:cstheme="minorHAnsi"/>
          <w:b/>
          <w:lang w:val="pl-PL" w:eastAsia="en-US"/>
        </w:rPr>
        <w:t xml:space="preserve">o którym </w:t>
      </w:r>
      <w:r w:rsidR="00D5178C">
        <w:rPr>
          <w:rFonts w:asciiTheme="minorHAnsi" w:eastAsia="Calibri" w:hAnsiTheme="minorHAnsi" w:cstheme="minorHAnsi"/>
          <w:b/>
          <w:lang w:val="pl-PL" w:eastAsia="en-US"/>
        </w:rPr>
        <w:t xml:space="preserve">mowa w pkt. </w:t>
      </w:r>
      <w:r w:rsidR="00D05A13" w:rsidRPr="006D2474">
        <w:rPr>
          <w:rFonts w:asciiTheme="minorHAnsi" w:eastAsia="Calibri" w:hAnsiTheme="minorHAnsi" w:cstheme="minorHAnsi"/>
          <w:b/>
          <w:lang w:val="pl-PL" w:eastAsia="en-US"/>
        </w:rPr>
        <w:t>V.2.4 niniejszej S</w:t>
      </w:r>
      <w:r w:rsidRPr="006D2474">
        <w:rPr>
          <w:rFonts w:asciiTheme="minorHAnsi" w:eastAsia="Calibri" w:hAnsiTheme="minorHAnsi" w:cstheme="minorHAnsi"/>
          <w:b/>
          <w:lang w:val="pl-PL" w:eastAsia="en-US"/>
        </w:rPr>
        <w:t xml:space="preserve">WZ zostanie spełniony, jeżeli jeden z Wykonawców </w:t>
      </w:r>
      <w:r w:rsidRPr="006D2474">
        <w:rPr>
          <w:rFonts w:asciiTheme="minorHAnsi" w:eastAsia="Calibri" w:hAnsiTheme="minorHAnsi" w:cstheme="minorHAnsi"/>
          <w:b/>
          <w:lang w:val="pl-PL" w:eastAsia="en-US"/>
        </w:rPr>
        <w:lastRenderedPageBreak/>
        <w:t>wspólnie ubiegających się o udzielenie zamówienia spełni go samodzielnie</w:t>
      </w:r>
      <w:r w:rsidR="00AA6A9D" w:rsidRPr="006D2474">
        <w:rPr>
          <w:rFonts w:asciiTheme="minorHAnsi" w:eastAsia="Calibri" w:hAnsiTheme="minorHAnsi" w:cstheme="minorHAnsi"/>
          <w:b/>
          <w:lang w:eastAsia="en-US"/>
        </w:rPr>
        <w:t xml:space="preserve"> lub Wykonawcy spełnią go łącznie.</w:t>
      </w:r>
    </w:p>
    <w:p w14:paraId="57447FD3" w14:textId="77777777" w:rsidR="00942A02" w:rsidRPr="006D2474" w:rsidRDefault="0056409B" w:rsidP="000B71FC">
      <w:pPr>
        <w:widowControl w:val="0"/>
        <w:numPr>
          <w:ilvl w:val="0"/>
          <w:numId w:val="6"/>
        </w:numPr>
        <w:suppressAutoHyphens/>
        <w:spacing w:after="0" w:line="276" w:lineRule="auto"/>
        <w:ind w:left="357" w:hanging="357"/>
        <w:jc w:val="both"/>
        <w:rPr>
          <w:rFonts w:asciiTheme="minorHAnsi" w:hAnsiTheme="minorHAnsi" w:cstheme="minorHAnsi"/>
          <w:sz w:val="24"/>
          <w:szCs w:val="24"/>
        </w:rPr>
      </w:pPr>
      <w:r w:rsidRPr="006D2474">
        <w:rPr>
          <w:rFonts w:asciiTheme="minorHAnsi" w:hAnsiTheme="minorHAnsi" w:cstheme="minorHAnsi"/>
          <w:sz w:val="24"/>
          <w:szCs w:val="24"/>
        </w:rPr>
        <w:t xml:space="preserve">Zamawiający może na każdym </w:t>
      </w:r>
      <w:r w:rsidR="00D5178C">
        <w:rPr>
          <w:rFonts w:asciiTheme="minorHAnsi" w:hAnsiTheme="minorHAnsi" w:cstheme="minorHAnsi"/>
          <w:sz w:val="24"/>
          <w:szCs w:val="24"/>
        </w:rPr>
        <w:t>etapie postępowania, uznać, że W</w:t>
      </w:r>
      <w:r w:rsidRPr="006D2474">
        <w:rPr>
          <w:rFonts w:asciiTheme="minorHAnsi" w:hAnsiTheme="minorHAnsi" w:cstheme="minorHAnsi"/>
          <w:sz w:val="24"/>
          <w:szCs w:val="24"/>
        </w:rPr>
        <w:t>ykonawca nie posiada wymaganych zdolności, jeżeli posiadanie przez wykonawcę sprzecznych interesów, w szczególności zaangażowanie zasob</w:t>
      </w:r>
      <w:r w:rsidR="00D5178C">
        <w:rPr>
          <w:rFonts w:asciiTheme="minorHAnsi" w:hAnsiTheme="minorHAnsi" w:cstheme="minorHAnsi"/>
          <w:sz w:val="24"/>
          <w:szCs w:val="24"/>
        </w:rPr>
        <w:t>ów technicznych lub zawodowych W</w:t>
      </w:r>
      <w:r w:rsidRPr="006D2474">
        <w:rPr>
          <w:rFonts w:asciiTheme="minorHAnsi" w:hAnsiTheme="minorHAnsi" w:cstheme="minorHAnsi"/>
          <w:sz w:val="24"/>
          <w:szCs w:val="24"/>
        </w:rPr>
        <w:t>ykonawcy w inne przedsięwzięcia gospodarcze wykonawcy może mieć negatywny wpływ na realizację zamówienia.</w:t>
      </w:r>
    </w:p>
    <w:p w14:paraId="79E8AB39" w14:textId="77777777" w:rsidR="0056409B" w:rsidRPr="006D2474" w:rsidRDefault="0056409B" w:rsidP="005F4E1F">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1" w:name="_Toc61256824"/>
      <w:bookmarkStart w:id="12" w:name="_Toc124494231"/>
      <w:r w:rsidRPr="006D2474">
        <w:rPr>
          <w:rFonts w:asciiTheme="minorHAnsi" w:hAnsiTheme="minorHAnsi" w:cstheme="minorHAnsi"/>
          <w:sz w:val="24"/>
          <w:szCs w:val="24"/>
        </w:rPr>
        <w:t>podstawy wykluczenia</w:t>
      </w:r>
      <w:r w:rsidRPr="006D2474">
        <w:rPr>
          <w:rFonts w:asciiTheme="minorHAnsi" w:hAnsiTheme="minorHAnsi" w:cstheme="minorHAnsi"/>
          <w:sz w:val="24"/>
          <w:szCs w:val="24"/>
          <w:lang w:val="pl-PL"/>
        </w:rPr>
        <w:t xml:space="preserve"> z postępowania</w:t>
      </w:r>
      <w:bookmarkEnd w:id="11"/>
      <w:bookmarkEnd w:id="12"/>
    </w:p>
    <w:p w14:paraId="7C4AEDC2" w14:textId="77777777" w:rsidR="00861833" w:rsidRPr="006D2474" w:rsidRDefault="00861833" w:rsidP="003109FC">
      <w:pPr>
        <w:widowControl w:val="0"/>
        <w:numPr>
          <w:ilvl w:val="0"/>
          <w:numId w:val="55"/>
        </w:numPr>
        <w:tabs>
          <w:tab w:val="clear" w:pos="720"/>
        </w:tabs>
        <w:suppressAutoHyphens/>
        <w:spacing w:after="120" w:line="276" w:lineRule="auto"/>
        <w:ind w:left="357" w:hanging="357"/>
        <w:rPr>
          <w:rFonts w:asciiTheme="minorHAnsi" w:hAnsiTheme="minorHAnsi" w:cstheme="minorHAnsi"/>
          <w:b/>
          <w:sz w:val="24"/>
          <w:szCs w:val="24"/>
        </w:rPr>
      </w:pPr>
      <w:bookmarkStart w:id="13" w:name="_Toc61256825"/>
      <w:r w:rsidRPr="006D2474">
        <w:rPr>
          <w:rFonts w:asciiTheme="minorHAnsi" w:hAnsiTheme="minorHAnsi" w:cstheme="minorHAnsi"/>
          <w:b/>
          <w:sz w:val="24"/>
          <w:szCs w:val="24"/>
        </w:rPr>
        <w:t>O udzielenie zamówienia mogą ubiegać się Wykonawcy, którzy nie podlegają wykluczeniu z postępowania na pods</w:t>
      </w:r>
      <w:r>
        <w:rPr>
          <w:rFonts w:asciiTheme="minorHAnsi" w:hAnsiTheme="minorHAnsi" w:cstheme="minorHAnsi"/>
          <w:b/>
          <w:sz w:val="24"/>
          <w:szCs w:val="24"/>
        </w:rPr>
        <w:t xml:space="preserve">tawie art. 108 ust. 1 </w:t>
      </w:r>
      <w:proofErr w:type="spellStart"/>
      <w:r>
        <w:rPr>
          <w:rFonts w:asciiTheme="minorHAnsi" w:hAnsiTheme="minorHAnsi" w:cstheme="minorHAnsi"/>
          <w:b/>
          <w:sz w:val="24"/>
          <w:szCs w:val="24"/>
        </w:rPr>
        <w:t>Pzp</w:t>
      </w:r>
      <w:proofErr w:type="spellEnd"/>
      <w:r>
        <w:rPr>
          <w:rFonts w:asciiTheme="minorHAnsi" w:hAnsiTheme="minorHAnsi" w:cstheme="minorHAnsi"/>
          <w:b/>
          <w:sz w:val="24"/>
          <w:szCs w:val="24"/>
        </w:rPr>
        <w:t xml:space="preserve"> oraz art</w:t>
      </w:r>
      <w:r w:rsidRPr="006D2474">
        <w:rPr>
          <w:rFonts w:asciiTheme="minorHAnsi" w:hAnsiTheme="minorHAnsi" w:cstheme="minorHAnsi"/>
          <w:b/>
          <w:sz w:val="24"/>
          <w:szCs w:val="24"/>
        </w:rPr>
        <w:t>. 109 ust.</w:t>
      </w:r>
      <w:r>
        <w:rPr>
          <w:rFonts w:asciiTheme="minorHAnsi" w:hAnsiTheme="minorHAnsi" w:cstheme="minorHAnsi"/>
          <w:b/>
          <w:sz w:val="24"/>
          <w:szCs w:val="24"/>
        </w:rPr>
        <w:t xml:space="preserve"> </w:t>
      </w:r>
      <w:r w:rsidRPr="006D2474">
        <w:rPr>
          <w:rFonts w:asciiTheme="minorHAnsi" w:hAnsiTheme="minorHAnsi" w:cstheme="minorHAnsi"/>
          <w:b/>
          <w:sz w:val="24"/>
          <w:szCs w:val="24"/>
        </w:rPr>
        <w:t xml:space="preserve">1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w:t>
      </w:r>
    </w:p>
    <w:p w14:paraId="6190186C" w14:textId="77777777" w:rsidR="00861833" w:rsidRPr="00AF0FB5" w:rsidRDefault="00861833" w:rsidP="003109FC">
      <w:pPr>
        <w:widowControl w:val="0"/>
        <w:numPr>
          <w:ilvl w:val="0"/>
          <w:numId w:val="55"/>
        </w:numPr>
        <w:tabs>
          <w:tab w:val="clear" w:pos="720"/>
        </w:tabs>
        <w:suppressAutoHyphens/>
        <w:spacing w:after="0" w:line="276" w:lineRule="auto"/>
        <w:ind w:left="357" w:hanging="357"/>
        <w:rPr>
          <w:rFonts w:asciiTheme="minorHAnsi" w:hAnsiTheme="minorHAnsi" w:cstheme="minorHAnsi"/>
          <w:sz w:val="24"/>
          <w:szCs w:val="24"/>
        </w:rPr>
      </w:pPr>
      <w:r w:rsidRPr="00AF0FB5">
        <w:rPr>
          <w:rFonts w:asciiTheme="minorHAnsi" w:hAnsiTheme="minorHAnsi" w:cstheme="minorHAnsi"/>
          <w:sz w:val="24"/>
          <w:szCs w:val="24"/>
        </w:rPr>
        <w:t xml:space="preserve">Na podstawie art. 108 ust. 1 </w:t>
      </w:r>
      <w:proofErr w:type="spellStart"/>
      <w:r w:rsidRPr="00AF0FB5">
        <w:rPr>
          <w:rFonts w:asciiTheme="minorHAnsi" w:hAnsiTheme="minorHAnsi" w:cstheme="minorHAnsi"/>
          <w:sz w:val="24"/>
          <w:szCs w:val="24"/>
        </w:rPr>
        <w:t>Pzp</w:t>
      </w:r>
      <w:proofErr w:type="spellEnd"/>
      <w:r w:rsidRPr="00AF0FB5">
        <w:rPr>
          <w:rFonts w:asciiTheme="minorHAnsi" w:hAnsiTheme="minorHAnsi" w:cstheme="minorHAnsi"/>
          <w:sz w:val="24"/>
          <w:szCs w:val="24"/>
        </w:rPr>
        <w:t xml:space="preserve"> z postępowania wyklucza się Wykonawcę:</w:t>
      </w:r>
    </w:p>
    <w:p w14:paraId="7005C544" w14:textId="77777777" w:rsidR="00861833" w:rsidRPr="00AF0FB5" w:rsidRDefault="00861833" w:rsidP="003109FC">
      <w:pPr>
        <w:pStyle w:val="Akapitzlist"/>
        <w:numPr>
          <w:ilvl w:val="0"/>
          <w:numId w:val="139"/>
        </w:numPr>
        <w:spacing w:line="276" w:lineRule="auto"/>
        <w:rPr>
          <w:rFonts w:asciiTheme="minorHAnsi" w:hAnsiTheme="minorHAnsi" w:cstheme="minorHAnsi"/>
          <w:vanish/>
        </w:rPr>
      </w:pPr>
    </w:p>
    <w:p w14:paraId="286DC055" w14:textId="77777777" w:rsidR="00861833" w:rsidRPr="00AF0FB5" w:rsidRDefault="00861833" w:rsidP="003109FC">
      <w:pPr>
        <w:pStyle w:val="Akapitzlist"/>
        <w:numPr>
          <w:ilvl w:val="0"/>
          <w:numId w:val="139"/>
        </w:numPr>
        <w:spacing w:line="276" w:lineRule="auto"/>
        <w:rPr>
          <w:rFonts w:asciiTheme="minorHAnsi" w:hAnsiTheme="minorHAnsi" w:cstheme="minorHAnsi"/>
          <w:vanish/>
        </w:rPr>
      </w:pPr>
    </w:p>
    <w:p w14:paraId="157855D2" w14:textId="77777777" w:rsidR="00861833" w:rsidRPr="00AF0FB5" w:rsidRDefault="00861833" w:rsidP="003109FC">
      <w:pPr>
        <w:pStyle w:val="Akapitzlist"/>
        <w:numPr>
          <w:ilvl w:val="1"/>
          <w:numId w:val="139"/>
        </w:numPr>
        <w:spacing w:line="276" w:lineRule="auto"/>
        <w:ind w:left="788" w:hanging="431"/>
        <w:rPr>
          <w:rFonts w:asciiTheme="minorHAnsi" w:hAnsiTheme="minorHAnsi" w:cstheme="minorHAnsi"/>
        </w:rPr>
      </w:pPr>
      <w:r w:rsidRPr="00AF0FB5">
        <w:rPr>
          <w:rFonts w:asciiTheme="minorHAnsi" w:hAnsiTheme="minorHAnsi" w:cstheme="minorHAnsi"/>
        </w:rPr>
        <w:t>będącego osobą fizyczną, którego prawomocnie skazano za przestępstwo:</w:t>
      </w:r>
    </w:p>
    <w:p w14:paraId="44812411" w14:textId="77777777" w:rsidR="00861833" w:rsidRPr="00AF0FB5" w:rsidRDefault="00861833" w:rsidP="003109FC">
      <w:pPr>
        <w:pStyle w:val="Akapitzlist"/>
        <w:numPr>
          <w:ilvl w:val="0"/>
          <w:numId w:val="140"/>
        </w:numPr>
        <w:spacing w:line="276" w:lineRule="auto"/>
        <w:rPr>
          <w:rFonts w:asciiTheme="minorHAnsi" w:hAnsiTheme="minorHAnsi" w:cstheme="minorHAnsi"/>
        </w:rPr>
      </w:pPr>
      <w:r w:rsidRPr="00AF0FB5">
        <w:rPr>
          <w:rFonts w:asciiTheme="minorHAnsi" w:hAnsiTheme="minorHAnsi" w:cstheme="minorHAnsi"/>
        </w:rPr>
        <w:t xml:space="preserve">udziału w zorganizowanej grupie przestępczej albo związku mającym na celu popełnienie przestępstwa lub przestępstwa skarbowego, o którym mowa w </w:t>
      </w:r>
      <w:hyperlink r:id="rId13" w:anchor="/document/16798683?unitId=art(258)&amp;cm=DOCUMENT" w:history="1">
        <w:r w:rsidRPr="00AF0FB5">
          <w:rPr>
            <w:rStyle w:val="Hipercze"/>
            <w:rFonts w:asciiTheme="minorHAnsi" w:hAnsiTheme="minorHAnsi" w:cstheme="minorHAnsi"/>
            <w:color w:val="auto"/>
            <w:u w:val="none"/>
          </w:rPr>
          <w:t>art. 258</w:t>
        </w:r>
      </w:hyperlink>
      <w:r w:rsidRPr="00AF0FB5">
        <w:rPr>
          <w:rFonts w:asciiTheme="minorHAnsi" w:hAnsiTheme="minorHAnsi" w:cstheme="minorHAnsi"/>
        </w:rPr>
        <w:t xml:space="preserve"> Kodeksu karnego,</w:t>
      </w:r>
    </w:p>
    <w:p w14:paraId="295184A8" w14:textId="77777777" w:rsidR="00861833" w:rsidRPr="00AF0FB5" w:rsidRDefault="00861833" w:rsidP="003109FC">
      <w:pPr>
        <w:pStyle w:val="Akapitzlist"/>
        <w:numPr>
          <w:ilvl w:val="0"/>
          <w:numId w:val="140"/>
        </w:numPr>
        <w:spacing w:line="276" w:lineRule="auto"/>
        <w:rPr>
          <w:rFonts w:asciiTheme="minorHAnsi" w:hAnsiTheme="minorHAnsi" w:cstheme="minorHAnsi"/>
        </w:rPr>
      </w:pPr>
      <w:r w:rsidRPr="00AF0FB5">
        <w:rPr>
          <w:rFonts w:asciiTheme="minorHAnsi" w:hAnsiTheme="minorHAnsi" w:cstheme="minorHAnsi"/>
        </w:rPr>
        <w:t xml:space="preserve">handlu ludźmi, o którym mowa w </w:t>
      </w:r>
      <w:hyperlink r:id="rId14" w:anchor="/document/16798683?unitId=art(189(a))&amp;cm=DOCUMENT" w:history="1">
        <w:r w:rsidRPr="00AF0FB5">
          <w:rPr>
            <w:rStyle w:val="Hipercze"/>
            <w:rFonts w:asciiTheme="minorHAnsi" w:hAnsiTheme="minorHAnsi" w:cstheme="minorHAnsi"/>
            <w:color w:val="auto"/>
            <w:u w:val="none"/>
          </w:rPr>
          <w:t>art. 189a</w:t>
        </w:r>
      </w:hyperlink>
      <w:r w:rsidRPr="00AF0FB5">
        <w:rPr>
          <w:rFonts w:asciiTheme="minorHAnsi" w:hAnsiTheme="minorHAnsi" w:cstheme="minorHAnsi"/>
        </w:rPr>
        <w:t xml:space="preserve"> Kodeksu karnego,</w:t>
      </w:r>
    </w:p>
    <w:p w14:paraId="375AEAC3" w14:textId="77777777" w:rsidR="00861833" w:rsidRPr="00AF0FB5" w:rsidRDefault="00861833" w:rsidP="003109FC">
      <w:pPr>
        <w:pStyle w:val="Akapitzlist"/>
        <w:numPr>
          <w:ilvl w:val="0"/>
          <w:numId w:val="140"/>
        </w:numPr>
        <w:spacing w:line="276" w:lineRule="auto"/>
        <w:rPr>
          <w:rFonts w:asciiTheme="minorHAnsi" w:hAnsiTheme="minorHAnsi" w:cstheme="minorHAnsi"/>
        </w:rPr>
      </w:pPr>
      <w:r w:rsidRPr="00AF0FB5">
        <w:rPr>
          <w:rFonts w:asciiTheme="minorHAnsi" w:hAnsiTheme="minorHAnsi" w:cstheme="minorHAnsi"/>
        </w:rPr>
        <w:t xml:space="preserve">o którym mowa w </w:t>
      </w:r>
      <w:hyperlink r:id="rId15" w:anchor="/document/16798683?unitId=art(228)&amp;cm=DOCUMENT" w:history="1">
        <w:r w:rsidRPr="00AF0FB5">
          <w:rPr>
            <w:rStyle w:val="Hipercze"/>
            <w:rFonts w:asciiTheme="minorHAnsi" w:hAnsiTheme="minorHAnsi" w:cstheme="minorHAnsi"/>
            <w:color w:val="auto"/>
            <w:u w:val="none"/>
          </w:rPr>
          <w:t>art. 228-230a</w:t>
        </w:r>
      </w:hyperlink>
      <w:r w:rsidRPr="00AF0FB5">
        <w:rPr>
          <w:rFonts w:asciiTheme="minorHAnsi" w:hAnsiTheme="minorHAnsi" w:cstheme="minorHAnsi"/>
        </w:rPr>
        <w:t xml:space="preserve">, </w:t>
      </w:r>
      <w:hyperlink r:id="rId16" w:anchor="/document/17631344?unitId=art(250(a))&amp;cm=DOCUMENT" w:history="1">
        <w:r w:rsidRPr="00AF0FB5">
          <w:rPr>
            <w:rStyle w:val="Hipercze"/>
            <w:rFonts w:asciiTheme="minorHAnsi" w:hAnsiTheme="minorHAnsi" w:cstheme="minorHAnsi"/>
            <w:color w:val="auto"/>
            <w:u w:val="none"/>
          </w:rPr>
          <w:t>art. 250a</w:t>
        </w:r>
      </w:hyperlink>
      <w:r w:rsidRPr="00AF0FB5">
        <w:rPr>
          <w:rFonts w:asciiTheme="minorHAnsi" w:hAnsiTheme="minorHAnsi" w:cstheme="minorHAnsi"/>
        </w:rPr>
        <w:t xml:space="preserve"> Kodeksu karnego, w </w:t>
      </w:r>
      <w:hyperlink r:id="rId17" w:anchor="/document/17631344?unitId=art(46)&amp;cm=DOCUMENT" w:history="1">
        <w:r w:rsidRPr="00AF0FB5">
          <w:rPr>
            <w:rStyle w:val="Hipercze"/>
            <w:rFonts w:asciiTheme="minorHAnsi" w:hAnsiTheme="minorHAnsi" w:cstheme="minorHAnsi"/>
            <w:color w:val="auto"/>
            <w:u w:val="none"/>
          </w:rPr>
          <w:t>art. 46-48</w:t>
        </w:r>
      </w:hyperlink>
      <w:r w:rsidRPr="00AF0FB5">
        <w:rPr>
          <w:rFonts w:asciiTheme="minorHAnsi" w:hAnsiTheme="minorHAnsi" w:cstheme="minorHAnsi"/>
        </w:rPr>
        <w:t xml:space="preserve"> ustawy z dnia 25 czerwca 2010 r. o sporcie </w:t>
      </w:r>
      <w:r w:rsidRPr="00D62EA9">
        <w:rPr>
          <w:rFonts w:asciiTheme="minorHAnsi" w:hAnsiTheme="minorHAnsi" w:cstheme="minorHAnsi"/>
        </w:rPr>
        <w:t>(Dz. U. z 2020 r. poz. 1133 oraz z 2021 r. poz. 2054 i 2142)</w:t>
      </w:r>
      <w:r>
        <w:rPr>
          <w:rFonts w:asciiTheme="minorHAnsi" w:hAnsiTheme="minorHAnsi" w:cstheme="minorHAnsi"/>
          <w:lang w:val="pl-PL"/>
        </w:rPr>
        <w:t xml:space="preserve"> </w:t>
      </w:r>
      <w:r w:rsidRPr="00AF0FB5">
        <w:rPr>
          <w:rFonts w:asciiTheme="minorHAnsi" w:hAnsiTheme="minorHAnsi" w:cstheme="minorHAnsi"/>
        </w:rPr>
        <w:t xml:space="preserve">lub w </w:t>
      </w:r>
      <w:hyperlink r:id="rId18" w:anchor="/document/17712396?unitId=art(54)ust(1)&amp;cm=DOCUMENT" w:history="1">
        <w:r w:rsidRPr="00AF0FB5">
          <w:rPr>
            <w:rStyle w:val="Hipercze"/>
            <w:rFonts w:asciiTheme="minorHAnsi" w:hAnsiTheme="minorHAnsi" w:cstheme="minorHAnsi"/>
            <w:color w:val="auto"/>
            <w:u w:val="none"/>
          </w:rPr>
          <w:t>art. 54 ust. 1-4</w:t>
        </w:r>
      </w:hyperlink>
      <w:r w:rsidRPr="00AF0FB5">
        <w:rPr>
          <w:rFonts w:asciiTheme="minorHAnsi" w:hAnsiTheme="minorHAnsi" w:cstheme="minorHAnsi"/>
        </w:rPr>
        <w:t xml:space="preserve"> ustawy z dnia 12 maja 2011 r. o refundacji leków, środków spożywczych specjalnego przeznaczenia żywieniowego oraz wyrobów medycznych </w:t>
      </w:r>
      <w:r w:rsidRPr="00D62EA9">
        <w:rPr>
          <w:rFonts w:asciiTheme="minorHAnsi" w:hAnsiTheme="minorHAnsi" w:cstheme="minorHAnsi"/>
        </w:rPr>
        <w:t>(Dz. U. z 2022 r. poz. 463, 583 i 974)</w:t>
      </w:r>
      <w:r>
        <w:rPr>
          <w:rFonts w:asciiTheme="minorHAnsi" w:hAnsiTheme="minorHAnsi" w:cstheme="minorHAnsi"/>
          <w:lang w:val="pl-PL"/>
        </w:rPr>
        <w:t>;</w:t>
      </w:r>
    </w:p>
    <w:p w14:paraId="35ED0A7D" w14:textId="77777777" w:rsidR="00861833" w:rsidRPr="00AF0FB5" w:rsidRDefault="00861833" w:rsidP="003109FC">
      <w:pPr>
        <w:pStyle w:val="Akapitzlist"/>
        <w:numPr>
          <w:ilvl w:val="0"/>
          <w:numId w:val="140"/>
        </w:numPr>
        <w:spacing w:line="276" w:lineRule="auto"/>
        <w:rPr>
          <w:rFonts w:asciiTheme="minorHAnsi" w:hAnsiTheme="minorHAnsi" w:cstheme="minorHAnsi"/>
        </w:rPr>
      </w:pPr>
      <w:r w:rsidRPr="00AF0FB5">
        <w:rPr>
          <w:rFonts w:asciiTheme="minorHAnsi" w:hAnsiTheme="minorHAnsi" w:cstheme="minorHAnsi"/>
        </w:rPr>
        <w:t xml:space="preserve">finansowania przestępstwa o charakterze terrorystycznym, o którym mowa w </w:t>
      </w:r>
      <w:hyperlink r:id="rId19" w:anchor="/document/16798683?unitId=art(165(a))&amp;cm=DOCUMENT" w:history="1">
        <w:r w:rsidRPr="00AF0FB5">
          <w:rPr>
            <w:rStyle w:val="Hipercze"/>
            <w:rFonts w:asciiTheme="minorHAnsi" w:hAnsiTheme="minorHAnsi" w:cstheme="minorHAnsi"/>
            <w:color w:val="auto"/>
            <w:u w:val="none"/>
          </w:rPr>
          <w:t>art. 165a</w:t>
        </w:r>
      </w:hyperlink>
      <w:r w:rsidRPr="00AF0FB5">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20" w:anchor="/document/16798683?unitId=art(299)&amp;cm=DOCUMENT" w:history="1">
        <w:r w:rsidRPr="00AF0FB5">
          <w:rPr>
            <w:rStyle w:val="Hipercze"/>
            <w:rFonts w:asciiTheme="minorHAnsi" w:hAnsiTheme="minorHAnsi" w:cstheme="minorHAnsi"/>
            <w:color w:val="auto"/>
            <w:u w:val="none"/>
          </w:rPr>
          <w:t>art. 299</w:t>
        </w:r>
      </w:hyperlink>
      <w:r w:rsidRPr="00AF0FB5">
        <w:rPr>
          <w:rFonts w:asciiTheme="minorHAnsi" w:hAnsiTheme="minorHAnsi" w:cstheme="minorHAnsi"/>
        </w:rPr>
        <w:t xml:space="preserve"> Kodeksu karnego,</w:t>
      </w:r>
    </w:p>
    <w:p w14:paraId="61B83A78" w14:textId="77777777" w:rsidR="00861833" w:rsidRPr="00AF0FB5" w:rsidRDefault="00861833" w:rsidP="003109FC">
      <w:pPr>
        <w:pStyle w:val="Akapitzlist"/>
        <w:numPr>
          <w:ilvl w:val="0"/>
          <w:numId w:val="140"/>
        </w:numPr>
        <w:spacing w:line="276" w:lineRule="auto"/>
        <w:rPr>
          <w:rFonts w:asciiTheme="minorHAnsi" w:hAnsiTheme="minorHAnsi" w:cstheme="minorHAnsi"/>
        </w:rPr>
      </w:pPr>
      <w:r w:rsidRPr="00AF0FB5">
        <w:rPr>
          <w:rFonts w:asciiTheme="minorHAnsi" w:hAnsiTheme="minorHAnsi" w:cstheme="minorHAnsi"/>
        </w:rPr>
        <w:t xml:space="preserve">o charakterze terrorystycznym, o którym mowa w </w:t>
      </w:r>
      <w:hyperlink r:id="rId21" w:anchor="/document/16798683?unitId=art(115)par(20)&amp;cm=DOCUMENT" w:history="1">
        <w:r w:rsidRPr="00AF0FB5">
          <w:rPr>
            <w:rStyle w:val="Hipercze"/>
            <w:rFonts w:asciiTheme="minorHAnsi" w:hAnsiTheme="minorHAnsi" w:cstheme="minorHAnsi"/>
            <w:color w:val="auto"/>
            <w:u w:val="none"/>
          </w:rPr>
          <w:t>art. 115 § 20</w:t>
        </w:r>
      </w:hyperlink>
      <w:r w:rsidRPr="00AF0FB5">
        <w:rPr>
          <w:rFonts w:asciiTheme="minorHAnsi" w:hAnsiTheme="minorHAnsi" w:cstheme="minorHAnsi"/>
        </w:rPr>
        <w:t xml:space="preserve"> Kodeksu karnego, lub mające na celu popełnienie tego przestępstwa,</w:t>
      </w:r>
    </w:p>
    <w:p w14:paraId="73A7FE5C" w14:textId="77777777" w:rsidR="00861833" w:rsidRPr="00AF0FB5" w:rsidRDefault="00861833" w:rsidP="003109FC">
      <w:pPr>
        <w:pStyle w:val="Akapitzlist"/>
        <w:numPr>
          <w:ilvl w:val="0"/>
          <w:numId w:val="140"/>
        </w:numPr>
        <w:spacing w:line="276" w:lineRule="auto"/>
        <w:rPr>
          <w:rFonts w:asciiTheme="minorHAnsi" w:hAnsiTheme="minorHAnsi" w:cstheme="minorHAnsi"/>
        </w:rPr>
      </w:pPr>
      <w:r w:rsidRPr="00AF0FB5">
        <w:rPr>
          <w:rFonts w:asciiTheme="minorHAnsi" w:hAnsiTheme="minorHAnsi" w:cstheme="minorHAnsi"/>
        </w:rPr>
        <w:t xml:space="preserve">powierzenia wykonywania pracy małoletniemu cudzoziemcowi, o którym mowa w </w:t>
      </w:r>
      <w:hyperlink r:id="rId22" w:anchor="/document/17896506?unitId=art(9)ust(2)&amp;cm=DOCUMENT" w:history="1">
        <w:r w:rsidRPr="00AF0FB5">
          <w:rPr>
            <w:rStyle w:val="Hipercze"/>
            <w:rFonts w:asciiTheme="minorHAnsi" w:hAnsiTheme="minorHAnsi" w:cstheme="minorHAnsi"/>
            <w:color w:val="auto"/>
            <w:u w:val="none"/>
          </w:rPr>
          <w:t>art. 9 ust. 2</w:t>
        </w:r>
      </w:hyperlink>
      <w:r w:rsidRPr="00AF0FB5">
        <w:rPr>
          <w:rFonts w:asciiTheme="minorHAnsi" w:hAnsiTheme="minorHAnsi" w:cstheme="minorHAnsi"/>
        </w:rPr>
        <w:t xml:space="preserve"> ustawy z dnia 15 czerwca 2012 r. o skutkach powierzania wykonywania pracy cudzoziemcom przebywającym wbrew przepisom na terytorium Rzeczypospolitej </w:t>
      </w:r>
      <w:r w:rsidRPr="00D62EA9">
        <w:rPr>
          <w:rFonts w:asciiTheme="minorHAnsi" w:hAnsiTheme="minorHAnsi" w:cstheme="minorHAnsi"/>
        </w:rPr>
        <w:t>Polskiej (Dz. U. z 2021 r. poz. 1745),</w:t>
      </w:r>
    </w:p>
    <w:p w14:paraId="0ED5F76D" w14:textId="77777777" w:rsidR="00861833" w:rsidRPr="00AF0FB5" w:rsidRDefault="00861833" w:rsidP="003109FC">
      <w:pPr>
        <w:pStyle w:val="Akapitzlist"/>
        <w:numPr>
          <w:ilvl w:val="0"/>
          <w:numId w:val="140"/>
        </w:numPr>
        <w:spacing w:line="276" w:lineRule="auto"/>
        <w:rPr>
          <w:rFonts w:asciiTheme="minorHAnsi" w:hAnsiTheme="minorHAnsi" w:cstheme="minorHAnsi"/>
        </w:rPr>
      </w:pPr>
      <w:r w:rsidRPr="00AF0FB5">
        <w:rPr>
          <w:rFonts w:asciiTheme="minorHAnsi" w:hAnsiTheme="minorHAnsi" w:cstheme="minorHAnsi"/>
        </w:rPr>
        <w:t xml:space="preserve">przeciwko obrotowi gospodarczemu, o których mowa w </w:t>
      </w:r>
      <w:hyperlink r:id="rId23" w:anchor="/document/16798683?unitId=art(296)&amp;cm=DOCUMENT" w:history="1">
        <w:r w:rsidRPr="00AF0FB5">
          <w:rPr>
            <w:rStyle w:val="Hipercze"/>
            <w:rFonts w:asciiTheme="minorHAnsi" w:hAnsiTheme="minorHAnsi" w:cstheme="minorHAnsi"/>
            <w:color w:val="auto"/>
            <w:u w:val="none"/>
          </w:rPr>
          <w:t>art. 296-307</w:t>
        </w:r>
      </w:hyperlink>
      <w:r w:rsidRPr="00AF0FB5">
        <w:rPr>
          <w:rFonts w:asciiTheme="minorHAnsi" w:hAnsiTheme="minorHAnsi" w:cstheme="minorHAnsi"/>
        </w:rPr>
        <w:t xml:space="preserve"> Kodeksu karnego, przestępstwo oszustwa, o którym mowa w </w:t>
      </w:r>
      <w:hyperlink r:id="rId24" w:anchor="/document/16798683?unitId=art(286)&amp;cm=DOCUMENT" w:history="1">
        <w:r w:rsidRPr="00AF0FB5">
          <w:rPr>
            <w:rStyle w:val="Hipercze"/>
            <w:rFonts w:asciiTheme="minorHAnsi" w:hAnsiTheme="minorHAnsi" w:cstheme="minorHAnsi"/>
            <w:color w:val="auto"/>
            <w:u w:val="none"/>
          </w:rPr>
          <w:t>art. 286</w:t>
        </w:r>
      </w:hyperlink>
      <w:r w:rsidRPr="00AF0FB5">
        <w:rPr>
          <w:rFonts w:asciiTheme="minorHAnsi" w:hAnsiTheme="minorHAnsi" w:cstheme="minorHAnsi"/>
        </w:rPr>
        <w:t xml:space="preserve"> Kodeksu karnego, przestępstwo przeciwko wiarygodności dokumentów, o których mowa w </w:t>
      </w:r>
      <w:hyperlink r:id="rId25" w:anchor="/document/16798683?unitId=art(270)&amp;cm=DOCUMENT" w:history="1">
        <w:r w:rsidRPr="00AF0FB5">
          <w:rPr>
            <w:rStyle w:val="Hipercze"/>
            <w:rFonts w:asciiTheme="minorHAnsi" w:hAnsiTheme="minorHAnsi" w:cstheme="minorHAnsi"/>
            <w:color w:val="auto"/>
            <w:u w:val="none"/>
          </w:rPr>
          <w:t>art. 270-277d</w:t>
        </w:r>
      </w:hyperlink>
      <w:r w:rsidRPr="00AF0FB5">
        <w:rPr>
          <w:rFonts w:asciiTheme="minorHAnsi" w:hAnsiTheme="minorHAnsi" w:cstheme="minorHAnsi"/>
        </w:rPr>
        <w:t xml:space="preserve"> Kodeksu karnego, lub przestępstwo skarbowe,</w:t>
      </w:r>
    </w:p>
    <w:p w14:paraId="4181C892" w14:textId="77777777" w:rsidR="00861833" w:rsidRPr="00AF0FB5" w:rsidRDefault="00861833" w:rsidP="003109FC">
      <w:pPr>
        <w:pStyle w:val="Akapitzlist"/>
        <w:numPr>
          <w:ilvl w:val="0"/>
          <w:numId w:val="140"/>
        </w:numPr>
        <w:spacing w:line="276" w:lineRule="auto"/>
        <w:rPr>
          <w:rFonts w:asciiTheme="minorHAnsi" w:hAnsiTheme="minorHAnsi" w:cstheme="minorHAnsi"/>
        </w:rPr>
      </w:pPr>
      <w:r w:rsidRPr="00AF0FB5">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14:paraId="2AF856D1" w14:textId="77777777" w:rsidR="00861833" w:rsidRPr="00AF0FB5" w:rsidRDefault="00861833" w:rsidP="00861833">
      <w:pPr>
        <w:spacing w:after="0" w:line="276" w:lineRule="auto"/>
        <w:ind w:left="1080"/>
        <w:rPr>
          <w:rFonts w:asciiTheme="minorHAnsi" w:hAnsiTheme="minorHAnsi" w:cstheme="minorHAnsi"/>
          <w:sz w:val="24"/>
          <w:szCs w:val="24"/>
        </w:rPr>
      </w:pPr>
      <w:r w:rsidRPr="00AF0FB5">
        <w:rPr>
          <w:rFonts w:asciiTheme="minorHAnsi" w:hAnsiTheme="minorHAnsi" w:cstheme="minorHAnsi"/>
          <w:sz w:val="24"/>
          <w:szCs w:val="24"/>
        </w:rPr>
        <w:t>- lub za odpowiedni czyn zabroniony określony w przepisach prawa obcego;</w:t>
      </w:r>
    </w:p>
    <w:p w14:paraId="1427583C" w14:textId="77777777" w:rsidR="00861833" w:rsidRPr="00AF0FB5" w:rsidRDefault="00861833" w:rsidP="003109FC">
      <w:pPr>
        <w:pStyle w:val="Akapitzlist"/>
        <w:numPr>
          <w:ilvl w:val="1"/>
          <w:numId w:val="55"/>
        </w:numPr>
        <w:tabs>
          <w:tab w:val="clear" w:pos="720"/>
        </w:tabs>
        <w:spacing w:line="276" w:lineRule="auto"/>
        <w:ind w:left="792" w:hanging="432"/>
        <w:rPr>
          <w:rFonts w:asciiTheme="minorHAnsi" w:hAnsiTheme="minorHAnsi" w:cstheme="minorHAnsi"/>
          <w:vanish/>
        </w:rPr>
      </w:pPr>
    </w:p>
    <w:p w14:paraId="4470B423" w14:textId="77777777" w:rsidR="00861833" w:rsidRPr="00AF0FB5" w:rsidRDefault="00861833" w:rsidP="003109FC">
      <w:pPr>
        <w:pStyle w:val="Akapitzlist"/>
        <w:numPr>
          <w:ilvl w:val="1"/>
          <w:numId w:val="55"/>
        </w:numPr>
        <w:tabs>
          <w:tab w:val="clear" w:pos="720"/>
        </w:tabs>
        <w:spacing w:line="276" w:lineRule="auto"/>
        <w:ind w:left="792" w:hanging="432"/>
        <w:rPr>
          <w:rFonts w:asciiTheme="minorHAnsi" w:hAnsiTheme="minorHAnsi" w:cstheme="minorHAnsi"/>
        </w:rPr>
      </w:pPr>
      <w:r w:rsidRPr="00AF0FB5">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BB815A" w14:textId="77777777" w:rsidR="00861833" w:rsidRPr="00AF0FB5" w:rsidRDefault="00861833" w:rsidP="003109FC">
      <w:pPr>
        <w:pStyle w:val="Akapitzlist"/>
        <w:numPr>
          <w:ilvl w:val="1"/>
          <w:numId w:val="55"/>
        </w:numPr>
        <w:tabs>
          <w:tab w:val="clear" w:pos="720"/>
        </w:tabs>
        <w:spacing w:line="276" w:lineRule="auto"/>
        <w:ind w:left="792" w:hanging="432"/>
        <w:rPr>
          <w:rFonts w:asciiTheme="minorHAnsi" w:hAnsiTheme="minorHAnsi" w:cstheme="minorHAnsi"/>
        </w:rPr>
      </w:pPr>
      <w:r w:rsidRPr="00AF0FB5">
        <w:rPr>
          <w:rFonts w:asciiTheme="minorHAnsi" w:hAnsiTheme="minorHAnsi" w:cstheme="minorHAnsi"/>
        </w:rPr>
        <w:t>wobec którego wydano prawomocny wyrok sądu lub ostateczną decyzję administracyjną</w:t>
      </w:r>
      <w:r>
        <w:rPr>
          <w:rFonts w:asciiTheme="minorHAnsi" w:hAnsiTheme="minorHAnsi" w:cstheme="minorHAnsi"/>
          <w:lang w:val="pl-PL"/>
        </w:rPr>
        <w:t xml:space="preserve">               </w:t>
      </w:r>
      <w:r w:rsidRPr="00AF0FB5">
        <w:rPr>
          <w:rFonts w:asciiTheme="minorHAnsi" w:hAnsiTheme="minorHAnsi" w:cstheme="minorHAnsi"/>
        </w:rPr>
        <w:t xml:space="preserve">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E5E1CFB" w14:textId="77777777" w:rsidR="00861833" w:rsidRPr="00AF0FB5" w:rsidRDefault="00861833" w:rsidP="003109FC">
      <w:pPr>
        <w:pStyle w:val="Akapitzlist"/>
        <w:numPr>
          <w:ilvl w:val="1"/>
          <w:numId w:val="55"/>
        </w:numPr>
        <w:tabs>
          <w:tab w:val="clear" w:pos="720"/>
        </w:tabs>
        <w:spacing w:line="276" w:lineRule="auto"/>
        <w:ind w:left="792" w:hanging="432"/>
        <w:rPr>
          <w:rFonts w:asciiTheme="minorHAnsi" w:hAnsiTheme="minorHAnsi" w:cstheme="minorHAnsi"/>
        </w:rPr>
      </w:pPr>
      <w:r w:rsidRPr="00AF0FB5">
        <w:rPr>
          <w:rFonts w:asciiTheme="minorHAnsi" w:hAnsiTheme="minorHAnsi" w:cstheme="minorHAnsi"/>
        </w:rPr>
        <w:t>wobec którego prawomocnie orzeczono zakaz ubiegania się o zamówienia publiczne;</w:t>
      </w:r>
    </w:p>
    <w:p w14:paraId="5B8AA75E" w14:textId="77777777" w:rsidR="00861833" w:rsidRPr="00AF0FB5" w:rsidRDefault="00861833" w:rsidP="003109FC">
      <w:pPr>
        <w:pStyle w:val="Akapitzlist"/>
        <w:numPr>
          <w:ilvl w:val="1"/>
          <w:numId w:val="55"/>
        </w:numPr>
        <w:tabs>
          <w:tab w:val="clear" w:pos="720"/>
        </w:tabs>
        <w:spacing w:line="276" w:lineRule="auto"/>
        <w:ind w:left="792" w:hanging="432"/>
        <w:rPr>
          <w:rFonts w:asciiTheme="minorHAnsi" w:hAnsiTheme="minorHAnsi" w:cstheme="minorHAnsi"/>
        </w:rPr>
      </w:pPr>
      <w:r w:rsidRPr="00AF0FB5">
        <w:rPr>
          <w:rFonts w:asciiTheme="minorHAnsi" w:hAnsiTheme="minorHAnsi" w:cstheme="minorHAnsi"/>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lang w:val="pl-PL"/>
        </w:rPr>
        <w:t xml:space="preserve">                    </w:t>
      </w:r>
      <w:r w:rsidRPr="00AF0FB5">
        <w:rPr>
          <w:rFonts w:asciiTheme="minorHAnsi" w:hAnsiTheme="minorHAnsi" w:cstheme="minorHAnsi"/>
        </w:rPr>
        <w:t xml:space="preserve">w szczególności jeżeli należąc do tej samej grupy kapitałowej w rozumieniu </w:t>
      </w:r>
      <w:hyperlink r:id="rId26"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143A759" w14:textId="77777777" w:rsidR="00861833" w:rsidRPr="00AF0FB5" w:rsidRDefault="00861833" w:rsidP="003109FC">
      <w:pPr>
        <w:pStyle w:val="Akapitzlist"/>
        <w:numPr>
          <w:ilvl w:val="1"/>
          <w:numId w:val="55"/>
        </w:numPr>
        <w:tabs>
          <w:tab w:val="clear" w:pos="720"/>
        </w:tabs>
        <w:spacing w:line="276" w:lineRule="auto"/>
        <w:ind w:left="792" w:hanging="432"/>
        <w:rPr>
          <w:rFonts w:asciiTheme="minorHAnsi" w:hAnsiTheme="minorHAnsi" w:cstheme="minorHAnsi"/>
        </w:rPr>
      </w:pPr>
      <w:r w:rsidRPr="00AF0FB5">
        <w:rPr>
          <w:rFonts w:asciiTheme="minorHAnsi" w:hAnsiTheme="minorHAnsi" w:cstheme="minorHAnsi"/>
        </w:rPr>
        <w:t>jeżeli, w przypadkach, o których mowa w art. 85 ust. 1</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AF0FB5">
        <w:rPr>
          <w:rFonts w:asciiTheme="minorHAnsi" w:hAnsiTheme="minorHAnsi" w:cstheme="minorHAnsi"/>
        </w:rPr>
        <w:t xml:space="preserve">, doszło do zakłócenia konkurencji wynikającego z wcześniejszego zaangażowania tego wykonawcy lub podmiotu, który należy z wykonawcą do tej samej grupy kapitałowej w rozumieniu </w:t>
      </w:r>
      <w:hyperlink r:id="rId27"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B77F83E" w14:textId="77777777" w:rsidR="00861833" w:rsidRPr="008A585B" w:rsidRDefault="00861833" w:rsidP="003109FC">
      <w:pPr>
        <w:widowControl w:val="0"/>
        <w:numPr>
          <w:ilvl w:val="0"/>
          <w:numId w:val="55"/>
        </w:numPr>
        <w:tabs>
          <w:tab w:val="clear" w:pos="720"/>
        </w:tabs>
        <w:suppressAutoHyphens/>
        <w:spacing w:before="120"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 xml:space="preserve">Na podstawie art. 109 ust. 1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 xml:space="preserve"> z postępowania wyklucza się Wykonawcę</w:t>
      </w:r>
      <w:r w:rsidRPr="006D2474">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Pr>
          <w:rFonts w:asciiTheme="minorHAnsi" w:hAnsiTheme="minorHAnsi" w:cstheme="minorHAnsi"/>
          <w:sz w:val="24"/>
          <w:szCs w:val="24"/>
        </w:rPr>
        <w:t xml:space="preserve">                  </w:t>
      </w:r>
      <w:r w:rsidRPr="006D2474">
        <w:rPr>
          <w:rFonts w:asciiTheme="minorHAnsi" w:hAnsiTheme="minorHAnsi" w:cstheme="minorHAnsi"/>
          <w:sz w:val="24"/>
          <w:szCs w:val="24"/>
        </w:rPr>
        <w:t>w przepisach miejsca wszczęcia tej procedury.</w:t>
      </w:r>
    </w:p>
    <w:p w14:paraId="547B468D" w14:textId="77777777" w:rsidR="00861833" w:rsidRPr="00154466" w:rsidRDefault="00861833" w:rsidP="003109FC">
      <w:pPr>
        <w:widowControl w:val="0"/>
        <w:numPr>
          <w:ilvl w:val="0"/>
          <w:numId w:val="55"/>
        </w:numPr>
        <w:tabs>
          <w:tab w:val="clear" w:pos="720"/>
        </w:tabs>
        <w:suppressAutoHyphens/>
        <w:spacing w:after="0" w:line="276" w:lineRule="auto"/>
        <w:ind w:left="360"/>
        <w:rPr>
          <w:rFonts w:asciiTheme="minorHAnsi" w:hAnsiTheme="minorHAnsi" w:cstheme="minorHAnsi"/>
          <w:sz w:val="24"/>
          <w:szCs w:val="24"/>
        </w:rPr>
      </w:pPr>
      <w:r>
        <w:rPr>
          <w:rFonts w:asciiTheme="minorHAnsi" w:hAnsiTheme="minorHAnsi" w:cstheme="minorHAnsi"/>
          <w:b/>
          <w:sz w:val="24"/>
          <w:szCs w:val="24"/>
        </w:rPr>
        <w:t xml:space="preserve">Na podstawie art. 7 ust. 1 ustawy z dnia </w:t>
      </w:r>
      <w:r w:rsidRPr="00892FC3">
        <w:rPr>
          <w:rFonts w:asciiTheme="minorHAnsi" w:hAnsiTheme="minorHAnsi" w:cstheme="minorHAnsi"/>
          <w:b/>
          <w:sz w:val="24"/>
          <w:szCs w:val="24"/>
        </w:rPr>
        <w:t>13 kwietnia 2022 r.</w:t>
      </w:r>
      <w:r>
        <w:rPr>
          <w:rFonts w:asciiTheme="minorHAnsi" w:hAnsiTheme="minorHAnsi" w:cstheme="minorHAnsi"/>
          <w:b/>
          <w:sz w:val="24"/>
          <w:szCs w:val="24"/>
        </w:rPr>
        <w:t xml:space="preserve"> </w:t>
      </w:r>
      <w:r w:rsidRPr="00892FC3">
        <w:rPr>
          <w:rFonts w:asciiTheme="minorHAnsi" w:hAnsiTheme="minorHAnsi" w:cstheme="minorHAnsi"/>
          <w:b/>
          <w:sz w:val="24"/>
          <w:szCs w:val="24"/>
        </w:rPr>
        <w:t>o szczególnych rozwiązaniach</w:t>
      </w:r>
      <w:r>
        <w:rPr>
          <w:rFonts w:asciiTheme="minorHAnsi" w:hAnsiTheme="minorHAnsi" w:cstheme="minorHAnsi"/>
          <w:b/>
          <w:sz w:val="24"/>
          <w:szCs w:val="24"/>
        </w:rPr>
        <w:t xml:space="preserve">               </w:t>
      </w:r>
      <w:r w:rsidRPr="00892FC3">
        <w:rPr>
          <w:rFonts w:asciiTheme="minorHAnsi" w:hAnsiTheme="minorHAnsi" w:cstheme="minorHAnsi"/>
          <w:b/>
          <w:sz w:val="24"/>
          <w:szCs w:val="24"/>
        </w:rPr>
        <w:t xml:space="preserve"> w zakresie przeciwdziałania wspieraniu agresji na Ukrainę oraz służących ochronie bezpieczeństwa narodowego</w:t>
      </w:r>
      <w:r>
        <w:rPr>
          <w:rFonts w:asciiTheme="minorHAnsi" w:hAnsiTheme="minorHAnsi" w:cstheme="minorHAnsi"/>
          <w:b/>
          <w:sz w:val="24"/>
          <w:szCs w:val="24"/>
        </w:rPr>
        <w:t xml:space="preserve"> </w:t>
      </w:r>
      <w:r w:rsidRPr="00892FC3">
        <w:rPr>
          <w:rFonts w:asciiTheme="minorHAnsi" w:hAnsiTheme="minorHAnsi" w:cstheme="minorHAnsi"/>
          <w:sz w:val="24"/>
          <w:szCs w:val="24"/>
        </w:rPr>
        <w:t>(D</w:t>
      </w:r>
      <w:r>
        <w:rPr>
          <w:rFonts w:asciiTheme="minorHAnsi" w:hAnsiTheme="minorHAnsi" w:cstheme="minorHAnsi"/>
          <w:sz w:val="24"/>
          <w:szCs w:val="24"/>
        </w:rPr>
        <w:t>z.U. z 2022 r. poz. 835 ze zm.)  z</w:t>
      </w:r>
      <w:r w:rsidRPr="00154466">
        <w:rPr>
          <w:rFonts w:asciiTheme="minorHAnsi" w:hAnsiTheme="minorHAnsi" w:cstheme="minorHAnsi"/>
          <w:sz w:val="24"/>
          <w:szCs w:val="24"/>
        </w:rPr>
        <w:t xml:space="preserve"> postępowania o udzielenie zamówienia publicznego lub konkursu prowadzonego na podstawie ustawy z dnia 11 września 2019 r. - Prawo zamówień publicznych wyklucza się:</w:t>
      </w:r>
    </w:p>
    <w:p w14:paraId="184E7BDF" w14:textId="77777777" w:rsidR="00861833" w:rsidRDefault="00861833" w:rsidP="003109FC">
      <w:pPr>
        <w:pStyle w:val="Akapitzlist"/>
        <w:widowControl w:val="0"/>
        <w:numPr>
          <w:ilvl w:val="0"/>
          <w:numId w:val="142"/>
        </w:numPr>
        <w:suppressAutoHyphens/>
        <w:spacing w:line="276" w:lineRule="auto"/>
        <w:rPr>
          <w:rFonts w:asciiTheme="minorHAnsi" w:hAnsiTheme="minorHAnsi" w:cstheme="minorHAnsi"/>
        </w:rPr>
      </w:pPr>
      <w:r w:rsidRPr="00154466">
        <w:rPr>
          <w:rFonts w:asciiTheme="minorHAnsi" w:hAnsiTheme="minorHAnsi" w:cstheme="minorHAnsi"/>
        </w:rPr>
        <w:t>wykonawcę oraz uczestnika konkursu wymienionego w wykazach określonych</w:t>
      </w:r>
      <w:r>
        <w:rPr>
          <w:rFonts w:asciiTheme="minorHAnsi" w:hAnsiTheme="minorHAnsi" w:cstheme="minorHAnsi"/>
          <w:lang w:val="pl-PL"/>
        </w:rPr>
        <w:t xml:space="preserve">                                </w:t>
      </w:r>
      <w:r w:rsidRPr="00154466">
        <w:rPr>
          <w:rFonts w:asciiTheme="minorHAnsi" w:hAnsiTheme="minorHAnsi" w:cstheme="minorHAnsi"/>
        </w:rPr>
        <w:t xml:space="preserve"> w rozporządzeniu 765/2006 i rozporządzeniu 269/2014 albo wpisanego na listę na podstawie decyzji w sprawie wpisu na listę rozstrzygającej o zastosowaniu środka,</w:t>
      </w:r>
      <w:r>
        <w:rPr>
          <w:rFonts w:asciiTheme="minorHAnsi" w:hAnsiTheme="minorHAnsi" w:cstheme="minorHAnsi"/>
          <w:lang w:val="pl-PL"/>
        </w:rPr>
        <w:t xml:space="preserve">               </w:t>
      </w:r>
      <w:r w:rsidRPr="00154466">
        <w:rPr>
          <w:rFonts w:asciiTheme="minorHAnsi" w:hAnsiTheme="minorHAnsi" w:cstheme="minorHAnsi"/>
        </w:rPr>
        <w:t xml:space="preserve"> o którym mowa w art. 1 pkt 3</w:t>
      </w:r>
      <w:r w:rsidRPr="00F02FA6">
        <w:rPr>
          <w:rFonts w:asciiTheme="minorHAnsi" w:hAnsiTheme="minorHAnsi" w:cstheme="minorHAnsi"/>
          <w:b/>
        </w:rPr>
        <w:t xml:space="preserve"> </w:t>
      </w:r>
      <w:r w:rsidRPr="00F02FA6">
        <w:rPr>
          <w:rFonts w:asciiTheme="minorHAnsi" w:hAnsiTheme="minorHAnsi" w:cstheme="minorHAnsi"/>
        </w:rPr>
        <w:t>ustawy o szczególnych rozwiązaniach w zakresie przeciwdziałania wspieraniu agresji na Ukrainę oraz służących ochronie bezpieczeństwa narodowego</w:t>
      </w:r>
      <w:r w:rsidRPr="00154466">
        <w:rPr>
          <w:rFonts w:asciiTheme="minorHAnsi" w:hAnsiTheme="minorHAnsi" w:cstheme="minorHAnsi"/>
        </w:rPr>
        <w:t>;</w:t>
      </w:r>
    </w:p>
    <w:p w14:paraId="15F2DC07" w14:textId="77777777" w:rsidR="00861833" w:rsidRDefault="00861833" w:rsidP="003109FC">
      <w:pPr>
        <w:pStyle w:val="Akapitzlist"/>
        <w:numPr>
          <w:ilvl w:val="0"/>
          <w:numId w:val="142"/>
        </w:numPr>
        <w:spacing w:line="276" w:lineRule="auto"/>
        <w:rPr>
          <w:rFonts w:asciiTheme="minorHAnsi" w:hAnsiTheme="minorHAnsi" w:cstheme="minorHAnsi"/>
          <w:lang w:val="pl-PL"/>
        </w:rPr>
      </w:pPr>
      <w:r w:rsidRPr="00F02FA6">
        <w:rPr>
          <w:rFonts w:asciiTheme="minorHAnsi" w:hAnsiTheme="minorHAnsi" w:cstheme="minorHAnsi"/>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F02FA6">
        <w:rPr>
          <w:rFonts w:asciiTheme="minorHAnsi" w:hAnsiTheme="minorHAnsi" w:cstheme="minorHAnsi"/>
          <w:lang w:val="pl-PL"/>
        </w:rPr>
        <w:t xml:space="preserve"> ustawy </w:t>
      </w:r>
      <w:r>
        <w:rPr>
          <w:rFonts w:asciiTheme="minorHAnsi" w:hAnsiTheme="minorHAnsi" w:cstheme="minorHAnsi"/>
          <w:lang w:val="pl-PL"/>
        </w:rPr>
        <w:t xml:space="preserve">                            </w:t>
      </w:r>
      <w:r w:rsidRPr="00F02FA6">
        <w:rPr>
          <w:rFonts w:asciiTheme="minorHAnsi" w:hAnsiTheme="minorHAnsi" w:cstheme="minorHAnsi"/>
          <w:lang w:val="pl-PL"/>
        </w:rPr>
        <w:t>o szczególnych rozwiązaniach w zakresie przeciwdziałania wspieraniu agresji na Ukrainę oraz służących ochronie bezpieczeństwa narodowego;</w:t>
      </w:r>
    </w:p>
    <w:p w14:paraId="20EFACFF" w14:textId="77777777" w:rsidR="00861833" w:rsidRPr="00F02FA6" w:rsidRDefault="00861833" w:rsidP="003109FC">
      <w:pPr>
        <w:pStyle w:val="Akapitzlist"/>
        <w:numPr>
          <w:ilvl w:val="0"/>
          <w:numId w:val="142"/>
        </w:numPr>
        <w:spacing w:after="120" w:line="276" w:lineRule="auto"/>
        <w:ind w:left="1077" w:hanging="357"/>
        <w:rPr>
          <w:rFonts w:asciiTheme="minorHAnsi" w:hAnsiTheme="minorHAnsi" w:cstheme="minorHAnsi"/>
        </w:rPr>
      </w:pPr>
      <w:r w:rsidRPr="00F02FA6">
        <w:rPr>
          <w:rFonts w:asciiTheme="minorHAnsi" w:hAnsiTheme="minorHAnsi" w:cs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F02FA6">
        <w:t xml:space="preserve"> </w:t>
      </w:r>
      <w:r w:rsidRPr="00F02FA6">
        <w:rPr>
          <w:rFonts w:asciiTheme="minorHAnsi" w:hAnsiTheme="minorHAnsi" w:cstheme="minorHAnsi"/>
        </w:rPr>
        <w:t>ustawy o szczególnych rozwiązaniach w zakresie przeciwdziałania wspieraniu agresji na Ukrainę oraz służących ochronie bezpieczeństwa narodowego;</w:t>
      </w:r>
    </w:p>
    <w:p w14:paraId="25CC6BCF" w14:textId="77777777" w:rsidR="00861833" w:rsidRDefault="00861833" w:rsidP="003109FC">
      <w:pPr>
        <w:widowControl w:val="0"/>
        <w:numPr>
          <w:ilvl w:val="1"/>
          <w:numId w:val="55"/>
        </w:numPr>
        <w:tabs>
          <w:tab w:val="clear" w:pos="720"/>
        </w:tabs>
        <w:suppressAutoHyphens/>
        <w:spacing w:after="120" w:line="276" w:lineRule="auto"/>
        <w:ind w:left="788" w:hanging="431"/>
        <w:rPr>
          <w:rFonts w:asciiTheme="minorHAnsi" w:hAnsiTheme="minorHAnsi" w:cstheme="minorHAnsi"/>
          <w:sz w:val="24"/>
          <w:szCs w:val="24"/>
        </w:rPr>
      </w:pPr>
      <w:r>
        <w:rPr>
          <w:rFonts w:asciiTheme="minorHAnsi" w:hAnsiTheme="minorHAnsi" w:cstheme="minorHAnsi"/>
          <w:sz w:val="24"/>
          <w:szCs w:val="24"/>
        </w:rPr>
        <w:t xml:space="preserve">Wykluczenie </w:t>
      </w:r>
      <w:r w:rsidRPr="00154466">
        <w:rPr>
          <w:rFonts w:asciiTheme="minorHAnsi" w:hAnsiTheme="minorHAnsi" w:cstheme="minorHAnsi"/>
          <w:sz w:val="24"/>
          <w:szCs w:val="24"/>
        </w:rPr>
        <w:t xml:space="preserve">następuje na okres trwania okoliczności określonych w </w:t>
      </w:r>
      <w:r>
        <w:rPr>
          <w:rFonts w:asciiTheme="minorHAnsi" w:hAnsiTheme="minorHAnsi" w:cstheme="minorHAnsi"/>
          <w:sz w:val="24"/>
          <w:szCs w:val="24"/>
        </w:rPr>
        <w:t xml:space="preserve">art. 7 </w:t>
      </w:r>
      <w:r w:rsidRPr="00154466">
        <w:rPr>
          <w:rFonts w:asciiTheme="minorHAnsi" w:hAnsiTheme="minorHAnsi" w:cstheme="minorHAnsi"/>
          <w:sz w:val="24"/>
          <w:szCs w:val="24"/>
        </w:rPr>
        <w:t>ust. 1</w:t>
      </w:r>
      <w:r w:rsidRPr="00B65FED">
        <w:t xml:space="preserve"> </w:t>
      </w:r>
      <w:r w:rsidRPr="00B65FED">
        <w:rPr>
          <w:rFonts w:asciiTheme="minorHAnsi" w:hAnsiTheme="minorHAnsi" w:cstheme="minorHAnsi"/>
          <w:sz w:val="24"/>
          <w:szCs w:val="24"/>
        </w:rPr>
        <w:t>ustawy o szczególnych rozwiązaniach w zakresie przeciwdziałania wspieraniu agresji na Ukrainę oraz służących ochronie bezpieczeństwa narodowego</w:t>
      </w:r>
      <w:r>
        <w:rPr>
          <w:rFonts w:asciiTheme="minorHAnsi" w:hAnsiTheme="minorHAnsi" w:cstheme="minorHAnsi"/>
          <w:sz w:val="24"/>
          <w:szCs w:val="24"/>
        </w:rPr>
        <w:t>;</w:t>
      </w:r>
    </w:p>
    <w:p w14:paraId="2E50AE61" w14:textId="77777777" w:rsidR="00861833" w:rsidRDefault="00861833" w:rsidP="003109FC">
      <w:pPr>
        <w:widowControl w:val="0"/>
        <w:numPr>
          <w:ilvl w:val="1"/>
          <w:numId w:val="55"/>
        </w:numPr>
        <w:tabs>
          <w:tab w:val="clear" w:pos="720"/>
        </w:tabs>
        <w:suppressAutoHyphens/>
        <w:spacing w:after="120" w:line="276" w:lineRule="auto"/>
        <w:ind w:left="788" w:hanging="431"/>
        <w:rPr>
          <w:rFonts w:asciiTheme="minorHAnsi" w:hAnsiTheme="minorHAnsi" w:cstheme="minorHAnsi"/>
          <w:sz w:val="24"/>
          <w:szCs w:val="24"/>
        </w:rPr>
      </w:pPr>
      <w:r w:rsidRPr="00154466">
        <w:rPr>
          <w:rFonts w:asciiTheme="minorHAnsi" w:hAnsiTheme="minorHAnsi" w:cstheme="minorHAnsi"/>
          <w:sz w:val="24"/>
          <w:szCs w:val="24"/>
        </w:rPr>
        <w:t xml:space="preserve">W przypadku wykonawcy lub uczestnika konkursu wykluczonego na podstawie </w:t>
      </w:r>
      <w:r w:rsidRPr="009E702A">
        <w:rPr>
          <w:rFonts w:asciiTheme="minorHAnsi" w:hAnsiTheme="minorHAnsi" w:cstheme="minorHAnsi"/>
          <w:sz w:val="24"/>
          <w:szCs w:val="24"/>
        </w:rPr>
        <w:t>art. 7 ust. 1 ustawy o szczególnych rozwiązaniach w zakresie przeciwdziałania wspieraniu agresji na Ukrainę oraz służących ochronie bezpieczeństwa narodowego</w:t>
      </w:r>
      <w:r w:rsidRPr="00154466">
        <w:rPr>
          <w:rFonts w:asciiTheme="minorHAnsi" w:hAnsiTheme="minorHAnsi" w:cstheme="minorHAnsi"/>
          <w:sz w:val="24"/>
          <w:szCs w:val="24"/>
        </w:rPr>
        <w:t xml:space="preserve">, </w:t>
      </w:r>
      <w:r>
        <w:rPr>
          <w:rFonts w:asciiTheme="minorHAnsi" w:hAnsiTheme="minorHAnsi" w:cstheme="minorHAnsi"/>
          <w:sz w:val="24"/>
          <w:szCs w:val="24"/>
        </w:rPr>
        <w:t>Z</w:t>
      </w:r>
      <w:r w:rsidRPr="00154466">
        <w:rPr>
          <w:rFonts w:asciiTheme="minorHAnsi" w:hAnsiTheme="minorHAnsi" w:cstheme="minorHAnsi"/>
          <w:sz w:val="24"/>
          <w:szCs w:val="24"/>
        </w:rPr>
        <w:t>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Pr>
          <w:rFonts w:asciiTheme="minorHAnsi" w:hAnsiTheme="minorHAnsi" w:cstheme="minorHAnsi"/>
          <w:sz w:val="24"/>
          <w:szCs w:val="24"/>
        </w:rPr>
        <w:t>.</w:t>
      </w:r>
    </w:p>
    <w:p w14:paraId="683E9255" w14:textId="77777777" w:rsidR="00861833" w:rsidRPr="00154466" w:rsidRDefault="00861833" w:rsidP="003109FC">
      <w:pPr>
        <w:widowControl w:val="0"/>
        <w:numPr>
          <w:ilvl w:val="1"/>
          <w:numId w:val="55"/>
        </w:numPr>
        <w:tabs>
          <w:tab w:val="clear" w:pos="720"/>
        </w:tabs>
        <w:suppressAutoHyphens/>
        <w:spacing w:after="0" w:line="276" w:lineRule="auto"/>
        <w:ind w:left="792" w:hanging="432"/>
        <w:rPr>
          <w:rFonts w:asciiTheme="minorHAnsi" w:hAnsiTheme="minorHAnsi" w:cstheme="minorHAnsi"/>
          <w:sz w:val="24"/>
          <w:szCs w:val="24"/>
        </w:rPr>
      </w:pPr>
      <w:r w:rsidRPr="00B65FED">
        <w:rPr>
          <w:rFonts w:asciiTheme="minorHAnsi" w:hAnsiTheme="minorHAnsi" w:cstheme="minorHAnsi"/>
          <w:sz w:val="24"/>
          <w:szCs w:val="24"/>
        </w:rPr>
        <w:t>Zai</w:t>
      </w:r>
      <w:r>
        <w:rPr>
          <w:rFonts w:asciiTheme="minorHAnsi" w:hAnsiTheme="minorHAnsi" w:cstheme="minorHAnsi"/>
          <w:sz w:val="24"/>
          <w:szCs w:val="24"/>
        </w:rPr>
        <w:t xml:space="preserve">stnienie przesłanki wykluczenia, o której mowa w </w:t>
      </w:r>
      <w:r w:rsidRPr="00B65FED">
        <w:rPr>
          <w:rFonts w:asciiTheme="minorHAnsi" w:hAnsiTheme="minorHAnsi" w:cstheme="minorHAnsi"/>
          <w:sz w:val="24"/>
          <w:szCs w:val="24"/>
        </w:rPr>
        <w:t>art. 7 ust. 1 ustawy z dnia 13 kwietnia 2022 r. o szczególnych rozwiązaniach w zakresie przeciwdziałania wspieraniu agresji na Ukrainę oraz służących ochronie bezpieczeństwa narodowego będzie weryfikowane na podstawie oświadczeń składanych wraz z ofertą oraz ogólnodostępnych baz danych</w:t>
      </w:r>
      <w:r>
        <w:rPr>
          <w:rFonts w:asciiTheme="minorHAnsi" w:hAnsiTheme="minorHAnsi" w:cstheme="minorHAnsi"/>
          <w:sz w:val="24"/>
          <w:szCs w:val="24"/>
        </w:rPr>
        <w:t>,</w:t>
      </w:r>
      <w:r w:rsidRPr="00B65FED">
        <w:rPr>
          <w:rFonts w:asciiTheme="minorHAnsi" w:hAnsiTheme="minorHAnsi" w:cstheme="minorHAnsi"/>
          <w:sz w:val="24"/>
          <w:szCs w:val="24"/>
        </w:rPr>
        <w:t xml:space="preserve"> zgodnie z informacją podaną przez Urząd Zamówień Publicznych (patrz: Stosowanie unijnego zakazu udziału wykonawców rosyjskich w zamówieniach</w:t>
      </w:r>
      <w:r>
        <w:rPr>
          <w:rFonts w:asciiTheme="minorHAnsi" w:hAnsiTheme="minorHAnsi" w:cstheme="minorHAnsi"/>
          <w:sz w:val="24"/>
          <w:szCs w:val="24"/>
        </w:rPr>
        <w:t xml:space="preserve">, </w:t>
      </w:r>
      <w:r w:rsidRPr="00B65FED">
        <w:rPr>
          <w:rFonts w:asciiTheme="minorHAnsi" w:hAnsiTheme="minorHAnsi" w:cstheme="minorHAnsi"/>
          <w:sz w:val="24"/>
          <w:szCs w:val="24"/>
        </w:rPr>
        <w:t>Pytania i odpowiedzi dotyczące tzw. ustawy sankcyjnej oraz Rozporządzenia (UE) dotyczącego środków ograniczających w związku z działaniami Rosji destabilizującymi sytuację na Ukrainie</w:t>
      </w:r>
      <w:r>
        <w:rPr>
          <w:rFonts w:asciiTheme="minorHAnsi" w:hAnsiTheme="minorHAnsi" w:cstheme="minorHAnsi"/>
          <w:sz w:val="24"/>
          <w:szCs w:val="24"/>
        </w:rPr>
        <w:t xml:space="preserve"> </w:t>
      </w:r>
      <w:r w:rsidRPr="00B65FED">
        <w:rPr>
          <w:rFonts w:asciiTheme="minorHAnsi" w:hAnsiTheme="minorHAnsi" w:cstheme="minorHAnsi"/>
          <w:sz w:val="24"/>
          <w:szCs w:val="24"/>
        </w:rPr>
        <w:t>- Urząd Zamówień Publicznych (uzp.gov.pl).</w:t>
      </w:r>
    </w:p>
    <w:p w14:paraId="4380B194" w14:textId="77777777" w:rsidR="00861833" w:rsidRPr="006D2474" w:rsidRDefault="00861833" w:rsidP="003109FC">
      <w:pPr>
        <w:widowControl w:val="0"/>
        <w:numPr>
          <w:ilvl w:val="0"/>
          <w:numId w:val="55"/>
        </w:numPr>
        <w:tabs>
          <w:tab w:val="clear" w:pos="720"/>
          <w:tab w:val="num" w:pos="426"/>
        </w:tabs>
        <w:suppressAutoHyphens/>
        <w:spacing w:before="120"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lastRenderedPageBreak/>
        <w:t>Wykonawca może zostać wykluczony przez Zamawiającego na każdym etapie postępowania</w:t>
      </w:r>
      <w:r>
        <w:rPr>
          <w:rFonts w:asciiTheme="minorHAnsi" w:hAnsiTheme="minorHAnsi" w:cstheme="minorHAnsi"/>
          <w:sz w:val="24"/>
          <w:szCs w:val="24"/>
        </w:rPr>
        <w:t xml:space="preserve">             </w:t>
      </w:r>
      <w:r w:rsidRPr="006D2474">
        <w:rPr>
          <w:rFonts w:asciiTheme="minorHAnsi" w:hAnsiTheme="minorHAnsi" w:cstheme="minorHAnsi"/>
          <w:sz w:val="24"/>
          <w:szCs w:val="24"/>
        </w:rPr>
        <w:t xml:space="preserve"> o udzielenie zamówienia.</w:t>
      </w:r>
    </w:p>
    <w:p w14:paraId="3B29476B" w14:textId="77777777" w:rsidR="00861833" w:rsidRPr="006D2474" w:rsidRDefault="00861833" w:rsidP="003109FC">
      <w:pPr>
        <w:widowControl w:val="0"/>
        <w:numPr>
          <w:ilvl w:val="0"/>
          <w:numId w:val="55"/>
        </w:numPr>
        <w:tabs>
          <w:tab w:val="clear" w:pos="720"/>
        </w:tabs>
        <w:suppressAutoHyphens/>
        <w:spacing w:after="0" w:line="276" w:lineRule="auto"/>
        <w:ind w:left="360"/>
        <w:rPr>
          <w:rFonts w:asciiTheme="minorHAnsi" w:hAnsiTheme="minorHAnsi" w:cstheme="minorHAnsi"/>
          <w:sz w:val="24"/>
          <w:szCs w:val="24"/>
        </w:rPr>
      </w:pPr>
      <w:r w:rsidRPr="006D2474">
        <w:rPr>
          <w:rFonts w:asciiTheme="minorHAnsi" w:eastAsia="Times New Roman" w:hAnsiTheme="minorHAnsi" w:cstheme="minorHAnsi"/>
          <w:sz w:val="24"/>
          <w:szCs w:val="24"/>
          <w:lang w:eastAsia="pl-PL"/>
        </w:rPr>
        <w:t xml:space="preserve">Wykonawca nie podlega wykluczeniu w okolicznościach </w:t>
      </w:r>
      <w:r>
        <w:rPr>
          <w:rFonts w:asciiTheme="minorHAnsi" w:eastAsia="Times New Roman" w:hAnsiTheme="minorHAnsi" w:cstheme="minorHAnsi"/>
          <w:sz w:val="24"/>
          <w:szCs w:val="24"/>
          <w:lang w:eastAsia="pl-PL"/>
        </w:rPr>
        <w:t xml:space="preserve">określonych </w:t>
      </w:r>
      <w:r w:rsidRPr="00F11919">
        <w:rPr>
          <w:rFonts w:asciiTheme="minorHAnsi" w:eastAsia="Times New Roman" w:hAnsiTheme="minorHAnsi" w:cstheme="minorHAnsi"/>
          <w:sz w:val="24"/>
          <w:szCs w:val="24"/>
          <w:lang w:eastAsia="pl-PL"/>
        </w:rPr>
        <w:t xml:space="preserve">w art. 108 ust. 1 pkt 1, 2 i 5 </w:t>
      </w:r>
      <w:proofErr w:type="spellStart"/>
      <w:r>
        <w:rPr>
          <w:rFonts w:asciiTheme="minorHAnsi" w:eastAsia="Times New Roman" w:hAnsiTheme="minorHAnsi" w:cstheme="minorHAnsi"/>
          <w:sz w:val="24"/>
          <w:szCs w:val="24"/>
          <w:lang w:eastAsia="pl-PL"/>
        </w:rPr>
        <w:t>Pzp</w:t>
      </w:r>
      <w:proofErr w:type="spellEnd"/>
      <w:r>
        <w:rPr>
          <w:rFonts w:asciiTheme="minorHAnsi" w:eastAsia="Times New Roman" w:hAnsiTheme="minorHAnsi" w:cstheme="minorHAnsi"/>
          <w:sz w:val="24"/>
          <w:szCs w:val="24"/>
          <w:lang w:eastAsia="pl-PL"/>
        </w:rPr>
        <w:t xml:space="preserve"> </w:t>
      </w:r>
      <w:r w:rsidRPr="00F11919">
        <w:rPr>
          <w:rFonts w:asciiTheme="minorHAnsi" w:eastAsia="Times New Roman" w:hAnsiTheme="minorHAnsi" w:cstheme="minorHAnsi"/>
          <w:sz w:val="24"/>
          <w:szCs w:val="24"/>
          <w:lang w:eastAsia="pl-PL"/>
        </w:rPr>
        <w:t>lub art. 109 ust. 1 pkt 2-5 i 7-10</w:t>
      </w:r>
      <w:r>
        <w:rPr>
          <w:rFonts w:asciiTheme="minorHAnsi" w:eastAsia="Times New Roman" w:hAnsiTheme="minorHAnsi" w:cstheme="minorHAnsi"/>
          <w:sz w:val="24"/>
          <w:szCs w:val="24"/>
          <w:lang w:eastAsia="pl-PL"/>
        </w:rPr>
        <w:t xml:space="preserve"> </w:t>
      </w:r>
      <w:proofErr w:type="spellStart"/>
      <w:r>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jeżeli udowodni Zamawiającemu, że spełnił łącznie następujące przesłanki:</w:t>
      </w:r>
    </w:p>
    <w:p w14:paraId="39A5A6BE" w14:textId="77777777" w:rsidR="00861833" w:rsidRPr="006D2474" w:rsidRDefault="00861833" w:rsidP="003109FC">
      <w:pPr>
        <w:widowControl w:val="0"/>
        <w:numPr>
          <w:ilvl w:val="1"/>
          <w:numId w:val="55"/>
        </w:numPr>
        <w:tabs>
          <w:tab w:val="clear" w:pos="720"/>
          <w:tab w:val="num" w:pos="426"/>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14:paraId="22FA9CD2" w14:textId="77777777" w:rsidR="00861833" w:rsidRPr="006D2474" w:rsidRDefault="00861833" w:rsidP="003109FC">
      <w:pPr>
        <w:widowControl w:val="0"/>
        <w:numPr>
          <w:ilvl w:val="1"/>
          <w:numId w:val="55"/>
        </w:numPr>
        <w:tabs>
          <w:tab w:val="clear" w:pos="720"/>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5ED6F2" w14:textId="77777777" w:rsidR="00861833" w:rsidRPr="006D2474" w:rsidRDefault="00861833" w:rsidP="003109FC">
      <w:pPr>
        <w:widowControl w:val="0"/>
        <w:numPr>
          <w:ilvl w:val="1"/>
          <w:numId w:val="55"/>
        </w:numPr>
        <w:tabs>
          <w:tab w:val="clear" w:pos="720"/>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14:paraId="6868AD4C" w14:textId="77777777" w:rsidR="00861833" w:rsidRPr="006D2474" w:rsidRDefault="00861833" w:rsidP="003109FC">
      <w:pPr>
        <w:widowControl w:val="0"/>
        <w:numPr>
          <w:ilvl w:val="2"/>
          <w:numId w:val="141"/>
        </w:numPr>
        <w:spacing w:before="120"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zerwał wszelkie powiązania z osobami lub podmiotami odpowiedzialnymi za nieprawidłowe postępowanie wykonawcy,</w:t>
      </w:r>
    </w:p>
    <w:p w14:paraId="12CD1CF8" w14:textId="77777777" w:rsidR="00861833" w:rsidRPr="006D2474" w:rsidRDefault="00861833" w:rsidP="003109FC">
      <w:pPr>
        <w:widowControl w:val="0"/>
        <w:numPr>
          <w:ilvl w:val="2"/>
          <w:numId w:val="141"/>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zreorganizował personel,</w:t>
      </w:r>
    </w:p>
    <w:p w14:paraId="61DD2032" w14:textId="77777777" w:rsidR="00861833" w:rsidRPr="006D2474" w:rsidRDefault="00861833" w:rsidP="003109FC">
      <w:pPr>
        <w:widowControl w:val="0"/>
        <w:numPr>
          <w:ilvl w:val="2"/>
          <w:numId w:val="141"/>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wdrożył system sprawozdawczości i kontroli,</w:t>
      </w:r>
    </w:p>
    <w:p w14:paraId="7B2910A7" w14:textId="77777777" w:rsidR="00861833" w:rsidRPr="006D2474" w:rsidRDefault="00861833" w:rsidP="003109FC">
      <w:pPr>
        <w:widowControl w:val="0"/>
        <w:numPr>
          <w:ilvl w:val="2"/>
          <w:numId w:val="141"/>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14:paraId="7170C57C" w14:textId="77777777" w:rsidR="00861833" w:rsidRPr="006D2474" w:rsidRDefault="00861833" w:rsidP="003109FC">
      <w:pPr>
        <w:widowControl w:val="0"/>
        <w:numPr>
          <w:ilvl w:val="2"/>
          <w:numId w:val="141"/>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14:paraId="0E5518C4" w14:textId="77777777" w:rsidR="00861833" w:rsidRPr="00FE5298" w:rsidRDefault="00861833" w:rsidP="003109FC">
      <w:pPr>
        <w:widowControl w:val="0"/>
        <w:numPr>
          <w:ilvl w:val="0"/>
          <w:numId w:val="55"/>
        </w:numPr>
        <w:tabs>
          <w:tab w:val="clear" w:pos="720"/>
          <w:tab w:val="num" w:pos="284"/>
        </w:tabs>
        <w:spacing w:before="120"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Zamawiający ocenia, czy podjęte przez wykonawcę </w:t>
      </w:r>
      <w:r>
        <w:rPr>
          <w:rFonts w:asciiTheme="minorHAnsi" w:eastAsia="Times New Roman" w:hAnsiTheme="minorHAnsi" w:cstheme="minorHAnsi"/>
          <w:sz w:val="24"/>
          <w:szCs w:val="24"/>
          <w:lang w:eastAsia="pl-PL"/>
        </w:rPr>
        <w:t>czynności, o których mowa w pkt 6</w:t>
      </w:r>
      <w:r w:rsidRPr="006D2474">
        <w:rPr>
          <w:rFonts w:asciiTheme="minorHAnsi" w:eastAsia="Times New Roman" w:hAnsiTheme="minorHAnsi" w:cstheme="minorHAnsi"/>
          <w:sz w:val="24"/>
          <w:szCs w:val="24"/>
          <w:lang w:eastAsia="pl-PL"/>
        </w:rPr>
        <w:t>, są wystarczające do wykazania jego rzetelności, uwzględniając wagę i szczególne okoliczności czynu wykonawcy. Jeżeli podjęte przez wykonawcę c</w:t>
      </w:r>
      <w:r>
        <w:rPr>
          <w:rFonts w:asciiTheme="minorHAnsi" w:eastAsia="Times New Roman" w:hAnsiTheme="minorHAnsi" w:cstheme="minorHAnsi"/>
          <w:sz w:val="24"/>
          <w:szCs w:val="24"/>
          <w:lang w:eastAsia="pl-PL"/>
        </w:rPr>
        <w:t>zynności, o których mowa w pkt 6</w:t>
      </w:r>
      <w:r w:rsidRPr="006D2474">
        <w:rPr>
          <w:rFonts w:asciiTheme="minorHAnsi" w:eastAsia="Times New Roman" w:hAnsiTheme="minorHAnsi" w:cstheme="minorHAnsi"/>
          <w:sz w:val="24"/>
          <w:szCs w:val="24"/>
          <w:lang w:eastAsia="pl-PL"/>
        </w:rPr>
        <w:t>, nie są wystarczające do wykazania jego rzetelności, zamawiający wyklucza wykonawcę.</w:t>
      </w:r>
    </w:p>
    <w:p w14:paraId="71A3CE46" w14:textId="77777777" w:rsidR="00861833" w:rsidRPr="006D2474" w:rsidRDefault="00861833" w:rsidP="003109FC">
      <w:pPr>
        <w:widowControl w:val="0"/>
        <w:numPr>
          <w:ilvl w:val="0"/>
          <w:numId w:val="55"/>
        </w:numPr>
        <w:tabs>
          <w:tab w:val="clear" w:pos="720"/>
        </w:tabs>
        <w:suppressAutoHyphens/>
        <w:spacing w:before="120"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Wykluczenie wykonawcy następuje:</w:t>
      </w:r>
    </w:p>
    <w:p w14:paraId="342D40AD" w14:textId="77777777" w:rsidR="00861833" w:rsidRPr="00D34D97" w:rsidRDefault="00861833" w:rsidP="003109FC">
      <w:pPr>
        <w:pStyle w:val="Akapitzlist"/>
        <w:numPr>
          <w:ilvl w:val="0"/>
          <w:numId w:val="143"/>
        </w:numPr>
        <w:spacing w:line="276" w:lineRule="auto"/>
        <w:rPr>
          <w:rFonts w:asciiTheme="minorHAnsi" w:hAnsiTheme="minorHAnsi" w:cstheme="minorHAnsi"/>
        </w:rPr>
      </w:pPr>
      <w:r w:rsidRPr="00D34D97">
        <w:rPr>
          <w:rFonts w:asciiTheme="minorHAnsi" w:hAnsiTheme="minorHAnsi" w:cstheme="minorHAnsi"/>
        </w:rPr>
        <w:t>w przypadkach, o których mowa w art. 108 ust. 1 pkt 1 lit. a-g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5 lat od dnia uprawomocnienia się wyroku potwierdzającego zaistnienie jednej z podstaw wykluczenia, chyba że w tym wyroku został określony inny okres wykluczenia;</w:t>
      </w:r>
    </w:p>
    <w:p w14:paraId="47170065" w14:textId="77777777" w:rsidR="00861833" w:rsidRPr="00D34D97" w:rsidRDefault="00861833" w:rsidP="003109FC">
      <w:pPr>
        <w:pStyle w:val="Akapitzlist"/>
        <w:numPr>
          <w:ilvl w:val="0"/>
          <w:numId w:val="143"/>
        </w:numPr>
        <w:spacing w:line="276" w:lineRule="auto"/>
        <w:rPr>
          <w:rFonts w:asciiTheme="minorHAnsi" w:hAnsiTheme="minorHAnsi" w:cstheme="minorHAnsi"/>
        </w:rPr>
      </w:pPr>
      <w:r w:rsidRPr="00D34D97">
        <w:rPr>
          <w:rFonts w:asciiTheme="minorHAnsi" w:hAnsiTheme="minorHAnsi" w:cstheme="minorHAnsi"/>
        </w:rPr>
        <w:t>w przypadkach, o których mowa w:</w:t>
      </w:r>
    </w:p>
    <w:p w14:paraId="5876EA79" w14:textId="77777777" w:rsidR="00861833" w:rsidRPr="00D34D97" w:rsidRDefault="00861833" w:rsidP="003109FC">
      <w:pPr>
        <w:pStyle w:val="Akapitzlist"/>
        <w:numPr>
          <w:ilvl w:val="0"/>
          <w:numId w:val="144"/>
        </w:numPr>
        <w:spacing w:line="276" w:lineRule="auto"/>
        <w:rPr>
          <w:rFonts w:asciiTheme="minorHAnsi" w:hAnsiTheme="minorHAnsi" w:cstheme="minorHAnsi"/>
        </w:rPr>
      </w:pPr>
      <w:r w:rsidRPr="00D34D97">
        <w:rPr>
          <w:rFonts w:asciiTheme="minorHAnsi" w:hAnsiTheme="minorHAnsi" w:cstheme="minorHAnsi"/>
        </w:rPr>
        <w:t>art. 108 ust. 1 pkt 1 lit. h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gdy osoba, o której mowa w tych przepisach, została skazana za przestępstwo wymienione w art. 108 ust. 1 pkt 1 lit. h</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w:t>
      </w:r>
    </w:p>
    <w:p w14:paraId="650DFE3E" w14:textId="77777777" w:rsidR="00861833" w:rsidRPr="00D34D97" w:rsidRDefault="00861833" w:rsidP="003109FC">
      <w:pPr>
        <w:pStyle w:val="Akapitzlist"/>
        <w:numPr>
          <w:ilvl w:val="0"/>
          <w:numId w:val="144"/>
        </w:numPr>
        <w:spacing w:line="276" w:lineRule="auto"/>
        <w:rPr>
          <w:rFonts w:asciiTheme="minorHAnsi" w:hAnsiTheme="minorHAnsi" w:cstheme="minorHAnsi"/>
        </w:rPr>
      </w:pPr>
      <w:r w:rsidRPr="00D34D97">
        <w:rPr>
          <w:rFonts w:asciiTheme="minorHAnsi" w:hAnsiTheme="minorHAnsi" w:cstheme="minorHAnsi"/>
        </w:rPr>
        <w:t>art. 109 ust. 1 pkt 2 i 3</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p>
    <w:p w14:paraId="64DF8C01" w14:textId="77777777" w:rsidR="00861833" w:rsidRPr="00D34D97" w:rsidRDefault="00861833" w:rsidP="00861833">
      <w:pPr>
        <w:spacing w:after="0" w:line="276" w:lineRule="auto"/>
        <w:ind w:left="708"/>
        <w:rPr>
          <w:rFonts w:asciiTheme="minorHAnsi" w:hAnsiTheme="minorHAnsi" w:cstheme="minorHAnsi"/>
          <w:sz w:val="24"/>
          <w:szCs w:val="24"/>
        </w:rPr>
      </w:pPr>
      <w:r w:rsidRPr="00D34D97">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F0AE963" w14:textId="77777777" w:rsidR="00861833" w:rsidRDefault="00861833" w:rsidP="003109FC">
      <w:pPr>
        <w:pStyle w:val="Akapitzlist"/>
        <w:numPr>
          <w:ilvl w:val="0"/>
          <w:numId w:val="143"/>
        </w:numPr>
        <w:spacing w:line="276" w:lineRule="auto"/>
        <w:rPr>
          <w:rFonts w:asciiTheme="minorHAnsi" w:hAnsiTheme="minorHAnsi" w:cstheme="minorHAnsi"/>
        </w:rPr>
      </w:pPr>
      <w:r w:rsidRPr="00D34D97">
        <w:rPr>
          <w:rFonts w:asciiTheme="minorHAnsi" w:hAnsiTheme="minorHAnsi" w:cstheme="minorHAnsi"/>
        </w:rPr>
        <w:lastRenderedPageBreak/>
        <w:t>w przypadku, o którym mowa w art. 108 ust. 1 pkt 4</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na jaki został prawomocnie orzeczony zakaz ubiegania się o zamówienia publiczne;</w:t>
      </w:r>
    </w:p>
    <w:p w14:paraId="10A871CE" w14:textId="77777777" w:rsidR="00861833" w:rsidRDefault="00861833" w:rsidP="003109FC">
      <w:pPr>
        <w:pStyle w:val="Akapitzlist"/>
        <w:numPr>
          <w:ilvl w:val="0"/>
          <w:numId w:val="143"/>
        </w:numPr>
        <w:spacing w:line="276" w:lineRule="auto"/>
        <w:rPr>
          <w:rFonts w:asciiTheme="minorHAnsi" w:hAnsiTheme="minorHAnsi" w:cstheme="minorHAnsi"/>
        </w:rPr>
      </w:pPr>
      <w:r w:rsidRPr="00D34D97">
        <w:rPr>
          <w:rFonts w:asciiTheme="minorHAnsi" w:hAnsiTheme="minorHAnsi" w:cstheme="minorHAnsi"/>
        </w:rPr>
        <w:t>w przypadkach, o których mowa w art. 108 ust. 1 pkt 5, art. 109 ust. 1 pkt 4, 5, 7 i 9</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3 lat od zaistnienia zdarzenia będącego podstawą wykluczenia;</w:t>
      </w:r>
    </w:p>
    <w:p w14:paraId="2922A29C" w14:textId="77777777" w:rsidR="00861833" w:rsidRDefault="00861833" w:rsidP="003109FC">
      <w:pPr>
        <w:pStyle w:val="Akapitzlist"/>
        <w:numPr>
          <w:ilvl w:val="0"/>
          <w:numId w:val="143"/>
        </w:numPr>
        <w:spacing w:line="276" w:lineRule="auto"/>
        <w:rPr>
          <w:rFonts w:asciiTheme="minorHAnsi" w:hAnsiTheme="minorHAnsi" w:cstheme="minorHAnsi"/>
        </w:rPr>
      </w:pPr>
      <w:r w:rsidRPr="00D34D97">
        <w:rPr>
          <w:rFonts w:asciiTheme="minorHAnsi" w:hAnsiTheme="minorHAnsi" w:cstheme="minorHAnsi"/>
        </w:rPr>
        <w:t>w przypadku, o którym mowa w art. 109 ust. 1 pkt 8</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2 lat od zaistnienia zdarzenia będącego podstawą wykluczenia;</w:t>
      </w:r>
    </w:p>
    <w:p w14:paraId="30C50C0C" w14:textId="77777777" w:rsidR="00861833" w:rsidRDefault="00861833" w:rsidP="003109FC">
      <w:pPr>
        <w:pStyle w:val="Akapitzlist"/>
        <w:numPr>
          <w:ilvl w:val="0"/>
          <w:numId w:val="143"/>
        </w:numPr>
        <w:spacing w:line="276" w:lineRule="auto"/>
        <w:rPr>
          <w:rFonts w:asciiTheme="minorHAnsi" w:hAnsiTheme="minorHAnsi" w:cstheme="minorHAnsi"/>
        </w:rPr>
      </w:pPr>
      <w:r w:rsidRPr="00D34D97">
        <w:rPr>
          <w:rFonts w:asciiTheme="minorHAnsi" w:hAnsiTheme="minorHAnsi" w:cstheme="minorHAnsi"/>
        </w:rPr>
        <w:t>w przypadku, o którym mowa w art. 109 ust. 1 pkt 10</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roku od zaistnienia zdarzenia będącego podstawą wykluczenia;</w:t>
      </w:r>
    </w:p>
    <w:p w14:paraId="126BE5E1" w14:textId="77777777" w:rsidR="00861833" w:rsidRDefault="00861833" w:rsidP="003109FC">
      <w:pPr>
        <w:pStyle w:val="Akapitzlist"/>
        <w:numPr>
          <w:ilvl w:val="0"/>
          <w:numId w:val="143"/>
        </w:numPr>
        <w:spacing w:line="276" w:lineRule="auto"/>
        <w:rPr>
          <w:rFonts w:asciiTheme="minorHAnsi" w:hAnsiTheme="minorHAnsi" w:cstheme="minorHAnsi"/>
        </w:rPr>
      </w:pPr>
      <w:r w:rsidRPr="00D34D97">
        <w:rPr>
          <w:rFonts w:asciiTheme="minorHAnsi" w:hAnsiTheme="minorHAnsi" w:cstheme="minorHAnsi"/>
        </w:rPr>
        <w:t>w przypadkach, o których mowa w art. 108 ust. 1 pkt 6 i art. 109 ust. 1 pkt 6</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w postępowaniu o udzielenie zamówienia, w którym zaistniało zdarzenie będące podstawą wykluczenia.</w:t>
      </w:r>
    </w:p>
    <w:p w14:paraId="122C0293" w14:textId="77777777" w:rsidR="0056409B" w:rsidRPr="006D2474" w:rsidRDefault="0056409B" w:rsidP="008426CA">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4" w:name="_Toc124494232"/>
      <w:r w:rsidRPr="006D2474">
        <w:rPr>
          <w:rFonts w:asciiTheme="minorHAnsi" w:hAnsiTheme="minorHAnsi" w:cstheme="minorHAnsi"/>
          <w:sz w:val="24"/>
          <w:szCs w:val="24"/>
        </w:rPr>
        <w:t>Oświadczenie wykonawcy o niepodleganiu wykluczeniu, spełnianiu warunków udziału w postępowaniu</w:t>
      </w:r>
      <w:bookmarkEnd w:id="13"/>
      <w:bookmarkEnd w:id="14"/>
    </w:p>
    <w:p w14:paraId="3D6B7FF8" w14:textId="77777777" w:rsidR="0056409B" w:rsidRPr="006D2474" w:rsidRDefault="0056409B" w:rsidP="00003C09">
      <w:p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Oświadczenie wymagane od wszystkich Wykonawców, które </w:t>
      </w:r>
      <w:r w:rsidRPr="006D2474">
        <w:rPr>
          <w:rFonts w:asciiTheme="minorHAnsi" w:hAnsiTheme="minorHAnsi" w:cstheme="minorHAnsi"/>
          <w:b/>
          <w:sz w:val="24"/>
          <w:szCs w:val="24"/>
          <w:u w:val="single"/>
        </w:rPr>
        <w:t>należy złożyć wraz z ofertą:</w:t>
      </w:r>
    </w:p>
    <w:p w14:paraId="60191A45" w14:textId="77777777" w:rsidR="0056409B" w:rsidRPr="006D2474" w:rsidRDefault="0056409B" w:rsidP="003109FC">
      <w:pPr>
        <w:numPr>
          <w:ilvl w:val="1"/>
          <w:numId w:val="7"/>
        </w:numPr>
        <w:spacing w:before="120" w:after="0" w:line="276" w:lineRule="auto"/>
        <w:ind w:left="431" w:hanging="431"/>
        <w:rPr>
          <w:rFonts w:asciiTheme="minorHAnsi" w:hAnsiTheme="minorHAnsi" w:cstheme="minorHAnsi"/>
          <w:sz w:val="24"/>
          <w:szCs w:val="24"/>
        </w:rPr>
      </w:pPr>
      <w:r w:rsidRPr="008426CA">
        <w:rPr>
          <w:rFonts w:asciiTheme="minorHAnsi" w:hAnsiTheme="minorHAnsi" w:cstheme="minorHAnsi"/>
          <w:b/>
          <w:sz w:val="24"/>
          <w:szCs w:val="24"/>
        </w:rPr>
        <w:t>Oświadczenie Wykonawcy o niepodleganiu wykluczeniu, spełnianiu warunków udziału w postępowaniu</w:t>
      </w:r>
      <w:r w:rsidRPr="006D2474">
        <w:rPr>
          <w:rFonts w:asciiTheme="minorHAnsi" w:hAnsiTheme="minorHAnsi" w:cstheme="minorHAnsi"/>
          <w:sz w:val="24"/>
          <w:szCs w:val="24"/>
        </w:rPr>
        <w:t xml:space="preserve">, stanowiące </w:t>
      </w:r>
      <w:r w:rsidRPr="006D2474">
        <w:rPr>
          <w:rFonts w:asciiTheme="minorHAnsi" w:hAnsiTheme="minorHAnsi" w:cstheme="minorHAnsi"/>
          <w:b/>
          <w:sz w:val="24"/>
          <w:szCs w:val="24"/>
        </w:rPr>
        <w:t>Załącznik nr 2 do SWZ</w:t>
      </w:r>
      <w:r w:rsidRPr="006D2474">
        <w:rPr>
          <w:rFonts w:asciiTheme="minorHAnsi" w:hAnsiTheme="minorHAnsi" w:cstheme="minorHAnsi"/>
          <w:sz w:val="24"/>
          <w:szCs w:val="24"/>
        </w:rPr>
        <w:t>,</w:t>
      </w:r>
    </w:p>
    <w:p w14:paraId="3E11A65A" w14:textId="77777777" w:rsidR="0056409B" w:rsidRPr="006D2474" w:rsidRDefault="0056409B" w:rsidP="003109FC">
      <w:pPr>
        <w:numPr>
          <w:ilvl w:val="1"/>
          <w:numId w:val="7"/>
        </w:numPr>
        <w:spacing w:after="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 przypadku wspólnego ubiegania się o zamówienie przez wykonawców oświadczenie,</w:t>
      </w:r>
      <w:r w:rsidR="008426CA">
        <w:rPr>
          <w:rFonts w:asciiTheme="minorHAnsi" w:hAnsiTheme="minorHAnsi" w:cstheme="minorHAnsi"/>
          <w:sz w:val="24"/>
          <w:szCs w:val="24"/>
        </w:rPr>
        <w:br/>
      </w:r>
      <w:r w:rsidRPr="006D2474">
        <w:rPr>
          <w:rFonts w:asciiTheme="minorHAnsi" w:hAnsiTheme="minorHAnsi" w:cstheme="minorHAnsi"/>
          <w:sz w:val="24"/>
          <w:szCs w:val="24"/>
        </w:rPr>
        <w:t xml:space="preserve">o którym mowa w pkt </w:t>
      </w:r>
      <w:r w:rsidR="00CD1A42" w:rsidRPr="006D2474">
        <w:rPr>
          <w:rFonts w:asciiTheme="minorHAnsi" w:hAnsiTheme="minorHAnsi" w:cstheme="minorHAnsi"/>
          <w:sz w:val="24"/>
          <w:szCs w:val="24"/>
        </w:rPr>
        <w:t>VI</w:t>
      </w:r>
      <w:r w:rsidR="00911C74">
        <w:rPr>
          <w:rFonts w:asciiTheme="minorHAnsi" w:hAnsiTheme="minorHAnsi" w:cstheme="minorHAnsi"/>
          <w:sz w:val="24"/>
          <w:szCs w:val="24"/>
        </w:rPr>
        <w:t>I</w:t>
      </w:r>
      <w:r w:rsidRPr="006D2474">
        <w:rPr>
          <w:rFonts w:asciiTheme="minorHAnsi" w:hAnsiTheme="minorHAnsi" w:cstheme="minorHAnsi"/>
          <w:sz w:val="24"/>
          <w:szCs w:val="24"/>
        </w:rPr>
        <w:t xml:space="preserve">.1.1 niniejszej SWZ składa </w:t>
      </w:r>
      <w:r w:rsidRPr="00663E30">
        <w:rPr>
          <w:rFonts w:asciiTheme="minorHAnsi" w:hAnsiTheme="minorHAnsi" w:cstheme="minorHAnsi"/>
          <w:sz w:val="24"/>
          <w:szCs w:val="24"/>
          <w:u w:val="single"/>
        </w:rPr>
        <w:t>każdy z wykonawców</w:t>
      </w:r>
      <w:r w:rsidRPr="006D2474">
        <w:rPr>
          <w:rFonts w:asciiTheme="minorHAnsi" w:hAnsiTheme="minorHAnsi" w:cstheme="minorHAnsi"/>
          <w:sz w:val="24"/>
          <w:szCs w:val="24"/>
        </w:rPr>
        <w:t xml:space="preserve">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14:paraId="4627AA01" w14:textId="38D606CF" w:rsidR="0056409B" w:rsidRPr="006D2474" w:rsidRDefault="0056409B" w:rsidP="003109FC">
      <w:pPr>
        <w:numPr>
          <w:ilvl w:val="1"/>
          <w:numId w:val="7"/>
        </w:numPr>
        <w:spacing w:after="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 xml:space="preserve">Wykonawca, </w:t>
      </w:r>
      <w:r w:rsidRPr="00AA7693">
        <w:rPr>
          <w:rFonts w:asciiTheme="minorHAnsi" w:hAnsiTheme="minorHAnsi" w:cstheme="minorHAnsi"/>
          <w:b/>
          <w:bCs/>
          <w:sz w:val="24"/>
          <w:szCs w:val="24"/>
        </w:rPr>
        <w:t>w przypadku polegania na zdolnościach lub sytuacji podmiotów udostępniających zasoby, przedstawia, wraz z oświadczeniem, o którym mowa w pkt V</w:t>
      </w:r>
      <w:r w:rsidR="00911C74" w:rsidRPr="00AA7693">
        <w:rPr>
          <w:rFonts w:asciiTheme="minorHAnsi" w:hAnsiTheme="minorHAnsi" w:cstheme="minorHAnsi"/>
          <w:b/>
          <w:bCs/>
          <w:sz w:val="24"/>
          <w:szCs w:val="24"/>
        </w:rPr>
        <w:t>I</w:t>
      </w:r>
      <w:r w:rsidR="00CD1A42" w:rsidRPr="00AA7693">
        <w:rPr>
          <w:rFonts w:asciiTheme="minorHAnsi" w:hAnsiTheme="minorHAnsi" w:cstheme="minorHAnsi"/>
          <w:b/>
          <w:bCs/>
          <w:sz w:val="24"/>
          <w:szCs w:val="24"/>
        </w:rPr>
        <w:t>I</w:t>
      </w:r>
      <w:r w:rsidRPr="00AA7693">
        <w:rPr>
          <w:rFonts w:asciiTheme="minorHAnsi" w:hAnsiTheme="minorHAnsi" w:cstheme="minorHAnsi"/>
          <w:b/>
          <w:bCs/>
          <w:sz w:val="24"/>
          <w:szCs w:val="24"/>
        </w:rPr>
        <w:t>.1.1, także oświadczenie podmiotu udostępniającego zasoby, potwierdzające brak podstaw wykluczenia tego podmiotu oraz odpowiednio spełnianie warunków udziału w postępowaniu,</w:t>
      </w:r>
      <w:r w:rsidRPr="00AA7693">
        <w:rPr>
          <w:rFonts w:asciiTheme="minorHAnsi" w:hAnsiTheme="minorHAnsi" w:cstheme="minorHAnsi"/>
          <w:sz w:val="24"/>
          <w:szCs w:val="24"/>
        </w:rPr>
        <w:t xml:space="preserve"> </w:t>
      </w:r>
      <w:r w:rsidRPr="006D2474">
        <w:rPr>
          <w:rFonts w:asciiTheme="minorHAnsi" w:hAnsiTheme="minorHAnsi" w:cstheme="minorHAnsi"/>
          <w:sz w:val="24"/>
          <w:szCs w:val="24"/>
        </w:rPr>
        <w:t>w zakresie, w jakim Wykonawca powołuje się na jego zasoby.</w:t>
      </w:r>
    </w:p>
    <w:p w14:paraId="7AB1C3FF" w14:textId="77777777" w:rsidR="00ED461C" w:rsidRPr="006D2474" w:rsidRDefault="00ED461C" w:rsidP="00ED461C">
      <w:pPr>
        <w:spacing w:after="0" w:line="276" w:lineRule="auto"/>
        <w:ind w:left="431"/>
        <w:rPr>
          <w:rFonts w:asciiTheme="minorHAnsi" w:hAnsiTheme="minorHAnsi" w:cstheme="minorHAnsi"/>
          <w:sz w:val="24"/>
          <w:szCs w:val="24"/>
        </w:rPr>
      </w:pPr>
    </w:p>
    <w:p w14:paraId="10B91376" w14:textId="77777777" w:rsidR="0056409B" w:rsidRPr="006D2474" w:rsidRDefault="0056409B" w:rsidP="008426CA">
      <w:pPr>
        <w:pStyle w:val="Nagwek1"/>
        <w:shd w:val="clear" w:color="auto" w:fill="D9D9D9" w:themeFill="background1" w:themeFillShade="D9"/>
        <w:spacing w:before="0" w:line="276" w:lineRule="auto"/>
        <w:ind w:left="357" w:hanging="357"/>
        <w:rPr>
          <w:rFonts w:asciiTheme="minorHAnsi" w:hAnsiTheme="minorHAnsi" w:cstheme="minorHAnsi"/>
          <w:sz w:val="24"/>
          <w:szCs w:val="24"/>
        </w:rPr>
      </w:pPr>
      <w:bookmarkStart w:id="15" w:name="_Toc61256826"/>
      <w:bookmarkStart w:id="16" w:name="_Toc124494233"/>
      <w:r w:rsidRPr="006D2474">
        <w:rPr>
          <w:rFonts w:asciiTheme="minorHAnsi" w:hAnsiTheme="minorHAnsi" w:cstheme="minorHAnsi"/>
          <w:sz w:val="24"/>
          <w:szCs w:val="24"/>
        </w:rPr>
        <w:t>Dokumenty i oświadczenia wymagane przy poleganiu na zasobach podmiotów trzecich</w:t>
      </w:r>
      <w:bookmarkEnd w:id="15"/>
      <w:bookmarkEnd w:id="16"/>
    </w:p>
    <w:p w14:paraId="272C593B" w14:textId="77777777" w:rsidR="0056409B" w:rsidRPr="006D2474" w:rsidRDefault="0056409B" w:rsidP="003109FC">
      <w:pPr>
        <w:widowControl w:val="0"/>
        <w:numPr>
          <w:ilvl w:val="0"/>
          <w:numId w:val="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iCs/>
          <w:color w:val="000000"/>
          <w:sz w:val="24"/>
          <w:szCs w:val="24"/>
          <w:lang w:eastAsia="pl-PL"/>
        </w:rPr>
        <w:t xml:space="preserve">Wykonawca </w:t>
      </w:r>
      <w:r w:rsidRPr="006D2474">
        <w:rPr>
          <w:rFonts w:asciiTheme="minorHAnsi" w:eastAsia="Times New Roman" w:hAnsiTheme="minorHAnsi" w:cstheme="minorHAnsi"/>
          <w:color w:val="000000"/>
          <w:sz w:val="24"/>
          <w:szCs w:val="24"/>
          <w:lang w:eastAsia="pl-PL"/>
        </w:rPr>
        <w:t xml:space="preserve">może w celu potwierdzenia spełniania warunków, o których mowa </w:t>
      </w:r>
      <w:r w:rsidR="00911C74">
        <w:rPr>
          <w:rFonts w:asciiTheme="minorHAnsi" w:eastAsia="Times New Roman" w:hAnsiTheme="minorHAnsi" w:cstheme="minorHAnsi"/>
          <w:color w:val="000000"/>
          <w:sz w:val="24"/>
          <w:szCs w:val="24"/>
          <w:lang w:eastAsia="pl-PL"/>
        </w:rPr>
        <w:t xml:space="preserve">w pkt </w:t>
      </w:r>
      <w:r w:rsidRPr="006D2474">
        <w:rPr>
          <w:rFonts w:asciiTheme="minorHAnsi" w:eastAsia="Times New Roman" w:hAnsiTheme="minorHAnsi" w:cstheme="minorHAnsi"/>
          <w:color w:val="000000"/>
          <w:sz w:val="24"/>
          <w:szCs w:val="24"/>
          <w:lang w:eastAsia="pl-PL"/>
        </w:rPr>
        <w:t>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6D2474">
        <w:rPr>
          <w:rFonts w:asciiTheme="minorHAnsi" w:eastAsia="Times New Roman" w:hAnsiTheme="minorHAnsi" w:cstheme="minorHAnsi"/>
          <w:iCs/>
          <w:color w:val="000000"/>
          <w:sz w:val="24"/>
          <w:szCs w:val="24"/>
          <w:lang w:eastAsia="pl-PL"/>
        </w:rPr>
        <w:t>.</w:t>
      </w:r>
    </w:p>
    <w:p w14:paraId="6B67EB39" w14:textId="77777777" w:rsidR="00CE044F" w:rsidRPr="006D2474" w:rsidRDefault="00CE044F" w:rsidP="003109FC">
      <w:pPr>
        <w:widowControl w:val="0"/>
        <w:numPr>
          <w:ilvl w:val="0"/>
          <w:numId w:val="8"/>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CB7CBCB" w14:textId="77777777" w:rsidR="0056409B" w:rsidRPr="006D2474" w:rsidRDefault="0056409B" w:rsidP="003109FC">
      <w:pPr>
        <w:widowControl w:val="0"/>
        <w:numPr>
          <w:ilvl w:val="0"/>
          <w:numId w:val="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6D2474">
        <w:rPr>
          <w:rFonts w:asciiTheme="minorHAnsi" w:eastAsia="Times New Roman" w:hAnsiTheme="minorHAnsi" w:cstheme="minorHAnsi"/>
          <w:b/>
          <w:sz w:val="24"/>
          <w:szCs w:val="24"/>
          <w:u w:val="single"/>
          <w:lang w:eastAsia="pl-PL"/>
        </w:rPr>
        <w:lastRenderedPageBreak/>
        <w:t>składa wraz z ofertą</w:t>
      </w:r>
      <w:r w:rsidRPr="006D2474">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6D2474">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14:paraId="0211D562" w14:textId="77777777" w:rsidR="0056409B" w:rsidRPr="006D2474" w:rsidRDefault="0056409B" w:rsidP="003109FC">
      <w:pPr>
        <w:widowControl w:val="0"/>
        <w:numPr>
          <w:ilvl w:val="0"/>
          <w:numId w:val="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14:paraId="0133D1A5" w14:textId="77777777" w:rsidR="0056409B" w:rsidRPr="006D2474" w:rsidRDefault="0056409B" w:rsidP="003109FC">
      <w:pPr>
        <w:widowControl w:val="0"/>
        <w:numPr>
          <w:ilvl w:val="1"/>
          <w:numId w:val="8"/>
        </w:numPr>
        <w:spacing w:before="120" w:after="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zakres dostępnych wykonawcy zasobów podmiotu udostępniającego zasoby, </w:t>
      </w:r>
    </w:p>
    <w:p w14:paraId="3BFE4D88" w14:textId="77777777" w:rsidR="0056409B" w:rsidRPr="006D2474" w:rsidRDefault="0056409B" w:rsidP="003109FC">
      <w:pPr>
        <w:widowControl w:val="0"/>
        <w:numPr>
          <w:ilvl w:val="1"/>
          <w:numId w:val="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14:paraId="25F139C9" w14:textId="77777777" w:rsidR="0056409B" w:rsidRPr="006D2474" w:rsidRDefault="0056409B" w:rsidP="003109FC">
      <w:pPr>
        <w:widowControl w:val="0"/>
        <w:numPr>
          <w:ilvl w:val="1"/>
          <w:numId w:val="8"/>
        </w:numPr>
        <w:spacing w:after="12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242A385" w14:textId="77777777" w:rsidR="0056409B" w:rsidRPr="006D2474" w:rsidRDefault="0056409B" w:rsidP="003109FC">
      <w:pPr>
        <w:widowControl w:val="0"/>
        <w:numPr>
          <w:ilvl w:val="0"/>
          <w:numId w:val="8"/>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00911C74">
        <w:rPr>
          <w:rFonts w:asciiTheme="minorHAnsi" w:eastAsia="Times New Roman" w:hAnsiTheme="minorHAnsi" w:cstheme="minorHAnsi"/>
          <w:color w:val="000000"/>
          <w:sz w:val="24"/>
          <w:szCs w:val="24"/>
          <w:lang w:eastAsia="pl-PL"/>
        </w:rPr>
        <w:t xml:space="preserve">pkt </w:t>
      </w:r>
      <w:r w:rsidRPr="006D2474">
        <w:rPr>
          <w:rFonts w:asciiTheme="minorHAnsi" w:eastAsia="Times New Roman" w:hAnsiTheme="minorHAnsi" w:cstheme="minorHAnsi"/>
          <w:color w:val="000000"/>
          <w:sz w:val="24"/>
          <w:szCs w:val="24"/>
          <w:lang w:eastAsia="pl-PL"/>
        </w:rPr>
        <w:t>V.2.4 niniejszej SWZ</w:t>
      </w:r>
      <w:r w:rsidRPr="006D2474">
        <w:rPr>
          <w:rFonts w:asciiTheme="minorHAnsi" w:hAnsiTheme="minorHAnsi" w:cstheme="minorHAnsi"/>
          <w:sz w:val="24"/>
          <w:szCs w:val="24"/>
        </w:rPr>
        <w:t xml:space="preserve"> oraz zbada, czy nie zachodzą wobec tego podmiotu podstawy wykluczenia, które zostały przewidziane względem Wykonawcy.</w:t>
      </w:r>
    </w:p>
    <w:p w14:paraId="4187F471" w14:textId="77777777" w:rsidR="00AE1B21" w:rsidRPr="006D2474" w:rsidRDefault="00AE1B21" w:rsidP="003109FC">
      <w:pPr>
        <w:widowControl w:val="0"/>
        <w:numPr>
          <w:ilvl w:val="0"/>
          <w:numId w:val="8"/>
        </w:numPr>
        <w:spacing w:after="0" w:line="276" w:lineRule="auto"/>
        <w:rPr>
          <w:rFonts w:asciiTheme="minorHAnsi" w:eastAsia="Times New Roman" w:hAnsiTheme="minorHAnsi" w:cstheme="minorHAnsi"/>
          <w:sz w:val="24"/>
          <w:szCs w:val="24"/>
          <w:lang w:eastAsia="pl-PL"/>
        </w:rPr>
      </w:pPr>
      <w:bookmarkStart w:id="17" w:name="_Toc61256827"/>
      <w:r w:rsidRPr="006D2474">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17B965B3" w14:textId="77777777" w:rsidR="00AE1B21" w:rsidRPr="006D2474" w:rsidRDefault="00AE1B21" w:rsidP="003109FC">
      <w:pPr>
        <w:widowControl w:val="0"/>
        <w:numPr>
          <w:ilvl w:val="0"/>
          <w:numId w:val="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E7F44EA" w14:textId="77777777" w:rsidR="0056409B" w:rsidRPr="006D2474" w:rsidRDefault="0056409B" w:rsidP="00C10F60">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8" w:name="_Toc124494234"/>
      <w:r w:rsidRPr="006D2474">
        <w:rPr>
          <w:rFonts w:asciiTheme="minorHAnsi" w:hAnsiTheme="minorHAnsi" w:cstheme="minorHAnsi"/>
          <w:sz w:val="24"/>
          <w:szCs w:val="24"/>
          <w:lang w:val="pl-PL"/>
        </w:rPr>
        <w:t>informacja dla wykonawców wspólnie ubiegających się o udzielenie zamówienia (spółki cywilne/konsorcja)</w:t>
      </w:r>
      <w:bookmarkEnd w:id="17"/>
      <w:bookmarkEnd w:id="18"/>
    </w:p>
    <w:p w14:paraId="3383AA63" w14:textId="77777777" w:rsidR="00C30C00" w:rsidRPr="006D2474" w:rsidRDefault="00C30C00" w:rsidP="003109FC">
      <w:pPr>
        <w:widowControl w:val="0"/>
        <w:numPr>
          <w:ilvl w:val="0"/>
          <w:numId w:val="35"/>
        </w:numPr>
        <w:tabs>
          <w:tab w:val="clear" w:pos="720"/>
        </w:tabs>
        <w:suppressAutoHyphens/>
        <w:spacing w:after="0" w:line="276" w:lineRule="auto"/>
        <w:ind w:left="357" w:hanging="357"/>
        <w:rPr>
          <w:rFonts w:asciiTheme="minorHAnsi" w:hAnsiTheme="minorHAnsi" w:cstheme="minorHAnsi"/>
          <w:sz w:val="24"/>
          <w:szCs w:val="24"/>
        </w:rPr>
      </w:pPr>
      <w:bookmarkStart w:id="19" w:name="_Toc61256828"/>
      <w:r w:rsidRPr="006D2474">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D2C6896" w14:textId="77777777" w:rsidR="00F040C3" w:rsidRDefault="00C30C00" w:rsidP="003109FC">
      <w:pPr>
        <w:widowControl w:val="0"/>
        <w:numPr>
          <w:ilvl w:val="0"/>
          <w:numId w:val="35"/>
        </w:numPr>
        <w:tabs>
          <w:tab w:val="clear" w:pos="720"/>
        </w:tabs>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BB52D6B" w14:textId="77777777" w:rsidR="00874EB7" w:rsidRPr="00F040C3" w:rsidRDefault="00C30C00" w:rsidP="003109FC">
      <w:pPr>
        <w:widowControl w:val="0"/>
        <w:numPr>
          <w:ilvl w:val="0"/>
          <w:numId w:val="35"/>
        </w:numPr>
        <w:tabs>
          <w:tab w:val="clear" w:pos="720"/>
        </w:tabs>
        <w:suppressAutoHyphens/>
        <w:spacing w:after="0" w:line="276" w:lineRule="auto"/>
        <w:ind w:left="357" w:hanging="357"/>
        <w:rPr>
          <w:rFonts w:asciiTheme="minorHAnsi" w:hAnsiTheme="minorHAnsi" w:cstheme="minorHAnsi"/>
          <w:sz w:val="24"/>
          <w:szCs w:val="24"/>
        </w:rPr>
      </w:pPr>
      <w:r w:rsidRPr="00F040C3">
        <w:rPr>
          <w:rFonts w:asciiTheme="minorHAnsi" w:hAnsiTheme="minorHAnsi" w:cstheme="minorHAnsi"/>
          <w:b/>
          <w:sz w:val="24"/>
          <w:szCs w:val="24"/>
          <w:u w:val="single"/>
        </w:rPr>
        <w:t>Wykonawcy wspólnie ubiegający się o udzielenie zamówienia dołączają do oferty oświadczenie</w:t>
      </w:r>
      <w:r w:rsidRPr="00F040C3">
        <w:rPr>
          <w:rFonts w:asciiTheme="minorHAnsi" w:hAnsiTheme="minorHAnsi" w:cstheme="minorHAnsi"/>
          <w:sz w:val="24"/>
          <w:szCs w:val="24"/>
          <w:u w:val="single"/>
        </w:rPr>
        <w:t>,</w:t>
      </w:r>
      <w:r w:rsidR="00C10F60" w:rsidRPr="00F040C3">
        <w:rPr>
          <w:rFonts w:asciiTheme="minorHAnsi" w:hAnsiTheme="minorHAnsi" w:cstheme="minorHAnsi"/>
          <w:b/>
          <w:sz w:val="24"/>
          <w:szCs w:val="24"/>
          <w:u w:val="single"/>
        </w:rPr>
        <w:t xml:space="preserve"> </w:t>
      </w:r>
      <w:r w:rsidR="00C10F60" w:rsidRPr="00F040C3">
        <w:rPr>
          <w:rFonts w:asciiTheme="minorHAnsi" w:hAnsiTheme="minorHAnsi" w:cstheme="minorHAnsi"/>
          <w:sz w:val="24"/>
          <w:szCs w:val="24"/>
          <w:u w:val="single"/>
        </w:rPr>
        <w:t xml:space="preserve">o którym mowa w art. 117 ust. 4 ustawy </w:t>
      </w:r>
      <w:proofErr w:type="spellStart"/>
      <w:r w:rsidR="00C10F60" w:rsidRPr="00F040C3">
        <w:rPr>
          <w:rFonts w:asciiTheme="minorHAnsi" w:hAnsiTheme="minorHAnsi" w:cstheme="minorHAnsi"/>
          <w:sz w:val="24"/>
          <w:szCs w:val="24"/>
          <w:u w:val="single"/>
        </w:rPr>
        <w:t>Pzp</w:t>
      </w:r>
      <w:proofErr w:type="spellEnd"/>
      <w:r w:rsidRPr="00F040C3">
        <w:rPr>
          <w:rFonts w:asciiTheme="minorHAnsi" w:hAnsiTheme="minorHAnsi" w:cstheme="minorHAnsi"/>
          <w:b/>
          <w:sz w:val="24"/>
          <w:szCs w:val="24"/>
          <w:u w:val="single"/>
        </w:rPr>
        <w:t xml:space="preserve"> z którego wynika, które roboty </w:t>
      </w:r>
      <w:r w:rsidRPr="00F040C3">
        <w:rPr>
          <w:rFonts w:asciiTheme="minorHAnsi" w:hAnsiTheme="minorHAnsi" w:cstheme="minorHAnsi"/>
          <w:b/>
          <w:sz w:val="24"/>
          <w:szCs w:val="24"/>
          <w:u w:val="single"/>
        </w:rPr>
        <w:lastRenderedPageBreak/>
        <w:t>budowlane, dostawy lub usługi wykonają poszczególni wykonawcy.</w:t>
      </w:r>
    </w:p>
    <w:p w14:paraId="409C1D11" w14:textId="77777777" w:rsidR="00874EB7" w:rsidRPr="006D2474" w:rsidRDefault="00874EB7" w:rsidP="003109FC">
      <w:pPr>
        <w:widowControl w:val="0"/>
        <w:numPr>
          <w:ilvl w:val="0"/>
          <w:numId w:val="35"/>
        </w:numPr>
        <w:tabs>
          <w:tab w:val="clear" w:pos="720"/>
        </w:tabs>
        <w:suppressAutoHyphens/>
        <w:spacing w:after="0" w:line="276" w:lineRule="auto"/>
        <w:ind w:left="357" w:hanging="357"/>
        <w:rPr>
          <w:rFonts w:asciiTheme="minorHAnsi" w:hAnsiTheme="minorHAnsi" w:cstheme="minorHAnsi"/>
          <w:b/>
          <w:sz w:val="24"/>
          <w:szCs w:val="24"/>
          <w:u w:val="single"/>
        </w:rPr>
      </w:pPr>
      <w:r w:rsidRPr="006D2474">
        <w:rPr>
          <w:rFonts w:asciiTheme="minorHAnsi" w:hAnsiTheme="minorHAnsi" w:cstheme="minorHAnsi"/>
          <w:sz w:val="24"/>
          <w:szCs w:val="24"/>
        </w:rPr>
        <w:t xml:space="preserve">Obowiązek złożenia oświadczenia, o którym mowa w art. 117 ust. 4 ustawy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w:t>
      </w:r>
      <w:r w:rsidR="00911C74">
        <w:rPr>
          <w:rFonts w:asciiTheme="minorHAnsi" w:hAnsiTheme="minorHAnsi" w:cstheme="minorHAnsi"/>
          <w:sz w:val="24"/>
          <w:szCs w:val="24"/>
        </w:rPr>
        <w:t xml:space="preserve"> (pkt IX</w:t>
      </w:r>
      <w:r w:rsidR="00C051ED" w:rsidRPr="006D2474">
        <w:rPr>
          <w:rFonts w:asciiTheme="minorHAnsi" w:hAnsiTheme="minorHAnsi" w:cstheme="minorHAnsi"/>
          <w:sz w:val="24"/>
          <w:szCs w:val="24"/>
        </w:rPr>
        <w:t>.3 SWZ powyżej)</w:t>
      </w:r>
      <w:r w:rsidRPr="006D2474">
        <w:rPr>
          <w:rFonts w:asciiTheme="minorHAnsi" w:hAnsiTheme="minorHAnsi" w:cstheme="minorHAnsi"/>
          <w:sz w:val="24"/>
          <w:szCs w:val="24"/>
        </w:rPr>
        <w:t xml:space="preserve"> odnosić należy również do wykonawców, prowadzących działalność w formie </w:t>
      </w:r>
      <w:r w:rsidRPr="00C10F60">
        <w:rPr>
          <w:rFonts w:asciiTheme="minorHAnsi" w:hAnsiTheme="minorHAnsi" w:cstheme="minorHAnsi"/>
          <w:sz w:val="24"/>
          <w:szCs w:val="24"/>
          <w:u w:val="single"/>
        </w:rPr>
        <w:t>spółki cywilnej</w:t>
      </w:r>
      <w:r w:rsidRPr="006D2474">
        <w:rPr>
          <w:rFonts w:asciiTheme="minorHAnsi" w:hAnsiTheme="minorHAnsi" w:cstheme="minorHAnsi"/>
          <w:sz w:val="24"/>
          <w:szCs w:val="24"/>
        </w:rPr>
        <w:t>.</w:t>
      </w:r>
    </w:p>
    <w:p w14:paraId="4013DBAF" w14:textId="77777777" w:rsidR="00C30C00" w:rsidRDefault="00C30C00" w:rsidP="003109FC">
      <w:pPr>
        <w:widowControl w:val="0"/>
        <w:numPr>
          <w:ilvl w:val="0"/>
          <w:numId w:val="35"/>
        </w:numPr>
        <w:tabs>
          <w:tab w:val="clear" w:pos="720"/>
        </w:tabs>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Oświadczenia i dokumenty potwierdzające brak podstaw do wykluczenia z postępowania składa każdy z Wykonawców wspólnie ubiegających się o zamówienie.</w:t>
      </w:r>
    </w:p>
    <w:p w14:paraId="54DF9F7D" w14:textId="77777777" w:rsidR="0056409B" w:rsidRPr="006D2474" w:rsidRDefault="0056409B" w:rsidP="00C10F60">
      <w:pPr>
        <w:pStyle w:val="Nagwek1"/>
        <w:shd w:val="clear" w:color="auto" w:fill="D9D9D9" w:themeFill="background1" w:themeFillShade="D9"/>
        <w:spacing w:line="276" w:lineRule="auto"/>
        <w:rPr>
          <w:rFonts w:asciiTheme="minorHAnsi" w:hAnsiTheme="minorHAnsi" w:cstheme="minorHAnsi"/>
          <w:sz w:val="24"/>
          <w:szCs w:val="24"/>
        </w:rPr>
      </w:pPr>
      <w:bookmarkStart w:id="20" w:name="_Toc124494235"/>
      <w:r w:rsidRPr="006D2474">
        <w:rPr>
          <w:rFonts w:asciiTheme="minorHAnsi" w:hAnsiTheme="minorHAnsi" w:cstheme="minorHAnsi"/>
          <w:sz w:val="24"/>
          <w:szCs w:val="24"/>
        </w:rPr>
        <w:t>podwykonawstwo</w:t>
      </w:r>
      <w:bookmarkEnd w:id="19"/>
      <w:bookmarkEnd w:id="20"/>
    </w:p>
    <w:p w14:paraId="21F6733A" w14:textId="77777777" w:rsidR="0056409B" w:rsidRPr="006D2474" w:rsidRDefault="0056409B" w:rsidP="003109FC">
      <w:pPr>
        <w:widowControl w:val="0"/>
        <w:numPr>
          <w:ilvl w:val="0"/>
          <w:numId w:val="9"/>
        </w:numPr>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14:paraId="06AF325E" w14:textId="77777777" w:rsidR="0056409B" w:rsidRPr="006D2474" w:rsidRDefault="0056409B" w:rsidP="003109FC">
      <w:pPr>
        <w:widowControl w:val="0"/>
        <w:numPr>
          <w:ilvl w:val="0"/>
          <w:numId w:val="9"/>
        </w:numPr>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14:paraId="0A2BFFC4" w14:textId="77777777" w:rsidR="00D94F5D" w:rsidRPr="006D2474" w:rsidRDefault="0056409B" w:rsidP="003109FC">
      <w:pPr>
        <w:widowControl w:val="0"/>
        <w:numPr>
          <w:ilvl w:val="0"/>
          <w:numId w:val="9"/>
        </w:numPr>
        <w:spacing w:after="120" w:line="276" w:lineRule="auto"/>
        <w:ind w:left="357" w:hanging="357"/>
        <w:jc w:val="both"/>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14:paraId="54FFBDD8" w14:textId="77777777" w:rsidR="0056409B" w:rsidRPr="006D2474" w:rsidRDefault="0056409B" w:rsidP="00406C5D">
      <w:pPr>
        <w:pStyle w:val="Nagwek1"/>
        <w:shd w:val="clear" w:color="auto" w:fill="D9D9D9" w:themeFill="background1" w:themeFillShade="D9"/>
        <w:spacing w:before="360" w:line="276" w:lineRule="auto"/>
        <w:ind w:left="357" w:hanging="357"/>
        <w:rPr>
          <w:rFonts w:asciiTheme="minorHAnsi" w:hAnsiTheme="minorHAnsi" w:cstheme="minorHAnsi"/>
          <w:sz w:val="24"/>
          <w:szCs w:val="24"/>
        </w:rPr>
      </w:pPr>
      <w:bookmarkStart w:id="21" w:name="_Toc61256829"/>
      <w:bookmarkStart w:id="22" w:name="_Toc124494236"/>
      <w:r w:rsidRPr="006D2474">
        <w:rPr>
          <w:rFonts w:asciiTheme="minorHAnsi" w:hAnsiTheme="minorHAnsi" w:cstheme="minorHAnsi"/>
          <w:sz w:val="24"/>
          <w:szCs w:val="24"/>
        </w:rPr>
        <w:t>podmiotowe środki dowodowe</w:t>
      </w:r>
      <w:bookmarkEnd w:id="21"/>
      <w:bookmarkEnd w:id="22"/>
    </w:p>
    <w:p w14:paraId="7222F7C9" w14:textId="77777777" w:rsidR="0056409B" w:rsidRPr="006D2474" w:rsidRDefault="0056409B" w:rsidP="003109FC">
      <w:pPr>
        <w:widowControl w:val="0"/>
        <w:numPr>
          <w:ilvl w:val="0"/>
          <w:numId w:val="10"/>
        </w:numPr>
        <w:spacing w:after="0" w:line="276" w:lineRule="auto"/>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14:paraId="4288BE93" w14:textId="77777777"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1) braku podstaw wykluczenia;</w:t>
      </w:r>
    </w:p>
    <w:p w14:paraId="1303DE41" w14:textId="77777777"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2) spełniania warunków udziału w postępowaniu lub kryteriów selekcji,</w:t>
      </w:r>
    </w:p>
    <w:p w14:paraId="167216B8" w14:textId="77777777" w:rsidR="0056409B" w:rsidRPr="006D2474" w:rsidRDefault="0056409B" w:rsidP="00C10F60">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w formie określonej w R</w:t>
      </w:r>
      <w:r w:rsidRPr="006D2474">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6D2474">
        <w:rPr>
          <w:rFonts w:asciiTheme="minorHAnsi" w:eastAsia="Times New Roman" w:hAnsiTheme="minorHAnsi" w:cstheme="minorHAnsi"/>
          <w:color w:val="000000"/>
          <w:sz w:val="24"/>
          <w:szCs w:val="24"/>
          <w:lang w:eastAsia="pl-PL"/>
        </w:rPr>
        <w:t>.</w:t>
      </w:r>
    </w:p>
    <w:p w14:paraId="31DE3FAD" w14:textId="77777777" w:rsidR="0056409B" w:rsidRPr="006D2474" w:rsidRDefault="0056409B" w:rsidP="003109FC">
      <w:pPr>
        <w:widowControl w:val="0"/>
        <w:numPr>
          <w:ilvl w:val="0"/>
          <w:numId w:val="10"/>
        </w:numPr>
        <w:spacing w:after="120" w:line="276" w:lineRule="auto"/>
        <w:ind w:left="357" w:hanging="357"/>
        <w:rPr>
          <w:rFonts w:asciiTheme="minorHAnsi" w:eastAsia="Times New Roman" w:hAnsiTheme="minorHAnsi" w:cstheme="minorHAnsi"/>
          <w:b/>
          <w:color w:val="000000"/>
          <w:sz w:val="24"/>
          <w:szCs w:val="24"/>
          <w:lang w:eastAsia="pl-PL"/>
        </w:rPr>
      </w:pPr>
      <w:r w:rsidRPr="006D2474">
        <w:rPr>
          <w:rFonts w:asciiTheme="minorHAnsi" w:eastAsia="Times New Roman" w:hAnsiTheme="minorHAnsi" w:cstheme="minorHAnsi"/>
          <w:b/>
          <w:color w:val="000000"/>
          <w:sz w:val="24"/>
          <w:szCs w:val="24"/>
          <w:lang w:eastAsia="pl-PL"/>
        </w:rPr>
        <w:t xml:space="preserve">Zamawiający wezwie wykonawcę, którego oferta została najwyżej oceniona, do złożenia w wyznaczonym terminie, </w:t>
      </w:r>
      <w:r w:rsidRPr="00C10F60">
        <w:rPr>
          <w:rFonts w:asciiTheme="minorHAnsi" w:eastAsia="Times New Roman" w:hAnsiTheme="minorHAnsi" w:cstheme="minorHAnsi"/>
          <w:b/>
          <w:color w:val="000000"/>
          <w:sz w:val="24"/>
          <w:szCs w:val="24"/>
          <w:u w:val="single"/>
          <w:lang w:eastAsia="pl-PL"/>
        </w:rPr>
        <w:t>nie krótszym niż 5 dni</w:t>
      </w:r>
      <w:r w:rsidRPr="006D2474">
        <w:rPr>
          <w:rFonts w:asciiTheme="minorHAnsi" w:eastAsia="Times New Roman" w:hAnsiTheme="minorHAnsi" w:cstheme="minorHAnsi"/>
          <w:b/>
          <w:color w:val="000000"/>
          <w:sz w:val="24"/>
          <w:szCs w:val="24"/>
          <w:lang w:eastAsia="pl-PL"/>
        </w:rPr>
        <w:t xml:space="preserve"> od dnia wezwania, aktualnych na dzień złożenia następujących podmiotowych środków dowodowych potwierdzających:</w:t>
      </w:r>
    </w:p>
    <w:p w14:paraId="363D977B" w14:textId="77777777" w:rsidR="0056409B" w:rsidRPr="006D2474" w:rsidRDefault="00C10F60" w:rsidP="00C10F60">
      <w:pPr>
        <w:widowControl w:val="0"/>
        <w:spacing w:after="120" w:line="276" w:lineRule="auto"/>
        <w:ind w:firstLine="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 BRAK PODSTAW WYKLUCZENIA</w:t>
      </w:r>
      <w:r w:rsidR="0056409B" w:rsidRPr="006D2474">
        <w:rPr>
          <w:rFonts w:asciiTheme="minorHAnsi" w:eastAsia="Times New Roman" w:hAnsiTheme="minorHAnsi" w:cstheme="minorHAnsi"/>
          <w:b/>
          <w:color w:val="000000"/>
          <w:sz w:val="24"/>
          <w:szCs w:val="24"/>
          <w:u w:val="single"/>
          <w:lang w:eastAsia="pl-PL"/>
        </w:rPr>
        <w:t>:</w:t>
      </w:r>
    </w:p>
    <w:p w14:paraId="73E91608" w14:textId="77777777" w:rsidR="0056409B" w:rsidRPr="006D2474" w:rsidRDefault="0056409B" w:rsidP="003109FC">
      <w:pPr>
        <w:widowControl w:val="0"/>
        <w:numPr>
          <w:ilvl w:val="1"/>
          <w:numId w:val="10"/>
        </w:numPr>
        <w:spacing w:after="120" w:line="276" w:lineRule="auto"/>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oświadczenia wykonawcy, w zakresie art. 108 ust. 1 pkt 5 ustawy</w:t>
      </w:r>
      <w:r w:rsidR="003D5682">
        <w:rPr>
          <w:rFonts w:asciiTheme="minorHAnsi" w:hAnsiTheme="minorHAnsi" w:cstheme="minorHAnsi"/>
          <w:b/>
          <w:sz w:val="24"/>
          <w:szCs w:val="24"/>
        </w:rPr>
        <w:t xml:space="preserve"> </w:t>
      </w:r>
      <w:proofErr w:type="spellStart"/>
      <w:r w:rsidR="003D5682">
        <w:rPr>
          <w:rFonts w:asciiTheme="minorHAnsi" w:hAnsiTheme="minorHAnsi" w:cstheme="minorHAnsi"/>
          <w:b/>
          <w:sz w:val="24"/>
          <w:szCs w:val="24"/>
        </w:rPr>
        <w:t>Pzp</w:t>
      </w:r>
      <w:proofErr w:type="spellEnd"/>
      <w:r w:rsidRPr="006D2474">
        <w:rPr>
          <w:rFonts w:asciiTheme="minorHAnsi" w:hAnsiTheme="minorHAnsi" w:cstheme="minorHAnsi"/>
          <w:b/>
          <w:sz w:val="24"/>
          <w:szCs w:val="24"/>
        </w:rPr>
        <w:t>, o braku przynależności do tej samej grupy kapitałowej w rozumieniu ustawy z dnia 16 lutego 2007 r. o ochronie konkurencji i konsumentów (</w:t>
      </w:r>
      <w:r w:rsidR="00B92234">
        <w:rPr>
          <w:rFonts w:asciiTheme="minorHAnsi" w:hAnsiTheme="minorHAnsi" w:cstheme="minorHAnsi"/>
          <w:b/>
          <w:sz w:val="24"/>
          <w:szCs w:val="24"/>
        </w:rPr>
        <w:t xml:space="preserve">t.j DZ.U. z 2021 poz. </w:t>
      </w:r>
      <w:r w:rsidR="00B92234" w:rsidRPr="00B92234">
        <w:rPr>
          <w:rFonts w:asciiTheme="minorHAnsi" w:hAnsiTheme="minorHAnsi" w:cstheme="minorHAnsi"/>
          <w:b/>
          <w:sz w:val="24"/>
          <w:szCs w:val="24"/>
        </w:rPr>
        <w:t>275</w:t>
      </w:r>
      <w:r w:rsidR="00B92234">
        <w:rPr>
          <w:rFonts w:asciiTheme="minorHAnsi" w:hAnsiTheme="minorHAnsi" w:cstheme="minorHAnsi"/>
          <w:b/>
          <w:sz w:val="24"/>
          <w:szCs w:val="24"/>
        </w:rPr>
        <w:t xml:space="preserve"> ze </w:t>
      </w:r>
      <w:proofErr w:type="spellStart"/>
      <w:r w:rsidR="00B92234">
        <w:rPr>
          <w:rFonts w:asciiTheme="minorHAnsi" w:hAnsiTheme="minorHAnsi" w:cstheme="minorHAnsi"/>
          <w:b/>
          <w:sz w:val="24"/>
          <w:szCs w:val="24"/>
        </w:rPr>
        <w:t>zm</w:t>
      </w:r>
      <w:proofErr w:type="spellEnd"/>
      <w:r w:rsidRPr="00B92234">
        <w:rPr>
          <w:rFonts w:asciiTheme="minorHAnsi" w:hAnsiTheme="minorHAnsi" w:cstheme="minorHAnsi"/>
          <w:b/>
          <w:sz w:val="24"/>
          <w:szCs w:val="24"/>
        </w:rPr>
        <w:t>)</w:t>
      </w:r>
      <w:r w:rsidRPr="006D2474">
        <w:rPr>
          <w:rFonts w:asciiTheme="minorHAnsi" w:hAnsiTheme="minorHAnsi" w:cstheme="minorHAnsi"/>
          <w:b/>
          <w:sz w:val="24"/>
          <w:szCs w:val="24"/>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345A22">
        <w:rPr>
          <w:rFonts w:asciiTheme="minorHAnsi" w:hAnsiTheme="minorHAnsi" w:cstheme="minorHAnsi"/>
          <w:b/>
          <w:sz w:val="24"/>
          <w:szCs w:val="24"/>
          <w:u w:val="single"/>
        </w:rPr>
        <w:t>załącznik nr 3 do SWZ</w:t>
      </w:r>
      <w:r w:rsidRPr="006D2474">
        <w:rPr>
          <w:rFonts w:asciiTheme="minorHAnsi" w:hAnsiTheme="minorHAnsi" w:cstheme="minorHAnsi"/>
          <w:b/>
          <w:sz w:val="24"/>
          <w:szCs w:val="24"/>
        </w:rPr>
        <w:t>;</w:t>
      </w:r>
    </w:p>
    <w:p w14:paraId="4FFF34A1" w14:textId="77777777" w:rsidR="0056409B" w:rsidRPr="006D2474" w:rsidRDefault="0056409B" w:rsidP="003109FC">
      <w:pPr>
        <w:widowControl w:val="0"/>
        <w:numPr>
          <w:ilvl w:val="1"/>
          <w:numId w:val="10"/>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odpisu lub informacji z Krajowego Rejestru Sądowego lub z Centralnej Ewidencji i Informacji o Działalności Gospodarczej, w zakresie art. 109 ust. 1 pkt 4 ustawy</w:t>
      </w:r>
      <w:r w:rsidR="003D5682">
        <w:rPr>
          <w:rFonts w:asciiTheme="minorHAnsi" w:hAnsiTheme="minorHAnsi" w:cstheme="minorHAnsi"/>
          <w:b/>
          <w:sz w:val="24"/>
          <w:szCs w:val="24"/>
        </w:rPr>
        <w:t xml:space="preserve"> </w:t>
      </w:r>
      <w:proofErr w:type="spellStart"/>
      <w:r w:rsidR="003D5682">
        <w:rPr>
          <w:rFonts w:asciiTheme="minorHAnsi" w:hAnsiTheme="minorHAnsi" w:cstheme="minorHAnsi"/>
          <w:b/>
          <w:sz w:val="24"/>
          <w:szCs w:val="24"/>
        </w:rPr>
        <w:t>Pzp</w:t>
      </w:r>
      <w:proofErr w:type="spellEnd"/>
      <w:r w:rsidRPr="006D2474">
        <w:rPr>
          <w:rFonts w:asciiTheme="minorHAnsi" w:hAnsiTheme="minorHAnsi" w:cstheme="minorHAnsi"/>
          <w:b/>
          <w:sz w:val="24"/>
          <w:szCs w:val="24"/>
        </w:rPr>
        <w:t xml:space="preserve">, </w:t>
      </w:r>
      <w:r w:rsidRPr="006D2474">
        <w:rPr>
          <w:rFonts w:asciiTheme="minorHAnsi" w:hAnsiTheme="minorHAnsi" w:cstheme="minorHAnsi"/>
          <w:b/>
          <w:sz w:val="24"/>
          <w:szCs w:val="24"/>
        </w:rPr>
        <w:lastRenderedPageBreak/>
        <w:t>sporządzonych nie wcześniej niż 3 miesiące przed jej złożeniem, jeżeli odrębne przepisy wymagają wpisu do rejestru lub ewidencji;</w:t>
      </w:r>
    </w:p>
    <w:p w14:paraId="0C92EAEB" w14:textId="77777777" w:rsidR="0056409B" w:rsidRPr="006D2474" w:rsidRDefault="0056409B" w:rsidP="003109FC">
      <w:pPr>
        <w:widowControl w:val="0"/>
        <w:numPr>
          <w:ilvl w:val="2"/>
          <w:numId w:val="10"/>
        </w:numPr>
        <w:spacing w:after="120" w:line="276" w:lineRule="auto"/>
        <w:ind w:left="1225" w:hanging="505"/>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Jeżeli wykonawca ma siedzibę lub miejsce zamieszkania poza granicami Rzeczypospolitej</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Polskiej, zamiast dokumentu jak wyżej, składa dokument lub dokumenty wystawione w kraju,</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w którym wykonawca ma siedzibę lub miejsce zamieszkania, potwierdzające, że </w:t>
      </w:r>
      <w:r w:rsidRPr="006D2474">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B4AF875" w14:textId="77777777" w:rsidR="0056409B" w:rsidRPr="006D2474" w:rsidRDefault="0056409B" w:rsidP="003109FC">
      <w:pPr>
        <w:widowControl w:val="0"/>
        <w:numPr>
          <w:ilvl w:val="2"/>
          <w:numId w:val="10"/>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Jeżeli w kraju, w którym wykonawca ma siedzibę lub miejsce zamieszkania lub miejsce</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062A9E76" w14:textId="77777777" w:rsidR="0056409B" w:rsidRPr="006D2474" w:rsidRDefault="0056409B" w:rsidP="003109FC">
      <w:pPr>
        <w:widowControl w:val="0"/>
        <w:numPr>
          <w:ilvl w:val="2"/>
          <w:numId w:val="10"/>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Dokumenty/oświadczenia, o których mowa w pkt. 2.2.1 i 2.2.2 powinny być wystawione nie wcześniej niż 3 miesiące przed upływem terminu składania ofert.</w:t>
      </w:r>
    </w:p>
    <w:p w14:paraId="2C0DD562" w14:textId="77777777" w:rsidR="0056409B" w:rsidRPr="006D2474" w:rsidRDefault="00C10F60" w:rsidP="003109FC">
      <w:pPr>
        <w:widowControl w:val="0"/>
        <w:numPr>
          <w:ilvl w:val="0"/>
          <w:numId w:val="11"/>
        </w:numPr>
        <w:spacing w:after="120" w:line="276" w:lineRule="auto"/>
        <w:ind w:left="714" w:hanging="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SPEŁNIANIE WARUNKÓW UDZIAŁU W POSTĘPOWANIU:</w:t>
      </w:r>
    </w:p>
    <w:p w14:paraId="29BFD324" w14:textId="77777777" w:rsidR="0014766C" w:rsidRPr="006D2474" w:rsidRDefault="0014766C" w:rsidP="003109FC">
      <w:pPr>
        <w:widowControl w:val="0"/>
        <w:numPr>
          <w:ilvl w:val="1"/>
          <w:numId w:val="36"/>
        </w:numPr>
        <w:autoSpaceDE w:val="0"/>
        <w:autoSpaceDN w:val="0"/>
        <w:adjustRightInd w:val="0"/>
        <w:spacing w:after="120" w:line="276" w:lineRule="auto"/>
        <w:ind w:left="788" w:hanging="431"/>
        <w:rPr>
          <w:rFonts w:asciiTheme="minorHAnsi" w:hAnsiTheme="minorHAnsi" w:cstheme="minorHAnsi"/>
          <w:i/>
          <w:iCs/>
          <w:sz w:val="24"/>
          <w:szCs w:val="24"/>
        </w:rPr>
      </w:pPr>
      <w:r w:rsidRPr="006D2474">
        <w:rPr>
          <w:rFonts w:asciiTheme="minorHAnsi" w:eastAsia="Times New Roman" w:hAnsiTheme="minorHAnsi" w:cstheme="minorHAnsi"/>
          <w:b/>
          <w:sz w:val="24"/>
          <w:szCs w:val="24"/>
          <w:lang w:eastAsia="pl-PL"/>
        </w:rPr>
        <w:t xml:space="preserve">Wykazu robót budowlanych, </w:t>
      </w:r>
      <w:r w:rsidRPr="00C10F60">
        <w:rPr>
          <w:rFonts w:asciiTheme="minorHAnsi" w:eastAsia="Times New Roman" w:hAnsiTheme="minorHAnsi" w:cstheme="minorHAnsi"/>
          <w:sz w:val="24"/>
          <w:szCs w:val="24"/>
          <w:lang w:eastAsia="pl-PL"/>
        </w:rPr>
        <w:t xml:space="preserve">zgodnego ze wzorem stanowiącym </w:t>
      </w:r>
      <w:r w:rsidRPr="00345A22">
        <w:rPr>
          <w:rFonts w:asciiTheme="minorHAnsi" w:eastAsia="Times New Roman" w:hAnsiTheme="minorHAnsi" w:cstheme="minorHAnsi"/>
          <w:b/>
          <w:sz w:val="24"/>
          <w:szCs w:val="24"/>
          <w:u w:val="single"/>
          <w:lang w:eastAsia="pl-PL"/>
        </w:rPr>
        <w:t>załącznik nr 4 do SWZ</w:t>
      </w:r>
      <w:r w:rsidRPr="006D2474">
        <w:rPr>
          <w:rFonts w:asciiTheme="minorHAnsi" w:eastAsia="Times New Roman" w:hAnsiTheme="minorHAnsi" w:cstheme="minorHAnsi"/>
          <w:b/>
          <w:sz w:val="24"/>
          <w:szCs w:val="24"/>
          <w:lang w:eastAsia="pl-PL"/>
        </w:rPr>
        <w:t>, spełniających wymaga</w:t>
      </w:r>
      <w:r w:rsidR="00911C74">
        <w:rPr>
          <w:rFonts w:asciiTheme="minorHAnsi" w:eastAsia="Times New Roman" w:hAnsiTheme="minorHAnsi" w:cstheme="minorHAnsi"/>
          <w:b/>
          <w:sz w:val="24"/>
          <w:szCs w:val="24"/>
          <w:lang w:eastAsia="pl-PL"/>
        </w:rPr>
        <w:t xml:space="preserve">nia określone w punkcie </w:t>
      </w:r>
      <w:r w:rsidR="00CE60F3" w:rsidRPr="006D2474">
        <w:rPr>
          <w:rFonts w:asciiTheme="minorHAnsi" w:eastAsia="Times New Roman" w:hAnsiTheme="minorHAnsi" w:cstheme="minorHAnsi"/>
          <w:b/>
          <w:sz w:val="24"/>
          <w:szCs w:val="24"/>
          <w:lang w:eastAsia="pl-PL"/>
        </w:rPr>
        <w:t>V.2.4</w:t>
      </w:r>
      <w:r w:rsidRPr="006D2474">
        <w:rPr>
          <w:rFonts w:asciiTheme="minorHAnsi" w:eastAsia="Times New Roman" w:hAnsiTheme="minorHAnsi" w:cstheme="minorHAnsi"/>
          <w:b/>
          <w:sz w:val="24"/>
          <w:szCs w:val="24"/>
          <w:lang w:eastAsia="pl-PL"/>
        </w:rPr>
        <w:t xml:space="preserve"> SWZ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F13CAF1" w14:textId="77777777" w:rsidR="0014766C" w:rsidRPr="006D2474" w:rsidRDefault="0014766C" w:rsidP="003109FC">
      <w:pPr>
        <w:numPr>
          <w:ilvl w:val="0"/>
          <w:numId w:val="3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755D6899" w14:textId="77777777" w:rsidR="0056409B" w:rsidRPr="006D2474" w:rsidRDefault="0056409B" w:rsidP="003109FC">
      <w:pPr>
        <w:numPr>
          <w:ilvl w:val="0"/>
          <w:numId w:val="10"/>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B82A8C0" w14:textId="77777777" w:rsidR="0056409B" w:rsidRPr="006D2474" w:rsidRDefault="0056409B" w:rsidP="003109FC">
      <w:pPr>
        <w:numPr>
          <w:ilvl w:val="0"/>
          <w:numId w:val="10"/>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6D2474">
        <w:rPr>
          <w:rFonts w:asciiTheme="minorHAnsi" w:hAnsiTheme="minorHAnsi" w:cstheme="minorHAnsi"/>
          <w:color w:val="000000" w:themeColor="text1"/>
          <w:sz w:val="24"/>
          <w:szCs w:val="24"/>
        </w:rPr>
        <w:t xml:space="preserve"> </w:t>
      </w:r>
      <w:hyperlink r:id="rId28" w:anchor="/document/17181936?cm=DOCUMENT" w:tgtFrame="_blank" w:history="1">
        <w:r w:rsidRPr="006D2474">
          <w:rPr>
            <w:rStyle w:val="Hipercze"/>
            <w:rFonts w:asciiTheme="minorHAnsi" w:hAnsiTheme="minorHAnsi" w:cstheme="minorHAnsi"/>
            <w:color w:val="000000" w:themeColor="text1"/>
            <w:sz w:val="24"/>
            <w:szCs w:val="24"/>
            <w:u w:val="none"/>
          </w:rPr>
          <w:t>ustawy</w:t>
        </w:r>
      </w:hyperlink>
      <w:r w:rsidRPr="006D2474">
        <w:rPr>
          <w:rFonts w:asciiTheme="minorHAnsi" w:hAnsiTheme="minorHAnsi" w:cstheme="minorHAnsi"/>
          <w:color w:val="000000" w:themeColor="text1"/>
          <w:sz w:val="24"/>
          <w:szCs w:val="24"/>
        </w:rPr>
        <w:t xml:space="preserve"> </w:t>
      </w:r>
      <w:r w:rsidRPr="006D2474">
        <w:rPr>
          <w:rFonts w:asciiTheme="minorHAnsi" w:hAnsiTheme="minorHAnsi" w:cstheme="minorHAnsi"/>
          <w:sz w:val="24"/>
          <w:szCs w:val="24"/>
        </w:rPr>
        <w:t>z dnia 17 lutego 2005 r. o informatyzacji działalności podmiotów realizujących zadania publiczne, o ile wykonawca wskazał w oświadczeniu, o którym mowa w art. 125 ust. 1, dane umożliwiające dostęp do tych środków.</w:t>
      </w:r>
    </w:p>
    <w:p w14:paraId="7E908844" w14:textId="77777777" w:rsidR="0056409B" w:rsidRPr="006D2474" w:rsidRDefault="0056409B" w:rsidP="003109FC">
      <w:pPr>
        <w:numPr>
          <w:ilvl w:val="0"/>
          <w:numId w:val="10"/>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Wykonawca nie jest zobowiązany do złożenia podmiotowych środków dowodowych, które Zamawiający posiada, </w:t>
      </w:r>
      <w:r w:rsidRPr="00C10F60">
        <w:rPr>
          <w:rFonts w:asciiTheme="minorHAnsi" w:hAnsiTheme="minorHAnsi" w:cstheme="minorHAnsi"/>
          <w:sz w:val="24"/>
          <w:szCs w:val="24"/>
          <w:u w:val="single"/>
        </w:rPr>
        <w:t>jeżeli Wykonawca wskaże te środki oraz potwierdzi ich prawidłowość i aktualność</w:t>
      </w:r>
      <w:r w:rsidRPr="006D2474">
        <w:rPr>
          <w:rFonts w:asciiTheme="minorHAnsi" w:hAnsiTheme="minorHAnsi" w:cstheme="minorHAnsi"/>
          <w:sz w:val="24"/>
          <w:szCs w:val="24"/>
        </w:rPr>
        <w:t>.</w:t>
      </w:r>
    </w:p>
    <w:p w14:paraId="09C89397" w14:textId="77777777" w:rsidR="0056409B" w:rsidRPr="006D2474" w:rsidRDefault="0056409B" w:rsidP="003109FC">
      <w:pPr>
        <w:numPr>
          <w:ilvl w:val="0"/>
          <w:numId w:val="10"/>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Podmiotowe środki dowodowe sporządzone w języku obcym muszą być złożone wraz z tłumaczeniem na język polski.</w:t>
      </w:r>
    </w:p>
    <w:p w14:paraId="6ED2B722" w14:textId="77777777" w:rsidR="0056409B" w:rsidRPr="006D2474" w:rsidRDefault="0056409B" w:rsidP="003109FC">
      <w:pPr>
        <w:numPr>
          <w:ilvl w:val="0"/>
          <w:numId w:val="10"/>
        </w:numPr>
        <w:spacing w:after="0" w:line="276" w:lineRule="auto"/>
        <w:rPr>
          <w:rFonts w:asciiTheme="minorHAnsi" w:eastAsia="Times New Roman" w:hAnsiTheme="minorHAnsi" w:cstheme="minorHAnsi"/>
          <w:b/>
          <w:sz w:val="24"/>
          <w:szCs w:val="24"/>
          <w:lang w:eastAsia="pl-PL"/>
        </w:rPr>
      </w:pPr>
      <w:r w:rsidRPr="006D2474">
        <w:rPr>
          <w:rFonts w:asciiTheme="minorHAnsi" w:hAnsiTheme="minorHAnsi" w:cstheme="minorHAnsi"/>
          <w:b/>
          <w:sz w:val="24"/>
          <w:szCs w:val="24"/>
        </w:rPr>
        <w:t xml:space="preserve">Podmiotowe środki dowodowe oraz inne dokumenty lub oświadczenia należy przekazać Zamawiającemu przy użyciu środków komunikacji elektronicznej określonych w </w:t>
      </w:r>
      <w:r w:rsidRPr="000148ED">
        <w:rPr>
          <w:rFonts w:asciiTheme="minorHAnsi" w:hAnsiTheme="minorHAnsi" w:cstheme="minorHAnsi"/>
          <w:b/>
          <w:sz w:val="24"/>
          <w:szCs w:val="24"/>
        </w:rPr>
        <w:t>pkt X</w:t>
      </w:r>
      <w:r w:rsidR="0012098D" w:rsidRPr="000148ED">
        <w:rPr>
          <w:rFonts w:asciiTheme="minorHAnsi" w:hAnsiTheme="minorHAnsi" w:cstheme="minorHAnsi"/>
          <w:b/>
          <w:sz w:val="24"/>
          <w:szCs w:val="24"/>
        </w:rPr>
        <w:t>I</w:t>
      </w:r>
      <w:r w:rsidRPr="000148ED">
        <w:rPr>
          <w:rFonts w:asciiTheme="minorHAnsi" w:hAnsiTheme="minorHAnsi" w:cstheme="minorHAnsi"/>
          <w:b/>
          <w:sz w:val="24"/>
          <w:szCs w:val="24"/>
        </w:rPr>
        <w:t xml:space="preserve"> SWZ</w:t>
      </w:r>
      <w:r w:rsidRPr="006D2474">
        <w:rPr>
          <w:rFonts w:asciiTheme="minorHAnsi" w:hAnsiTheme="minorHAnsi" w:cstheme="minorHAnsi"/>
          <w:b/>
          <w:sz w:val="24"/>
          <w:szCs w:val="24"/>
        </w:rPr>
        <w:t xml:space="preserve">, w zakresie i w sposób określony w </w:t>
      </w:r>
      <w:r w:rsidRPr="006D2474">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6D2474">
        <w:rPr>
          <w:rFonts w:asciiTheme="minorHAnsi" w:eastAsia="Times New Roman" w:hAnsiTheme="minorHAnsi" w:cstheme="minorHAnsi"/>
          <w:b/>
          <w:sz w:val="24"/>
          <w:szCs w:val="24"/>
          <w:u w:val="single"/>
          <w:lang w:eastAsia="pl-PL"/>
        </w:rPr>
        <w:t>zgodnie z poniższą Tabelą nr 1:</w:t>
      </w:r>
    </w:p>
    <w:p w14:paraId="24C884CC" w14:textId="77777777" w:rsidR="0056409B" w:rsidRPr="006D2474" w:rsidRDefault="0056409B" w:rsidP="00003C09">
      <w:pPr>
        <w:spacing w:after="0" w:line="276" w:lineRule="auto"/>
        <w:rPr>
          <w:rFonts w:asciiTheme="minorHAnsi" w:eastAsia="Times New Roman" w:hAnsiTheme="minorHAnsi" w:cstheme="minorHAnsi"/>
          <w:b/>
          <w:sz w:val="24"/>
          <w:szCs w:val="24"/>
          <w:lang w:eastAsia="pl-PL"/>
        </w:rPr>
        <w:sectPr w:rsidR="0056409B" w:rsidRPr="006D2474" w:rsidSect="001274EF">
          <w:footerReference w:type="default" r:id="rId29"/>
          <w:footerReference w:type="first" r:id="rId30"/>
          <w:pgSz w:w="11906" w:h="16838"/>
          <w:pgMar w:top="1440" w:right="1080" w:bottom="1440" w:left="1080" w:header="708" w:footer="708" w:gutter="0"/>
          <w:pgNumType w:start="1"/>
          <w:cols w:space="708"/>
          <w:titlePg/>
          <w:docGrid w:linePitch="299"/>
        </w:sectPr>
      </w:pPr>
    </w:p>
    <w:p w14:paraId="3B9B39E3" w14:textId="1AC6BC3B" w:rsidR="0056409B" w:rsidRPr="006D2474" w:rsidRDefault="0056409B" w:rsidP="008D0DC9">
      <w:pPr>
        <w:pStyle w:val="Legenda"/>
        <w:keepNext/>
        <w:shd w:val="clear" w:color="auto" w:fill="D9D9D9" w:themeFill="background1" w:themeFillShade="D9"/>
        <w:spacing w:line="276" w:lineRule="auto"/>
        <w:rPr>
          <w:rFonts w:asciiTheme="minorHAnsi" w:hAnsiTheme="minorHAnsi" w:cstheme="minorHAnsi"/>
          <w:sz w:val="24"/>
          <w:szCs w:val="24"/>
        </w:rPr>
      </w:pPr>
      <w:r w:rsidRPr="006D2474">
        <w:rPr>
          <w:rFonts w:asciiTheme="minorHAnsi" w:hAnsiTheme="minorHAnsi" w:cstheme="minorHAnsi"/>
          <w:sz w:val="24"/>
          <w:szCs w:val="24"/>
        </w:rPr>
        <w:lastRenderedPageBreak/>
        <w:t xml:space="preserve">Tabela </w:t>
      </w:r>
      <w:r w:rsidRPr="006D2474">
        <w:rPr>
          <w:rFonts w:asciiTheme="minorHAnsi" w:hAnsiTheme="minorHAnsi" w:cstheme="minorHAnsi"/>
          <w:sz w:val="24"/>
          <w:szCs w:val="24"/>
        </w:rPr>
        <w:fldChar w:fldCharType="begin"/>
      </w:r>
      <w:r w:rsidRPr="006D2474">
        <w:rPr>
          <w:rFonts w:asciiTheme="minorHAnsi" w:hAnsiTheme="minorHAnsi" w:cstheme="minorHAnsi"/>
          <w:sz w:val="24"/>
          <w:szCs w:val="24"/>
        </w:rPr>
        <w:instrText xml:space="preserve"> SEQ Tabela \* ARABIC </w:instrText>
      </w:r>
      <w:r w:rsidRPr="006D2474">
        <w:rPr>
          <w:rFonts w:asciiTheme="minorHAnsi" w:hAnsiTheme="minorHAnsi" w:cstheme="minorHAnsi"/>
          <w:sz w:val="24"/>
          <w:szCs w:val="24"/>
        </w:rPr>
        <w:fldChar w:fldCharType="separate"/>
      </w:r>
      <w:r w:rsidR="006272E7">
        <w:rPr>
          <w:rFonts w:asciiTheme="minorHAnsi" w:hAnsiTheme="minorHAnsi" w:cstheme="minorHAnsi"/>
          <w:noProof/>
          <w:sz w:val="24"/>
          <w:szCs w:val="24"/>
        </w:rPr>
        <w:t>1</w:t>
      </w:r>
      <w:r w:rsidRPr="006D2474">
        <w:rPr>
          <w:rFonts w:asciiTheme="minorHAnsi" w:hAnsiTheme="minorHAnsi" w:cstheme="minorHAnsi"/>
          <w:sz w:val="24"/>
          <w:szCs w:val="24"/>
        </w:rPr>
        <w:fldChar w:fldCharType="end"/>
      </w:r>
      <w:r w:rsidRPr="006D2474">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3"/>
        <w:gridCol w:w="4750"/>
      </w:tblGrid>
      <w:tr w:rsidR="00003C09" w:rsidRPr="006D2474" w14:paraId="667D09A2" w14:textId="77777777" w:rsidTr="008D0DC9">
        <w:trPr>
          <w:tblHeade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4D0880A5" w14:textId="77777777"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Przedmiot przekazania</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A3C2935" w14:textId="77777777"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Co Wykonawca przekazuje</w:t>
            </w:r>
          </w:p>
        </w:tc>
        <w:tc>
          <w:tcPr>
            <w:tcW w:w="4750" w:type="dxa"/>
            <w:tcBorders>
              <w:top w:val="single" w:sz="4" w:space="0" w:color="auto"/>
              <w:left w:val="single" w:sz="4" w:space="0" w:color="auto"/>
              <w:bottom w:val="single" w:sz="4" w:space="0" w:color="auto"/>
              <w:right w:val="single" w:sz="4" w:space="0" w:color="auto"/>
            </w:tcBorders>
            <w:hideMark/>
          </w:tcPr>
          <w:p w14:paraId="5105CC57" w14:textId="77777777"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Poświadczanie za zgodność</w:t>
            </w:r>
          </w:p>
        </w:tc>
      </w:tr>
      <w:tr w:rsidR="00003C09" w:rsidRPr="006D2474" w14:paraId="73DA22F3" w14:textId="77777777"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65E7787F" w14:textId="77777777"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D2474">
              <w:rPr>
                <w:rFonts w:asciiTheme="minorHAnsi" w:eastAsia="Times New Roman" w:hAnsiTheme="minorHAnsi" w:cstheme="minorHAnsi"/>
                <w:sz w:val="24"/>
                <w:szCs w:val="24"/>
                <w:u w:val="single"/>
              </w:rPr>
              <w:t>dokumentami potwierdzającymi umocowanie do reprezentowania</w:t>
            </w:r>
            <w:r w:rsidRPr="006D2474">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D2474">
              <w:rPr>
                <w:rFonts w:asciiTheme="minorHAnsi" w:eastAsia="Times New Roman" w:hAnsiTheme="minorHAnsi" w:cstheme="minorHAnsi"/>
                <w:sz w:val="24"/>
                <w:szCs w:val="24"/>
                <w:u w:val="single"/>
              </w:rPr>
              <w:t>upoważnionymi podmiotami</w:t>
            </w:r>
            <w:r w:rsidRPr="006D2474">
              <w:rPr>
                <w:rFonts w:asciiTheme="minorHAnsi" w:eastAsia="Times New Roman" w:hAnsiTheme="minorHAnsi" w:cstheme="minorHAnsi"/>
                <w:sz w:val="24"/>
                <w:szCs w:val="24"/>
              </w:rPr>
              <w:t>",</w:t>
            </w:r>
            <w:r w:rsidRPr="00CE6020">
              <w:rPr>
                <w:rFonts w:asciiTheme="minorHAnsi" w:eastAsia="Times New Roman" w:hAnsiTheme="minorHAnsi" w:cstheme="minorHAnsi"/>
                <w:b/>
                <w:sz w:val="24"/>
                <w:szCs w:val="24"/>
              </w:rPr>
              <w:t xml:space="preserve"> </w:t>
            </w:r>
            <w:r w:rsidRPr="008D0DC9">
              <w:rPr>
                <w:rFonts w:asciiTheme="minorHAnsi" w:eastAsia="Times New Roman" w:hAnsiTheme="minorHAnsi" w:cstheme="minorHAnsi"/>
                <w:sz w:val="24"/>
                <w:szCs w:val="24"/>
              </w:rPr>
              <w:t>jako dokument elektroniczny</w:t>
            </w:r>
          </w:p>
        </w:tc>
        <w:tc>
          <w:tcPr>
            <w:tcW w:w="4253" w:type="dxa"/>
            <w:tcBorders>
              <w:top w:val="single" w:sz="4" w:space="0" w:color="auto"/>
              <w:left w:val="single" w:sz="4" w:space="0" w:color="auto"/>
              <w:bottom w:val="single" w:sz="4" w:space="0" w:color="auto"/>
              <w:right w:val="single" w:sz="4" w:space="0" w:color="auto"/>
            </w:tcBorders>
            <w:hideMark/>
          </w:tcPr>
          <w:p w14:paraId="7C068882" w14:textId="77777777"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przekazuje się ten dokument</w:t>
            </w:r>
          </w:p>
        </w:tc>
        <w:tc>
          <w:tcPr>
            <w:tcW w:w="4750" w:type="dxa"/>
            <w:tcBorders>
              <w:top w:val="single" w:sz="4" w:space="0" w:color="auto"/>
              <w:left w:val="single" w:sz="4" w:space="0" w:color="auto"/>
              <w:bottom w:val="single" w:sz="4" w:space="0" w:color="auto"/>
              <w:right w:val="single" w:sz="4" w:space="0" w:color="auto"/>
            </w:tcBorders>
            <w:hideMark/>
          </w:tcPr>
          <w:p w14:paraId="21AFE468" w14:textId="77777777"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nie dotyczy</w:t>
            </w:r>
          </w:p>
        </w:tc>
      </w:tr>
      <w:tr w:rsidR="00003C09" w:rsidRPr="006D2474" w14:paraId="4FFA45C5" w14:textId="77777777"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127BB4D3" w14:textId="77777777"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inne dokumenty, lub </w:t>
            </w:r>
            <w:r w:rsidRPr="006D2474">
              <w:rPr>
                <w:rFonts w:asciiTheme="minorHAnsi" w:eastAsia="Times New Roman" w:hAnsiTheme="minorHAnsi" w:cstheme="minorHAnsi"/>
                <w:sz w:val="24"/>
                <w:szCs w:val="24"/>
                <w:u w:val="single"/>
                <w:lang w:eastAsia="pl-PL"/>
              </w:rPr>
              <w:t>dokumenty potwierdzające umocowanie do reprezentowania</w:t>
            </w:r>
            <w:r w:rsidRPr="006D2474">
              <w:rPr>
                <w:rFonts w:asciiTheme="minorHAnsi" w:eastAsia="Times New Roman" w:hAnsiTheme="minorHAnsi" w:cstheme="minorHAnsi"/>
                <w:sz w:val="24"/>
                <w:szCs w:val="24"/>
                <w:lang w:eastAsia="pl-PL"/>
              </w:rPr>
              <w:t xml:space="preserve">, zostały 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w:t>
            </w:r>
            <w:r w:rsidRPr="008D0DC9">
              <w:rPr>
                <w:rFonts w:asciiTheme="minorHAnsi" w:eastAsia="Times New Roman" w:hAnsiTheme="minorHAnsi" w:cstheme="minorHAnsi"/>
                <w:sz w:val="24"/>
                <w:szCs w:val="24"/>
                <w:lang w:eastAsia="pl-PL"/>
              </w:rPr>
              <w:t>jako dokument w postaci papierowej</w:t>
            </w:r>
          </w:p>
        </w:tc>
        <w:tc>
          <w:tcPr>
            <w:tcW w:w="4253" w:type="dxa"/>
            <w:tcBorders>
              <w:top w:val="single" w:sz="4" w:space="0" w:color="auto"/>
              <w:left w:val="single" w:sz="4" w:space="0" w:color="auto"/>
              <w:bottom w:val="single" w:sz="4" w:space="0" w:color="auto"/>
              <w:right w:val="single" w:sz="4" w:space="0" w:color="auto"/>
            </w:tcBorders>
            <w:hideMark/>
          </w:tcPr>
          <w:p w14:paraId="2ED4AF89" w14:textId="77777777" w:rsidR="000148ED" w:rsidRDefault="000148ED" w:rsidP="00003C09">
            <w:pPr>
              <w:spacing w:after="0" w:line="276" w:lineRule="auto"/>
              <w:rPr>
                <w:rFonts w:asciiTheme="minorHAnsi" w:eastAsia="Times New Roman" w:hAnsiTheme="minorHAnsi" w:cstheme="minorHAnsi"/>
                <w:sz w:val="24"/>
                <w:szCs w:val="24"/>
                <w:lang w:eastAsia="pl-PL"/>
              </w:rPr>
            </w:pPr>
          </w:p>
          <w:p w14:paraId="305EED0B" w14:textId="77777777"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4750" w:type="dxa"/>
            <w:tcBorders>
              <w:top w:val="single" w:sz="4" w:space="0" w:color="auto"/>
              <w:left w:val="single" w:sz="4" w:space="0" w:color="auto"/>
              <w:bottom w:val="single" w:sz="4" w:space="0" w:color="auto"/>
              <w:right w:val="single" w:sz="4" w:space="0" w:color="auto"/>
            </w:tcBorders>
            <w:hideMark/>
          </w:tcPr>
          <w:p w14:paraId="44B88368" w14:textId="77777777" w:rsidR="0056409B" w:rsidRPr="006D2474" w:rsidRDefault="0056409B" w:rsidP="003109FC">
            <w:pPr>
              <w:widowControl w:val="0"/>
              <w:numPr>
                <w:ilvl w:val="0"/>
                <w:numId w:val="1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dokonuje w przypadku:</w:t>
            </w:r>
          </w:p>
          <w:p w14:paraId="75960066" w14:textId="77777777" w:rsidR="0056409B" w:rsidRPr="006D2474" w:rsidRDefault="0056409B" w:rsidP="003109FC">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w:t>
            </w:r>
            <w:r w:rsidRPr="006D2474">
              <w:rPr>
                <w:rFonts w:asciiTheme="minorHAnsi" w:eastAsia="Times New Roman" w:hAnsiTheme="minorHAnsi" w:cstheme="minorHAnsi"/>
                <w:sz w:val="24"/>
                <w:szCs w:val="24"/>
                <w:lang w:eastAsia="pl-PL"/>
              </w:rPr>
              <w:lastRenderedPageBreak/>
              <w:t>zasoby lub podwykonawca, w zakresie podmiotowych środków dowodowych lub dokumentów potwierdzających umocowanie do reprezentowania, które każdego z nich dotyczą;</w:t>
            </w:r>
          </w:p>
          <w:p w14:paraId="169A3E2C" w14:textId="77777777" w:rsidR="0056409B" w:rsidRPr="006D2474" w:rsidRDefault="0056409B" w:rsidP="003109FC">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14:paraId="364FCDDD" w14:textId="77777777" w:rsidR="0056409B" w:rsidRDefault="0056409B" w:rsidP="003109FC">
            <w:pPr>
              <w:widowControl w:val="0"/>
              <w:numPr>
                <w:ilvl w:val="0"/>
                <w:numId w:val="12"/>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14:paraId="2E9973C0" w14:textId="77777777"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14:paraId="7E2F59C6" w14:textId="77777777" w:rsidTr="008B735B">
        <w:trPr>
          <w:jc w:val="center"/>
        </w:trPr>
        <w:tc>
          <w:tcPr>
            <w:tcW w:w="5665" w:type="dxa"/>
            <w:vAlign w:val="center"/>
          </w:tcPr>
          <w:p w14:paraId="4F53792C" w14:textId="77777777" w:rsidR="008D0DC9"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podmiotowe środki dowodowe, w tym oświadczenie, o którym mowa w art. 117 ust. 4 ustawy, oraz zobowiązanie podmiotu udostępniającego zasoby,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oraz pełnomocnictwo </w:t>
            </w:r>
          </w:p>
          <w:p w14:paraId="505C6852" w14:textId="77777777"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p>
        </w:tc>
        <w:tc>
          <w:tcPr>
            <w:tcW w:w="4253" w:type="dxa"/>
          </w:tcPr>
          <w:p w14:paraId="041AFBBE" w14:textId="77777777" w:rsidR="008D0DC9" w:rsidRPr="006D2474" w:rsidRDefault="008D0DC9" w:rsidP="008D0DC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4750" w:type="dxa"/>
          </w:tcPr>
          <w:p w14:paraId="1A38555C" w14:textId="77777777"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nie dotyczy</w:t>
            </w:r>
          </w:p>
        </w:tc>
      </w:tr>
      <w:tr w:rsidR="008D0DC9" w:rsidRPr="006D2474" w14:paraId="3CC76AED" w14:textId="77777777" w:rsidTr="008B735B">
        <w:trPr>
          <w:jc w:val="center"/>
        </w:trPr>
        <w:tc>
          <w:tcPr>
            <w:tcW w:w="5665" w:type="dxa"/>
          </w:tcPr>
          <w:p w14:paraId="7993F956" w14:textId="77777777"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6D2474">
              <w:rPr>
                <w:rFonts w:asciiTheme="minorHAnsi" w:eastAsia="Times New Roman" w:hAnsiTheme="minorHAnsi" w:cstheme="minorHAnsi"/>
                <w:sz w:val="24"/>
                <w:szCs w:val="24"/>
                <w:u w:val="single"/>
                <w:lang w:eastAsia="pl-PL"/>
              </w:rPr>
              <w:lastRenderedPageBreak/>
              <w:t>upoważnione podmioty</w:t>
            </w:r>
            <w:r w:rsidRPr="006D2474">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253" w:type="dxa"/>
          </w:tcPr>
          <w:p w14:paraId="3CD1548C" w14:textId="77777777"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przekazuje się cyfrowe odwzorowanie* tego dokumentu opatrzone kwalifikowanym podpisem elektronicznym, podpisem zaufanym lub </w:t>
            </w:r>
            <w:r w:rsidRPr="006D2474">
              <w:rPr>
                <w:rFonts w:asciiTheme="minorHAnsi" w:eastAsia="Times New Roman" w:hAnsiTheme="minorHAnsi" w:cstheme="minorHAnsi"/>
                <w:sz w:val="24"/>
                <w:szCs w:val="24"/>
                <w:lang w:eastAsia="pl-PL"/>
              </w:rPr>
              <w:lastRenderedPageBreak/>
              <w:t>podpisem osobistym, poświadczającym zgodność cyfrowego odwzorowania z dokumentem w postaci papierowej</w:t>
            </w:r>
          </w:p>
          <w:p w14:paraId="45A565E3" w14:textId="77777777" w:rsidR="008D0DC9" w:rsidRPr="006D2474" w:rsidRDefault="008D0DC9" w:rsidP="008D0DC9">
            <w:pPr>
              <w:spacing w:after="0" w:line="276" w:lineRule="auto"/>
              <w:rPr>
                <w:rFonts w:asciiTheme="minorHAnsi" w:eastAsia="Times New Roman" w:hAnsiTheme="minorHAnsi" w:cstheme="minorHAnsi"/>
                <w:sz w:val="24"/>
                <w:szCs w:val="24"/>
                <w:lang w:eastAsia="pl-PL"/>
              </w:rPr>
            </w:pPr>
          </w:p>
        </w:tc>
        <w:tc>
          <w:tcPr>
            <w:tcW w:w="4750" w:type="dxa"/>
          </w:tcPr>
          <w:p w14:paraId="754285EF" w14:textId="77777777" w:rsidR="008D0DC9" w:rsidRPr="006D2474" w:rsidRDefault="008D0DC9" w:rsidP="003109FC">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Poświadczenia zgodności cyfrowego odwzorowania* z dokumentem w postaci papierowej dokonuje w przypadku:</w:t>
            </w:r>
          </w:p>
          <w:p w14:paraId="1419252D" w14:textId="77777777" w:rsidR="008D0DC9" w:rsidRPr="006D2474" w:rsidRDefault="008D0DC9" w:rsidP="003109FC">
            <w:pPr>
              <w:widowControl w:val="0"/>
              <w:numPr>
                <w:ilvl w:val="0"/>
                <w:numId w:val="31"/>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 </w:t>
            </w:r>
            <w:r w:rsidRPr="006D2474">
              <w:rPr>
                <w:rFonts w:asciiTheme="minorHAnsi" w:eastAsia="Times New Roman" w:hAnsiTheme="minorHAnsi" w:cstheme="minorHAnsi"/>
                <w:sz w:val="24"/>
                <w:szCs w:val="24"/>
                <w:lang w:eastAsia="pl-PL"/>
              </w:rPr>
              <w:lastRenderedPageBreak/>
              <w:t>odpowiednio wykonawca, wykonawca wspólnie ubiegający się o udzielenie zamówienia, podmiot udostępniający zasoby lub podwykonawca, w zakresie podmiotowych środków dowodowych, które każdego z nich dotyczą;</w:t>
            </w:r>
          </w:p>
          <w:p w14:paraId="23B3F2DC" w14:textId="77777777" w:rsidR="008D0DC9" w:rsidRPr="006D2474" w:rsidRDefault="008D0DC9" w:rsidP="003109FC">
            <w:pPr>
              <w:widowControl w:val="0"/>
              <w:numPr>
                <w:ilvl w:val="0"/>
                <w:numId w:val="31"/>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14:paraId="4978AEA6" w14:textId="77777777" w:rsidR="008D0DC9" w:rsidRPr="006D2474" w:rsidRDefault="008D0DC9" w:rsidP="003109FC">
            <w:pPr>
              <w:widowControl w:val="0"/>
              <w:numPr>
                <w:ilvl w:val="0"/>
                <w:numId w:val="31"/>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pełnomocnictwa - mocodawca.</w:t>
            </w:r>
          </w:p>
          <w:p w14:paraId="35D0F025" w14:textId="77777777" w:rsidR="008D0DC9" w:rsidRDefault="008D0DC9" w:rsidP="003109FC">
            <w:pPr>
              <w:widowControl w:val="0"/>
              <w:numPr>
                <w:ilvl w:val="0"/>
                <w:numId w:val="32"/>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14:paraId="2B998D1D" w14:textId="77777777"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14:paraId="2FA73FE8" w14:textId="77777777" w:rsidTr="008B735B">
        <w:trPr>
          <w:jc w:val="center"/>
        </w:trPr>
        <w:tc>
          <w:tcPr>
            <w:tcW w:w="14668" w:type="dxa"/>
            <w:gridSpan w:val="3"/>
          </w:tcPr>
          <w:p w14:paraId="495DD453" w14:textId="77777777" w:rsidR="008D0DC9" w:rsidRPr="006D2474" w:rsidRDefault="008D0DC9" w:rsidP="008D0DC9">
            <w:pPr>
              <w:widowControl w:val="0"/>
              <w:spacing w:after="0" w:line="276" w:lineRule="auto"/>
              <w:ind w:left="357"/>
              <w:rPr>
                <w:rFonts w:asciiTheme="minorHAnsi" w:eastAsia="Times New Roman" w:hAnsiTheme="minorHAnsi" w:cstheme="minorHAnsi"/>
                <w:sz w:val="24"/>
                <w:szCs w:val="24"/>
                <w:lang w:eastAsia="pl-PL"/>
              </w:rPr>
            </w:pPr>
            <w:r w:rsidRPr="008D0DC9">
              <w:rPr>
                <w:rFonts w:asciiTheme="minorHAnsi" w:eastAsia="Times New Roman" w:hAnsiTheme="minorHAnsi" w:cstheme="minorHAnsi"/>
                <w:sz w:val="24"/>
                <w:szCs w:val="24"/>
                <w:lang w:eastAsia="pl-PL"/>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tc>
      </w:tr>
    </w:tbl>
    <w:p w14:paraId="3E4B7342" w14:textId="77777777" w:rsidR="0056409B" w:rsidRPr="006D2474" w:rsidRDefault="0056409B" w:rsidP="00003C09">
      <w:pPr>
        <w:spacing w:after="0" w:line="276" w:lineRule="auto"/>
        <w:rPr>
          <w:rFonts w:asciiTheme="minorHAnsi" w:hAnsiTheme="minorHAnsi" w:cstheme="minorHAnsi"/>
          <w:b/>
          <w:sz w:val="24"/>
          <w:szCs w:val="24"/>
        </w:rPr>
      </w:pPr>
    </w:p>
    <w:p w14:paraId="6F918BDB" w14:textId="77777777" w:rsidR="0056409B" w:rsidRPr="006D2474" w:rsidRDefault="0056409B" w:rsidP="00003C09">
      <w:pPr>
        <w:spacing w:after="0" w:line="276" w:lineRule="auto"/>
        <w:rPr>
          <w:rFonts w:asciiTheme="minorHAnsi" w:hAnsiTheme="minorHAnsi" w:cstheme="minorHAnsi"/>
          <w:b/>
          <w:caps/>
          <w:sz w:val="24"/>
          <w:szCs w:val="24"/>
          <w:lang w:val="x-none"/>
        </w:rPr>
        <w:sectPr w:rsidR="0056409B" w:rsidRPr="006D2474">
          <w:pgSz w:w="16838" w:h="11906" w:orient="landscape"/>
          <w:pgMar w:top="1440" w:right="1080" w:bottom="1440" w:left="1080" w:header="708" w:footer="708" w:gutter="0"/>
          <w:cols w:space="708"/>
        </w:sectPr>
      </w:pPr>
    </w:p>
    <w:p w14:paraId="3DAF4B71" w14:textId="77777777" w:rsidR="0056409B" w:rsidRPr="00406C5D" w:rsidRDefault="0056409B" w:rsidP="000148ED">
      <w:pPr>
        <w:pStyle w:val="Nagwek1"/>
        <w:shd w:val="clear" w:color="auto" w:fill="D9D9D9" w:themeFill="background1" w:themeFillShade="D9"/>
        <w:spacing w:line="276" w:lineRule="auto"/>
        <w:rPr>
          <w:rFonts w:asciiTheme="minorHAnsi" w:hAnsiTheme="minorHAnsi" w:cstheme="minorHAnsi"/>
          <w:sz w:val="24"/>
          <w:szCs w:val="24"/>
        </w:rPr>
      </w:pPr>
      <w:bookmarkStart w:id="23" w:name="_Toc61256830"/>
      <w:bookmarkStart w:id="24" w:name="_Toc124494237"/>
      <w:bookmarkEnd w:id="9"/>
      <w:r w:rsidRPr="00406C5D">
        <w:rPr>
          <w:rFonts w:asciiTheme="minorHAnsi" w:hAnsiTheme="minorHAnsi" w:cstheme="minorHAnsi"/>
          <w:sz w:val="24"/>
          <w:szCs w:val="24"/>
        </w:rPr>
        <w:lastRenderedPageBreak/>
        <w:t>Informacje o środkach komunikacji elektronicznej, przy użyciu których Zamawiający będzie komunikował się z wykonawcami, oraz informacje o</w:t>
      </w:r>
      <w:r w:rsidRPr="00406C5D">
        <w:rPr>
          <w:rFonts w:asciiTheme="minorHAnsi" w:hAnsiTheme="minorHAnsi" w:cstheme="minorHAnsi"/>
          <w:sz w:val="24"/>
          <w:szCs w:val="24"/>
          <w:lang w:val="pl-PL"/>
        </w:rPr>
        <w:t> </w:t>
      </w:r>
      <w:r w:rsidRPr="00406C5D">
        <w:rPr>
          <w:rFonts w:asciiTheme="minorHAnsi" w:hAnsiTheme="minorHAnsi" w:cstheme="minorHAnsi"/>
          <w:sz w:val="24"/>
          <w:szCs w:val="24"/>
        </w:rPr>
        <w:t>wymaganiach technicznych i organizacyjnych sporządzania, wysyłania i</w:t>
      </w:r>
      <w:r w:rsidRPr="00406C5D">
        <w:rPr>
          <w:rFonts w:asciiTheme="minorHAnsi" w:hAnsiTheme="minorHAnsi" w:cstheme="minorHAnsi"/>
          <w:sz w:val="24"/>
          <w:szCs w:val="24"/>
          <w:lang w:val="pl-PL"/>
        </w:rPr>
        <w:t> </w:t>
      </w:r>
      <w:r w:rsidRPr="00406C5D">
        <w:rPr>
          <w:rFonts w:asciiTheme="minorHAnsi" w:hAnsiTheme="minorHAnsi" w:cstheme="minorHAnsi"/>
          <w:sz w:val="24"/>
          <w:szCs w:val="24"/>
        </w:rPr>
        <w:t>odbierania korespondencji elektronicznej</w:t>
      </w:r>
      <w:bookmarkEnd w:id="23"/>
      <w:bookmarkEnd w:id="24"/>
    </w:p>
    <w:p w14:paraId="11D1E3C5" w14:textId="77777777" w:rsidR="00406C5D" w:rsidRPr="006D2474" w:rsidRDefault="00406C5D" w:rsidP="003109FC">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bookmarkStart w:id="25" w:name="_Toc61256831"/>
      <w:r w:rsidRPr="006D2474">
        <w:rPr>
          <w:rFonts w:asciiTheme="minorHAnsi" w:eastAsia="Times New Roman" w:hAnsiTheme="minorHAnsi" w:cstheme="minorHAnsi"/>
          <w:sz w:val="24"/>
          <w:szCs w:val="24"/>
          <w:lang w:eastAsia="pl-PL"/>
        </w:rPr>
        <w:t xml:space="preserve">W postępowaniu o udzielenie zamówienia komunikacja między Zamawiającym a Wykonawcami, w tym wszelkie oświadczenia, wnioski, zawiadomienia oraz informacje, przekazywane są elektronicznie za pośrednictwem platformazakupowa.pl (dalej jako „Platforma”) pod adresem: </w:t>
      </w:r>
      <w:hyperlink r:id="rId31" w:history="1">
        <w:r w:rsidRPr="006D2474">
          <w:rPr>
            <w:rStyle w:val="Hipercze"/>
            <w:rFonts w:asciiTheme="minorHAnsi" w:eastAsia="Times New Roman" w:hAnsiTheme="minorHAnsi" w:cstheme="minorHAnsi"/>
            <w:b/>
            <w:sz w:val="24"/>
            <w:szCs w:val="24"/>
            <w:lang w:eastAsia="pl-PL"/>
          </w:rPr>
          <w:t>https://platformazakupowa.pl/pn/aleksandrow-lodzki</w:t>
        </w:r>
      </w:hyperlink>
      <w:r w:rsidRPr="006D2474">
        <w:rPr>
          <w:rFonts w:asciiTheme="minorHAnsi" w:eastAsia="Times New Roman" w:hAnsiTheme="minorHAnsi" w:cstheme="minorHAnsi"/>
          <w:sz w:val="24"/>
          <w:szCs w:val="24"/>
          <w:lang w:eastAsia="pl-PL"/>
        </w:rPr>
        <w:t xml:space="preserve"> 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w:t>
      </w:r>
      <w:r w:rsidRPr="006D2474">
        <w:rPr>
          <w:rFonts w:asciiTheme="minorHAnsi" w:eastAsia="Times New Roman" w:hAnsiTheme="minorHAnsi" w:cstheme="minorHAnsi"/>
          <w:b/>
          <w:sz w:val="24"/>
          <w:szCs w:val="24"/>
          <w:lang w:eastAsia="pl-PL"/>
        </w:rPr>
        <w:t>(nie dotyczy składania ofert).</w:t>
      </w:r>
      <w:r w:rsidRPr="006D2474">
        <w:rPr>
          <w:rFonts w:asciiTheme="minorHAnsi" w:eastAsia="Times New Roman" w:hAnsiTheme="minorHAnsi" w:cstheme="minorHAnsi"/>
          <w:sz w:val="24"/>
          <w:szCs w:val="24"/>
          <w:lang w:eastAsia="pl-PL"/>
        </w:rPr>
        <w:t xml:space="preserve"> </w:t>
      </w:r>
    </w:p>
    <w:p w14:paraId="3C1BA8D0" w14:textId="7BC0CB72" w:rsidR="00406C5D" w:rsidRPr="006D2474" w:rsidRDefault="00406C5D" w:rsidP="003109FC">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32" w:history="1">
        <w:r w:rsidR="00931C40" w:rsidRPr="00E61C8B">
          <w:rPr>
            <w:rStyle w:val="Hipercze"/>
            <w:rFonts w:asciiTheme="minorHAnsi" w:eastAsia="Times New Roman" w:hAnsiTheme="minorHAnsi" w:cstheme="minorHAnsi"/>
            <w:b/>
            <w:sz w:val="24"/>
            <w:szCs w:val="24"/>
            <w:lang w:eastAsia="pl-PL"/>
          </w:rPr>
          <w:t>przetargi@aleksandrow-lodzki.pl</w:t>
        </w:r>
      </w:hyperlink>
      <w:r w:rsidRPr="006D2474">
        <w:rPr>
          <w:rFonts w:asciiTheme="minorHAnsi" w:eastAsia="Times New Roman" w:hAnsiTheme="minorHAnsi" w:cstheme="minorHAnsi"/>
          <w:b/>
          <w:sz w:val="24"/>
          <w:szCs w:val="24"/>
          <w:lang w:eastAsia="pl-PL"/>
        </w:rPr>
        <w:t xml:space="preserve"> (nie dotyczy składania ofert).</w:t>
      </w:r>
    </w:p>
    <w:p w14:paraId="0C280427" w14:textId="77777777" w:rsidR="00406C5D" w:rsidRPr="006D2474" w:rsidRDefault="00406C5D" w:rsidP="003109FC">
      <w:pPr>
        <w:widowControl w:val="0"/>
        <w:numPr>
          <w:ilvl w:val="0"/>
          <w:numId w:val="14"/>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Korzystanie z platformy zakupowej przez Wykonawcę jest bezpłatne.</w:t>
      </w:r>
    </w:p>
    <w:p w14:paraId="7633FA05" w14:textId="77777777" w:rsidR="00406C5D" w:rsidRPr="006D2474" w:rsidRDefault="00406C5D" w:rsidP="003109FC">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przystępując do niniejszego postępowania o udzielenie zamówienia publicznego: </w:t>
      </w:r>
    </w:p>
    <w:p w14:paraId="430B9850" w14:textId="77777777" w:rsidR="00406C5D" w:rsidRPr="006D2474" w:rsidRDefault="00406C5D" w:rsidP="003109FC">
      <w:pPr>
        <w:widowControl w:val="0"/>
        <w:numPr>
          <w:ilvl w:val="1"/>
          <w:numId w:val="14"/>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14:paraId="2EDF10B4" w14:textId="77777777" w:rsidR="00406C5D" w:rsidRPr="006D2474" w:rsidRDefault="00406C5D" w:rsidP="003109FC">
      <w:pPr>
        <w:widowControl w:val="0"/>
        <w:numPr>
          <w:ilvl w:val="1"/>
          <w:numId w:val="14"/>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zapoznał i stosuje się do Instrukcji składania ofert dostępnej pod adresem:</w:t>
      </w:r>
    </w:p>
    <w:p w14:paraId="3E90827D" w14:textId="77777777" w:rsidR="00406C5D" w:rsidRPr="006D2474" w:rsidRDefault="006272E7" w:rsidP="00406C5D">
      <w:pPr>
        <w:widowControl w:val="0"/>
        <w:spacing w:after="120" w:line="276" w:lineRule="auto"/>
        <w:ind w:left="714"/>
        <w:rPr>
          <w:rFonts w:asciiTheme="minorHAnsi" w:eastAsia="Times New Roman" w:hAnsiTheme="minorHAnsi" w:cstheme="minorHAnsi"/>
          <w:sz w:val="24"/>
          <w:szCs w:val="24"/>
          <w:lang w:eastAsia="pl-PL"/>
        </w:rPr>
      </w:pPr>
      <w:hyperlink r:id="rId33" w:history="1">
        <w:r w:rsidR="00406C5D" w:rsidRPr="006D2474">
          <w:rPr>
            <w:rStyle w:val="Hipercze"/>
            <w:rFonts w:asciiTheme="minorHAnsi" w:hAnsiTheme="minorHAnsi" w:cstheme="minorHAnsi"/>
            <w:sz w:val="24"/>
            <w:szCs w:val="24"/>
          </w:rPr>
          <w:t>https://drive.google.com/file/d/1Kd1DttbBeiNWt4q4slS4t76lZVKPbkyD/view</w:t>
        </w:r>
      </w:hyperlink>
      <w:r w:rsidR="00406C5D" w:rsidRPr="006D2474">
        <w:rPr>
          <w:rFonts w:asciiTheme="minorHAnsi" w:hAnsiTheme="minorHAnsi" w:cstheme="minorHAnsi"/>
          <w:sz w:val="24"/>
          <w:szCs w:val="24"/>
        </w:rPr>
        <w:t xml:space="preserve"> </w:t>
      </w:r>
    </w:p>
    <w:p w14:paraId="48EAB89F" w14:textId="77777777" w:rsidR="00406C5D" w:rsidRPr="000B686D" w:rsidRDefault="00406C5D" w:rsidP="003109FC">
      <w:pPr>
        <w:widowControl w:val="0"/>
        <w:numPr>
          <w:ilvl w:val="0"/>
          <w:numId w:val="14"/>
        </w:numPr>
        <w:spacing w:after="0" w:line="276" w:lineRule="auto"/>
        <w:ind w:left="357"/>
        <w:rPr>
          <w:rFonts w:asciiTheme="minorHAnsi" w:hAnsiTheme="minorHAnsi"/>
          <w:sz w:val="24"/>
          <w:szCs w:val="24"/>
        </w:rPr>
      </w:pPr>
      <w:r w:rsidRPr="000B686D">
        <w:rPr>
          <w:rFonts w:asciiTheme="minorHAnsi" w:hAnsiTheme="minorHAnsi"/>
          <w:sz w:val="24"/>
          <w:szCs w:val="24"/>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FB982FA" w14:textId="77777777" w:rsidR="00406C5D" w:rsidRPr="000B686D" w:rsidRDefault="00406C5D" w:rsidP="003109FC">
      <w:pPr>
        <w:pStyle w:val="Akapitzlist"/>
        <w:widowControl w:val="0"/>
        <w:numPr>
          <w:ilvl w:val="0"/>
          <w:numId w:val="137"/>
        </w:numPr>
        <w:spacing w:line="276" w:lineRule="auto"/>
        <w:rPr>
          <w:rFonts w:asciiTheme="minorHAnsi" w:hAnsiTheme="minorHAnsi"/>
        </w:rPr>
      </w:pPr>
      <w:r w:rsidRPr="000B686D">
        <w:rPr>
          <w:rFonts w:asciiTheme="minorHAnsi" w:hAnsiTheme="minorHAnsi"/>
        </w:rPr>
        <w:t xml:space="preserve">stały dostęp do sieci Internet o gwarantowanej przepustowości nie mniejszej niż 512 </w:t>
      </w:r>
      <w:proofErr w:type="spellStart"/>
      <w:r w:rsidRPr="000B686D">
        <w:rPr>
          <w:rFonts w:asciiTheme="minorHAnsi" w:hAnsiTheme="minorHAnsi"/>
        </w:rPr>
        <w:t>kb</w:t>
      </w:r>
      <w:proofErr w:type="spellEnd"/>
      <w:r w:rsidRPr="000B686D">
        <w:rPr>
          <w:rFonts w:asciiTheme="minorHAnsi" w:hAnsiTheme="minorHAnsi"/>
        </w:rPr>
        <w:t>/s,</w:t>
      </w:r>
    </w:p>
    <w:p w14:paraId="3AE29B25" w14:textId="77777777" w:rsidR="00406C5D" w:rsidRPr="000B686D" w:rsidRDefault="00406C5D" w:rsidP="003109FC">
      <w:pPr>
        <w:pStyle w:val="Akapitzlist"/>
        <w:widowControl w:val="0"/>
        <w:numPr>
          <w:ilvl w:val="0"/>
          <w:numId w:val="137"/>
        </w:numPr>
        <w:spacing w:line="276" w:lineRule="auto"/>
        <w:rPr>
          <w:rFonts w:asciiTheme="minorHAnsi" w:hAnsiTheme="minorHAnsi"/>
        </w:rPr>
      </w:pPr>
      <w:r w:rsidRPr="000B686D">
        <w:rPr>
          <w:rFonts w:asciiTheme="minorHAnsi" w:hAnsiTheme="minorHAnsi"/>
        </w:rPr>
        <w:t>komputer klasy PC lub MAC o następującej konfiguracji: pamięć min. 2 GB Ram, procesor Intel IV 2 GHZ lub jego nowsza wersja, jeden z systemów operacyjnych - MS Windows 7, Mac Os x 10 4, Linux, lub ich nowsze wersje,</w:t>
      </w:r>
    </w:p>
    <w:p w14:paraId="2266AAB1" w14:textId="77777777" w:rsidR="00406C5D" w:rsidRPr="000B686D" w:rsidRDefault="00406C5D" w:rsidP="003109FC">
      <w:pPr>
        <w:pStyle w:val="Akapitzlist"/>
        <w:widowControl w:val="0"/>
        <w:numPr>
          <w:ilvl w:val="0"/>
          <w:numId w:val="137"/>
        </w:numPr>
        <w:spacing w:line="276" w:lineRule="auto"/>
        <w:rPr>
          <w:rFonts w:asciiTheme="minorHAnsi" w:hAnsiTheme="minorHAnsi"/>
        </w:rPr>
      </w:pPr>
      <w:r w:rsidRPr="000B686D">
        <w:rPr>
          <w:rFonts w:asciiTheme="minorHAnsi" w:hAnsiTheme="minorHAnsi"/>
        </w:rPr>
        <w:t>zainstalowana dowolna, inna przeglądarka internetowa niż Internet Explorer,</w:t>
      </w:r>
    </w:p>
    <w:p w14:paraId="57AF1061" w14:textId="77777777" w:rsidR="00406C5D" w:rsidRPr="000B686D" w:rsidRDefault="00406C5D" w:rsidP="003109FC">
      <w:pPr>
        <w:pStyle w:val="Akapitzlist"/>
        <w:widowControl w:val="0"/>
        <w:numPr>
          <w:ilvl w:val="0"/>
          <w:numId w:val="137"/>
        </w:numPr>
        <w:spacing w:line="276" w:lineRule="auto"/>
        <w:rPr>
          <w:rFonts w:asciiTheme="minorHAnsi" w:hAnsiTheme="minorHAnsi"/>
        </w:rPr>
      </w:pPr>
      <w:r w:rsidRPr="000B686D">
        <w:rPr>
          <w:rFonts w:asciiTheme="minorHAnsi" w:hAnsiTheme="minorHAnsi"/>
        </w:rPr>
        <w:t>włączona obsługa JavaScript,</w:t>
      </w:r>
    </w:p>
    <w:p w14:paraId="72144F66" w14:textId="77777777" w:rsidR="00406C5D" w:rsidRPr="000B686D" w:rsidRDefault="00406C5D" w:rsidP="003109FC">
      <w:pPr>
        <w:pStyle w:val="Akapitzlist"/>
        <w:widowControl w:val="0"/>
        <w:numPr>
          <w:ilvl w:val="0"/>
          <w:numId w:val="137"/>
        </w:numPr>
        <w:spacing w:line="276" w:lineRule="auto"/>
        <w:rPr>
          <w:rFonts w:asciiTheme="minorHAnsi" w:hAnsiTheme="minorHAnsi"/>
        </w:rPr>
      </w:pPr>
      <w:r w:rsidRPr="000B686D">
        <w:rPr>
          <w:rFonts w:asciiTheme="minorHAnsi" w:hAnsiTheme="minorHAnsi"/>
        </w:rPr>
        <w:t xml:space="preserve">zainstalowany program Adobe </w:t>
      </w:r>
      <w:proofErr w:type="spellStart"/>
      <w:r w:rsidRPr="000B686D">
        <w:rPr>
          <w:rFonts w:asciiTheme="minorHAnsi" w:hAnsiTheme="minorHAnsi"/>
        </w:rPr>
        <w:t>Acrobat</w:t>
      </w:r>
      <w:proofErr w:type="spellEnd"/>
      <w:r w:rsidRPr="000B686D">
        <w:rPr>
          <w:rFonts w:asciiTheme="minorHAnsi" w:hAnsiTheme="minorHAnsi"/>
        </w:rPr>
        <w:t xml:space="preserve"> Reader lub inny obsługujący format plików .pdf,</w:t>
      </w:r>
    </w:p>
    <w:p w14:paraId="1036E70E" w14:textId="77777777" w:rsidR="00406C5D" w:rsidRPr="000B686D" w:rsidRDefault="00406C5D" w:rsidP="003109FC">
      <w:pPr>
        <w:pStyle w:val="Akapitzlist"/>
        <w:widowControl w:val="0"/>
        <w:numPr>
          <w:ilvl w:val="0"/>
          <w:numId w:val="137"/>
        </w:numPr>
        <w:spacing w:line="276" w:lineRule="auto"/>
        <w:rPr>
          <w:rFonts w:asciiTheme="minorHAnsi" w:hAnsiTheme="minorHAnsi"/>
        </w:rPr>
      </w:pPr>
      <w:r w:rsidRPr="000B686D">
        <w:rPr>
          <w:rFonts w:asciiTheme="minorHAnsi" w:hAnsiTheme="minorHAnsi"/>
        </w:rPr>
        <w:t>Szyfrowanie na platformazakupowa.pl odbywa się za pomocą protokołu TLS 1.3.</w:t>
      </w:r>
    </w:p>
    <w:p w14:paraId="254AC640" w14:textId="77777777" w:rsidR="00406C5D" w:rsidRPr="000B686D" w:rsidRDefault="00406C5D" w:rsidP="003109FC">
      <w:pPr>
        <w:widowControl w:val="0"/>
        <w:numPr>
          <w:ilvl w:val="0"/>
          <w:numId w:val="14"/>
        </w:numPr>
        <w:spacing w:after="120" w:line="276" w:lineRule="auto"/>
        <w:rPr>
          <w:rFonts w:asciiTheme="minorHAnsi" w:hAnsiTheme="minorHAnsi"/>
          <w:sz w:val="24"/>
          <w:szCs w:val="24"/>
        </w:rPr>
      </w:pPr>
      <w:r w:rsidRPr="000B686D">
        <w:rPr>
          <w:rFonts w:asciiTheme="minorHAnsi" w:hAnsiTheme="minorHAnsi"/>
          <w:sz w:val="24"/>
          <w:szCs w:val="24"/>
        </w:rPr>
        <w:t>Oznaczenie czasu odbioru danych przez platformę zakupową stanowi datę oraz dokładny czas (</w:t>
      </w:r>
      <w:proofErr w:type="spellStart"/>
      <w:r w:rsidRPr="000B686D">
        <w:rPr>
          <w:rFonts w:asciiTheme="minorHAnsi" w:hAnsiTheme="minorHAnsi"/>
          <w:sz w:val="24"/>
          <w:szCs w:val="24"/>
        </w:rPr>
        <w:t>hh:mm:ss</w:t>
      </w:r>
      <w:proofErr w:type="spellEnd"/>
      <w:r w:rsidRPr="000B686D">
        <w:rPr>
          <w:rFonts w:asciiTheme="minorHAnsi" w:hAnsiTheme="minorHAnsi"/>
          <w:sz w:val="24"/>
          <w:szCs w:val="24"/>
        </w:rPr>
        <w:t xml:space="preserve">) generowany wg. czasu lokalnego serwera synchronizowanego z zegarem </w:t>
      </w:r>
      <w:r w:rsidRPr="000B686D">
        <w:rPr>
          <w:rFonts w:asciiTheme="minorHAnsi" w:hAnsiTheme="minorHAnsi"/>
          <w:sz w:val="24"/>
          <w:szCs w:val="24"/>
        </w:rPr>
        <w:lastRenderedPageBreak/>
        <w:t>Głównego Urzędu Miar.</w:t>
      </w:r>
    </w:p>
    <w:p w14:paraId="40A447A3" w14:textId="77777777" w:rsidR="00406C5D" w:rsidRDefault="00406C5D" w:rsidP="003109FC">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Za datę przekazania składanych dokumentów, oświadczeń, wniosków (innych niż wnioski o dopuszczenie do udziału w postępowaniu), zawiadomień, zapytań oraz przekazywanie informacji uznaje się kliknięcie przycisku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po których pojawi się komunikat, że wiadomość została wysłana do Zamawiającego.</w:t>
      </w:r>
    </w:p>
    <w:p w14:paraId="795D0F81" w14:textId="77777777" w:rsidR="00406C5D" w:rsidRPr="006D2474" w:rsidRDefault="00406C5D" w:rsidP="003109FC">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zamieści na stronie internetowej </w:t>
      </w:r>
      <w:r>
        <w:rPr>
          <w:rFonts w:asciiTheme="minorHAnsi" w:eastAsia="Times New Roman" w:hAnsiTheme="minorHAnsi" w:cstheme="minorHAnsi"/>
          <w:sz w:val="24"/>
          <w:szCs w:val="24"/>
          <w:lang w:eastAsia="pl-PL"/>
        </w:rPr>
        <w:t xml:space="preserve"> </w:t>
      </w:r>
      <w:hyperlink r:id="rId34" w:history="1">
        <w:r w:rsidRPr="006D2474">
          <w:rPr>
            <w:rStyle w:val="Hipercze"/>
            <w:rFonts w:asciiTheme="minorHAnsi" w:eastAsia="Times New Roman" w:hAnsiTheme="minorHAnsi" w:cstheme="minorHAnsi"/>
            <w:sz w:val="24"/>
            <w:szCs w:val="24"/>
            <w:lang w:eastAsia="pl-PL"/>
          </w:rPr>
          <w:t>https://platformazakupowa.pl/pn/aleksandrow-lodzki</w:t>
        </w:r>
      </w:hyperlink>
      <w:r w:rsidRPr="006D2474">
        <w:rPr>
          <w:rFonts w:asciiTheme="minorHAnsi" w:eastAsia="Times New Roman" w:hAnsiTheme="minorHAnsi" w:cstheme="minorHAnsi"/>
          <w:sz w:val="24"/>
          <w:szCs w:val="24"/>
          <w:lang w:eastAsia="pl-PL"/>
        </w:rPr>
        <w:t xml:space="preserve"> dokumenty określone w przepisach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14:paraId="0228B929" w14:textId="77777777" w:rsidR="00406C5D" w:rsidRPr="006D2474" w:rsidRDefault="00406C5D" w:rsidP="003109FC">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14:paraId="6F53FF95" w14:textId="77777777" w:rsidR="00406C5D" w:rsidRPr="006D2474" w:rsidRDefault="00406C5D" w:rsidP="003109FC">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14:paraId="0480DEFC" w14:textId="77777777" w:rsidR="00406C5D" w:rsidRPr="000B686D" w:rsidRDefault="00406C5D" w:rsidP="003109FC">
      <w:pPr>
        <w:widowControl w:val="0"/>
        <w:numPr>
          <w:ilvl w:val="0"/>
          <w:numId w:val="14"/>
        </w:numPr>
        <w:spacing w:after="0" w:line="276" w:lineRule="auto"/>
        <w:rPr>
          <w:rFonts w:asciiTheme="minorHAnsi" w:eastAsia="Times New Roman" w:hAnsiTheme="minorHAnsi" w:cstheme="minorHAnsi"/>
          <w:sz w:val="24"/>
          <w:szCs w:val="24"/>
          <w:lang w:eastAsia="pl-PL"/>
        </w:rPr>
      </w:pPr>
      <w:r w:rsidRPr="000B686D">
        <w:rPr>
          <w:rFonts w:asciiTheme="minorHAnsi" w:eastAsia="Times New Roman" w:hAnsiTheme="minorHAnsi" w:cstheme="minorHAnsi"/>
          <w:sz w:val="24"/>
          <w:szCs w:val="24"/>
          <w:lang w:eastAsia="pl-PL"/>
        </w:rPr>
        <w:t>W celu skrócenia czasu udzielenia odpowiedzi na pytania komunikacja między zamawiającym a wykonawcami w zakresie:</w:t>
      </w:r>
    </w:p>
    <w:p w14:paraId="5EF72AA8" w14:textId="77777777" w:rsidR="00406C5D" w:rsidRDefault="00406C5D" w:rsidP="003109FC">
      <w:pPr>
        <w:pStyle w:val="Akapitzlist"/>
        <w:widowControl w:val="0"/>
        <w:numPr>
          <w:ilvl w:val="0"/>
          <w:numId w:val="136"/>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Zamawiającemu pytań do treści SWZ;</w:t>
      </w:r>
    </w:p>
    <w:p w14:paraId="4B2C6950" w14:textId="77777777" w:rsidR="00406C5D" w:rsidRDefault="00406C5D" w:rsidP="003109FC">
      <w:pPr>
        <w:pStyle w:val="Akapitzlist"/>
        <w:widowControl w:val="0"/>
        <w:numPr>
          <w:ilvl w:val="0"/>
          <w:numId w:val="136"/>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 podmiotowych środków dowodowych;</w:t>
      </w:r>
    </w:p>
    <w:p w14:paraId="01D10CB1" w14:textId="77777777" w:rsidR="00406C5D" w:rsidRDefault="00406C5D" w:rsidP="003109FC">
      <w:pPr>
        <w:pStyle w:val="Akapitzlist"/>
        <w:widowControl w:val="0"/>
        <w:numPr>
          <w:ilvl w:val="0"/>
          <w:numId w:val="136"/>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złożenia/poprawienia/uzupełnienia oświadczenia, o którym mowa w art. 125 ust. 1, podmiotowych środków dowodowych, innych dokumentów lub oświadczeń składanych w postępowaniu;</w:t>
      </w:r>
    </w:p>
    <w:p w14:paraId="4BE0819F" w14:textId="77777777" w:rsidR="00406C5D" w:rsidRDefault="00406C5D" w:rsidP="003109FC">
      <w:pPr>
        <w:pStyle w:val="Akapitzlist"/>
        <w:widowControl w:val="0"/>
        <w:numPr>
          <w:ilvl w:val="0"/>
          <w:numId w:val="136"/>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ED987C1" w14:textId="77777777" w:rsidR="00406C5D" w:rsidRDefault="00406C5D" w:rsidP="003109FC">
      <w:pPr>
        <w:pStyle w:val="Akapitzlist"/>
        <w:widowControl w:val="0"/>
        <w:numPr>
          <w:ilvl w:val="0"/>
          <w:numId w:val="136"/>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 wyjaśnień dot. treści przedmiotowych środków dowodowych;</w:t>
      </w:r>
    </w:p>
    <w:p w14:paraId="7A39E388" w14:textId="77777777" w:rsidR="00406C5D" w:rsidRDefault="00406C5D" w:rsidP="003109FC">
      <w:pPr>
        <w:pStyle w:val="Akapitzlist"/>
        <w:widowControl w:val="0"/>
        <w:numPr>
          <w:ilvl w:val="0"/>
          <w:numId w:val="136"/>
        </w:numPr>
        <w:spacing w:line="276" w:lineRule="auto"/>
        <w:rPr>
          <w:rFonts w:asciiTheme="minorHAnsi" w:hAnsiTheme="minorHAnsi" w:cstheme="minorHAnsi"/>
          <w:lang w:eastAsia="pl-PL"/>
        </w:rPr>
      </w:pPr>
      <w:r w:rsidRPr="000B686D">
        <w:rPr>
          <w:rFonts w:asciiTheme="minorHAnsi" w:hAnsiTheme="minorHAnsi" w:cstheme="minorHAnsi"/>
          <w:lang w:eastAsia="pl-PL"/>
        </w:rPr>
        <w:t>przesłania odpowiedzi na inne wezwania Zamawiającego wynikające z ustawy - Prawo zamówień publicznych;</w:t>
      </w:r>
    </w:p>
    <w:p w14:paraId="19DAD251" w14:textId="77777777" w:rsidR="00406C5D" w:rsidRDefault="00406C5D" w:rsidP="003109FC">
      <w:pPr>
        <w:pStyle w:val="Akapitzlist"/>
        <w:widowControl w:val="0"/>
        <w:numPr>
          <w:ilvl w:val="0"/>
          <w:numId w:val="136"/>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wniosków, informacji, oświadczeń Wykonawcy;</w:t>
      </w:r>
    </w:p>
    <w:p w14:paraId="7AC33547" w14:textId="77777777" w:rsidR="00406C5D" w:rsidRPr="000B686D" w:rsidRDefault="00406C5D" w:rsidP="003109FC">
      <w:pPr>
        <w:pStyle w:val="Akapitzlist"/>
        <w:widowControl w:val="0"/>
        <w:numPr>
          <w:ilvl w:val="0"/>
          <w:numId w:val="136"/>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odwołania/inne</w:t>
      </w:r>
    </w:p>
    <w:p w14:paraId="2DDFEC6A" w14:textId="77777777" w:rsidR="00406C5D" w:rsidRPr="000B686D" w:rsidRDefault="00406C5D" w:rsidP="00406C5D">
      <w:pPr>
        <w:widowControl w:val="0"/>
        <w:spacing w:after="0" w:line="276" w:lineRule="auto"/>
        <w:ind w:left="360"/>
        <w:rPr>
          <w:rFonts w:asciiTheme="minorHAnsi" w:eastAsia="Times New Roman" w:hAnsiTheme="minorHAnsi" w:cstheme="minorHAnsi"/>
          <w:sz w:val="24"/>
          <w:szCs w:val="24"/>
          <w:lang w:eastAsia="pl-PL"/>
        </w:rPr>
      </w:pPr>
      <w:r w:rsidRPr="000B686D">
        <w:rPr>
          <w:rFonts w:asciiTheme="minorHAnsi" w:eastAsia="Times New Roman" w:hAnsiTheme="minorHAnsi" w:cstheme="minorHAnsi"/>
          <w:sz w:val="24"/>
          <w:szCs w:val="24"/>
          <w:lang w:eastAsia="pl-PL"/>
        </w:rPr>
        <w:lastRenderedPageBreak/>
        <w:t xml:space="preserve">odbywa się za pośrednictwem platformazakupowa.pl i formularza „Wyślij wiadomość do zamawiającego”. </w:t>
      </w:r>
    </w:p>
    <w:p w14:paraId="027D6FA9" w14:textId="77777777" w:rsidR="00406C5D" w:rsidRPr="000B686D" w:rsidRDefault="00406C5D" w:rsidP="003109FC">
      <w:pPr>
        <w:widowControl w:val="0"/>
        <w:numPr>
          <w:ilvl w:val="0"/>
          <w:numId w:val="14"/>
        </w:numPr>
        <w:spacing w:after="0" w:line="276" w:lineRule="auto"/>
        <w:rPr>
          <w:rFonts w:asciiTheme="minorHAnsi" w:eastAsia="Times New Roman" w:hAnsiTheme="minorHAnsi" w:cstheme="minorHAnsi"/>
          <w:sz w:val="24"/>
          <w:szCs w:val="24"/>
          <w:lang w:eastAsia="pl-PL"/>
        </w:rPr>
      </w:pPr>
      <w:r w:rsidRPr="000B686D">
        <w:rPr>
          <w:rFonts w:asciiTheme="minorHAnsi" w:eastAsia="Times New Roman" w:hAnsiTheme="minorHAnsi" w:cstheme="minorHAnsi"/>
          <w:sz w:val="24"/>
          <w:szCs w:val="24"/>
          <w:lang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1314F02" w14:textId="77777777" w:rsidR="00406C5D" w:rsidRPr="006D2474" w:rsidRDefault="00406C5D" w:rsidP="003109FC">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D2474">
        <w:rPr>
          <w:rFonts w:asciiTheme="minorHAnsi" w:eastAsia="Times New Roman" w:hAnsiTheme="minorHAnsi" w:cstheme="minorHAnsi"/>
          <w:b/>
          <w:sz w:val="24"/>
          <w:szCs w:val="24"/>
          <w:lang w:eastAsia="pl-PL"/>
        </w:rPr>
        <w:t>„Komunikaty”</w:t>
      </w:r>
      <w:r w:rsidRPr="006D2474">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14:paraId="7BB0C46F" w14:textId="77777777" w:rsidR="00406C5D" w:rsidRPr="006D2474" w:rsidRDefault="00406C5D" w:rsidP="003109FC">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jako podmiot profesjonalny ma obowiązek sprawdzania komunikatów i wiadomości przesłanych przez Zamawiającego bezpośrednio na Platformie, gdyż system powiadomień może ulec awarii lub powiadomienie może trafić do folderu SPAM.</w:t>
      </w:r>
    </w:p>
    <w:p w14:paraId="476CDCD2" w14:textId="77777777" w:rsidR="00406C5D" w:rsidRPr="006D2474" w:rsidRDefault="00406C5D" w:rsidP="003109FC">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w:t>
      </w:r>
    </w:p>
    <w:p w14:paraId="36603FED" w14:textId="77777777" w:rsidR="00406C5D" w:rsidRPr="006D2474" w:rsidRDefault="00406C5D" w:rsidP="003109FC">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14:paraId="2581468F" w14:textId="77777777" w:rsidR="00406C5D" w:rsidRPr="00692B68" w:rsidRDefault="00406C5D" w:rsidP="003109FC">
      <w:pPr>
        <w:widowControl w:val="0"/>
        <w:numPr>
          <w:ilvl w:val="0"/>
          <w:numId w:val="14"/>
        </w:numPr>
        <w:spacing w:after="0" w:line="276" w:lineRule="auto"/>
        <w:rPr>
          <w:rStyle w:val="Hipercze"/>
          <w:rFonts w:asciiTheme="minorHAnsi" w:eastAsia="Times New Roman" w:hAnsiTheme="minorHAnsi" w:cstheme="minorHAnsi"/>
          <w:color w:val="auto"/>
          <w:sz w:val="24"/>
          <w:szCs w:val="24"/>
          <w:u w:val="none"/>
          <w:lang w:eastAsia="pl-PL"/>
        </w:rPr>
      </w:pPr>
      <w:r w:rsidRPr="006D2474">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5" w:history="1">
        <w:r w:rsidRPr="006D2474">
          <w:rPr>
            <w:rStyle w:val="Hipercze"/>
            <w:rFonts w:asciiTheme="minorHAnsi" w:eastAsia="Times New Roman" w:hAnsiTheme="minorHAnsi" w:cstheme="minorHAnsi"/>
            <w:sz w:val="24"/>
            <w:szCs w:val="24"/>
            <w:lang w:eastAsia="pl-PL"/>
          </w:rPr>
          <w:t>https://platformazakupowa.pl/strona/45-instrukcje</w:t>
        </w:r>
      </w:hyperlink>
    </w:p>
    <w:p w14:paraId="52CE6EC0" w14:textId="77777777"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26" w:name="_Toc124494238"/>
      <w:r w:rsidRPr="006D2474">
        <w:rPr>
          <w:rFonts w:asciiTheme="minorHAnsi" w:hAnsiTheme="minorHAnsi" w:cstheme="minorHAnsi"/>
          <w:sz w:val="24"/>
          <w:szCs w:val="24"/>
        </w:rPr>
        <w:t>osoby uprawnione do komunikowania się z wykonawcami</w:t>
      </w:r>
      <w:bookmarkEnd w:id="25"/>
      <w:bookmarkEnd w:id="26"/>
    </w:p>
    <w:p w14:paraId="547BA147" w14:textId="77777777" w:rsidR="0056409B" w:rsidRPr="006D2474" w:rsidRDefault="0056409B" w:rsidP="00003C09">
      <w:pPr>
        <w:widowControl w:val="0"/>
        <w:spacing w:after="0" w:line="276" w:lineRule="auto"/>
        <w:ind w:firstLine="360"/>
        <w:rPr>
          <w:rFonts w:asciiTheme="minorHAnsi" w:hAnsiTheme="minorHAnsi" w:cstheme="minorHAnsi"/>
          <w:sz w:val="24"/>
          <w:szCs w:val="24"/>
        </w:rPr>
      </w:pPr>
      <w:r w:rsidRPr="006D2474">
        <w:rPr>
          <w:rFonts w:asciiTheme="minorHAnsi" w:hAnsiTheme="minorHAnsi" w:cstheme="minorHAnsi"/>
          <w:sz w:val="24"/>
          <w:szCs w:val="24"/>
        </w:rPr>
        <w:t xml:space="preserve">Osobami uprawnionymi do komunikowania się z Wykonawcami </w:t>
      </w:r>
      <w:r w:rsidR="008514AF" w:rsidRPr="006D2474">
        <w:rPr>
          <w:rFonts w:asciiTheme="minorHAnsi" w:hAnsiTheme="minorHAnsi" w:cstheme="minorHAnsi"/>
          <w:sz w:val="24"/>
          <w:szCs w:val="24"/>
        </w:rPr>
        <w:t>jest</w:t>
      </w:r>
      <w:r w:rsidRPr="006D2474">
        <w:rPr>
          <w:rFonts w:asciiTheme="minorHAnsi" w:hAnsiTheme="minorHAnsi" w:cstheme="minorHAnsi"/>
          <w:sz w:val="24"/>
          <w:szCs w:val="24"/>
        </w:rPr>
        <w:t>:</w:t>
      </w:r>
    </w:p>
    <w:p w14:paraId="25E6FF5B" w14:textId="77777777" w:rsidR="008E33DF" w:rsidRPr="006D2474" w:rsidRDefault="00930740" w:rsidP="00730BB1">
      <w:pPr>
        <w:widowControl w:val="0"/>
        <w:spacing w:after="0" w:line="276" w:lineRule="auto"/>
        <w:ind w:firstLine="357"/>
        <w:rPr>
          <w:rFonts w:asciiTheme="minorHAnsi" w:hAnsiTheme="minorHAnsi" w:cstheme="minorHAnsi"/>
          <w:sz w:val="24"/>
          <w:szCs w:val="24"/>
        </w:rPr>
      </w:pPr>
      <w:r w:rsidRPr="006D2474">
        <w:rPr>
          <w:rFonts w:asciiTheme="minorHAnsi" w:hAnsiTheme="minorHAnsi" w:cstheme="minorHAnsi"/>
          <w:sz w:val="24"/>
          <w:szCs w:val="24"/>
        </w:rPr>
        <w:t>Katarzyna Żabińska</w:t>
      </w:r>
      <w:r w:rsidR="0056409B" w:rsidRPr="006D2474">
        <w:rPr>
          <w:rFonts w:asciiTheme="minorHAnsi" w:hAnsiTheme="minorHAnsi" w:cstheme="minorHAnsi"/>
          <w:sz w:val="24"/>
          <w:szCs w:val="24"/>
        </w:rPr>
        <w:t xml:space="preserve">, tel.: 42 </w:t>
      </w:r>
      <w:r w:rsidR="008514AF" w:rsidRPr="006D2474">
        <w:rPr>
          <w:rFonts w:asciiTheme="minorHAnsi" w:hAnsiTheme="minorHAnsi" w:cstheme="minorHAnsi"/>
          <w:sz w:val="24"/>
          <w:szCs w:val="24"/>
        </w:rPr>
        <w:t>27 00</w:t>
      </w:r>
      <w:r w:rsidR="008E33DF" w:rsidRPr="006D2474">
        <w:rPr>
          <w:rFonts w:asciiTheme="minorHAnsi" w:hAnsiTheme="minorHAnsi" w:cstheme="minorHAnsi"/>
          <w:sz w:val="24"/>
          <w:szCs w:val="24"/>
        </w:rPr>
        <w:t> </w:t>
      </w:r>
      <w:r w:rsidR="006E0677" w:rsidRPr="006D2474">
        <w:rPr>
          <w:rFonts w:asciiTheme="minorHAnsi" w:hAnsiTheme="minorHAnsi" w:cstheme="minorHAnsi"/>
          <w:sz w:val="24"/>
          <w:szCs w:val="24"/>
        </w:rPr>
        <w:t>381</w:t>
      </w:r>
      <w:r w:rsidR="00730BB1" w:rsidRPr="006D2474">
        <w:rPr>
          <w:rFonts w:asciiTheme="minorHAnsi" w:hAnsiTheme="minorHAnsi" w:cstheme="minorHAnsi"/>
          <w:sz w:val="24"/>
          <w:szCs w:val="24"/>
        </w:rPr>
        <w:t>.</w:t>
      </w:r>
    </w:p>
    <w:p w14:paraId="29DF0261" w14:textId="77777777"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7" w:name="_Toc61256832"/>
      <w:bookmarkStart w:id="28" w:name="_Toc124494239"/>
      <w:bookmarkStart w:id="29" w:name="_Toc423333495"/>
      <w:r w:rsidRPr="006D2474">
        <w:rPr>
          <w:rFonts w:asciiTheme="minorHAnsi" w:hAnsiTheme="minorHAnsi" w:cstheme="minorHAnsi"/>
          <w:sz w:val="24"/>
          <w:szCs w:val="24"/>
        </w:rPr>
        <w:t>wymagania dotyczące wadium</w:t>
      </w:r>
      <w:bookmarkEnd w:id="27"/>
      <w:bookmarkEnd w:id="28"/>
    </w:p>
    <w:p w14:paraId="6B6AFF2E" w14:textId="77777777" w:rsidR="0056409B" w:rsidRPr="006D2474" w:rsidRDefault="00700598" w:rsidP="00003C09">
      <w:pPr>
        <w:widowControl w:val="0"/>
        <w:spacing w:after="0" w:line="276" w:lineRule="auto"/>
        <w:ind w:left="357"/>
        <w:rPr>
          <w:rFonts w:asciiTheme="minorHAnsi" w:hAnsiTheme="minorHAnsi" w:cstheme="minorHAnsi"/>
          <w:sz w:val="24"/>
          <w:szCs w:val="24"/>
        </w:rPr>
      </w:pPr>
      <w:r w:rsidRPr="006D2474">
        <w:rPr>
          <w:rFonts w:asciiTheme="minorHAnsi" w:hAnsiTheme="minorHAnsi" w:cstheme="minorHAnsi"/>
          <w:sz w:val="24"/>
          <w:szCs w:val="24"/>
        </w:rPr>
        <w:t>Zamawiający nie przewiduje wniesienia wadium</w:t>
      </w:r>
      <w:r w:rsidR="008514AF" w:rsidRPr="006D2474">
        <w:rPr>
          <w:rFonts w:asciiTheme="minorHAnsi" w:hAnsiTheme="minorHAnsi" w:cstheme="minorHAnsi"/>
          <w:sz w:val="24"/>
          <w:szCs w:val="24"/>
        </w:rPr>
        <w:t xml:space="preserve"> przez Wykonawcę.</w:t>
      </w:r>
    </w:p>
    <w:p w14:paraId="02CC6D8B" w14:textId="77777777"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30" w:name="_Toc61256833"/>
      <w:bookmarkStart w:id="31" w:name="_Toc124494240"/>
      <w:r w:rsidRPr="006D2474">
        <w:rPr>
          <w:rFonts w:asciiTheme="minorHAnsi" w:hAnsiTheme="minorHAnsi" w:cstheme="minorHAnsi"/>
          <w:sz w:val="24"/>
          <w:szCs w:val="24"/>
        </w:rPr>
        <w:t>termin związania ofertą</w:t>
      </w:r>
      <w:bookmarkEnd w:id="30"/>
      <w:bookmarkEnd w:id="31"/>
    </w:p>
    <w:p w14:paraId="77931B46" w14:textId="488B914C" w:rsidR="0056409B" w:rsidRPr="006D2474" w:rsidRDefault="0056409B" w:rsidP="003109FC">
      <w:pPr>
        <w:numPr>
          <w:ilvl w:val="0"/>
          <w:numId w:val="15"/>
        </w:numPr>
        <w:spacing w:after="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Wykonawca jest związany ofertą od dnia upływu terminu składania ofert do dnia</w:t>
      </w:r>
      <w:r w:rsidR="00345A22">
        <w:rPr>
          <w:rFonts w:asciiTheme="minorHAnsi" w:hAnsiTheme="minorHAnsi" w:cstheme="minorHAnsi"/>
          <w:b/>
          <w:sz w:val="24"/>
          <w:szCs w:val="24"/>
        </w:rPr>
        <w:t xml:space="preserve"> </w:t>
      </w:r>
      <w:r w:rsidR="00406C5D">
        <w:rPr>
          <w:rFonts w:asciiTheme="minorHAnsi" w:hAnsiTheme="minorHAnsi" w:cstheme="minorHAnsi"/>
          <w:b/>
          <w:sz w:val="24"/>
          <w:szCs w:val="24"/>
          <w:highlight w:val="cyan"/>
        </w:rPr>
        <w:t>28.02</w:t>
      </w:r>
      <w:r w:rsidR="00B04C06" w:rsidRPr="00345A22">
        <w:rPr>
          <w:rFonts w:asciiTheme="minorHAnsi" w:hAnsiTheme="minorHAnsi" w:cstheme="minorHAnsi"/>
          <w:b/>
          <w:sz w:val="24"/>
          <w:szCs w:val="24"/>
          <w:highlight w:val="cyan"/>
        </w:rPr>
        <w:t>.</w:t>
      </w:r>
      <w:r w:rsidR="00911C74">
        <w:rPr>
          <w:rFonts w:asciiTheme="minorHAnsi" w:hAnsiTheme="minorHAnsi" w:cstheme="minorHAnsi"/>
          <w:b/>
          <w:sz w:val="24"/>
          <w:szCs w:val="24"/>
          <w:highlight w:val="cyan"/>
        </w:rPr>
        <w:t>202</w:t>
      </w:r>
      <w:r w:rsidR="00406C5D">
        <w:rPr>
          <w:rFonts w:asciiTheme="minorHAnsi" w:hAnsiTheme="minorHAnsi" w:cstheme="minorHAnsi"/>
          <w:b/>
          <w:sz w:val="24"/>
          <w:szCs w:val="24"/>
          <w:highlight w:val="cyan"/>
        </w:rPr>
        <w:t>3</w:t>
      </w:r>
      <w:r w:rsidR="00B92234">
        <w:rPr>
          <w:rFonts w:asciiTheme="minorHAnsi" w:hAnsiTheme="minorHAnsi" w:cstheme="minorHAnsi"/>
          <w:b/>
          <w:sz w:val="24"/>
          <w:szCs w:val="24"/>
          <w:highlight w:val="cyan"/>
        </w:rPr>
        <w:t xml:space="preserve"> </w:t>
      </w:r>
      <w:r w:rsidRPr="00F040C3">
        <w:rPr>
          <w:rFonts w:asciiTheme="minorHAnsi" w:hAnsiTheme="minorHAnsi" w:cstheme="minorHAnsi"/>
          <w:b/>
          <w:sz w:val="24"/>
          <w:szCs w:val="24"/>
          <w:highlight w:val="cyan"/>
        </w:rPr>
        <w:t>r.</w:t>
      </w:r>
    </w:p>
    <w:p w14:paraId="618A4BF5" w14:textId="77777777" w:rsidR="0056409B" w:rsidRPr="006D2474" w:rsidRDefault="0056409B" w:rsidP="003109FC">
      <w:pPr>
        <w:numPr>
          <w:ilvl w:val="0"/>
          <w:numId w:val="15"/>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lastRenderedPageBreak/>
        <w:t xml:space="preserve">W przypadku gdy wybór najkorzystniejszej oferty nie nastąpi przed </w:t>
      </w:r>
      <w:r w:rsidR="00437E7D" w:rsidRPr="006D2474">
        <w:rPr>
          <w:rFonts w:asciiTheme="minorHAnsi" w:hAnsiTheme="minorHAnsi" w:cstheme="minorHAnsi"/>
          <w:color w:val="000000"/>
          <w:sz w:val="24"/>
          <w:szCs w:val="24"/>
        </w:rPr>
        <w:t>upływem terminu związania ofertą</w:t>
      </w:r>
      <w:r w:rsidRPr="006D2474">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14:paraId="1190ECC5" w14:textId="77777777" w:rsidR="0056409B" w:rsidRPr="006D2474" w:rsidRDefault="0056409B" w:rsidP="003109FC">
      <w:pPr>
        <w:numPr>
          <w:ilvl w:val="0"/>
          <w:numId w:val="15"/>
        </w:numPr>
        <w:spacing w:after="0" w:line="276" w:lineRule="auto"/>
        <w:ind w:left="357" w:hanging="357"/>
        <w:rPr>
          <w:rFonts w:asciiTheme="minorHAnsi" w:hAnsiTheme="minorHAnsi" w:cstheme="minorHAnsi"/>
          <w:color w:val="000000"/>
          <w:sz w:val="24"/>
          <w:szCs w:val="24"/>
        </w:rPr>
      </w:pPr>
      <w:r w:rsidRPr="006D2474">
        <w:rPr>
          <w:rFonts w:asciiTheme="minorHAnsi" w:hAnsiTheme="minorHAnsi" w:cstheme="minorHAnsi"/>
          <w:color w:val="000000"/>
          <w:sz w:val="24"/>
          <w:szCs w:val="24"/>
        </w:rPr>
        <w:t>Przed</w:t>
      </w:r>
      <w:r w:rsidR="00437E7D" w:rsidRPr="006D2474">
        <w:rPr>
          <w:rFonts w:asciiTheme="minorHAnsi" w:hAnsiTheme="minorHAnsi" w:cstheme="minorHAnsi"/>
          <w:color w:val="000000"/>
          <w:sz w:val="24"/>
          <w:szCs w:val="24"/>
        </w:rPr>
        <w:t>łużenie terminu związania ofertą</w:t>
      </w:r>
      <w:r w:rsidRPr="006D2474">
        <w:rPr>
          <w:rFonts w:asciiTheme="minorHAnsi" w:hAnsiTheme="minorHAnsi" w:cstheme="minorHAnsi"/>
          <w:color w:val="000000"/>
          <w:sz w:val="24"/>
          <w:szCs w:val="24"/>
        </w:rPr>
        <w:t>, o którym mowa w pkt 2, wymaga złożenia przez Wykonawcę pisemnego</w:t>
      </w:r>
      <w:r w:rsidRPr="006D2474">
        <w:rPr>
          <w:rStyle w:val="Odwoanieprzypisudolnego"/>
          <w:rFonts w:asciiTheme="minorHAnsi" w:hAnsiTheme="minorHAnsi" w:cstheme="minorHAnsi"/>
          <w:b/>
          <w:caps/>
          <w:color w:val="000000"/>
          <w:sz w:val="24"/>
          <w:szCs w:val="24"/>
          <w:lang w:eastAsia="pl-PL"/>
        </w:rPr>
        <w:footnoteReference w:id="1"/>
      </w:r>
      <w:r w:rsidRPr="006D2474">
        <w:rPr>
          <w:rFonts w:asciiTheme="minorHAnsi" w:hAnsiTheme="minorHAnsi" w:cstheme="minorHAnsi"/>
          <w:color w:val="000000"/>
          <w:sz w:val="24"/>
          <w:szCs w:val="24"/>
        </w:rPr>
        <w:t xml:space="preserve"> oświadczenia o wyrażeniu zgody na przedłużenie terminu związania oferta.</w:t>
      </w:r>
    </w:p>
    <w:p w14:paraId="7FD7F138" w14:textId="77777777" w:rsidR="0056409B" w:rsidRPr="006D2474" w:rsidRDefault="0056409B" w:rsidP="003109FC">
      <w:pPr>
        <w:numPr>
          <w:ilvl w:val="0"/>
          <w:numId w:val="15"/>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Odmowa wyrażenia zgody, o której mowa w pkt 2, powoduje odrzucenie oferty Wykonawcy.</w:t>
      </w:r>
    </w:p>
    <w:p w14:paraId="1A4DDF44" w14:textId="77777777"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32" w:name="_Toc61256834"/>
      <w:bookmarkStart w:id="33" w:name="_Toc124494241"/>
      <w:r w:rsidRPr="006D2474">
        <w:rPr>
          <w:rFonts w:asciiTheme="minorHAnsi" w:hAnsiTheme="minorHAnsi" w:cstheme="minorHAnsi"/>
          <w:sz w:val="24"/>
          <w:szCs w:val="24"/>
        </w:rPr>
        <w:t>opis sposobu przygotowania oferty oraz dokumentów wymaganych przez zamawiającego w SWZ</w:t>
      </w:r>
      <w:bookmarkEnd w:id="32"/>
      <w:bookmarkEnd w:id="33"/>
    </w:p>
    <w:p w14:paraId="387AF92A" w14:textId="77777777" w:rsidR="0056409B" w:rsidRPr="006D2474" w:rsidRDefault="0056409B" w:rsidP="003109FC">
      <w:pPr>
        <w:widowControl w:val="0"/>
        <w:numPr>
          <w:ilvl w:val="0"/>
          <w:numId w:val="16"/>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Oferta winna być:</w:t>
      </w:r>
    </w:p>
    <w:p w14:paraId="60B58258" w14:textId="77777777" w:rsidR="0056409B" w:rsidRPr="006D2474" w:rsidRDefault="0056409B" w:rsidP="003109FC">
      <w:pPr>
        <w:widowControl w:val="0"/>
        <w:numPr>
          <w:ilvl w:val="0"/>
          <w:numId w:val="17"/>
        </w:numPr>
        <w:spacing w:before="120" w:after="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sporządzona wg wzoru FORMULARZA OFERTY (załącznik nr 1 do SWZ),</w:t>
      </w:r>
    </w:p>
    <w:p w14:paraId="2E564BC0" w14:textId="77777777" w:rsidR="0056409B" w:rsidRPr="006D2474" w:rsidRDefault="0056409B" w:rsidP="003109FC">
      <w:pPr>
        <w:widowControl w:val="0"/>
        <w:numPr>
          <w:ilvl w:val="0"/>
          <w:numId w:val="17"/>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36" w:history="1">
        <w:r w:rsidR="00D661A5" w:rsidRPr="006D2474">
          <w:rPr>
            <w:rFonts w:asciiTheme="minorHAnsi" w:hAnsiTheme="minorHAnsi" w:cstheme="minorHAnsi"/>
            <w:sz w:val="24"/>
            <w:szCs w:val="24"/>
            <w:lang w:eastAsia="pl-PL"/>
          </w:rPr>
          <w:t xml:space="preserve"> </w:t>
        </w:r>
      </w:hyperlink>
      <w:r w:rsidR="003073D7" w:rsidRPr="006D2474">
        <w:rPr>
          <w:rFonts w:asciiTheme="minorHAnsi" w:hAnsiTheme="minorHAnsi" w:cstheme="minorHAnsi"/>
          <w:sz w:val="24"/>
          <w:szCs w:val="24"/>
        </w:rPr>
        <w:t xml:space="preserve"> </w:t>
      </w:r>
      <w:hyperlink r:id="rId37"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p>
    <w:p w14:paraId="3FA4E02A" w14:textId="77777777" w:rsidR="0056409B" w:rsidRPr="006D2474" w:rsidRDefault="0056409B" w:rsidP="003109FC">
      <w:pPr>
        <w:widowControl w:val="0"/>
        <w:numPr>
          <w:ilvl w:val="0"/>
          <w:numId w:val="17"/>
        </w:numPr>
        <w:spacing w:after="12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14:paraId="333875D0" w14:textId="77777777" w:rsidR="0056409B" w:rsidRPr="006D2474" w:rsidRDefault="0056409B" w:rsidP="003109FC">
      <w:pPr>
        <w:widowControl w:val="0"/>
        <w:numPr>
          <w:ilvl w:val="0"/>
          <w:numId w:val="16"/>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80C7C24" w14:textId="77777777" w:rsidR="0056409B" w:rsidRPr="006D2474" w:rsidRDefault="0056409B" w:rsidP="003109FC">
      <w:pPr>
        <w:widowControl w:val="0"/>
        <w:numPr>
          <w:ilvl w:val="0"/>
          <w:numId w:val="16"/>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Podpisy kwalifikowane wykorzystywane przez wykonawców do podpisywania wszelkich plików muszą spełniać</w:t>
      </w:r>
      <w:r w:rsidR="00437E7D" w:rsidRPr="006D2474">
        <w:rPr>
          <w:rFonts w:asciiTheme="minorHAnsi" w:hAnsiTheme="minorHAnsi" w:cstheme="minorHAnsi"/>
          <w:color w:val="000000"/>
          <w:sz w:val="24"/>
          <w:szCs w:val="24"/>
        </w:rPr>
        <w:t xml:space="preserve"> wymagania „Rozporządzenia</w:t>
      </w:r>
      <w:r w:rsidRPr="006D2474">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6D2474">
        <w:rPr>
          <w:rFonts w:asciiTheme="minorHAnsi" w:hAnsiTheme="minorHAnsi" w:cstheme="minorHAnsi"/>
          <w:color w:val="000000"/>
          <w:sz w:val="24"/>
          <w:szCs w:val="24"/>
        </w:rPr>
        <w:t>eIDAS</w:t>
      </w:r>
      <w:proofErr w:type="spellEnd"/>
      <w:r w:rsidRPr="006D2474">
        <w:rPr>
          <w:rFonts w:asciiTheme="minorHAnsi" w:hAnsiTheme="minorHAnsi" w:cstheme="minorHAnsi"/>
          <w:color w:val="000000"/>
          <w:sz w:val="24"/>
          <w:szCs w:val="24"/>
        </w:rPr>
        <w:t>) (UE) nr 910/2014 - od 1 lipca 2016 roku”.</w:t>
      </w:r>
    </w:p>
    <w:p w14:paraId="320320CF" w14:textId="77777777" w:rsidR="00603105" w:rsidRDefault="0056409B" w:rsidP="003109FC">
      <w:pPr>
        <w:widowControl w:val="0"/>
        <w:numPr>
          <w:ilvl w:val="0"/>
          <w:numId w:val="16"/>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 przypadku wykorzystania formatu podpisu </w:t>
      </w:r>
      <w:proofErr w:type="spellStart"/>
      <w:r w:rsidRPr="006D2474">
        <w:rPr>
          <w:rFonts w:asciiTheme="minorHAnsi" w:hAnsiTheme="minorHAnsi" w:cstheme="minorHAnsi"/>
          <w:color w:val="000000"/>
          <w:sz w:val="24"/>
          <w:szCs w:val="24"/>
        </w:rPr>
        <w:t>X</w:t>
      </w:r>
      <w:r w:rsidR="00D661A5" w:rsidRPr="006D2474">
        <w:rPr>
          <w:rFonts w:asciiTheme="minorHAnsi" w:hAnsiTheme="minorHAnsi" w:cstheme="minorHAnsi"/>
          <w:color w:val="000000"/>
          <w:sz w:val="24"/>
          <w:szCs w:val="24"/>
        </w:rPr>
        <w:t>AdES</w:t>
      </w:r>
      <w:proofErr w:type="spellEnd"/>
      <w:r w:rsidR="00D661A5" w:rsidRPr="006D2474">
        <w:rPr>
          <w:rFonts w:asciiTheme="minorHAnsi" w:hAnsiTheme="minorHAnsi" w:cstheme="minorHAnsi"/>
          <w:color w:val="000000"/>
          <w:sz w:val="24"/>
          <w:szCs w:val="24"/>
        </w:rPr>
        <w:t xml:space="preserve"> zewnętrzny</w:t>
      </w:r>
      <w:r w:rsidRPr="006D2474">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w:t>
      </w:r>
    </w:p>
    <w:p w14:paraId="3D0E73B9" w14:textId="77777777" w:rsidR="00603105" w:rsidRPr="00603105" w:rsidRDefault="0056409B" w:rsidP="003109FC">
      <w:pPr>
        <w:widowControl w:val="0"/>
        <w:numPr>
          <w:ilvl w:val="0"/>
          <w:numId w:val="16"/>
        </w:numPr>
        <w:spacing w:after="0" w:line="276" w:lineRule="auto"/>
        <w:ind w:left="357" w:hanging="357"/>
        <w:rPr>
          <w:rFonts w:asciiTheme="minorHAnsi" w:eastAsia="Times New Roman" w:hAnsiTheme="minorHAnsi" w:cstheme="minorHAnsi"/>
          <w:sz w:val="24"/>
          <w:szCs w:val="24"/>
          <w:u w:val="single"/>
          <w:lang w:eastAsia="pl-PL"/>
        </w:rPr>
      </w:pPr>
      <w:r w:rsidRPr="00603105">
        <w:rPr>
          <w:rFonts w:asciiTheme="minorHAnsi" w:hAnsiTheme="minorHAnsi" w:cstheme="minorHAnsi"/>
          <w:color w:val="000000"/>
          <w:sz w:val="24"/>
          <w:szCs w:val="24"/>
        </w:rPr>
        <w:t xml:space="preserve">Zgodnie z art. 18 ust. 3 ustawy </w:t>
      </w:r>
      <w:proofErr w:type="spellStart"/>
      <w:r w:rsidRPr="00603105">
        <w:rPr>
          <w:rFonts w:asciiTheme="minorHAnsi" w:hAnsiTheme="minorHAnsi" w:cstheme="minorHAnsi"/>
          <w:color w:val="000000"/>
          <w:sz w:val="24"/>
          <w:szCs w:val="24"/>
        </w:rPr>
        <w:t>Pzp</w:t>
      </w:r>
      <w:proofErr w:type="spellEnd"/>
      <w:r w:rsidRPr="00603105">
        <w:rPr>
          <w:rFonts w:asciiTheme="minorHAnsi" w:hAnsiTheme="minorHAnsi" w:cstheme="minorHAnsi"/>
          <w:color w:val="000000"/>
          <w:sz w:val="24"/>
          <w:szCs w:val="24"/>
        </w:rPr>
        <w:t>, nie ujawnia się informacji stanowiących tajemnicę przedsiębiorstwa, w rozumieniu przepisów ustawy z dnia 16 kwietnia 1993 r. o zwalczaniu nieuczciwej konkurencji (</w:t>
      </w:r>
      <w:r w:rsidR="00603105" w:rsidRPr="00603105">
        <w:rPr>
          <w:rFonts w:asciiTheme="minorHAnsi" w:hAnsiTheme="minorHAnsi" w:cstheme="minorHAnsi"/>
          <w:color w:val="000000"/>
          <w:sz w:val="24"/>
          <w:szCs w:val="24"/>
        </w:rPr>
        <w:t>Dz. U. z 2020 r. poz. 1913</w:t>
      </w:r>
      <w:r w:rsidRPr="00603105">
        <w:rPr>
          <w:rFonts w:asciiTheme="minorHAnsi" w:hAnsiTheme="minorHAnsi" w:cstheme="minorHAnsi"/>
          <w:color w:val="000000"/>
          <w:sz w:val="24"/>
          <w:szCs w:val="24"/>
        </w:rPr>
        <w:t xml:space="preserve">), jeżeli wykonawca, wraz z przekazaniem takich informacji, zastrzegł, że nie mogą być one udostępniane oraz wykazał, że zastrzeżone informacje stanowią tajemnicę przedsiębiorstwa. </w:t>
      </w:r>
      <w:r w:rsidR="00603105" w:rsidRPr="00603105">
        <w:rPr>
          <w:rFonts w:asciiTheme="minorHAnsi" w:hAnsiTheme="minorHAnsi" w:cstheme="minorHAnsi"/>
          <w:color w:val="000000"/>
          <w:sz w:val="24"/>
          <w:szCs w:val="24"/>
        </w:rPr>
        <w:t>Wykonawca nie może zastrzec informacji, o których mowa w art. 222 ust. 5</w:t>
      </w:r>
      <w:r w:rsidR="00603105">
        <w:rPr>
          <w:rFonts w:asciiTheme="minorHAnsi" w:hAnsiTheme="minorHAnsi" w:cstheme="minorHAnsi"/>
          <w:color w:val="000000"/>
          <w:sz w:val="24"/>
          <w:szCs w:val="24"/>
        </w:rPr>
        <w:t xml:space="preserve"> Ustawy </w:t>
      </w:r>
      <w:proofErr w:type="spellStart"/>
      <w:r w:rsidR="00603105">
        <w:rPr>
          <w:rFonts w:asciiTheme="minorHAnsi" w:hAnsiTheme="minorHAnsi" w:cstheme="minorHAnsi"/>
          <w:color w:val="000000"/>
          <w:sz w:val="24"/>
          <w:szCs w:val="24"/>
        </w:rPr>
        <w:t>Pzp</w:t>
      </w:r>
      <w:proofErr w:type="spellEnd"/>
      <w:r w:rsidR="00603105" w:rsidRPr="00603105">
        <w:rPr>
          <w:rFonts w:asciiTheme="minorHAnsi" w:hAnsiTheme="minorHAnsi" w:cstheme="minorHAnsi"/>
          <w:color w:val="000000"/>
          <w:sz w:val="24"/>
          <w:szCs w:val="24"/>
        </w:rPr>
        <w:t>.</w:t>
      </w:r>
    </w:p>
    <w:p w14:paraId="6E7A67D5" w14:textId="77777777" w:rsidR="0056409B" w:rsidRPr="00603105" w:rsidRDefault="0056409B" w:rsidP="003109FC">
      <w:pPr>
        <w:widowControl w:val="0"/>
        <w:numPr>
          <w:ilvl w:val="0"/>
          <w:numId w:val="16"/>
        </w:numPr>
        <w:spacing w:after="0" w:line="276" w:lineRule="auto"/>
        <w:ind w:left="357" w:hanging="357"/>
        <w:rPr>
          <w:rFonts w:asciiTheme="minorHAnsi" w:eastAsia="Times New Roman" w:hAnsiTheme="minorHAnsi" w:cstheme="minorHAnsi"/>
          <w:sz w:val="24"/>
          <w:szCs w:val="24"/>
          <w:u w:val="single"/>
          <w:lang w:eastAsia="pl-PL"/>
        </w:rPr>
      </w:pPr>
      <w:r w:rsidRPr="00603105">
        <w:rPr>
          <w:rFonts w:asciiTheme="minorHAnsi" w:hAnsiTheme="minorHAnsi" w:cstheme="minorHAnsi"/>
          <w:color w:val="000000"/>
          <w:sz w:val="24"/>
          <w:szCs w:val="24"/>
        </w:rPr>
        <w:lastRenderedPageBreak/>
        <w:t>Na Platformie w formularzu składania oferty znajduje się miejsce wyznaczone do dołączenia części oferty stanowiącej tajemnicę przedsiębiorstwa.</w:t>
      </w:r>
    </w:p>
    <w:p w14:paraId="68EE383C" w14:textId="77777777" w:rsidR="0056409B" w:rsidRPr="006D2474" w:rsidRDefault="0056409B" w:rsidP="003109FC">
      <w:pPr>
        <w:widowControl w:val="0"/>
        <w:numPr>
          <w:ilvl w:val="0"/>
          <w:numId w:val="16"/>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Wykonawca, za pośrednictwem </w:t>
      </w:r>
      <w:hyperlink r:id="rId38" w:history="1">
        <w:r w:rsidRPr="006D2474">
          <w:rPr>
            <w:rStyle w:val="Hipercze"/>
            <w:rFonts w:asciiTheme="minorHAnsi" w:hAnsiTheme="minorHAnsi" w:cstheme="minorHAnsi"/>
            <w:color w:val="1155CC"/>
            <w:sz w:val="24"/>
            <w:szCs w:val="24"/>
          </w:rPr>
          <w:t>platformazakupowa.pl</w:t>
        </w:r>
      </w:hyperlink>
      <w:r w:rsidRPr="006D2474">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39" w:history="1">
        <w:r w:rsidRPr="006D2474">
          <w:rPr>
            <w:rStyle w:val="Hipercze"/>
            <w:rFonts w:asciiTheme="minorHAnsi" w:hAnsiTheme="minorHAnsi" w:cstheme="minorHAnsi"/>
            <w:color w:val="1155CC"/>
            <w:sz w:val="24"/>
            <w:szCs w:val="24"/>
          </w:rPr>
          <w:t>https://platformazakupowa.pl/strona/45-instrukcje</w:t>
        </w:r>
      </w:hyperlink>
    </w:p>
    <w:p w14:paraId="15F03855" w14:textId="77777777" w:rsidR="0056409B" w:rsidRPr="006D2474" w:rsidRDefault="0056409B" w:rsidP="003109FC">
      <w:pPr>
        <w:widowControl w:val="0"/>
        <w:numPr>
          <w:ilvl w:val="0"/>
          <w:numId w:val="16"/>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Każdy z wykonawców może złożyć tylko jedną ofertę. Złożenie większej liczby ofert lub oferty zawierającej propozycje wariantowe spowoduje</w:t>
      </w:r>
      <w:r w:rsidR="00603105">
        <w:rPr>
          <w:rFonts w:asciiTheme="minorHAnsi" w:hAnsiTheme="minorHAnsi" w:cstheme="minorHAnsi"/>
          <w:color w:val="000000"/>
          <w:sz w:val="24"/>
          <w:szCs w:val="24"/>
        </w:rPr>
        <w:t>, że oferta</w:t>
      </w:r>
      <w:r w:rsidRPr="006D2474">
        <w:rPr>
          <w:rFonts w:asciiTheme="minorHAnsi" w:hAnsiTheme="minorHAnsi" w:cstheme="minorHAnsi"/>
          <w:color w:val="000000"/>
          <w:sz w:val="24"/>
          <w:szCs w:val="24"/>
        </w:rPr>
        <w:t xml:space="preserve"> podlegać będzie odrzuceniu.</w:t>
      </w:r>
    </w:p>
    <w:p w14:paraId="3BADC2E3" w14:textId="77777777" w:rsidR="0056409B" w:rsidRPr="006D2474" w:rsidRDefault="0056409B" w:rsidP="003109FC">
      <w:pPr>
        <w:widowControl w:val="0"/>
        <w:numPr>
          <w:ilvl w:val="0"/>
          <w:numId w:val="16"/>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41A462D" w14:textId="77777777" w:rsidR="0056409B" w:rsidRPr="006D2474" w:rsidRDefault="0056409B" w:rsidP="003109FC">
      <w:pPr>
        <w:widowControl w:val="0"/>
        <w:numPr>
          <w:ilvl w:val="0"/>
          <w:numId w:val="16"/>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14:paraId="4F02D94E" w14:textId="77777777" w:rsidR="0056409B" w:rsidRPr="006D2474" w:rsidRDefault="0056409B" w:rsidP="003109FC">
      <w:pPr>
        <w:widowControl w:val="0"/>
        <w:numPr>
          <w:ilvl w:val="0"/>
          <w:numId w:val="16"/>
        </w:numPr>
        <w:spacing w:after="0" w:line="276" w:lineRule="auto"/>
        <w:ind w:left="357" w:hanging="357"/>
        <w:rPr>
          <w:rFonts w:asciiTheme="minorHAnsi" w:eastAsia="Times New Roman" w:hAnsiTheme="minorHAnsi" w:cstheme="minorHAnsi"/>
          <w:sz w:val="24"/>
          <w:szCs w:val="24"/>
          <w:lang w:eastAsia="pl-PL"/>
        </w:rPr>
      </w:pPr>
      <w:r w:rsidRPr="00603105">
        <w:rPr>
          <w:rFonts w:asciiTheme="minorHAnsi" w:eastAsia="Times New Roman" w:hAnsiTheme="minorHAnsi" w:cstheme="minorHAnsi"/>
          <w:b/>
          <w:sz w:val="24"/>
          <w:szCs w:val="24"/>
          <w:lang w:eastAsia="pl-PL"/>
        </w:rPr>
        <w:t>Postępowanie prowadzone jest w języku polskim</w:t>
      </w:r>
      <w:r w:rsidRPr="006D2474">
        <w:rPr>
          <w:rFonts w:asciiTheme="minorHAnsi" w:eastAsia="Times New Roman" w:hAnsiTheme="minorHAnsi" w:cstheme="minorHAnsi"/>
          <w:sz w:val="24"/>
          <w:szCs w:val="24"/>
          <w:lang w:eastAsia="pl-PL"/>
        </w:rPr>
        <w:t>. Oznacza to, że oferta, oświadczenia oraz każdy dokument złożony wraz z ofertą sporządzony w języku obcym winien być złożony wraz z tłumaczeniem na język polski.</w:t>
      </w:r>
    </w:p>
    <w:p w14:paraId="3B575E93" w14:textId="77777777" w:rsidR="0056409B" w:rsidRPr="006D2474" w:rsidRDefault="0056409B" w:rsidP="003109FC">
      <w:pPr>
        <w:widowControl w:val="0"/>
        <w:numPr>
          <w:ilvl w:val="0"/>
          <w:numId w:val="16"/>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Dodatkowe zalecenia dla Wykonawcy przygotowującego ofertę:</w:t>
      </w:r>
    </w:p>
    <w:p w14:paraId="21D4140E"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0123114"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formatów: .pdf .</w:t>
      </w:r>
      <w:proofErr w:type="spellStart"/>
      <w:r w:rsidRPr="006D2474">
        <w:rPr>
          <w:rFonts w:asciiTheme="minorHAnsi" w:hAnsiTheme="minorHAnsi" w:cstheme="minorHAnsi"/>
          <w:color w:val="000000"/>
          <w:sz w:val="24"/>
          <w:szCs w:val="24"/>
        </w:rPr>
        <w:t>doc</w:t>
      </w:r>
      <w:proofErr w:type="spellEnd"/>
      <w:r w:rsidRPr="006D2474">
        <w:rPr>
          <w:rFonts w:asciiTheme="minorHAnsi" w:hAnsiTheme="minorHAnsi" w:cstheme="minorHAnsi"/>
          <w:color w:val="000000"/>
          <w:sz w:val="24"/>
          <w:szCs w:val="24"/>
        </w:rPr>
        <w:t xml:space="preserve"> .xls .jpg (.</w:t>
      </w:r>
      <w:proofErr w:type="spellStart"/>
      <w:r w:rsidRPr="006D2474">
        <w:rPr>
          <w:rFonts w:asciiTheme="minorHAnsi" w:hAnsiTheme="minorHAnsi" w:cstheme="minorHAnsi"/>
          <w:color w:val="000000"/>
          <w:sz w:val="24"/>
          <w:szCs w:val="24"/>
        </w:rPr>
        <w:t>jpeg</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ze szczególnym wskazaniem na .pdf</w:t>
      </w:r>
    </w:p>
    <w:p w14:paraId="34F1BDDC"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 celu ewentualnej kompresji danych Zamawiający rekomenduje wykorzystanie jednego z formatów: </w:t>
      </w:r>
    </w:p>
    <w:p w14:paraId="390D627C" w14:textId="77777777" w:rsidR="0056409B" w:rsidRPr="006D2474" w:rsidRDefault="0056409B" w:rsidP="003109FC">
      <w:pPr>
        <w:widowControl w:val="0"/>
        <w:numPr>
          <w:ilvl w:val="2"/>
          <w:numId w:val="18"/>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.zip </w:t>
      </w:r>
    </w:p>
    <w:p w14:paraId="5188066A" w14:textId="77777777" w:rsidR="0056409B" w:rsidRPr="006D2474" w:rsidRDefault="0056409B" w:rsidP="003109FC">
      <w:pPr>
        <w:widowControl w:val="0"/>
        <w:numPr>
          <w:ilvl w:val="2"/>
          <w:numId w:val="18"/>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.7Z</w:t>
      </w:r>
    </w:p>
    <w:p w14:paraId="6A6AE267"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Wśród formatów powszechnych a </w:t>
      </w:r>
      <w:r w:rsidRPr="006D2474">
        <w:rPr>
          <w:rFonts w:asciiTheme="minorHAnsi" w:hAnsiTheme="minorHAnsi" w:cstheme="minorHAnsi"/>
          <w:b/>
          <w:bCs/>
          <w:color w:val="000000"/>
          <w:sz w:val="24"/>
          <w:szCs w:val="24"/>
        </w:rPr>
        <w:t>NIE występujących</w:t>
      </w:r>
      <w:r w:rsidRPr="006D2474">
        <w:rPr>
          <w:rFonts w:asciiTheme="minorHAnsi" w:hAnsiTheme="minorHAnsi" w:cstheme="minorHAnsi"/>
          <w:color w:val="000000"/>
          <w:sz w:val="24"/>
          <w:szCs w:val="24"/>
        </w:rPr>
        <w:t xml:space="preserve"> w rozporządzeniu występują: .</w:t>
      </w:r>
      <w:proofErr w:type="spellStart"/>
      <w:r w:rsidRPr="006D2474">
        <w:rPr>
          <w:rFonts w:asciiTheme="minorHAnsi" w:hAnsiTheme="minorHAnsi" w:cstheme="minorHAnsi"/>
          <w:color w:val="000000"/>
          <w:sz w:val="24"/>
          <w:szCs w:val="24"/>
        </w:rPr>
        <w:t>rar</w:t>
      </w:r>
      <w:proofErr w:type="spellEnd"/>
      <w:r w:rsidRPr="006D2474">
        <w:rPr>
          <w:rFonts w:asciiTheme="minorHAnsi" w:hAnsiTheme="minorHAnsi" w:cstheme="minorHAnsi"/>
          <w:color w:val="000000"/>
          <w:sz w:val="24"/>
          <w:szCs w:val="24"/>
        </w:rPr>
        <w:t xml:space="preserve"> .gif .</w:t>
      </w:r>
      <w:proofErr w:type="spellStart"/>
      <w:r w:rsidRPr="006D2474">
        <w:rPr>
          <w:rFonts w:asciiTheme="minorHAnsi" w:hAnsiTheme="minorHAnsi" w:cstheme="minorHAnsi"/>
          <w:color w:val="000000"/>
          <w:sz w:val="24"/>
          <w:szCs w:val="24"/>
        </w:rPr>
        <w:t>bmp</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numbers</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pages</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Dokumenty złożone w takich plikach zostaną uznane za złożone nieskutecznie.</w:t>
      </w:r>
    </w:p>
    <w:p w14:paraId="217C77B7"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Zamawiający zwraca uwagę na ograniczenia wielkości plików podpisywanych profilem zaufanym, który wyno</w:t>
      </w:r>
      <w:r w:rsidR="00603105">
        <w:rPr>
          <w:rFonts w:asciiTheme="minorHAnsi" w:hAnsiTheme="minorHAnsi" w:cstheme="minorHAnsi"/>
          <w:b/>
          <w:color w:val="000000"/>
          <w:sz w:val="24"/>
          <w:szCs w:val="24"/>
        </w:rPr>
        <w:t>si max 10MB</w:t>
      </w:r>
      <w:r w:rsidRPr="006D2474">
        <w:rPr>
          <w:rFonts w:asciiTheme="minorHAnsi" w:hAnsiTheme="minorHAnsi" w:cstheme="minorHAnsi"/>
          <w:b/>
          <w:color w:val="000000"/>
          <w:sz w:val="24"/>
          <w:szCs w:val="24"/>
        </w:rPr>
        <w:t xml:space="preserve"> oraz na ograniczenie wielkości plików podpisywanych w aplikacji </w:t>
      </w:r>
      <w:proofErr w:type="spellStart"/>
      <w:r w:rsidRPr="006D2474">
        <w:rPr>
          <w:rFonts w:asciiTheme="minorHAnsi" w:hAnsiTheme="minorHAnsi" w:cstheme="minorHAnsi"/>
          <w:b/>
          <w:color w:val="000000"/>
          <w:sz w:val="24"/>
          <w:szCs w:val="24"/>
        </w:rPr>
        <w:t>eDoApp</w:t>
      </w:r>
      <w:proofErr w:type="spellEnd"/>
      <w:r w:rsidRPr="006D2474">
        <w:rPr>
          <w:rFonts w:asciiTheme="minorHAnsi" w:hAnsiTheme="minorHAnsi" w:cstheme="minorHAnsi"/>
          <w:b/>
          <w:color w:val="000000"/>
          <w:sz w:val="24"/>
          <w:szCs w:val="24"/>
        </w:rPr>
        <w:t xml:space="preserve"> służącej do składania podpisu osobistego, który wynosi max 5MB.</w:t>
      </w:r>
    </w:p>
    <w:p w14:paraId="3F096958"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D2474">
        <w:rPr>
          <w:rFonts w:asciiTheme="minorHAnsi" w:hAnsiTheme="minorHAnsi" w:cstheme="minorHAnsi"/>
          <w:color w:val="000000"/>
          <w:sz w:val="24"/>
          <w:szCs w:val="24"/>
        </w:rPr>
        <w:t>PAdES</w:t>
      </w:r>
      <w:proofErr w:type="spellEnd"/>
      <w:r w:rsidRPr="006D2474">
        <w:rPr>
          <w:rFonts w:asciiTheme="minorHAnsi" w:hAnsiTheme="minorHAnsi" w:cstheme="minorHAnsi"/>
          <w:color w:val="000000"/>
          <w:sz w:val="24"/>
          <w:szCs w:val="24"/>
        </w:rPr>
        <w:t>. </w:t>
      </w:r>
    </w:p>
    <w:p w14:paraId="671B21D8"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Pliki w innych formatach niż PDF zaleca się opatrzyć zewnętrznym podpisem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 xml:space="preserve">. </w:t>
      </w:r>
      <w:r w:rsidRPr="00D76F2C">
        <w:rPr>
          <w:rFonts w:asciiTheme="minorHAnsi" w:hAnsiTheme="minorHAnsi" w:cstheme="minorHAnsi"/>
          <w:color w:val="000000"/>
          <w:sz w:val="24"/>
          <w:szCs w:val="24"/>
          <w:u w:val="single"/>
        </w:rPr>
        <w:t>Wykonawca powinien pamiętać, aby plik z podpisem przekazywać łącznie z dokumentem podpisywanym</w:t>
      </w:r>
      <w:r w:rsidRPr="006D2474">
        <w:rPr>
          <w:rFonts w:asciiTheme="minorHAnsi" w:hAnsiTheme="minorHAnsi" w:cstheme="minorHAnsi"/>
          <w:color w:val="000000"/>
          <w:sz w:val="24"/>
          <w:szCs w:val="24"/>
        </w:rPr>
        <w:t>.</w:t>
      </w:r>
    </w:p>
    <w:p w14:paraId="16EE433F"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14:paraId="4D969151" w14:textId="77777777" w:rsidR="0056409B" w:rsidRPr="006D2474" w:rsidRDefault="0056409B" w:rsidP="003109FC">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14:paraId="2451AA91" w14:textId="77777777" w:rsidR="0056409B" w:rsidRPr="006D2474" w:rsidRDefault="0056409B" w:rsidP="003109FC">
      <w:pPr>
        <w:widowControl w:val="0"/>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14:paraId="6C0943DB" w14:textId="77777777" w:rsidR="0056409B" w:rsidRPr="006D2474" w:rsidRDefault="0056409B" w:rsidP="003109FC">
      <w:pPr>
        <w:widowControl w:val="0"/>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Osobą składającą ofertę powinna być osoba kontaktowa podawana w dokumentacji.</w:t>
      </w:r>
    </w:p>
    <w:p w14:paraId="3A7D17D4" w14:textId="77777777" w:rsidR="0056409B" w:rsidRPr="006D2474" w:rsidRDefault="0056409B" w:rsidP="003109FC">
      <w:pPr>
        <w:widowControl w:val="0"/>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C07EFD0" w14:textId="77777777" w:rsidR="0056409B" w:rsidRPr="006D2474" w:rsidRDefault="0056409B" w:rsidP="003109FC">
      <w:pPr>
        <w:widowControl w:val="0"/>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Podczas podpisywania plików zaleca się stosowanie algorytmu skrótu SHA2 zamiast SHA1.  </w:t>
      </w:r>
    </w:p>
    <w:p w14:paraId="0787E990" w14:textId="77777777" w:rsidR="0056409B" w:rsidRPr="006D2474" w:rsidRDefault="0056409B" w:rsidP="003109FC">
      <w:pPr>
        <w:widowControl w:val="0"/>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Jeśli wykonawca pakuje dokumenty np. w plik ZIP zaleca się wcześniejsze podpisanie każdego ze skompresowanych plików. </w:t>
      </w:r>
    </w:p>
    <w:p w14:paraId="0417FB7A" w14:textId="77777777" w:rsidR="0056409B" w:rsidRPr="006D2474" w:rsidRDefault="0056409B" w:rsidP="003109FC">
      <w:pPr>
        <w:widowControl w:val="0"/>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podpisu z kwalifikowanym znacznikiem czasu.</w:t>
      </w:r>
    </w:p>
    <w:p w14:paraId="271739B5" w14:textId="77777777" w:rsidR="0056409B" w:rsidRPr="006D2474" w:rsidRDefault="0056409B" w:rsidP="003109FC">
      <w:pPr>
        <w:widowControl w:val="0"/>
        <w:numPr>
          <w:ilvl w:val="1"/>
          <w:numId w:val="16"/>
        </w:numPr>
        <w:tabs>
          <w:tab w:val="left" w:pos="993"/>
        </w:tabs>
        <w:spacing w:after="24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Zamawiający zaleca aby </w:t>
      </w:r>
      <w:r w:rsidRPr="006D2474">
        <w:rPr>
          <w:rFonts w:asciiTheme="minorHAnsi" w:hAnsiTheme="minorHAnsi" w:cstheme="minorHAnsi"/>
          <w:color w:val="000000"/>
          <w:sz w:val="24"/>
          <w:szCs w:val="24"/>
          <w:u w:val="single"/>
        </w:rPr>
        <w:t>nie</w:t>
      </w:r>
      <w:r w:rsidRPr="006D2474">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410DAC0C" w14:textId="77777777" w:rsidR="0056409B" w:rsidRPr="006D2474" w:rsidRDefault="0056409B" w:rsidP="003109FC">
      <w:pPr>
        <w:widowControl w:val="0"/>
        <w:numPr>
          <w:ilvl w:val="0"/>
          <w:numId w:val="16"/>
        </w:numPr>
        <w:pBdr>
          <w:top w:val="single" w:sz="4" w:space="1" w:color="auto"/>
          <w:left w:val="single" w:sz="4" w:space="4" w:color="auto"/>
          <w:bottom w:val="single" w:sz="4" w:space="1" w:color="auto"/>
          <w:right w:val="single" w:sz="4" w:space="4" w:color="auto"/>
        </w:pBdr>
        <w:spacing w:after="24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 ofertę składają się następujące dokumenty, do złożenia których zobowiązany jest Wykonawca:</w:t>
      </w:r>
    </w:p>
    <w:p w14:paraId="448E134A" w14:textId="77777777" w:rsidR="0056409B" w:rsidRPr="006D2474" w:rsidRDefault="0056409B" w:rsidP="003109FC">
      <w:pPr>
        <w:widowControl w:val="0"/>
        <w:numPr>
          <w:ilvl w:val="1"/>
          <w:numId w:val="16"/>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„Formularz Oferty”</w:t>
      </w:r>
      <w:r w:rsidRPr="006D2474">
        <w:rPr>
          <w:rFonts w:asciiTheme="minorHAnsi" w:eastAsia="Times New Roman" w:hAnsiTheme="minorHAnsi" w:cstheme="minorHAnsi"/>
          <w:sz w:val="24"/>
          <w:szCs w:val="24"/>
          <w:lang w:eastAsia="pl-PL"/>
        </w:rPr>
        <w:t xml:space="preserve"> przygotowany zgodnie ze wzorem podanym w Załączniku nr 1 SWZ.</w:t>
      </w:r>
    </w:p>
    <w:p w14:paraId="1986C9F0" w14:textId="77777777" w:rsidR="0056409B" w:rsidRPr="006D2474" w:rsidRDefault="0056409B" w:rsidP="003109FC">
      <w:pPr>
        <w:widowControl w:val="0"/>
        <w:numPr>
          <w:ilvl w:val="1"/>
          <w:numId w:val="16"/>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 xml:space="preserve">Oświadczenie/oświadczenia </w:t>
      </w:r>
      <w:r w:rsidRPr="003D5682">
        <w:rPr>
          <w:rFonts w:asciiTheme="minorHAnsi" w:eastAsia="Times New Roman" w:hAnsiTheme="minorHAnsi" w:cstheme="minorHAnsi"/>
          <w:b/>
          <w:sz w:val="24"/>
          <w:szCs w:val="24"/>
          <w:u w:val="single"/>
          <w:lang w:eastAsia="pl-PL"/>
        </w:rPr>
        <w:t>Wykonawcy</w:t>
      </w:r>
      <w:r w:rsidRPr="006D2474">
        <w:rPr>
          <w:rFonts w:asciiTheme="minorHAnsi" w:eastAsia="Times New Roman" w:hAnsiTheme="minorHAnsi" w:cstheme="minorHAnsi"/>
          <w:b/>
          <w:sz w:val="24"/>
          <w:szCs w:val="24"/>
          <w:lang w:eastAsia="pl-PL"/>
        </w:rPr>
        <w:t>/</w:t>
      </w:r>
      <w:r w:rsidRPr="003D5682">
        <w:rPr>
          <w:rFonts w:asciiTheme="minorHAnsi" w:eastAsia="Times New Roman" w:hAnsiTheme="minorHAnsi" w:cstheme="minorHAnsi"/>
          <w:b/>
          <w:sz w:val="24"/>
          <w:szCs w:val="24"/>
          <w:u w:val="single"/>
          <w:lang w:eastAsia="pl-PL"/>
        </w:rPr>
        <w:t>Wykonawców</w:t>
      </w:r>
      <w:r w:rsidRPr="006D2474">
        <w:rPr>
          <w:rFonts w:asciiTheme="minorHAnsi" w:eastAsia="Times New Roman" w:hAnsiTheme="minorHAnsi" w:cstheme="minorHAnsi"/>
          <w:b/>
          <w:sz w:val="24"/>
          <w:szCs w:val="24"/>
          <w:lang w:eastAsia="pl-PL"/>
        </w:rPr>
        <w:t xml:space="preserve"> wspólnie ubiegających się o udzielenie zamówienia/</w:t>
      </w:r>
      <w:r w:rsidRPr="003D5682">
        <w:rPr>
          <w:rFonts w:asciiTheme="minorHAnsi" w:eastAsia="Times New Roman" w:hAnsiTheme="minorHAnsi" w:cstheme="minorHAnsi"/>
          <w:b/>
          <w:sz w:val="24"/>
          <w:szCs w:val="24"/>
          <w:u w:val="single"/>
          <w:lang w:eastAsia="pl-PL"/>
        </w:rPr>
        <w:t>podmiotów udostępniających zasoby</w:t>
      </w:r>
      <w:r w:rsidRPr="006D2474">
        <w:rPr>
          <w:rFonts w:asciiTheme="minorHAnsi" w:eastAsia="Times New Roman" w:hAnsiTheme="minorHAnsi" w:cstheme="minorHAnsi"/>
          <w:b/>
          <w:sz w:val="24"/>
          <w:szCs w:val="24"/>
          <w:lang w:eastAsia="pl-PL"/>
        </w:rPr>
        <w:t xml:space="preserve"> o </w:t>
      </w:r>
      <w:r w:rsidRPr="006D2474">
        <w:rPr>
          <w:rFonts w:asciiTheme="minorHAnsi" w:eastAsia="Times New Roman" w:hAnsiTheme="minorHAnsi" w:cstheme="minorHAnsi"/>
          <w:b/>
          <w:sz w:val="24"/>
          <w:szCs w:val="24"/>
          <w:lang w:eastAsia="pl-PL"/>
        </w:rPr>
        <w:lastRenderedPageBreak/>
        <w:t xml:space="preserve">niepodleganiu wykluczeniu, spełnianiu warunków udziału w postępowaniu </w:t>
      </w:r>
      <w:r w:rsidRPr="006D2474">
        <w:rPr>
          <w:rFonts w:asciiTheme="minorHAnsi" w:eastAsia="Times New Roman" w:hAnsiTheme="minorHAnsi" w:cstheme="minorHAnsi"/>
          <w:sz w:val="24"/>
          <w:szCs w:val="24"/>
          <w:lang w:eastAsia="pl-PL"/>
        </w:rPr>
        <w:t>- wypełnione zgodnie z Załącznikiem nr 2 do SWZ.</w:t>
      </w:r>
    </w:p>
    <w:p w14:paraId="62FDBDAC" w14:textId="77777777" w:rsidR="0056409B" w:rsidRPr="006D2474" w:rsidRDefault="0056409B" w:rsidP="003109FC">
      <w:pPr>
        <w:widowControl w:val="0"/>
        <w:numPr>
          <w:ilvl w:val="1"/>
          <w:numId w:val="16"/>
        </w:numPr>
        <w:spacing w:after="0" w:line="276" w:lineRule="auto"/>
        <w:ind w:left="960" w:hanging="600"/>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Pełnomocnictwo / Pełnomocnictwa dla osoby / osób podpisujących ofertę</w:t>
      </w:r>
      <w:r w:rsidRPr="006D2474">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14:paraId="3B62663F" w14:textId="77777777" w:rsidR="0056409B" w:rsidRPr="006D2474" w:rsidRDefault="0056409B" w:rsidP="00D76F2C">
      <w:pPr>
        <w:widowControl w:val="0"/>
        <w:spacing w:after="120" w:line="276" w:lineRule="auto"/>
        <w:ind w:left="958"/>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2474">
        <w:rPr>
          <w:rFonts w:asciiTheme="minorHAnsi" w:hAnsiTheme="minorHAnsi" w:cstheme="minorHAnsi"/>
          <w:color w:val="000000"/>
          <w:sz w:val="24"/>
          <w:szCs w:val="24"/>
          <w:u w:val="single"/>
          <w:lang w:eastAsia="pl-PL"/>
        </w:rPr>
        <w:t>Elektroniczna kopia pełnomocnictwa nie może być uwierzytelniona przez upełnomocnionego.</w:t>
      </w:r>
    </w:p>
    <w:p w14:paraId="48F954E7" w14:textId="77777777" w:rsidR="0056409B" w:rsidRPr="006D2474" w:rsidRDefault="0056409B" w:rsidP="003109FC">
      <w:pPr>
        <w:widowControl w:val="0"/>
        <w:numPr>
          <w:ilvl w:val="1"/>
          <w:numId w:val="16"/>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6D2474">
        <w:rPr>
          <w:rFonts w:asciiTheme="minorHAnsi" w:eastAsia="Times New Roman" w:hAnsiTheme="minorHAnsi" w:cstheme="minorHAnsi"/>
          <w:b/>
          <w:sz w:val="24"/>
          <w:szCs w:val="24"/>
          <w:lang w:eastAsia="pl-PL"/>
        </w:rPr>
        <w:t>pełnomocnictwo</w:t>
      </w:r>
      <w:r w:rsidRPr="006D2474">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14:paraId="203B0FD7" w14:textId="77777777" w:rsidR="0056409B" w:rsidRPr="006D2474" w:rsidRDefault="0056409B" w:rsidP="003109FC">
      <w:pPr>
        <w:widowControl w:val="0"/>
        <w:numPr>
          <w:ilvl w:val="1"/>
          <w:numId w:val="16"/>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Zobowiązania innych podmiotów do udostępnienia zasobów</w:t>
      </w:r>
      <w:r w:rsidRPr="006D2474">
        <w:rPr>
          <w:rFonts w:asciiTheme="minorHAnsi" w:eastAsia="Times New Roman" w:hAnsiTheme="minorHAnsi" w:cstheme="minorHAnsi"/>
          <w:sz w:val="24"/>
          <w:szCs w:val="24"/>
          <w:lang w:eastAsia="pl-PL"/>
        </w:rPr>
        <w:t>, jeśli Wykonawca korzysta z zasobów innych podmiotów.</w:t>
      </w:r>
    </w:p>
    <w:p w14:paraId="14DB707E" w14:textId="77777777" w:rsidR="00930740" w:rsidRPr="006D2474" w:rsidRDefault="008A786A" w:rsidP="003109FC">
      <w:pPr>
        <w:widowControl w:val="0"/>
        <w:numPr>
          <w:ilvl w:val="1"/>
          <w:numId w:val="16"/>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o którym mowa w art. 117 ust. 4 ustawy</w:t>
      </w:r>
      <w:r w:rsidRPr="006D2474">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14:paraId="41774CE4" w14:textId="77777777" w:rsidR="00930740" w:rsidRPr="006D2474" w:rsidRDefault="0056409B" w:rsidP="003109FC">
      <w:pPr>
        <w:widowControl w:val="0"/>
        <w:numPr>
          <w:ilvl w:val="1"/>
          <w:numId w:val="16"/>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Oświadczenia i/lub dokumenty na podstawie których, </w:t>
      </w:r>
      <w:r w:rsidRPr="006D2474">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6D2474">
        <w:rPr>
          <w:rFonts w:asciiTheme="minorHAnsi" w:eastAsia="Times New Roman" w:hAnsiTheme="minorHAnsi" w:cstheme="minorHAnsi"/>
          <w:sz w:val="24"/>
          <w:szCs w:val="24"/>
          <w:u w:val="single"/>
          <w:lang w:eastAsia="pl-PL"/>
        </w:rPr>
        <w:t xml:space="preserve">ch tajemnicę przedsiębiorstwa, </w:t>
      </w:r>
      <w:r w:rsidRPr="006D2474">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14:paraId="18CDACBC" w14:textId="77777777" w:rsidR="0056409B" w:rsidRPr="006D2474" w:rsidRDefault="0056409B" w:rsidP="003109FC">
      <w:pPr>
        <w:widowControl w:val="0"/>
        <w:numPr>
          <w:ilvl w:val="1"/>
          <w:numId w:val="16"/>
        </w:numPr>
        <w:tabs>
          <w:tab w:val="left" w:pos="993"/>
        </w:tabs>
        <w:spacing w:after="0" w:line="276" w:lineRule="auto"/>
        <w:ind w:left="851" w:hanging="425"/>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lang w:eastAsia="pl-PL"/>
        </w:rPr>
        <w:t>Zamawiający zaleca ponumerowanie stron oferty.</w:t>
      </w:r>
    </w:p>
    <w:p w14:paraId="25685CF9" w14:textId="77777777" w:rsidR="0056409B" w:rsidRPr="006D2474" w:rsidRDefault="0056409B" w:rsidP="00FA1B26">
      <w:pPr>
        <w:pStyle w:val="Nagwek1"/>
        <w:spacing w:line="276" w:lineRule="auto"/>
        <w:rPr>
          <w:rFonts w:asciiTheme="minorHAnsi" w:hAnsiTheme="minorHAnsi" w:cstheme="minorHAnsi"/>
          <w:sz w:val="24"/>
          <w:szCs w:val="24"/>
        </w:rPr>
      </w:pPr>
      <w:bookmarkStart w:id="34" w:name="_Toc61256835"/>
      <w:bookmarkStart w:id="35" w:name="_Toc124494242"/>
      <w:bookmarkEnd w:id="29"/>
      <w:r w:rsidRPr="00D76F2C">
        <w:rPr>
          <w:rFonts w:asciiTheme="minorHAnsi" w:hAnsiTheme="minorHAnsi" w:cstheme="minorHAnsi"/>
          <w:sz w:val="24"/>
          <w:szCs w:val="24"/>
          <w:shd w:val="clear" w:color="auto" w:fill="D9D9D9" w:themeFill="background1" w:themeFillShade="D9"/>
        </w:rPr>
        <w:t>sposób oraz termin sładania ofert</w:t>
      </w:r>
      <w:bookmarkEnd w:id="34"/>
      <w:bookmarkEnd w:id="35"/>
    </w:p>
    <w:p w14:paraId="2FC38A89" w14:textId="4B93E26C" w:rsidR="0056409B" w:rsidRPr="006D2474" w:rsidRDefault="0056409B" w:rsidP="003109FC">
      <w:pPr>
        <w:widowControl w:val="0"/>
        <w:numPr>
          <w:ilvl w:val="0"/>
          <w:numId w:val="19"/>
        </w:numPr>
        <w:suppressAutoHyphens/>
        <w:spacing w:after="0" w:line="276" w:lineRule="auto"/>
        <w:ind w:left="284" w:hanging="284"/>
        <w:rPr>
          <w:rFonts w:asciiTheme="minorHAnsi" w:hAnsiTheme="minorHAnsi" w:cstheme="minorHAnsi"/>
          <w:sz w:val="24"/>
          <w:szCs w:val="24"/>
        </w:rPr>
      </w:pPr>
      <w:r w:rsidRPr="006D2474">
        <w:rPr>
          <w:rFonts w:asciiTheme="minorHAnsi" w:hAnsiTheme="minorHAnsi" w:cstheme="minorHAnsi"/>
          <w:sz w:val="24"/>
          <w:szCs w:val="24"/>
        </w:rPr>
        <w:t xml:space="preserve">Ofertę wraz z wymaganymi dokumentami należy umieścić na Platformie pod adresem: </w:t>
      </w:r>
      <w:hyperlink r:id="rId40" w:history="1">
        <w:r w:rsidR="00B71239" w:rsidRPr="006D2474">
          <w:rPr>
            <w:rFonts w:asciiTheme="minorHAnsi" w:hAnsiTheme="minorHAnsi" w:cstheme="minorHAnsi"/>
            <w:sz w:val="24"/>
            <w:szCs w:val="24"/>
          </w:rPr>
          <w:t xml:space="preserve"> </w:t>
        </w:r>
        <w:hyperlink r:id="rId41" w:history="1">
          <w:r w:rsidR="00B71239" w:rsidRPr="006D2474">
            <w:rPr>
              <w:rFonts w:asciiTheme="minorHAnsi" w:hAnsiTheme="minorHAnsi" w:cstheme="minorHAnsi"/>
              <w:sz w:val="24"/>
              <w:szCs w:val="24"/>
              <w:lang w:eastAsia="pl-PL"/>
            </w:rPr>
            <w:t xml:space="preserve"> </w:t>
          </w:r>
        </w:hyperlink>
      </w:hyperlink>
      <w:r w:rsidR="003073D7" w:rsidRPr="006D2474">
        <w:rPr>
          <w:rFonts w:asciiTheme="minorHAnsi" w:hAnsiTheme="minorHAnsi" w:cstheme="minorHAnsi"/>
          <w:sz w:val="24"/>
          <w:szCs w:val="24"/>
        </w:rPr>
        <w:t xml:space="preserve"> </w:t>
      </w:r>
      <w:hyperlink r:id="rId42"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hAnsiTheme="minorHAnsi" w:cstheme="minorHAnsi"/>
          <w:sz w:val="24"/>
          <w:szCs w:val="24"/>
        </w:rPr>
        <w:t xml:space="preserve">na stronie dotyczącej odpowiedniego postępowania do dnia </w:t>
      </w:r>
      <w:r w:rsidR="00406C5D">
        <w:rPr>
          <w:rFonts w:asciiTheme="minorHAnsi" w:hAnsiTheme="minorHAnsi" w:cstheme="minorHAnsi"/>
          <w:b/>
          <w:sz w:val="24"/>
          <w:szCs w:val="24"/>
          <w:highlight w:val="cyan"/>
        </w:rPr>
        <w:t>30.01.2023</w:t>
      </w:r>
      <w:r w:rsidR="00B04C06" w:rsidRPr="00B04C06">
        <w:rPr>
          <w:rFonts w:asciiTheme="minorHAnsi" w:hAnsiTheme="minorHAnsi" w:cstheme="minorHAnsi"/>
          <w:sz w:val="24"/>
          <w:szCs w:val="24"/>
          <w:highlight w:val="cyan"/>
        </w:rPr>
        <w:t xml:space="preserve"> </w:t>
      </w:r>
      <w:r w:rsidRPr="00B04C06">
        <w:rPr>
          <w:rFonts w:asciiTheme="minorHAnsi" w:hAnsiTheme="minorHAnsi" w:cstheme="minorHAnsi"/>
          <w:b/>
          <w:sz w:val="24"/>
          <w:szCs w:val="24"/>
          <w:highlight w:val="cyan"/>
        </w:rPr>
        <w:t>r. do godz</w:t>
      </w:r>
      <w:r w:rsidR="00406C5D">
        <w:rPr>
          <w:rFonts w:asciiTheme="minorHAnsi" w:hAnsiTheme="minorHAnsi" w:cstheme="minorHAnsi"/>
          <w:b/>
          <w:sz w:val="24"/>
          <w:szCs w:val="24"/>
          <w:highlight w:val="cyan"/>
        </w:rPr>
        <w:t>. 11</w:t>
      </w:r>
      <w:r w:rsidR="00D76F2C" w:rsidRPr="00B04C06">
        <w:rPr>
          <w:rFonts w:asciiTheme="minorHAnsi" w:hAnsiTheme="minorHAnsi" w:cstheme="minorHAnsi"/>
          <w:b/>
          <w:sz w:val="24"/>
          <w:szCs w:val="24"/>
          <w:highlight w:val="cyan"/>
        </w:rPr>
        <w:t>.00</w:t>
      </w:r>
    </w:p>
    <w:p w14:paraId="7BA66795" w14:textId="77777777" w:rsidR="0056409B" w:rsidRPr="006D2474" w:rsidRDefault="0056409B" w:rsidP="003109FC">
      <w:pPr>
        <w:widowControl w:val="0"/>
        <w:numPr>
          <w:ilvl w:val="0"/>
          <w:numId w:val="19"/>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Do oferty należy dołączyć wszystkie wymagane w SWZ dokumenty.</w:t>
      </w:r>
    </w:p>
    <w:p w14:paraId="39E0B9B6" w14:textId="77777777" w:rsidR="0056409B" w:rsidRPr="006D2474" w:rsidRDefault="0056409B" w:rsidP="003109FC">
      <w:pPr>
        <w:widowControl w:val="0"/>
        <w:numPr>
          <w:ilvl w:val="0"/>
          <w:numId w:val="19"/>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D2474">
        <w:rPr>
          <w:rFonts w:asciiTheme="minorHAnsi" w:hAnsiTheme="minorHAnsi" w:cstheme="minorHAnsi"/>
          <w:b/>
          <w:sz w:val="24"/>
          <w:szCs w:val="24"/>
        </w:rPr>
        <w:t>„Przejdź do podsumowania”</w:t>
      </w:r>
      <w:r w:rsidRPr="006D2474">
        <w:rPr>
          <w:rFonts w:asciiTheme="minorHAnsi" w:hAnsiTheme="minorHAnsi" w:cstheme="minorHAnsi"/>
          <w:sz w:val="24"/>
          <w:szCs w:val="24"/>
        </w:rPr>
        <w:t>.</w:t>
      </w:r>
    </w:p>
    <w:p w14:paraId="7D415B3F" w14:textId="77777777" w:rsidR="0056409B" w:rsidRPr="006D2474" w:rsidRDefault="0056409B" w:rsidP="003109FC">
      <w:pPr>
        <w:widowControl w:val="0"/>
        <w:numPr>
          <w:ilvl w:val="0"/>
          <w:numId w:val="19"/>
        </w:numPr>
        <w:suppressAutoHyphens/>
        <w:spacing w:after="0" w:line="276" w:lineRule="auto"/>
        <w:ind w:left="357" w:hanging="357"/>
        <w:rPr>
          <w:rFonts w:asciiTheme="minorHAnsi" w:hAnsiTheme="minorHAnsi" w:cstheme="minorHAnsi"/>
          <w:sz w:val="24"/>
          <w:szCs w:val="24"/>
        </w:rPr>
      </w:pPr>
      <w:r w:rsidRPr="00603105">
        <w:rPr>
          <w:rFonts w:asciiTheme="minorHAnsi" w:hAnsiTheme="minorHAnsi" w:cstheme="minorHAnsi"/>
          <w:b/>
          <w:color w:val="000000"/>
          <w:sz w:val="24"/>
          <w:szCs w:val="24"/>
        </w:rPr>
        <w:lastRenderedPageBreak/>
        <w:t>Oferta składana elektronicznie musi zostać podpisana elektronicznym podpisem kwalifikowanym, podpisem zaufanym lub podpisem osobistym</w:t>
      </w:r>
      <w:r w:rsidRPr="006D2474">
        <w:rPr>
          <w:rFonts w:asciiTheme="minorHAnsi" w:hAnsiTheme="minorHAnsi" w:cstheme="minorHAnsi"/>
          <w:color w:val="000000"/>
          <w:sz w:val="24"/>
          <w:szCs w:val="24"/>
        </w:rPr>
        <w:t xml:space="preserve">.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gdzie zaznaczono, iż oferty oraz oświadczenie, o którym mowa w art. 125 ust. 1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14:paraId="4F5681D0" w14:textId="77777777" w:rsidR="0056409B" w:rsidRPr="006D2474" w:rsidRDefault="0056409B" w:rsidP="003109FC">
      <w:pPr>
        <w:widowControl w:val="0"/>
        <w:numPr>
          <w:ilvl w:val="0"/>
          <w:numId w:val="19"/>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14:paraId="44BEE134" w14:textId="77777777" w:rsidR="008E33DF" w:rsidRPr="006D2474" w:rsidRDefault="0056409B" w:rsidP="003109FC">
      <w:pPr>
        <w:widowControl w:val="0"/>
        <w:numPr>
          <w:ilvl w:val="0"/>
          <w:numId w:val="19"/>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43" w:history="1">
        <w:r w:rsidRPr="006D2474">
          <w:rPr>
            <w:rStyle w:val="Hipercze"/>
            <w:rFonts w:asciiTheme="minorHAnsi" w:hAnsiTheme="minorHAnsi" w:cstheme="minorHAnsi"/>
            <w:color w:val="1155CC"/>
            <w:sz w:val="24"/>
            <w:szCs w:val="24"/>
          </w:rPr>
          <w:t>https://platformazakupowa.pl/strona/45-instrukcje</w:t>
        </w:r>
      </w:hyperlink>
    </w:p>
    <w:p w14:paraId="69D25D28" w14:textId="77777777"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6" w:name="_Toc61256836"/>
      <w:bookmarkStart w:id="37" w:name="_Toc124494243"/>
      <w:r w:rsidRPr="006D2474">
        <w:rPr>
          <w:rFonts w:asciiTheme="minorHAnsi" w:hAnsiTheme="minorHAnsi" w:cstheme="minorHAnsi"/>
          <w:sz w:val="24"/>
          <w:szCs w:val="24"/>
        </w:rPr>
        <w:t>otwarcie ofert</w:t>
      </w:r>
      <w:bookmarkEnd w:id="36"/>
      <w:bookmarkEnd w:id="37"/>
    </w:p>
    <w:p w14:paraId="464CBC7F" w14:textId="166244AC" w:rsidR="0056409B" w:rsidRPr="006D2474" w:rsidRDefault="0056409B" w:rsidP="003109FC">
      <w:pPr>
        <w:pStyle w:val="NormalnyWeb"/>
        <w:numPr>
          <w:ilvl w:val="0"/>
          <w:numId w:val="20"/>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Otwarcie ofert nastąpi w dniu </w:t>
      </w:r>
      <w:r w:rsidR="00406C5D">
        <w:rPr>
          <w:rFonts w:asciiTheme="minorHAnsi" w:hAnsiTheme="minorHAnsi" w:cstheme="minorHAnsi"/>
          <w:b/>
          <w:color w:val="000000"/>
          <w:highlight w:val="cyan"/>
        </w:rPr>
        <w:t>30</w:t>
      </w:r>
      <w:r w:rsidR="00B04C06">
        <w:rPr>
          <w:rFonts w:asciiTheme="minorHAnsi" w:hAnsiTheme="minorHAnsi" w:cstheme="minorHAnsi"/>
          <w:b/>
          <w:color w:val="000000"/>
          <w:highlight w:val="cyan"/>
        </w:rPr>
        <w:t>.01.202</w:t>
      </w:r>
      <w:r w:rsidR="00406C5D">
        <w:rPr>
          <w:rFonts w:asciiTheme="minorHAnsi" w:hAnsiTheme="minorHAnsi" w:cstheme="minorHAnsi"/>
          <w:b/>
          <w:color w:val="000000"/>
          <w:highlight w:val="cyan"/>
        </w:rPr>
        <w:t>3</w:t>
      </w:r>
      <w:r w:rsidR="00D13359" w:rsidRPr="00D13359">
        <w:rPr>
          <w:rFonts w:asciiTheme="minorHAnsi" w:hAnsiTheme="minorHAnsi" w:cstheme="minorHAnsi"/>
          <w:b/>
          <w:color w:val="000000"/>
          <w:highlight w:val="cyan"/>
        </w:rPr>
        <w:t xml:space="preserve"> </w:t>
      </w:r>
      <w:r w:rsidR="00207EB3" w:rsidRPr="00D13359">
        <w:rPr>
          <w:rFonts w:asciiTheme="minorHAnsi" w:hAnsiTheme="minorHAnsi" w:cstheme="minorHAnsi"/>
          <w:b/>
          <w:highlight w:val="cyan"/>
        </w:rPr>
        <w:t xml:space="preserve">r. </w:t>
      </w:r>
      <w:r w:rsidRPr="006D2474">
        <w:rPr>
          <w:rFonts w:asciiTheme="minorHAnsi" w:hAnsiTheme="minorHAnsi" w:cstheme="minorHAnsi"/>
          <w:b/>
          <w:highlight w:val="cyan"/>
        </w:rPr>
        <w:t>o godz.</w:t>
      </w:r>
      <w:r w:rsidR="00406C5D">
        <w:rPr>
          <w:rFonts w:asciiTheme="minorHAnsi" w:hAnsiTheme="minorHAnsi" w:cstheme="minorHAnsi"/>
          <w:b/>
          <w:highlight w:val="cyan"/>
        </w:rPr>
        <w:t xml:space="preserve"> 11.30</w:t>
      </w:r>
      <w:r w:rsidRPr="006D2474">
        <w:rPr>
          <w:rFonts w:asciiTheme="minorHAnsi" w:hAnsiTheme="minorHAnsi" w:cstheme="minorHAnsi"/>
          <w:b/>
          <w:highlight w:val="cyan"/>
        </w:rPr>
        <w:t>.</w:t>
      </w:r>
    </w:p>
    <w:p w14:paraId="08E81C5F" w14:textId="77777777" w:rsidR="0056409B" w:rsidRPr="006D2474" w:rsidRDefault="0056409B" w:rsidP="003109FC">
      <w:pPr>
        <w:pStyle w:val="NormalnyWeb"/>
        <w:numPr>
          <w:ilvl w:val="0"/>
          <w:numId w:val="20"/>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b/>
        </w:rPr>
        <w:t>Otwarcie ofert jest niejawne</w:t>
      </w:r>
      <w:r w:rsidRPr="006D2474">
        <w:rPr>
          <w:rFonts w:asciiTheme="minorHAnsi" w:hAnsiTheme="minorHAnsi" w:cstheme="minorHAnsi"/>
        </w:rPr>
        <w:t>.</w:t>
      </w:r>
    </w:p>
    <w:p w14:paraId="4B951FE2" w14:textId="77777777" w:rsidR="0056409B" w:rsidRPr="006D2474" w:rsidRDefault="0056409B" w:rsidP="003109FC">
      <w:pPr>
        <w:pStyle w:val="NormalnyWeb"/>
        <w:numPr>
          <w:ilvl w:val="0"/>
          <w:numId w:val="20"/>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2F503DC" w14:textId="77777777" w:rsidR="0056409B" w:rsidRPr="006D2474" w:rsidRDefault="0056409B" w:rsidP="003109FC">
      <w:pPr>
        <w:pStyle w:val="NormalnyWeb"/>
        <w:numPr>
          <w:ilvl w:val="0"/>
          <w:numId w:val="20"/>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poinformuje o zmianie terminu otwarcia ofert na stronie internetowej prowadzonego postępowania.</w:t>
      </w:r>
    </w:p>
    <w:p w14:paraId="7CA1D1D4" w14:textId="77777777" w:rsidR="0056409B" w:rsidRPr="006D2474" w:rsidRDefault="0056409B" w:rsidP="003109FC">
      <w:pPr>
        <w:pStyle w:val="NormalnyWeb"/>
        <w:numPr>
          <w:ilvl w:val="0"/>
          <w:numId w:val="20"/>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14:paraId="66FBBA15" w14:textId="77777777" w:rsidR="0056409B" w:rsidRPr="006D2474" w:rsidRDefault="0056409B" w:rsidP="003109FC">
      <w:pPr>
        <w:pStyle w:val="NormalnyWeb"/>
        <w:numPr>
          <w:ilvl w:val="0"/>
          <w:numId w:val="20"/>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Zamawiający, niezwłocznie po otwarciu ofert, </w:t>
      </w:r>
      <w:r w:rsidRPr="006D2474">
        <w:rPr>
          <w:rFonts w:asciiTheme="minorHAnsi" w:hAnsiTheme="minorHAnsi" w:cstheme="minorHAnsi"/>
        </w:rPr>
        <w:t xml:space="preserve">udostępni na Platformie w sekcji „Komunikaty” na stronie danego postępowania </w:t>
      </w:r>
      <w:r w:rsidRPr="006D2474">
        <w:rPr>
          <w:rFonts w:asciiTheme="minorHAnsi" w:hAnsiTheme="minorHAnsi" w:cstheme="minorHAnsi"/>
          <w:color w:val="000000"/>
        </w:rPr>
        <w:t>informacje o:</w:t>
      </w:r>
    </w:p>
    <w:p w14:paraId="621EB26F" w14:textId="77777777" w:rsidR="0056409B" w:rsidRPr="006D2474" w:rsidRDefault="0056409B" w:rsidP="003109FC">
      <w:pPr>
        <w:widowControl w:val="0"/>
        <w:numPr>
          <w:ilvl w:val="0"/>
          <w:numId w:val="21"/>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14:paraId="4EB0415D" w14:textId="77777777" w:rsidR="0056409B" w:rsidRPr="006D2474" w:rsidRDefault="0056409B" w:rsidP="003109FC">
      <w:pPr>
        <w:widowControl w:val="0"/>
        <w:numPr>
          <w:ilvl w:val="0"/>
          <w:numId w:val="21"/>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cenach lub kosztach zawartych w ofertach.</w:t>
      </w:r>
    </w:p>
    <w:p w14:paraId="5AC85BFC" w14:textId="77777777" w:rsidR="0056409B" w:rsidRPr="006D2474" w:rsidRDefault="0056409B" w:rsidP="00D76F2C">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38" w:name="_Toc61256837"/>
      <w:bookmarkStart w:id="39" w:name="_Toc124494244"/>
      <w:r w:rsidRPr="006D2474">
        <w:rPr>
          <w:rFonts w:asciiTheme="minorHAnsi" w:hAnsiTheme="minorHAnsi" w:cstheme="minorHAnsi"/>
          <w:sz w:val="24"/>
          <w:szCs w:val="24"/>
        </w:rPr>
        <w:t>opis sposobu obliczenia ceny</w:t>
      </w:r>
      <w:bookmarkEnd w:id="38"/>
      <w:bookmarkEnd w:id="39"/>
    </w:p>
    <w:p w14:paraId="537DAC29" w14:textId="77777777" w:rsidR="00B04C06" w:rsidRDefault="005C2770" w:rsidP="003109FC">
      <w:pPr>
        <w:pStyle w:val="Akapitzlist"/>
        <w:numPr>
          <w:ilvl w:val="0"/>
          <w:numId w:val="43"/>
        </w:numPr>
        <w:spacing w:line="276" w:lineRule="auto"/>
        <w:ind w:left="357" w:hanging="357"/>
        <w:rPr>
          <w:rFonts w:asciiTheme="minorHAnsi" w:hAnsiTheme="minorHAnsi" w:cstheme="minorHAnsi"/>
        </w:rPr>
      </w:pPr>
      <w:r w:rsidRPr="00D76F2C">
        <w:rPr>
          <w:rFonts w:asciiTheme="minorHAnsi" w:hAnsiTheme="minorHAnsi" w:cstheme="minorHAnsi"/>
        </w:rPr>
        <w:t>Cenę oferty należy umieścić w formularzu ofertowym wg załączonego druku (zgodnie z Zał. nr 1 do SWZ).</w:t>
      </w:r>
    </w:p>
    <w:p w14:paraId="17428407" w14:textId="77777777" w:rsidR="00B04C06" w:rsidRPr="00B04C06" w:rsidRDefault="00B04C06" w:rsidP="003109FC">
      <w:pPr>
        <w:pStyle w:val="Akapitzlist"/>
        <w:numPr>
          <w:ilvl w:val="0"/>
          <w:numId w:val="43"/>
        </w:numPr>
        <w:spacing w:line="276" w:lineRule="auto"/>
        <w:ind w:left="357" w:hanging="357"/>
        <w:rPr>
          <w:rFonts w:asciiTheme="minorHAnsi" w:hAnsiTheme="minorHAnsi" w:cstheme="minorHAnsi"/>
        </w:rPr>
      </w:pPr>
      <w:r w:rsidRPr="00B04C06">
        <w:rPr>
          <w:rFonts w:asciiTheme="minorHAnsi" w:hAnsiTheme="minorHAnsi" w:cstheme="minorHAnsi"/>
          <w:lang w:eastAsia="pl-PL"/>
        </w:rPr>
        <w:t>Wykonawca</w:t>
      </w:r>
      <w:r w:rsidRPr="00B04C06">
        <w:rPr>
          <w:rFonts w:asciiTheme="minorHAnsi" w:hAnsiTheme="minorHAnsi" w:cstheme="minorHAnsi"/>
          <w:b/>
          <w:lang w:eastAsia="pl-PL"/>
        </w:rPr>
        <w:t xml:space="preserve"> </w:t>
      </w:r>
      <w:r w:rsidRPr="00B04C06">
        <w:rPr>
          <w:rFonts w:asciiTheme="minorHAnsi" w:hAnsiTheme="minorHAnsi" w:cstheme="minorHAnsi"/>
          <w:lang w:eastAsia="pl-PL"/>
        </w:rPr>
        <w:t xml:space="preserve">dla </w:t>
      </w:r>
      <w:r w:rsidRPr="00B04C06">
        <w:rPr>
          <w:rFonts w:asciiTheme="minorHAnsi" w:hAnsiTheme="minorHAnsi" w:cstheme="minorHAnsi"/>
          <w:b/>
          <w:lang w:eastAsia="pl-PL"/>
        </w:rPr>
        <w:t>Części 1 zamówienia</w:t>
      </w:r>
      <w:r w:rsidRPr="00B04C06">
        <w:rPr>
          <w:rFonts w:asciiTheme="minorHAnsi" w:hAnsiTheme="minorHAnsi" w:cstheme="minorHAnsi"/>
          <w:lang w:eastAsia="pl-PL"/>
        </w:rPr>
        <w:t xml:space="preserve"> określi: </w:t>
      </w:r>
    </w:p>
    <w:p w14:paraId="6DCFBFEE" w14:textId="77777777" w:rsidR="00B04C06" w:rsidRPr="00B04C06" w:rsidRDefault="00B04C06" w:rsidP="003109FC">
      <w:pPr>
        <w:numPr>
          <w:ilvl w:val="0"/>
          <w:numId w:val="57"/>
        </w:numPr>
        <w:spacing w:after="0" w:line="276" w:lineRule="auto"/>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lastRenderedPageBreak/>
        <w:t>"cenę netto za 1m²" dla danej pozycji z dokładnością do dwóch miejsc po przecinku (kolumna D w tabeli formularza ofertowego).</w:t>
      </w:r>
    </w:p>
    <w:p w14:paraId="560300ED" w14:textId="77777777" w:rsidR="00B04C06" w:rsidRPr="00B04C06" w:rsidRDefault="00B04C06" w:rsidP="003109FC">
      <w:pPr>
        <w:numPr>
          <w:ilvl w:val="0"/>
          <w:numId w:val="57"/>
        </w:numPr>
        <w:spacing w:after="0" w:line="276" w:lineRule="auto"/>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"cenę brutto za 1m²" dla danej pozycji z dokładnością do dwóch miejsc po przecinku (kolumna E w tabeli formularza ofertowego).</w:t>
      </w:r>
    </w:p>
    <w:p w14:paraId="4C475A7D" w14:textId="77777777" w:rsidR="00B04C06" w:rsidRPr="00B04C06" w:rsidRDefault="00B04C06" w:rsidP="003109FC">
      <w:pPr>
        <w:numPr>
          <w:ilvl w:val="0"/>
          <w:numId w:val="57"/>
        </w:numPr>
        <w:spacing w:after="0" w:line="276" w:lineRule="auto"/>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"wartość brutto" (D x E) dla danej pozycji z dokładnością do dwóch miejsc po przecinku (kolumna F w tabeli formularza ofertowego).</w:t>
      </w:r>
    </w:p>
    <w:p w14:paraId="686757CE" w14:textId="77777777" w:rsidR="00B04C06" w:rsidRPr="00B04C06" w:rsidRDefault="00B04C06" w:rsidP="003109FC">
      <w:pPr>
        <w:numPr>
          <w:ilvl w:val="0"/>
          <w:numId w:val="57"/>
        </w:numPr>
        <w:spacing w:after="0" w:line="276" w:lineRule="auto"/>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Zamawiający przyjmie do oceny podaną przez Wykonawców "Cenę brutto oferty" (suma wartości brutto poz. 1,2 w kol. F ). Cena oferty (zawierająca należny podatek VAT – należy wskazać jego wysokość w %)</w:t>
      </w:r>
      <w:r w:rsidRPr="00B04C06">
        <w:rPr>
          <w:rFonts w:asciiTheme="minorHAnsi" w:eastAsia="Times New Roman" w:hAnsiTheme="minorHAnsi" w:cstheme="minorHAnsi"/>
          <w:color w:val="000000"/>
          <w:sz w:val="24"/>
          <w:szCs w:val="24"/>
          <w:lang w:eastAsia="pl-PL"/>
        </w:rPr>
        <w:t xml:space="preserve"> musi być podana liczbowo (do dwóch miejsc po przecinku) i słownie</w:t>
      </w:r>
      <w:r w:rsidRPr="00B04C06">
        <w:rPr>
          <w:rFonts w:asciiTheme="minorHAnsi" w:eastAsia="Times New Roman" w:hAnsiTheme="minorHAnsi" w:cstheme="minorHAnsi"/>
          <w:sz w:val="24"/>
          <w:szCs w:val="24"/>
          <w:lang w:eastAsia="pl-PL"/>
        </w:rPr>
        <w:t>.</w:t>
      </w:r>
    </w:p>
    <w:p w14:paraId="5FA07757" w14:textId="77777777" w:rsidR="00B04C06" w:rsidRPr="007B7C37" w:rsidRDefault="00B04C06" w:rsidP="003109FC">
      <w:pPr>
        <w:pStyle w:val="Akapitzlist"/>
        <w:numPr>
          <w:ilvl w:val="0"/>
          <w:numId w:val="37"/>
        </w:numPr>
        <w:spacing w:line="276" w:lineRule="auto"/>
        <w:rPr>
          <w:rFonts w:asciiTheme="minorHAnsi" w:hAnsiTheme="minorHAnsi" w:cstheme="minorHAnsi"/>
          <w:lang w:eastAsia="pl-PL"/>
        </w:rPr>
      </w:pPr>
      <w:r w:rsidRPr="007B7C37">
        <w:rPr>
          <w:rFonts w:asciiTheme="minorHAnsi" w:hAnsiTheme="minorHAnsi" w:cstheme="minorHAnsi"/>
          <w:lang w:eastAsia="pl-PL"/>
        </w:rPr>
        <w:t xml:space="preserve">Wykonawca dla </w:t>
      </w:r>
      <w:r w:rsidRPr="007B7C37">
        <w:rPr>
          <w:rFonts w:asciiTheme="minorHAnsi" w:hAnsiTheme="minorHAnsi" w:cstheme="minorHAnsi"/>
          <w:b/>
          <w:lang w:eastAsia="pl-PL"/>
        </w:rPr>
        <w:t>Części 2 zamówienia</w:t>
      </w:r>
      <w:r w:rsidRPr="007B7C37">
        <w:rPr>
          <w:rFonts w:asciiTheme="minorHAnsi" w:hAnsiTheme="minorHAnsi" w:cstheme="minorHAnsi"/>
          <w:lang w:eastAsia="pl-PL"/>
        </w:rPr>
        <w:t xml:space="preserve"> określi </w:t>
      </w:r>
      <w:r w:rsidRPr="007B7C37">
        <w:rPr>
          <w:rFonts w:asciiTheme="minorHAnsi" w:hAnsiTheme="minorHAnsi" w:cstheme="minorHAnsi"/>
          <w:b/>
          <w:lang w:eastAsia="pl-PL"/>
        </w:rPr>
        <w:t xml:space="preserve">cenę za 1m² </w:t>
      </w:r>
      <w:r w:rsidRPr="007B7C37">
        <w:rPr>
          <w:rFonts w:asciiTheme="minorHAnsi" w:hAnsiTheme="minorHAnsi" w:cstheme="minorHAnsi"/>
          <w:lang w:eastAsia="pl-PL"/>
        </w:rPr>
        <w:t>dla (zawierającą należny podatek VAT – należy wskazać jego wysokość w %) w złotych polskich</w:t>
      </w:r>
      <w:r w:rsidR="007B7C37" w:rsidRPr="007B7C37">
        <w:rPr>
          <w:rFonts w:asciiTheme="minorHAnsi" w:hAnsiTheme="minorHAnsi" w:cstheme="minorHAnsi"/>
          <w:lang w:eastAsia="pl-PL"/>
        </w:rPr>
        <w:t xml:space="preserve"> a następnie określi </w:t>
      </w:r>
      <w:r w:rsidR="007B7C37" w:rsidRPr="007B7C37">
        <w:rPr>
          <w:rFonts w:asciiTheme="minorHAnsi" w:hAnsiTheme="minorHAnsi" w:cstheme="minorHAnsi"/>
          <w:b/>
          <w:lang w:eastAsia="pl-PL"/>
        </w:rPr>
        <w:t xml:space="preserve">cenę </w:t>
      </w:r>
      <w:r w:rsidR="007B7C37" w:rsidRPr="007B7C37">
        <w:rPr>
          <w:rFonts w:asciiTheme="minorHAnsi" w:hAnsiTheme="minorHAnsi" w:cstheme="minorHAnsi"/>
          <w:b/>
          <w:lang w:val="pl-PL" w:eastAsia="pl-PL"/>
        </w:rPr>
        <w:t>łączną za całość przedmiotu zamówienia</w:t>
      </w:r>
      <w:r w:rsidR="007B7C37" w:rsidRPr="007B7C37">
        <w:rPr>
          <w:rFonts w:asciiTheme="minorHAnsi" w:hAnsiTheme="minorHAnsi" w:cstheme="minorHAnsi"/>
          <w:lang w:val="pl-PL" w:eastAsia="pl-PL"/>
        </w:rPr>
        <w:t xml:space="preserve"> poprzez obliczenie iloczynu szacowana łącznej powierzchni dróg do profilowania równiarką samojezdną z uwałowaniem walcem statycznym – 1.600.000 m2  i ceny jednostkowej brutto za 1 m² robót</w:t>
      </w:r>
      <w:r w:rsidR="007B7C37">
        <w:rPr>
          <w:rFonts w:asciiTheme="minorHAnsi" w:hAnsiTheme="minorHAnsi" w:cstheme="minorHAnsi"/>
          <w:lang w:val="pl-PL" w:eastAsia="pl-PL"/>
        </w:rPr>
        <w:t xml:space="preserve"> </w:t>
      </w:r>
      <w:r w:rsidRPr="007B7C37">
        <w:rPr>
          <w:rFonts w:asciiTheme="minorHAnsi" w:hAnsiTheme="minorHAnsi" w:cstheme="minorHAnsi"/>
          <w:lang w:eastAsia="pl-PL"/>
        </w:rPr>
        <w:t xml:space="preserve"> </w:t>
      </w:r>
      <w:r w:rsidR="00FD7790" w:rsidRPr="00FD7790">
        <w:rPr>
          <w:rFonts w:asciiTheme="minorHAnsi" w:hAnsiTheme="minorHAnsi" w:cstheme="minorHAnsi"/>
          <w:lang w:eastAsia="pl-PL"/>
        </w:rPr>
        <w:t xml:space="preserve">(zawierającą należny podatek VAT – należy wskazać jego wysokość w %) w złotych polskich </w:t>
      </w:r>
      <w:r w:rsidRPr="007B7C37">
        <w:rPr>
          <w:rFonts w:asciiTheme="minorHAnsi" w:hAnsiTheme="minorHAnsi" w:cstheme="minorHAnsi"/>
          <w:lang w:eastAsia="pl-PL"/>
        </w:rPr>
        <w:t>według załączonego formularza ofertowego. Cena oferty</w:t>
      </w:r>
      <w:r w:rsidRPr="007B7C37">
        <w:rPr>
          <w:rFonts w:asciiTheme="minorHAnsi" w:hAnsiTheme="minorHAnsi" w:cstheme="minorHAnsi"/>
          <w:color w:val="000000"/>
          <w:lang w:eastAsia="pl-PL"/>
        </w:rPr>
        <w:t xml:space="preserve"> musi być podana liczbowo (do dwóch miejsc po przecinku) i słownie</w:t>
      </w:r>
      <w:r w:rsidRPr="007B7C37">
        <w:rPr>
          <w:rFonts w:asciiTheme="minorHAnsi" w:hAnsiTheme="minorHAnsi" w:cstheme="minorHAnsi"/>
          <w:lang w:eastAsia="pl-PL"/>
        </w:rPr>
        <w:t>.</w:t>
      </w:r>
      <w:r w:rsidR="00603105" w:rsidRPr="007B7C37">
        <w:rPr>
          <w:rFonts w:asciiTheme="minorHAnsi" w:hAnsiTheme="minorHAnsi" w:cstheme="minorHAnsi"/>
          <w:lang w:eastAsia="pl-PL"/>
        </w:rPr>
        <w:t xml:space="preserve"> </w:t>
      </w:r>
    </w:p>
    <w:p w14:paraId="2A0F27F6" w14:textId="77777777" w:rsidR="00B04C06" w:rsidRPr="00B04C06" w:rsidRDefault="00B04C06" w:rsidP="003109FC">
      <w:pPr>
        <w:numPr>
          <w:ilvl w:val="0"/>
          <w:numId w:val="37"/>
        </w:numPr>
        <w:spacing w:after="0" w:line="276" w:lineRule="auto"/>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 xml:space="preserve">Wykonawca dla </w:t>
      </w:r>
      <w:r w:rsidRPr="00B04C06">
        <w:rPr>
          <w:rFonts w:asciiTheme="minorHAnsi" w:eastAsia="Times New Roman" w:hAnsiTheme="minorHAnsi" w:cstheme="minorHAnsi"/>
          <w:b/>
          <w:sz w:val="24"/>
          <w:szCs w:val="24"/>
          <w:lang w:eastAsia="pl-PL"/>
        </w:rPr>
        <w:t>Części 3 zamówienia</w:t>
      </w:r>
      <w:r w:rsidRPr="00B04C06">
        <w:rPr>
          <w:rFonts w:asciiTheme="minorHAnsi" w:eastAsia="Times New Roman" w:hAnsiTheme="minorHAnsi" w:cstheme="minorHAnsi"/>
          <w:sz w:val="24"/>
          <w:szCs w:val="24"/>
          <w:lang w:eastAsia="pl-PL"/>
        </w:rPr>
        <w:t xml:space="preserve"> określi </w:t>
      </w:r>
      <w:r w:rsidRPr="00B04C06">
        <w:rPr>
          <w:rFonts w:asciiTheme="minorHAnsi" w:eastAsia="Times New Roman" w:hAnsiTheme="minorHAnsi" w:cstheme="minorHAnsi"/>
          <w:b/>
          <w:sz w:val="24"/>
          <w:szCs w:val="24"/>
          <w:lang w:eastAsia="pl-PL"/>
        </w:rPr>
        <w:t>:</w:t>
      </w:r>
    </w:p>
    <w:p w14:paraId="227CDCAA" w14:textId="77777777" w:rsidR="00B04C06" w:rsidRPr="00B04C06" w:rsidRDefault="00B04C06" w:rsidP="003109FC">
      <w:pPr>
        <w:numPr>
          <w:ilvl w:val="4"/>
          <w:numId w:val="56"/>
        </w:numPr>
        <w:spacing w:after="0" w:line="276" w:lineRule="auto"/>
        <w:ind w:left="785"/>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"cenę netto za 1 godz." dla danej pozycji z dokładnością do dwóch miejsc po przecinku (kolumna D w tabeli formularza ofertowego).</w:t>
      </w:r>
    </w:p>
    <w:p w14:paraId="2B2A267F" w14:textId="77777777" w:rsidR="00B04C06" w:rsidRPr="00B04C06" w:rsidRDefault="00B04C06" w:rsidP="003109FC">
      <w:pPr>
        <w:numPr>
          <w:ilvl w:val="4"/>
          <w:numId w:val="56"/>
        </w:numPr>
        <w:spacing w:after="0" w:line="276" w:lineRule="auto"/>
        <w:ind w:left="785"/>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"cenę brutto za 1 godz." dla danej pozycji z dokładnością do dwóch miejsc po przecinku (kolumna E w tabeli formularza ofertowego).</w:t>
      </w:r>
    </w:p>
    <w:p w14:paraId="0B13AD95" w14:textId="77777777" w:rsidR="00B04C06" w:rsidRPr="00B04C06" w:rsidRDefault="00B04C06" w:rsidP="003109FC">
      <w:pPr>
        <w:numPr>
          <w:ilvl w:val="4"/>
          <w:numId w:val="56"/>
        </w:numPr>
        <w:spacing w:after="0" w:line="276" w:lineRule="auto"/>
        <w:ind w:left="785"/>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"wartość brutto" (D x E) dla danej pozycji z dokładnością do dwóch miejsc po przecinku (kolumna F w tabeli formularza ofertowego).</w:t>
      </w:r>
    </w:p>
    <w:p w14:paraId="0CF6DFA2" w14:textId="77777777" w:rsidR="00B04C06" w:rsidRPr="00B04C06" w:rsidRDefault="00B04C06" w:rsidP="003109FC">
      <w:pPr>
        <w:numPr>
          <w:ilvl w:val="4"/>
          <w:numId w:val="56"/>
        </w:numPr>
        <w:spacing w:after="0" w:line="276" w:lineRule="auto"/>
        <w:ind w:left="785"/>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Zamawiający przyjmie do oceny podaną przez Wykonawców "Cenę brutto oferty" (suma wartości brutto poz. 1,2,3 w kol. F ). Cena oferty (zawierająca należny podatek VAT – należy wskazać jego wysokość w %)</w:t>
      </w:r>
      <w:r w:rsidRPr="00B04C06">
        <w:rPr>
          <w:rFonts w:asciiTheme="minorHAnsi" w:eastAsia="Times New Roman" w:hAnsiTheme="minorHAnsi" w:cstheme="minorHAnsi"/>
          <w:color w:val="000000"/>
          <w:sz w:val="24"/>
          <w:szCs w:val="24"/>
          <w:lang w:eastAsia="pl-PL"/>
        </w:rPr>
        <w:t xml:space="preserve"> musi być podana liczbowo (do dwóch miejsc po przecinku) i słownie</w:t>
      </w:r>
      <w:r w:rsidRPr="00B04C06">
        <w:rPr>
          <w:rFonts w:asciiTheme="minorHAnsi" w:eastAsia="Times New Roman" w:hAnsiTheme="minorHAnsi" w:cstheme="minorHAnsi"/>
          <w:sz w:val="24"/>
          <w:szCs w:val="24"/>
          <w:lang w:eastAsia="pl-PL"/>
        </w:rPr>
        <w:t>.</w:t>
      </w:r>
    </w:p>
    <w:p w14:paraId="75EE0DA9" w14:textId="77777777" w:rsidR="00B04C06" w:rsidRPr="00B04C06" w:rsidRDefault="00B04C06" w:rsidP="003109FC">
      <w:pPr>
        <w:numPr>
          <w:ilvl w:val="0"/>
          <w:numId w:val="58"/>
        </w:numPr>
        <w:spacing w:after="0" w:line="276" w:lineRule="auto"/>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Rozliczenia pomiędzy Zamawiającym a Wykonawcą będą prowadzone w złotych polskich.</w:t>
      </w:r>
    </w:p>
    <w:p w14:paraId="488EF4FF" w14:textId="77777777" w:rsidR="00B04C06" w:rsidRPr="00B04C06" w:rsidRDefault="00B04C06" w:rsidP="003109FC">
      <w:pPr>
        <w:numPr>
          <w:ilvl w:val="0"/>
          <w:numId w:val="58"/>
        </w:numPr>
        <w:spacing w:after="0" w:line="276" w:lineRule="auto"/>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Cena oferty powinna uwzględniać wszystkie czynniki cenotwórcze związane z wykonaniem przedmiotu zamówienia, jak na przykład: koszty robót przygotowawczych, koszty materiałów pomocniczych, koszty ewentualnej współpracy z innymi podmiotami w niezbędnym zakresie, koszty ubezpieczeń oraz wszystkie koszty związane z warunkami stawianymi przez Zamawiającego w SWZ.</w:t>
      </w:r>
    </w:p>
    <w:p w14:paraId="2F59A3FE" w14:textId="77777777" w:rsidR="00B04C06" w:rsidRPr="00B04C06" w:rsidRDefault="00B04C06" w:rsidP="003109FC">
      <w:pPr>
        <w:numPr>
          <w:ilvl w:val="0"/>
          <w:numId w:val="58"/>
        </w:numPr>
        <w:spacing w:after="0" w:line="276" w:lineRule="auto"/>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Cena winna być określona przez Wykonawcę z uwzględnieniem wszystkich upustów cenowych (rabatów), jakie Wykonawca oferuje.</w:t>
      </w:r>
    </w:p>
    <w:p w14:paraId="1CF51A72" w14:textId="4D6D35FC" w:rsidR="00B04C06" w:rsidRPr="00B04C06" w:rsidRDefault="00B04C06" w:rsidP="003109FC">
      <w:pPr>
        <w:numPr>
          <w:ilvl w:val="0"/>
          <w:numId w:val="58"/>
        </w:numPr>
        <w:spacing w:after="0" w:line="276" w:lineRule="auto"/>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Cena nie będzie podlegała podwyższeniu do końca okresu realizacji przedmiotu zamówienia</w:t>
      </w:r>
      <w:r w:rsidR="00406C5D">
        <w:rPr>
          <w:rFonts w:asciiTheme="minorHAnsi" w:eastAsia="Times New Roman" w:hAnsiTheme="minorHAnsi" w:cstheme="minorHAnsi"/>
          <w:sz w:val="24"/>
          <w:szCs w:val="24"/>
          <w:lang w:eastAsia="pl-PL"/>
        </w:rPr>
        <w:t xml:space="preserve"> </w:t>
      </w:r>
      <w:r w:rsidR="00406C5D">
        <w:rPr>
          <w:rFonts w:asciiTheme="minorHAnsi" w:hAnsiTheme="minorHAnsi" w:cstheme="minorHAnsi"/>
          <w:sz w:val="24"/>
          <w:szCs w:val="24"/>
        </w:rPr>
        <w:t xml:space="preserve">poza przypadkami waloryzacji wynagrodzenia na zasadach przewidzianych we wzorach umowy stanowiących załączniki nr 5.1, 5.2 i 5.3 do SWZ </w:t>
      </w:r>
      <w:r w:rsidRPr="00B04C06">
        <w:rPr>
          <w:rFonts w:asciiTheme="minorHAnsi" w:eastAsia="Times New Roman" w:hAnsiTheme="minorHAnsi" w:cstheme="minorHAnsi"/>
          <w:sz w:val="24"/>
          <w:szCs w:val="24"/>
          <w:lang w:eastAsia="pl-PL"/>
        </w:rPr>
        <w:t>.</w:t>
      </w:r>
    </w:p>
    <w:p w14:paraId="020452B9" w14:textId="77777777" w:rsidR="00B04C06" w:rsidRPr="00B04C06" w:rsidRDefault="00B04C06" w:rsidP="003109FC">
      <w:pPr>
        <w:numPr>
          <w:ilvl w:val="0"/>
          <w:numId w:val="58"/>
        </w:numPr>
        <w:spacing w:after="0" w:line="276" w:lineRule="auto"/>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Cena może być tylko jedna; nie dopuszcza się wariantowości cen.</w:t>
      </w:r>
    </w:p>
    <w:p w14:paraId="7AE6255F" w14:textId="77777777" w:rsidR="00B04C06" w:rsidRPr="002B0BC0" w:rsidRDefault="00B04C06" w:rsidP="003109FC">
      <w:pPr>
        <w:keepNext/>
        <w:numPr>
          <w:ilvl w:val="0"/>
          <w:numId w:val="58"/>
        </w:numPr>
        <w:spacing w:after="0" w:line="276" w:lineRule="auto"/>
        <w:ind w:left="357" w:hanging="357"/>
        <w:rPr>
          <w:rFonts w:asciiTheme="minorHAnsi" w:eastAsia="Times New Roman" w:hAnsiTheme="minorHAnsi" w:cstheme="minorHAnsi"/>
          <w:sz w:val="24"/>
          <w:szCs w:val="24"/>
          <w:lang w:eastAsia="pl-PL"/>
        </w:rPr>
      </w:pPr>
      <w:r w:rsidRPr="00B04C06">
        <w:rPr>
          <w:rFonts w:asciiTheme="minorHAnsi" w:eastAsia="Verdana" w:hAnsiTheme="minorHAnsi" w:cstheme="minorHAnsi"/>
          <w:sz w:val="24"/>
          <w:szCs w:val="24"/>
          <w:lang w:eastAsia="pl-PL"/>
        </w:rPr>
        <w:lastRenderedPageBreak/>
        <w:t xml:space="preserve">Jeżeli w postępowaniu złożona będzie oferta, której wybór prowadziłby do powstania </w:t>
      </w:r>
      <w:r w:rsidRPr="00B04C06">
        <w:rPr>
          <w:rFonts w:asciiTheme="minorHAnsi" w:eastAsia="Verdana" w:hAnsiTheme="minorHAnsi" w:cstheme="minorHAnsi"/>
          <w:sz w:val="24"/>
          <w:szCs w:val="24"/>
          <w:lang w:eastAsia="pl-PL"/>
        </w:rPr>
        <w:br/>
        <w:t xml:space="preserve">u Zamawiającego obowiązku podatkowego zgodnie z przepisami o podatku od towarów i usług, zamawiający w celu oceny takiej oferty doliczy do przedstawionej w niej ceny podatek od </w:t>
      </w:r>
      <w:r w:rsidRPr="002B0BC0">
        <w:rPr>
          <w:rFonts w:asciiTheme="minorHAnsi" w:eastAsia="Verdana" w:hAnsiTheme="minorHAnsi" w:cstheme="minorHAnsi"/>
          <w:sz w:val="24"/>
          <w:szCs w:val="24"/>
          <w:lang w:eastAsia="pl-PL"/>
        </w:rPr>
        <w:t>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14:paraId="6A34A71F" w14:textId="77777777" w:rsidR="0056409B" w:rsidRPr="002B0BC0" w:rsidRDefault="0056409B" w:rsidP="002B0BC0">
      <w:pPr>
        <w:pStyle w:val="Nagwek1"/>
        <w:shd w:val="clear" w:color="auto" w:fill="D9D9D9" w:themeFill="background1" w:themeFillShade="D9"/>
        <w:spacing w:line="276" w:lineRule="auto"/>
        <w:rPr>
          <w:rFonts w:asciiTheme="minorHAnsi" w:hAnsiTheme="minorHAnsi" w:cstheme="minorHAnsi"/>
          <w:sz w:val="24"/>
          <w:szCs w:val="24"/>
        </w:rPr>
      </w:pPr>
      <w:bookmarkStart w:id="40" w:name="_Toc61256838"/>
      <w:bookmarkStart w:id="41" w:name="_Toc124494245"/>
      <w:r w:rsidRPr="002B0BC0">
        <w:rPr>
          <w:rFonts w:asciiTheme="minorHAnsi" w:hAnsiTheme="minorHAnsi" w:cstheme="minorHAnsi"/>
          <w:sz w:val="24"/>
          <w:szCs w:val="24"/>
        </w:rPr>
        <w:t>opis kryteriów i sposobu oceny ofert</w:t>
      </w:r>
      <w:bookmarkEnd w:id="40"/>
      <w:bookmarkEnd w:id="41"/>
      <w:r w:rsidRPr="002B0BC0">
        <w:rPr>
          <w:rFonts w:asciiTheme="minorHAnsi" w:hAnsiTheme="minorHAnsi" w:cstheme="minorHAnsi"/>
          <w:sz w:val="24"/>
          <w:szCs w:val="24"/>
        </w:rPr>
        <w:t xml:space="preserve"> </w:t>
      </w:r>
    </w:p>
    <w:p w14:paraId="00FC398A" w14:textId="77777777" w:rsidR="002B0BC0" w:rsidRPr="002B0BC0" w:rsidRDefault="002B0BC0" w:rsidP="002B0BC0">
      <w:pPr>
        <w:pBdr>
          <w:top w:val="single" w:sz="4" w:space="1" w:color="auto"/>
          <w:left w:val="single" w:sz="4" w:space="4" w:color="auto"/>
          <w:bottom w:val="single" w:sz="4" w:space="1" w:color="auto"/>
          <w:right w:val="single" w:sz="4" w:space="4" w:color="auto"/>
        </w:pBdr>
        <w:spacing w:after="0" w:line="276" w:lineRule="auto"/>
        <w:ind w:left="851" w:hanging="851"/>
        <w:rPr>
          <w:rFonts w:asciiTheme="minorHAnsi" w:eastAsia="Times New Roman" w:hAnsiTheme="minorHAnsi" w:cstheme="minorHAnsi"/>
          <w:b/>
          <w:sz w:val="24"/>
          <w:szCs w:val="24"/>
          <w:lang w:eastAsia="pl-PL"/>
        </w:rPr>
      </w:pPr>
      <w:bookmarkStart w:id="42" w:name="_Toc423333501"/>
      <w:bookmarkStart w:id="43" w:name="_Toc61256840"/>
      <w:r w:rsidRPr="002B0BC0">
        <w:rPr>
          <w:rFonts w:asciiTheme="minorHAnsi" w:eastAsia="Times New Roman" w:hAnsiTheme="minorHAnsi" w:cstheme="minorHAnsi"/>
          <w:b/>
          <w:sz w:val="24"/>
          <w:szCs w:val="24"/>
          <w:lang w:eastAsia="pl-PL"/>
        </w:rPr>
        <w:t>Część 1. Wykonywanie remontów cząstkowych na drogach o nawierzchni utwardzonej będących w zarządzie Gminy Aleksandrów Łódzki.</w:t>
      </w:r>
    </w:p>
    <w:p w14:paraId="67381E79" w14:textId="77777777" w:rsidR="002B0BC0" w:rsidRPr="002B0BC0" w:rsidRDefault="002B0BC0" w:rsidP="002B0BC0">
      <w:pPr>
        <w:spacing w:after="0" w:line="276" w:lineRule="auto"/>
        <w:rPr>
          <w:rFonts w:asciiTheme="minorHAnsi" w:eastAsia="Times New Roman" w:hAnsiTheme="minorHAnsi" w:cstheme="minorHAnsi"/>
          <w:b/>
          <w:sz w:val="24"/>
          <w:szCs w:val="24"/>
          <w:lang w:eastAsia="pl-PL"/>
        </w:rPr>
      </w:pPr>
    </w:p>
    <w:p w14:paraId="6EF602C3" w14:textId="77777777" w:rsidR="002B0BC0" w:rsidRPr="002B0BC0" w:rsidRDefault="002B0BC0" w:rsidP="003109FC">
      <w:pPr>
        <w:numPr>
          <w:ilvl w:val="0"/>
          <w:numId w:val="29"/>
        </w:numPr>
        <w:spacing w:after="0" w:line="276" w:lineRule="auto"/>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 xml:space="preserve">Przy wyborze oferty w </w:t>
      </w:r>
      <w:r w:rsidRPr="002B0BC0">
        <w:rPr>
          <w:rFonts w:asciiTheme="minorHAnsi" w:eastAsia="Times New Roman" w:hAnsiTheme="minorHAnsi" w:cstheme="minorHAnsi"/>
          <w:b/>
          <w:sz w:val="24"/>
          <w:szCs w:val="24"/>
          <w:lang w:eastAsia="pl-PL"/>
        </w:rPr>
        <w:t>części 1 zamówienia</w:t>
      </w:r>
      <w:r w:rsidRPr="002B0BC0">
        <w:rPr>
          <w:rFonts w:asciiTheme="minorHAnsi" w:eastAsia="Times New Roman" w:hAnsiTheme="minorHAnsi" w:cstheme="minorHAnsi"/>
          <w:sz w:val="24"/>
          <w:szCs w:val="24"/>
          <w:lang w:eastAsia="pl-PL"/>
        </w:rPr>
        <w:t xml:space="preserve"> Zamawiający będzie się kierował następującymi kryteriami:</w:t>
      </w:r>
    </w:p>
    <w:p w14:paraId="6ED4F357" w14:textId="77777777" w:rsidR="002B0BC0" w:rsidRPr="002B0BC0" w:rsidRDefault="002B0BC0" w:rsidP="003109FC">
      <w:pPr>
        <w:numPr>
          <w:ilvl w:val="1"/>
          <w:numId w:val="29"/>
        </w:numPr>
        <w:spacing w:after="120" w:line="276" w:lineRule="auto"/>
        <w:ind w:left="788" w:hanging="431"/>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 xml:space="preserve"> Kryterium „cena” – wskaźnik C, ranga – 60%.</w:t>
      </w:r>
    </w:p>
    <w:p w14:paraId="7A883E39" w14:textId="77777777" w:rsidR="002B0BC0" w:rsidRPr="002B0BC0" w:rsidRDefault="002B0BC0" w:rsidP="00FD7790">
      <w:pPr>
        <w:spacing w:after="120" w:line="276" w:lineRule="auto"/>
        <w:ind w:left="794"/>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Wskaźnik C obliczany jest wg wzoru:</w:t>
      </w:r>
    </w:p>
    <w:p w14:paraId="57C80705" w14:textId="77777777" w:rsidR="002B0BC0" w:rsidRPr="002B0BC0" w:rsidRDefault="002B0BC0" w:rsidP="00FD7790">
      <w:pPr>
        <w:spacing w:after="120" w:line="276" w:lineRule="auto"/>
        <w:ind w:left="794"/>
        <w:rPr>
          <w:rFonts w:asciiTheme="minorHAnsi" w:eastAsia="Times New Roman" w:hAnsiTheme="minorHAnsi" w:cstheme="minorHAnsi"/>
          <w:b/>
          <w:sz w:val="24"/>
          <w:szCs w:val="24"/>
          <w:vertAlign w:val="subscript"/>
          <w:lang w:eastAsia="pl-PL"/>
        </w:rPr>
      </w:pPr>
      <w:r w:rsidRPr="002B0BC0">
        <w:rPr>
          <w:rFonts w:asciiTheme="minorHAnsi" w:eastAsia="Times New Roman" w:hAnsiTheme="minorHAnsi" w:cstheme="minorHAnsi"/>
          <w:b/>
          <w:sz w:val="24"/>
          <w:szCs w:val="24"/>
          <w:lang w:eastAsia="pl-PL"/>
        </w:rPr>
        <w:t>C = (C m / C b) x 100 pkt x 60%</w:t>
      </w:r>
    </w:p>
    <w:p w14:paraId="2FC21D77" w14:textId="77777777"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gdzie:</w:t>
      </w:r>
    </w:p>
    <w:p w14:paraId="44F11F1E" w14:textId="77777777"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C m – najniższa cena oferty,</w:t>
      </w:r>
      <w:r w:rsidRPr="002B0BC0">
        <w:rPr>
          <w:rFonts w:asciiTheme="minorHAnsi" w:eastAsia="Times New Roman" w:hAnsiTheme="minorHAnsi" w:cstheme="minorHAnsi"/>
          <w:sz w:val="24"/>
          <w:szCs w:val="24"/>
          <w:lang w:eastAsia="pl-PL"/>
        </w:rPr>
        <w:tab/>
        <w:t xml:space="preserve"> C b – cena oferty badanej</w:t>
      </w:r>
    </w:p>
    <w:p w14:paraId="7143A746" w14:textId="77777777" w:rsidR="002B0BC0" w:rsidRPr="002B0BC0" w:rsidRDefault="002B0BC0" w:rsidP="002B0BC0">
      <w:pPr>
        <w:spacing w:after="0" w:line="276" w:lineRule="auto"/>
        <w:rPr>
          <w:rFonts w:asciiTheme="minorHAnsi" w:eastAsia="Times New Roman" w:hAnsiTheme="minorHAnsi" w:cstheme="minorHAnsi"/>
          <w:b/>
          <w:bCs/>
          <w:sz w:val="24"/>
          <w:szCs w:val="24"/>
          <w:lang w:eastAsia="pl-PL"/>
        </w:rPr>
      </w:pPr>
    </w:p>
    <w:p w14:paraId="4B751F6A" w14:textId="77777777" w:rsidR="002B0BC0" w:rsidRPr="002B0BC0" w:rsidRDefault="002B0BC0" w:rsidP="003109FC">
      <w:pPr>
        <w:numPr>
          <w:ilvl w:val="1"/>
          <w:numId w:val="29"/>
        </w:numPr>
        <w:spacing w:after="120" w:line="276" w:lineRule="auto"/>
        <w:ind w:left="788" w:hanging="431"/>
        <w:rPr>
          <w:rFonts w:asciiTheme="minorHAnsi" w:eastAsia="Times New Roman" w:hAnsiTheme="minorHAnsi" w:cstheme="minorHAnsi"/>
          <w:b/>
          <w:bCs/>
          <w:sz w:val="24"/>
          <w:szCs w:val="24"/>
          <w:lang w:eastAsia="pl-PL"/>
        </w:rPr>
      </w:pPr>
      <w:r w:rsidRPr="002B0BC0">
        <w:rPr>
          <w:rFonts w:asciiTheme="minorHAnsi" w:eastAsia="Times New Roman" w:hAnsiTheme="minorHAnsi" w:cstheme="minorHAnsi"/>
          <w:b/>
          <w:bCs/>
          <w:sz w:val="24"/>
          <w:szCs w:val="24"/>
          <w:lang w:eastAsia="pl-PL"/>
        </w:rPr>
        <w:t xml:space="preserve"> Kryterium „czas przystąpienia do realizacji zgłoszonych robót naprawczych” – wskaźnik T, ranga – 40%.</w:t>
      </w:r>
    </w:p>
    <w:p w14:paraId="6743106E" w14:textId="77777777" w:rsidR="002B0BC0" w:rsidRPr="002B0BC0" w:rsidRDefault="002B0BC0" w:rsidP="002B0BC0">
      <w:pPr>
        <w:spacing w:after="0" w:line="276" w:lineRule="auto"/>
        <w:ind w:left="792"/>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sz w:val="24"/>
          <w:szCs w:val="24"/>
          <w:lang w:eastAsia="pl-PL"/>
        </w:rPr>
        <w:t xml:space="preserve">Zamawiający ustala </w:t>
      </w:r>
      <w:r w:rsidRPr="002B0BC0">
        <w:rPr>
          <w:rFonts w:asciiTheme="minorHAnsi" w:eastAsia="Times New Roman" w:hAnsiTheme="minorHAnsi" w:cstheme="minorHAnsi"/>
          <w:b/>
          <w:sz w:val="24"/>
          <w:szCs w:val="24"/>
          <w:lang w:eastAsia="pl-PL"/>
        </w:rPr>
        <w:t xml:space="preserve">maksymalny czas przystąpienia do realizacji zgłoszonych </w:t>
      </w:r>
      <w:r w:rsidRPr="002B0BC0">
        <w:rPr>
          <w:rFonts w:asciiTheme="minorHAnsi" w:eastAsia="Times New Roman" w:hAnsiTheme="minorHAnsi" w:cstheme="minorHAnsi"/>
          <w:b/>
          <w:bCs/>
          <w:sz w:val="24"/>
          <w:szCs w:val="24"/>
          <w:lang w:eastAsia="pl-PL"/>
        </w:rPr>
        <w:t>robót naprawczych</w:t>
      </w:r>
      <w:r w:rsidRPr="002B0BC0">
        <w:rPr>
          <w:rFonts w:asciiTheme="minorHAnsi" w:eastAsia="Times New Roman" w:hAnsiTheme="minorHAnsi" w:cstheme="minorHAnsi"/>
          <w:b/>
          <w:sz w:val="24"/>
          <w:szCs w:val="24"/>
          <w:lang w:eastAsia="pl-PL"/>
        </w:rPr>
        <w:t>, który nie może być dłuższy niż 72 h</w:t>
      </w:r>
      <w:r w:rsidRPr="002B0BC0">
        <w:rPr>
          <w:rFonts w:asciiTheme="minorHAnsi" w:eastAsia="Times New Roman" w:hAnsiTheme="minorHAnsi" w:cstheme="minorHAnsi"/>
          <w:sz w:val="24"/>
          <w:szCs w:val="24"/>
          <w:lang w:eastAsia="pl-PL"/>
        </w:rPr>
        <w:t xml:space="preserve">, licząc od daty otrzymania pisemnego zlecenia Zamawiającego (przesłanego faksem lub pocztą elektroniczną). </w:t>
      </w:r>
      <w:r w:rsidRPr="002B0BC0">
        <w:rPr>
          <w:rFonts w:asciiTheme="minorHAnsi" w:eastAsia="Times New Roman" w:hAnsiTheme="minorHAnsi" w:cstheme="minorHAnsi"/>
          <w:b/>
          <w:sz w:val="24"/>
          <w:szCs w:val="24"/>
          <w:lang w:eastAsia="pl-PL"/>
        </w:rPr>
        <w:t xml:space="preserve">Wykonawca może zaoferować krótszy czas przystąpienia do realizacji zgłoszonych </w:t>
      </w:r>
      <w:r w:rsidRPr="002B0BC0">
        <w:rPr>
          <w:rFonts w:asciiTheme="minorHAnsi" w:eastAsia="Times New Roman" w:hAnsiTheme="minorHAnsi" w:cstheme="minorHAnsi"/>
          <w:b/>
          <w:bCs/>
          <w:sz w:val="24"/>
          <w:szCs w:val="24"/>
          <w:lang w:eastAsia="pl-PL"/>
        </w:rPr>
        <w:t>robót naprawczych</w:t>
      </w:r>
      <w:r w:rsidRPr="002B0BC0">
        <w:rPr>
          <w:rFonts w:asciiTheme="minorHAnsi" w:eastAsia="Times New Roman" w:hAnsiTheme="minorHAnsi" w:cstheme="minorHAnsi"/>
          <w:b/>
          <w:sz w:val="24"/>
          <w:szCs w:val="24"/>
          <w:lang w:eastAsia="pl-PL"/>
        </w:rPr>
        <w:t xml:space="preserve">, przy czym nie może być on krótszy niż 36 h. </w:t>
      </w:r>
    </w:p>
    <w:p w14:paraId="12DA2D85" w14:textId="77777777" w:rsidR="002B0BC0" w:rsidRPr="002B0BC0" w:rsidRDefault="002B0BC0" w:rsidP="00FD7790">
      <w:pPr>
        <w:spacing w:after="120" w:line="276" w:lineRule="auto"/>
        <w:ind w:left="794"/>
        <w:rPr>
          <w:rFonts w:asciiTheme="minorHAnsi" w:eastAsia="Times New Roman" w:hAnsiTheme="minorHAnsi" w:cstheme="minorHAnsi"/>
          <w:bCs/>
          <w:sz w:val="24"/>
          <w:szCs w:val="24"/>
          <w:lang w:eastAsia="pl-PL"/>
        </w:rPr>
      </w:pPr>
      <w:r w:rsidRPr="002B0BC0">
        <w:rPr>
          <w:rFonts w:asciiTheme="minorHAnsi" w:eastAsia="Times New Roman" w:hAnsiTheme="minorHAnsi" w:cstheme="minorHAnsi"/>
          <w:sz w:val="24"/>
          <w:szCs w:val="24"/>
          <w:lang w:eastAsia="pl-PL"/>
        </w:rPr>
        <w:t xml:space="preserve">Jeżeli Wykonawca zaoferuje czas przystąpienia do realizacji zgłoszonych </w:t>
      </w:r>
      <w:r w:rsidRPr="002B0BC0">
        <w:rPr>
          <w:rFonts w:asciiTheme="minorHAnsi" w:eastAsia="Times New Roman" w:hAnsiTheme="minorHAnsi" w:cstheme="minorHAnsi"/>
          <w:bCs/>
          <w:sz w:val="24"/>
          <w:szCs w:val="24"/>
          <w:lang w:eastAsia="pl-PL"/>
        </w:rPr>
        <w:t>robót naprawczych</w:t>
      </w:r>
      <w:r w:rsidRPr="002B0BC0">
        <w:rPr>
          <w:rFonts w:asciiTheme="minorHAnsi" w:eastAsia="Times New Roman" w:hAnsiTheme="minorHAnsi" w:cstheme="minorHAnsi"/>
          <w:sz w:val="24"/>
          <w:szCs w:val="24"/>
          <w:lang w:eastAsia="pl-PL"/>
        </w:rPr>
        <w:t xml:space="preserve"> krótszy niż 36 h, Zamawiający obliczając ilość punktów w kryterium „</w:t>
      </w:r>
      <w:r w:rsidRPr="002B0BC0">
        <w:rPr>
          <w:rFonts w:asciiTheme="minorHAnsi" w:eastAsia="Times New Roman" w:hAnsiTheme="minorHAnsi" w:cstheme="minorHAnsi"/>
          <w:bCs/>
          <w:sz w:val="24"/>
          <w:szCs w:val="24"/>
          <w:lang w:eastAsia="pl-PL"/>
        </w:rPr>
        <w:t>czas przystąpienia do realizacji zgłoszonych robót naprawczych</w:t>
      </w:r>
      <w:r w:rsidRPr="002B0BC0">
        <w:rPr>
          <w:rFonts w:asciiTheme="minorHAnsi" w:eastAsia="Times New Roman" w:hAnsiTheme="minorHAnsi" w:cstheme="minorHAnsi"/>
          <w:sz w:val="24"/>
          <w:szCs w:val="24"/>
          <w:lang w:eastAsia="pl-PL"/>
        </w:rPr>
        <w:t xml:space="preserve">”, będzie traktował dany zapis tak, jak gdyby Wykonawca zaoferował czas przystąpienia do realizacji zgłoszonych robót naprawczych wynoszący 36 h. Do umowy również zostanie wprowadzone zobowiązanie przystąpienia do realizacji zgłoszonych </w:t>
      </w:r>
      <w:r w:rsidRPr="002B0BC0">
        <w:rPr>
          <w:rFonts w:asciiTheme="minorHAnsi" w:eastAsia="Times New Roman" w:hAnsiTheme="minorHAnsi" w:cstheme="minorHAnsi"/>
          <w:bCs/>
          <w:sz w:val="24"/>
          <w:szCs w:val="24"/>
          <w:lang w:eastAsia="pl-PL"/>
        </w:rPr>
        <w:t>robót naprawczych</w:t>
      </w:r>
      <w:r w:rsidRPr="002B0BC0">
        <w:rPr>
          <w:rFonts w:asciiTheme="minorHAnsi" w:eastAsia="Times New Roman" w:hAnsiTheme="minorHAnsi" w:cstheme="minorHAnsi"/>
          <w:sz w:val="24"/>
          <w:szCs w:val="24"/>
          <w:lang w:eastAsia="pl-PL"/>
        </w:rPr>
        <w:t xml:space="preserve"> w terminie nie dłuższym niż 36 h, licząc od daty otrzymania pisemnego zlecenia Zamawiającego (przesłanego faksem lub pocztą elektroniczną) - pomimo proponowanego w ofercie przez Wykonawcę krótszego terminu przystąpienia do realizacji zlecenia. </w:t>
      </w:r>
    </w:p>
    <w:p w14:paraId="57110DD3" w14:textId="77777777" w:rsidR="002B0BC0" w:rsidRPr="002B0BC0" w:rsidRDefault="002B0BC0" w:rsidP="00FD7790">
      <w:pPr>
        <w:spacing w:after="120" w:line="276" w:lineRule="auto"/>
        <w:ind w:left="794"/>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Wskaźnik T obliczany jest wg wzoru:</w:t>
      </w:r>
    </w:p>
    <w:p w14:paraId="444C2E92" w14:textId="77777777" w:rsidR="002B0BC0" w:rsidRPr="002B0BC0" w:rsidRDefault="002B0BC0" w:rsidP="00FD7790">
      <w:pPr>
        <w:spacing w:after="120" w:line="276" w:lineRule="auto"/>
        <w:ind w:left="794"/>
        <w:rPr>
          <w:rFonts w:asciiTheme="minorHAnsi" w:eastAsia="Times New Roman" w:hAnsiTheme="minorHAnsi" w:cstheme="minorHAnsi"/>
          <w:b/>
          <w:sz w:val="24"/>
          <w:szCs w:val="24"/>
          <w:vertAlign w:val="subscript"/>
          <w:lang w:eastAsia="pl-PL"/>
        </w:rPr>
      </w:pPr>
      <w:r w:rsidRPr="002B0BC0">
        <w:rPr>
          <w:rFonts w:asciiTheme="minorHAnsi" w:eastAsia="Times New Roman" w:hAnsiTheme="minorHAnsi" w:cstheme="minorHAnsi"/>
          <w:b/>
          <w:sz w:val="24"/>
          <w:szCs w:val="24"/>
          <w:lang w:eastAsia="pl-PL"/>
        </w:rPr>
        <w:lastRenderedPageBreak/>
        <w:t>T = (T n / T b) x 100 pkt x 40%</w:t>
      </w:r>
    </w:p>
    <w:p w14:paraId="39A3657D" w14:textId="77777777"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gdzie:</w:t>
      </w:r>
    </w:p>
    <w:p w14:paraId="4C794D11" w14:textId="77777777"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T n – najkrótszy czas przystąpienia do robót (w godzinach) zadeklarowany przez Wykonawców,</w:t>
      </w:r>
      <w:r w:rsidRPr="002B0BC0">
        <w:rPr>
          <w:rFonts w:asciiTheme="minorHAnsi" w:eastAsia="Times New Roman" w:hAnsiTheme="minorHAnsi" w:cstheme="minorHAnsi"/>
          <w:sz w:val="24"/>
          <w:szCs w:val="24"/>
          <w:lang w:eastAsia="pl-PL"/>
        </w:rPr>
        <w:tab/>
        <w:t xml:space="preserve"> </w:t>
      </w:r>
    </w:p>
    <w:p w14:paraId="648E6B27" w14:textId="77777777" w:rsidR="002B0BC0" w:rsidRPr="002B0BC0" w:rsidRDefault="002B0BC0" w:rsidP="00FD7790">
      <w:pPr>
        <w:spacing w:after="120" w:line="276" w:lineRule="auto"/>
        <w:ind w:left="794"/>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T b – czas przystąpienia do robót (w godzinach) oferty badanej</w:t>
      </w:r>
    </w:p>
    <w:p w14:paraId="46B1992D" w14:textId="77777777" w:rsidR="002B0BC0" w:rsidRPr="002B0BC0" w:rsidRDefault="002B0BC0" w:rsidP="002B0BC0">
      <w:pPr>
        <w:spacing w:after="0" w:line="276" w:lineRule="auto"/>
        <w:ind w:left="792"/>
        <w:rPr>
          <w:rFonts w:asciiTheme="minorHAnsi" w:eastAsia="Times New Roman" w:hAnsiTheme="minorHAnsi" w:cstheme="minorHAnsi"/>
          <w:b/>
          <w:bCs/>
          <w:sz w:val="24"/>
          <w:szCs w:val="24"/>
          <w:lang w:eastAsia="pl-PL"/>
        </w:rPr>
      </w:pPr>
      <w:r w:rsidRPr="002B0BC0">
        <w:rPr>
          <w:rFonts w:asciiTheme="minorHAnsi" w:eastAsia="Times New Roman" w:hAnsiTheme="minorHAnsi" w:cstheme="minorHAnsi"/>
          <w:b/>
          <w:bCs/>
          <w:sz w:val="24"/>
          <w:szCs w:val="24"/>
          <w:lang w:eastAsia="pl-PL"/>
        </w:rPr>
        <w:t xml:space="preserve">Wymagane jest podanie w ofercie czasu przystąpienia do realizacji zgłoszonych prac określonego </w:t>
      </w:r>
      <w:r w:rsidRPr="002B0BC0">
        <w:rPr>
          <w:rFonts w:asciiTheme="minorHAnsi" w:eastAsia="Times New Roman" w:hAnsiTheme="minorHAnsi" w:cstheme="minorHAnsi"/>
          <w:b/>
          <w:bCs/>
          <w:sz w:val="24"/>
          <w:szCs w:val="24"/>
          <w:u w:val="single"/>
          <w:lang w:eastAsia="pl-PL"/>
        </w:rPr>
        <w:t>w godzinach (h)</w:t>
      </w:r>
      <w:r w:rsidRPr="002B0BC0">
        <w:rPr>
          <w:rFonts w:asciiTheme="minorHAnsi" w:eastAsia="Times New Roman" w:hAnsiTheme="minorHAnsi" w:cstheme="minorHAnsi"/>
          <w:b/>
          <w:bCs/>
          <w:sz w:val="24"/>
          <w:szCs w:val="24"/>
          <w:lang w:eastAsia="pl-PL"/>
        </w:rPr>
        <w:t>.</w:t>
      </w:r>
    </w:p>
    <w:p w14:paraId="264E1D4E" w14:textId="77777777"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p>
    <w:p w14:paraId="1DC6F787" w14:textId="77777777" w:rsidR="002B0BC0" w:rsidRPr="00FD7790" w:rsidRDefault="002B0BC0" w:rsidP="003109FC">
      <w:pPr>
        <w:numPr>
          <w:ilvl w:val="0"/>
          <w:numId w:val="59"/>
        </w:numPr>
        <w:spacing w:after="120" w:line="276" w:lineRule="auto"/>
        <w:ind w:left="357" w:hanging="357"/>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Końcowa ocena oferty to suma punktów uzyskanych za poszczególne kryteria wg wzoru:</w:t>
      </w:r>
    </w:p>
    <w:p w14:paraId="7512C6BD" w14:textId="77777777" w:rsidR="00FD7790" w:rsidRDefault="00FD7790" w:rsidP="00FD7790">
      <w:pPr>
        <w:spacing w:after="120" w:line="276" w:lineRule="auto"/>
        <w:ind w:left="1418"/>
        <w:rPr>
          <w:rFonts w:asciiTheme="minorHAnsi" w:eastAsia="Times New Roman" w:hAnsiTheme="minorHAnsi" w:cstheme="minorHAnsi"/>
          <w:b/>
          <w:sz w:val="24"/>
          <w:szCs w:val="24"/>
          <w:lang w:eastAsia="pl-PL"/>
        </w:rPr>
      </w:pPr>
      <w:proofErr w:type="spellStart"/>
      <w:r>
        <w:rPr>
          <w:rFonts w:asciiTheme="minorHAnsi" w:eastAsia="Times New Roman" w:hAnsiTheme="minorHAnsi" w:cstheme="minorHAnsi"/>
          <w:b/>
          <w:sz w:val="24"/>
          <w:szCs w:val="24"/>
          <w:lang w:eastAsia="pl-PL"/>
        </w:rPr>
        <w:t>Lp</w:t>
      </w:r>
      <w:proofErr w:type="spellEnd"/>
      <w:r>
        <w:rPr>
          <w:rFonts w:asciiTheme="minorHAnsi" w:eastAsia="Times New Roman" w:hAnsiTheme="minorHAnsi" w:cstheme="minorHAnsi"/>
          <w:b/>
          <w:sz w:val="24"/>
          <w:szCs w:val="24"/>
          <w:lang w:eastAsia="pl-PL"/>
        </w:rPr>
        <w:t xml:space="preserve"> = C +T </w:t>
      </w:r>
    </w:p>
    <w:p w14:paraId="6C5F328C" w14:textId="77777777" w:rsidR="002B0BC0" w:rsidRPr="00FD7790" w:rsidRDefault="002B0BC0" w:rsidP="00FD7790">
      <w:pPr>
        <w:spacing w:after="0" w:line="276" w:lineRule="auto"/>
        <w:ind w:left="1418"/>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sz w:val="24"/>
          <w:szCs w:val="24"/>
          <w:lang w:eastAsia="pl-PL"/>
        </w:rPr>
        <w:t>gdzie:</w:t>
      </w:r>
    </w:p>
    <w:p w14:paraId="1B2328A9" w14:textId="77777777" w:rsidR="002B0BC0" w:rsidRPr="002B0BC0" w:rsidRDefault="002B0BC0" w:rsidP="00FD7790">
      <w:pPr>
        <w:spacing w:after="0" w:line="276" w:lineRule="auto"/>
        <w:ind w:left="1418"/>
        <w:rPr>
          <w:rFonts w:asciiTheme="minorHAnsi" w:eastAsia="Times New Roman" w:hAnsiTheme="minorHAnsi" w:cstheme="minorHAnsi"/>
          <w:sz w:val="24"/>
          <w:szCs w:val="24"/>
          <w:lang w:eastAsia="pl-PL"/>
        </w:rPr>
      </w:pPr>
      <w:proofErr w:type="spellStart"/>
      <w:r w:rsidRPr="002B0BC0">
        <w:rPr>
          <w:rFonts w:asciiTheme="minorHAnsi" w:eastAsia="Times New Roman" w:hAnsiTheme="minorHAnsi" w:cstheme="minorHAnsi"/>
          <w:sz w:val="24"/>
          <w:szCs w:val="24"/>
          <w:lang w:eastAsia="pl-PL"/>
        </w:rPr>
        <w:t>Lp</w:t>
      </w:r>
      <w:proofErr w:type="spellEnd"/>
      <w:r w:rsidRPr="002B0BC0">
        <w:rPr>
          <w:rFonts w:asciiTheme="minorHAnsi" w:eastAsia="Times New Roman" w:hAnsiTheme="minorHAnsi" w:cstheme="minorHAnsi"/>
          <w:sz w:val="24"/>
          <w:szCs w:val="24"/>
          <w:lang w:eastAsia="pl-PL"/>
        </w:rPr>
        <w:t xml:space="preserve"> – liczba punktów uzyskanych przez ofertę,</w:t>
      </w:r>
    </w:p>
    <w:p w14:paraId="2EDBA25A" w14:textId="77777777" w:rsidR="002B0BC0" w:rsidRPr="002B0BC0" w:rsidRDefault="002B0BC0" w:rsidP="00FD7790">
      <w:pPr>
        <w:spacing w:after="0" w:line="276" w:lineRule="auto"/>
        <w:ind w:left="1418"/>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C – liczba punktów uzyskanych w kryterium „cena”,</w:t>
      </w:r>
    </w:p>
    <w:p w14:paraId="3AF0310F" w14:textId="77777777" w:rsidR="002B0BC0" w:rsidRPr="002B0BC0" w:rsidRDefault="002B0BC0" w:rsidP="00FD7790">
      <w:pPr>
        <w:spacing w:after="0" w:line="276" w:lineRule="auto"/>
        <w:ind w:left="1418"/>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T – liczba punktów uzyskanych w kryterium „</w:t>
      </w:r>
      <w:r w:rsidRPr="002B0BC0">
        <w:rPr>
          <w:rFonts w:asciiTheme="minorHAnsi" w:eastAsia="Times New Roman" w:hAnsiTheme="minorHAnsi" w:cstheme="minorHAnsi"/>
          <w:bCs/>
          <w:sz w:val="24"/>
          <w:szCs w:val="24"/>
          <w:lang w:eastAsia="pl-PL"/>
        </w:rPr>
        <w:t>czas przystąpienia do realizacji zgłoszonych robót naprawczych</w:t>
      </w:r>
      <w:r w:rsidRPr="002B0BC0">
        <w:rPr>
          <w:rFonts w:asciiTheme="minorHAnsi" w:eastAsia="Times New Roman" w:hAnsiTheme="minorHAnsi" w:cstheme="minorHAnsi"/>
          <w:sz w:val="24"/>
          <w:szCs w:val="24"/>
          <w:lang w:eastAsia="pl-PL"/>
        </w:rPr>
        <w:t>”</w:t>
      </w:r>
    </w:p>
    <w:p w14:paraId="2B96E88A" w14:textId="77777777" w:rsidR="002B0BC0" w:rsidRPr="002B0BC0" w:rsidRDefault="002B0BC0" w:rsidP="00FD7790">
      <w:pPr>
        <w:spacing w:after="0" w:line="276" w:lineRule="auto"/>
        <w:rPr>
          <w:rFonts w:asciiTheme="minorHAnsi" w:eastAsia="Times New Roman" w:hAnsiTheme="minorHAnsi" w:cstheme="minorHAnsi"/>
          <w:sz w:val="24"/>
          <w:szCs w:val="24"/>
          <w:lang w:eastAsia="pl-PL"/>
        </w:rPr>
      </w:pPr>
    </w:p>
    <w:p w14:paraId="5763B2AC" w14:textId="77777777" w:rsidR="002B0BC0" w:rsidRPr="002B0BC0" w:rsidRDefault="002B0BC0" w:rsidP="003109FC">
      <w:pPr>
        <w:numPr>
          <w:ilvl w:val="0"/>
          <w:numId w:val="59"/>
        </w:numPr>
        <w:spacing w:after="0" w:line="276" w:lineRule="auto"/>
        <w:ind w:left="357" w:hanging="357"/>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 xml:space="preserve">Najkorzystniejsza oferta to oferta, która przedstawia najkorzystniejszy bilans ceny i innych kryteriów, tj. </w:t>
      </w:r>
      <w:r w:rsidRPr="002B0BC0">
        <w:rPr>
          <w:rFonts w:asciiTheme="minorHAnsi" w:eastAsia="Times New Roman" w:hAnsiTheme="minorHAnsi" w:cstheme="minorHAnsi"/>
          <w:bCs/>
          <w:sz w:val="24"/>
          <w:szCs w:val="24"/>
          <w:lang w:eastAsia="pl-PL"/>
        </w:rPr>
        <w:t>czasu przystąpienia do realizacji zgłoszonych robót naprawczych</w:t>
      </w:r>
      <w:r w:rsidRPr="002B0BC0">
        <w:rPr>
          <w:rFonts w:asciiTheme="minorHAnsi" w:eastAsia="Times New Roman" w:hAnsiTheme="minorHAnsi" w:cstheme="minorHAnsi"/>
          <w:sz w:val="24"/>
          <w:szCs w:val="24"/>
          <w:lang w:eastAsia="pl-PL"/>
        </w:rPr>
        <w:t xml:space="preserve"> – czyli oferta, która uzyska najwyższą sumaryczną liczbę punktów (liczoną do dwóch miejsc po przecinku).</w:t>
      </w:r>
    </w:p>
    <w:p w14:paraId="26CA67B2" w14:textId="77777777" w:rsidR="002B0BC0" w:rsidRPr="002B0BC0" w:rsidRDefault="002B0BC0" w:rsidP="002B0BC0">
      <w:pPr>
        <w:spacing w:after="0" w:line="276" w:lineRule="auto"/>
        <w:ind w:left="360"/>
        <w:rPr>
          <w:rFonts w:asciiTheme="minorHAnsi" w:eastAsia="Times New Roman" w:hAnsiTheme="minorHAnsi" w:cstheme="minorHAnsi"/>
          <w:sz w:val="24"/>
          <w:szCs w:val="24"/>
          <w:lang w:eastAsia="pl-PL"/>
        </w:rPr>
      </w:pPr>
    </w:p>
    <w:p w14:paraId="3DF8F121" w14:textId="77777777" w:rsidR="002B0BC0" w:rsidRPr="002B0BC0" w:rsidRDefault="002B0BC0" w:rsidP="002B0BC0">
      <w:pPr>
        <w:pBdr>
          <w:top w:val="single" w:sz="4" w:space="1" w:color="auto"/>
          <w:left w:val="single" w:sz="4" w:space="4" w:color="auto"/>
          <w:bottom w:val="single" w:sz="4" w:space="1" w:color="auto"/>
          <w:right w:val="single" w:sz="4" w:space="4" w:color="auto"/>
        </w:pBdr>
        <w:spacing w:after="0" w:line="276" w:lineRule="auto"/>
        <w:ind w:left="851" w:hanging="851"/>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Część 2. Wykonywanie robót naprawczo-konserwacyjnych na drogach nieutwardzonych będących w zarządzie Gminy Aleksandrów Łódzki.</w:t>
      </w:r>
    </w:p>
    <w:p w14:paraId="1247542F" w14:textId="77777777" w:rsidR="002B0BC0" w:rsidRPr="002B0BC0" w:rsidRDefault="002B0BC0" w:rsidP="002B0BC0">
      <w:pPr>
        <w:spacing w:after="0" w:line="276" w:lineRule="auto"/>
        <w:ind w:left="360"/>
        <w:rPr>
          <w:rFonts w:asciiTheme="minorHAnsi" w:eastAsia="Times New Roman" w:hAnsiTheme="minorHAnsi" w:cstheme="minorHAnsi"/>
          <w:sz w:val="24"/>
          <w:szCs w:val="24"/>
          <w:lang w:eastAsia="pl-PL"/>
        </w:rPr>
      </w:pPr>
    </w:p>
    <w:p w14:paraId="557556B4" w14:textId="77777777" w:rsidR="002B0BC0" w:rsidRDefault="002B0BC0" w:rsidP="003109FC">
      <w:pPr>
        <w:numPr>
          <w:ilvl w:val="0"/>
          <w:numId w:val="60"/>
        </w:numPr>
        <w:spacing w:after="0" w:line="276" w:lineRule="auto"/>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 xml:space="preserve">Przy wyborze oferty w </w:t>
      </w:r>
      <w:r w:rsidRPr="002B0BC0">
        <w:rPr>
          <w:rFonts w:asciiTheme="minorHAnsi" w:eastAsia="Times New Roman" w:hAnsiTheme="minorHAnsi" w:cstheme="minorHAnsi"/>
          <w:b/>
          <w:sz w:val="24"/>
          <w:szCs w:val="24"/>
          <w:lang w:eastAsia="pl-PL"/>
        </w:rPr>
        <w:t>części 2 zamówienia</w:t>
      </w:r>
      <w:r w:rsidRPr="002B0BC0">
        <w:rPr>
          <w:rFonts w:asciiTheme="minorHAnsi" w:eastAsia="Times New Roman" w:hAnsiTheme="minorHAnsi" w:cstheme="minorHAnsi"/>
          <w:sz w:val="24"/>
          <w:szCs w:val="24"/>
          <w:lang w:eastAsia="pl-PL"/>
        </w:rPr>
        <w:t xml:space="preserve"> Zamawiający będzie się kierował następującymi kryteriami:</w:t>
      </w:r>
    </w:p>
    <w:p w14:paraId="118C2A1C" w14:textId="77777777" w:rsidR="00FD7790" w:rsidRPr="002B0BC0" w:rsidRDefault="00FD7790" w:rsidP="00FD7790">
      <w:pPr>
        <w:spacing w:after="0" w:line="276" w:lineRule="auto"/>
        <w:ind w:left="360"/>
        <w:rPr>
          <w:rFonts w:asciiTheme="minorHAnsi" w:eastAsia="Times New Roman" w:hAnsiTheme="minorHAnsi" w:cstheme="minorHAnsi"/>
          <w:sz w:val="24"/>
          <w:szCs w:val="24"/>
          <w:lang w:eastAsia="pl-PL"/>
        </w:rPr>
      </w:pPr>
    </w:p>
    <w:p w14:paraId="49382B2B" w14:textId="77777777" w:rsidR="002B0BC0" w:rsidRPr="00FD7790" w:rsidRDefault="002B0BC0" w:rsidP="003109FC">
      <w:pPr>
        <w:numPr>
          <w:ilvl w:val="1"/>
          <w:numId w:val="60"/>
        </w:numPr>
        <w:spacing w:after="120" w:line="276" w:lineRule="auto"/>
        <w:ind w:left="788" w:hanging="431"/>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 xml:space="preserve"> Kryterium „cena” – wskaźnik C, ranga – 60%.</w:t>
      </w:r>
    </w:p>
    <w:p w14:paraId="0ADCF6E7" w14:textId="77777777" w:rsidR="002B0BC0" w:rsidRPr="002B0BC0" w:rsidRDefault="002B0BC0" w:rsidP="002B0BC0">
      <w:pPr>
        <w:spacing w:after="0" w:line="276" w:lineRule="auto"/>
        <w:ind w:left="792"/>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Wskaźnik C obliczany jest wg wzoru:</w:t>
      </w:r>
    </w:p>
    <w:p w14:paraId="59F8AD12" w14:textId="77777777" w:rsidR="002B0BC0" w:rsidRPr="002B0BC0" w:rsidRDefault="002B0BC0" w:rsidP="002B0BC0">
      <w:pPr>
        <w:spacing w:after="0" w:line="276" w:lineRule="auto"/>
        <w:ind w:left="792"/>
        <w:rPr>
          <w:rFonts w:asciiTheme="minorHAnsi" w:eastAsia="Times New Roman" w:hAnsiTheme="minorHAnsi" w:cstheme="minorHAnsi"/>
          <w:b/>
          <w:sz w:val="24"/>
          <w:szCs w:val="24"/>
          <w:vertAlign w:val="subscript"/>
          <w:lang w:eastAsia="pl-PL"/>
        </w:rPr>
      </w:pPr>
      <w:r w:rsidRPr="002B0BC0">
        <w:rPr>
          <w:rFonts w:asciiTheme="minorHAnsi" w:eastAsia="Times New Roman" w:hAnsiTheme="minorHAnsi" w:cstheme="minorHAnsi"/>
          <w:b/>
          <w:sz w:val="24"/>
          <w:szCs w:val="24"/>
          <w:lang w:eastAsia="pl-PL"/>
        </w:rPr>
        <w:t>C = (C m / C b) x 100 pkt x 60%</w:t>
      </w:r>
    </w:p>
    <w:p w14:paraId="34146B60" w14:textId="77777777"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gdzie:</w:t>
      </w:r>
    </w:p>
    <w:p w14:paraId="0E680191" w14:textId="77777777"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C m – najniższa cena oferty,</w:t>
      </w:r>
      <w:r w:rsidRPr="002B0BC0">
        <w:rPr>
          <w:rFonts w:asciiTheme="minorHAnsi" w:eastAsia="Times New Roman" w:hAnsiTheme="minorHAnsi" w:cstheme="minorHAnsi"/>
          <w:sz w:val="24"/>
          <w:szCs w:val="24"/>
          <w:lang w:eastAsia="pl-PL"/>
        </w:rPr>
        <w:tab/>
        <w:t xml:space="preserve"> C b – cena oferty badanej</w:t>
      </w:r>
    </w:p>
    <w:p w14:paraId="4710DA49" w14:textId="77777777" w:rsidR="002B0BC0" w:rsidRPr="002B0BC0" w:rsidRDefault="002B0BC0" w:rsidP="002B0BC0">
      <w:pPr>
        <w:spacing w:after="0" w:line="276" w:lineRule="auto"/>
        <w:rPr>
          <w:rFonts w:asciiTheme="minorHAnsi" w:eastAsia="Times New Roman" w:hAnsiTheme="minorHAnsi" w:cstheme="minorHAnsi"/>
          <w:b/>
          <w:bCs/>
          <w:sz w:val="24"/>
          <w:szCs w:val="24"/>
          <w:lang w:eastAsia="pl-PL"/>
        </w:rPr>
      </w:pPr>
    </w:p>
    <w:p w14:paraId="6C930EB7" w14:textId="77777777" w:rsidR="002B0BC0" w:rsidRPr="00FD7790" w:rsidRDefault="002B0BC0" w:rsidP="003109FC">
      <w:pPr>
        <w:numPr>
          <w:ilvl w:val="1"/>
          <w:numId w:val="60"/>
        </w:numPr>
        <w:spacing w:after="120" w:line="276" w:lineRule="auto"/>
        <w:ind w:left="788" w:hanging="431"/>
        <w:rPr>
          <w:rFonts w:asciiTheme="minorHAnsi" w:eastAsia="Times New Roman" w:hAnsiTheme="minorHAnsi" w:cstheme="minorHAnsi"/>
          <w:b/>
          <w:bCs/>
          <w:sz w:val="24"/>
          <w:szCs w:val="24"/>
          <w:lang w:eastAsia="pl-PL"/>
        </w:rPr>
      </w:pPr>
      <w:r w:rsidRPr="002B0BC0">
        <w:rPr>
          <w:rFonts w:asciiTheme="minorHAnsi" w:eastAsia="Times New Roman" w:hAnsiTheme="minorHAnsi" w:cstheme="minorHAnsi"/>
          <w:b/>
          <w:bCs/>
          <w:sz w:val="24"/>
          <w:szCs w:val="24"/>
          <w:lang w:eastAsia="pl-PL"/>
        </w:rPr>
        <w:t xml:space="preserve"> Kryterium „czas przystąpienia do realizacji zgłoszonych robót naprawczych” – wskaźnik T, ranga – 40%.</w:t>
      </w:r>
    </w:p>
    <w:p w14:paraId="60A86768" w14:textId="77777777" w:rsidR="002B0BC0" w:rsidRPr="002B0BC0" w:rsidRDefault="002B0BC0" w:rsidP="002B0BC0">
      <w:pPr>
        <w:spacing w:after="0" w:line="276" w:lineRule="auto"/>
        <w:ind w:left="792"/>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sz w:val="24"/>
          <w:szCs w:val="24"/>
          <w:lang w:eastAsia="pl-PL"/>
        </w:rPr>
        <w:t xml:space="preserve">Zamawiający ustala </w:t>
      </w:r>
      <w:r w:rsidRPr="002B0BC0">
        <w:rPr>
          <w:rFonts w:asciiTheme="minorHAnsi" w:eastAsia="Times New Roman" w:hAnsiTheme="minorHAnsi" w:cstheme="minorHAnsi"/>
          <w:b/>
          <w:sz w:val="24"/>
          <w:szCs w:val="24"/>
          <w:lang w:eastAsia="pl-PL"/>
        </w:rPr>
        <w:t xml:space="preserve">maksymalny czas przystąpienia do realizacji zgłoszonych </w:t>
      </w:r>
      <w:r w:rsidRPr="002B0BC0">
        <w:rPr>
          <w:rFonts w:asciiTheme="minorHAnsi" w:eastAsia="Times New Roman" w:hAnsiTheme="minorHAnsi" w:cstheme="minorHAnsi"/>
          <w:b/>
          <w:bCs/>
          <w:sz w:val="24"/>
          <w:szCs w:val="24"/>
          <w:lang w:eastAsia="pl-PL"/>
        </w:rPr>
        <w:t>robót naprawczych</w:t>
      </w:r>
      <w:r w:rsidRPr="002B0BC0">
        <w:rPr>
          <w:rFonts w:asciiTheme="minorHAnsi" w:eastAsia="Times New Roman" w:hAnsiTheme="minorHAnsi" w:cstheme="minorHAnsi"/>
          <w:b/>
          <w:sz w:val="24"/>
          <w:szCs w:val="24"/>
          <w:lang w:eastAsia="pl-PL"/>
        </w:rPr>
        <w:t>, który nie może być dłuższy niż 48 h</w:t>
      </w:r>
      <w:r w:rsidRPr="002B0BC0">
        <w:rPr>
          <w:rFonts w:asciiTheme="minorHAnsi" w:eastAsia="Times New Roman" w:hAnsiTheme="minorHAnsi" w:cstheme="minorHAnsi"/>
          <w:sz w:val="24"/>
          <w:szCs w:val="24"/>
          <w:lang w:eastAsia="pl-PL"/>
        </w:rPr>
        <w:t xml:space="preserve">, licząc od daty otrzymania pisemnego zlecenia Zamawiającego (przesłanego faksem lub pocztą elektroniczną). </w:t>
      </w:r>
      <w:r w:rsidRPr="002B0BC0">
        <w:rPr>
          <w:rFonts w:asciiTheme="minorHAnsi" w:eastAsia="Times New Roman" w:hAnsiTheme="minorHAnsi" w:cstheme="minorHAnsi"/>
          <w:b/>
          <w:sz w:val="24"/>
          <w:szCs w:val="24"/>
          <w:lang w:eastAsia="pl-PL"/>
        </w:rPr>
        <w:lastRenderedPageBreak/>
        <w:t xml:space="preserve">Wykonawca może zaoferować krótszy czas przystąpienia do realizacji zgłoszonych </w:t>
      </w:r>
      <w:r w:rsidRPr="002B0BC0">
        <w:rPr>
          <w:rFonts w:asciiTheme="minorHAnsi" w:eastAsia="Times New Roman" w:hAnsiTheme="minorHAnsi" w:cstheme="minorHAnsi"/>
          <w:b/>
          <w:bCs/>
          <w:sz w:val="24"/>
          <w:szCs w:val="24"/>
          <w:lang w:eastAsia="pl-PL"/>
        </w:rPr>
        <w:t>robót naprawczych</w:t>
      </w:r>
      <w:r w:rsidRPr="002B0BC0">
        <w:rPr>
          <w:rFonts w:asciiTheme="minorHAnsi" w:eastAsia="Times New Roman" w:hAnsiTheme="minorHAnsi" w:cstheme="minorHAnsi"/>
          <w:b/>
          <w:sz w:val="24"/>
          <w:szCs w:val="24"/>
          <w:lang w:eastAsia="pl-PL"/>
        </w:rPr>
        <w:t xml:space="preserve">, przy czym nie może być on krótszy niż 24 h. </w:t>
      </w:r>
    </w:p>
    <w:p w14:paraId="3793F465" w14:textId="77777777" w:rsidR="002B0BC0" w:rsidRPr="002B0BC0" w:rsidRDefault="002B0BC0" w:rsidP="00FD7790">
      <w:pPr>
        <w:spacing w:after="120" w:line="276" w:lineRule="auto"/>
        <w:ind w:left="794"/>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 xml:space="preserve">Jeżeli Wykonawca zaoferuje czas przystąpienia do realizacji zgłoszonych </w:t>
      </w:r>
      <w:r w:rsidRPr="002B0BC0">
        <w:rPr>
          <w:rFonts w:asciiTheme="minorHAnsi" w:eastAsia="Times New Roman" w:hAnsiTheme="minorHAnsi" w:cstheme="minorHAnsi"/>
          <w:bCs/>
          <w:sz w:val="24"/>
          <w:szCs w:val="24"/>
          <w:lang w:eastAsia="pl-PL"/>
        </w:rPr>
        <w:t>robót naprawczych</w:t>
      </w:r>
      <w:r w:rsidRPr="002B0BC0">
        <w:rPr>
          <w:rFonts w:asciiTheme="minorHAnsi" w:eastAsia="Times New Roman" w:hAnsiTheme="minorHAnsi" w:cstheme="minorHAnsi"/>
          <w:sz w:val="24"/>
          <w:szCs w:val="24"/>
          <w:lang w:eastAsia="pl-PL"/>
        </w:rPr>
        <w:t xml:space="preserve"> krótszy niż 24 h, Zamawiający obliczając ilość punktów w kryterium „</w:t>
      </w:r>
      <w:r w:rsidRPr="002B0BC0">
        <w:rPr>
          <w:rFonts w:asciiTheme="minorHAnsi" w:eastAsia="Times New Roman" w:hAnsiTheme="minorHAnsi" w:cstheme="minorHAnsi"/>
          <w:bCs/>
          <w:sz w:val="24"/>
          <w:szCs w:val="24"/>
          <w:lang w:eastAsia="pl-PL"/>
        </w:rPr>
        <w:t>czas przystąpienia do realizacji zgłoszonych robót naprawczych</w:t>
      </w:r>
      <w:r w:rsidRPr="002B0BC0">
        <w:rPr>
          <w:rFonts w:asciiTheme="minorHAnsi" w:eastAsia="Times New Roman" w:hAnsiTheme="minorHAnsi" w:cstheme="minorHAnsi"/>
          <w:sz w:val="24"/>
          <w:szCs w:val="24"/>
          <w:lang w:eastAsia="pl-PL"/>
        </w:rPr>
        <w:t xml:space="preserve">”, będzie traktował dany zapis tak, jak gdyby Wykonawca zaoferował czas przystąpienia do realizacji zgłoszonych robót naprawczych wynoszący 24 h. Do umowy również zostanie wprowadzone zobowiązanie przystąpienia do realizacji zgłoszonych </w:t>
      </w:r>
      <w:r w:rsidRPr="002B0BC0">
        <w:rPr>
          <w:rFonts w:asciiTheme="minorHAnsi" w:eastAsia="Times New Roman" w:hAnsiTheme="minorHAnsi" w:cstheme="minorHAnsi"/>
          <w:bCs/>
          <w:sz w:val="24"/>
          <w:szCs w:val="24"/>
          <w:lang w:eastAsia="pl-PL"/>
        </w:rPr>
        <w:t>robót naprawczych</w:t>
      </w:r>
      <w:r w:rsidRPr="002B0BC0">
        <w:rPr>
          <w:rFonts w:asciiTheme="minorHAnsi" w:eastAsia="Times New Roman" w:hAnsiTheme="minorHAnsi" w:cstheme="minorHAnsi"/>
          <w:sz w:val="24"/>
          <w:szCs w:val="24"/>
          <w:lang w:eastAsia="pl-PL"/>
        </w:rPr>
        <w:t xml:space="preserve"> w terminie nie dłuższym niż 24 h, licząc od daty otrzymania pisemnego zlecenia Zamawiającego (przesłanego faksem lub pocztą elektroniczną) - pomimo proponowanego w ofercie przez Wykonawcę krótszego terminu przystąpienia do realizacji zlecenia. </w:t>
      </w:r>
    </w:p>
    <w:p w14:paraId="4213AAF2" w14:textId="77777777" w:rsidR="002B0BC0" w:rsidRPr="002B0BC0" w:rsidRDefault="002B0BC0" w:rsidP="00FD7790">
      <w:pPr>
        <w:spacing w:after="120" w:line="276" w:lineRule="auto"/>
        <w:ind w:left="794"/>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Wskaźnik T obliczany jest wg wzoru:</w:t>
      </w:r>
    </w:p>
    <w:p w14:paraId="0791E11B" w14:textId="77777777" w:rsidR="002B0BC0" w:rsidRPr="002B0BC0" w:rsidRDefault="002B0BC0" w:rsidP="00FD7790">
      <w:pPr>
        <w:spacing w:after="120" w:line="276" w:lineRule="auto"/>
        <w:ind w:left="794"/>
        <w:rPr>
          <w:rFonts w:asciiTheme="minorHAnsi" w:eastAsia="Times New Roman" w:hAnsiTheme="minorHAnsi" w:cstheme="minorHAnsi"/>
          <w:b/>
          <w:sz w:val="24"/>
          <w:szCs w:val="24"/>
          <w:vertAlign w:val="subscript"/>
          <w:lang w:eastAsia="pl-PL"/>
        </w:rPr>
      </w:pPr>
      <w:r w:rsidRPr="002B0BC0">
        <w:rPr>
          <w:rFonts w:asciiTheme="minorHAnsi" w:eastAsia="Times New Roman" w:hAnsiTheme="minorHAnsi" w:cstheme="minorHAnsi"/>
          <w:b/>
          <w:sz w:val="24"/>
          <w:szCs w:val="24"/>
          <w:lang w:eastAsia="pl-PL"/>
        </w:rPr>
        <w:t>T = (T n / T b) x 100 pkt x 40%</w:t>
      </w:r>
    </w:p>
    <w:p w14:paraId="02757E76" w14:textId="77777777"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gdzie:</w:t>
      </w:r>
    </w:p>
    <w:p w14:paraId="70812A70" w14:textId="77777777"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T n – najkrótszy czas przystąpienia do robót (w godzinach) zadeklarowany przez Wykonawców,</w:t>
      </w:r>
      <w:r w:rsidRPr="002B0BC0">
        <w:rPr>
          <w:rFonts w:asciiTheme="minorHAnsi" w:eastAsia="Times New Roman" w:hAnsiTheme="minorHAnsi" w:cstheme="minorHAnsi"/>
          <w:sz w:val="24"/>
          <w:szCs w:val="24"/>
          <w:lang w:eastAsia="pl-PL"/>
        </w:rPr>
        <w:tab/>
        <w:t xml:space="preserve"> </w:t>
      </w:r>
    </w:p>
    <w:p w14:paraId="26460606" w14:textId="77777777"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T b – czas przystąpienia do robót (w godzinach) oferty badanej</w:t>
      </w:r>
    </w:p>
    <w:p w14:paraId="6761DDFB" w14:textId="77777777"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p>
    <w:p w14:paraId="308DE32A" w14:textId="77777777" w:rsidR="002B0BC0" w:rsidRPr="002B0BC0" w:rsidRDefault="002B0BC0" w:rsidP="002B0BC0">
      <w:pPr>
        <w:spacing w:after="0" w:line="276" w:lineRule="auto"/>
        <w:ind w:left="792"/>
        <w:rPr>
          <w:rFonts w:asciiTheme="minorHAnsi" w:eastAsia="Times New Roman" w:hAnsiTheme="minorHAnsi" w:cstheme="minorHAnsi"/>
          <w:b/>
          <w:bCs/>
          <w:sz w:val="24"/>
          <w:szCs w:val="24"/>
          <w:lang w:eastAsia="pl-PL"/>
        </w:rPr>
      </w:pPr>
      <w:r w:rsidRPr="002B0BC0">
        <w:rPr>
          <w:rFonts w:asciiTheme="minorHAnsi" w:eastAsia="Times New Roman" w:hAnsiTheme="minorHAnsi" w:cstheme="minorHAnsi"/>
          <w:b/>
          <w:bCs/>
          <w:sz w:val="24"/>
          <w:szCs w:val="24"/>
          <w:lang w:eastAsia="pl-PL"/>
        </w:rPr>
        <w:t xml:space="preserve">Wymagane jest podanie w ofercie czasu przystąpienia do realizacji zgłoszonych prac określonego </w:t>
      </w:r>
      <w:r w:rsidRPr="002B0BC0">
        <w:rPr>
          <w:rFonts w:asciiTheme="minorHAnsi" w:eastAsia="Times New Roman" w:hAnsiTheme="minorHAnsi" w:cstheme="minorHAnsi"/>
          <w:b/>
          <w:bCs/>
          <w:sz w:val="24"/>
          <w:szCs w:val="24"/>
          <w:u w:val="single"/>
          <w:lang w:eastAsia="pl-PL"/>
        </w:rPr>
        <w:t>w godzinach (h)</w:t>
      </w:r>
      <w:r w:rsidRPr="002B0BC0">
        <w:rPr>
          <w:rFonts w:asciiTheme="minorHAnsi" w:eastAsia="Times New Roman" w:hAnsiTheme="minorHAnsi" w:cstheme="minorHAnsi"/>
          <w:b/>
          <w:bCs/>
          <w:sz w:val="24"/>
          <w:szCs w:val="24"/>
          <w:lang w:eastAsia="pl-PL"/>
        </w:rPr>
        <w:t>.</w:t>
      </w:r>
    </w:p>
    <w:p w14:paraId="4E509B32" w14:textId="77777777"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p>
    <w:p w14:paraId="055EBE4F" w14:textId="77777777" w:rsidR="002B0BC0" w:rsidRPr="002B0BC0" w:rsidRDefault="002B0BC0" w:rsidP="003109FC">
      <w:pPr>
        <w:numPr>
          <w:ilvl w:val="0"/>
          <w:numId w:val="61"/>
        </w:numPr>
        <w:spacing w:after="0" w:line="276" w:lineRule="auto"/>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Końcowa ocena oferty to suma punktów uzyskanych za poszczególne kryteria wg wzoru:</w:t>
      </w:r>
    </w:p>
    <w:p w14:paraId="1EB79AD1" w14:textId="77777777" w:rsidR="002B0BC0" w:rsidRPr="002B0BC0" w:rsidRDefault="002B0BC0" w:rsidP="002B0BC0">
      <w:pPr>
        <w:spacing w:after="0" w:line="276" w:lineRule="auto"/>
        <w:ind w:left="360"/>
        <w:rPr>
          <w:rFonts w:asciiTheme="minorHAnsi" w:eastAsia="Times New Roman" w:hAnsiTheme="minorHAnsi" w:cstheme="minorHAnsi"/>
          <w:sz w:val="24"/>
          <w:szCs w:val="24"/>
          <w:lang w:eastAsia="pl-PL"/>
        </w:rPr>
      </w:pPr>
    </w:p>
    <w:p w14:paraId="1707B5AF" w14:textId="77777777" w:rsidR="002B0BC0" w:rsidRPr="002B0BC0" w:rsidRDefault="002B0BC0" w:rsidP="00FD7790">
      <w:pPr>
        <w:spacing w:after="120" w:line="276" w:lineRule="auto"/>
        <w:ind w:left="1418"/>
        <w:rPr>
          <w:rFonts w:asciiTheme="minorHAnsi" w:eastAsia="Times New Roman" w:hAnsiTheme="minorHAnsi" w:cstheme="minorHAnsi"/>
          <w:b/>
          <w:sz w:val="24"/>
          <w:szCs w:val="24"/>
          <w:lang w:eastAsia="pl-PL"/>
        </w:rPr>
      </w:pPr>
      <w:proofErr w:type="spellStart"/>
      <w:r w:rsidRPr="002B0BC0">
        <w:rPr>
          <w:rFonts w:asciiTheme="minorHAnsi" w:eastAsia="Times New Roman" w:hAnsiTheme="minorHAnsi" w:cstheme="minorHAnsi"/>
          <w:b/>
          <w:sz w:val="24"/>
          <w:szCs w:val="24"/>
          <w:lang w:eastAsia="pl-PL"/>
        </w:rPr>
        <w:t>Lp</w:t>
      </w:r>
      <w:proofErr w:type="spellEnd"/>
      <w:r w:rsidRPr="002B0BC0">
        <w:rPr>
          <w:rFonts w:asciiTheme="minorHAnsi" w:eastAsia="Times New Roman" w:hAnsiTheme="minorHAnsi" w:cstheme="minorHAnsi"/>
          <w:b/>
          <w:sz w:val="24"/>
          <w:szCs w:val="24"/>
          <w:lang w:eastAsia="pl-PL"/>
        </w:rPr>
        <w:t xml:space="preserve"> = C +T </w:t>
      </w:r>
    </w:p>
    <w:p w14:paraId="1DD1B146" w14:textId="77777777" w:rsidR="002B0BC0" w:rsidRPr="002B0BC0" w:rsidRDefault="002B0BC0" w:rsidP="002B0BC0">
      <w:pPr>
        <w:spacing w:after="0" w:line="276" w:lineRule="auto"/>
        <w:ind w:left="1418"/>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gdzie:</w:t>
      </w:r>
    </w:p>
    <w:p w14:paraId="108A94D6" w14:textId="77777777" w:rsidR="002B0BC0" w:rsidRPr="002B0BC0" w:rsidRDefault="002B0BC0" w:rsidP="002B0BC0">
      <w:pPr>
        <w:spacing w:after="0" w:line="276" w:lineRule="auto"/>
        <w:ind w:left="1418"/>
        <w:rPr>
          <w:rFonts w:asciiTheme="minorHAnsi" w:eastAsia="Times New Roman" w:hAnsiTheme="minorHAnsi" w:cstheme="minorHAnsi"/>
          <w:sz w:val="24"/>
          <w:szCs w:val="24"/>
          <w:lang w:eastAsia="pl-PL"/>
        </w:rPr>
      </w:pPr>
      <w:proofErr w:type="spellStart"/>
      <w:r w:rsidRPr="002B0BC0">
        <w:rPr>
          <w:rFonts w:asciiTheme="minorHAnsi" w:eastAsia="Times New Roman" w:hAnsiTheme="minorHAnsi" w:cstheme="minorHAnsi"/>
          <w:sz w:val="24"/>
          <w:szCs w:val="24"/>
          <w:lang w:eastAsia="pl-PL"/>
        </w:rPr>
        <w:t>Lp</w:t>
      </w:r>
      <w:proofErr w:type="spellEnd"/>
      <w:r w:rsidRPr="002B0BC0">
        <w:rPr>
          <w:rFonts w:asciiTheme="minorHAnsi" w:eastAsia="Times New Roman" w:hAnsiTheme="minorHAnsi" w:cstheme="minorHAnsi"/>
          <w:sz w:val="24"/>
          <w:szCs w:val="24"/>
          <w:lang w:eastAsia="pl-PL"/>
        </w:rPr>
        <w:t xml:space="preserve"> – liczba punktów uzyskanych przez ofertę,</w:t>
      </w:r>
    </w:p>
    <w:p w14:paraId="2F7C9761" w14:textId="77777777" w:rsidR="002B0BC0" w:rsidRPr="002B0BC0" w:rsidRDefault="002B0BC0" w:rsidP="002B0BC0">
      <w:pPr>
        <w:spacing w:after="0" w:line="276" w:lineRule="auto"/>
        <w:ind w:left="1418"/>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C – liczba punktów uzyskanych w kryterium „cena”,</w:t>
      </w:r>
    </w:p>
    <w:p w14:paraId="59C84292" w14:textId="77777777" w:rsidR="002B0BC0" w:rsidRPr="002B0BC0" w:rsidRDefault="002B0BC0" w:rsidP="002B0BC0">
      <w:pPr>
        <w:spacing w:after="0" w:line="276" w:lineRule="auto"/>
        <w:ind w:left="1418"/>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T – liczba punktów uzyskanych w kryterium „</w:t>
      </w:r>
      <w:r w:rsidRPr="002B0BC0">
        <w:rPr>
          <w:rFonts w:asciiTheme="minorHAnsi" w:eastAsia="Times New Roman" w:hAnsiTheme="minorHAnsi" w:cstheme="minorHAnsi"/>
          <w:bCs/>
          <w:sz w:val="24"/>
          <w:szCs w:val="24"/>
          <w:lang w:eastAsia="pl-PL"/>
        </w:rPr>
        <w:t>czas przystąpienia do realizacji zgłoszonych robót naprawczych</w:t>
      </w:r>
      <w:r w:rsidRPr="002B0BC0">
        <w:rPr>
          <w:rFonts w:asciiTheme="minorHAnsi" w:eastAsia="Times New Roman" w:hAnsiTheme="minorHAnsi" w:cstheme="minorHAnsi"/>
          <w:sz w:val="24"/>
          <w:szCs w:val="24"/>
          <w:lang w:eastAsia="pl-PL"/>
        </w:rPr>
        <w:t>”</w:t>
      </w:r>
    </w:p>
    <w:p w14:paraId="72AECF2D" w14:textId="77777777" w:rsidR="002B0BC0" w:rsidRPr="002B0BC0" w:rsidRDefault="002B0BC0" w:rsidP="002B0BC0">
      <w:pPr>
        <w:spacing w:after="0" w:line="276" w:lineRule="auto"/>
        <w:ind w:left="360"/>
        <w:rPr>
          <w:rFonts w:asciiTheme="minorHAnsi" w:eastAsia="Times New Roman" w:hAnsiTheme="minorHAnsi" w:cstheme="minorHAnsi"/>
          <w:sz w:val="24"/>
          <w:szCs w:val="24"/>
          <w:lang w:eastAsia="pl-PL"/>
        </w:rPr>
      </w:pPr>
    </w:p>
    <w:p w14:paraId="374EE005" w14:textId="00A70B2F" w:rsidR="002B0BC0" w:rsidRDefault="002B0BC0" w:rsidP="003109FC">
      <w:pPr>
        <w:numPr>
          <w:ilvl w:val="0"/>
          <w:numId w:val="61"/>
        </w:numPr>
        <w:spacing w:after="0" w:line="276" w:lineRule="auto"/>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 xml:space="preserve">Najkorzystniejsza oferta to oferta, która przedstawia najkorzystniejszy bilans ceny i innych kryteriów, tj. </w:t>
      </w:r>
      <w:r w:rsidRPr="002B0BC0">
        <w:rPr>
          <w:rFonts w:asciiTheme="minorHAnsi" w:eastAsia="Times New Roman" w:hAnsiTheme="minorHAnsi" w:cstheme="minorHAnsi"/>
          <w:bCs/>
          <w:sz w:val="24"/>
          <w:szCs w:val="24"/>
          <w:lang w:eastAsia="pl-PL"/>
        </w:rPr>
        <w:t>czasu przystąpienia do realizacji zgłoszonych robót naprawczych</w:t>
      </w:r>
      <w:r w:rsidRPr="002B0BC0">
        <w:rPr>
          <w:rFonts w:asciiTheme="minorHAnsi" w:eastAsia="Times New Roman" w:hAnsiTheme="minorHAnsi" w:cstheme="minorHAnsi"/>
          <w:sz w:val="24"/>
          <w:szCs w:val="24"/>
          <w:lang w:eastAsia="pl-PL"/>
        </w:rPr>
        <w:t xml:space="preserve"> – czyli oferta, która uzyska najwyższą sumaryczną liczbę punktów (liczoną do dwóch miejsc po przecinku).</w:t>
      </w:r>
    </w:p>
    <w:p w14:paraId="2364C93E" w14:textId="19A7A595" w:rsidR="00406C5D" w:rsidRDefault="00406C5D" w:rsidP="00406C5D">
      <w:pPr>
        <w:spacing w:after="0" w:line="276" w:lineRule="auto"/>
        <w:rPr>
          <w:rFonts w:asciiTheme="minorHAnsi" w:eastAsia="Times New Roman" w:hAnsiTheme="minorHAnsi" w:cstheme="minorHAnsi"/>
          <w:sz w:val="24"/>
          <w:szCs w:val="24"/>
          <w:lang w:eastAsia="pl-PL"/>
        </w:rPr>
      </w:pPr>
    </w:p>
    <w:p w14:paraId="4F87F7B4" w14:textId="59936B87" w:rsidR="00406C5D" w:rsidRDefault="00406C5D" w:rsidP="00406C5D">
      <w:pPr>
        <w:spacing w:after="0" w:line="276" w:lineRule="auto"/>
        <w:rPr>
          <w:rFonts w:asciiTheme="minorHAnsi" w:eastAsia="Times New Roman" w:hAnsiTheme="minorHAnsi" w:cstheme="minorHAnsi"/>
          <w:sz w:val="24"/>
          <w:szCs w:val="24"/>
          <w:lang w:eastAsia="pl-PL"/>
        </w:rPr>
      </w:pPr>
    </w:p>
    <w:p w14:paraId="0791032C" w14:textId="77777777" w:rsidR="00406C5D" w:rsidRPr="002B0BC0" w:rsidRDefault="00406C5D" w:rsidP="00406C5D">
      <w:pPr>
        <w:spacing w:after="0" w:line="276" w:lineRule="auto"/>
        <w:rPr>
          <w:rFonts w:asciiTheme="minorHAnsi" w:eastAsia="Times New Roman" w:hAnsiTheme="minorHAnsi" w:cstheme="minorHAnsi"/>
          <w:sz w:val="24"/>
          <w:szCs w:val="24"/>
          <w:lang w:eastAsia="pl-PL"/>
        </w:rPr>
      </w:pPr>
    </w:p>
    <w:p w14:paraId="67F4DE3B" w14:textId="77777777" w:rsidR="002B0BC0" w:rsidRPr="002B0BC0" w:rsidRDefault="002B0BC0" w:rsidP="002B0BC0">
      <w:pPr>
        <w:spacing w:after="0" w:line="276" w:lineRule="auto"/>
        <w:ind w:left="360"/>
        <w:rPr>
          <w:rFonts w:asciiTheme="minorHAnsi" w:eastAsia="Times New Roman" w:hAnsiTheme="minorHAnsi" w:cstheme="minorHAnsi"/>
          <w:sz w:val="24"/>
          <w:szCs w:val="24"/>
          <w:lang w:eastAsia="pl-PL"/>
        </w:rPr>
      </w:pPr>
    </w:p>
    <w:p w14:paraId="37FE630A" w14:textId="77777777" w:rsidR="002B0BC0" w:rsidRPr="002B0BC0" w:rsidRDefault="002B0BC0" w:rsidP="002B0BC0">
      <w:pPr>
        <w:pBdr>
          <w:top w:val="single" w:sz="4" w:space="1" w:color="auto"/>
          <w:left w:val="single" w:sz="4" w:space="4" w:color="auto"/>
          <w:bottom w:val="single" w:sz="4" w:space="1" w:color="auto"/>
          <w:right w:val="single" w:sz="4" w:space="4" w:color="auto"/>
        </w:pBdr>
        <w:spacing w:after="0" w:line="276" w:lineRule="auto"/>
        <w:ind w:left="851" w:hanging="851"/>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lastRenderedPageBreak/>
        <w:t>Część 3. Wykonywanie załadunku i transportu oraz rozplantowania wraz z uwałowaniem kruszywa drogowego w miejscach wybojów i kolein na  nawierzchniach gruntowych</w:t>
      </w:r>
      <w:r w:rsidRPr="002B0BC0">
        <w:rPr>
          <w:rFonts w:asciiTheme="minorHAnsi" w:eastAsia="Times New Roman" w:hAnsiTheme="minorHAnsi" w:cstheme="minorHAnsi"/>
          <w:sz w:val="24"/>
          <w:szCs w:val="24"/>
          <w:lang w:eastAsia="pl-PL"/>
        </w:rPr>
        <w:t xml:space="preserve"> </w:t>
      </w:r>
      <w:r w:rsidRPr="002B0BC0">
        <w:rPr>
          <w:rFonts w:asciiTheme="minorHAnsi" w:eastAsia="Times New Roman" w:hAnsiTheme="minorHAnsi" w:cstheme="minorHAnsi"/>
          <w:b/>
          <w:sz w:val="24"/>
          <w:szCs w:val="24"/>
          <w:lang w:eastAsia="pl-PL"/>
        </w:rPr>
        <w:t>oraz pokrytych gruzem i tłuczniem kamiennym będących w zarządzie Gminy Aleksandrów Łódzki.</w:t>
      </w:r>
    </w:p>
    <w:p w14:paraId="352A35CC" w14:textId="77777777" w:rsidR="002B0BC0" w:rsidRPr="002B0BC0" w:rsidRDefault="002B0BC0" w:rsidP="002B0BC0">
      <w:pPr>
        <w:spacing w:after="0" w:line="276" w:lineRule="auto"/>
        <w:ind w:left="360"/>
        <w:rPr>
          <w:rFonts w:asciiTheme="minorHAnsi" w:eastAsia="Times New Roman" w:hAnsiTheme="minorHAnsi" w:cstheme="minorHAnsi"/>
          <w:sz w:val="24"/>
          <w:szCs w:val="24"/>
          <w:lang w:eastAsia="pl-PL"/>
        </w:rPr>
      </w:pPr>
    </w:p>
    <w:p w14:paraId="2F5EB1AC" w14:textId="77777777" w:rsidR="002B0BC0" w:rsidRPr="002B0BC0" w:rsidRDefault="002B0BC0" w:rsidP="003109FC">
      <w:pPr>
        <w:numPr>
          <w:ilvl w:val="0"/>
          <w:numId w:val="60"/>
        </w:numPr>
        <w:spacing w:after="0" w:line="276" w:lineRule="auto"/>
        <w:ind w:left="357" w:hanging="357"/>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 xml:space="preserve">Przy wyborze oferty w </w:t>
      </w:r>
      <w:r w:rsidRPr="002B0BC0">
        <w:rPr>
          <w:rFonts w:asciiTheme="minorHAnsi" w:eastAsia="Times New Roman" w:hAnsiTheme="minorHAnsi" w:cstheme="minorHAnsi"/>
          <w:b/>
          <w:sz w:val="24"/>
          <w:szCs w:val="24"/>
          <w:lang w:eastAsia="pl-PL"/>
        </w:rPr>
        <w:t>części 3 zamówienia</w:t>
      </w:r>
      <w:r w:rsidRPr="002B0BC0">
        <w:rPr>
          <w:rFonts w:asciiTheme="minorHAnsi" w:eastAsia="Times New Roman" w:hAnsiTheme="minorHAnsi" w:cstheme="minorHAnsi"/>
          <w:sz w:val="24"/>
          <w:szCs w:val="24"/>
          <w:lang w:eastAsia="pl-PL"/>
        </w:rPr>
        <w:t xml:space="preserve"> Zamawiający będzie się kierował następującymi kryteriami:</w:t>
      </w:r>
    </w:p>
    <w:p w14:paraId="5ED2CFCD" w14:textId="77777777" w:rsidR="002B0BC0" w:rsidRPr="00FD7790" w:rsidRDefault="002B0BC0" w:rsidP="003109FC">
      <w:pPr>
        <w:numPr>
          <w:ilvl w:val="1"/>
          <w:numId w:val="60"/>
        </w:numPr>
        <w:spacing w:after="120" w:line="276" w:lineRule="auto"/>
        <w:ind w:left="788" w:hanging="431"/>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 xml:space="preserve"> Kryterium „cena” – wskaźnik C, ranga – 60%.</w:t>
      </w:r>
    </w:p>
    <w:p w14:paraId="587ACDC7" w14:textId="77777777" w:rsidR="002B0BC0" w:rsidRPr="002B0BC0" w:rsidRDefault="002B0BC0" w:rsidP="00FD7790">
      <w:pPr>
        <w:spacing w:after="120" w:line="276" w:lineRule="auto"/>
        <w:ind w:left="794"/>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Wskaźnik C obliczany jest wg wzoru:</w:t>
      </w:r>
    </w:p>
    <w:p w14:paraId="7A35311E" w14:textId="77777777" w:rsidR="002B0BC0" w:rsidRPr="002B0BC0" w:rsidRDefault="002B0BC0" w:rsidP="00FD7790">
      <w:pPr>
        <w:spacing w:after="120" w:line="276" w:lineRule="auto"/>
        <w:ind w:left="794"/>
        <w:rPr>
          <w:rFonts w:asciiTheme="minorHAnsi" w:eastAsia="Times New Roman" w:hAnsiTheme="minorHAnsi" w:cstheme="minorHAnsi"/>
          <w:b/>
          <w:sz w:val="24"/>
          <w:szCs w:val="24"/>
          <w:vertAlign w:val="subscript"/>
          <w:lang w:eastAsia="pl-PL"/>
        </w:rPr>
      </w:pPr>
      <w:r w:rsidRPr="002B0BC0">
        <w:rPr>
          <w:rFonts w:asciiTheme="minorHAnsi" w:eastAsia="Times New Roman" w:hAnsiTheme="minorHAnsi" w:cstheme="minorHAnsi"/>
          <w:b/>
          <w:sz w:val="24"/>
          <w:szCs w:val="24"/>
          <w:lang w:eastAsia="pl-PL"/>
        </w:rPr>
        <w:t>C = (C m / C b) x 100 pkt x 60%</w:t>
      </w:r>
    </w:p>
    <w:p w14:paraId="65AA4654" w14:textId="77777777"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gdzie:</w:t>
      </w:r>
    </w:p>
    <w:p w14:paraId="5058FD39" w14:textId="77777777"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C m – najniższa cena oferty,</w:t>
      </w:r>
      <w:r w:rsidRPr="002B0BC0">
        <w:rPr>
          <w:rFonts w:asciiTheme="minorHAnsi" w:eastAsia="Times New Roman" w:hAnsiTheme="minorHAnsi" w:cstheme="minorHAnsi"/>
          <w:sz w:val="24"/>
          <w:szCs w:val="24"/>
          <w:lang w:eastAsia="pl-PL"/>
        </w:rPr>
        <w:tab/>
        <w:t xml:space="preserve"> C b – cena oferty badanej</w:t>
      </w:r>
    </w:p>
    <w:p w14:paraId="00F76574" w14:textId="77777777" w:rsidR="002B0BC0" w:rsidRPr="002B0BC0" w:rsidRDefault="002B0BC0" w:rsidP="002B0BC0">
      <w:pPr>
        <w:spacing w:after="0" w:line="276" w:lineRule="auto"/>
        <w:rPr>
          <w:rFonts w:asciiTheme="minorHAnsi" w:eastAsia="Times New Roman" w:hAnsiTheme="minorHAnsi" w:cstheme="minorHAnsi"/>
          <w:b/>
          <w:bCs/>
          <w:sz w:val="24"/>
          <w:szCs w:val="24"/>
          <w:lang w:eastAsia="pl-PL"/>
        </w:rPr>
      </w:pPr>
    </w:p>
    <w:p w14:paraId="2DFBBC47" w14:textId="77777777" w:rsidR="002B0BC0" w:rsidRPr="00FD7790" w:rsidRDefault="002B0BC0" w:rsidP="003109FC">
      <w:pPr>
        <w:numPr>
          <w:ilvl w:val="1"/>
          <w:numId w:val="60"/>
        </w:numPr>
        <w:spacing w:after="120" w:line="276" w:lineRule="auto"/>
        <w:ind w:left="788" w:hanging="431"/>
        <w:rPr>
          <w:rFonts w:asciiTheme="minorHAnsi" w:eastAsia="Times New Roman" w:hAnsiTheme="minorHAnsi" w:cstheme="minorHAnsi"/>
          <w:b/>
          <w:bCs/>
          <w:sz w:val="24"/>
          <w:szCs w:val="24"/>
          <w:lang w:eastAsia="pl-PL"/>
        </w:rPr>
      </w:pPr>
      <w:r w:rsidRPr="002B0BC0">
        <w:rPr>
          <w:rFonts w:asciiTheme="minorHAnsi" w:eastAsia="Times New Roman" w:hAnsiTheme="minorHAnsi" w:cstheme="minorHAnsi"/>
          <w:b/>
          <w:bCs/>
          <w:sz w:val="24"/>
          <w:szCs w:val="24"/>
          <w:lang w:eastAsia="pl-PL"/>
        </w:rPr>
        <w:t xml:space="preserve"> Kryterium „czas przystąpienia do realizacji zgłoszonych robót naprawczych” – wskaźnik T, ranga – 40%.</w:t>
      </w:r>
    </w:p>
    <w:p w14:paraId="2D72BEEB" w14:textId="77777777"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 xml:space="preserve">Zamawiający ustala </w:t>
      </w:r>
      <w:r w:rsidRPr="002B0BC0">
        <w:rPr>
          <w:rFonts w:asciiTheme="minorHAnsi" w:eastAsia="Times New Roman" w:hAnsiTheme="minorHAnsi" w:cstheme="minorHAnsi"/>
          <w:b/>
          <w:sz w:val="24"/>
          <w:szCs w:val="24"/>
          <w:lang w:eastAsia="pl-PL"/>
        </w:rPr>
        <w:t xml:space="preserve">maksymalny czas przystąpienia do realizacji </w:t>
      </w:r>
      <w:r w:rsidRPr="002B0BC0">
        <w:rPr>
          <w:rFonts w:asciiTheme="minorHAnsi" w:eastAsia="Times New Roman" w:hAnsiTheme="minorHAnsi" w:cstheme="minorHAnsi"/>
          <w:b/>
          <w:bCs/>
          <w:sz w:val="24"/>
          <w:szCs w:val="24"/>
          <w:lang w:eastAsia="pl-PL"/>
        </w:rPr>
        <w:t>zgłoszonych robót naprawczych</w:t>
      </w:r>
      <w:r w:rsidRPr="002B0BC0">
        <w:rPr>
          <w:rFonts w:asciiTheme="minorHAnsi" w:eastAsia="Times New Roman" w:hAnsiTheme="minorHAnsi" w:cstheme="minorHAnsi"/>
          <w:b/>
          <w:sz w:val="24"/>
          <w:szCs w:val="24"/>
          <w:lang w:eastAsia="pl-PL"/>
        </w:rPr>
        <w:t>, który nie może być dłuższy niż 4 h</w:t>
      </w:r>
      <w:r w:rsidRPr="002B0BC0">
        <w:rPr>
          <w:rFonts w:asciiTheme="minorHAnsi" w:eastAsia="Times New Roman" w:hAnsiTheme="minorHAnsi" w:cstheme="minorHAnsi"/>
          <w:sz w:val="24"/>
          <w:szCs w:val="24"/>
          <w:lang w:eastAsia="pl-PL"/>
        </w:rPr>
        <w:t xml:space="preserve">, licząc od daty otrzymania pisemnego zlecenia Zamawiającego (przesłanego faksem lub pocztą elektroniczną). </w:t>
      </w:r>
    </w:p>
    <w:p w14:paraId="26131B85" w14:textId="77777777" w:rsidR="002B0BC0" w:rsidRPr="002B0BC0" w:rsidRDefault="002B0BC0" w:rsidP="002B0BC0">
      <w:pPr>
        <w:spacing w:after="0" w:line="276" w:lineRule="auto"/>
        <w:ind w:left="792"/>
        <w:rPr>
          <w:rFonts w:asciiTheme="minorHAnsi" w:eastAsia="Times New Roman" w:hAnsiTheme="minorHAnsi" w:cstheme="minorHAnsi"/>
          <w:bCs/>
          <w:sz w:val="24"/>
          <w:szCs w:val="24"/>
          <w:lang w:eastAsia="pl-PL"/>
        </w:rPr>
      </w:pPr>
    </w:p>
    <w:p w14:paraId="46138CDA" w14:textId="77777777" w:rsidR="002B0BC0" w:rsidRPr="002B0BC0" w:rsidRDefault="002B0BC0" w:rsidP="002B0BC0">
      <w:pPr>
        <w:spacing w:after="0" w:line="276" w:lineRule="auto"/>
        <w:ind w:left="792"/>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Wskaźnik T obliczany jest następująco:</w:t>
      </w:r>
    </w:p>
    <w:p w14:paraId="770F6CFB" w14:textId="77777777" w:rsidR="002B0BC0" w:rsidRPr="002B0BC0" w:rsidRDefault="002B0BC0" w:rsidP="00BB318D">
      <w:pPr>
        <w:spacing w:after="0" w:line="276" w:lineRule="auto"/>
        <w:rPr>
          <w:rFonts w:asciiTheme="minorHAnsi" w:eastAsia="Times New Roman" w:hAnsiTheme="minorHAnsi" w:cstheme="minorHAnsi"/>
          <w:bCs/>
          <w:sz w:val="24"/>
          <w:szCs w:val="24"/>
          <w:lang w:eastAsia="pl-PL"/>
        </w:rPr>
      </w:pPr>
      <w:r w:rsidRPr="002B0BC0">
        <w:rPr>
          <w:rFonts w:asciiTheme="minorHAnsi" w:eastAsia="Times New Roman" w:hAnsiTheme="minorHAnsi" w:cstheme="minorHAnsi"/>
          <w:bCs/>
          <w:sz w:val="24"/>
          <w:szCs w:val="24"/>
          <w:lang w:eastAsia="pl-PL"/>
        </w:rPr>
        <w:t xml:space="preserve">Czas przystąpienia do realizacji zgłoszonych robót naprawczych wynoszący </w:t>
      </w:r>
      <w:r w:rsidRPr="002B0BC0">
        <w:rPr>
          <w:rFonts w:asciiTheme="minorHAnsi" w:eastAsia="Times New Roman" w:hAnsiTheme="minorHAnsi" w:cstheme="minorHAnsi"/>
          <w:b/>
          <w:bCs/>
          <w:sz w:val="24"/>
          <w:szCs w:val="24"/>
          <w:lang w:eastAsia="pl-PL"/>
        </w:rPr>
        <w:t>2h = 40 pkt</w:t>
      </w:r>
    </w:p>
    <w:p w14:paraId="25D4E35A" w14:textId="77777777" w:rsidR="002B0BC0" w:rsidRPr="002B0BC0" w:rsidRDefault="002B0BC0" w:rsidP="00BB318D">
      <w:pPr>
        <w:spacing w:after="0" w:line="276" w:lineRule="auto"/>
        <w:rPr>
          <w:rFonts w:asciiTheme="minorHAnsi" w:eastAsia="Times New Roman" w:hAnsiTheme="minorHAnsi" w:cstheme="minorHAnsi"/>
          <w:b/>
          <w:bCs/>
          <w:sz w:val="24"/>
          <w:szCs w:val="24"/>
          <w:lang w:eastAsia="pl-PL"/>
        </w:rPr>
      </w:pPr>
      <w:r w:rsidRPr="002B0BC0">
        <w:rPr>
          <w:rFonts w:asciiTheme="minorHAnsi" w:eastAsia="Times New Roman" w:hAnsiTheme="minorHAnsi" w:cstheme="minorHAnsi"/>
          <w:bCs/>
          <w:sz w:val="24"/>
          <w:szCs w:val="24"/>
          <w:lang w:eastAsia="pl-PL"/>
        </w:rPr>
        <w:t xml:space="preserve">Czas przystąpienia do realizacji zgłoszonych robót naprawczych wynoszący </w:t>
      </w:r>
      <w:r w:rsidRPr="002B0BC0">
        <w:rPr>
          <w:rFonts w:asciiTheme="minorHAnsi" w:eastAsia="Times New Roman" w:hAnsiTheme="minorHAnsi" w:cstheme="minorHAnsi"/>
          <w:b/>
          <w:bCs/>
          <w:sz w:val="24"/>
          <w:szCs w:val="24"/>
          <w:lang w:eastAsia="pl-PL"/>
        </w:rPr>
        <w:t>3h = 30 pkt</w:t>
      </w:r>
    </w:p>
    <w:p w14:paraId="7322CB6F" w14:textId="77777777" w:rsidR="002B0BC0" w:rsidRPr="002B0BC0" w:rsidRDefault="002B0BC0" w:rsidP="00BB318D">
      <w:pPr>
        <w:spacing w:after="0" w:line="276" w:lineRule="auto"/>
        <w:rPr>
          <w:rFonts w:asciiTheme="minorHAnsi" w:eastAsia="Times New Roman" w:hAnsiTheme="minorHAnsi" w:cstheme="minorHAnsi"/>
          <w:b/>
          <w:bCs/>
          <w:sz w:val="24"/>
          <w:szCs w:val="24"/>
          <w:lang w:eastAsia="pl-PL"/>
        </w:rPr>
      </w:pPr>
      <w:r w:rsidRPr="002B0BC0">
        <w:rPr>
          <w:rFonts w:asciiTheme="minorHAnsi" w:eastAsia="Times New Roman" w:hAnsiTheme="minorHAnsi" w:cstheme="minorHAnsi"/>
          <w:bCs/>
          <w:sz w:val="24"/>
          <w:szCs w:val="24"/>
          <w:lang w:eastAsia="pl-PL"/>
        </w:rPr>
        <w:t xml:space="preserve">Czas przystąpienia do realizacji zgłoszonych robót naprawczych wynoszący </w:t>
      </w:r>
      <w:r w:rsidRPr="002B0BC0">
        <w:rPr>
          <w:rFonts w:asciiTheme="minorHAnsi" w:eastAsia="Times New Roman" w:hAnsiTheme="minorHAnsi" w:cstheme="minorHAnsi"/>
          <w:b/>
          <w:bCs/>
          <w:sz w:val="24"/>
          <w:szCs w:val="24"/>
          <w:lang w:eastAsia="pl-PL"/>
        </w:rPr>
        <w:t>4h = 20 pkt</w:t>
      </w:r>
    </w:p>
    <w:p w14:paraId="18E35611" w14:textId="77777777" w:rsidR="002B0BC0" w:rsidRPr="002B0BC0" w:rsidRDefault="002B0BC0" w:rsidP="002B0BC0">
      <w:pPr>
        <w:spacing w:after="0" w:line="276" w:lineRule="auto"/>
        <w:ind w:left="792"/>
        <w:rPr>
          <w:rFonts w:asciiTheme="minorHAnsi" w:eastAsia="Times New Roman" w:hAnsiTheme="minorHAnsi" w:cstheme="minorHAnsi"/>
          <w:sz w:val="24"/>
          <w:szCs w:val="24"/>
          <w:lang w:eastAsia="pl-PL"/>
        </w:rPr>
      </w:pPr>
    </w:p>
    <w:p w14:paraId="64697DA6" w14:textId="77777777" w:rsidR="002B0BC0" w:rsidRPr="002B0BC0" w:rsidRDefault="002B0BC0" w:rsidP="00BB318D">
      <w:pPr>
        <w:spacing w:after="0" w:line="276" w:lineRule="auto"/>
        <w:rPr>
          <w:rFonts w:asciiTheme="minorHAnsi" w:eastAsia="Times New Roman" w:hAnsiTheme="minorHAnsi" w:cstheme="minorHAnsi"/>
          <w:b/>
          <w:bCs/>
          <w:sz w:val="24"/>
          <w:szCs w:val="24"/>
          <w:lang w:eastAsia="pl-PL"/>
        </w:rPr>
      </w:pPr>
      <w:r w:rsidRPr="002B0BC0">
        <w:rPr>
          <w:rFonts w:asciiTheme="minorHAnsi" w:eastAsia="Times New Roman" w:hAnsiTheme="minorHAnsi" w:cstheme="minorHAnsi"/>
          <w:b/>
          <w:bCs/>
          <w:sz w:val="24"/>
          <w:szCs w:val="24"/>
          <w:lang w:eastAsia="pl-PL"/>
        </w:rPr>
        <w:t xml:space="preserve">Wymagane jest podanie w ofercie czasu przystąpienia do realizacji zgłoszonych prac określonego wielkością </w:t>
      </w:r>
      <w:r w:rsidRPr="002B0BC0">
        <w:rPr>
          <w:rFonts w:asciiTheme="minorHAnsi" w:eastAsia="Times New Roman" w:hAnsiTheme="minorHAnsi" w:cstheme="minorHAnsi"/>
          <w:b/>
          <w:bCs/>
          <w:sz w:val="24"/>
          <w:szCs w:val="24"/>
          <w:u w:val="single"/>
          <w:lang w:eastAsia="pl-PL"/>
        </w:rPr>
        <w:t xml:space="preserve"> 2 lub 3 lub 4 godzin (h), zgodnie z wyborem Wykonawcy</w:t>
      </w:r>
      <w:r w:rsidRPr="002B0BC0">
        <w:rPr>
          <w:rFonts w:asciiTheme="minorHAnsi" w:eastAsia="Times New Roman" w:hAnsiTheme="minorHAnsi" w:cstheme="minorHAnsi"/>
          <w:b/>
          <w:bCs/>
          <w:sz w:val="24"/>
          <w:szCs w:val="24"/>
          <w:lang w:eastAsia="pl-PL"/>
        </w:rPr>
        <w:t>.</w:t>
      </w:r>
    </w:p>
    <w:p w14:paraId="3E064157" w14:textId="77777777" w:rsidR="00C47201" w:rsidRDefault="00C47201" w:rsidP="00FD7790">
      <w:pPr>
        <w:spacing w:after="0" w:line="276" w:lineRule="auto"/>
        <w:rPr>
          <w:rFonts w:asciiTheme="minorHAnsi" w:eastAsia="Times New Roman" w:hAnsiTheme="minorHAnsi" w:cstheme="minorHAnsi"/>
          <w:sz w:val="24"/>
          <w:szCs w:val="24"/>
          <w:lang w:eastAsia="pl-PL"/>
        </w:rPr>
      </w:pPr>
    </w:p>
    <w:p w14:paraId="11058000" w14:textId="77777777" w:rsidR="002B0BC0" w:rsidRPr="002B0BC0" w:rsidRDefault="002B0BC0" w:rsidP="003109FC">
      <w:pPr>
        <w:numPr>
          <w:ilvl w:val="0"/>
          <w:numId w:val="61"/>
        </w:numPr>
        <w:spacing w:after="0" w:line="276" w:lineRule="auto"/>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Końcowa ocena oferty to suma punktów uzyskanych za poszczególne kryteria wg wzoru:</w:t>
      </w:r>
    </w:p>
    <w:p w14:paraId="1B0C27DD" w14:textId="77777777" w:rsidR="002B0BC0" w:rsidRPr="002B0BC0" w:rsidRDefault="002B0BC0" w:rsidP="002B0BC0">
      <w:pPr>
        <w:spacing w:after="0" w:line="276" w:lineRule="auto"/>
        <w:ind w:left="360"/>
        <w:rPr>
          <w:rFonts w:asciiTheme="minorHAnsi" w:eastAsia="Times New Roman" w:hAnsiTheme="minorHAnsi" w:cstheme="minorHAnsi"/>
          <w:sz w:val="24"/>
          <w:szCs w:val="24"/>
          <w:lang w:eastAsia="pl-PL"/>
        </w:rPr>
      </w:pPr>
    </w:p>
    <w:p w14:paraId="3C62150A" w14:textId="77777777" w:rsidR="002B0BC0" w:rsidRPr="00FD7790" w:rsidRDefault="00FD7790" w:rsidP="00FD7790">
      <w:pPr>
        <w:spacing w:after="120" w:line="276" w:lineRule="auto"/>
        <w:ind w:left="1418"/>
        <w:rPr>
          <w:rFonts w:asciiTheme="minorHAnsi" w:eastAsia="Times New Roman" w:hAnsiTheme="minorHAnsi" w:cstheme="minorHAnsi"/>
          <w:b/>
          <w:sz w:val="24"/>
          <w:szCs w:val="24"/>
          <w:lang w:eastAsia="pl-PL"/>
        </w:rPr>
      </w:pPr>
      <w:proofErr w:type="spellStart"/>
      <w:r>
        <w:rPr>
          <w:rFonts w:asciiTheme="minorHAnsi" w:eastAsia="Times New Roman" w:hAnsiTheme="minorHAnsi" w:cstheme="minorHAnsi"/>
          <w:b/>
          <w:sz w:val="24"/>
          <w:szCs w:val="24"/>
          <w:lang w:eastAsia="pl-PL"/>
        </w:rPr>
        <w:t>Lp</w:t>
      </w:r>
      <w:proofErr w:type="spellEnd"/>
      <w:r>
        <w:rPr>
          <w:rFonts w:asciiTheme="minorHAnsi" w:eastAsia="Times New Roman" w:hAnsiTheme="minorHAnsi" w:cstheme="minorHAnsi"/>
          <w:b/>
          <w:sz w:val="24"/>
          <w:szCs w:val="24"/>
          <w:lang w:eastAsia="pl-PL"/>
        </w:rPr>
        <w:t xml:space="preserve"> = C +T </w:t>
      </w:r>
    </w:p>
    <w:p w14:paraId="19CDEC9D" w14:textId="77777777" w:rsidR="002B0BC0" w:rsidRPr="002B0BC0" w:rsidRDefault="002B0BC0" w:rsidP="002B0BC0">
      <w:pPr>
        <w:spacing w:after="0" w:line="276" w:lineRule="auto"/>
        <w:ind w:left="1418"/>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gdzie:</w:t>
      </w:r>
    </w:p>
    <w:p w14:paraId="0BFAFD8F" w14:textId="77777777" w:rsidR="002B0BC0" w:rsidRPr="002B0BC0" w:rsidRDefault="002B0BC0" w:rsidP="002B0BC0">
      <w:pPr>
        <w:spacing w:after="0" w:line="276" w:lineRule="auto"/>
        <w:ind w:left="1418"/>
        <w:rPr>
          <w:rFonts w:asciiTheme="minorHAnsi" w:eastAsia="Times New Roman" w:hAnsiTheme="minorHAnsi" w:cstheme="minorHAnsi"/>
          <w:sz w:val="24"/>
          <w:szCs w:val="24"/>
          <w:lang w:eastAsia="pl-PL"/>
        </w:rPr>
      </w:pPr>
      <w:proofErr w:type="spellStart"/>
      <w:r w:rsidRPr="002B0BC0">
        <w:rPr>
          <w:rFonts w:asciiTheme="minorHAnsi" w:eastAsia="Times New Roman" w:hAnsiTheme="minorHAnsi" w:cstheme="minorHAnsi"/>
          <w:sz w:val="24"/>
          <w:szCs w:val="24"/>
          <w:lang w:eastAsia="pl-PL"/>
        </w:rPr>
        <w:t>Lp</w:t>
      </w:r>
      <w:proofErr w:type="spellEnd"/>
      <w:r w:rsidRPr="002B0BC0">
        <w:rPr>
          <w:rFonts w:asciiTheme="minorHAnsi" w:eastAsia="Times New Roman" w:hAnsiTheme="minorHAnsi" w:cstheme="minorHAnsi"/>
          <w:sz w:val="24"/>
          <w:szCs w:val="24"/>
          <w:lang w:eastAsia="pl-PL"/>
        </w:rPr>
        <w:t xml:space="preserve"> – liczba punktów uzyskanych przez ofertę,</w:t>
      </w:r>
    </w:p>
    <w:p w14:paraId="36DE051B" w14:textId="77777777" w:rsidR="002B0BC0" w:rsidRPr="002B0BC0" w:rsidRDefault="002B0BC0" w:rsidP="002B0BC0">
      <w:pPr>
        <w:spacing w:after="0" w:line="276" w:lineRule="auto"/>
        <w:ind w:left="1418"/>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C – liczba punktów uzyskanych w kryterium „cena”,</w:t>
      </w:r>
    </w:p>
    <w:p w14:paraId="7E76B273" w14:textId="77777777" w:rsidR="002B0BC0" w:rsidRPr="002B0BC0" w:rsidRDefault="002B0BC0" w:rsidP="00406C5D">
      <w:pPr>
        <w:spacing w:line="276" w:lineRule="auto"/>
        <w:ind w:left="1418"/>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T – liczba punktów uzyskanych w kryterium „</w:t>
      </w:r>
      <w:r w:rsidRPr="002B0BC0">
        <w:rPr>
          <w:rFonts w:asciiTheme="minorHAnsi" w:eastAsia="Times New Roman" w:hAnsiTheme="minorHAnsi" w:cstheme="minorHAnsi"/>
          <w:bCs/>
          <w:sz w:val="24"/>
          <w:szCs w:val="24"/>
          <w:lang w:eastAsia="pl-PL"/>
        </w:rPr>
        <w:t>czas przystąpienia do realizacji zgłoszonych robót naprawczych</w:t>
      </w:r>
      <w:r w:rsidRPr="002B0BC0">
        <w:rPr>
          <w:rFonts w:asciiTheme="minorHAnsi" w:eastAsia="Times New Roman" w:hAnsiTheme="minorHAnsi" w:cstheme="minorHAnsi"/>
          <w:sz w:val="24"/>
          <w:szCs w:val="24"/>
          <w:lang w:eastAsia="pl-PL"/>
        </w:rPr>
        <w:t>”</w:t>
      </w:r>
    </w:p>
    <w:p w14:paraId="2A55597C" w14:textId="77777777" w:rsidR="00C50D3D" w:rsidRDefault="002B0BC0" w:rsidP="003109FC">
      <w:pPr>
        <w:numPr>
          <w:ilvl w:val="0"/>
          <w:numId w:val="61"/>
        </w:numPr>
        <w:spacing w:after="0" w:line="276" w:lineRule="auto"/>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 xml:space="preserve">Najkorzystniejsza oferta to oferta, która przedstawia najkorzystniejszy bilans ceny i innych kryteriów, tj. </w:t>
      </w:r>
      <w:r w:rsidRPr="002B0BC0">
        <w:rPr>
          <w:rFonts w:asciiTheme="minorHAnsi" w:eastAsia="Times New Roman" w:hAnsiTheme="minorHAnsi" w:cstheme="minorHAnsi"/>
          <w:bCs/>
          <w:sz w:val="24"/>
          <w:szCs w:val="24"/>
          <w:lang w:eastAsia="pl-PL"/>
        </w:rPr>
        <w:t>czasu przystąpienia do realizacji zgłoszonych robót naprawczych</w:t>
      </w:r>
      <w:r w:rsidRPr="002B0BC0">
        <w:rPr>
          <w:rFonts w:asciiTheme="minorHAnsi" w:eastAsia="Times New Roman" w:hAnsiTheme="minorHAnsi" w:cstheme="minorHAnsi"/>
          <w:sz w:val="24"/>
          <w:szCs w:val="24"/>
          <w:lang w:eastAsia="pl-PL"/>
        </w:rPr>
        <w:t xml:space="preserve"> – czyli oferta, która uzyska najwyższą sumaryczną liczbę punktów (liczoną do dwóch miejsc po przecinku).</w:t>
      </w:r>
    </w:p>
    <w:p w14:paraId="2756B13B" w14:textId="77777777" w:rsidR="00C50D3D" w:rsidRPr="002B0BC0" w:rsidRDefault="00C50D3D" w:rsidP="00C50D3D">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4" w:name="_Toc124494246"/>
      <w:r w:rsidRPr="002B0BC0">
        <w:rPr>
          <w:rFonts w:asciiTheme="minorHAnsi" w:hAnsiTheme="minorHAnsi" w:cstheme="minorHAnsi"/>
          <w:sz w:val="24"/>
          <w:szCs w:val="24"/>
          <w:lang w:eastAsia="pl-PL"/>
        </w:rPr>
        <w:lastRenderedPageBreak/>
        <w:t>INFORMACJA O FORMALNOŚCIACH, JAKIE WINNY BYĆ DOPEŁNIONE PO WYBORZE OFERTY W CELU ZAWARCIA UMOWY W SPRAWIE ZAMÓWIENIA PUBLICZNEGO</w:t>
      </w:r>
      <w:bookmarkEnd w:id="44"/>
    </w:p>
    <w:p w14:paraId="43D9ED57" w14:textId="77777777" w:rsidR="00C50D3D" w:rsidRPr="006D2474" w:rsidRDefault="00C50D3D" w:rsidP="003109FC">
      <w:pPr>
        <w:keepNext/>
        <w:keepLines/>
        <w:numPr>
          <w:ilvl w:val="0"/>
          <w:numId w:val="22"/>
        </w:numPr>
        <w:suppressAutoHyphens/>
        <w:spacing w:after="0" w:line="276" w:lineRule="auto"/>
        <w:ind w:left="357" w:hanging="357"/>
        <w:rPr>
          <w:rFonts w:asciiTheme="minorHAnsi" w:eastAsia="Times New Roman" w:hAnsiTheme="minorHAnsi" w:cstheme="minorHAnsi"/>
          <w:bCs/>
          <w:color w:val="000000"/>
          <w:sz w:val="24"/>
          <w:szCs w:val="24"/>
          <w:lang w:eastAsia="pl-PL"/>
        </w:rPr>
      </w:pPr>
      <w:r w:rsidRPr="002B0BC0">
        <w:rPr>
          <w:rFonts w:asciiTheme="minorHAnsi" w:eastAsia="Times New Roman" w:hAnsiTheme="minorHAnsi" w:cstheme="minorHAnsi"/>
          <w:sz w:val="24"/>
          <w:szCs w:val="24"/>
          <w:lang w:eastAsia="pl-PL"/>
        </w:rPr>
        <w:t xml:space="preserve">Zamawiający zawiera umowę w sprawie zamówienia publicznego, z uwzględnieniem </w:t>
      </w:r>
      <w:r w:rsidRPr="006D2474">
        <w:rPr>
          <w:rFonts w:asciiTheme="minorHAnsi" w:eastAsia="Times New Roman" w:hAnsiTheme="minorHAnsi" w:cstheme="minorHAnsi"/>
          <w:sz w:val="24"/>
          <w:szCs w:val="24"/>
          <w:lang w:eastAsia="pl-PL"/>
        </w:rPr>
        <w:t xml:space="preserve">art. 577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1A72F255" w14:textId="77777777" w:rsidR="00C50D3D" w:rsidRPr="006D2474" w:rsidRDefault="00C50D3D" w:rsidP="003109FC">
      <w:pPr>
        <w:keepNext/>
        <w:keepLines/>
        <w:numPr>
          <w:ilvl w:val="0"/>
          <w:numId w:val="22"/>
        </w:numPr>
        <w:suppressAutoHyphen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14:paraId="46C7648B" w14:textId="77777777" w:rsidR="00C50D3D" w:rsidRPr="006D2474" w:rsidRDefault="00C50D3D" w:rsidP="003109FC">
      <w:pPr>
        <w:keepNext/>
        <w:keepLines/>
        <w:numPr>
          <w:ilvl w:val="0"/>
          <w:numId w:val="22"/>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14:paraId="6A691524" w14:textId="77777777" w:rsidR="00C50D3D" w:rsidRPr="006D2474" w:rsidRDefault="00C50D3D" w:rsidP="003109FC">
      <w:pPr>
        <w:keepNext/>
        <w:keepLines/>
        <w:numPr>
          <w:ilvl w:val="0"/>
          <w:numId w:val="22"/>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Wykonawca, o którym mowa w pkt 3, ma obowiązek zawrzeć umowę w sprawie zamówienia na warunkach określonych w projektowanych postanowieniach umowy, które stanowią załącznik Nr 5</w:t>
      </w:r>
      <w:r w:rsidR="00BB318D">
        <w:rPr>
          <w:rFonts w:asciiTheme="minorHAnsi" w:eastAsia="Times New Roman" w:hAnsiTheme="minorHAnsi" w:cstheme="minorHAnsi"/>
          <w:bCs/>
          <w:color w:val="000000"/>
          <w:sz w:val="24"/>
          <w:szCs w:val="24"/>
          <w:lang w:eastAsia="pl-PL"/>
        </w:rPr>
        <w:t>.1</w:t>
      </w:r>
      <w:r w:rsidR="00BB318D" w:rsidRPr="00BB318D">
        <w:t xml:space="preserve"> </w:t>
      </w:r>
      <w:r w:rsidR="00BB318D" w:rsidRPr="00BB318D">
        <w:rPr>
          <w:rFonts w:asciiTheme="minorHAnsi" w:eastAsia="Times New Roman" w:hAnsiTheme="minorHAnsi" w:cstheme="minorHAnsi"/>
          <w:bCs/>
          <w:color w:val="000000"/>
          <w:sz w:val="24"/>
          <w:szCs w:val="24"/>
          <w:lang w:eastAsia="pl-PL"/>
        </w:rPr>
        <w:t>i/lub</w:t>
      </w:r>
      <w:r w:rsidRPr="00BB318D">
        <w:rPr>
          <w:rFonts w:asciiTheme="minorHAnsi" w:eastAsia="Times New Roman" w:hAnsiTheme="minorHAnsi" w:cstheme="minorHAnsi"/>
          <w:bCs/>
          <w:color w:val="000000"/>
          <w:sz w:val="24"/>
          <w:szCs w:val="24"/>
          <w:lang w:eastAsia="pl-PL"/>
        </w:rPr>
        <w:t xml:space="preserve"> </w:t>
      </w:r>
      <w:r>
        <w:rPr>
          <w:rFonts w:asciiTheme="minorHAnsi" w:eastAsia="Times New Roman" w:hAnsiTheme="minorHAnsi" w:cstheme="minorHAnsi"/>
          <w:bCs/>
          <w:color w:val="000000"/>
          <w:sz w:val="24"/>
          <w:szCs w:val="24"/>
          <w:lang w:eastAsia="pl-PL"/>
        </w:rPr>
        <w:t>5.2 i/lub 5.3</w:t>
      </w:r>
      <w:r w:rsidRPr="006D2474">
        <w:rPr>
          <w:rFonts w:asciiTheme="minorHAnsi" w:eastAsia="Times New Roman" w:hAnsiTheme="minorHAnsi" w:cstheme="minorHAnsi"/>
          <w:bCs/>
          <w:color w:val="000000"/>
          <w:sz w:val="24"/>
          <w:szCs w:val="24"/>
          <w:lang w:eastAsia="pl-PL"/>
        </w:rPr>
        <w:t xml:space="preserve"> do SWZ. Umowa zostanie uzupełniona o zapisy wynikające ze złożonej oferty.</w:t>
      </w:r>
    </w:p>
    <w:p w14:paraId="5C5CEE74" w14:textId="77777777" w:rsidR="00C50D3D" w:rsidRPr="006D2474" w:rsidRDefault="00C50D3D" w:rsidP="003109FC">
      <w:pPr>
        <w:keepNext/>
        <w:keepLines/>
        <w:numPr>
          <w:ilvl w:val="0"/>
          <w:numId w:val="22"/>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Przed podpisaniem umowy Wykonawcy wspólnie ubiegający się o udzielenie zamówienia (w przypadku wyboru ich oferty jako najkorzystniejszej) przedstawią Zamawiającemu umowę regulującą współpracę tych Wykonawców.</w:t>
      </w:r>
    </w:p>
    <w:bookmarkEnd w:id="42"/>
    <w:bookmarkEnd w:id="43"/>
    <w:p w14:paraId="7434B2F3" w14:textId="77777777" w:rsidR="0056409B" w:rsidRDefault="0056409B" w:rsidP="003109FC">
      <w:pPr>
        <w:keepNext/>
        <w:keepLines/>
        <w:numPr>
          <w:ilvl w:val="0"/>
          <w:numId w:val="22"/>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4C21A2D" w14:textId="77777777" w:rsidR="0056409B" w:rsidRPr="006D2474" w:rsidRDefault="0056409B" w:rsidP="00C50D3D">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45" w:name="_Toc61256841"/>
      <w:bookmarkStart w:id="46" w:name="_Toc423333502"/>
      <w:bookmarkStart w:id="47" w:name="_Toc124494247"/>
      <w:r w:rsidRPr="006D2474">
        <w:rPr>
          <w:rFonts w:asciiTheme="minorHAnsi" w:eastAsia="Times New Roman" w:hAnsiTheme="minorHAnsi" w:cstheme="minorHAnsi"/>
          <w:sz w:val="24"/>
          <w:szCs w:val="24"/>
          <w:lang w:eastAsia="pl-PL"/>
        </w:rPr>
        <w:t>WYMAGANIA DOTYCZĄCE ZABEZPIECZENIA NALEŻYTEGO WYKONANIA UMOWY</w:t>
      </w:r>
      <w:bookmarkEnd w:id="45"/>
      <w:bookmarkEnd w:id="46"/>
      <w:bookmarkEnd w:id="47"/>
    </w:p>
    <w:p w14:paraId="4572FA9A" w14:textId="77777777" w:rsidR="0056409B" w:rsidRDefault="0056409B" w:rsidP="00F144B6">
      <w:pPr>
        <w:widowControl w:val="0"/>
        <w:tabs>
          <w:tab w:val="left" w:pos="-330"/>
        </w:tabs>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w:t>
      </w:r>
      <w:r w:rsidR="007A6FB9" w:rsidRPr="006D2474">
        <w:rPr>
          <w:rFonts w:asciiTheme="minorHAnsi" w:eastAsia="Times New Roman" w:hAnsiTheme="minorHAnsi" w:cstheme="minorHAnsi"/>
          <w:sz w:val="24"/>
          <w:szCs w:val="24"/>
          <w:lang w:eastAsia="pl-PL"/>
        </w:rPr>
        <w:t xml:space="preserve"> nie</w:t>
      </w:r>
      <w:r w:rsidRPr="006D2474">
        <w:rPr>
          <w:rFonts w:asciiTheme="minorHAnsi" w:eastAsia="Times New Roman" w:hAnsiTheme="minorHAnsi" w:cstheme="minorHAnsi"/>
          <w:sz w:val="24"/>
          <w:szCs w:val="24"/>
          <w:lang w:eastAsia="pl-PL"/>
        </w:rPr>
        <w:t xml:space="preserve"> wymaga wniesienia zabezpieczenia należytego wykonania umowy.</w:t>
      </w:r>
    </w:p>
    <w:p w14:paraId="6704C002" w14:textId="77777777"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48" w:name="_Toc61256842"/>
      <w:bookmarkStart w:id="49" w:name="_Toc124494248"/>
      <w:r w:rsidRPr="006D2474">
        <w:rPr>
          <w:rFonts w:asciiTheme="minorHAnsi" w:hAnsiTheme="minorHAnsi" w:cstheme="minorHAnsi"/>
          <w:sz w:val="24"/>
          <w:szCs w:val="24"/>
          <w:lang w:val="pl-PL"/>
        </w:rPr>
        <w:t>informacje o treści zawieranej umowy oraz możliwości jej zmiany</w:t>
      </w:r>
      <w:bookmarkEnd w:id="48"/>
      <w:bookmarkEnd w:id="49"/>
    </w:p>
    <w:p w14:paraId="3C46F34E" w14:textId="77777777" w:rsidR="0056409B" w:rsidRPr="006D2474" w:rsidRDefault="0056409B" w:rsidP="003109FC">
      <w:pPr>
        <w:widowControl w:val="0"/>
        <w:numPr>
          <w:ilvl w:val="3"/>
          <w:numId w:val="23"/>
        </w:numPr>
        <w:spacing w:after="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2B0BC0" w:rsidRPr="00D13359">
        <w:rPr>
          <w:rFonts w:asciiTheme="minorHAnsi" w:eastAsia="Times New Roman" w:hAnsiTheme="minorHAnsi" w:cstheme="minorHAnsi"/>
          <w:b/>
          <w:sz w:val="24"/>
          <w:szCs w:val="24"/>
          <w:lang w:val="x-none" w:eastAsia="x-none"/>
        </w:rPr>
        <w:t>załącznik</w:t>
      </w:r>
      <w:r w:rsidRPr="00D13359">
        <w:rPr>
          <w:rFonts w:asciiTheme="minorHAnsi" w:eastAsia="Times New Roman" w:hAnsiTheme="minorHAnsi" w:cstheme="minorHAnsi"/>
          <w:b/>
          <w:sz w:val="24"/>
          <w:szCs w:val="24"/>
          <w:lang w:val="x-none" w:eastAsia="x-none"/>
        </w:rPr>
        <w:t xml:space="preserve"> nr </w:t>
      </w:r>
      <w:r w:rsidR="00F172EC" w:rsidRPr="00D13359">
        <w:rPr>
          <w:rFonts w:asciiTheme="minorHAnsi" w:eastAsia="Times New Roman" w:hAnsiTheme="minorHAnsi" w:cstheme="minorHAnsi"/>
          <w:b/>
          <w:sz w:val="24"/>
          <w:szCs w:val="24"/>
          <w:lang w:eastAsia="x-none"/>
        </w:rPr>
        <w:t>5</w:t>
      </w:r>
      <w:r w:rsidR="002B0BC0">
        <w:rPr>
          <w:rFonts w:asciiTheme="minorHAnsi" w:eastAsia="Times New Roman" w:hAnsiTheme="minorHAnsi" w:cstheme="minorHAnsi"/>
          <w:b/>
          <w:sz w:val="24"/>
          <w:szCs w:val="24"/>
          <w:lang w:eastAsia="x-none"/>
        </w:rPr>
        <w:t>.1 do SWZ – dla części 1 zamówienia, nr 5.2 do SWZ– dla części 2 zamówienia i nr 5.3 do SWZ</w:t>
      </w:r>
      <w:r w:rsidR="00BB318D">
        <w:rPr>
          <w:rFonts w:asciiTheme="minorHAnsi" w:eastAsia="Times New Roman" w:hAnsiTheme="minorHAnsi" w:cstheme="minorHAnsi"/>
          <w:b/>
          <w:sz w:val="24"/>
          <w:szCs w:val="24"/>
          <w:lang w:eastAsia="x-none"/>
        </w:rPr>
        <w:t xml:space="preserve"> </w:t>
      </w:r>
      <w:r w:rsidR="002B0BC0">
        <w:rPr>
          <w:rFonts w:asciiTheme="minorHAnsi" w:eastAsia="Times New Roman" w:hAnsiTheme="minorHAnsi" w:cstheme="minorHAnsi"/>
          <w:b/>
          <w:sz w:val="24"/>
          <w:szCs w:val="24"/>
          <w:lang w:eastAsia="x-none"/>
        </w:rPr>
        <w:t>– dla części 3 zamówienia</w:t>
      </w:r>
      <w:r w:rsidRPr="006D2474">
        <w:rPr>
          <w:rFonts w:asciiTheme="minorHAnsi" w:eastAsia="Times New Roman" w:hAnsiTheme="minorHAnsi" w:cstheme="minorHAnsi"/>
          <w:sz w:val="24"/>
          <w:szCs w:val="24"/>
          <w:lang w:val="x-none" w:eastAsia="x-none"/>
        </w:rPr>
        <w:t>.</w:t>
      </w:r>
    </w:p>
    <w:p w14:paraId="08F0C45E" w14:textId="77777777" w:rsidR="0056409B" w:rsidRPr="006D2474" w:rsidRDefault="0056409B" w:rsidP="003109FC">
      <w:pPr>
        <w:widowControl w:val="0"/>
        <w:numPr>
          <w:ilvl w:val="3"/>
          <w:numId w:val="23"/>
        </w:numPr>
        <w:spacing w:after="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Zakres świadczenia Wykonawcy wynikający z umowy jest tożsamy z jego zobowiązaniem zawartym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ofercie.</w:t>
      </w:r>
    </w:p>
    <w:p w14:paraId="17A9F323" w14:textId="77777777" w:rsidR="0056409B" w:rsidRPr="006D2474" w:rsidRDefault="0056409B" w:rsidP="003109FC">
      <w:pPr>
        <w:widowControl w:val="0"/>
        <w:numPr>
          <w:ilvl w:val="3"/>
          <w:numId w:val="23"/>
        </w:numPr>
        <w:spacing w:after="0" w:line="276" w:lineRule="auto"/>
        <w:ind w:left="357" w:hanging="357"/>
        <w:rPr>
          <w:rFonts w:asciiTheme="minorHAnsi" w:eastAsia="Times New Roman" w:hAnsiTheme="minorHAnsi" w:cstheme="minorHAnsi"/>
          <w:b/>
          <w:sz w:val="24"/>
          <w:szCs w:val="24"/>
          <w:lang w:val="x-none" w:eastAsia="x-none"/>
        </w:rPr>
      </w:pPr>
      <w:r w:rsidRPr="006D2474">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 xml:space="preserve">zakresie uregulowanym w art. 454-455 </w:t>
      </w:r>
      <w:proofErr w:type="spellStart"/>
      <w:r w:rsidRPr="006D2474">
        <w:rPr>
          <w:rFonts w:asciiTheme="minorHAnsi" w:eastAsia="Times New Roman" w:hAnsiTheme="minorHAnsi" w:cstheme="minorHAnsi"/>
          <w:sz w:val="24"/>
          <w:szCs w:val="24"/>
          <w:lang w:val="x-none" w:eastAsia="x-none"/>
        </w:rPr>
        <w:t>p.z.p</w:t>
      </w:r>
      <w:proofErr w:type="spellEnd"/>
      <w:r w:rsidRPr="006D2474">
        <w:rPr>
          <w:rFonts w:asciiTheme="minorHAnsi" w:eastAsia="Times New Roman" w:hAnsiTheme="minorHAnsi" w:cstheme="minorHAnsi"/>
          <w:sz w:val="24"/>
          <w:szCs w:val="24"/>
          <w:lang w:val="x-none" w:eastAsia="x-none"/>
        </w:rPr>
        <w:t xml:space="preserve">. oraz wskazanym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5E1341" w:rsidRPr="00BB318D">
        <w:rPr>
          <w:rFonts w:asciiTheme="minorHAnsi" w:eastAsia="Times New Roman" w:hAnsiTheme="minorHAnsi" w:cstheme="minorHAnsi"/>
          <w:sz w:val="24"/>
          <w:szCs w:val="24"/>
          <w:lang w:val="x-none" w:eastAsia="x-none"/>
        </w:rPr>
        <w:t>załącznik</w:t>
      </w:r>
      <w:r w:rsidRPr="00BB318D">
        <w:rPr>
          <w:rFonts w:asciiTheme="minorHAnsi" w:eastAsia="Times New Roman" w:hAnsiTheme="minorHAnsi" w:cstheme="minorHAnsi"/>
          <w:sz w:val="24"/>
          <w:szCs w:val="24"/>
          <w:lang w:val="x-none" w:eastAsia="x-none"/>
        </w:rPr>
        <w:t xml:space="preserve"> nr </w:t>
      </w:r>
      <w:r w:rsidR="00F172EC" w:rsidRPr="00BB318D">
        <w:rPr>
          <w:rFonts w:asciiTheme="minorHAnsi" w:eastAsia="Times New Roman" w:hAnsiTheme="minorHAnsi" w:cstheme="minorHAnsi"/>
          <w:sz w:val="24"/>
          <w:szCs w:val="24"/>
          <w:lang w:eastAsia="x-none"/>
        </w:rPr>
        <w:t>5</w:t>
      </w:r>
      <w:r w:rsidR="002B0BC0" w:rsidRPr="00BB318D">
        <w:rPr>
          <w:rFonts w:asciiTheme="minorHAnsi" w:eastAsia="Times New Roman" w:hAnsiTheme="minorHAnsi" w:cstheme="minorHAnsi"/>
          <w:sz w:val="24"/>
          <w:szCs w:val="24"/>
          <w:lang w:eastAsia="x-none"/>
        </w:rPr>
        <w:t>.1, 5.2 i 5.3</w:t>
      </w:r>
      <w:r w:rsidRPr="00BB318D">
        <w:rPr>
          <w:rFonts w:asciiTheme="minorHAnsi" w:eastAsia="Times New Roman" w:hAnsiTheme="minorHAnsi" w:cstheme="minorHAnsi"/>
          <w:sz w:val="24"/>
          <w:szCs w:val="24"/>
          <w:lang w:val="x-none" w:eastAsia="x-none"/>
        </w:rPr>
        <w:t xml:space="preserve"> do SWZ</w:t>
      </w:r>
      <w:r w:rsidRPr="006D2474">
        <w:rPr>
          <w:rFonts w:asciiTheme="minorHAnsi" w:eastAsia="Times New Roman" w:hAnsiTheme="minorHAnsi" w:cstheme="minorHAnsi"/>
          <w:b/>
          <w:sz w:val="24"/>
          <w:szCs w:val="24"/>
          <w:lang w:val="x-none" w:eastAsia="x-none"/>
        </w:rPr>
        <w:t>.</w:t>
      </w:r>
    </w:p>
    <w:p w14:paraId="6DE146E6" w14:textId="10541084" w:rsidR="0056409B" w:rsidRPr="00406C5D" w:rsidRDefault="0056409B" w:rsidP="003109FC">
      <w:pPr>
        <w:widowControl w:val="0"/>
        <w:numPr>
          <w:ilvl w:val="3"/>
          <w:numId w:val="23"/>
        </w:numPr>
        <w:spacing w:after="0" w:line="276" w:lineRule="auto"/>
        <w:ind w:left="357" w:hanging="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sz w:val="24"/>
          <w:szCs w:val="24"/>
          <w:lang w:val="x-none" w:eastAsia="x-none"/>
        </w:rPr>
        <w:t>Zmiana umowy wymaga dla swej ważności, pod rygorem nieważności, zachowania formy pisemnej.</w:t>
      </w:r>
    </w:p>
    <w:p w14:paraId="040A4DD5" w14:textId="77777777" w:rsidR="00406C5D" w:rsidRPr="002B0BC0" w:rsidRDefault="00406C5D" w:rsidP="00406C5D">
      <w:pPr>
        <w:widowControl w:val="0"/>
        <w:spacing w:after="0" w:line="276" w:lineRule="auto"/>
        <w:ind w:left="357"/>
        <w:rPr>
          <w:rFonts w:asciiTheme="minorHAnsi" w:eastAsia="Times New Roman" w:hAnsiTheme="minorHAnsi" w:cstheme="minorHAnsi"/>
          <w:color w:val="000000"/>
          <w:sz w:val="24"/>
          <w:szCs w:val="24"/>
          <w:lang w:eastAsia="pl-PL"/>
        </w:rPr>
      </w:pPr>
    </w:p>
    <w:p w14:paraId="7669E6CE" w14:textId="77777777" w:rsidR="0056409B" w:rsidRPr="006D2474" w:rsidRDefault="0056409B" w:rsidP="00C50D3D">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50" w:name="_Toc61256843"/>
      <w:bookmarkStart w:id="51" w:name="_Toc124494249"/>
      <w:r w:rsidRPr="006D2474">
        <w:rPr>
          <w:rFonts w:asciiTheme="minorHAnsi" w:eastAsia="Times New Roman" w:hAnsiTheme="minorHAnsi" w:cstheme="minorHAnsi"/>
          <w:sz w:val="24"/>
          <w:szCs w:val="24"/>
          <w:lang w:eastAsia="pl-PL"/>
        </w:rPr>
        <w:lastRenderedPageBreak/>
        <w:t>pouczenie o Środkach ochrony prawnej przysługujących wykonawcy</w:t>
      </w:r>
      <w:bookmarkEnd w:id="50"/>
      <w:bookmarkEnd w:id="51"/>
    </w:p>
    <w:p w14:paraId="57C85369" w14:textId="77777777" w:rsidR="0056409B" w:rsidRPr="006D2474" w:rsidRDefault="0056409B" w:rsidP="003109FC">
      <w:pPr>
        <w:widowControl w:val="0"/>
        <w:numPr>
          <w:ilvl w:val="0"/>
          <w:numId w:val="24"/>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14:paraId="3B34D69C" w14:textId="77777777" w:rsidR="0056409B" w:rsidRPr="006D2474" w:rsidRDefault="0056409B" w:rsidP="003109FC">
      <w:pPr>
        <w:widowControl w:val="0"/>
        <w:numPr>
          <w:ilvl w:val="0"/>
          <w:numId w:val="24"/>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Odwołanie przysługuje na:</w:t>
      </w:r>
    </w:p>
    <w:p w14:paraId="7519F4FD" w14:textId="77777777" w:rsidR="0056409B" w:rsidRPr="006D2474" w:rsidRDefault="0056409B" w:rsidP="003109FC">
      <w:pPr>
        <w:widowControl w:val="0"/>
        <w:numPr>
          <w:ilvl w:val="1"/>
          <w:numId w:val="24"/>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14:paraId="7FD87156" w14:textId="77777777" w:rsidR="0056409B" w:rsidRPr="006D2474" w:rsidRDefault="0056409B" w:rsidP="003109FC">
      <w:pPr>
        <w:widowControl w:val="0"/>
        <w:numPr>
          <w:ilvl w:val="1"/>
          <w:numId w:val="24"/>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14:paraId="2D80F1F2" w14:textId="77777777" w:rsidR="0056409B" w:rsidRPr="006D2474" w:rsidRDefault="0056409B" w:rsidP="003109FC">
      <w:pPr>
        <w:widowControl w:val="0"/>
        <w:numPr>
          <w:ilvl w:val="0"/>
          <w:numId w:val="24"/>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Odwołanie wnosi </w:t>
      </w:r>
      <w:proofErr w:type="spellStart"/>
      <w:r w:rsidRPr="006D2474">
        <w:rPr>
          <w:rFonts w:asciiTheme="minorHAnsi" w:eastAsia="Times New Roman" w:hAnsiTheme="minorHAnsi" w:cstheme="minorHAnsi"/>
          <w:bCs/>
          <w:color w:val="000000"/>
          <w:sz w:val="24"/>
          <w:szCs w:val="24"/>
          <w:lang w:eastAsia="pl-PL"/>
        </w:rPr>
        <w:t>sie</w:t>
      </w:r>
      <w:proofErr w:type="spellEnd"/>
      <w:r w:rsidRPr="006D2474">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14:paraId="46CE9493" w14:textId="77777777" w:rsidR="0056409B" w:rsidRPr="006D2474" w:rsidRDefault="0056409B" w:rsidP="003109FC">
      <w:pPr>
        <w:widowControl w:val="0"/>
        <w:numPr>
          <w:ilvl w:val="0"/>
          <w:numId w:val="24"/>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14:paraId="7E26A610" w14:textId="77777777" w:rsidR="0056409B" w:rsidRDefault="0056409B" w:rsidP="003109FC">
      <w:pPr>
        <w:widowControl w:val="0"/>
        <w:numPr>
          <w:ilvl w:val="0"/>
          <w:numId w:val="24"/>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ustawy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14:paraId="2BBDABC6" w14:textId="77777777"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2" w:name="_Toc61256844"/>
      <w:bookmarkStart w:id="53" w:name="_Toc124494250"/>
      <w:bookmarkStart w:id="54" w:name="_Toc423333505"/>
      <w:r w:rsidRPr="006D2474">
        <w:rPr>
          <w:rFonts w:asciiTheme="minorHAnsi" w:hAnsiTheme="minorHAnsi" w:cstheme="minorHAnsi"/>
          <w:sz w:val="24"/>
          <w:szCs w:val="24"/>
          <w:lang w:eastAsia="pl-PL"/>
        </w:rPr>
        <w:t>ochrona danych osobowych</w:t>
      </w:r>
      <w:bookmarkEnd w:id="52"/>
      <w:bookmarkEnd w:id="53"/>
    </w:p>
    <w:p w14:paraId="26739D6D" w14:textId="77777777" w:rsidR="0056409B" w:rsidRPr="006D2474" w:rsidRDefault="0056409B" w:rsidP="009B27F3">
      <w:pPr>
        <w:widowControl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6D2474">
        <w:rPr>
          <w:rFonts w:asciiTheme="minorHAnsi" w:hAnsiTheme="minorHAnsi" w:cstheme="minorHAnsi"/>
          <w:sz w:val="24"/>
          <w:szCs w:val="24"/>
        </w:rPr>
        <w:t xml:space="preserve">rzetwarzaniem danych osobowych </w:t>
      </w:r>
      <w:r w:rsidRPr="006D2474">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14:paraId="03E48E33" w14:textId="77777777" w:rsidR="00791459" w:rsidRDefault="00CF4DB5" w:rsidP="003109FC">
      <w:pPr>
        <w:widowControl w:val="0"/>
        <w:numPr>
          <w:ilvl w:val="0"/>
          <w:numId w:val="25"/>
        </w:numPr>
        <w:spacing w:after="0" w:line="276" w:lineRule="auto"/>
        <w:ind w:left="357" w:hanging="357"/>
        <w:rPr>
          <w:rFonts w:asciiTheme="minorHAnsi" w:hAnsiTheme="minorHAnsi" w:cstheme="minorHAnsi"/>
          <w:sz w:val="24"/>
          <w:szCs w:val="24"/>
        </w:rPr>
      </w:pPr>
      <w:r w:rsidRPr="00FD7790">
        <w:rPr>
          <w:rFonts w:asciiTheme="minorHAnsi" w:hAnsiTheme="minorHAnsi" w:cstheme="minorHAnsi"/>
          <w:sz w:val="24"/>
          <w:szCs w:val="24"/>
        </w:rPr>
        <w:t>Administratorem Pani/Pana danych osobowych jest Burmistrz Aleksandrowa Łódzkiego, Plac Kościuszki 2, 95-070 Aleksandrów Łódzki;</w:t>
      </w:r>
    </w:p>
    <w:p w14:paraId="1B583279" w14:textId="77777777" w:rsidR="00791459" w:rsidRDefault="00CF4DB5" w:rsidP="003109FC">
      <w:pPr>
        <w:widowControl w:val="0"/>
        <w:numPr>
          <w:ilvl w:val="0"/>
          <w:numId w:val="25"/>
        </w:numPr>
        <w:spacing w:after="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Inspektorem ochrony danych osobowych jest Pani Dorota Różycka, iod@aleksandrow-lodzki.pl, tel. 42 2700314;</w:t>
      </w:r>
    </w:p>
    <w:p w14:paraId="7CC70F45" w14:textId="77777777" w:rsidR="00791459" w:rsidRDefault="00CF4DB5" w:rsidP="003109FC">
      <w:pPr>
        <w:widowControl w:val="0"/>
        <w:numPr>
          <w:ilvl w:val="0"/>
          <w:numId w:val="25"/>
        </w:numPr>
        <w:spacing w:after="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 xml:space="preserve">Pani/Pana dane osobowe przetwarzane będą na podstawie art. 6 ust. 1 lit. c RODO w celu związanym z postępowaniem o udzielenie zamówienia publicznego nr </w:t>
      </w:r>
      <w:r w:rsidR="00D13359" w:rsidRPr="00791459">
        <w:rPr>
          <w:rFonts w:asciiTheme="minorHAnsi" w:hAnsiTheme="minorHAnsi" w:cstheme="minorHAnsi"/>
          <w:b/>
          <w:sz w:val="24"/>
          <w:szCs w:val="24"/>
        </w:rPr>
        <w:t>ZP.271.</w:t>
      </w:r>
      <w:r w:rsidR="00406C5D" w:rsidRPr="00791459">
        <w:rPr>
          <w:rFonts w:asciiTheme="minorHAnsi" w:hAnsiTheme="minorHAnsi" w:cstheme="minorHAnsi"/>
          <w:b/>
          <w:sz w:val="24"/>
          <w:szCs w:val="24"/>
        </w:rPr>
        <w:t>2</w:t>
      </w:r>
      <w:r w:rsidRPr="00791459">
        <w:rPr>
          <w:rFonts w:asciiTheme="minorHAnsi" w:hAnsiTheme="minorHAnsi" w:cstheme="minorHAnsi"/>
          <w:b/>
          <w:sz w:val="24"/>
          <w:szCs w:val="24"/>
        </w:rPr>
        <w:t>.202</w:t>
      </w:r>
      <w:r w:rsidR="00406C5D" w:rsidRPr="00791459">
        <w:rPr>
          <w:rFonts w:asciiTheme="minorHAnsi" w:hAnsiTheme="minorHAnsi" w:cstheme="minorHAnsi"/>
          <w:b/>
          <w:sz w:val="24"/>
          <w:szCs w:val="24"/>
        </w:rPr>
        <w:t>3</w:t>
      </w:r>
      <w:r w:rsidRPr="00791459">
        <w:rPr>
          <w:rFonts w:asciiTheme="minorHAnsi" w:hAnsiTheme="minorHAnsi" w:cstheme="minorHAnsi"/>
          <w:sz w:val="24"/>
          <w:szCs w:val="24"/>
        </w:rPr>
        <w:t xml:space="preserve"> na</w:t>
      </w:r>
      <w:r w:rsidR="00E7067D" w:rsidRPr="00791459">
        <w:rPr>
          <w:rFonts w:asciiTheme="minorHAnsi" w:hAnsiTheme="minorHAnsi" w:cstheme="minorHAnsi"/>
          <w:sz w:val="24"/>
          <w:szCs w:val="24"/>
        </w:rPr>
        <w:t xml:space="preserve"> </w:t>
      </w:r>
      <w:r w:rsidR="00C50D3D" w:rsidRPr="00791459">
        <w:rPr>
          <w:rFonts w:asciiTheme="minorHAnsi" w:hAnsiTheme="minorHAnsi" w:cstheme="minorHAnsi"/>
          <w:b/>
          <w:sz w:val="24"/>
          <w:szCs w:val="24"/>
        </w:rPr>
        <w:t>Wykonywanie bieżących napraw dróg będących w zarządzie Gminy Aleksandrów Łódzki</w:t>
      </w:r>
    </w:p>
    <w:p w14:paraId="0C26A63A" w14:textId="77777777" w:rsidR="00791459" w:rsidRDefault="0056409B" w:rsidP="003109FC">
      <w:pPr>
        <w:widowControl w:val="0"/>
        <w:numPr>
          <w:ilvl w:val="0"/>
          <w:numId w:val="25"/>
        </w:numPr>
        <w:spacing w:after="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 xml:space="preserve">Odbiorcami Pani/Pana danych osobowych będą osoby lub podmioty, którym udostępniona zostanie dokumentacja postępowania w oparciu o art. 18 oraz art. 74 ustawy z dnia 11 września 2019 r. – Prawo zamówień publicznych (Dz. U. z 2019 r. poz. 2019 z </w:t>
      </w:r>
      <w:proofErr w:type="spellStart"/>
      <w:r w:rsidRPr="00791459">
        <w:rPr>
          <w:rFonts w:asciiTheme="minorHAnsi" w:hAnsiTheme="minorHAnsi" w:cstheme="minorHAnsi"/>
          <w:sz w:val="24"/>
          <w:szCs w:val="24"/>
        </w:rPr>
        <w:t>późn</w:t>
      </w:r>
      <w:proofErr w:type="spellEnd"/>
      <w:r w:rsidRPr="00791459">
        <w:rPr>
          <w:rFonts w:asciiTheme="minorHAnsi" w:hAnsiTheme="minorHAnsi" w:cstheme="minorHAnsi"/>
          <w:sz w:val="24"/>
          <w:szCs w:val="24"/>
        </w:rPr>
        <w:t xml:space="preserve">. zm.), dalej „ustawa </w:t>
      </w:r>
      <w:proofErr w:type="spellStart"/>
      <w:r w:rsidRPr="00791459">
        <w:rPr>
          <w:rFonts w:asciiTheme="minorHAnsi" w:hAnsiTheme="minorHAnsi" w:cstheme="minorHAnsi"/>
          <w:sz w:val="24"/>
          <w:szCs w:val="24"/>
        </w:rPr>
        <w:t>Pzp</w:t>
      </w:r>
      <w:proofErr w:type="spellEnd"/>
      <w:r w:rsidRPr="00791459">
        <w:rPr>
          <w:rFonts w:asciiTheme="minorHAnsi" w:hAnsiTheme="minorHAnsi" w:cstheme="minorHAnsi"/>
          <w:sz w:val="24"/>
          <w:szCs w:val="24"/>
        </w:rPr>
        <w:t xml:space="preserve">”;  </w:t>
      </w:r>
    </w:p>
    <w:p w14:paraId="6B72A458" w14:textId="77777777" w:rsidR="00791459" w:rsidRDefault="0056409B" w:rsidP="003109FC">
      <w:pPr>
        <w:widowControl w:val="0"/>
        <w:numPr>
          <w:ilvl w:val="0"/>
          <w:numId w:val="25"/>
        </w:numPr>
        <w:spacing w:after="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 xml:space="preserve">Pani/Pana dane osobowe będą przechowywane, zgodnie z art. 78 ust. 1 ustawy </w:t>
      </w:r>
      <w:proofErr w:type="spellStart"/>
      <w:r w:rsidRPr="00791459">
        <w:rPr>
          <w:rFonts w:asciiTheme="minorHAnsi" w:hAnsiTheme="minorHAnsi" w:cstheme="minorHAnsi"/>
          <w:sz w:val="24"/>
          <w:szCs w:val="24"/>
        </w:rPr>
        <w:t>Pzp</w:t>
      </w:r>
      <w:proofErr w:type="spellEnd"/>
      <w:r w:rsidRPr="00791459">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14:paraId="297C4C58" w14:textId="77777777" w:rsidR="00791459" w:rsidRDefault="0056409B" w:rsidP="003109FC">
      <w:pPr>
        <w:widowControl w:val="0"/>
        <w:numPr>
          <w:ilvl w:val="0"/>
          <w:numId w:val="25"/>
        </w:numPr>
        <w:spacing w:after="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lastRenderedPageBreak/>
        <w:t xml:space="preserve">Obowiązek podania przez Panią/Pana danych osobowych bezpośrednio Pani/Pana dotyczących jest wymogiem ustawowym określonym w przepisach ustawy </w:t>
      </w:r>
      <w:proofErr w:type="spellStart"/>
      <w:r w:rsidRPr="00791459">
        <w:rPr>
          <w:rFonts w:asciiTheme="minorHAnsi" w:hAnsiTheme="minorHAnsi" w:cstheme="minorHAnsi"/>
          <w:sz w:val="24"/>
          <w:szCs w:val="24"/>
        </w:rPr>
        <w:t>Pzp</w:t>
      </w:r>
      <w:proofErr w:type="spellEnd"/>
      <w:r w:rsidRPr="00791459">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791459">
        <w:rPr>
          <w:rFonts w:asciiTheme="minorHAnsi" w:hAnsiTheme="minorHAnsi" w:cstheme="minorHAnsi"/>
          <w:sz w:val="24"/>
          <w:szCs w:val="24"/>
        </w:rPr>
        <w:t>Pzp</w:t>
      </w:r>
      <w:proofErr w:type="spellEnd"/>
      <w:r w:rsidRPr="00791459">
        <w:rPr>
          <w:rFonts w:asciiTheme="minorHAnsi" w:hAnsiTheme="minorHAnsi" w:cstheme="minorHAnsi"/>
          <w:sz w:val="24"/>
          <w:szCs w:val="24"/>
        </w:rPr>
        <w:t xml:space="preserve">;  </w:t>
      </w:r>
    </w:p>
    <w:p w14:paraId="667D81BA" w14:textId="77777777" w:rsidR="00791459" w:rsidRDefault="0056409B" w:rsidP="003109FC">
      <w:pPr>
        <w:widowControl w:val="0"/>
        <w:numPr>
          <w:ilvl w:val="0"/>
          <w:numId w:val="25"/>
        </w:numPr>
        <w:spacing w:after="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W odniesieniu do Pani/Pana danych osobowych decyzje nie będą podejmowane w sposób zautomatyzowany, stosowanie do art. 22 RODO;</w:t>
      </w:r>
    </w:p>
    <w:p w14:paraId="698726A6" w14:textId="71DA806B" w:rsidR="0056409B" w:rsidRPr="00791459" w:rsidRDefault="0056409B" w:rsidP="003109FC">
      <w:pPr>
        <w:widowControl w:val="0"/>
        <w:numPr>
          <w:ilvl w:val="0"/>
          <w:numId w:val="25"/>
        </w:numPr>
        <w:spacing w:after="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Posiada Pani/Pan:</w:t>
      </w:r>
    </w:p>
    <w:p w14:paraId="334BD09D" w14:textId="77777777" w:rsidR="00791459" w:rsidRDefault="0056409B" w:rsidP="003109FC">
      <w:pPr>
        <w:widowControl w:val="0"/>
        <w:numPr>
          <w:ilvl w:val="0"/>
          <w:numId w:val="26"/>
        </w:numPr>
        <w:spacing w:after="0" w:line="276" w:lineRule="auto"/>
        <w:ind w:left="782" w:hanging="357"/>
        <w:rPr>
          <w:rFonts w:asciiTheme="minorHAnsi" w:hAnsiTheme="minorHAnsi" w:cstheme="minorHAnsi"/>
          <w:sz w:val="24"/>
          <w:szCs w:val="24"/>
        </w:rPr>
      </w:pPr>
      <w:r w:rsidRPr="006D2474">
        <w:rPr>
          <w:rFonts w:asciiTheme="minorHAnsi" w:hAnsiTheme="minorHAnsi" w:cstheme="minorHAnsi"/>
          <w:sz w:val="24"/>
          <w:szCs w:val="24"/>
        </w:rPr>
        <w:t>na podstawie art. 15 RODO prawo dostępu do danych osobowych Pani/Pana dotyczących;</w:t>
      </w:r>
    </w:p>
    <w:p w14:paraId="1466FF73" w14:textId="77777777" w:rsidR="00791459" w:rsidRDefault="0056409B" w:rsidP="003109FC">
      <w:pPr>
        <w:widowControl w:val="0"/>
        <w:numPr>
          <w:ilvl w:val="0"/>
          <w:numId w:val="26"/>
        </w:numPr>
        <w:spacing w:after="0" w:line="276" w:lineRule="auto"/>
        <w:ind w:left="782" w:hanging="357"/>
        <w:rPr>
          <w:rFonts w:asciiTheme="minorHAnsi" w:hAnsiTheme="minorHAnsi" w:cstheme="minorHAnsi"/>
          <w:sz w:val="24"/>
          <w:szCs w:val="24"/>
        </w:rPr>
      </w:pPr>
      <w:r w:rsidRPr="00791459">
        <w:rPr>
          <w:rFonts w:asciiTheme="minorHAnsi" w:hAnsiTheme="minorHAnsi" w:cstheme="minorHAnsi"/>
          <w:sz w:val="24"/>
          <w:szCs w:val="24"/>
        </w:rPr>
        <w:t>na podstawie art. 16 RODO prawo do sprostowania Pani/Pana danych osobowych</w:t>
      </w:r>
      <w:r w:rsidRPr="006D2474">
        <w:rPr>
          <w:rFonts w:asciiTheme="minorHAnsi" w:hAnsiTheme="minorHAnsi" w:cstheme="minorHAnsi"/>
          <w:sz w:val="24"/>
          <w:szCs w:val="24"/>
          <w:vertAlign w:val="superscript"/>
        </w:rPr>
        <w:footnoteReference w:id="2"/>
      </w:r>
      <w:r w:rsidRPr="00791459">
        <w:rPr>
          <w:rFonts w:asciiTheme="minorHAnsi" w:hAnsiTheme="minorHAnsi" w:cstheme="minorHAnsi"/>
          <w:sz w:val="24"/>
          <w:szCs w:val="24"/>
        </w:rPr>
        <w:t>;</w:t>
      </w:r>
    </w:p>
    <w:p w14:paraId="7238BF47" w14:textId="77777777" w:rsidR="00791459" w:rsidRDefault="0056409B" w:rsidP="003109FC">
      <w:pPr>
        <w:widowControl w:val="0"/>
        <w:numPr>
          <w:ilvl w:val="0"/>
          <w:numId w:val="26"/>
        </w:numPr>
        <w:spacing w:after="0" w:line="276" w:lineRule="auto"/>
        <w:ind w:left="782" w:hanging="357"/>
        <w:rPr>
          <w:rFonts w:asciiTheme="minorHAnsi" w:hAnsiTheme="minorHAnsi" w:cstheme="minorHAnsi"/>
          <w:sz w:val="24"/>
          <w:szCs w:val="24"/>
        </w:rPr>
      </w:pPr>
      <w:r w:rsidRPr="00791459">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6D2474">
        <w:rPr>
          <w:rFonts w:asciiTheme="minorHAnsi" w:hAnsiTheme="minorHAnsi" w:cstheme="minorHAnsi"/>
          <w:sz w:val="24"/>
          <w:szCs w:val="24"/>
          <w:vertAlign w:val="superscript"/>
        </w:rPr>
        <w:footnoteReference w:id="3"/>
      </w:r>
      <w:r w:rsidRPr="00791459">
        <w:rPr>
          <w:rFonts w:asciiTheme="minorHAnsi" w:hAnsiTheme="minorHAnsi" w:cstheme="minorHAnsi"/>
          <w:sz w:val="24"/>
          <w:szCs w:val="24"/>
        </w:rPr>
        <w:t xml:space="preserve">;  </w:t>
      </w:r>
    </w:p>
    <w:p w14:paraId="7AA3F9EC" w14:textId="699AC9B3" w:rsidR="0056409B" w:rsidRPr="00791459" w:rsidRDefault="0056409B" w:rsidP="003109FC">
      <w:pPr>
        <w:widowControl w:val="0"/>
        <w:numPr>
          <w:ilvl w:val="0"/>
          <w:numId w:val="26"/>
        </w:numPr>
        <w:spacing w:after="0" w:line="276" w:lineRule="auto"/>
        <w:ind w:left="782" w:hanging="357"/>
        <w:rPr>
          <w:rFonts w:asciiTheme="minorHAnsi" w:hAnsiTheme="minorHAnsi" w:cstheme="minorHAnsi"/>
          <w:sz w:val="24"/>
          <w:szCs w:val="24"/>
        </w:rPr>
      </w:pPr>
      <w:r w:rsidRPr="00791459">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14:paraId="7FB7D658" w14:textId="77777777" w:rsidR="0056409B" w:rsidRPr="006D2474" w:rsidRDefault="0056409B" w:rsidP="003109FC">
      <w:pPr>
        <w:widowControl w:val="0"/>
        <w:numPr>
          <w:ilvl w:val="0"/>
          <w:numId w:val="25"/>
        </w:numPr>
        <w:spacing w:after="0" w:line="276" w:lineRule="auto"/>
        <w:ind w:left="357" w:hanging="357"/>
        <w:rPr>
          <w:rFonts w:asciiTheme="minorHAnsi" w:hAnsiTheme="minorHAnsi" w:cstheme="minorHAnsi"/>
          <w:sz w:val="24"/>
          <w:szCs w:val="24"/>
          <w:lang w:val="x-none"/>
        </w:rPr>
      </w:pPr>
      <w:r w:rsidRPr="006D2474">
        <w:rPr>
          <w:rFonts w:asciiTheme="minorHAnsi" w:hAnsiTheme="minorHAnsi" w:cstheme="minorHAnsi"/>
          <w:sz w:val="24"/>
          <w:szCs w:val="24"/>
          <w:lang w:val="x-none"/>
        </w:rPr>
        <w:t>Nie przysługuje Pani/Panu:</w:t>
      </w:r>
    </w:p>
    <w:p w14:paraId="17278D16" w14:textId="77777777" w:rsidR="00791459" w:rsidRDefault="0056409B" w:rsidP="003109FC">
      <w:pPr>
        <w:widowControl w:val="0"/>
        <w:numPr>
          <w:ilvl w:val="0"/>
          <w:numId w:val="27"/>
        </w:numPr>
        <w:spacing w:after="0" w:line="276" w:lineRule="auto"/>
        <w:ind w:left="782" w:hanging="357"/>
        <w:rPr>
          <w:rFonts w:asciiTheme="minorHAnsi" w:hAnsiTheme="minorHAnsi" w:cstheme="minorHAnsi"/>
          <w:sz w:val="24"/>
          <w:szCs w:val="24"/>
        </w:rPr>
      </w:pPr>
      <w:r w:rsidRPr="006D2474">
        <w:rPr>
          <w:rFonts w:asciiTheme="minorHAnsi" w:hAnsiTheme="minorHAnsi" w:cstheme="minorHAnsi"/>
          <w:sz w:val="24"/>
          <w:szCs w:val="24"/>
        </w:rPr>
        <w:t>w związku z art. 17 ust. 3 lit. b, d lub e RODO prawo do usunięcia danych osobowych;</w:t>
      </w:r>
    </w:p>
    <w:p w14:paraId="7C9B6681" w14:textId="77777777" w:rsidR="00791459" w:rsidRDefault="0056409B" w:rsidP="003109FC">
      <w:pPr>
        <w:widowControl w:val="0"/>
        <w:numPr>
          <w:ilvl w:val="0"/>
          <w:numId w:val="27"/>
        </w:numPr>
        <w:spacing w:after="0" w:line="276" w:lineRule="auto"/>
        <w:ind w:left="782" w:hanging="357"/>
        <w:rPr>
          <w:rFonts w:asciiTheme="minorHAnsi" w:hAnsiTheme="minorHAnsi" w:cstheme="minorHAnsi"/>
          <w:sz w:val="24"/>
          <w:szCs w:val="24"/>
        </w:rPr>
      </w:pPr>
      <w:r w:rsidRPr="00791459">
        <w:rPr>
          <w:rFonts w:asciiTheme="minorHAnsi" w:hAnsiTheme="minorHAnsi" w:cstheme="minorHAnsi"/>
          <w:sz w:val="24"/>
          <w:szCs w:val="24"/>
        </w:rPr>
        <w:t>prawo do przenoszenia danych osobowych, o którym mowa w art. 20 RODO;</w:t>
      </w:r>
    </w:p>
    <w:p w14:paraId="02AB799B" w14:textId="03234F07" w:rsidR="0056409B" w:rsidRPr="00791459" w:rsidRDefault="0056409B" w:rsidP="003109FC">
      <w:pPr>
        <w:widowControl w:val="0"/>
        <w:numPr>
          <w:ilvl w:val="0"/>
          <w:numId w:val="27"/>
        </w:numPr>
        <w:spacing w:after="0" w:line="276" w:lineRule="auto"/>
        <w:ind w:left="782" w:hanging="357"/>
        <w:rPr>
          <w:rFonts w:asciiTheme="minorHAnsi" w:hAnsiTheme="minorHAnsi" w:cstheme="minorHAnsi"/>
          <w:sz w:val="24"/>
          <w:szCs w:val="24"/>
        </w:rPr>
      </w:pPr>
      <w:r w:rsidRPr="00791459">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14:paraId="0764DCF2" w14:textId="77777777" w:rsidR="0056409B" w:rsidRPr="006D2474" w:rsidRDefault="0056409B" w:rsidP="006272E7">
      <w:pPr>
        <w:pStyle w:val="Nagwek1"/>
        <w:shd w:val="clear" w:color="auto" w:fill="D9D9D9" w:themeFill="background1" w:themeFillShade="D9"/>
        <w:spacing w:after="120" w:line="276" w:lineRule="auto"/>
        <w:ind w:left="357" w:hanging="357"/>
        <w:rPr>
          <w:rFonts w:asciiTheme="minorHAnsi" w:hAnsiTheme="minorHAnsi" w:cstheme="minorHAnsi"/>
          <w:sz w:val="24"/>
          <w:szCs w:val="24"/>
        </w:rPr>
      </w:pPr>
      <w:bookmarkStart w:id="55" w:name="_Toc61256845"/>
      <w:bookmarkStart w:id="56" w:name="_Toc124494251"/>
      <w:bookmarkEnd w:id="54"/>
      <w:r w:rsidRPr="006D2474">
        <w:rPr>
          <w:rFonts w:asciiTheme="minorHAnsi" w:hAnsiTheme="minorHAnsi" w:cstheme="minorHAnsi"/>
          <w:sz w:val="24"/>
          <w:szCs w:val="24"/>
          <w:lang w:eastAsia="pl-PL"/>
        </w:rPr>
        <w:t>załączniki</w:t>
      </w:r>
      <w:bookmarkEnd w:id="55"/>
      <w:bookmarkEnd w:id="56"/>
    </w:p>
    <w:p w14:paraId="437CE327" w14:textId="77777777" w:rsidR="0056409B" w:rsidRPr="00C50D3D" w:rsidRDefault="0056409B" w:rsidP="00003C09">
      <w:pPr>
        <w:widowControl w:val="0"/>
        <w:spacing w:after="0" w:line="276" w:lineRule="auto"/>
        <w:rPr>
          <w:rFonts w:asciiTheme="minorHAnsi" w:eastAsia="Times New Roman" w:hAnsiTheme="minorHAnsi" w:cstheme="minorHAnsi"/>
          <w:sz w:val="24"/>
          <w:szCs w:val="24"/>
          <w:lang w:eastAsia="pl-PL"/>
        </w:rPr>
      </w:pPr>
      <w:r w:rsidRPr="00C50D3D">
        <w:rPr>
          <w:rFonts w:asciiTheme="minorHAnsi" w:eastAsia="Times New Roman" w:hAnsiTheme="minorHAnsi" w:cstheme="minorHAnsi"/>
          <w:sz w:val="24"/>
          <w:szCs w:val="24"/>
          <w:lang w:eastAsia="pl-PL"/>
        </w:rPr>
        <w:t>Następujące załączniki stanowią integralną część SWZ:</w:t>
      </w:r>
    </w:p>
    <w:p w14:paraId="2923326A" w14:textId="77777777" w:rsidR="0056409B" w:rsidRPr="00C50D3D" w:rsidRDefault="0056409B" w:rsidP="003109FC">
      <w:pPr>
        <w:widowControl w:val="0"/>
        <w:numPr>
          <w:ilvl w:val="0"/>
          <w:numId w:val="28"/>
        </w:numPr>
        <w:spacing w:after="0" w:line="276" w:lineRule="auto"/>
        <w:rPr>
          <w:rFonts w:asciiTheme="minorHAnsi" w:eastAsia="Times New Roman" w:hAnsiTheme="minorHAnsi" w:cstheme="minorHAnsi"/>
          <w:sz w:val="24"/>
          <w:szCs w:val="24"/>
          <w:lang w:eastAsia="pl-PL"/>
        </w:rPr>
      </w:pPr>
      <w:r w:rsidRPr="00C50D3D">
        <w:rPr>
          <w:rFonts w:asciiTheme="minorHAnsi" w:eastAsia="Times New Roman" w:hAnsiTheme="minorHAnsi" w:cstheme="minorHAnsi"/>
          <w:sz w:val="24"/>
          <w:szCs w:val="24"/>
          <w:lang w:eastAsia="pl-PL"/>
        </w:rPr>
        <w:t>Załącznik nr 1 – Formularz oferty,</w:t>
      </w:r>
    </w:p>
    <w:p w14:paraId="4651C335" w14:textId="77777777" w:rsidR="0056409B" w:rsidRPr="00C50D3D" w:rsidRDefault="0056409B" w:rsidP="003109FC">
      <w:pPr>
        <w:widowControl w:val="0"/>
        <w:numPr>
          <w:ilvl w:val="0"/>
          <w:numId w:val="28"/>
        </w:numPr>
        <w:spacing w:after="0" w:line="276" w:lineRule="auto"/>
        <w:rPr>
          <w:rFonts w:asciiTheme="minorHAnsi" w:eastAsia="Times New Roman" w:hAnsiTheme="minorHAnsi" w:cstheme="minorHAnsi"/>
          <w:sz w:val="24"/>
          <w:szCs w:val="24"/>
          <w:lang w:eastAsia="pl-PL"/>
        </w:rPr>
      </w:pPr>
      <w:r w:rsidRPr="00C50D3D">
        <w:rPr>
          <w:rFonts w:asciiTheme="minorHAnsi" w:eastAsia="Times New Roman" w:hAnsiTheme="minorHAnsi" w:cstheme="minorHAnsi"/>
          <w:sz w:val="24"/>
          <w:szCs w:val="24"/>
          <w:lang w:eastAsia="pl-PL"/>
        </w:rPr>
        <w:t>Załącznik nr 2 – Oświadczenie Wykonawcy o niepodleganiu wykluczeni</w:t>
      </w:r>
      <w:r w:rsidR="009B27F3" w:rsidRPr="00C50D3D">
        <w:rPr>
          <w:rFonts w:asciiTheme="minorHAnsi" w:eastAsia="Times New Roman" w:hAnsiTheme="minorHAnsi" w:cstheme="minorHAnsi"/>
          <w:sz w:val="24"/>
          <w:szCs w:val="24"/>
          <w:lang w:eastAsia="pl-PL"/>
        </w:rPr>
        <w:t xml:space="preserve">u, spełnianiu warunków udziału </w:t>
      </w:r>
      <w:r w:rsidRPr="00C50D3D">
        <w:rPr>
          <w:rFonts w:asciiTheme="minorHAnsi" w:eastAsia="Times New Roman" w:hAnsiTheme="minorHAnsi" w:cstheme="minorHAnsi"/>
          <w:sz w:val="24"/>
          <w:szCs w:val="24"/>
          <w:lang w:eastAsia="pl-PL"/>
        </w:rPr>
        <w:t>w postępowaniu,</w:t>
      </w:r>
    </w:p>
    <w:p w14:paraId="49BA92A8" w14:textId="77777777" w:rsidR="0056409B" w:rsidRPr="00C50D3D" w:rsidRDefault="0056409B" w:rsidP="003109FC">
      <w:pPr>
        <w:widowControl w:val="0"/>
        <w:numPr>
          <w:ilvl w:val="0"/>
          <w:numId w:val="28"/>
        </w:numPr>
        <w:spacing w:after="0" w:line="276" w:lineRule="auto"/>
        <w:rPr>
          <w:rFonts w:asciiTheme="minorHAnsi" w:eastAsia="Times New Roman" w:hAnsiTheme="minorHAnsi" w:cstheme="minorHAnsi"/>
          <w:sz w:val="24"/>
          <w:szCs w:val="24"/>
          <w:lang w:eastAsia="pl-PL"/>
        </w:rPr>
      </w:pPr>
      <w:r w:rsidRPr="00C50D3D">
        <w:rPr>
          <w:rFonts w:asciiTheme="minorHAnsi" w:eastAsia="Times New Roman" w:hAnsiTheme="minorHAnsi" w:cstheme="minorHAnsi"/>
          <w:sz w:val="24"/>
          <w:szCs w:val="24"/>
          <w:lang w:eastAsia="pl-PL"/>
        </w:rPr>
        <w:t xml:space="preserve">Załącznik nr 3 – Oświadczenie Wykonawcy o braku przynależności </w:t>
      </w:r>
      <w:r w:rsidR="00F172EC" w:rsidRPr="00C50D3D">
        <w:rPr>
          <w:rFonts w:asciiTheme="minorHAnsi" w:eastAsia="Times New Roman" w:hAnsiTheme="minorHAnsi" w:cstheme="minorHAnsi"/>
          <w:sz w:val="24"/>
          <w:szCs w:val="24"/>
          <w:lang w:eastAsia="pl-PL"/>
        </w:rPr>
        <w:t>bądź przynależności do tej samej</w:t>
      </w:r>
      <w:r w:rsidRPr="00C50D3D">
        <w:rPr>
          <w:rFonts w:asciiTheme="minorHAnsi" w:eastAsia="Times New Roman" w:hAnsiTheme="minorHAnsi" w:cstheme="minorHAnsi"/>
          <w:sz w:val="24"/>
          <w:szCs w:val="24"/>
          <w:lang w:eastAsia="pl-PL"/>
        </w:rPr>
        <w:t xml:space="preserve"> </w:t>
      </w:r>
      <w:r w:rsidR="00F172EC" w:rsidRPr="00C50D3D">
        <w:rPr>
          <w:rFonts w:asciiTheme="minorHAnsi" w:eastAsia="Times New Roman" w:hAnsiTheme="minorHAnsi" w:cstheme="minorHAnsi"/>
          <w:sz w:val="24"/>
          <w:szCs w:val="24"/>
          <w:lang w:eastAsia="pl-PL"/>
        </w:rPr>
        <w:t>g</w:t>
      </w:r>
      <w:r w:rsidRPr="00C50D3D">
        <w:rPr>
          <w:rFonts w:asciiTheme="minorHAnsi" w:eastAsia="Times New Roman" w:hAnsiTheme="minorHAnsi" w:cstheme="minorHAnsi"/>
          <w:sz w:val="24"/>
          <w:szCs w:val="24"/>
          <w:lang w:eastAsia="pl-PL"/>
        </w:rPr>
        <w:t>rupy kapitałowej,</w:t>
      </w:r>
    </w:p>
    <w:p w14:paraId="15991F09" w14:textId="77777777" w:rsidR="00C50D3D" w:rsidRPr="00C50D3D" w:rsidRDefault="0056409B" w:rsidP="003109FC">
      <w:pPr>
        <w:widowControl w:val="0"/>
        <w:numPr>
          <w:ilvl w:val="0"/>
          <w:numId w:val="28"/>
        </w:numPr>
        <w:spacing w:after="0" w:line="276" w:lineRule="auto"/>
        <w:rPr>
          <w:rFonts w:asciiTheme="minorHAnsi" w:hAnsiTheme="minorHAnsi" w:cstheme="minorHAnsi"/>
          <w:sz w:val="24"/>
          <w:szCs w:val="24"/>
        </w:rPr>
      </w:pPr>
      <w:r w:rsidRPr="00C50D3D">
        <w:rPr>
          <w:rFonts w:asciiTheme="minorHAnsi" w:hAnsiTheme="minorHAnsi" w:cstheme="minorHAnsi"/>
          <w:sz w:val="24"/>
          <w:szCs w:val="24"/>
        </w:rPr>
        <w:t xml:space="preserve">Załącznik nr 4 – </w:t>
      </w:r>
      <w:r w:rsidR="000979F8" w:rsidRPr="00C50D3D">
        <w:rPr>
          <w:rFonts w:asciiTheme="minorHAnsi" w:hAnsiTheme="minorHAnsi" w:cstheme="minorHAnsi"/>
          <w:sz w:val="24"/>
          <w:szCs w:val="24"/>
        </w:rPr>
        <w:t>Wykaz wykonanych robót budowlanych</w:t>
      </w:r>
      <w:r w:rsidRPr="00C50D3D">
        <w:rPr>
          <w:rFonts w:asciiTheme="minorHAnsi" w:hAnsiTheme="minorHAnsi" w:cstheme="minorHAnsi"/>
          <w:sz w:val="24"/>
          <w:szCs w:val="24"/>
        </w:rPr>
        <w:t>,</w:t>
      </w:r>
    </w:p>
    <w:p w14:paraId="2E48543E" w14:textId="77777777" w:rsidR="00C50D3D" w:rsidRPr="00C50D3D" w:rsidRDefault="00C50D3D" w:rsidP="003109FC">
      <w:pPr>
        <w:widowControl w:val="0"/>
        <w:numPr>
          <w:ilvl w:val="0"/>
          <w:numId w:val="28"/>
        </w:numPr>
        <w:spacing w:after="0" w:line="276" w:lineRule="auto"/>
        <w:rPr>
          <w:rFonts w:asciiTheme="minorHAnsi" w:hAnsiTheme="minorHAnsi" w:cstheme="minorHAnsi"/>
          <w:sz w:val="24"/>
          <w:szCs w:val="24"/>
        </w:rPr>
      </w:pPr>
      <w:r w:rsidRPr="00C50D3D">
        <w:rPr>
          <w:rFonts w:asciiTheme="minorHAnsi" w:hAnsiTheme="minorHAnsi" w:cstheme="minorHAnsi"/>
          <w:sz w:val="24"/>
          <w:szCs w:val="24"/>
        </w:rPr>
        <w:t>Załącznik nr 5.1 – Wzór umowy dla części 1 zamówienia,</w:t>
      </w:r>
    </w:p>
    <w:p w14:paraId="27D49C4D" w14:textId="77777777" w:rsidR="00C50D3D" w:rsidRPr="00C50D3D" w:rsidRDefault="00C50D3D" w:rsidP="003109FC">
      <w:pPr>
        <w:widowControl w:val="0"/>
        <w:numPr>
          <w:ilvl w:val="0"/>
          <w:numId w:val="28"/>
        </w:numPr>
        <w:spacing w:after="0" w:line="276" w:lineRule="auto"/>
        <w:rPr>
          <w:rFonts w:asciiTheme="minorHAnsi" w:hAnsiTheme="minorHAnsi" w:cstheme="minorHAnsi"/>
          <w:sz w:val="24"/>
          <w:szCs w:val="24"/>
        </w:rPr>
      </w:pPr>
      <w:r w:rsidRPr="00C50D3D">
        <w:rPr>
          <w:rFonts w:asciiTheme="minorHAnsi" w:hAnsiTheme="minorHAnsi" w:cstheme="minorHAnsi"/>
          <w:sz w:val="24"/>
          <w:szCs w:val="24"/>
        </w:rPr>
        <w:t>Załącznik nr 5.2 – Wzór umowy dla części 2 zamówienia,</w:t>
      </w:r>
    </w:p>
    <w:p w14:paraId="227CFE48" w14:textId="77777777" w:rsidR="00C50D3D" w:rsidRPr="00C50D3D" w:rsidRDefault="00C50D3D" w:rsidP="003109FC">
      <w:pPr>
        <w:widowControl w:val="0"/>
        <w:numPr>
          <w:ilvl w:val="0"/>
          <w:numId w:val="28"/>
        </w:numPr>
        <w:spacing w:after="0" w:line="276" w:lineRule="auto"/>
        <w:rPr>
          <w:rFonts w:asciiTheme="minorHAnsi" w:hAnsiTheme="minorHAnsi" w:cstheme="minorHAnsi"/>
          <w:sz w:val="24"/>
          <w:szCs w:val="24"/>
        </w:rPr>
      </w:pPr>
      <w:r w:rsidRPr="00C50D3D">
        <w:rPr>
          <w:rFonts w:asciiTheme="minorHAnsi" w:hAnsiTheme="minorHAnsi" w:cstheme="minorHAnsi"/>
          <w:sz w:val="24"/>
          <w:szCs w:val="24"/>
        </w:rPr>
        <w:t>Załącznik nr 5.3 – Wzór umowy dla części 3 zamówienia,</w:t>
      </w:r>
    </w:p>
    <w:p w14:paraId="3033CE7F" w14:textId="77777777" w:rsidR="000979F8" w:rsidRPr="00C50D3D" w:rsidRDefault="000979F8" w:rsidP="003109FC">
      <w:pPr>
        <w:keepNext/>
        <w:keepLines/>
        <w:numPr>
          <w:ilvl w:val="0"/>
          <w:numId w:val="28"/>
        </w:numPr>
        <w:spacing w:after="0" w:line="276" w:lineRule="auto"/>
        <w:ind w:left="360" w:hanging="644"/>
        <w:rPr>
          <w:rFonts w:asciiTheme="minorHAnsi" w:hAnsiTheme="minorHAnsi" w:cstheme="minorHAnsi"/>
          <w:sz w:val="24"/>
          <w:szCs w:val="24"/>
        </w:rPr>
      </w:pPr>
      <w:r w:rsidRPr="00C50D3D">
        <w:rPr>
          <w:rFonts w:asciiTheme="minorHAnsi" w:hAnsiTheme="minorHAnsi" w:cstheme="minorHAnsi"/>
          <w:sz w:val="24"/>
          <w:szCs w:val="24"/>
        </w:rPr>
        <w:t>Załącznik nr 6 – Dokumentacja przedmiotowa.</w:t>
      </w:r>
    </w:p>
    <w:p w14:paraId="4E85BCC5" w14:textId="77777777" w:rsidR="000979F8" w:rsidRDefault="000979F8" w:rsidP="000979F8">
      <w:pPr>
        <w:widowControl w:val="0"/>
        <w:spacing w:after="0" w:line="276" w:lineRule="auto"/>
        <w:rPr>
          <w:rFonts w:asciiTheme="minorHAnsi" w:eastAsia="Times New Roman" w:hAnsiTheme="minorHAnsi" w:cstheme="minorHAnsi"/>
          <w:sz w:val="24"/>
          <w:szCs w:val="24"/>
          <w:highlight w:val="yellow"/>
          <w:lang w:eastAsia="pl-PL"/>
        </w:rPr>
      </w:pPr>
    </w:p>
    <w:p w14:paraId="0001E3A4" w14:textId="574F73F3" w:rsidR="0056409B" w:rsidRPr="006D2474" w:rsidRDefault="0056409B" w:rsidP="00CA262C">
      <w:pPr>
        <w:keepNext/>
        <w:keepLine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lastRenderedPageBreak/>
        <w:t xml:space="preserve">Numer sprawy </w:t>
      </w:r>
      <w:r w:rsidR="003260CC" w:rsidRPr="006D2474">
        <w:rPr>
          <w:rFonts w:asciiTheme="minorHAnsi" w:eastAsia="Times New Roman" w:hAnsiTheme="minorHAnsi" w:cstheme="minorHAnsi"/>
          <w:b/>
          <w:sz w:val="24"/>
          <w:szCs w:val="24"/>
          <w:lang w:eastAsia="pl-PL"/>
        </w:rPr>
        <w:t>ZP.271</w:t>
      </w:r>
      <w:r w:rsidR="00791459">
        <w:rPr>
          <w:rFonts w:asciiTheme="minorHAnsi" w:eastAsia="Times New Roman" w:hAnsiTheme="minorHAnsi" w:cstheme="minorHAnsi"/>
          <w:b/>
          <w:sz w:val="24"/>
          <w:szCs w:val="24"/>
          <w:lang w:eastAsia="pl-PL"/>
        </w:rPr>
        <w:t>.2</w:t>
      </w:r>
      <w:r w:rsidR="00C50D3D">
        <w:rPr>
          <w:rFonts w:asciiTheme="minorHAnsi" w:eastAsia="Times New Roman" w:hAnsiTheme="minorHAnsi" w:cstheme="minorHAnsi"/>
          <w:b/>
          <w:sz w:val="24"/>
          <w:szCs w:val="24"/>
          <w:lang w:eastAsia="pl-PL"/>
        </w:rPr>
        <w:t>.202</w:t>
      </w:r>
      <w:r w:rsidR="00791459">
        <w:rPr>
          <w:rFonts w:asciiTheme="minorHAnsi" w:eastAsia="Times New Roman" w:hAnsiTheme="minorHAnsi" w:cstheme="minorHAnsi"/>
          <w:b/>
          <w:sz w:val="24"/>
          <w:szCs w:val="24"/>
          <w:lang w:eastAsia="pl-PL"/>
        </w:rPr>
        <w:t>3</w:t>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t>Załącznik nr 1 do SWZ</w:t>
      </w:r>
    </w:p>
    <w:p w14:paraId="6386CD90" w14:textId="77777777" w:rsidR="00FD7790" w:rsidRDefault="00FD7790" w:rsidP="00CA262C">
      <w:pPr>
        <w:keepNext/>
        <w:keepLines/>
        <w:spacing w:after="0" w:line="276" w:lineRule="auto"/>
        <w:jc w:val="center"/>
        <w:rPr>
          <w:rFonts w:asciiTheme="minorHAnsi" w:eastAsia="Times New Roman" w:hAnsiTheme="minorHAnsi" w:cstheme="minorHAnsi"/>
          <w:b/>
          <w:sz w:val="24"/>
          <w:szCs w:val="24"/>
          <w:lang w:eastAsia="pl-PL"/>
        </w:rPr>
      </w:pPr>
    </w:p>
    <w:p w14:paraId="4588F5FD" w14:textId="77777777" w:rsidR="0056409B" w:rsidRDefault="0056409B" w:rsidP="00CA262C">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F O R M U L A R Z    O F E R T Y</w:t>
      </w:r>
    </w:p>
    <w:p w14:paraId="3251C919" w14:textId="77777777" w:rsidR="00FD7790" w:rsidRPr="006D2474" w:rsidRDefault="00FD7790" w:rsidP="00CA262C">
      <w:pPr>
        <w:keepNext/>
        <w:keepLines/>
        <w:spacing w:after="0" w:line="276" w:lineRule="auto"/>
        <w:jc w:val="center"/>
        <w:rPr>
          <w:rFonts w:asciiTheme="minorHAnsi" w:eastAsia="Times New Roman" w:hAnsiTheme="minorHAnsi" w:cstheme="minorHAnsi"/>
          <w:b/>
          <w:sz w:val="24"/>
          <w:szCs w:val="24"/>
          <w:lang w:eastAsia="pl-PL"/>
        </w:rPr>
      </w:pPr>
    </w:p>
    <w:p w14:paraId="56CA525A" w14:textId="77777777" w:rsidR="00791459" w:rsidRPr="00D902CB" w:rsidRDefault="00791459" w:rsidP="00791459">
      <w:pPr>
        <w:spacing w:after="0" w:line="276" w:lineRule="auto"/>
        <w:rPr>
          <w:rFonts w:asciiTheme="minorHAnsi" w:eastAsia="Times New Roman" w:hAnsiTheme="minorHAnsi" w:cstheme="minorHAnsi"/>
          <w:b/>
          <w:sz w:val="24"/>
          <w:szCs w:val="24"/>
        </w:rPr>
      </w:pPr>
      <w:r w:rsidRPr="00D902CB">
        <w:rPr>
          <w:rFonts w:asciiTheme="minorHAnsi" w:hAnsiTheme="minorHAnsi" w:cstheme="minorHAnsi"/>
          <w:b/>
          <w:sz w:val="24"/>
          <w:szCs w:val="24"/>
        </w:rPr>
        <w:t>WYKONAWCA</w:t>
      </w:r>
    </w:p>
    <w:p w14:paraId="2AC632AB" w14:textId="77777777" w:rsidR="00791459" w:rsidRPr="00D902CB" w:rsidRDefault="00791459" w:rsidP="00791459">
      <w:pPr>
        <w:spacing w:after="0" w:line="276" w:lineRule="auto"/>
        <w:rPr>
          <w:rFonts w:asciiTheme="minorHAnsi" w:hAnsiTheme="minorHAnsi" w:cstheme="minorHAnsi"/>
          <w:sz w:val="24"/>
          <w:szCs w:val="24"/>
        </w:rPr>
      </w:pPr>
      <w:r w:rsidRPr="00D902CB">
        <w:rPr>
          <w:rFonts w:asciiTheme="minorHAnsi" w:hAnsiTheme="minorHAnsi" w:cstheme="minorHAnsi"/>
          <w:sz w:val="24"/>
          <w:szCs w:val="24"/>
        </w:rPr>
        <w:t xml:space="preserve">Nazwa Wykonawcy / Wykonawców w przypadku oferty wspólnej </w:t>
      </w:r>
      <w:r w:rsidRPr="00D902CB">
        <w:rPr>
          <w:rFonts w:asciiTheme="minorHAnsi" w:hAnsiTheme="minorHAnsi" w:cstheme="minorHAnsi"/>
          <w:b/>
          <w:sz w:val="24"/>
          <w:szCs w:val="24"/>
        </w:rPr>
        <w:t>**</w:t>
      </w:r>
      <w:r w:rsidRPr="00D902CB">
        <w:rPr>
          <w:rFonts w:asciiTheme="minorHAnsi" w:hAnsiTheme="minorHAnsi" w:cstheme="minorHAnsi"/>
          <w:sz w:val="24"/>
          <w:szCs w:val="24"/>
        </w:rPr>
        <w:t>:</w:t>
      </w:r>
    </w:p>
    <w:p w14:paraId="10929A26" w14:textId="77777777" w:rsidR="00791459" w:rsidRPr="00D902CB" w:rsidRDefault="00791459" w:rsidP="00791459">
      <w:pPr>
        <w:spacing w:after="0" w:line="276" w:lineRule="auto"/>
        <w:rPr>
          <w:rFonts w:asciiTheme="minorHAnsi" w:eastAsia="Arial Unicode MS" w:hAnsiTheme="minorHAnsi" w:cstheme="minorHAnsi"/>
          <w:sz w:val="24"/>
          <w:szCs w:val="24"/>
        </w:rPr>
      </w:pPr>
      <w:r w:rsidRPr="00D902CB">
        <w:rPr>
          <w:rFonts w:asciiTheme="minorHAnsi" w:hAnsiTheme="minorHAnsi" w:cstheme="minorHAnsi"/>
          <w:sz w:val="24"/>
          <w:szCs w:val="24"/>
        </w:rPr>
        <w:t>……………………………………………………………………………………………………………...……</w:t>
      </w:r>
    </w:p>
    <w:p w14:paraId="633056FB" w14:textId="77777777" w:rsidR="00791459" w:rsidRPr="00D902CB" w:rsidRDefault="00791459" w:rsidP="00791459">
      <w:pPr>
        <w:keepNext/>
        <w:spacing w:after="0" w:line="276" w:lineRule="auto"/>
        <w:ind w:right="-1"/>
        <w:outlineLvl w:val="5"/>
        <w:rPr>
          <w:rFonts w:asciiTheme="minorHAnsi" w:eastAsia="Times New Roman" w:hAnsiTheme="minorHAnsi" w:cstheme="minorHAnsi"/>
          <w:sz w:val="24"/>
          <w:szCs w:val="24"/>
        </w:rPr>
      </w:pPr>
      <w:r w:rsidRPr="00D902CB">
        <w:rPr>
          <w:rFonts w:asciiTheme="minorHAnsi" w:hAnsiTheme="minorHAnsi" w:cstheme="minorHAnsi"/>
          <w:sz w:val="24"/>
          <w:szCs w:val="24"/>
        </w:rPr>
        <w:t>adres: ……………………………………….……………………, województwo ……………………………..</w:t>
      </w:r>
    </w:p>
    <w:p w14:paraId="5085B758" w14:textId="77777777" w:rsidR="00791459" w:rsidRDefault="00791459" w:rsidP="00791459">
      <w:pPr>
        <w:keepNext/>
        <w:tabs>
          <w:tab w:val="center" w:pos="4995"/>
        </w:tabs>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tel.: ……………………………………</w:t>
      </w:r>
    </w:p>
    <w:p w14:paraId="34D794D8" w14:textId="77777777" w:rsidR="00791459" w:rsidRPr="00D902CB" w:rsidRDefault="00791459" w:rsidP="00791459">
      <w:pPr>
        <w:keepNext/>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REGON ………………………………</w:t>
      </w:r>
    </w:p>
    <w:p w14:paraId="4D75EF32" w14:textId="77777777" w:rsidR="00791459" w:rsidRPr="00D902CB" w:rsidRDefault="00791459" w:rsidP="00791459">
      <w:pPr>
        <w:keepNext/>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NIP …………………………………...</w:t>
      </w:r>
    </w:p>
    <w:p w14:paraId="40662B01" w14:textId="77777777" w:rsidR="00791459" w:rsidRPr="00D902CB" w:rsidRDefault="00791459" w:rsidP="00791459">
      <w:pPr>
        <w:keepNext/>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KRS ……………………………….….</w:t>
      </w:r>
    </w:p>
    <w:p w14:paraId="2A8C9709" w14:textId="77777777" w:rsidR="00791459" w:rsidRPr="00D902CB" w:rsidRDefault="00791459" w:rsidP="00791459">
      <w:pPr>
        <w:keepNext/>
        <w:spacing w:after="0" w:line="276" w:lineRule="auto"/>
        <w:ind w:right="-1"/>
        <w:outlineLvl w:val="5"/>
        <w:rPr>
          <w:rFonts w:asciiTheme="minorHAnsi" w:hAnsiTheme="minorHAnsi" w:cstheme="minorHAnsi"/>
          <w:sz w:val="24"/>
          <w:szCs w:val="24"/>
        </w:rPr>
      </w:pPr>
      <w:r w:rsidRPr="00D902CB">
        <w:rPr>
          <w:rFonts w:asciiTheme="minorHAnsi" w:hAnsiTheme="minorHAnsi" w:cstheme="minorHAnsi"/>
          <w:sz w:val="24"/>
          <w:szCs w:val="24"/>
        </w:rPr>
        <w:t>adres e-mail na który Zamawiający ma przesłać korespondencję  ………………..…….……………</w:t>
      </w:r>
    </w:p>
    <w:p w14:paraId="6E8B0DA8" w14:textId="77777777" w:rsidR="00791459" w:rsidRPr="00D902CB" w:rsidRDefault="00791459" w:rsidP="00791459">
      <w:pPr>
        <w:keepNext/>
        <w:spacing w:after="0" w:line="276" w:lineRule="auto"/>
        <w:ind w:right="-1"/>
        <w:outlineLvl w:val="5"/>
        <w:rPr>
          <w:rFonts w:asciiTheme="minorHAnsi" w:hAnsiTheme="minorHAnsi" w:cstheme="minorHAnsi"/>
          <w:sz w:val="24"/>
          <w:szCs w:val="24"/>
        </w:rPr>
      </w:pPr>
    </w:p>
    <w:p w14:paraId="6797DA9E" w14:textId="77777777" w:rsidR="00791459" w:rsidRPr="00531332" w:rsidRDefault="00791459" w:rsidP="00791459">
      <w:pPr>
        <w:keepNext/>
        <w:spacing w:after="0" w:line="276" w:lineRule="auto"/>
        <w:ind w:right="-921"/>
        <w:outlineLvl w:val="5"/>
        <w:rPr>
          <w:rFonts w:asciiTheme="minorHAnsi" w:hAnsiTheme="minorHAnsi" w:cstheme="minorHAnsi"/>
          <w:sz w:val="24"/>
          <w:szCs w:val="24"/>
        </w:rPr>
      </w:pPr>
      <w:r w:rsidRPr="00531332">
        <w:rPr>
          <w:rFonts w:asciiTheme="minorHAnsi" w:hAnsiTheme="minorHAnsi" w:cstheme="minorHAnsi"/>
          <w:sz w:val="24"/>
          <w:szCs w:val="24"/>
        </w:rPr>
        <w:t>Osoba uprawniona do kontaktu z Zamawiającym (imię, nazwisko, stanowisko):</w:t>
      </w:r>
    </w:p>
    <w:p w14:paraId="47AAD184" w14:textId="77777777" w:rsidR="00791459" w:rsidRDefault="00791459" w:rsidP="00791459">
      <w:pPr>
        <w:keepNext/>
        <w:spacing w:after="0" w:line="276" w:lineRule="auto"/>
        <w:ind w:right="-921"/>
        <w:outlineLvl w:val="5"/>
        <w:rPr>
          <w:rFonts w:asciiTheme="minorHAnsi" w:hAnsiTheme="minorHAnsi" w:cstheme="minorHAnsi"/>
          <w:sz w:val="24"/>
          <w:szCs w:val="24"/>
        </w:rPr>
      </w:pPr>
      <w:r w:rsidRPr="00531332">
        <w:rPr>
          <w:rFonts w:asciiTheme="minorHAnsi" w:hAnsiTheme="minorHAnsi" w:cstheme="minorHAnsi"/>
          <w:sz w:val="24"/>
          <w:szCs w:val="24"/>
        </w:rPr>
        <w:t>.......................................................................................</w:t>
      </w:r>
    </w:p>
    <w:p w14:paraId="7F3480ED" w14:textId="77777777" w:rsidR="00791459" w:rsidRPr="00D902CB" w:rsidRDefault="00791459" w:rsidP="00791459">
      <w:pPr>
        <w:keepNext/>
        <w:spacing w:after="0" w:line="276" w:lineRule="auto"/>
        <w:ind w:right="-921"/>
        <w:outlineLvl w:val="5"/>
        <w:rPr>
          <w:rFonts w:asciiTheme="minorHAnsi" w:hAnsiTheme="minorHAnsi" w:cstheme="minorHAnsi"/>
          <w:sz w:val="24"/>
          <w:szCs w:val="24"/>
        </w:rPr>
      </w:pPr>
      <w:r>
        <w:rPr>
          <w:rFonts w:asciiTheme="minorHAnsi" w:hAnsiTheme="minorHAnsi" w:cstheme="minorHAnsi"/>
          <w:sz w:val="24"/>
          <w:szCs w:val="24"/>
        </w:rPr>
        <w:t>Tel.:  …………………………………………………..…</w:t>
      </w:r>
    </w:p>
    <w:p w14:paraId="1C430B59" w14:textId="77777777" w:rsidR="00791459" w:rsidRPr="00D902CB" w:rsidRDefault="00791459" w:rsidP="00791459">
      <w:pPr>
        <w:spacing w:after="0" w:line="276" w:lineRule="auto"/>
        <w:jc w:val="both"/>
        <w:rPr>
          <w:rFonts w:asciiTheme="minorHAnsi" w:hAnsiTheme="minorHAnsi" w:cstheme="minorHAnsi"/>
          <w:sz w:val="24"/>
          <w:szCs w:val="24"/>
        </w:rPr>
      </w:pPr>
      <w:r w:rsidRPr="00D902CB">
        <w:rPr>
          <w:rFonts w:asciiTheme="minorHAnsi" w:hAnsiTheme="minorHAnsi" w:cstheme="minorHAnsi"/>
          <w:sz w:val="24"/>
          <w:szCs w:val="24"/>
        </w:rPr>
        <w:t>e-mail: ………………….…</w:t>
      </w:r>
      <w:r>
        <w:rPr>
          <w:rFonts w:asciiTheme="minorHAnsi" w:hAnsiTheme="minorHAnsi" w:cstheme="minorHAnsi"/>
          <w:sz w:val="24"/>
          <w:szCs w:val="24"/>
        </w:rPr>
        <w:t>……………………………..</w:t>
      </w:r>
    </w:p>
    <w:p w14:paraId="30E9BA00" w14:textId="77777777" w:rsidR="00C97AFB" w:rsidRPr="006D2474" w:rsidRDefault="00C97AFB" w:rsidP="00CA262C">
      <w:pPr>
        <w:keepNext/>
        <w:keepLines/>
        <w:spacing w:after="0" w:line="276" w:lineRule="auto"/>
        <w:jc w:val="center"/>
        <w:rPr>
          <w:rFonts w:asciiTheme="minorHAnsi" w:eastAsia="Times New Roman" w:hAnsiTheme="minorHAnsi" w:cstheme="minorHAnsi"/>
          <w:sz w:val="24"/>
          <w:szCs w:val="24"/>
          <w:lang w:eastAsia="pl-PL"/>
        </w:rPr>
      </w:pPr>
    </w:p>
    <w:p w14:paraId="119167F2" w14:textId="77777777" w:rsidR="0056409B" w:rsidRPr="006D2474" w:rsidRDefault="0056409B" w:rsidP="00CA262C">
      <w:pPr>
        <w:keepNext/>
        <w:keepLines/>
        <w:spacing w:after="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Dla:</w:t>
      </w:r>
    </w:p>
    <w:p w14:paraId="124D6F81" w14:textId="77777777" w:rsidR="0056409B" w:rsidRPr="006D2474" w:rsidRDefault="0056409B" w:rsidP="00CA262C">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Gminy </w:t>
      </w:r>
      <w:r w:rsidR="00F146CD"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 </w:t>
      </w:r>
    </w:p>
    <w:p w14:paraId="3FBB715E" w14:textId="77777777" w:rsidR="0056409B" w:rsidRPr="006D2474" w:rsidRDefault="0056409B" w:rsidP="00CA262C">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reprezentowanej przez Burmistrza </w:t>
      </w:r>
      <w:r w:rsidR="00F146CD" w:rsidRPr="006D2474">
        <w:rPr>
          <w:rFonts w:asciiTheme="minorHAnsi" w:eastAsia="Times New Roman" w:hAnsiTheme="minorHAnsi" w:cstheme="minorHAnsi"/>
          <w:b/>
          <w:sz w:val="24"/>
          <w:szCs w:val="24"/>
          <w:lang w:eastAsia="pl-PL"/>
        </w:rPr>
        <w:t>Aleksandrowa</w:t>
      </w:r>
      <w:r w:rsidRPr="006D2474">
        <w:rPr>
          <w:rFonts w:asciiTheme="minorHAnsi" w:eastAsia="Times New Roman" w:hAnsiTheme="minorHAnsi" w:cstheme="minorHAnsi"/>
          <w:b/>
          <w:sz w:val="24"/>
          <w:szCs w:val="24"/>
          <w:lang w:eastAsia="pl-PL"/>
        </w:rPr>
        <w:t xml:space="preserve"> Łódzkiego</w:t>
      </w:r>
    </w:p>
    <w:p w14:paraId="14F90442" w14:textId="77777777" w:rsidR="0056409B" w:rsidRDefault="0056409B" w:rsidP="00CA262C">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ul. </w:t>
      </w:r>
      <w:r w:rsidR="00F146CD" w:rsidRPr="006D2474">
        <w:rPr>
          <w:rFonts w:asciiTheme="minorHAnsi" w:eastAsia="Times New Roman" w:hAnsiTheme="minorHAnsi" w:cstheme="minorHAnsi"/>
          <w:b/>
          <w:sz w:val="24"/>
          <w:szCs w:val="24"/>
          <w:lang w:eastAsia="pl-PL"/>
        </w:rPr>
        <w:t>Plac Kościuszki 2 , 95-07</w:t>
      </w:r>
      <w:r w:rsidRPr="006D2474">
        <w:rPr>
          <w:rFonts w:asciiTheme="minorHAnsi" w:eastAsia="Times New Roman" w:hAnsiTheme="minorHAnsi" w:cstheme="minorHAnsi"/>
          <w:b/>
          <w:sz w:val="24"/>
          <w:szCs w:val="24"/>
          <w:lang w:eastAsia="pl-PL"/>
        </w:rPr>
        <w:t xml:space="preserve">0 </w:t>
      </w:r>
      <w:r w:rsidR="00F146CD"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p>
    <w:p w14:paraId="30251B0A" w14:textId="77777777" w:rsidR="00E7067D" w:rsidRPr="006D2474" w:rsidRDefault="00E7067D" w:rsidP="00CA262C">
      <w:pPr>
        <w:keepNext/>
        <w:keepLines/>
        <w:spacing w:after="0" w:line="276" w:lineRule="auto"/>
        <w:jc w:val="center"/>
        <w:rPr>
          <w:rFonts w:asciiTheme="minorHAnsi" w:eastAsia="Times New Roman" w:hAnsiTheme="minorHAnsi" w:cstheme="minorHAnsi"/>
          <w:b/>
          <w:sz w:val="24"/>
          <w:szCs w:val="24"/>
          <w:lang w:eastAsia="pl-PL"/>
        </w:rPr>
      </w:pPr>
    </w:p>
    <w:p w14:paraId="1A8B17EA" w14:textId="65A287DA" w:rsidR="0000757B" w:rsidRDefault="0056409B" w:rsidP="00CA262C">
      <w:pPr>
        <w:keepNext/>
        <w:spacing w:after="0" w:line="276" w:lineRule="auto"/>
        <w:jc w:val="both"/>
        <w:rPr>
          <w:rFonts w:asciiTheme="minorHAnsi" w:hAnsiTheme="minorHAnsi" w:cstheme="minorHAnsi"/>
          <w:b/>
          <w:sz w:val="24"/>
          <w:szCs w:val="24"/>
        </w:rPr>
      </w:pPr>
      <w:r w:rsidRPr="006D2474">
        <w:rPr>
          <w:rFonts w:asciiTheme="minorHAnsi" w:eastAsia="Times New Roman" w:hAnsiTheme="minorHAnsi" w:cstheme="minorHAnsi"/>
          <w:sz w:val="24"/>
          <w:szCs w:val="24"/>
          <w:lang w:eastAsia="pl-PL"/>
        </w:rPr>
        <w:t>Nawiązując do ogłoszenia zamieszczonego w Biulety</w:t>
      </w:r>
      <w:r w:rsidR="00C477CC" w:rsidRPr="006D2474">
        <w:rPr>
          <w:rFonts w:asciiTheme="minorHAnsi" w:eastAsia="Times New Roman" w:hAnsiTheme="minorHAnsi" w:cstheme="minorHAnsi"/>
          <w:sz w:val="24"/>
          <w:szCs w:val="24"/>
          <w:lang w:eastAsia="pl-PL"/>
        </w:rPr>
        <w:t xml:space="preserve">nie Zamówień Publicznych w dniu </w:t>
      </w:r>
      <w:r w:rsidR="00791459">
        <w:rPr>
          <w:rFonts w:asciiTheme="minorHAnsi" w:eastAsia="Times New Roman" w:hAnsiTheme="minorHAnsi" w:cstheme="minorHAnsi"/>
          <w:sz w:val="24"/>
          <w:szCs w:val="24"/>
          <w:lang w:eastAsia="pl-PL"/>
        </w:rPr>
        <w:t>13</w:t>
      </w:r>
      <w:r w:rsidR="00C87B11">
        <w:rPr>
          <w:rFonts w:asciiTheme="minorHAnsi" w:eastAsia="Times New Roman" w:hAnsiTheme="minorHAnsi" w:cstheme="minorHAnsi"/>
          <w:sz w:val="24"/>
          <w:szCs w:val="24"/>
          <w:lang w:eastAsia="pl-PL"/>
        </w:rPr>
        <w:t>.01.202</w:t>
      </w:r>
      <w:r w:rsidR="00791459">
        <w:rPr>
          <w:rFonts w:asciiTheme="minorHAnsi" w:eastAsia="Times New Roman" w:hAnsiTheme="minorHAnsi" w:cstheme="minorHAnsi"/>
          <w:sz w:val="24"/>
          <w:szCs w:val="24"/>
          <w:lang w:eastAsia="pl-PL"/>
        </w:rPr>
        <w:t>3</w:t>
      </w:r>
      <w:r w:rsidR="00C477CC" w:rsidRPr="006D2474">
        <w:rPr>
          <w:rFonts w:asciiTheme="minorHAnsi" w:eastAsia="Times New Roman" w:hAnsiTheme="minorHAnsi" w:cstheme="minorHAnsi"/>
          <w:sz w:val="24"/>
          <w:szCs w:val="24"/>
          <w:lang w:eastAsia="pl-PL"/>
        </w:rPr>
        <w:t xml:space="preserve"> r. </w:t>
      </w:r>
      <w:r w:rsidR="00C477CC" w:rsidRPr="005E1341">
        <w:rPr>
          <w:rFonts w:asciiTheme="minorHAnsi" w:eastAsia="Times New Roman" w:hAnsiTheme="minorHAnsi" w:cstheme="minorHAnsi"/>
          <w:sz w:val="24"/>
          <w:szCs w:val="24"/>
          <w:lang w:eastAsia="pl-PL"/>
        </w:rPr>
        <w:t>nr</w:t>
      </w:r>
      <w:r w:rsidR="00C477CC" w:rsidRPr="005E1341">
        <w:rPr>
          <w:rFonts w:asciiTheme="minorHAnsi" w:hAnsiTheme="minorHAnsi" w:cstheme="minorHAnsi"/>
        </w:rPr>
        <w:t xml:space="preserve"> </w:t>
      </w:r>
      <w:r w:rsidR="00D26E30" w:rsidRPr="00D26E30">
        <w:rPr>
          <w:rFonts w:asciiTheme="minorHAnsi" w:hAnsiTheme="minorHAnsi" w:cstheme="minorHAnsi"/>
        </w:rPr>
        <w:t>2023/BZP 00031246/01</w:t>
      </w:r>
      <w:bookmarkStart w:id="57" w:name="_GoBack"/>
      <w:bookmarkEnd w:id="57"/>
      <w:r w:rsidR="00C477CC"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o </w:t>
      </w:r>
      <w:r w:rsidR="00F146CD" w:rsidRPr="006D2474">
        <w:rPr>
          <w:rFonts w:asciiTheme="minorHAnsi" w:eastAsia="Times New Roman" w:hAnsiTheme="minorHAnsi" w:cstheme="minorHAnsi"/>
          <w:sz w:val="24"/>
          <w:szCs w:val="24"/>
          <w:lang w:eastAsia="pl-PL"/>
        </w:rPr>
        <w:t>postępowaniu w trybie podstawowym bez negocjacji</w:t>
      </w:r>
      <w:r w:rsidRPr="006D2474">
        <w:rPr>
          <w:rFonts w:asciiTheme="minorHAnsi" w:eastAsia="Times New Roman" w:hAnsiTheme="minorHAnsi" w:cstheme="minorHAnsi"/>
          <w:sz w:val="24"/>
          <w:szCs w:val="24"/>
          <w:lang w:eastAsia="pl-PL"/>
        </w:rPr>
        <w:t xml:space="preserve"> – </w:t>
      </w:r>
      <w:r w:rsidR="00D13359">
        <w:rPr>
          <w:rFonts w:asciiTheme="minorHAnsi" w:eastAsia="Times New Roman" w:hAnsiTheme="minorHAnsi" w:cstheme="minorHAnsi"/>
          <w:b/>
          <w:sz w:val="24"/>
          <w:szCs w:val="24"/>
          <w:lang w:eastAsia="pl-PL"/>
        </w:rPr>
        <w:t>ZP.271.</w:t>
      </w:r>
      <w:r w:rsidR="00791459">
        <w:rPr>
          <w:rFonts w:asciiTheme="minorHAnsi" w:eastAsia="Times New Roman" w:hAnsiTheme="minorHAnsi" w:cstheme="minorHAnsi"/>
          <w:b/>
          <w:sz w:val="24"/>
          <w:szCs w:val="24"/>
          <w:lang w:eastAsia="pl-PL"/>
        </w:rPr>
        <w:t>2</w:t>
      </w:r>
      <w:r w:rsidR="00C50D3D">
        <w:rPr>
          <w:rFonts w:asciiTheme="minorHAnsi" w:eastAsia="Times New Roman" w:hAnsiTheme="minorHAnsi" w:cstheme="minorHAnsi"/>
          <w:b/>
          <w:sz w:val="24"/>
          <w:szCs w:val="24"/>
          <w:lang w:eastAsia="pl-PL"/>
        </w:rPr>
        <w:t>.202</w:t>
      </w:r>
      <w:r w:rsidR="00791459">
        <w:rPr>
          <w:rFonts w:asciiTheme="minorHAnsi" w:eastAsia="Times New Roman" w:hAnsiTheme="minorHAnsi" w:cstheme="minorHAnsi"/>
          <w:b/>
          <w:sz w:val="24"/>
          <w:szCs w:val="24"/>
          <w:lang w:eastAsia="pl-PL"/>
        </w:rPr>
        <w:t>3</w:t>
      </w:r>
      <w:r w:rsidRPr="006D2474">
        <w:rPr>
          <w:rFonts w:asciiTheme="minorHAnsi" w:eastAsia="Times New Roman" w:hAnsiTheme="minorHAnsi" w:cstheme="minorHAnsi"/>
          <w:b/>
          <w:sz w:val="24"/>
          <w:szCs w:val="24"/>
          <w:lang w:eastAsia="pl-PL"/>
        </w:rPr>
        <w:t xml:space="preserve"> –</w:t>
      </w:r>
      <w:r w:rsidR="0000757B" w:rsidRPr="006D2474">
        <w:rPr>
          <w:rFonts w:asciiTheme="minorHAnsi" w:eastAsia="Times New Roman" w:hAnsiTheme="minorHAnsi" w:cstheme="minorHAnsi"/>
          <w:b/>
          <w:sz w:val="24"/>
          <w:szCs w:val="24"/>
          <w:lang w:eastAsia="pl-PL"/>
        </w:rPr>
        <w:t xml:space="preserve"> pn.</w:t>
      </w:r>
      <w:r w:rsidRPr="006D2474">
        <w:rPr>
          <w:rFonts w:asciiTheme="minorHAnsi" w:eastAsia="Times New Roman" w:hAnsiTheme="minorHAnsi" w:cstheme="minorHAnsi"/>
          <w:b/>
          <w:sz w:val="24"/>
          <w:szCs w:val="24"/>
          <w:lang w:eastAsia="pl-PL"/>
        </w:rPr>
        <w:t xml:space="preserve"> </w:t>
      </w:r>
      <w:r w:rsidR="00422C83">
        <w:rPr>
          <w:rFonts w:asciiTheme="minorHAnsi" w:eastAsia="Times New Roman" w:hAnsiTheme="minorHAnsi" w:cstheme="minorHAnsi"/>
          <w:b/>
          <w:sz w:val="24"/>
          <w:szCs w:val="24"/>
          <w:lang w:eastAsia="pl-PL"/>
        </w:rPr>
        <w:t>„</w:t>
      </w:r>
      <w:r w:rsidR="00C50D3D" w:rsidRPr="00C50D3D">
        <w:rPr>
          <w:rFonts w:asciiTheme="minorHAnsi" w:hAnsiTheme="minorHAnsi" w:cstheme="minorHAnsi"/>
          <w:b/>
          <w:sz w:val="24"/>
          <w:szCs w:val="24"/>
        </w:rPr>
        <w:t>Wykonywanie bieżących napraw dróg będących w zarządzie Gminy Aleksandrów Łódzki”</w:t>
      </w:r>
    </w:p>
    <w:p w14:paraId="46763F0B" w14:textId="77777777" w:rsidR="006A35A9" w:rsidRPr="00E7067D" w:rsidRDefault="006A35A9" w:rsidP="00CA262C">
      <w:pPr>
        <w:keepNext/>
        <w:spacing w:after="0" w:line="276" w:lineRule="auto"/>
        <w:jc w:val="both"/>
        <w:rPr>
          <w:rFonts w:asciiTheme="minorHAnsi" w:hAnsiTheme="minorHAnsi" w:cstheme="minorHAnsi"/>
        </w:rPr>
      </w:pPr>
    </w:p>
    <w:p w14:paraId="415D5127" w14:textId="77777777" w:rsidR="00473399" w:rsidRPr="002B0BC0" w:rsidRDefault="00473399" w:rsidP="00CA262C">
      <w:pPr>
        <w:pBdr>
          <w:top w:val="single" w:sz="4" w:space="1" w:color="auto"/>
          <w:left w:val="single" w:sz="4" w:space="4" w:color="auto"/>
          <w:bottom w:val="single" w:sz="4" w:space="1" w:color="auto"/>
          <w:right w:val="single" w:sz="4" w:space="4" w:color="auto"/>
        </w:pBdr>
        <w:spacing w:after="0" w:line="276" w:lineRule="auto"/>
        <w:ind w:left="851" w:hanging="851"/>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Część 1. Wykonywanie remontów cząstkowych na drogach o nawierzchni utwardzonej będących w zarządzie Gminy Aleksandrów Łódzki.</w:t>
      </w:r>
    </w:p>
    <w:p w14:paraId="33FF1BF0" w14:textId="77777777" w:rsidR="006A35A9" w:rsidRDefault="006A35A9" w:rsidP="00CA262C">
      <w:pPr>
        <w:spacing w:after="0" w:line="276" w:lineRule="auto"/>
        <w:ind w:left="360"/>
        <w:rPr>
          <w:rFonts w:asciiTheme="minorHAnsi" w:hAnsiTheme="minorHAnsi" w:cstheme="minorHAnsi"/>
          <w:sz w:val="24"/>
          <w:szCs w:val="24"/>
        </w:rPr>
      </w:pPr>
    </w:p>
    <w:p w14:paraId="5CDF86B3" w14:textId="77777777" w:rsidR="00FD7790" w:rsidRPr="00C50D3D" w:rsidRDefault="00FD7790" w:rsidP="00CA262C">
      <w:pPr>
        <w:spacing w:after="0" w:line="276" w:lineRule="auto"/>
        <w:ind w:left="360"/>
        <w:rPr>
          <w:rFonts w:asciiTheme="minorHAnsi" w:hAnsiTheme="minorHAnsi" w:cstheme="minorHAnsi"/>
          <w:sz w:val="24"/>
          <w:szCs w:val="24"/>
        </w:rPr>
      </w:pPr>
    </w:p>
    <w:p w14:paraId="063F69EE" w14:textId="77777777" w:rsidR="00C50D3D" w:rsidRDefault="00C50D3D" w:rsidP="003109FC">
      <w:pPr>
        <w:pStyle w:val="Akapitzlist"/>
        <w:numPr>
          <w:ilvl w:val="0"/>
          <w:numId w:val="62"/>
        </w:numPr>
        <w:spacing w:line="276" w:lineRule="auto"/>
        <w:ind w:left="357" w:hanging="357"/>
        <w:rPr>
          <w:rFonts w:asciiTheme="minorHAnsi" w:hAnsiTheme="minorHAnsi" w:cstheme="minorHAnsi"/>
          <w:b/>
        </w:rPr>
      </w:pPr>
      <w:r w:rsidRPr="00473399">
        <w:rPr>
          <w:rFonts w:asciiTheme="minorHAnsi" w:hAnsiTheme="minorHAnsi" w:cstheme="minorHAnsi"/>
        </w:rPr>
        <w:t xml:space="preserve">Oferujemy wykonywanie remontów cząstkowych na drogach o nawierzchni utwardzonej </w:t>
      </w:r>
      <w:r w:rsidRPr="00473399">
        <w:rPr>
          <w:rFonts w:asciiTheme="minorHAnsi" w:hAnsiTheme="minorHAnsi" w:cstheme="minorHAnsi"/>
        </w:rPr>
        <w:br/>
        <w:t xml:space="preserve">będących w zarządzie Gminy Aleksandrów Łódzki, zgodnie z warunkami określonymi w SIWZ </w:t>
      </w:r>
      <w:r w:rsidRPr="00473399">
        <w:rPr>
          <w:rFonts w:asciiTheme="minorHAnsi" w:hAnsiTheme="minorHAnsi" w:cstheme="minorHAnsi"/>
          <w:b/>
          <w:u w:val="single"/>
        </w:rPr>
        <w:t>w cenie</w:t>
      </w:r>
      <w:r w:rsidRPr="00473399">
        <w:rPr>
          <w:rFonts w:asciiTheme="minorHAnsi" w:hAnsiTheme="minorHAnsi" w:cstheme="minorHAnsi"/>
          <w:b/>
        </w:rPr>
        <w:t>:</w:t>
      </w:r>
    </w:p>
    <w:p w14:paraId="49CF8E53" w14:textId="77777777" w:rsidR="00FD7790" w:rsidRDefault="00FD7790" w:rsidP="00FD7790">
      <w:pPr>
        <w:spacing w:line="276" w:lineRule="auto"/>
        <w:rPr>
          <w:rFonts w:asciiTheme="minorHAnsi" w:hAnsiTheme="minorHAnsi" w:cstheme="minorHAnsi"/>
          <w:b/>
        </w:rPr>
      </w:pPr>
    </w:p>
    <w:p w14:paraId="3A93EF34" w14:textId="77777777" w:rsidR="00FD7790" w:rsidRDefault="00FD7790" w:rsidP="00FD7790">
      <w:pPr>
        <w:spacing w:line="276" w:lineRule="auto"/>
        <w:rPr>
          <w:rFonts w:asciiTheme="minorHAnsi" w:hAnsiTheme="minorHAnsi" w:cstheme="minorHAnsi"/>
          <w:b/>
        </w:rPr>
      </w:pPr>
    </w:p>
    <w:p w14:paraId="584C6AB1" w14:textId="77777777" w:rsidR="00C50D3D" w:rsidRDefault="00C50D3D" w:rsidP="00CA262C">
      <w:pPr>
        <w:spacing w:after="0" w:line="276" w:lineRule="auto"/>
        <w:ind w:left="360"/>
        <w:rPr>
          <w:rFonts w:asciiTheme="minorHAnsi" w:hAnsiTheme="minorHAnsi" w:cstheme="minorHAnsi"/>
          <w:b/>
          <w:sz w:val="24"/>
          <w:szCs w:val="24"/>
        </w:rPr>
      </w:pPr>
    </w:p>
    <w:p w14:paraId="06A5E91D" w14:textId="77777777" w:rsidR="00FD7790" w:rsidRPr="00C50D3D" w:rsidRDefault="00FD7790" w:rsidP="00CA262C">
      <w:pPr>
        <w:spacing w:after="0" w:line="276" w:lineRule="auto"/>
        <w:ind w:left="360"/>
        <w:rPr>
          <w:rFonts w:asciiTheme="minorHAnsi" w:hAnsiTheme="minorHAnsi" w:cstheme="minorHAnsi"/>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36"/>
        <w:gridCol w:w="993"/>
        <w:gridCol w:w="1417"/>
        <w:gridCol w:w="1559"/>
        <w:gridCol w:w="1985"/>
      </w:tblGrid>
      <w:tr w:rsidR="00C50D3D" w:rsidRPr="00C50D3D" w14:paraId="29F1242E" w14:textId="77777777" w:rsidTr="0079729F">
        <w:trPr>
          <w:trHeight w:val="720"/>
        </w:trPr>
        <w:tc>
          <w:tcPr>
            <w:tcW w:w="674" w:type="dxa"/>
            <w:tcBorders>
              <w:top w:val="single" w:sz="4" w:space="0" w:color="auto"/>
              <w:left w:val="single" w:sz="4" w:space="0" w:color="auto"/>
              <w:bottom w:val="single" w:sz="4" w:space="0" w:color="auto"/>
              <w:right w:val="single" w:sz="4" w:space="0" w:color="auto"/>
            </w:tcBorders>
            <w:shd w:val="clear" w:color="auto" w:fill="D9D9D9"/>
            <w:vAlign w:val="center"/>
          </w:tcPr>
          <w:p w14:paraId="25ECA4B9" w14:textId="77777777" w:rsidR="00C50D3D" w:rsidRPr="00C50D3D" w:rsidRDefault="00C50D3D" w:rsidP="00CA262C">
            <w:pPr>
              <w:pStyle w:val="Bezodstpw"/>
              <w:spacing w:line="276" w:lineRule="auto"/>
              <w:rPr>
                <w:rFonts w:asciiTheme="minorHAnsi" w:hAnsiTheme="minorHAnsi" w:cstheme="minorHAnsi"/>
                <w:b/>
                <w:sz w:val="24"/>
                <w:szCs w:val="24"/>
              </w:rPr>
            </w:pPr>
            <w:r w:rsidRPr="00C50D3D">
              <w:rPr>
                <w:rFonts w:asciiTheme="minorHAnsi" w:hAnsiTheme="minorHAnsi" w:cstheme="minorHAnsi"/>
                <w:b/>
                <w:sz w:val="24"/>
                <w:szCs w:val="24"/>
              </w:rPr>
              <w:lastRenderedPageBreak/>
              <w:t>L.p.</w:t>
            </w:r>
          </w:p>
        </w:tc>
        <w:tc>
          <w:tcPr>
            <w:tcW w:w="2836" w:type="dxa"/>
            <w:tcBorders>
              <w:top w:val="single" w:sz="4" w:space="0" w:color="auto"/>
              <w:left w:val="single" w:sz="4" w:space="0" w:color="auto"/>
              <w:bottom w:val="single" w:sz="4" w:space="0" w:color="auto"/>
              <w:right w:val="single" w:sz="4" w:space="0" w:color="auto"/>
            </w:tcBorders>
            <w:shd w:val="clear" w:color="auto" w:fill="D9D9D9"/>
            <w:vAlign w:val="center"/>
          </w:tcPr>
          <w:p w14:paraId="027826FA" w14:textId="77777777" w:rsidR="00C50D3D" w:rsidRPr="00C50D3D" w:rsidRDefault="00C50D3D" w:rsidP="00CA262C">
            <w:pPr>
              <w:pStyle w:val="Bezodstpw"/>
              <w:spacing w:line="276" w:lineRule="auto"/>
              <w:rPr>
                <w:rFonts w:asciiTheme="minorHAnsi" w:hAnsiTheme="minorHAnsi" w:cstheme="minorHAnsi"/>
                <w:b/>
                <w:sz w:val="24"/>
                <w:szCs w:val="24"/>
              </w:rPr>
            </w:pPr>
            <w:r w:rsidRPr="00C50D3D">
              <w:rPr>
                <w:rFonts w:asciiTheme="minorHAnsi" w:hAnsiTheme="minorHAnsi" w:cstheme="minorHAnsi"/>
                <w:b/>
                <w:sz w:val="24"/>
                <w:szCs w:val="24"/>
              </w:rPr>
              <w:t>Rodzaj przedmiotu</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567BE929" w14:textId="77777777" w:rsidR="00C50D3D" w:rsidRPr="00C50D3D" w:rsidRDefault="00C50D3D" w:rsidP="00CA262C">
            <w:pPr>
              <w:pStyle w:val="Bezodstpw"/>
              <w:spacing w:line="276" w:lineRule="auto"/>
              <w:rPr>
                <w:rFonts w:asciiTheme="minorHAnsi" w:hAnsiTheme="minorHAnsi" w:cstheme="minorHAnsi"/>
                <w:b/>
                <w:sz w:val="24"/>
                <w:szCs w:val="24"/>
              </w:rPr>
            </w:pPr>
            <w:r w:rsidRPr="00C50D3D">
              <w:rPr>
                <w:rFonts w:asciiTheme="minorHAnsi" w:hAnsiTheme="minorHAnsi" w:cstheme="minorHAnsi"/>
                <w:b/>
                <w:sz w:val="24"/>
                <w:szCs w:val="24"/>
              </w:rPr>
              <w:t>Ilość 1m²</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6AACA768" w14:textId="77777777" w:rsidR="00C50D3D" w:rsidRPr="00C50D3D" w:rsidRDefault="00C50D3D" w:rsidP="00CA262C">
            <w:pPr>
              <w:pStyle w:val="Bezodstpw"/>
              <w:spacing w:line="276" w:lineRule="auto"/>
              <w:rPr>
                <w:rFonts w:asciiTheme="minorHAnsi" w:hAnsiTheme="minorHAnsi" w:cstheme="minorHAnsi"/>
                <w:b/>
                <w:sz w:val="24"/>
                <w:szCs w:val="24"/>
              </w:rPr>
            </w:pPr>
            <w:r w:rsidRPr="00C50D3D">
              <w:rPr>
                <w:rFonts w:asciiTheme="minorHAnsi" w:hAnsiTheme="minorHAnsi" w:cstheme="minorHAnsi"/>
                <w:b/>
                <w:sz w:val="24"/>
                <w:szCs w:val="24"/>
              </w:rPr>
              <w:t>Cena</w:t>
            </w:r>
          </w:p>
          <w:p w14:paraId="7C9F25A2" w14:textId="77777777" w:rsidR="00C50D3D" w:rsidRPr="00C50D3D" w:rsidRDefault="00C50D3D" w:rsidP="00CA262C">
            <w:pPr>
              <w:pStyle w:val="Bezodstpw"/>
              <w:spacing w:line="276" w:lineRule="auto"/>
              <w:rPr>
                <w:rFonts w:asciiTheme="minorHAnsi" w:hAnsiTheme="minorHAnsi" w:cstheme="minorHAnsi"/>
                <w:b/>
                <w:sz w:val="24"/>
                <w:szCs w:val="24"/>
              </w:rPr>
            </w:pPr>
            <w:r w:rsidRPr="00C50D3D">
              <w:rPr>
                <w:rFonts w:asciiTheme="minorHAnsi" w:hAnsiTheme="minorHAnsi" w:cstheme="minorHAnsi"/>
                <w:b/>
                <w:sz w:val="24"/>
                <w:szCs w:val="24"/>
              </w:rPr>
              <w:t>netto za  1m²</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0073A46D" w14:textId="77777777" w:rsidR="00C50D3D" w:rsidRPr="00C50D3D" w:rsidRDefault="00C50D3D" w:rsidP="00CA262C">
            <w:pPr>
              <w:pStyle w:val="Bezodstpw"/>
              <w:spacing w:line="276" w:lineRule="auto"/>
              <w:rPr>
                <w:rFonts w:asciiTheme="minorHAnsi" w:hAnsiTheme="minorHAnsi" w:cstheme="minorHAnsi"/>
                <w:b/>
                <w:sz w:val="24"/>
                <w:szCs w:val="24"/>
              </w:rPr>
            </w:pPr>
            <w:r w:rsidRPr="00C50D3D">
              <w:rPr>
                <w:rFonts w:asciiTheme="minorHAnsi" w:hAnsiTheme="minorHAnsi" w:cstheme="minorHAnsi"/>
                <w:b/>
                <w:sz w:val="24"/>
                <w:szCs w:val="24"/>
              </w:rPr>
              <w:t>Cena brutto za 1m²</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6F77A4B7" w14:textId="77777777" w:rsidR="00C50D3D" w:rsidRPr="00C50D3D" w:rsidRDefault="00C50D3D" w:rsidP="00CA262C">
            <w:pPr>
              <w:pStyle w:val="Bezodstpw"/>
              <w:spacing w:line="276" w:lineRule="auto"/>
              <w:rPr>
                <w:rFonts w:asciiTheme="minorHAnsi" w:hAnsiTheme="minorHAnsi" w:cstheme="minorHAnsi"/>
                <w:b/>
                <w:sz w:val="24"/>
                <w:szCs w:val="24"/>
              </w:rPr>
            </w:pPr>
            <w:r w:rsidRPr="00C50D3D">
              <w:rPr>
                <w:rFonts w:asciiTheme="minorHAnsi" w:hAnsiTheme="minorHAnsi" w:cstheme="minorHAnsi"/>
                <w:b/>
                <w:sz w:val="24"/>
                <w:szCs w:val="24"/>
              </w:rPr>
              <w:t>Wartość brutto</w:t>
            </w:r>
          </w:p>
          <w:p w14:paraId="5BF6E662" w14:textId="77777777" w:rsidR="00C50D3D" w:rsidRPr="00C50D3D" w:rsidRDefault="00C50D3D" w:rsidP="00CA262C">
            <w:pPr>
              <w:pStyle w:val="Bezodstpw"/>
              <w:spacing w:line="276" w:lineRule="auto"/>
              <w:rPr>
                <w:rFonts w:asciiTheme="minorHAnsi" w:hAnsiTheme="minorHAnsi" w:cstheme="minorHAnsi"/>
                <w:b/>
                <w:sz w:val="24"/>
                <w:szCs w:val="24"/>
              </w:rPr>
            </w:pPr>
            <w:r w:rsidRPr="00C50D3D">
              <w:rPr>
                <w:rFonts w:asciiTheme="minorHAnsi" w:hAnsiTheme="minorHAnsi" w:cstheme="minorHAnsi"/>
                <w:b/>
                <w:sz w:val="24"/>
                <w:szCs w:val="24"/>
              </w:rPr>
              <w:t>(C x E)</w:t>
            </w:r>
          </w:p>
        </w:tc>
      </w:tr>
      <w:tr w:rsidR="00C50D3D" w:rsidRPr="00C50D3D" w14:paraId="5ADBCDAD" w14:textId="77777777" w:rsidTr="0079729F">
        <w:trPr>
          <w:trHeight w:val="433"/>
          <w:tblHeader/>
        </w:trPr>
        <w:tc>
          <w:tcPr>
            <w:tcW w:w="674" w:type="dxa"/>
            <w:shd w:val="pct5" w:color="auto" w:fill="auto"/>
            <w:vAlign w:val="center"/>
          </w:tcPr>
          <w:p w14:paraId="2305C5BD" w14:textId="77777777" w:rsidR="00C50D3D" w:rsidRPr="00C50D3D" w:rsidRDefault="00C50D3D" w:rsidP="00CA262C">
            <w:pPr>
              <w:pStyle w:val="Bezodstpw"/>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A</w:t>
            </w:r>
          </w:p>
        </w:tc>
        <w:tc>
          <w:tcPr>
            <w:tcW w:w="2836" w:type="dxa"/>
            <w:shd w:val="pct5" w:color="auto" w:fill="auto"/>
            <w:vAlign w:val="center"/>
          </w:tcPr>
          <w:p w14:paraId="2F7FB303" w14:textId="77777777" w:rsidR="00C50D3D" w:rsidRPr="00C50D3D" w:rsidRDefault="00C50D3D" w:rsidP="00CA262C">
            <w:pPr>
              <w:pStyle w:val="Bezodstpw"/>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B</w:t>
            </w:r>
          </w:p>
        </w:tc>
        <w:tc>
          <w:tcPr>
            <w:tcW w:w="993" w:type="dxa"/>
            <w:shd w:val="pct5" w:color="auto" w:fill="auto"/>
            <w:vAlign w:val="center"/>
          </w:tcPr>
          <w:p w14:paraId="51033B47" w14:textId="77777777" w:rsidR="00C50D3D" w:rsidRPr="00C50D3D" w:rsidRDefault="00C50D3D" w:rsidP="00CA262C">
            <w:pPr>
              <w:pStyle w:val="Bezodstpw"/>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C</w:t>
            </w:r>
          </w:p>
        </w:tc>
        <w:tc>
          <w:tcPr>
            <w:tcW w:w="1417" w:type="dxa"/>
            <w:shd w:val="pct5" w:color="auto" w:fill="auto"/>
            <w:vAlign w:val="center"/>
          </w:tcPr>
          <w:p w14:paraId="0405EDAF" w14:textId="77777777" w:rsidR="00C50D3D" w:rsidRPr="00C50D3D" w:rsidRDefault="00C50D3D" w:rsidP="00CA262C">
            <w:pPr>
              <w:pStyle w:val="Bezodstpw"/>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D</w:t>
            </w:r>
          </w:p>
        </w:tc>
        <w:tc>
          <w:tcPr>
            <w:tcW w:w="1559" w:type="dxa"/>
            <w:shd w:val="pct5" w:color="auto" w:fill="auto"/>
            <w:vAlign w:val="center"/>
          </w:tcPr>
          <w:p w14:paraId="727C12B6" w14:textId="77777777" w:rsidR="00C50D3D" w:rsidRPr="00C50D3D" w:rsidRDefault="00C50D3D" w:rsidP="00CA262C">
            <w:pPr>
              <w:pStyle w:val="Bezodstpw"/>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E</w:t>
            </w:r>
          </w:p>
        </w:tc>
        <w:tc>
          <w:tcPr>
            <w:tcW w:w="1985" w:type="dxa"/>
            <w:shd w:val="pct5" w:color="auto" w:fill="auto"/>
            <w:vAlign w:val="center"/>
          </w:tcPr>
          <w:p w14:paraId="1CE6BC8A" w14:textId="77777777" w:rsidR="00C50D3D" w:rsidRPr="00C50D3D" w:rsidRDefault="00C50D3D" w:rsidP="00CA262C">
            <w:pPr>
              <w:pStyle w:val="Bezodstpw"/>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F</w:t>
            </w:r>
          </w:p>
        </w:tc>
      </w:tr>
      <w:tr w:rsidR="00C50D3D" w:rsidRPr="00C50D3D" w14:paraId="60BDAA5D" w14:textId="77777777" w:rsidTr="0079729F">
        <w:trPr>
          <w:trHeight w:val="720"/>
        </w:trPr>
        <w:tc>
          <w:tcPr>
            <w:tcW w:w="674" w:type="dxa"/>
            <w:vAlign w:val="center"/>
          </w:tcPr>
          <w:p w14:paraId="3D6E53FE" w14:textId="77777777" w:rsidR="00C50D3D" w:rsidRPr="00C50D3D" w:rsidRDefault="00C50D3D" w:rsidP="00CA262C">
            <w:pPr>
              <w:pStyle w:val="Bezodstpw"/>
              <w:spacing w:line="276" w:lineRule="auto"/>
              <w:rPr>
                <w:rFonts w:asciiTheme="minorHAnsi" w:hAnsiTheme="minorHAnsi" w:cstheme="minorHAnsi"/>
                <w:sz w:val="24"/>
                <w:szCs w:val="24"/>
              </w:rPr>
            </w:pPr>
            <w:r w:rsidRPr="00C50D3D">
              <w:rPr>
                <w:rFonts w:asciiTheme="minorHAnsi" w:hAnsiTheme="minorHAnsi" w:cstheme="minorHAnsi"/>
                <w:sz w:val="24"/>
                <w:szCs w:val="24"/>
              </w:rPr>
              <w:t>1</w:t>
            </w:r>
          </w:p>
        </w:tc>
        <w:tc>
          <w:tcPr>
            <w:tcW w:w="2836" w:type="dxa"/>
            <w:vAlign w:val="center"/>
          </w:tcPr>
          <w:p w14:paraId="4C991190" w14:textId="77777777" w:rsidR="00C50D3D" w:rsidRPr="00C50D3D" w:rsidRDefault="00C50D3D" w:rsidP="00CA262C">
            <w:pPr>
              <w:pStyle w:val="Bezodstpw"/>
              <w:spacing w:line="276" w:lineRule="auto"/>
              <w:rPr>
                <w:rFonts w:asciiTheme="minorHAnsi" w:hAnsiTheme="minorHAnsi" w:cstheme="minorHAnsi"/>
                <w:sz w:val="24"/>
                <w:szCs w:val="24"/>
              </w:rPr>
            </w:pPr>
            <w:r w:rsidRPr="00C50D3D">
              <w:rPr>
                <w:rFonts w:asciiTheme="minorHAnsi" w:hAnsiTheme="minorHAnsi" w:cstheme="minorHAnsi"/>
                <w:sz w:val="24"/>
                <w:szCs w:val="24"/>
              </w:rPr>
              <w:t>Wykonywanie remontów cząstkowych na drogach o nawierzchni utwardzonej będących w zarządzie Gminy Aleksandrów Łódzki</w:t>
            </w:r>
          </w:p>
        </w:tc>
        <w:tc>
          <w:tcPr>
            <w:tcW w:w="993" w:type="dxa"/>
            <w:vAlign w:val="center"/>
          </w:tcPr>
          <w:p w14:paraId="2743966F" w14:textId="77777777" w:rsidR="00C50D3D" w:rsidRPr="00C50D3D" w:rsidRDefault="00473399" w:rsidP="00CA262C">
            <w:pPr>
              <w:pStyle w:val="Bezodstpw"/>
              <w:spacing w:line="276" w:lineRule="auto"/>
              <w:rPr>
                <w:rFonts w:asciiTheme="minorHAnsi" w:hAnsiTheme="minorHAnsi" w:cstheme="minorHAnsi"/>
                <w:sz w:val="24"/>
                <w:szCs w:val="24"/>
              </w:rPr>
            </w:pPr>
            <w:r>
              <w:rPr>
                <w:rFonts w:asciiTheme="minorHAnsi" w:hAnsiTheme="minorHAnsi" w:cstheme="minorHAnsi"/>
                <w:sz w:val="24"/>
                <w:szCs w:val="24"/>
              </w:rPr>
              <w:t>2000</w:t>
            </w:r>
          </w:p>
        </w:tc>
        <w:tc>
          <w:tcPr>
            <w:tcW w:w="1417" w:type="dxa"/>
            <w:vAlign w:val="center"/>
          </w:tcPr>
          <w:p w14:paraId="66EEE0FC" w14:textId="77777777" w:rsidR="00C50D3D" w:rsidRPr="00C50D3D" w:rsidRDefault="00C50D3D" w:rsidP="00CA262C">
            <w:pPr>
              <w:pStyle w:val="Bezodstpw"/>
              <w:spacing w:line="276" w:lineRule="auto"/>
              <w:rPr>
                <w:rFonts w:asciiTheme="minorHAnsi" w:hAnsiTheme="minorHAnsi" w:cstheme="minorHAnsi"/>
                <w:sz w:val="24"/>
                <w:szCs w:val="24"/>
              </w:rPr>
            </w:pPr>
          </w:p>
        </w:tc>
        <w:tc>
          <w:tcPr>
            <w:tcW w:w="1559" w:type="dxa"/>
            <w:vAlign w:val="center"/>
          </w:tcPr>
          <w:p w14:paraId="753A1A61" w14:textId="77777777" w:rsidR="00C50D3D" w:rsidRPr="00C50D3D" w:rsidRDefault="00C50D3D" w:rsidP="00CA262C">
            <w:pPr>
              <w:pStyle w:val="Bezodstpw"/>
              <w:spacing w:line="276" w:lineRule="auto"/>
              <w:rPr>
                <w:rFonts w:asciiTheme="minorHAnsi" w:hAnsiTheme="minorHAnsi" w:cstheme="minorHAnsi"/>
                <w:sz w:val="24"/>
                <w:szCs w:val="24"/>
              </w:rPr>
            </w:pPr>
          </w:p>
        </w:tc>
        <w:tc>
          <w:tcPr>
            <w:tcW w:w="1985" w:type="dxa"/>
            <w:vAlign w:val="center"/>
          </w:tcPr>
          <w:p w14:paraId="5112FE96" w14:textId="77777777" w:rsidR="00C50D3D" w:rsidRPr="00C50D3D" w:rsidRDefault="00C50D3D" w:rsidP="00CA262C">
            <w:pPr>
              <w:pStyle w:val="Bezodstpw"/>
              <w:spacing w:line="276" w:lineRule="auto"/>
              <w:rPr>
                <w:rFonts w:asciiTheme="minorHAnsi" w:hAnsiTheme="minorHAnsi" w:cstheme="minorHAnsi"/>
                <w:sz w:val="24"/>
                <w:szCs w:val="24"/>
              </w:rPr>
            </w:pPr>
          </w:p>
        </w:tc>
      </w:tr>
      <w:tr w:rsidR="00C50D3D" w:rsidRPr="00C50D3D" w14:paraId="52B89EEC" w14:textId="77777777" w:rsidTr="0079729F">
        <w:trPr>
          <w:trHeight w:val="720"/>
        </w:trPr>
        <w:tc>
          <w:tcPr>
            <w:tcW w:w="674" w:type="dxa"/>
            <w:vAlign w:val="center"/>
          </w:tcPr>
          <w:p w14:paraId="673DA4DF" w14:textId="77777777" w:rsidR="00C50D3D" w:rsidRPr="00C50D3D" w:rsidRDefault="00C50D3D" w:rsidP="00CA262C">
            <w:pPr>
              <w:pStyle w:val="Bezodstpw"/>
              <w:spacing w:line="276" w:lineRule="auto"/>
              <w:rPr>
                <w:rFonts w:asciiTheme="minorHAnsi" w:hAnsiTheme="minorHAnsi" w:cstheme="minorHAnsi"/>
                <w:sz w:val="24"/>
                <w:szCs w:val="24"/>
              </w:rPr>
            </w:pPr>
            <w:r w:rsidRPr="00C50D3D">
              <w:rPr>
                <w:rFonts w:asciiTheme="minorHAnsi" w:hAnsiTheme="minorHAnsi" w:cstheme="minorHAnsi"/>
                <w:sz w:val="24"/>
                <w:szCs w:val="24"/>
              </w:rPr>
              <w:t>2</w:t>
            </w:r>
          </w:p>
        </w:tc>
        <w:tc>
          <w:tcPr>
            <w:tcW w:w="2836" w:type="dxa"/>
            <w:vAlign w:val="center"/>
          </w:tcPr>
          <w:p w14:paraId="42EAFF37" w14:textId="77777777" w:rsidR="00C50D3D" w:rsidRPr="00C50D3D" w:rsidRDefault="00C50D3D" w:rsidP="00CA262C">
            <w:pPr>
              <w:pStyle w:val="Bezodstpw"/>
              <w:spacing w:line="276" w:lineRule="auto"/>
              <w:rPr>
                <w:rFonts w:asciiTheme="minorHAnsi" w:hAnsiTheme="minorHAnsi" w:cstheme="minorHAnsi"/>
                <w:sz w:val="24"/>
                <w:szCs w:val="24"/>
              </w:rPr>
            </w:pPr>
            <w:r w:rsidRPr="00C50D3D">
              <w:rPr>
                <w:rFonts w:asciiTheme="minorHAnsi" w:hAnsiTheme="minorHAnsi" w:cstheme="minorHAnsi"/>
                <w:sz w:val="24"/>
                <w:szCs w:val="24"/>
              </w:rPr>
              <w:t xml:space="preserve">Wykonywanie remontów cząstkowych na drogach o większych powierzchniach uszkodzonej nawierzchni do naprawy (powierzchnia ponad 100 m2) przy pomocy  rozkładarki </w:t>
            </w:r>
          </w:p>
        </w:tc>
        <w:tc>
          <w:tcPr>
            <w:tcW w:w="993" w:type="dxa"/>
            <w:vAlign w:val="center"/>
          </w:tcPr>
          <w:p w14:paraId="4C4DB2A7" w14:textId="50C541FF" w:rsidR="00C50D3D" w:rsidRPr="00C50D3D" w:rsidRDefault="00791459" w:rsidP="00CA262C">
            <w:pPr>
              <w:pStyle w:val="Bezodstpw"/>
              <w:spacing w:line="276" w:lineRule="auto"/>
              <w:rPr>
                <w:rFonts w:asciiTheme="minorHAnsi" w:hAnsiTheme="minorHAnsi" w:cstheme="minorHAnsi"/>
                <w:sz w:val="24"/>
                <w:szCs w:val="24"/>
              </w:rPr>
            </w:pPr>
            <w:r>
              <w:rPr>
                <w:rFonts w:asciiTheme="minorHAnsi" w:hAnsiTheme="minorHAnsi" w:cstheme="minorHAnsi"/>
                <w:sz w:val="24"/>
                <w:szCs w:val="24"/>
              </w:rPr>
              <w:t>8</w:t>
            </w:r>
            <w:r w:rsidR="00473399">
              <w:rPr>
                <w:rFonts w:asciiTheme="minorHAnsi" w:hAnsiTheme="minorHAnsi" w:cstheme="minorHAnsi"/>
                <w:sz w:val="24"/>
                <w:szCs w:val="24"/>
              </w:rPr>
              <w:t>000</w:t>
            </w:r>
          </w:p>
        </w:tc>
        <w:tc>
          <w:tcPr>
            <w:tcW w:w="1417" w:type="dxa"/>
            <w:vAlign w:val="center"/>
          </w:tcPr>
          <w:p w14:paraId="5BCB8A0E" w14:textId="77777777" w:rsidR="00C50D3D" w:rsidRPr="00C50D3D" w:rsidRDefault="00C50D3D" w:rsidP="00CA262C">
            <w:pPr>
              <w:pStyle w:val="Bezodstpw"/>
              <w:spacing w:line="276" w:lineRule="auto"/>
              <w:rPr>
                <w:rFonts w:asciiTheme="minorHAnsi" w:hAnsiTheme="minorHAnsi" w:cstheme="minorHAnsi"/>
                <w:sz w:val="24"/>
                <w:szCs w:val="24"/>
              </w:rPr>
            </w:pPr>
          </w:p>
        </w:tc>
        <w:tc>
          <w:tcPr>
            <w:tcW w:w="1559" w:type="dxa"/>
            <w:vAlign w:val="center"/>
          </w:tcPr>
          <w:p w14:paraId="2A7C2FAD" w14:textId="77777777" w:rsidR="00C50D3D" w:rsidRPr="00C50D3D" w:rsidRDefault="00C50D3D" w:rsidP="00CA262C">
            <w:pPr>
              <w:pStyle w:val="Bezodstpw"/>
              <w:spacing w:line="276" w:lineRule="auto"/>
              <w:rPr>
                <w:rFonts w:asciiTheme="minorHAnsi" w:hAnsiTheme="minorHAnsi" w:cstheme="minorHAnsi"/>
                <w:sz w:val="24"/>
                <w:szCs w:val="24"/>
              </w:rPr>
            </w:pPr>
          </w:p>
        </w:tc>
        <w:tc>
          <w:tcPr>
            <w:tcW w:w="1985" w:type="dxa"/>
            <w:tcBorders>
              <w:bottom w:val="single" w:sz="4" w:space="0" w:color="auto"/>
            </w:tcBorders>
            <w:vAlign w:val="center"/>
          </w:tcPr>
          <w:p w14:paraId="793DCB99" w14:textId="77777777" w:rsidR="00C50D3D" w:rsidRPr="00C50D3D" w:rsidRDefault="00C50D3D" w:rsidP="00CA262C">
            <w:pPr>
              <w:pStyle w:val="Bezodstpw"/>
              <w:spacing w:line="276" w:lineRule="auto"/>
              <w:rPr>
                <w:rFonts w:asciiTheme="minorHAnsi" w:hAnsiTheme="minorHAnsi" w:cstheme="minorHAnsi"/>
                <w:sz w:val="24"/>
                <w:szCs w:val="24"/>
              </w:rPr>
            </w:pPr>
          </w:p>
        </w:tc>
      </w:tr>
      <w:tr w:rsidR="00C50D3D" w:rsidRPr="00C50D3D" w14:paraId="4630DC22" w14:textId="77777777" w:rsidTr="0079729F">
        <w:trPr>
          <w:trHeight w:val="709"/>
        </w:trPr>
        <w:tc>
          <w:tcPr>
            <w:tcW w:w="674" w:type="dxa"/>
            <w:shd w:val="clear" w:color="auto" w:fill="auto"/>
            <w:vAlign w:val="center"/>
          </w:tcPr>
          <w:p w14:paraId="0FB5A4C5" w14:textId="77777777" w:rsidR="00C50D3D" w:rsidRPr="00C50D3D" w:rsidRDefault="00C50D3D" w:rsidP="00CA262C">
            <w:pPr>
              <w:keepNext/>
              <w:keepLines/>
              <w:spacing w:after="0" w:line="276" w:lineRule="auto"/>
              <w:rPr>
                <w:rFonts w:asciiTheme="minorHAnsi" w:hAnsiTheme="minorHAnsi" w:cstheme="minorHAnsi"/>
                <w:sz w:val="24"/>
                <w:szCs w:val="24"/>
              </w:rPr>
            </w:pPr>
          </w:p>
          <w:p w14:paraId="467ED5A9" w14:textId="77777777" w:rsidR="00C50D3D" w:rsidRPr="00C50D3D" w:rsidRDefault="00C50D3D" w:rsidP="00CA262C">
            <w:pPr>
              <w:pStyle w:val="Bezodstpw"/>
              <w:keepNext/>
              <w:keepLines/>
              <w:spacing w:line="276" w:lineRule="auto"/>
              <w:rPr>
                <w:rFonts w:asciiTheme="minorHAnsi" w:hAnsiTheme="minorHAnsi" w:cstheme="minorHAnsi"/>
                <w:sz w:val="24"/>
                <w:szCs w:val="24"/>
              </w:rPr>
            </w:pPr>
          </w:p>
        </w:tc>
        <w:tc>
          <w:tcPr>
            <w:tcW w:w="6805" w:type="dxa"/>
            <w:gridSpan w:val="4"/>
            <w:tcBorders>
              <w:right w:val="single" w:sz="12" w:space="0" w:color="auto"/>
            </w:tcBorders>
            <w:shd w:val="clear" w:color="auto" w:fill="D9D9D9"/>
            <w:vAlign w:val="center"/>
          </w:tcPr>
          <w:p w14:paraId="0AD781CD" w14:textId="77777777" w:rsidR="00C50D3D" w:rsidRPr="00C50D3D" w:rsidRDefault="00C50D3D" w:rsidP="00CA262C">
            <w:pPr>
              <w:pStyle w:val="Bezodstpw"/>
              <w:keepNext/>
              <w:keepLines/>
              <w:spacing w:line="276" w:lineRule="auto"/>
              <w:rPr>
                <w:rFonts w:asciiTheme="minorHAnsi" w:hAnsiTheme="minorHAnsi" w:cstheme="minorHAnsi"/>
                <w:b/>
                <w:sz w:val="24"/>
                <w:szCs w:val="24"/>
              </w:rPr>
            </w:pPr>
            <w:r w:rsidRPr="00C50D3D">
              <w:rPr>
                <w:rFonts w:asciiTheme="minorHAnsi" w:hAnsiTheme="minorHAnsi" w:cstheme="minorHAnsi"/>
                <w:b/>
                <w:sz w:val="24"/>
                <w:szCs w:val="24"/>
              </w:rPr>
              <w:t>CENA BRUTTO OFERTY (suma wartości brutto poz. 1,2 w kol. F )</w:t>
            </w:r>
          </w:p>
        </w:tc>
        <w:tc>
          <w:tcPr>
            <w:tcW w:w="1985" w:type="dxa"/>
            <w:tcBorders>
              <w:top w:val="single" w:sz="12" w:space="0" w:color="auto"/>
              <w:left w:val="single" w:sz="12" w:space="0" w:color="auto"/>
              <w:bottom w:val="single" w:sz="12" w:space="0" w:color="auto"/>
              <w:right w:val="single" w:sz="12" w:space="0" w:color="auto"/>
            </w:tcBorders>
            <w:vAlign w:val="center"/>
          </w:tcPr>
          <w:p w14:paraId="089B3AF1" w14:textId="77777777" w:rsidR="00C50D3D" w:rsidRPr="00C50D3D" w:rsidRDefault="00C50D3D" w:rsidP="00CA262C">
            <w:pPr>
              <w:pStyle w:val="Bezodstpw"/>
              <w:keepNext/>
              <w:keepLines/>
              <w:spacing w:line="276" w:lineRule="auto"/>
              <w:rPr>
                <w:rFonts w:asciiTheme="minorHAnsi" w:hAnsiTheme="minorHAnsi" w:cstheme="minorHAnsi"/>
                <w:sz w:val="24"/>
                <w:szCs w:val="24"/>
              </w:rPr>
            </w:pPr>
          </w:p>
        </w:tc>
      </w:tr>
    </w:tbl>
    <w:p w14:paraId="5B79E11D" w14:textId="77777777" w:rsidR="006A35A9" w:rsidRDefault="006A35A9" w:rsidP="00CA262C">
      <w:pPr>
        <w:spacing w:after="0" w:line="276" w:lineRule="auto"/>
        <w:rPr>
          <w:rFonts w:asciiTheme="minorHAnsi" w:hAnsiTheme="minorHAnsi" w:cstheme="minorHAnsi"/>
          <w:sz w:val="24"/>
          <w:szCs w:val="24"/>
        </w:rPr>
      </w:pPr>
    </w:p>
    <w:p w14:paraId="6DBDEA6D" w14:textId="77777777" w:rsidR="00C50D3D" w:rsidRPr="00C50D3D" w:rsidRDefault="00C50D3D" w:rsidP="00791459">
      <w:pPr>
        <w:spacing w:before="120" w:after="120" w:line="276" w:lineRule="auto"/>
        <w:rPr>
          <w:rFonts w:asciiTheme="minorHAnsi" w:hAnsiTheme="minorHAnsi" w:cstheme="minorHAnsi"/>
          <w:b/>
          <w:sz w:val="24"/>
          <w:szCs w:val="24"/>
        </w:rPr>
      </w:pPr>
      <w:r w:rsidRPr="00C50D3D">
        <w:rPr>
          <w:rFonts w:asciiTheme="minorHAnsi" w:hAnsiTheme="minorHAnsi" w:cstheme="minorHAnsi"/>
          <w:b/>
          <w:sz w:val="24"/>
          <w:szCs w:val="24"/>
        </w:rPr>
        <w:t xml:space="preserve">Brutto (z podatkiem VAT): ………………………… złotych, w tym …….%VAT </w:t>
      </w:r>
    </w:p>
    <w:p w14:paraId="29D75016" w14:textId="77777777" w:rsidR="00C50D3D" w:rsidRDefault="00C50D3D" w:rsidP="00791459">
      <w:pPr>
        <w:tabs>
          <w:tab w:val="num" w:pos="360"/>
        </w:tabs>
        <w:spacing w:before="120" w:after="120" w:line="276" w:lineRule="auto"/>
        <w:rPr>
          <w:rFonts w:asciiTheme="minorHAnsi" w:hAnsiTheme="minorHAnsi" w:cstheme="minorHAnsi"/>
          <w:b/>
          <w:sz w:val="24"/>
          <w:szCs w:val="24"/>
        </w:rPr>
      </w:pPr>
      <w:r w:rsidRPr="00C50D3D">
        <w:rPr>
          <w:rFonts w:asciiTheme="minorHAnsi" w:hAnsiTheme="minorHAnsi" w:cstheme="minorHAnsi"/>
          <w:b/>
          <w:sz w:val="24"/>
          <w:szCs w:val="24"/>
        </w:rPr>
        <w:t>słownie brutto złotych: …………………………………………………………………………….</w:t>
      </w:r>
    </w:p>
    <w:p w14:paraId="44281277" w14:textId="77777777" w:rsidR="006A35A9" w:rsidRPr="00C50D3D" w:rsidRDefault="006A35A9" w:rsidP="00CA262C">
      <w:pPr>
        <w:tabs>
          <w:tab w:val="num" w:pos="360"/>
        </w:tabs>
        <w:spacing w:after="0" w:line="276" w:lineRule="auto"/>
        <w:ind w:left="360"/>
        <w:rPr>
          <w:rFonts w:asciiTheme="minorHAnsi" w:hAnsiTheme="minorHAnsi" w:cstheme="minorHAnsi"/>
          <w:b/>
          <w:sz w:val="24"/>
          <w:szCs w:val="24"/>
        </w:rPr>
      </w:pPr>
    </w:p>
    <w:p w14:paraId="50593B18" w14:textId="77777777" w:rsidR="006A35A9" w:rsidRPr="00C50D3D" w:rsidRDefault="00C50D3D" w:rsidP="00CA262C">
      <w:pPr>
        <w:tabs>
          <w:tab w:val="num" w:pos="360"/>
        </w:tabs>
        <w:spacing w:after="0" w:line="276" w:lineRule="auto"/>
        <w:rPr>
          <w:rFonts w:asciiTheme="minorHAnsi" w:hAnsiTheme="minorHAnsi" w:cstheme="minorHAnsi"/>
          <w:sz w:val="24"/>
          <w:szCs w:val="24"/>
        </w:rPr>
      </w:pPr>
      <w:r w:rsidRPr="00C50D3D">
        <w:rPr>
          <w:rFonts w:asciiTheme="minorHAnsi" w:hAnsiTheme="minorHAnsi" w:cstheme="minorHAnsi"/>
          <w:sz w:val="24"/>
          <w:szCs w:val="24"/>
        </w:rPr>
        <w:t xml:space="preserve">Zobowiązujemy się każdorazowo przystąpić do robót naprawczych objętych przedmiotem zamówienia </w:t>
      </w:r>
      <w:r w:rsidRPr="00C50D3D">
        <w:rPr>
          <w:rFonts w:asciiTheme="minorHAnsi" w:hAnsiTheme="minorHAnsi" w:cstheme="minorHAnsi"/>
          <w:b/>
          <w:sz w:val="24"/>
          <w:szCs w:val="24"/>
        </w:rPr>
        <w:t>w terminie nie dłuższym niż ...……… godzin(y)</w:t>
      </w:r>
      <w:r w:rsidRPr="00C50D3D">
        <w:rPr>
          <w:rFonts w:asciiTheme="minorHAnsi" w:hAnsiTheme="minorHAnsi" w:cstheme="minorHAnsi"/>
          <w:sz w:val="24"/>
          <w:szCs w:val="24"/>
        </w:rPr>
        <w:t xml:space="preserve"> od daty otrzymania pisemnego zlecenia Zamawiającego (przesłanego faksem lub pocztą elektroniczną</w:t>
      </w:r>
      <w:r w:rsidR="00473399">
        <w:rPr>
          <w:rStyle w:val="Odwoanieprzypisudolnego"/>
          <w:rFonts w:asciiTheme="minorHAnsi" w:hAnsiTheme="minorHAnsi" w:cstheme="minorHAnsi"/>
          <w:sz w:val="24"/>
          <w:szCs w:val="24"/>
        </w:rPr>
        <w:footnoteReference w:id="4"/>
      </w:r>
      <w:r w:rsidR="006A35A9" w:rsidRPr="00C50D3D">
        <w:rPr>
          <w:rFonts w:asciiTheme="minorHAnsi" w:hAnsiTheme="minorHAnsi" w:cstheme="minorHAnsi"/>
          <w:sz w:val="24"/>
          <w:szCs w:val="24"/>
        </w:rPr>
        <w:t>.</w:t>
      </w:r>
    </w:p>
    <w:p w14:paraId="0A3CD5B9" w14:textId="77777777" w:rsidR="00C50D3D" w:rsidRPr="00C50D3D" w:rsidRDefault="00C50D3D" w:rsidP="00CA262C">
      <w:pPr>
        <w:tabs>
          <w:tab w:val="num" w:pos="360"/>
        </w:tabs>
        <w:spacing w:after="0" w:line="276" w:lineRule="auto"/>
        <w:rPr>
          <w:rFonts w:asciiTheme="minorHAnsi" w:hAnsiTheme="minorHAnsi" w:cstheme="minorHAnsi"/>
          <w:sz w:val="24"/>
          <w:szCs w:val="24"/>
        </w:rPr>
        <w:sectPr w:rsidR="00C50D3D" w:rsidRPr="00C50D3D" w:rsidSect="0079729F">
          <w:pgSz w:w="11906" w:h="16838"/>
          <w:pgMar w:top="1418" w:right="1418" w:bottom="1418" w:left="1418" w:header="708" w:footer="708" w:gutter="0"/>
          <w:cols w:space="708"/>
        </w:sectPr>
      </w:pPr>
    </w:p>
    <w:p w14:paraId="5ADFD10E" w14:textId="77777777" w:rsidR="00473399" w:rsidRPr="002B0BC0" w:rsidRDefault="00473399" w:rsidP="00CA262C">
      <w:pPr>
        <w:pBdr>
          <w:top w:val="single" w:sz="4" w:space="1" w:color="auto"/>
          <w:left w:val="single" w:sz="4" w:space="4" w:color="auto"/>
          <w:bottom w:val="single" w:sz="4" w:space="1" w:color="auto"/>
          <w:right w:val="single" w:sz="4" w:space="4" w:color="auto"/>
        </w:pBdr>
        <w:spacing w:after="0" w:line="276" w:lineRule="auto"/>
        <w:ind w:left="851" w:hanging="851"/>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lastRenderedPageBreak/>
        <w:t>Część 2. Wykonywanie robót naprawczo-konserwacyjnych na drogach nieutwardzonych będących w zarządzie Gminy Aleksandrów Łódzki.</w:t>
      </w:r>
    </w:p>
    <w:p w14:paraId="5763DE6D" w14:textId="77777777" w:rsidR="00473399" w:rsidRDefault="00473399" w:rsidP="00CA262C">
      <w:pPr>
        <w:spacing w:after="0" w:line="276" w:lineRule="auto"/>
        <w:ind w:left="360"/>
        <w:rPr>
          <w:rFonts w:asciiTheme="minorHAnsi" w:hAnsiTheme="minorHAnsi" w:cstheme="minorHAnsi"/>
          <w:sz w:val="24"/>
          <w:szCs w:val="24"/>
        </w:rPr>
      </w:pPr>
    </w:p>
    <w:p w14:paraId="44E41125" w14:textId="77777777" w:rsidR="00BB318D" w:rsidRDefault="00C50D3D" w:rsidP="003109FC">
      <w:pPr>
        <w:numPr>
          <w:ilvl w:val="0"/>
          <w:numId w:val="30"/>
        </w:numPr>
        <w:spacing w:after="0" w:line="276" w:lineRule="auto"/>
        <w:rPr>
          <w:rFonts w:asciiTheme="minorHAnsi" w:hAnsiTheme="minorHAnsi" w:cstheme="minorHAnsi"/>
          <w:sz w:val="24"/>
          <w:szCs w:val="24"/>
        </w:rPr>
      </w:pPr>
      <w:r w:rsidRPr="00473399">
        <w:rPr>
          <w:rFonts w:asciiTheme="minorHAnsi" w:hAnsiTheme="minorHAnsi" w:cstheme="minorHAnsi"/>
          <w:sz w:val="24"/>
          <w:szCs w:val="24"/>
        </w:rPr>
        <w:t>Oferujemy wykonywanie robót naprawczo-konserwacyjnych na drogach nieutwardzonych będących w zarządzie Gminy Aleksandrów Łódzki, zgod</w:t>
      </w:r>
      <w:r w:rsidR="00473399">
        <w:rPr>
          <w:rFonts w:asciiTheme="minorHAnsi" w:hAnsiTheme="minorHAnsi" w:cstheme="minorHAnsi"/>
          <w:sz w:val="24"/>
          <w:szCs w:val="24"/>
        </w:rPr>
        <w:t>nie z warunkami określonymi w S</w:t>
      </w:r>
      <w:r w:rsidRPr="00473399">
        <w:rPr>
          <w:rFonts w:asciiTheme="minorHAnsi" w:hAnsiTheme="minorHAnsi" w:cstheme="minorHAnsi"/>
          <w:sz w:val="24"/>
          <w:szCs w:val="24"/>
        </w:rPr>
        <w:t>WZ</w:t>
      </w:r>
      <w:r w:rsidR="00CA262C">
        <w:rPr>
          <w:rFonts w:asciiTheme="minorHAnsi" w:hAnsiTheme="minorHAnsi" w:cstheme="minorHAnsi"/>
          <w:sz w:val="24"/>
          <w:szCs w:val="24"/>
        </w:rPr>
        <w:t>:</w:t>
      </w:r>
    </w:p>
    <w:p w14:paraId="7C727F2C" w14:textId="77777777" w:rsidR="00FD7790" w:rsidRDefault="00FD7790" w:rsidP="00FD7790">
      <w:pPr>
        <w:spacing w:after="0" w:line="276" w:lineRule="auto"/>
        <w:ind w:left="360"/>
        <w:rPr>
          <w:rFonts w:asciiTheme="minorHAnsi" w:hAnsiTheme="minorHAnsi" w:cstheme="minorHAnsi"/>
          <w:sz w:val="24"/>
          <w:szCs w:val="24"/>
        </w:rPr>
      </w:pPr>
    </w:p>
    <w:p w14:paraId="4F85A6CE" w14:textId="77777777" w:rsidR="00C50D3D" w:rsidRPr="00BB318D" w:rsidRDefault="00C50D3D" w:rsidP="003109FC">
      <w:pPr>
        <w:pStyle w:val="Akapitzlist"/>
        <w:numPr>
          <w:ilvl w:val="0"/>
          <w:numId w:val="65"/>
        </w:numPr>
        <w:spacing w:line="276" w:lineRule="auto"/>
        <w:ind w:left="714" w:hanging="357"/>
        <w:rPr>
          <w:rFonts w:asciiTheme="minorHAnsi" w:hAnsiTheme="minorHAnsi" w:cstheme="minorHAnsi"/>
        </w:rPr>
      </w:pPr>
      <w:r w:rsidRPr="00BB318D">
        <w:rPr>
          <w:rFonts w:asciiTheme="minorHAnsi" w:hAnsiTheme="minorHAnsi" w:cstheme="minorHAnsi"/>
          <w:b/>
          <w:u w:val="single"/>
        </w:rPr>
        <w:t>w cenie za 1 m²</w:t>
      </w:r>
      <w:r w:rsidRPr="00BB318D">
        <w:rPr>
          <w:rFonts w:asciiTheme="minorHAnsi" w:hAnsiTheme="minorHAnsi" w:cstheme="minorHAnsi"/>
          <w:b/>
        </w:rPr>
        <w:t>:</w:t>
      </w:r>
    </w:p>
    <w:p w14:paraId="555D155C" w14:textId="77777777" w:rsidR="00C50D3D" w:rsidRPr="00C50D3D" w:rsidRDefault="00C50D3D" w:rsidP="00791459">
      <w:pPr>
        <w:spacing w:before="120" w:after="120" w:line="276" w:lineRule="auto"/>
        <w:ind w:left="357"/>
        <w:rPr>
          <w:rFonts w:asciiTheme="minorHAnsi" w:hAnsiTheme="minorHAnsi" w:cstheme="minorHAnsi"/>
          <w:b/>
          <w:sz w:val="24"/>
          <w:szCs w:val="24"/>
        </w:rPr>
      </w:pPr>
      <w:r w:rsidRPr="00C50D3D">
        <w:rPr>
          <w:rFonts w:asciiTheme="minorHAnsi" w:hAnsiTheme="minorHAnsi" w:cstheme="minorHAnsi"/>
          <w:b/>
          <w:sz w:val="24"/>
          <w:szCs w:val="24"/>
        </w:rPr>
        <w:t>Brutto (z podatkiem VAT): ……………………… złotych, w tym …….%VAT</w:t>
      </w:r>
    </w:p>
    <w:p w14:paraId="6F09532B" w14:textId="77777777" w:rsidR="00C50D3D" w:rsidRDefault="00C50D3D" w:rsidP="00791459">
      <w:pPr>
        <w:spacing w:before="120" w:after="120" w:line="276" w:lineRule="auto"/>
        <w:ind w:left="357"/>
        <w:rPr>
          <w:rFonts w:asciiTheme="minorHAnsi" w:hAnsiTheme="minorHAnsi" w:cstheme="minorHAnsi"/>
          <w:b/>
          <w:sz w:val="24"/>
          <w:szCs w:val="24"/>
        </w:rPr>
      </w:pPr>
      <w:r w:rsidRPr="00C50D3D">
        <w:rPr>
          <w:rFonts w:asciiTheme="minorHAnsi" w:hAnsiTheme="minorHAnsi" w:cstheme="minorHAnsi"/>
          <w:b/>
          <w:sz w:val="24"/>
          <w:szCs w:val="24"/>
        </w:rPr>
        <w:t>słownie brutto złotych: …………………………………………………………………………….</w:t>
      </w:r>
    </w:p>
    <w:p w14:paraId="53C89646" w14:textId="77777777" w:rsidR="00CA262C" w:rsidRDefault="00CA262C" w:rsidP="00CA262C">
      <w:pPr>
        <w:spacing w:after="0" w:line="276" w:lineRule="auto"/>
        <w:ind w:left="360"/>
        <w:rPr>
          <w:rFonts w:asciiTheme="minorHAnsi" w:hAnsiTheme="minorHAnsi" w:cstheme="minorHAnsi"/>
          <w:b/>
          <w:sz w:val="24"/>
          <w:szCs w:val="24"/>
        </w:rPr>
      </w:pPr>
    </w:p>
    <w:p w14:paraId="5139ECCC" w14:textId="77777777" w:rsidR="007B7C37" w:rsidRPr="007B7C37" w:rsidRDefault="00BB318D" w:rsidP="003109FC">
      <w:pPr>
        <w:pStyle w:val="Akapitzlist"/>
        <w:numPr>
          <w:ilvl w:val="0"/>
          <w:numId w:val="65"/>
        </w:numPr>
        <w:spacing w:line="276" w:lineRule="auto"/>
        <w:ind w:left="714" w:hanging="357"/>
        <w:rPr>
          <w:rFonts w:asciiTheme="minorHAnsi" w:hAnsiTheme="minorHAnsi" w:cstheme="minorHAnsi"/>
          <w:b/>
        </w:rPr>
      </w:pPr>
      <w:r w:rsidRPr="00BB318D">
        <w:rPr>
          <w:rFonts w:asciiTheme="minorHAnsi" w:hAnsiTheme="minorHAnsi" w:cstheme="minorHAnsi"/>
          <w:b/>
        </w:rPr>
        <w:t>łącznie za całość przedmiotu zamówienia</w:t>
      </w:r>
      <w:r w:rsidR="007B7C37">
        <w:rPr>
          <w:rFonts w:asciiTheme="minorHAnsi" w:hAnsiTheme="minorHAnsi" w:cstheme="minorHAnsi"/>
          <w:b/>
          <w:lang w:val="pl-PL"/>
        </w:rPr>
        <w:t>:</w:t>
      </w:r>
    </w:p>
    <w:p w14:paraId="363E2121" w14:textId="6988CB8C" w:rsidR="007B7C37" w:rsidRDefault="007B7C37" w:rsidP="00791459">
      <w:pPr>
        <w:spacing w:before="120" w:after="120" w:line="276" w:lineRule="auto"/>
        <w:ind w:left="357"/>
        <w:rPr>
          <w:rFonts w:asciiTheme="minorHAnsi" w:hAnsiTheme="minorHAnsi" w:cstheme="minorHAnsi"/>
          <w:b/>
          <w:sz w:val="24"/>
          <w:szCs w:val="24"/>
        </w:rPr>
      </w:pPr>
      <w:r>
        <w:rPr>
          <w:rFonts w:asciiTheme="minorHAnsi" w:hAnsiTheme="minorHAnsi" w:cstheme="minorHAnsi"/>
          <w:sz w:val="24"/>
          <w:szCs w:val="24"/>
        </w:rPr>
        <w:t xml:space="preserve">szacowana </w:t>
      </w:r>
      <w:r w:rsidRPr="007B7C37">
        <w:rPr>
          <w:rFonts w:asciiTheme="minorHAnsi" w:hAnsiTheme="minorHAnsi" w:cstheme="minorHAnsi"/>
          <w:sz w:val="24"/>
          <w:szCs w:val="24"/>
        </w:rPr>
        <w:t>łączna powierzchnia dróg do profilowania równiarką samojezdną z uwałowaniem walcem statycznym</w:t>
      </w:r>
      <w:r w:rsidRPr="007B7C37">
        <w:rPr>
          <w:rFonts w:asciiTheme="minorHAnsi" w:hAnsiTheme="minorHAnsi" w:cstheme="minorHAnsi"/>
          <w:b/>
          <w:sz w:val="24"/>
          <w:szCs w:val="24"/>
        </w:rPr>
        <w:t xml:space="preserve"> – 1.600.000</w:t>
      </w:r>
      <w:r>
        <w:rPr>
          <w:rFonts w:asciiTheme="minorHAnsi" w:hAnsiTheme="minorHAnsi" w:cstheme="minorHAnsi"/>
          <w:b/>
          <w:sz w:val="24"/>
          <w:szCs w:val="24"/>
        </w:rPr>
        <w:t xml:space="preserve"> </w:t>
      </w:r>
      <w:r w:rsidR="00BB318D" w:rsidRPr="007B7C37">
        <w:rPr>
          <w:rFonts w:asciiTheme="minorHAnsi" w:hAnsiTheme="minorHAnsi" w:cstheme="minorHAnsi"/>
          <w:b/>
          <w:sz w:val="24"/>
          <w:szCs w:val="24"/>
        </w:rPr>
        <w:t>m</w:t>
      </w:r>
      <w:r w:rsidR="00BB318D" w:rsidRPr="007B7C37">
        <w:rPr>
          <w:rFonts w:asciiTheme="minorHAnsi" w:hAnsiTheme="minorHAnsi" w:cstheme="minorHAnsi"/>
          <w:b/>
          <w:sz w:val="24"/>
          <w:szCs w:val="24"/>
          <w:vertAlign w:val="superscript"/>
        </w:rPr>
        <w:t>2</w:t>
      </w:r>
      <w:r>
        <w:rPr>
          <w:rFonts w:asciiTheme="minorHAnsi" w:hAnsiTheme="minorHAnsi" w:cstheme="minorHAnsi"/>
          <w:b/>
          <w:sz w:val="24"/>
          <w:szCs w:val="24"/>
        </w:rPr>
        <w:t xml:space="preserve"> </w:t>
      </w:r>
      <w:r w:rsidR="00BB318D" w:rsidRPr="007B7C37">
        <w:rPr>
          <w:rFonts w:asciiTheme="minorHAnsi" w:hAnsiTheme="minorHAnsi" w:cstheme="minorHAnsi"/>
          <w:b/>
          <w:sz w:val="24"/>
          <w:szCs w:val="24"/>
        </w:rPr>
        <w:t xml:space="preserve"> x </w:t>
      </w:r>
      <w:r w:rsidR="00BB318D" w:rsidRPr="007B7C37">
        <w:rPr>
          <w:rFonts w:asciiTheme="minorHAnsi" w:hAnsiTheme="minorHAnsi" w:cstheme="minorHAnsi"/>
          <w:sz w:val="24"/>
          <w:szCs w:val="24"/>
        </w:rPr>
        <w:t xml:space="preserve">cena jednostkowa brutto za 1 m² </w:t>
      </w:r>
      <w:r>
        <w:rPr>
          <w:rFonts w:asciiTheme="minorHAnsi" w:hAnsiTheme="minorHAnsi" w:cstheme="minorHAnsi"/>
          <w:sz w:val="24"/>
          <w:szCs w:val="24"/>
        </w:rPr>
        <w:t xml:space="preserve">robót </w:t>
      </w:r>
      <w:r w:rsidR="00BB318D" w:rsidRPr="007B7C37">
        <w:rPr>
          <w:rFonts w:asciiTheme="minorHAnsi" w:hAnsiTheme="minorHAnsi" w:cstheme="minorHAnsi"/>
          <w:sz w:val="24"/>
          <w:szCs w:val="24"/>
        </w:rPr>
        <w:t>wskazana w pkt. 2.1) powyżej</w:t>
      </w:r>
      <w:r w:rsidR="00BB318D" w:rsidRPr="007B7C37">
        <w:rPr>
          <w:rFonts w:asciiTheme="minorHAnsi" w:hAnsiTheme="minorHAnsi" w:cstheme="minorHAnsi"/>
          <w:b/>
          <w:sz w:val="24"/>
          <w:szCs w:val="24"/>
        </w:rPr>
        <w:t>, …………..zł.</w:t>
      </w:r>
      <w:r>
        <w:rPr>
          <w:rFonts w:asciiTheme="minorHAnsi" w:hAnsiTheme="minorHAnsi" w:cstheme="minorHAnsi"/>
          <w:b/>
          <w:sz w:val="24"/>
          <w:szCs w:val="24"/>
        </w:rPr>
        <w:t xml:space="preserve"> </w:t>
      </w:r>
    </w:p>
    <w:p w14:paraId="0889D2B9" w14:textId="77777777" w:rsidR="00BB318D" w:rsidRPr="00BB318D" w:rsidRDefault="007B7C37" w:rsidP="00791459">
      <w:pPr>
        <w:spacing w:before="120" w:after="120" w:line="276" w:lineRule="auto"/>
        <w:ind w:left="357"/>
        <w:rPr>
          <w:rFonts w:asciiTheme="minorHAnsi" w:hAnsiTheme="minorHAnsi" w:cstheme="minorHAnsi"/>
          <w:b/>
          <w:sz w:val="24"/>
          <w:szCs w:val="24"/>
        </w:rPr>
      </w:pPr>
      <w:r>
        <w:rPr>
          <w:rFonts w:asciiTheme="minorHAnsi" w:hAnsiTheme="minorHAnsi" w:cstheme="minorHAnsi"/>
          <w:b/>
          <w:sz w:val="24"/>
          <w:szCs w:val="24"/>
        </w:rPr>
        <w:t xml:space="preserve">łącznie za całość przedmiotu zamówienia </w:t>
      </w:r>
      <w:r w:rsidR="00BB318D">
        <w:rPr>
          <w:rFonts w:asciiTheme="minorHAnsi" w:hAnsiTheme="minorHAnsi" w:cstheme="minorHAnsi"/>
          <w:b/>
          <w:sz w:val="24"/>
          <w:szCs w:val="24"/>
        </w:rPr>
        <w:t>……………………………………………………………………</w:t>
      </w:r>
      <w:r w:rsidR="00BB318D" w:rsidRPr="00BB318D">
        <w:t xml:space="preserve"> </w:t>
      </w:r>
      <w:r w:rsidR="00CA262C">
        <w:rPr>
          <w:rFonts w:asciiTheme="minorHAnsi" w:hAnsiTheme="minorHAnsi" w:cstheme="minorHAnsi"/>
          <w:b/>
          <w:sz w:val="24"/>
          <w:szCs w:val="24"/>
        </w:rPr>
        <w:t>b</w:t>
      </w:r>
      <w:r w:rsidR="00BB318D" w:rsidRPr="00BB318D">
        <w:rPr>
          <w:rFonts w:asciiTheme="minorHAnsi" w:hAnsiTheme="minorHAnsi" w:cstheme="minorHAnsi"/>
          <w:b/>
          <w:sz w:val="24"/>
          <w:szCs w:val="24"/>
        </w:rPr>
        <w:t xml:space="preserve">rutto (z podatkiem VAT): </w:t>
      </w:r>
      <w:r w:rsidR="00CA262C">
        <w:rPr>
          <w:rFonts w:asciiTheme="minorHAnsi" w:hAnsiTheme="minorHAnsi" w:cstheme="minorHAnsi"/>
          <w:b/>
          <w:sz w:val="24"/>
          <w:szCs w:val="24"/>
        </w:rPr>
        <w:t>…………….</w:t>
      </w:r>
      <w:r w:rsidR="00BB318D" w:rsidRPr="00BB318D">
        <w:rPr>
          <w:rFonts w:asciiTheme="minorHAnsi" w:hAnsiTheme="minorHAnsi" w:cstheme="minorHAnsi"/>
          <w:b/>
          <w:sz w:val="24"/>
          <w:szCs w:val="24"/>
        </w:rPr>
        <w:t>……………………… złotych, w tym …….%VAT</w:t>
      </w:r>
      <w:r w:rsidR="00BB318D">
        <w:rPr>
          <w:rFonts w:asciiTheme="minorHAnsi" w:hAnsiTheme="minorHAnsi" w:cstheme="minorHAnsi"/>
          <w:b/>
          <w:sz w:val="24"/>
          <w:szCs w:val="24"/>
        </w:rPr>
        <w:t xml:space="preserve"> </w:t>
      </w:r>
      <w:r w:rsidR="00BB318D" w:rsidRPr="00BB318D">
        <w:rPr>
          <w:rFonts w:asciiTheme="minorHAnsi" w:hAnsiTheme="minorHAnsi" w:cstheme="minorHAnsi"/>
          <w:b/>
          <w:sz w:val="24"/>
          <w:szCs w:val="24"/>
        </w:rPr>
        <w:t>słownie brutto złotych: ………………………………………………………</w:t>
      </w:r>
      <w:r w:rsidR="00BB318D">
        <w:rPr>
          <w:rFonts w:asciiTheme="minorHAnsi" w:hAnsiTheme="minorHAnsi" w:cstheme="minorHAnsi"/>
          <w:b/>
          <w:sz w:val="24"/>
          <w:szCs w:val="24"/>
        </w:rPr>
        <w:t>…………</w:t>
      </w:r>
      <w:r w:rsidR="00CA262C">
        <w:rPr>
          <w:rFonts w:asciiTheme="minorHAnsi" w:hAnsiTheme="minorHAnsi" w:cstheme="minorHAnsi"/>
          <w:b/>
          <w:sz w:val="24"/>
          <w:szCs w:val="24"/>
        </w:rPr>
        <w:t>…………………………………….........................</w:t>
      </w:r>
      <w:r w:rsidR="00BB318D">
        <w:rPr>
          <w:rFonts w:asciiTheme="minorHAnsi" w:hAnsiTheme="minorHAnsi" w:cstheme="minorHAnsi"/>
          <w:b/>
          <w:sz w:val="24"/>
          <w:szCs w:val="24"/>
        </w:rPr>
        <w:t xml:space="preserve"> </w:t>
      </w:r>
    </w:p>
    <w:p w14:paraId="2A65AD9E" w14:textId="77777777" w:rsidR="00473399" w:rsidRDefault="00473399" w:rsidP="00CA262C">
      <w:pPr>
        <w:spacing w:after="0" w:line="276" w:lineRule="auto"/>
        <w:ind w:left="360"/>
        <w:rPr>
          <w:rFonts w:asciiTheme="minorHAnsi" w:hAnsiTheme="minorHAnsi" w:cstheme="minorHAnsi"/>
          <w:sz w:val="24"/>
          <w:szCs w:val="24"/>
        </w:rPr>
      </w:pPr>
    </w:p>
    <w:p w14:paraId="19C258E6" w14:textId="77777777" w:rsidR="00C50D3D" w:rsidRDefault="00C50D3D" w:rsidP="00CA262C">
      <w:pPr>
        <w:spacing w:after="0" w:line="276" w:lineRule="auto"/>
        <w:ind w:left="360"/>
        <w:rPr>
          <w:rFonts w:asciiTheme="minorHAnsi" w:hAnsiTheme="minorHAnsi" w:cstheme="minorHAnsi"/>
          <w:sz w:val="24"/>
          <w:szCs w:val="24"/>
        </w:rPr>
      </w:pPr>
      <w:r w:rsidRPr="00C50D3D">
        <w:rPr>
          <w:rFonts w:asciiTheme="minorHAnsi" w:hAnsiTheme="minorHAnsi" w:cstheme="minorHAnsi"/>
          <w:sz w:val="24"/>
          <w:szCs w:val="24"/>
        </w:rPr>
        <w:t xml:space="preserve">Zobowiązujemy się każdorazowo przystąpić do robót naprawczych objętych przedmiotem zamówienia </w:t>
      </w:r>
      <w:r w:rsidRPr="00C50D3D">
        <w:rPr>
          <w:rFonts w:asciiTheme="minorHAnsi" w:hAnsiTheme="minorHAnsi" w:cstheme="minorHAnsi"/>
          <w:b/>
          <w:sz w:val="24"/>
          <w:szCs w:val="24"/>
        </w:rPr>
        <w:t>w terminie nie dłuższym niż ...……… godzin(y)</w:t>
      </w:r>
      <w:r w:rsidRPr="00C50D3D">
        <w:rPr>
          <w:rFonts w:asciiTheme="minorHAnsi" w:hAnsiTheme="minorHAnsi" w:cstheme="minorHAnsi"/>
          <w:sz w:val="24"/>
          <w:szCs w:val="24"/>
        </w:rPr>
        <w:t xml:space="preserve"> od daty otrzymania pisemnego zlecenia Zamawiającego (przesłanego faksem lub pocztą elektroniczną)</w:t>
      </w:r>
      <w:r w:rsidRPr="00C50D3D">
        <w:rPr>
          <w:rStyle w:val="Odwoanieprzypisudolnego"/>
          <w:rFonts w:asciiTheme="minorHAnsi" w:hAnsiTheme="minorHAnsi" w:cstheme="minorHAnsi"/>
          <w:sz w:val="24"/>
          <w:szCs w:val="24"/>
        </w:rPr>
        <w:footnoteReference w:id="5"/>
      </w:r>
      <w:r w:rsidRPr="00C50D3D">
        <w:rPr>
          <w:rFonts w:asciiTheme="minorHAnsi" w:hAnsiTheme="minorHAnsi" w:cstheme="minorHAnsi"/>
          <w:sz w:val="24"/>
          <w:szCs w:val="24"/>
        </w:rPr>
        <w:t>.</w:t>
      </w:r>
    </w:p>
    <w:p w14:paraId="4FD92281" w14:textId="77777777" w:rsidR="00473399" w:rsidRDefault="00473399" w:rsidP="00CA262C">
      <w:pPr>
        <w:spacing w:after="0" w:line="276" w:lineRule="auto"/>
        <w:ind w:left="360"/>
        <w:rPr>
          <w:rFonts w:asciiTheme="minorHAnsi" w:hAnsiTheme="minorHAnsi" w:cstheme="minorHAnsi"/>
          <w:sz w:val="24"/>
          <w:szCs w:val="24"/>
        </w:rPr>
      </w:pPr>
    </w:p>
    <w:p w14:paraId="2C469841" w14:textId="77777777" w:rsidR="00473399" w:rsidRPr="002B0BC0" w:rsidRDefault="00473399" w:rsidP="00FD5696">
      <w:pPr>
        <w:pBdr>
          <w:top w:val="single" w:sz="4" w:space="1" w:color="auto"/>
          <w:left w:val="single" w:sz="4" w:space="4" w:color="auto"/>
          <w:bottom w:val="single" w:sz="4" w:space="1" w:color="auto"/>
          <w:right w:val="single" w:sz="4" w:space="4" w:color="auto"/>
        </w:pBdr>
        <w:spacing w:after="0" w:line="240" w:lineRule="auto"/>
        <w:ind w:left="851" w:hanging="851"/>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Część 3</w:t>
      </w:r>
      <w:r w:rsidRPr="00FD5696">
        <w:rPr>
          <w:rFonts w:asciiTheme="minorHAnsi" w:eastAsia="Times New Roman" w:hAnsiTheme="minorHAnsi" w:cstheme="minorHAnsi"/>
          <w:sz w:val="24"/>
          <w:szCs w:val="24"/>
          <w:lang w:eastAsia="pl-PL"/>
        </w:rPr>
        <w:t>.</w:t>
      </w:r>
      <w:r w:rsidRPr="002B0BC0">
        <w:rPr>
          <w:rFonts w:asciiTheme="minorHAnsi" w:eastAsia="Times New Roman" w:hAnsiTheme="minorHAnsi" w:cstheme="minorHAnsi"/>
          <w:b/>
          <w:sz w:val="24"/>
          <w:szCs w:val="24"/>
          <w:lang w:eastAsia="pl-PL"/>
        </w:rPr>
        <w:t xml:space="preserve"> Wykonywanie załadunku i transportu oraz rozplantowania wraz z uwałowaniem kruszywa drogowego w miejscach wybojów i kolein na  nawierzchniach gruntowych</w:t>
      </w:r>
      <w:r w:rsidRPr="002B0BC0">
        <w:rPr>
          <w:rFonts w:asciiTheme="minorHAnsi" w:eastAsia="Times New Roman" w:hAnsiTheme="minorHAnsi" w:cstheme="minorHAnsi"/>
          <w:sz w:val="24"/>
          <w:szCs w:val="24"/>
          <w:lang w:eastAsia="pl-PL"/>
        </w:rPr>
        <w:t xml:space="preserve"> </w:t>
      </w:r>
      <w:r w:rsidRPr="002B0BC0">
        <w:rPr>
          <w:rFonts w:asciiTheme="minorHAnsi" w:eastAsia="Times New Roman" w:hAnsiTheme="minorHAnsi" w:cstheme="minorHAnsi"/>
          <w:b/>
          <w:sz w:val="24"/>
          <w:szCs w:val="24"/>
          <w:lang w:eastAsia="pl-PL"/>
        </w:rPr>
        <w:t>oraz pokrytych gruzem i tłuczniem kamiennym będących w zarządzie Gminy Aleksandrów Łódzki.</w:t>
      </w:r>
    </w:p>
    <w:p w14:paraId="2B4BD214" w14:textId="77777777" w:rsidR="00FD5696" w:rsidRDefault="00FD5696" w:rsidP="00FD5696">
      <w:pPr>
        <w:spacing w:after="0" w:line="276" w:lineRule="auto"/>
        <w:ind w:left="360"/>
        <w:rPr>
          <w:rFonts w:asciiTheme="minorHAnsi" w:hAnsiTheme="minorHAnsi" w:cstheme="minorHAnsi"/>
          <w:sz w:val="24"/>
          <w:szCs w:val="24"/>
        </w:rPr>
      </w:pPr>
    </w:p>
    <w:p w14:paraId="16C7024A" w14:textId="77777777" w:rsidR="00FD7790" w:rsidRDefault="00C50D3D" w:rsidP="003109FC">
      <w:pPr>
        <w:numPr>
          <w:ilvl w:val="0"/>
          <w:numId w:val="30"/>
        </w:numPr>
        <w:spacing w:after="0" w:line="276" w:lineRule="auto"/>
        <w:rPr>
          <w:rFonts w:asciiTheme="minorHAnsi" w:hAnsiTheme="minorHAnsi" w:cstheme="minorHAnsi"/>
          <w:sz w:val="24"/>
          <w:szCs w:val="24"/>
        </w:rPr>
      </w:pPr>
      <w:r w:rsidRPr="00FD7790">
        <w:rPr>
          <w:rFonts w:asciiTheme="minorHAnsi" w:hAnsiTheme="minorHAnsi" w:cstheme="minorHAnsi"/>
          <w:sz w:val="24"/>
          <w:szCs w:val="24"/>
        </w:rPr>
        <w:t xml:space="preserve">Oferujemy wykonywanie załadunku i transportu oraz rozplantowania wraz z uwałowaniem kruszywa drogowego w miejscach wybojów i kolein na  nawierzchniach gruntowych oraz </w:t>
      </w:r>
      <w:r w:rsidRPr="00FD7790">
        <w:rPr>
          <w:rFonts w:asciiTheme="minorHAnsi" w:hAnsiTheme="minorHAnsi" w:cstheme="minorHAnsi"/>
          <w:sz w:val="24"/>
          <w:szCs w:val="24"/>
        </w:rPr>
        <w:lastRenderedPageBreak/>
        <w:t xml:space="preserve">pokrytych gruzem i tłuczniem kamiennym będących w zarządzie Gminy Aleksandrów Łódzki, zgodnie z warunkami określonymi w SWZ </w:t>
      </w:r>
      <w:r w:rsidRPr="00FD7790">
        <w:rPr>
          <w:rFonts w:asciiTheme="minorHAnsi" w:hAnsiTheme="minorHAnsi" w:cstheme="minorHAnsi"/>
          <w:b/>
          <w:sz w:val="24"/>
          <w:szCs w:val="24"/>
          <w:u w:val="single"/>
        </w:rPr>
        <w:t>w cenie</w:t>
      </w:r>
      <w:r w:rsidRPr="00FD7790">
        <w:rPr>
          <w:rFonts w:asciiTheme="minorHAnsi" w:hAnsiTheme="minorHAnsi" w:cstheme="minorHAnsi"/>
          <w:b/>
          <w:sz w:val="24"/>
          <w:szCs w:val="24"/>
        </w:rPr>
        <w:t>:</w:t>
      </w:r>
    </w:p>
    <w:p w14:paraId="6BAF8D1F" w14:textId="77777777" w:rsidR="00FD7790" w:rsidRPr="00FD7790" w:rsidRDefault="00FD7790" w:rsidP="00FD7790">
      <w:pPr>
        <w:spacing w:after="0" w:line="276" w:lineRule="auto"/>
        <w:ind w:left="360"/>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3007"/>
        <w:gridCol w:w="992"/>
        <w:gridCol w:w="1247"/>
        <w:gridCol w:w="1559"/>
        <w:gridCol w:w="1985"/>
      </w:tblGrid>
      <w:tr w:rsidR="00FD7790" w:rsidRPr="00C50D3D" w14:paraId="22CDDDB8" w14:textId="77777777" w:rsidTr="00FC3331">
        <w:trPr>
          <w:trHeight w:val="720"/>
        </w:trPr>
        <w:tc>
          <w:tcPr>
            <w:tcW w:w="674" w:type="dxa"/>
            <w:tcBorders>
              <w:top w:val="single" w:sz="4" w:space="0" w:color="auto"/>
              <w:left w:val="single" w:sz="4" w:space="0" w:color="auto"/>
              <w:bottom w:val="single" w:sz="4" w:space="0" w:color="auto"/>
              <w:right w:val="single" w:sz="4" w:space="0" w:color="auto"/>
            </w:tcBorders>
            <w:shd w:val="clear" w:color="auto" w:fill="D9D9D9"/>
            <w:vAlign w:val="center"/>
          </w:tcPr>
          <w:p w14:paraId="48C5DFF6" w14:textId="77777777" w:rsidR="00FD7790" w:rsidRPr="00C50D3D" w:rsidRDefault="00FD7790" w:rsidP="00FC3331">
            <w:pPr>
              <w:pStyle w:val="Bezodstpw"/>
              <w:keepNext/>
              <w:keepLines/>
              <w:spacing w:line="276" w:lineRule="auto"/>
              <w:rPr>
                <w:rFonts w:asciiTheme="minorHAnsi" w:hAnsiTheme="minorHAnsi" w:cstheme="minorHAnsi"/>
                <w:b/>
                <w:sz w:val="24"/>
                <w:szCs w:val="24"/>
              </w:rPr>
            </w:pPr>
            <w:r w:rsidRPr="00C50D3D">
              <w:rPr>
                <w:rFonts w:asciiTheme="minorHAnsi" w:hAnsiTheme="minorHAnsi" w:cstheme="minorHAnsi"/>
                <w:b/>
                <w:sz w:val="24"/>
                <w:szCs w:val="24"/>
              </w:rPr>
              <w:t>L.p.</w:t>
            </w:r>
          </w:p>
        </w:tc>
        <w:tc>
          <w:tcPr>
            <w:tcW w:w="3007" w:type="dxa"/>
            <w:tcBorders>
              <w:top w:val="single" w:sz="4" w:space="0" w:color="auto"/>
              <w:left w:val="single" w:sz="4" w:space="0" w:color="auto"/>
              <w:bottom w:val="single" w:sz="4" w:space="0" w:color="auto"/>
              <w:right w:val="single" w:sz="4" w:space="0" w:color="auto"/>
            </w:tcBorders>
            <w:shd w:val="clear" w:color="auto" w:fill="D9D9D9"/>
            <w:vAlign w:val="center"/>
          </w:tcPr>
          <w:p w14:paraId="6A2DCA63" w14:textId="77777777" w:rsidR="00FD7790" w:rsidRPr="00C50D3D" w:rsidRDefault="00FD7790" w:rsidP="00FC3331">
            <w:pPr>
              <w:pStyle w:val="Bezodstpw"/>
              <w:keepNext/>
              <w:keepLines/>
              <w:spacing w:line="276" w:lineRule="auto"/>
              <w:rPr>
                <w:rFonts w:asciiTheme="minorHAnsi" w:hAnsiTheme="minorHAnsi" w:cstheme="minorHAnsi"/>
                <w:b/>
                <w:sz w:val="24"/>
                <w:szCs w:val="24"/>
              </w:rPr>
            </w:pPr>
            <w:r w:rsidRPr="00C50D3D">
              <w:rPr>
                <w:rFonts w:asciiTheme="minorHAnsi" w:hAnsiTheme="minorHAnsi" w:cstheme="minorHAnsi"/>
                <w:b/>
                <w:sz w:val="24"/>
                <w:szCs w:val="24"/>
              </w:rPr>
              <w:t>Rodzaj przedmiotu</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79BA38FD" w14:textId="77777777" w:rsidR="00FD7790" w:rsidRPr="00C50D3D" w:rsidRDefault="00FD7790" w:rsidP="00FC3331">
            <w:pPr>
              <w:pStyle w:val="Bezodstpw"/>
              <w:keepNext/>
              <w:keepLines/>
              <w:spacing w:line="276" w:lineRule="auto"/>
              <w:rPr>
                <w:rFonts w:asciiTheme="minorHAnsi" w:hAnsiTheme="minorHAnsi" w:cstheme="minorHAnsi"/>
                <w:b/>
                <w:sz w:val="24"/>
                <w:szCs w:val="24"/>
              </w:rPr>
            </w:pPr>
            <w:r w:rsidRPr="00C50D3D">
              <w:rPr>
                <w:rFonts w:asciiTheme="minorHAnsi" w:hAnsiTheme="minorHAnsi" w:cstheme="minorHAnsi"/>
                <w:b/>
                <w:sz w:val="24"/>
                <w:szCs w:val="24"/>
              </w:rPr>
              <w:t>Ilość godzin</w:t>
            </w:r>
          </w:p>
        </w:tc>
        <w:tc>
          <w:tcPr>
            <w:tcW w:w="1247" w:type="dxa"/>
            <w:tcBorders>
              <w:top w:val="single" w:sz="4" w:space="0" w:color="auto"/>
              <w:left w:val="single" w:sz="4" w:space="0" w:color="auto"/>
              <w:bottom w:val="single" w:sz="4" w:space="0" w:color="auto"/>
              <w:right w:val="single" w:sz="4" w:space="0" w:color="auto"/>
            </w:tcBorders>
            <w:shd w:val="clear" w:color="auto" w:fill="D9D9D9"/>
            <w:vAlign w:val="center"/>
          </w:tcPr>
          <w:p w14:paraId="782939DE" w14:textId="77777777" w:rsidR="00FD7790" w:rsidRPr="00C50D3D" w:rsidRDefault="00FD7790" w:rsidP="00FC3331">
            <w:pPr>
              <w:pStyle w:val="Bezodstpw"/>
              <w:keepNext/>
              <w:keepLines/>
              <w:spacing w:line="276" w:lineRule="auto"/>
              <w:rPr>
                <w:rFonts w:asciiTheme="minorHAnsi" w:hAnsiTheme="minorHAnsi" w:cstheme="minorHAnsi"/>
                <w:b/>
                <w:sz w:val="24"/>
                <w:szCs w:val="24"/>
              </w:rPr>
            </w:pPr>
            <w:r w:rsidRPr="00C50D3D">
              <w:rPr>
                <w:rFonts w:asciiTheme="minorHAnsi" w:hAnsiTheme="minorHAnsi" w:cstheme="minorHAnsi"/>
                <w:b/>
                <w:sz w:val="24"/>
                <w:szCs w:val="24"/>
              </w:rPr>
              <w:t>cena</w:t>
            </w:r>
          </w:p>
          <w:p w14:paraId="609DF282" w14:textId="77777777" w:rsidR="00FD7790" w:rsidRPr="00C50D3D" w:rsidRDefault="00FD7790" w:rsidP="00FC3331">
            <w:pPr>
              <w:pStyle w:val="Bezodstpw"/>
              <w:keepNext/>
              <w:keepLines/>
              <w:spacing w:line="276" w:lineRule="auto"/>
              <w:rPr>
                <w:rFonts w:asciiTheme="minorHAnsi" w:hAnsiTheme="minorHAnsi" w:cstheme="minorHAnsi"/>
                <w:b/>
                <w:sz w:val="24"/>
                <w:szCs w:val="24"/>
              </w:rPr>
            </w:pPr>
            <w:r w:rsidRPr="00C50D3D">
              <w:rPr>
                <w:rFonts w:asciiTheme="minorHAnsi" w:hAnsiTheme="minorHAnsi" w:cstheme="minorHAnsi"/>
                <w:b/>
                <w:sz w:val="24"/>
                <w:szCs w:val="24"/>
              </w:rPr>
              <w:t>netto za 1 godzinę</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266D3E9E" w14:textId="77777777" w:rsidR="00FD7790" w:rsidRPr="00C50D3D" w:rsidRDefault="00FD7790" w:rsidP="00FC3331">
            <w:pPr>
              <w:pStyle w:val="Bezodstpw"/>
              <w:keepNext/>
              <w:keepLines/>
              <w:spacing w:line="276" w:lineRule="auto"/>
              <w:rPr>
                <w:rFonts w:asciiTheme="minorHAnsi" w:hAnsiTheme="minorHAnsi" w:cstheme="minorHAnsi"/>
                <w:b/>
                <w:sz w:val="24"/>
                <w:szCs w:val="24"/>
              </w:rPr>
            </w:pPr>
            <w:r w:rsidRPr="00C50D3D">
              <w:rPr>
                <w:rFonts w:asciiTheme="minorHAnsi" w:hAnsiTheme="minorHAnsi" w:cstheme="minorHAnsi"/>
                <w:b/>
                <w:sz w:val="24"/>
                <w:szCs w:val="24"/>
              </w:rPr>
              <w:t>Cena brutto za 1 godzinę</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480801A0" w14:textId="77777777" w:rsidR="00FD7790" w:rsidRPr="00C50D3D" w:rsidRDefault="00FD7790" w:rsidP="00FC3331">
            <w:pPr>
              <w:pStyle w:val="Bezodstpw"/>
              <w:keepNext/>
              <w:keepLines/>
              <w:spacing w:line="276" w:lineRule="auto"/>
              <w:rPr>
                <w:rFonts w:asciiTheme="minorHAnsi" w:hAnsiTheme="minorHAnsi" w:cstheme="minorHAnsi"/>
                <w:b/>
                <w:sz w:val="24"/>
                <w:szCs w:val="24"/>
              </w:rPr>
            </w:pPr>
            <w:r w:rsidRPr="00C50D3D">
              <w:rPr>
                <w:rFonts w:asciiTheme="minorHAnsi" w:hAnsiTheme="minorHAnsi" w:cstheme="minorHAnsi"/>
                <w:b/>
                <w:sz w:val="24"/>
                <w:szCs w:val="24"/>
              </w:rPr>
              <w:t>Wartość brutto</w:t>
            </w:r>
          </w:p>
          <w:p w14:paraId="763322E0" w14:textId="77777777" w:rsidR="00FD7790" w:rsidRPr="00C50D3D" w:rsidRDefault="00FD7790" w:rsidP="00FC3331">
            <w:pPr>
              <w:pStyle w:val="Bezodstpw"/>
              <w:keepNext/>
              <w:keepLines/>
              <w:spacing w:line="276" w:lineRule="auto"/>
              <w:rPr>
                <w:rFonts w:asciiTheme="minorHAnsi" w:hAnsiTheme="minorHAnsi" w:cstheme="minorHAnsi"/>
                <w:b/>
                <w:sz w:val="24"/>
                <w:szCs w:val="24"/>
              </w:rPr>
            </w:pPr>
            <w:r w:rsidRPr="00C50D3D">
              <w:rPr>
                <w:rFonts w:asciiTheme="minorHAnsi" w:hAnsiTheme="minorHAnsi" w:cstheme="minorHAnsi"/>
                <w:b/>
                <w:sz w:val="24"/>
                <w:szCs w:val="24"/>
              </w:rPr>
              <w:t>(C x E)</w:t>
            </w:r>
          </w:p>
        </w:tc>
      </w:tr>
      <w:tr w:rsidR="00FD7790" w:rsidRPr="00C50D3D" w14:paraId="765CB614" w14:textId="77777777" w:rsidTr="00FC3331">
        <w:trPr>
          <w:trHeight w:val="433"/>
          <w:tblHeader/>
        </w:trPr>
        <w:tc>
          <w:tcPr>
            <w:tcW w:w="674" w:type="dxa"/>
            <w:shd w:val="pct5" w:color="auto" w:fill="auto"/>
            <w:vAlign w:val="center"/>
          </w:tcPr>
          <w:p w14:paraId="4EBF9683" w14:textId="77777777" w:rsidR="00FD7790" w:rsidRPr="00C50D3D" w:rsidRDefault="00FD7790" w:rsidP="00FC3331">
            <w:pPr>
              <w:pStyle w:val="Bezodstpw"/>
              <w:keepNext/>
              <w:keepLines/>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A</w:t>
            </w:r>
          </w:p>
        </w:tc>
        <w:tc>
          <w:tcPr>
            <w:tcW w:w="3007" w:type="dxa"/>
            <w:shd w:val="pct5" w:color="auto" w:fill="auto"/>
            <w:vAlign w:val="center"/>
          </w:tcPr>
          <w:p w14:paraId="26FE020C" w14:textId="77777777" w:rsidR="00FD7790" w:rsidRPr="00C50D3D" w:rsidRDefault="00FD7790" w:rsidP="00FC3331">
            <w:pPr>
              <w:pStyle w:val="Bezodstpw"/>
              <w:keepNext/>
              <w:keepLines/>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B</w:t>
            </w:r>
          </w:p>
        </w:tc>
        <w:tc>
          <w:tcPr>
            <w:tcW w:w="992" w:type="dxa"/>
            <w:shd w:val="pct5" w:color="auto" w:fill="auto"/>
            <w:vAlign w:val="center"/>
          </w:tcPr>
          <w:p w14:paraId="79A153C2" w14:textId="77777777" w:rsidR="00FD7790" w:rsidRPr="00C50D3D" w:rsidRDefault="00FD7790" w:rsidP="00FC3331">
            <w:pPr>
              <w:pStyle w:val="Bezodstpw"/>
              <w:keepNext/>
              <w:keepLines/>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C</w:t>
            </w:r>
          </w:p>
        </w:tc>
        <w:tc>
          <w:tcPr>
            <w:tcW w:w="1247" w:type="dxa"/>
            <w:shd w:val="pct5" w:color="auto" w:fill="auto"/>
            <w:vAlign w:val="center"/>
          </w:tcPr>
          <w:p w14:paraId="3D172BAB" w14:textId="77777777" w:rsidR="00FD7790" w:rsidRPr="00C50D3D" w:rsidRDefault="00FD7790" w:rsidP="00FC3331">
            <w:pPr>
              <w:pStyle w:val="Bezodstpw"/>
              <w:keepNext/>
              <w:keepLines/>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D</w:t>
            </w:r>
          </w:p>
        </w:tc>
        <w:tc>
          <w:tcPr>
            <w:tcW w:w="1559" w:type="dxa"/>
            <w:shd w:val="pct5" w:color="auto" w:fill="auto"/>
            <w:vAlign w:val="center"/>
          </w:tcPr>
          <w:p w14:paraId="3CF31211" w14:textId="77777777" w:rsidR="00FD7790" w:rsidRPr="00C50D3D" w:rsidRDefault="00FD7790" w:rsidP="00FC3331">
            <w:pPr>
              <w:pStyle w:val="Bezodstpw"/>
              <w:keepNext/>
              <w:keepLines/>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E</w:t>
            </w:r>
          </w:p>
        </w:tc>
        <w:tc>
          <w:tcPr>
            <w:tcW w:w="1985" w:type="dxa"/>
            <w:shd w:val="pct5" w:color="auto" w:fill="auto"/>
            <w:vAlign w:val="center"/>
          </w:tcPr>
          <w:p w14:paraId="5408F2F0" w14:textId="77777777" w:rsidR="00FD7790" w:rsidRPr="00C50D3D" w:rsidRDefault="00FD7790" w:rsidP="00FC3331">
            <w:pPr>
              <w:pStyle w:val="Bezodstpw"/>
              <w:keepNext/>
              <w:keepLines/>
              <w:spacing w:line="276" w:lineRule="auto"/>
              <w:rPr>
                <w:rFonts w:asciiTheme="minorHAnsi" w:hAnsiTheme="minorHAnsi" w:cstheme="minorHAnsi"/>
                <w:bCs/>
                <w:i/>
                <w:sz w:val="24"/>
                <w:szCs w:val="24"/>
              </w:rPr>
            </w:pPr>
            <w:r w:rsidRPr="00C50D3D">
              <w:rPr>
                <w:rFonts w:asciiTheme="minorHAnsi" w:hAnsiTheme="minorHAnsi" w:cstheme="minorHAnsi"/>
                <w:bCs/>
                <w:i/>
                <w:sz w:val="24"/>
                <w:szCs w:val="24"/>
              </w:rPr>
              <w:t>F</w:t>
            </w:r>
          </w:p>
        </w:tc>
      </w:tr>
      <w:tr w:rsidR="00FD7790" w:rsidRPr="00C50D3D" w14:paraId="7C50B975" w14:textId="77777777" w:rsidTr="00FC3331">
        <w:trPr>
          <w:trHeight w:val="720"/>
        </w:trPr>
        <w:tc>
          <w:tcPr>
            <w:tcW w:w="674" w:type="dxa"/>
            <w:vAlign w:val="center"/>
          </w:tcPr>
          <w:p w14:paraId="5DC215C0" w14:textId="77777777" w:rsidR="00FD7790" w:rsidRPr="00C50D3D" w:rsidRDefault="00FD7790" w:rsidP="00FC3331">
            <w:pPr>
              <w:pStyle w:val="Bezodstpw"/>
              <w:keepNext/>
              <w:keepLines/>
              <w:spacing w:line="276" w:lineRule="auto"/>
              <w:rPr>
                <w:rFonts w:asciiTheme="minorHAnsi" w:hAnsiTheme="minorHAnsi" w:cstheme="minorHAnsi"/>
                <w:sz w:val="24"/>
                <w:szCs w:val="24"/>
              </w:rPr>
            </w:pPr>
            <w:r w:rsidRPr="00C50D3D">
              <w:rPr>
                <w:rFonts w:asciiTheme="minorHAnsi" w:hAnsiTheme="minorHAnsi" w:cstheme="minorHAnsi"/>
                <w:sz w:val="24"/>
                <w:szCs w:val="24"/>
              </w:rPr>
              <w:t>1</w:t>
            </w:r>
          </w:p>
        </w:tc>
        <w:tc>
          <w:tcPr>
            <w:tcW w:w="3007" w:type="dxa"/>
            <w:vAlign w:val="center"/>
          </w:tcPr>
          <w:p w14:paraId="79C94395" w14:textId="77777777" w:rsidR="00FD7790" w:rsidRPr="00C50D3D" w:rsidRDefault="00FD7790" w:rsidP="00FC3331">
            <w:pPr>
              <w:pStyle w:val="Bezodstpw"/>
              <w:keepNext/>
              <w:keepLines/>
              <w:rPr>
                <w:rFonts w:asciiTheme="minorHAnsi" w:hAnsiTheme="minorHAnsi" w:cstheme="minorHAnsi"/>
                <w:sz w:val="24"/>
                <w:szCs w:val="24"/>
              </w:rPr>
            </w:pPr>
            <w:r w:rsidRPr="00C50D3D">
              <w:rPr>
                <w:rFonts w:asciiTheme="minorHAnsi" w:hAnsiTheme="minorHAnsi" w:cstheme="minorHAnsi"/>
                <w:sz w:val="24"/>
                <w:szCs w:val="24"/>
              </w:rPr>
              <w:t>Wykonywanie usługi transportowej kruszywa drogowego samochodem ciężarowym o ładowności 15t oraz ciągnikiem z przyczepą o ładowności 13t na  drogi o nawierzchniach gruntowych oraz  pokrytych gruzem i tłuczniem kamiennym</w:t>
            </w:r>
          </w:p>
        </w:tc>
        <w:tc>
          <w:tcPr>
            <w:tcW w:w="992" w:type="dxa"/>
            <w:vAlign w:val="center"/>
          </w:tcPr>
          <w:p w14:paraId="3932AD5B" w14:textId="77777777" w:rsidR="00FD7790" w:rsidRPr="00C50D3D" w:rsidRDefault="00FD7790" w:rsidP="00FC3331">
            <w:pPr>
              <w:pStyle w:val="Bezodstpw"/>
              <w:keepNext/>
              <w:keepLines/>
              <w:spacing w:line="276" w:lineRule="auto"/>
              <w:rPr>
                <w:rFonts w:asciiTheme="minorHAnsi" w:hAnsiTheme="minorHAnsi" w:cstheme="minorHAnsi"/>
                <w:sz w:val="24"/>
                <w:szCs w:val="24"/>
              </w:rPr>
            </w:pPr>
            <w:r>
              <w:rPr>
                <w:rFonts w:asciiTheme="minorHAnsi" w:hAnsiTheme="minorHAnsi" w:cstheme="minorHAnsi"/>
                <w:sz w:val="24"/>
                <w:szCs w:val="24"/>
              </w:rPr>
              <w:t>144</w:t>
            </w:r>
            <w:r w:rsidRPr="00C50D3D">
              <w:rPr>
                <w:rFonts w:asciiTheme="minorHAnsi" w:hAnsiTheme="minorHAnsi" w:cstheme="minorHAnsi"/>
                <w:sz w:val="24"/>
                <w:szCs w:val="24"/>
              </w:rPr>
              <w:t>0</w:t>
            </w:r>
          </w:p>
        </w:tc>
        <w:tc>
          <w:tcPr>
            <w:tcW w:w="1247" w:type="dxa"/>
            <w:vAlign w:val="center"/>
          </w:tcPr>
          <w:p w14:paraId="68314A35" w14:textId="77777777" w:rsidR="00FD7790" w:rsidRPr="00C50D3D" w:rsidRDefault="00FD7790" w:rsidP="00FC3331">
            <w:pPr>
              <w:pStyle w:val="Bezodstpw"/>
              <w:keepNext/>
              <w:keepLines/>
              <w:spacing w:line="276" w:lineRule="auto"/>
              <w:rPr>
                <w:rFonts w:asciiTheme="minorHAnsi" w:hAnsiTheme="minorHAnsi" w:cstheme="minorHAnsi"/>
                <w:sz w:val="24"/>
                <w:szCs w:val="24"/>
              </w:rPr>
            </w:pPr>
          </w:p>
        </w:tc>
        <w:tc>
          <w:tcPr>
            <w:tcW w:w="1559" w:type="dxa"/>
            <w:vAlign w:val="center"/>
          </w:tcPr>
          <w:p w14:paraId="45F8BE67" w14:textId="77777777" w:rsidR="00FD7790" w:rsidRPr="00C50D3D" w:rsidRDefault="00FD7790" w:rsidP="00FC3331">
            <w:pPr>
              <w:pStyle w:val="Bezodstpw"/>
              <w:keepNext/>
              <w:keepLines/>
              <w:spacing w:line="276" w:lineRule="auto"/>
              <w:rPr>
                <w:rFonts w:asciiTheme="minorHAnsi" w:hAnsiTheme="minorHAnsi" w:cstheme="minorHAnsi"/>
                <w:sz w:val="24"/>
                <w:szCs w:val="24"/>
              </w:rPr>
            </w:pPr>
          </w:p>
        </w:tc>
        <w:tc>
          <w:tcPr>
            <w:tcW w:w="1985" w:type="dxa"/>
            <w:vAlign w:val="center"/>
          </w:tcPr>
          <w:p w14:paraId="72AD4583" w14:textId="77777777" w:rsidR="00FD7790" w:rsidRPr="00C50D3D" w:rsidRDefault="00FD7790" w:rsidP="00FC3331">
            <w:pPr>
              <w:pStyle w:val="Bezodstpw"/>
              <w:keepNext/>
              <w:keepLines/>
              <w:spacing w:line="276" w:lineRule="auto"/>
              <w:rPr>
                <w:rFonts w:asciiTheme="minorHAnsi" w:hAnsiTheme="minorHAnsi" w:cstheme="minorHAnsi"/>
                <w:sz w:val="24"/>
                <w:szCs w:val="24"/>
              </w:rPr>
            </w:pPr>
          </w:p>
        </w:tc>
      </w:tr>
      <w:tr w:rsidR="00FD7790" w:rsidRPr="00C50D3D" w14:paraId="3D14DE32" w14:textId="77777777" w:rsidTr="00FC3331">
        <w:trPr>
          <w:trHeight w:val="720"/>
        </w:trPr>
        <w:tc>
          <w:tcPr>
            <w:tcW w:w="674" w:type="dxa"/>
            <w:vAlign w:val="center"/>
          </w:tcPr>
          <w:p w14:paraId="3FE7BBE9" w14:textId="77777777" w:rsidR="00FD7790" w:rsidRPr="00C50D3D" w:rsidRDefault="00FD7790" w:rsidP="00FC3331">
            <w:pPr>
              <w:pStyle w:val="Bezodstpw"/>
              <w:keepNext/>
              <w:keepLines/>
              <w:spacing w:line="276" w:lineRule="auto"/>
              <w:rPr>
                <w:rFonts w:asciiTheme="minorHAnsi" w:hAnsiTheme="minorHAnsi" w:cstheme="minorHAnsi"/>
                <w:sz w:val="24"/>
                <w:szCs w:val="24"/>
              </w:rPr>
            </w:pPr>
            <w:r w:rsidRPr="00C50D3D">
              <w:rPr>
                <w:rFonts w:asciiTheme="minorHAnsi" w:hAnsiTheme="minorHAnsi" w:cstheme="minorHAnsi"/>
                <w:sz w:val="24"/>
                <w:szCs w:val="24"/>
              </w:rPr>
              <w:t>2</w:t>
            </w:r>
          </w:p>
        </w:tc>
        <w:tc>
          <w:tcPr>
            <w:tcW w:w="3007" w:type="dxa"/>
            <w:vAlign w:val="center"/>
          </w:tcPr>
          <w:p w14:paraId="38209D9B" w14:textId="77777777" w:rsidR="00FD7790" w:rsidRPr="00C50D3D" w:rsidRDefault="00FD7790" w:rsidP="00FC3331">
            <w:pPr>
              <w:pStyle w:val="Bezodstpw"/>
              <w:keepNext/>
              <w:keepLines/>
              <w:rPr>
                <w:rFonts w:asciiTheme="minorHAnsi" w:hAnsiTheme="minorHAnsi" w:cstheme="minorHAnsi"/>
                <w:sz w:val="24"/>
                <w:szCs w:val="24"/>
              </w:rPr>
            </w:pPr>
            <w:r w:rsidRPr="00C50D3D">
              <w:rPr>
                <w:rFonts w:asciiTheme="minorHAnsi" w:hAnsiTheme="minorHAnsi" w:cstheme="minorHAnsi"/>
                <w:sz w:val="24"/>
                <w:szCs w:val="24"/>
              </w:rPr>
              <w:t>Wykonywanie rozplantowania ładowarką o pojemności 1m</w:t>
            </w:r>
            <w:r w:rsidRPr="00883A09">
              <w:rPr>
                <w:rFonts w:asciiTheme="minorHAnsi" w:hAnsiTheme="minorHAnsi" w:cstheme="minorHAnsi"/>
                <w:sz w:val="24"/>
                <w:szCs w:val="24"/>
                <w:vertAlign w:val="superscript"/>
              </w:rPr>
              <w:t xml:space="preserve">3 </w:t>
            </w:r>
            <w:r w:rsidRPr="00C50D3D">
              <w:rPr>
                <w:rFonts w:asciiTheme="minorHAnsi" w:hAnsiTheme="minorHAnsi" w:cstheme="minorHAnsi"/>
                <w:sz w:val="24"/>
                <w:szCs w:val="24"/>
              </w:rPr>
              <w:t xml:space="preserve">i równiarką kruszywa drogowego w miejscach wybojów i kolein na  nawierzchniach gruntowych oraz  pokrytych gruzem i tłuczniem kamiennym </w:t>
            </w:r>
          </w:p>
        </w:tc>
        <w:tc>
          <w:tcPr>
            <w:tcW w:w="992" w:type="dxa"/>
            <w:vAlign w:val="center"/>
          </w:tcPr>
          <w:p w14:paraId="564B137B" w14:textId="77777777" w:rsidR="00FD7790" w:rsidRPr="00C50D3D" w:rsidRDefault="00FD7790" w:rsidP="00FC3331">
            <w:pPr>
              <w:pStyle w:val="Bezodstpw"/>
              <w:keepNext/>
              <w:keepLines/>
              <w:spacing w:line="276" w:lineRule="auto"/>
              <w:rPr>
                <w:rFonts w:asciiTheme="minorHAnsi" w:hAnsiTheme="minorHAnsi" w:cstheme="minorHAnsi"/>
                <w:sz w:val="24"/>
                <w:szCs w:val="24"/>
              </w:rPr>
            </w:pPr>
            <w:r>
              <w:rPr>
                <w:rFonts w:asciiTheme="minorHAnsi" w:hAnsiTheme="minorHAnsi" w:cstheme="minorHAnsi"/>
                <w:sz w:val="24"/>
                <w:szCs w:val="24"/>
              </w:rPr>
              <w:t>144</w:t>
            </w:r>
            <w:r w:rsidRPr="00C50D3D">
              <w:rPr>
                <w:rFonts w:asciiTheme="minorHAnsi" w:hAnsiTheme="minorHAnsi" w:cstheme="minorHAnsi"/>
                <w:sz w:val="24"/>
                <w:szCs w:val="24"/>
              </w:rPr>
              <w:t>0</w:t>
            </w:r>
          </w:p>
        </w:tc>
        <w:tc>
          <w:tcPr>
            <w:tcW w:w="1247" w:type="dxa"/>
            <w:vAlign w:val="center"/>
          </w:tcPr>
          <w:p w14:paraId="19373D2A" w14:textId="77777777" w:rsidR="00FD7790" w:rsidRPr="00C50D3D" w:rsidRDefault="00FD7790" w:rsidP="00FC3331">
            <w:pPr>
              <w:pStyle w:val="Bezodstpw"/>
              <w:keepNext/>
              <w:keepLines/>
              <w:spacing w:line="276" w:lineRule="auto"/>
              <w:rPr>
                <w:rFonts w:asciiTheme="minorHAnsi" w:hAnsiTheme="minorHAnsi" w:cstheme="minorHAnsi"/>
                <w:sz w:val="24"/>
                <w:szCs w:val="24"/>
              </w:rPr>
            </w:pPr>
          </w:p>
        </w:tc>
        <w:tc>
          <w:tcPr>
            <w:tcW w:w="1559" w:type="dxa"/>
            <w:vAlign w:val="center"/>
          </w:tcPr>
          <w:p w14:paraId="773221D0" w14:textId="77777777" w:rsidR="00FD7790" w:rsidRPr="00C50D3D" w:rsidRDefault="00FD7790" w:rsidP="00FC3331">
            <w:pPr>
              <w:pStyle w:val="Bezodstpw"/>
              <w:keepNext/>
              <w:keepLines/>
              <w:spacing w:line="276" w:lineRule="auto"/>
              <w:rPr>
                <w:rFonts w:asciiTheme="minorHAnsi" w:hAnsiTheme="minorHAnsi" w:cstheme="minorHAnsi"/>
                <w:sz w:val="24"/>
                <w:szCs w:val="24"/>
              </w:rPr>
            </w:pPr>
          </w:p>
        </w:tc>
        <w:tc>
          <w:tcPr>
            <w:tcW w:w="1985" w:type="dxa"/>
            <w:tcBorders>
              <w:bottom w:val="single" w:sz="4" w:space="0" w:color="auto"/>
            </w:tcBorders>
            <w:vAlign w:val="center"/>
          </w:tcPr>
          <w:p w14:paraId="5948132F" w14:textId="77777777" w:rsidR="00FD7790" w:rsidRPr="00C50D3D" w:rsidRDefault="00FD7790" w:rsidP="00FC3331">
            <w:pPr>
              <w:pStyle w:val="Bezodstpw"/>
              <w:keepNext/>
              <w:keepLines/>
              <w:spacing w:line="276" w:lineRule="auto"/>
              <w:rPr>
                <w:rFonts w:asciiTheme="minorHAnsi" w:hAnsiTheme="minorHAnsi" w:cstheme="minorHAnsi"/>
                <w:sz w:val="24"/>
                <w:szCs w:val="24"/>
              </w:rPr>
            </w:pPr>
          </w:p>
        </w:tc>
      </w:tr>
      <w:tr w:rsidR="00FD7790" w:rsidRPr="00C50D3D" w14:paraId="2FC958BB" w14:textId="77777777" w:rsidTr="00FC3331">
        <w:trPr>
          <w:trHeight w:val="720"/>
        </w:trPr>
        <w:tc>
          <w:tcPr>
            <w:tcW w:w="674" w:type="dxa"/>
            <w:vAlign w:val="center"/>
          </w:tcPr>
          <w:p w14:paraId="649D021F" w14:textId="77777777" w:rsidR="00FD7790" w:rsidRPr="00C50D3D" w:rsidRDefault="00FD7790" w:rsidP="00FC3331">
            <w:pPr>
              <w:pStyle w:val="Bezodstpw"/>
              <w:keepNext/>
              <w:keepLines/>
              <w:spacing w:line="276" w:lineRule="auto"/>
              <w:rPr>
                <w:rFonts w:asciiTheme="minorHAnsi" w:hAnsiTheme="minorHAnsi" w:cstheme="minorHAnsi"/>
                <w:sz w:val="24"/>
                <w:szCs w:val="24"/>
              </w:rPr>
            </w:pPr>
            <w:r w:rsidRPr="00C50D3D">
              <w:rPr>
                <w:rFonts w:asciiTheme="minorHAnsi" w:hAnsiTheme="minorHAnsi" w:cstheme="minorHAnsi"/>
                <w:sz w:val="24"/>
                <w:szCs w:val="24"/>
              </w:rPr>
              <w:t>3</w:t>
            </w:r>
          </w:p>
        </w:tc>
        <w:tc>
          <w:tcPr>
            <w:tcW w:w="3007" w:type="dxa"/>
            <w:vAlign w:val="center"/>
          </w:tcPr>
          <w:p w14:paraId="766756EB" w14:textId="77777777" w:rsidR="00FD7790" w:rsidRPr="00C50D3D" w:rsidRDefault="00FD7790" w:rsidP="00FC3331">
            <w:pPr>
              <w:pStyle w:val="Bezodstpw"/>
              <w:keepNext/>
              <w:keepLines/>
              <w:rPr>
                <w:rFonts w:asciiTheme="minorHAnsi" w:hAnsiTheme="minorHAnsi" w:cstheme="minorHAnsi"/>
                <w:sz w:val="24"/>
                <w:szCs w:val="24"/>
              </w:rPr>
            </w:pPr>
            <w:r w:rsidRPr="00C50D3D">
              <w:rPr>
                <w:rFonts w:asciiTheme="minorHAnsi" w:hAnsiTheme="minorHAnsi" w:cstheme="minorHAnsi"/>
                <w:sz w:val="24"/>
                <w:szCs w:val="24"/>
              </w:rPr>
              <w:t>Wykonywanie wałowania walcem drogowym nawierzchni gruntowych oraz  pokrytych gruzem i tłuczniem kamiennym</w:t>
            </w:r>
          </w:p>
        </w:tc>
        <w:tc>
          <w:tcPr>
            <w:tcW w:w="992" w:type="dxa"/>
            <w:vAlign w:val="center"/>
          </w:tcPr>
          <w:p w14:paraId="757E78A4" w14:textId="77777777" w:rsidR="00FD7790" w:rsidRPr="00C50D3D" w:rsidRDefault="00FD7790" w:rsidP="00FC3331">
            <w:pPr>
              <w:pStyle w:val="Bezodstpw"/>
              <w:keepNext/>
              <w:keepLines/>
              <w:spacing w:line="276" w:lineRule="auto"/>
              <w:rPr>
                <w:rFonts w:asciiTheme="minorHAnsi" w:hAnsiTheme="minorHAnsi" w:cstheme="minorHAnsi"/>
                <w:sz w:val="24"/>
                <w:szCs w:val="24"/>
              </w:rPr>
            </w:pPr>
            <w:r>
              <w:rPr>
                <w:rFonts w:asciiTheme="minorHAnsi" w:hAnsiTheme="minorHAnsi" w:cstheme="minorHAnsi"/>
                <w:sz w:val="24"/>
                <w:szCs w:val="24"/>
              </w:rPr>
              <w:t>84</w:t>
            </w:r>
            <w:r w:rsidRPr="00C50D3D">
              <w:rPr>
                <w:rFonts w:asciiTheme="minorHAnsi" w:hAnsiTheme="minorHAnsi" w:cstheme="minorHAnsi"/>
                <w:sz w:val="24"/>
                <w:szCs w:val="24"/>
              </w:rPr>
              <w:t>0</w:t>
            </w:r>
          </w:p>
        </w:tc>
        <w:tc>
          <w:tcPr>
            <w:tcW w:w="1247" w:type="dxa"/>
            <w:vAlign w:val="center"/>
          </w:tcPr>
          <w:p w14:paraId="0FE734C6" w14:textId="77777777" w:rsidR="00FD7790" w:rsidRPr="00C50D3D" w:rsidRDefault="00FD7790" w:rsidP="00FC3331">
            <w:pPr>
              <w:pStyle w:val="Bezodstpw"/>
              <w:keepNext/>
              <w:keepLines/>
              <w:spacing w:line="276" w:lineRule="auto"/>
              <w:rPr>
                <w:rFonts w:asciiTheme="minorHAnsi" w:hAnsiTheme="minorHAnsi" w:cstheme="minorHAnsi"/>
                <w:sz w:val="24"/>
                <w:szCs w:val="24"/>
              </w:rPr>
            </w:pPr>
          </w:p>
        </w:tc>
        <w:tc>
          <w:tcPr>
            <w:tcW w:w="1559" w:type="dxa"/>
            <w:vAlign w:val="center"/>
          </w:tcPr>
          <w:p w14:paraId="33E059E3" w14:textId="77777777" w:rsidR="00FD7790" w:rsidRPr="00C50D3D" w:rsidRDefault="00FD7790" w:rsidP="00FC3331">
            <w:pPr>
              <w:pStyle w:val="Bezodstpw"/>
              <w:keepNext/>
              <w:keepLines/>
              <w:spacing w:line="276" w:lineRule="auto"/>
              <w:rPr>
                <w:rFonts w:asciiTheme="minorHAnsi" w:hAnsiTheme="minorHAnsi" w:cstheme="minorHAnsi"/>
                <w:sz w:val="24"/>
                <w:szCs w:val="24"/>
              </w:rPr>
            </w:pPr>
          </w:p>
        </w:tc>
        <w:tc>
          <w:tcPr>
            <w:tcW w:w="1985" w:type="dxa"/>
            <w:tcBorders>
              <w:bottom w:val="single" w:sz="4" w:space="0" w:color="auto"/>
            </w:tcBorders>
            <w:vAlign w:val="center"/>
          </w:tcPr>
          <w:p w14:paraId="40E517A8" w14:textId="77777777" w:rsidR="00FD7790" w:rsidRPr="00C50D3D" w:rsidRDefault="00FD7790" w:rsidP="00FC3331">
            <w:pPr>
              <w:pStyle w:val="Bezodstpw"/>
              <w:keepNext/>
              <w:keepLines/>
              <w:spacing w:line="276" w:lineRule="auto"/>
              <w:rPr>
                <w:rFonts w:asciiTheme="minorHAnsi" w:hAnsiTheme="minorHAnsi" w:cstheme="minorHAnsi"/>
                <w:sz w:val="24"/>
                <w:szCs w:val="24"/>
              </w:rPr>
            </w:pPr>
          </w:p>
        </w:tc>
      </w:tr>
      <w:tr w:rsidR="00FD7790" w:rsidRPr="00C50D3D" w14:paraId="228171DF" w14:textId="77777777" w:rsidTr="00FC3331">
        <w:trPr>
          <w:trHeight w:val="461"/>
        </w:trPr>
        <w:tc>
          <w:tcPr>
            <w:tcW w:w="674" w:type="dxa"/>
            <w:shd w:val="clear" w:color="auto" w:fill="auto"/>
            <w:vAlign w:val="center"/>
          </w:tcPr>
          <w:p w14:paraId="5A5DC976" w14:textId="77777777" w:rsidR="00FD7790" w:rsidRPr="00C50D3D" w:rsidRDefault="00FD7790" w:rsidP="00FC3331">
            <w:pPr>
              <w:keepNext/>
              <w:keepLines/>
              <w:spacing w:after="0" w:line="276" w:lineRule="auto"/>
              <w:rPr>
                <w:rFonts w:asciiTheme="minorHAnsi" w:hAnsiTheme="minorHAnsi" w:cstheme="minorHAnsi"/>
                <w:sz w:val="24"/>
                <w:szCs w:val="24"/>
              </w:rPr>
            </w:pPr>
          </w:p>
          <w:p w14:paraId="5B06914D" w14:textId="77777777" w:rsidR="00FD7790" w:rsidRPr="00C50D3D" w:rsidRDefault="00FD7790" w:rsidP="00FC3331">
            <w:pPr>
              <w:pStyle w:val="Bezodstpw"/>
              <w:keepNext/>
              <w:keepLines/>
              <w:spacing w:line="276" w:lineRule="auto"/>
              <w:rPr>
                <w:rFonts w:asciiTheme="minorHAnsi" w:hAnsiTheme="minorHAnsi" w:cstheme="minorHAnsi"/>
                <w:sz w:val="24"/>
                <w:szCs w:val="24"/>
              </w:rPr>
            </w:pPr>
          </w:p>
        </w:tc>
        <w:tc>
          <w:tcPr>
            <w:tcW w:w="6805" w:type="dxa"/>
            <w:gridSpan w:val="4"/>
            <w:tcBorders>
              <w:right w:val="single" w:sz="12" w:space="0" w:color="auto"/>
            </w:tcBorders>
            <w:shd w:val="clear" w:color="auto" w:fill="D9D9D9"/>
            <w:vAlign w:val="center"/>
          </w:tcPr>
          <w:p w14:paraId="26012438" w14:textId="77777777" w:rsidR="00FD7790" w:rsidRPr="00C50D3D" w:rsidRDefault="00FD7790" w:rsidP="00FC3331">
            <w:pPr>
              <w:pStyle w:val="Bezodstpw"/>
              <w:keepNext/>
              <w:keepLines/>
              <w:spacing w:line="276" w:lineRule="auto"/>
              <w:rPr>
                <w:rFonts w:asciiTheme="minorHAnsi" w:hAnsiTheme="minorHAnsi" w:cstheme="minorHAnsi"/>
                <w:b/>
                <w:sz w:val="24"/>
                <w:szCs w:val="24"/>
              </w:rPr>
            </w:pPr>
            <w:r w:rsidRPr="00C50D3D">
              <w:rPr>
                <w:rFonts w:asciiTheme="minorHAnsi" w:hAnsiTheme="minorHAnsi" w:cstheme="minorHAnsi"/>
                <w:b/>
                <w:sz w:val="24"/>
                <w:szCs w:val="24"/>
              </w:rPr>
              <w:t>CENA BRUTTO OFERTY (suma wartości brutto poz. 1,2,3 w kol. F )</w:t>
            </w:r>
          </w:p>
        </w:tc>
        <w:tc>
          <w:tcPr>
            <w:tcW w:w="1985" w:type="dxa"/>
            <w:tcBorders>
              <w:top w:val="single" w:sz="12" w:space="0" w:color="auto"/>
              <w:left w:val="single" w:sz="12" w:space="0" w:color="auto"/>
              <w:bottom w:val="single" w:sz="12" w:space="0" w:color="auto"/>
              <w:right w:val="single" w:sz="12" w:space="0" w:color="auto"/>
            </w:tcBorders>
            <w:vAlign w:val="center"/>
          </w:tcPr>
          <w:p w14:paraId="14D74BBE" w14:textId="77777777" w:rsidR="00FD7790" w:rsidRPr="00C50D3D" w:rsidRDefault="00FD7790" w:rsidP="00FC3331">
            <w:pPr>
              <w:pStyle w:val="Bezodstpw"/>
              <w:keepNext/>
              <w:keepLines/>
              <w:spacing w:line="276" w:lineRule="auto"/>
              <w:rPr>
                <w:rFonts w:asciiTheme="minorHAnsi" w:hAnsiTheme="minorHAnsi" w:cstheme="minorHAnsi"/>
                <w:sz w:val="24"/>
                <w:szCs w:val="24"/>
              </w:rPr>
            </w:pPr>
          </w:p>
        </w:tc>
      </w:tr>
    </w:tbl>
    <w:p w14:paraId="5AFA342E" w14:textId="77777777" w:rsidR="00FD7790" w:rsidRDefault="00FD7790" w:rsidP="00FD7790">
      <w:pPr>
        <w:keepNext/>
        <w:keepLines/>
        <w:spacing w:after="0" w:line="276" w:lineRule="auto"/>
        <w:rPr>
          <w:rFonts w:asciiTheme="minorHAnsi" w:hAnsiTheme="minorHAnsi" w:cstheme="minorHAnsi"/>
          <w:b/>
          <w:sz w:val="24"/>
          <w:szCs w:val="24"/>
        </w:rPr>
      </w:pPr>
    </w:p>
    <w:p w14:paraId="4BB09D14" w14:textId="77777777" w:rsidR="00FD7790" w:rsidRPr="00C50D3D" w:rsidRDefault="00FD7790" w:rsidP="00FD7790">
      <w:pPr>
        <w:keepNext/>
        <w:keepLines/>
        <w:spacing w:after="0" w:line="276" w:lineRule="auto"/>
        <w:rPr>
          <w:rFonts w:asciiTheme="minorHAnsi" w:hAnsiTheme="minorHAnsi" w:cstheme="minorHAnsi"/>
          <w:b/>
          <w:sz w:val="24"/>
          <w:szCs w:val="24"/>
        </w:rPr>
      </w:pPr>
      <w:r w:rsidRPr="00C50D3D">
        <w:rPr>
          <w:rFonts w:asciiTheme="minorHAnsi" w:hAnsiTheme="minorHAnsi" w:cstheme="minorHAnsi"/>
          <w:b/>
          <w:sz w:val="24"/>
          <w:szCs w:val="24"/>
        </w:rPr>
        <w:t xml:space="preserve">Brutto (z podatkiem VAT): ………………………… złotych, w tym …….%VAT </w:t>
      </w:r>
    </w:p>
    <w:p w14:paraId="0F4DB971" w14:textId="77777777" w:rsidR="00791459" w:rsidRDefault="00FD7790" w:rsidP="00791459">
      <w:pPr>
        <w:spacing w:after="0" w:line="276" w:lineRule="auto"/>
        <w:rPr>
          <w:rFonts w:asciiTheme="minorHAnsi" w:hAnsiTheme="minorHAnsi" w:cstheme="minorHAnsi"/>
          <w:b/>
          <w:sz w:val="24"/>
          <w:szCs w:val="24"/>
        </w:rPr>
      </w:pPr>
      <w:r w:rsidRPr="00C50D3D">
        <w:rPr>
          <w:rFonts w:asciiTheme="minorHAnsi" w:hAnsiTheme="minorHAnsi" w:cstheme="minorHAnsi"/>
          <w:b/>
          <w:sz w:val="24"/>
          <w:szCs w:val="24"/>
        </w:rPr>
        <w:t>słownie brutto złotych: …………………………………………………………………………….</w:t>
      </w:r>
    </w:p>
    <w:p w14:paraId="7512B18D" w14:textId="56F74157" w:rsidR="00C50D3D" w:rsidRDefault="00791459" w:rsidP="00791459">
      <w:pPr>
        <w:spacing w:before="120" w:after="0" w:line="276" w:lineRule="auto"/>
        <w:rPr>
          <w:rFonts w:asciiTheme="minorHAnsi" w:hAnsiTheme="minorHAnsi" w:cstheme="minorHAnsi"/>
          <w:sz w:val="24"/>
          <w:szCs w:val="24"/>
        </w:rPr>
      </w:pPr>
      <w:r w:rsidRPr="00C50D3D">
        <w:rPr>
          <w:rFonts w:asciiTheme="minorHAnsi" w:hAnsiTheme="minorHAnsi" w:cstheme="minorHAnsi"/>
          <w:sz w:val="24"/>
          <w:szCs w:val="24"/>
        </w:rPr>
        <w:t xml:space="preserve">Zobowiązujemy się każdorazowo przystąpić do robót naprawczych objętych przedmiotem zamówienia </w:t>
      </w:r>
      <w:r w:rsidRPr="00C50D3D">
        <w:rPr>
          <w:rFonts w:asciiTheme="minorHAnsi" w:hAnsiTheme="minorHAnsi" w:cstheme="minorHAnsi"/>
          <w:b/>
          <w:sz w:val="24"/>
          <w:szCs w:val="24"/>
        </w:rPr>
        <w:t>w terminie nie dłuższym niż ...……… godziny (2h lub 3h lub 4h)</w:t>
      </w:r>
      <w:r w:rsidRPr="00C50D3D">
        <w:rPr>
          <w:rFonts w:asciiTheme="minorHAnsi" w:hAnsiTheme="minorHAnsi" w:cstheme="minorHAnsi"/>
          <w:sz w:val="24"/>
          <w:szCs w:val="24"/>
        </w:rPr>
        <w:t xml:space="preserve"> od daty otrzymania pisemnego zlecenia Zamawiającego (przesłanego faksem lub pocztą elektroniczną)</w:t>
      </w:r>
      <w:r w:rsidR="00C50D3D" w:rsidRPr="00C50D3D">
        <w:rPr>
          <w:rStyle w:val="Odwoanieprzypisudolnego"/>
          <w:rFonts w:asciiTheme="minorHAnsi" w:hAnsiTheme="minorHAnsi" w:cstheme="minorHAnsi"/>
          <w:sz w:val="24"/>
          <w:szCs w:val="24"/>
        </w:rPr>
        <w:footnoteReference w:id="6"/>
      </w:r>
      <w:r w:rsidR="00C50D3D" w:rsidRPr="00C50D3D">
        <w:rPr>
          <w:rFonts w:asciiTheme="minorHAnsi" w:hAnsiTheme="minorHAnsi" w:cstheme="minorHAnsi"/>
          <w:sz w:val="24"/>
          <w:szCs w:val="24"/>
        </w:rPr>
        <w:t>.</w:t>
      </w:r>
    </w:p>
    <w:p w14:paraId="79703432" w14:textId="77777777" w:rsidR="00791459" w:rsidRPr="00791459" w:rsidRDefault="00791459" w:rsidP="00791459">
      <w:pPr>
        <w:spacing w:after="0" w:line="276" w:lineRule="auto"/>
        <w:rPr>
          <w:rFonts w:asciiTheme="minorHAnsi" w:hAnsiTheme="minorHAnsi" w:cstheme="minorHAnsi"/>
          <w:b/>
          <w:sz w:val="24"/>
          <w:szCs w:val="24"/>
        </w:rPr>
      </w:pPr>
    </w:p>
    <w:p w14:paraId="4A816C7B" w14:textId="77777777" w:rsidR="00C97AFB" w:rsidRPr="001545AC" w:rsidRDefault="00C97AFB" w:rsidP="003109FC">
      <w:pPr>
        <w:widowControl w:val="0"/>
        <w:numPr>
          <w:ilvl w:val="0"/>
          <w:numId w:val="30"/>
        </w:numPr>
        <w:spacing w:after="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lastRenderedPageBreak/>
        <w:t xml:space="preserve">Oświadczamy, że projekt umowy, stanowiący załącznik Nr </w:t>
      </w:r>
      <w:r w:rsidR="00E11B4F" w:rsidRPr="001545AC">
        <w:rPr>
          <w:rFonts w:asciiTheme="minorHAnsi" w:eastAsia="Times New Roman" w:hAnsiTheme="minorHAnsi" w:cstheme="minorHAnsi"/>
          <w:sz w:val="24"/>
          <w:szCs w:val="24"/>
          <w:lang w:eastAsia="pl-PL"/>
        </w:rPr>
        <w:t>5</w:t>
      </w:r>
      <w:r w:rsidR="00883A09" w:rsidRPr="001545AC">
        <w:rPr>
          <w:rFonts w:asciiTheme="minorHAnsi" w:eastAsia="Times New Roman" w:hAnsiTheme="minorHAnsi" w:cstheme="minorHAnsi"/>
          <w:sz w:val="24"/>
          <w:szCs w:val="24"/>
          <w:lang w:eastAsia="pl-PL"/>
        </w:rPr>
        <w:t>.1, 5.2, 5.3 *</w:t>
      </w:r>
      <w:r w:rsidRPr="001545AC">
        <w:rPr>
          <w:rFonts w:asciiTheme="minorHAnsi" w:eastAsia="Times New Roman" w:hAnsiTheme="minorHAnsi" w:cstheme="minorHAnsi"/>
          <w:sz w:val="24"/>
          <w:szCs w:val="24"/>
          <w:lang w:eastAsia="pl-PL"/>
        </w:rPr>
        <w:t xml:space="preserve"> do SWZ, został przez nas zaakceptowany w całości i bez zastrzeżeń i zobowiązujemy się w przypadku wyboru naszej oferty do zawarcia umowy na zaproponowanych warunkach.</w:t>
      </w:r>
    </w:p>
    <w:p w14:paraId="622B8A5E" w14:textId="77777777" w:rsidR="00883A09" w:rsidRPr="001545AC" w:rsidRDefault="00883A09" w:rsidP="001545AC">
      <w:pPr>
        <w:widowControl w:val="0"/>
        <w:spacing w:after="120" w:line="276" w:lineRule="auto"/>
        <w:ind w:left="357"/>
        <w:rPr>
          <w:rFonts w:asciiTheme="minorHAnsi" w:eastAsia="Times New Roman" w:hAnsiTheme="minorHAnsi" w:cstheme="minorHAnsi"/>
          <w:i/>
          <w:sz w:val="24"/>
          <w:szCs w:val="24"/>
          <w:lang w:eastAsia="pl-PL"/>
        </w:rPr>
      </w:pPr>
      <w:r w:rsidRPr="001545AC">
        <w:rPr>
          <w:rFonts w:asciiTheme="minorHAnsi" w:eastAsia="Times New Roman" w:hAnsiTheme="minorHAnsi" w:cstheme="minorHAnsi"/>
          <w:sz w:val="24"/>
          <w:szCs w:val="24"/>
          <w:lang w:eastAsia="pl-PL"/>
        </w:rPr>
        <w:t>*</w:t>
      </w:r>
      <w:r w:rsidRPr="001545AC">
        <w:rPr>
          <w:rFonts w:asciiTheme="minorHAnsi" w:eastAsia="Times New Roman" w:hAnsiTheme="minorHAnsi" w:cstheme="minorHAnsi"/>
          <w:i/>
          <w:sz w:val="24"/>
          <w:szCs w:val="24"/>
          <w:lang w:eastAsia="pl-PL"/>
        </w:rPr>
        <w:t xml:space="preserve">niewłaściwe skreślić </w:t>
      </w:r>
    </w:p>
    <w:p w14:paraId="3B681044" w14:textId="77777777" w:rsidR="00C97AFB" w:rsidRPr="001545AC" w:rsidRDefault="00C97AFB" w:rsidP="003109FC">
      <w:pPr>
        <w:widowControl w:val="0"/>
        <w:numPr>
          <w:ilvl w:val="0"/>
          <w:numId w:val="30"/>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Zobowiązujemy się zrealizować przedmiot zam</w:t>
      </w:r>
      <w:r w:rsidR="00E11B4F" w:rsidRPr="001545AC">
        <w:rPr>
          <w:rFonts w:asciiTheme="minorHAnsi" w:eastAsia="Times New Roman" w:hAnsiTheme="minorHAnsi" w:cstheme="minorHAnsi"/>
          <w:sz w:val="24"/>
          <w:szCs w:val="24"/>
          <w:lang w:eastAsia="pl-PL"/>
        </w:rPr>
        <w:t xml:space="preserve">ówienia w terminie </w:t>
      </w:r>
      <w:r w:rsidR="007B4C69" w:rsidRPr="001545AC">
        <w:rPr>
          <w:rFonts w:asciiTheme="minorHAnsi" w:eastAsia="Times New Roman" w:hAnsiTheme="minorHAnsi" w:cstheme="minorHAnsi"/>
          <w:b/>
          <w:sz w:val="24"/>
          <w:szCs w:val="24"/>
          <w:lang w:eastAsia="pl-PL"/>
        </w:rPr>
        <w:t xml:space="preserve"> </w:t>
      </w:r>
      <w:r w:rsidR="00883A09" w:rsidRPr="001545AC">
        <w:rPr>
          <w:rFonts w:asciiTheme="minorHAnsi" w:eastAsia="Times New Roman" w:hAnsiTheme="minorHAnsi" w:cstheme="minorHAnsi"/>
          <w:b/>
          <w:sz w:val="24"/>
          <w:szCs w:val="24"/>
          <w:lang w:eastAsia="pl-PL"/>
        </w:rPr>
        <w:t>12</w:t>
      </w:r>
      <w:r w:rsidR="00E7067D" w:rsidRPr="001545AC">
        <w:rPr>
          <w:rFonts w:asciiTheme="minorHAnsi" w:eastAsia="Times New Roman" w:hAnsiTheme="minorHAnsi" w:cstheme="minorHAnsi"/>
          <w:b/>
          <w:sz w:val="24"/>
          <w:szCs w:val="24"/>
          <w:lang w:eastAsia="pl-PL"/>
        </w:rPr>
        <w:t xml:space="preserve"> miesięcy </w:t>
      </w:r>
      <w:r w:rsidR="00E11B4F" w:rsidRPr="001545AC">
        <w:rPr>
          <w:rFonts w:asciiTheme="minorHAnsi" w:eastAsia="Times New Roman" w:hAnsiTheme="minorHAnsi" w:cstheme="minorHAnsi"/>
          <w:sz w:val="24"/>
          <w:szCs w:val="24"/>
          <w:lang w:eastAsia="pl-PL"/>
        </w:rPr>
        <w:t>od dnia podpisania umowy.</w:t>
      </w:r>
    </w:p>
    <w:p w14:paraId="2244CB8F" w14:textId="77777777" w:rsidR="00C97AFB" w:rsidRPr="001545AC" w:rsidRDefault="00C97AFB" w:rsidP="003109FC">
      <w:pPr>
        <w:widowControl w:val="0"/>
        <w:numPr>
          <w:ilvl w:val="0"/>
          <w:numId w:val="30"/>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hAnsiTheme="minorHAnsi" w:cstheme="minorHAnsi"/>
          <w:sz w:val="24"/>
          <w:szCs w:val="24"/>
        </w:rPr>
        <w:t>Potwierdzamy spełnienie wymaganego przez Zamawiającego terminu płatności, tj. 30 dni licząc od daty otrzymania przez Zamawiającego prawidłowo wystawionej faktury</w:t>
      </w:r>
      <w:r w:rsidR="00883A09" w:rsidRPr="001545AC">
        <w:rPr>
          <w:rFonts w:asciiTheme="minorHAnsi" w:hAnsiTheme="minorHAnsi" w:cstheme="minorHAnsi"/>
          <w:sz w:val="24"/>
          <w:szCs w:val="24"/>
        </w:rPr>
        <w:t>.</w:t>
      </w:r>
    </w:p>
    <w:p w14:paraId="4441F208" w14:textId="77777777" w:rsidR="00C97AFB" w:rsidRPr="001545AC" w:rsidRDefault="00C97AFB" w:rsidP="003109FC">
      <w:pPr>
        <w:widowControl w:val="0"/>
        <w:numPr>
          <w:ilvl w:val="0"/>
          <w:numId w:val="30"/>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14:paraId="30EF08E1" w14:textId="77777777" w:rsidR="00C97AFB" w:rsidRPr="001545AC" w:rsidRDefault="00C97AFB" w:rsidP="003109FC">
      <w:pPr>
        <w:widowControl w:val="0"/>
        <w:numPr>
          <w:ilvl w:val="0"/>
          <w:numId w:val="30"/>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 xml:space="preserve">Oferta została złożona na ……………………………….. zapisanych stronach podpisanych </w:t>
      </w:r>
      <w:r w:rsidR="00E11B4F" w:rsidRPr="001545AC">
        <w:rPr>
          <w:rFonts w:asciiTheme="minorHAnsi" w:eastAsia="Times New Roman" w:hAnsiTheme="minorHAnsi" w:cstheme="minorHAnsi"/>
          <w:sz w:val="24"/>
          <w:szCs w:val="24"/>
          <w:lang w:eastAsia="pl-PL"/>
        </w:rPr>
        <w:br/>
      </w:r>
      <w:r w:rsidRPr="001545AC">
        <w:rPr>
          <w:rFonts w:asciiTheme="minorHAnsi" w:eastAsia="Times New Roman" w:hAnsiTheme="minorHAnsi" w:cstheme="minorHAnsi"/>
          <w:sz w:val="24"/>
          <w:szCs w:val="24"/>
          <w:lang w:eastAsia="pl-PL"/>
        </w:rPr>
        <w:t>i kolejno ponumerowanych od nr ….....……… do nr ……………….. .</w:t>
      </w:r>
    </w:p>
    <w:p w14:paraId="5D346FC3" w14:textId="77777777" w:rsidR="00C97AFB" w:rsidRPr="001545AC" w:rsidRDefault="00C97AFB" w:rsidP="003109FC">
      <w:pPr>
        <w:widowControl w:val="0"/>
        <w:numPr>
          <w:ilvl w:val="0"/>
          <w:numId w:val="30"/>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b/>
          <w:bCs/>
          <w:sz w:val="24"/>
          <w:szCs w:val="24"/>
          <w:lang w:eastAsia="pl-PL"/>
        </w:rPr>
        <w:t>Oświadczenie dotyczące podwykonawstwa (należy zaznaczyć właściwy kwadrat):</w:t>
      </w:r>
    </w:p>
    <w:p w14:paraId="3FB06561" w14:textId="77777777" w:rsidR="00C97AFB" w:rsidRPr="001545AC" w:rsidRDefault="00C97AFB" w:rsidP="001545AC">
      <w:pPr>
        <w:widowControl w:val="0"/>
        <w:spacing w:after="120" w:line="276" w:lineRule="auto"/>
        <w:ind w:left="720" w:hanging="12"/>
        <w:rPr>
          <w:rFonts w:asciiTheme="minorHAnsi" w:eastAsia="Times New Roman" w:hAnsiTheme="minorHAnsi" w:cstheme="minorHAnsi"/>
          <w:bCs/>
          <w:sz w:val="24"/>
          <w:szCs w:val="24"/>
          <w:lang w:eastAsia="pl-PL"/>
        </w:rPr>
      </w:pPr>
      <w:r w:rsidRPr="001545AC">
        <w:rPr>
          <w:rFonts w:asciiTheme="minorHAnsi" w:eastAsia="Times New Roman" w:hAnsiTheme="minorHAnsi" w:cstheme="minorHAnsi"/>
          <w:b/>
          <w:bCs/>
          <w:sz w:val="24"/>
          <w:szCs w:val="24"/>
          <w:lang w:eastAsia="pl-PL"/>
        </w:rPr>
        <w:sym w:font="Symbol" w:char="F0FF"/>
      </w:r>
      <w:r w:rsidRPr="001545AC">
        <w:rPr>
          <w:rFonts w:asciiTheme="minorHAnsi" w:eastAsia="Times New Roman" w:hAnsiTheme="minorHAnsi" w:cstheme="minorHAnsi"/>
          <w:b/>
          <w:bCs/>
          <w:sz w:val="24"/>
          <w:szCs w:val="24"/>
          <w:lang w:eastAsia="pl-PL"/>
        </w:rPr>
        <w:t xml:space="preserve"> </w:t>
      </w:r>
      <w:r w:rsidRPr="001545AC">
        <w:rPr>
          <w:rFonts w:asciiTheme="minorHAnsi" w:eastAsia="Times New Roman" w:hAnsiTheme="minorHAnsi" w:cstheme="minorHAnsi"/>
          <w:bCs/>
          <w:sz w:val="24"/>
          <w:szCs w:val="24"/>
          <w:lang w:eastAsia="pl-PL"/>
        </w:rPr>
        <w:t xml:space="preserve">Nie zamierzam(-y)  powierzyć podwykonawcom żadnej części zamówienia           </w:t>
      </w:r>
    </w:p>
    <w:p w14:paraId="6D2E1666" w14:textId="77777777" w:rsidR="00C97AFB" w:rsidRPr="001545AC" w:rsidRDefault="00C97AFB" w:rsidP="001545AC">
      <w:pPr>
        <w:widowControl w:val="0"/>
        <w:spacing w:after="120" w:line="276" w:lineRule="auto"/>
        <w:ind w:left="720" w:hanging="11"/>
        <w:rPr>
          <w:rFonts w:asciiTheme="minorHAnsi" w:eastAsia="Times New Roman" w:hAnsiTheme="minorHAnsi" w:cstheme="minorHAnsi"/>
          <w:i/>
          <w:sz w:val="24"/>
          <w:szCs w:val="24"/>
          <w:lang w:eastAsia="pl-PL"/>
        </w:rPr>
      </w:pPr>
      <w:r w:rsidRPr="001545AC">
        <w:rPr>
          <w:rFonts w:asciiTheme="minorHAnsi" w:eastAsia="Times New Roman" w:hAnsiTheme="minorHAnsi" w:cstheme="minorHAnsi"/>
          <w:b/>
          <w:bCs/>
          <w:sz w:val="24"/>
          <w:szCs w:val="24"/>
          <w:lang w:eastAsia="pl-PL"/>
        </w:rPr>
        <w:sym w:font="Symbol" w:char="F0FF"/>
      </w:r>
      <w:r w:rsidRPr="001545AC">
        <w:rPr>
          <w:rFonts w:asciiTheme="minorHAnsi" w:eastAsia="Times New Roman" w:hAnsiTheme="minorHAnsi" w:cstheme="minorHAnsi"/>
          <w:b/>
          <w:bCs/>
          <w:sz w:val="24"/>
          <w:szCs w:val="24"/>
          <w:lang w:eastAsia="pl-PL"/>
        </w:rPr>
        <w:t xml:space="preserve"> </w:t>
      </w:r>
      <w:r w:rsidRPr="001545AC">
        <w:rPr>
          <w:rFonts w:asciiTheme="minorHAnsi" w:eastAsia="Times New Roman" w:hAnsiTheme="minorHAnsi" w:cstheme="minorHAnsi"/>
          <w:bCs/>
          <w:sz w:val="24"/>
          <w:szCs w:val="24"/>
          <w:lang w:eastAsia="pl-PL"/>
        </w:rPr>
        <w:t>Zamierzam(-y) następujące części zamówienia powierzyć podwykonawcom:</w:t>
      </w:r>
      <w:r w:rsidRPr="001545AC">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1545AC" w14:paraId="4909A5D3" w14:textId="77777777" w:rsidTr="00A70D80">
        <w:trPr>
          <w:trHeight w:val="567"/>
        </w:trPr>
        <w:tc>
          <w:tcPr>
            <w:tcW w:w="292" w:type="pct"/>
            <w:vAlign w:val="center"/>
          </w:tcPr>
          <w:p w14:paraId="1C1E30EE" w14:textId="77777777" w:rsidR="00C97AFB" w:rsidRPr="001545AC" w:rsidRDefault="00C97AFB" w:rsidP="001545AC">
            <w:pPr>
              <w:widowControl w:val="0"/>
              <w:spacing w:after="0" w:line="276" w:lineRule="auto"/>
              <w:rPr>
                <w:rFonts w:asciiTheme="minorHAnsi" w:eastAsia="Times New Roman" w:hAnsiTheme="minorHAnsi" w:cstheme="minorHAnsi"/>
                <w:b/>
                <w:sz w:val="24"/>
                <w:szCs w:val="24"/>
                <w:lang w:eastAsia="pl-PL"/>
              </w:rPr>
            </w:pPr>
            <w:r w:rsidRPr="001545AC">
              <w:rPr>
                <w:rFonts w:asciiTheme="minorHAnsi" w:eastAsia="Times New Roman" w:hAnsiTheme="minorHAnsi" w:cstheme="minorHAnsi"/>
                <w:b/>
                <w:sz w:val="24"/>
                <w:szCs w:val="24"/>
                <w:lang w:eastAsia="pl-PL"/>
              </w:rPr>
              <w:t>L.p.</w:t>
            </w:r>
          </w:p>
        </w:tc>
        <w:tc>
          <w:tcPr>
            <w:tcW w:w="1814" w:type="pct"/>
            <w:vAlign w:val="center"/>
          </w:tcPr>
          <w:p w14:paraId="4D47E743" w14:textId="77777777" w:rsidR="00C97AFB" w:rsidRPr="001545AC" w:rsidRDefault="00C97AFB" w:rsidP="001545AC">
            <w:pPr>
              <w:widowControl w:val="0"/>
              <w:spacing w:after="0" w:line="276" w:lineRule="auto"/>
              <w:rPr>
                <w:rFonts w:asciiTheme="minorHAnsi" w:eastAsia="Times New Roman" w:hAnsiTheme="minorHAnsi" w:cstheme="minorHAnsi"/>
                <w:b/>
                <w:sz w:val="24"/>
                <w:szCs w:val="24"/>
                <w:lang w:eastAsia="pl-PL"/>
              </w:rPr>
            </w:pPr>
            <w:r w:rsidRPr="001545AC">
              <w:rPr>
                <w:rFonts w:asciiTheme="minorHAnsi" w:eastAsia="Times New Roman" w:hAnsiTheme="minorHAnsi" w:cstheme="minorHAnsi"/>
                <w:b/>
                <w:sz w:val="24"/>
                <w:szCs w:val="24"/>
                <w:lang w:eastAsia="pl-PL"/>
              </w:rPr>
              <w:t>Nazwa/firma, adres podwykonawcy</w:t>
            </w:r>
          </w:p>
        </w:tc>
        <w:tc>
          <w:tcPr>
            <w:tcW w:w="2030" w:type="pct"/>
            <w:vAlign w:val="center"/>
          </w:tcPr>
          <w:p w14:paraId="5A7FD625" w14:textId="77777777" w:rsidR="00C97AFB" w:rsidRPr="001545AC" w:rsidRDefault="00C97AFB" w:rsidP="001545AC">
            <w:pPr>
              <w:widowControl w:val="0"/>
              <w:spacing w:after="0" w:line="276" w:lineRule="auto"/>
              <w:rPr>
                <w:rFonts w:asciiTheme="minorHAnsi" w:eastAsia="Times New Roman" w:hAnsiTheme="minorHAnsi" w:cstheme="minorHAnsi"/>
                <w:b/>
                <w:sz w:val="24"/>
                <w:szCs w:val="24"/>
                <w:lang w:eastAsia="pl-PL"/>
              </w:rPr>
            </w:pPr>
            <w:r w:rsidRPr="001545AC">
              <w:rPr>
                <w:rFonts w:asciiTheme="minorHAnsi" w:eastAsia="Times New Roman" w:hAnsiTheme="minorHAnsi" w:cstheme="minorHAnsi"/>
                <w:b/>
                <w:sz w:val="24"/>
                <w:szCs w:val="24"/>
                <w:lang w:eastAsia="pl-PL"/>
              </w:rPr>
              <w:t>Powierzane czynności</w:t>
            </w:r>
          </w:p>
        </w:tc>
        <w:tc>
          <w:tcPr>
            <w:tcW w:w="864" w:type="pct"/>
            <w:vAlign w:val="center"/>
          </w:tcPr>
          <w:p w14:paraId="75473D5A" w14:textId="77777777" w:rsidR="00C97AFB" w:rsidRPr="001545AC" w:rsidRDefault="00C97AFB" w:rsidP="001545AC">
            <w:pPr>
              <w:widowControl w:val="0"/>
              <w:spacing w:after="0" w:line="276" w:lineRule="auto"/>
              <w:rPr>
                <w:rFonts w:asciiTheme="minorHAnsi" w:eastAsia="Times New Roman" w:hAnsiTheme="minorHAnsi" w:cstheme="minorHAnsi"/>
                <w:b/>
                <w:sz w:val="24"/>
                <w:szCs w:val="24"/>
                <w:lang w:eastAsia="pl-PL"/>
              </w:rPr>
            </w:pPr>
            <w:r w:rsidRPr="001545AC">
              <w:rPr>
                <w:rFonts w:asciiTheme="minorHAnsi" w:eastAsia="Times New Roman" w:hAnsiTheme="minorHAnsi" w:cstheme="minorHAnsi"/>
                <w:b/>
                <w:sz w:val="24"/>
                <w:szCs w:val="24"/>
                <w:lang w:eastAsia="pl-PL"/>
              </w:rPr>
              <w:t>Uwagi</w:t>
            </w:r>
          </w:p>
        </w:tc>
      </w:tr>
      <w:tr w:rsidR="00C97AFB" w:rsidRPr="001545AC" w14:paraId="7E4EDEC3" w14:textId="77777777" w:rsidTr="00A70D80">
        <w:trPr>
          <w:trHeight w:val="567"/>
        </w:trPr>
        <w:tc>
          <w:tcPr>
            <w:tcW w:w="292" w:type="pct"/>
            <w:vAlign w:val="center"/>
          </w:tcPr>
          <w:p w14:paraId="122B5A82"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1814" w:type="pct"/>
          </w:tcPr>
          <w:p w14:paraId="243BF250"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2030" w:type="pct"/>
            <w:vAlign w:val="center"/>
          </w:tcPr>
          <w:p w14:paraId="2ACBACAC"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864" w:type="pct"/>
            <w:vAlign w:val="center"/>
          </w:tcPr>
          <w:p w14:paraId="62AC1282"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r>
      <w:tr w:rsidR="00C97AFB" w:rsidRPr="001545AC" w14:paraId="0BBE8887" w14:textId="77777777" w:rsidTr="00A70D80">
        <w:trPr>
          <w:trHeight w:val="567"/>
        </w:trPr>
        <w:tc>
          <w:tcPr>
            <w:tcW w:w="292" w:type="pct"/>
            <w:vAlign w:val="center"/>
          </w:tcPr>
          <w:p w14:paraId="32C4E15E"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1814" w:type="pct"/>
          </w:tcPr>
          <w:p w14:paraId="460696CF"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2030" w:type="pct"/>
            <w:vAlign w:val="center"/>
          </w:tcPr>
          <w:p w14:paraId="05D45DDE"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c>
          <w:tcPr>
            <w:tcW w:w="864" w:type="pct"/>
            <w:vAlign w:val="center"/>
          </w:tcPr>
          <w:p w14:paraId="3F21B8E2"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p>
        </w:tc>
      </w:tr>
    </w:tbl>
    <w:p w14:paraId="27884F07" w14:textId="77777777" w:rsidR="00C97AFB" w:rsidRPr="001545AC" w:rsidRDefault="00C97AFB" w:rsidP="001545AC">
      <w:pPr>
        <w:widowControl w:val="0"/>
        <w:spacing w:after="120" w:line="276" w:lineRule="auto"/>
        <w:rPr>
          <w:rFonts w:asciiTheme="minorHAnsi" w:eastAsia="Times New Roman" w:hAnsiTheme="minorHAnsi" w:cstheme="minorHAnsi"/>
          <w:i/>
          <w:sz w:val="24"/>
          <w:szCs w:val="24"/>
          <w:lang w:eastAsia="pl-PL"/>
        </w:rPr>
      </w:pPr>
      <w:r w:rsidRPr="001545AC">
        <w:rPr>
          <w:rFonts w:asciiTheme="minorHAnsi" w:eastAsia="Times New Roman" w:hAnsiTheme="minorHAnsi" w:cstheme="minorHAnsi"/>
          <w:i/>
          <w:sz w:val="24"/>
          <w:szCs w:val="24"/>
          <w:lang w:eastAsia="pl-PL"/>
        </w:rPr>
        <w:t>(wypełnić, jeżeli Wykonawca zamierza powierzyć prace podwykonawcom)</w:t>
      </w:r>
    </w:p>
    <w:p w14:paraId="334C8AEC" w14:textId="77777777" w:rsidR="00C97AFB" w:rsidRPr="001545AC" w:rsidRDefault="00C97AFB" w:rsidP="003109FC">
      <w:pPr>
        <w:widowControl w:val="0"/>
        <w:numPr>
          <w:ilvl w:val="0"/>
          <w:numId w:val="39"/>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 xml:space="preserve">Zamówienie zrealizujemy </w:t>
      </w:r>
      <w:r w:rsidRPr="001545AC">
        <w:rPr>
          <w:rFonts w:asciiTheme="minorHAnsi" w:eastAsia="Times New Roman" w:hAnsiTheme="minorHAnsi" w:cstheme="minorHAnsi"/>
          <w:b/>
          <w:bCs/>
          <w:sz w:val="24"/>
          <w:szCs w:val="24"/>
          <w:lang w:eastAsia="pl-PL"/>
        </w:rPr>
        <w:t>(należy zaznaczyć właściwy kwadrat):</w:t>
      </w:r>
    </w:p>
    <w:p w14:paraId="1A7A4F3C" w14:textId="77777777" w:rsidR="00C97AFB" w:rsidRPr="001545AC" w:rsidRDefault="00C97AFB" w:rsidP="001545AC">
      <w:pPr>
        <w:widowControl w:val="0"/>
        <w:spacing w:after="120" w:line="276" w:lineRule="auto"/>
        <w:ind w:left="709"/>
        <w:rPr>
          <w:rFonts w:asciiTheme="minorHAnsi" w:eastAsia="Times New Roman" w:hAnsiTheme="minorHAnsi" w:cstheme="minorHAnsi"/>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sz w:val="24"/>
          <w:szCs w:val="24"/>
          <w:lang w:eastAsia="pl-PL"/>
        </w:rPr>
        <w:t xml:space="preserve">  sami</w:t>
      </w:r>
    </w:p>
    <w:p w14:paraId="613E7FEB" w14:textId="77777777" w:rsidR="00C97AFB" w:rsidRPr="001545AC" w:rsidRDefault="00C97AFB" w:rsidP="001545AC">
      <w:pPr>
        <w:widowControl w:val="0"/>
        <w:spacing w:after="120" w:line="276" w:lineRule="auto"/>
        <w:ind w:left="709"/>
        <w:rPr>
          <w:rFonts w:asciiTheme="minorHAnsi" w:eastAsia="Times New Roman" w:hAnsiTheme="minorHAnsi" w:cstheme="minorHAnsi"/>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b/>
          <w:bCs/>
          <w:sz w:val="24"/>
          <w:szCs w:val="24"/>
          <w:lang w:eastAsia="pl-PL"/>
        </w:rPr>
        <w:t xml:space="preserve">  </w:t>
      </w:r>
      <w:r w:rsidRPr="001545AC">
        <w:rPr>
          <w:rFonts w:asciiTheme="minorHAnsi" w:eastAsia="Times New Roman" w:hAnsiTheme="minorHAnsi" w:cstheme="minorHAnsi"/>
          <w:sz w:val="24"/>
          <w:szCs w:val="24"/>
          <w:lang w:eastAsia="pl-PL"/>
        </w:rPr>
        <w:t>w konsorcjum z:</w:t>
      </w:r>
    </w:p>
    <w:p w14:paraId="35BE5362" w14:textId="77777777" w:rsidR="00C97AFB" w:rsidRDefault="00C97AFB" w:rsidP="001545AC">
      <w:pPr>
        <w:widowControl w:val="0"/>
        <w:tabs>
          <w:tab w:val="left" w:pos="-1080"/>
        </w:tabs>
        <w:overflowPunct w:val="0"/>
        <w:autoSpaceDE w:val="0"/>
        <w:autoSpaceDN w:val="0"/>
        <w:adjustRightInd w:val="0"/>
        <w:spacing w:after="120" w:line="276" w:lineRule="auto"/>
        <w:ind w:left="357"/>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 …………………………………………………………</w:t>
      </w:r>
      <w:r w:rsidR="00E11B4F" w:rsidRPr="001545AC">
        <w:rPr>
          <w:rFonts w:asciiTheme="minorHAnsi" w:eastAsia="Times New Roman" w:hAnsiTheme="minorHAnsi" w:cstheme="minorHAnsi"/>
          <w:sz w:val="24"/>
          <w:szCs w:val="24"/>
          <w:lang w:eastAsia="pl-PL"/>
        </w:rPr>
        <w:t>…………………………………….……………………………</w:t>
      </w:r>
      <w:r w:rsidR="00FD5696">
        <w:rPr>
          <w:rFonts w:asciiTheme="minorHAnsi" w:eastAsia="Times New Roman" w:hAnsiTheme="minorHAnsi" w:cstheme="minorHAnsi"/>
          <w:sz w:val="24"/>
          <w:szCs w:val="24"/>
          <w:lang w:eastAsia="pl-PL"/>
        </w:rPr>
        <w:t>………………….</w:t>
      </w:r>
    </w:p>
    <w:p w14:paraId="6191977D" w14:textId="77777777" w:rsidR="00FD5696" w:rsidRDefault="00FD5696" w:rsidP="001545AC">
      <w:pPr>
        <w:widowControl w:val="0"/>
        <w:tabs>
          <w:tab w:val="left" w:pos="-1080"/>
        </w:tabs>
        <w:overflowPunct w:val="0"/>
        <w:autoSpaceDE w:val="0"/>
        <w:autoSpaceDN w:val="0"/>
        <w:adjustRightInd w:val="0"/>
        <w:spacing w:after="120" w:line="276" w:lineRule="auto"/>
        <w:ind w:left="357"/>
        <w:textAlignment w:val="baseline"/>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t>
      </w:r>
    </w:p>
    <w:p w14:paraId="296D7BCA" w14:textId="77777777" w:rsidR="00FD5696" w:rsidRPr="001545AC" w:rsidRDefault="00FD5696" w:rsidP="001545AC">
      <w:pPr>
        <w:widowControl w:val="0"/>
        <w:tabs>
          <w:tab w:val="left" w:pos="-1080"/>
        </w:tabs>
        <w:overflowPunct w:val="0"/>
        <w:autoSpaceDE w:val="0"/>
        <w:autoSpaceDN w:val="0"/>
        <w:adjustRightInd w:val="0"/>
        <w:spacing w:after="120" w:line="276" w:lineRule="auto"/>
        <w:ind w:left="357"/>
        <w:textAlignment w:val="baseline"/>
        <w:rPr>
          <w:rFonts w:asciiTheme="minorHAnsi" w:eastAsia="Times New Roman" w:hAnsiTheme="minorHAnsi" w:cstheme="minorHAnsi"/>
          <w:sz w:val="24"/>
          <w:szCs w:val="24"/>
          <w:lang w:eastAsia="pl-PL"/>
        </w:rPr>
      </w:pPr>
    </w:p>
    <w:p w14:paraId="6832C501" w14:textId="77777777" w:rsidR="00C97AFB" w:rsidRPr="001545AC" w:rsidRDefault="00C97AFB" w:rsidP="003109FC">
      <w:pPr>
        <w:widowControl w:val="0"/>
        <w:numPr>
          <w:ilvl w:val="0"/>
          <w:numId w:val="39"/>
        </w:numPr>
        <w:spacing w:before="160" w:after="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14:paraId="7EBCA248" w14:textId="576DBE4E" w:rsidR="00422C83" w:rsidRDefault="00C97AFB" w:rsidP="001545AC">
      <w:pPr>
        <w:widowControl w:val="0"/>
        <w:tabs>
          <w:tab w:val="left" w:pos="-1080"/>
        </w:tabs>
        <w:overflowPunct w:val="0"/>
        <w:autoSpaceDE w:val="0"/>
        <w:autoSpaceDN w:val="0"/>
        <w:adjustRightInd w:val="0"/>
        <w:spacing w:after="120" w:line="276" w:lineRule="auto"/>
        <w:ind w:left="357"/>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r w:rsidR="00E11B4F" w:rsidRPr="001545AC">
        <w:rPr>
          <w:rFonts w:asciiTheme="minorHAnsi" w:eastAsia="Times New Roman" w:hAnsiTheme="minorHAnsi" w:cstheme="minorHAnsi"/>
          <w:sz w:val="24"/>
          <w:szCs w:val="24"/>
          <w:lang w:eastAsia="pl-PL"/>
        </w:rPr>
        <w:t>…………………………………………</w:t>
      </w:r>
      <w:r w:rsidR="00E7067D" w:rsidRPr="001545AC">
        <w:rPr>
          <w:rFonts w:asciiTheme="minorHAnsi" w:eastAsia="Times New Roman" w:hAnsiTheme="minorHAnsi" w:cstheme="minorHAnsi"/>
          <w:sz w:val="24"/>
          <w:szCs w:val="24"/>
          <w:lang w:eastAsia="pl-PL"/>
        </w:rPr>
        <w:t>……………………………………………………………………………………</w:t>
      </w:r>
      <w:r w:rsidR="00422C83" w:rsidRPr="001545AC">
        <w:rPr>
          <w:rFonts w:asciiTheme="minorHAnsi" w:eastAsia="Times New Roman" w:hAnsiTheme="minorHAnsi" w:cstheme="minorHAnsi"/>
          <w:sz w:val="24"/>
          <w:szCs w:val="24"/>
          <w:lang w:eastAsia="pl-PL"/>
        </w:rPr>
        <w:t>……………………………………………………..</w:t>
      </w:r>
    </w:p>
    <w:p w14:paraId="282A951F" w14:textId="77777777" w:rsidR="00791459" w:rsidRPr="001545AC" w:rsidRDefault="00791459" w:rsidP="001545AC">
      <w:pPr>
        <w:widowControl w:val="0"/>
        <w:tabs>
          <w:tab w:val="left" w:pos="-1080"/>
        </w:tabs>
        <w:overflowPunct w:val="0"/>
        <w:autoSpaceDE w:val="0"/>
        <w:autoSpaceDN w:val="0"/>
        <w:adjustRightInd w:val="0"/>
        <w:spacing w:after="120" w:line="276" w:lineRule="auto"/>
        <w:ind w:left="357"/>
        <w:textAlignment w:val="baseline"/>
        <w:rPr>
          <w:rFonts w:asciiTheme="minorHAnsi" w:eastAsia="Times New Roman" w:hAnsiTheme="minorHAnsi" w:cstheme="minorHAnsi"/>
          <w:sz w:val="24"/>
          <w:szCs w:val="24"/>
          <w:lang w:eastAsia="pl-PL"/>
        </w:rPr>
      </w:pPr>
    </w:p>
    <w:p w14:paraId="25AAAC14" w14:textId="77777777" w:rsidR="00422C83" w:rsidRPr="001545AC" w:rsidRDefault="00422C83" w:rsidP="003109FC">
      <w:pPr>
        <w:pStyle w:val="Akapitzlist"/>
        <w:widowControl w:val="0"/>
        <w:numPr>
          <w:ilvl w:val="0"/>
          <w:numId w:val="63"/>
        </w:numPr>
        <w:tabs>
          <w:tab w:val="left" w:pos="-1080"/>
        </w:tabs>
        <w:overflowPunct w:val="0"/>
        <w:autoSpaceDE w:val="0"/>
        <w:autoSpaceDN w:val="0"/>
        <w:adjustRightInd w:val="0"/>
        <w:spacing w:line="276" w:lineRule="auto"/>
        <w:ind w:left="357" w:hanging="357"/>
        <w:textAlignment w:val="baseline"/>
        <w:rPr>
          <w:rFonts w:asciiTheme="minorHAnsi" w:hAnsiTheme="minorHAnsi" w:cstheme="minorHAnsi"/>
          <w:lang w:eastAsia="pl-PL"/>
        </w:rPr>
      </w:pPr>
      <w:r w:rsidRPr="001545AC">
        <w:rPr>
          <w:rFonts w:asciiTheme="minorHAnsi" w:hAnsiTheme="minorHAnsi" w:cstheme="minorHAnsi"/>
          <w:bCs/>
        </w:rPr>
        <w:lastRenderedPageBreak/>
        <w:t>Oświadczenie dotyczące tajemnicy przedsiębiorstwa (należy zaznaczyć właściwy kwadrat):</w:t>
      </w:r>
    </w:p>
    <w:p w14:paraId="2F25DF97" w14:textId="77777777" w:rsidR="00422C83" w:rsidRPr="001545AC" w:rsidRDefault="00422C83" w:rsidP="00791459">
      <w:pPr>
        <w:keepNext/>
        <w:keepLines/>
        <w:spacing w:before="240" w:after="120" w:line="276" w:lineRule="auto"/>
        <w:ind w:left="357"/>
        <w:jc w:val="both"/>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sz w:val="24"/>
          <w:szCs w:val="24"/>
        </w:rPr>
        <w:t xml:space="preserve">  Żadna z informacji wskazanych w ofercie nie stanowi tajemnicy przedsiębiorstwa </w:t>
      </w:r>
      <w:r w:rsidRPr="001545AC">
        <w:rPr>
          <w:rFonts w:asciiTheme="minorHAnsi" w:hAnsiTheme="minorHAnsi" w:cstheme="minorHAnsi"/>
          <w:sz w:val="24"/>
          <w:szCs w:val="24"/>
        </w:rPr>
        <w:br/>
        <w:t xml:space="preserve">         w rozumieniu przepisów o zwalczaniu nieuczciwej konkurencji     </w:t>
      </w:r>
    </w:p>
    <w:p w14:paraId="5AFF6A10" w14:textId="77777777" w:rsidR="00422C83" w:rsidRPr="001545AC" w:rsidRDefault="00422C83" w:rsidP="001545AC">
      <w:pPr>
        <w:keepNext/>
        <w:keepLines/>
        <w:spacing w:after="0" w:line="276" w:lineRule="auto"/>
        <w:ind w:left="360"/>
        <w:jc w:val="both"/>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b/>
          <w:bCs/>
          <w:sz w:val="24"/>
          <w:szCs w:val="24"/>
        </w:rPr>
        <w:t xml:space="preserve"> </w:t>
      </w:r>
      <w:r w:rsidR="001545AC">
        <w:rPr>
          <w:rFonts w:asciiTheme="minorHAnsi" w:hAnsiTheme="minorHAnsi" w:cstheme="minorHAnsi"/>
          <w:b/>
          <w:bCs/>
          <w:sz w:val="24"/>
          <w:szCs w:val="24"/>
        </w:rPr>
        <w:t xml:space="preserve">  </w:t>
      </w:r>
      <w:r w:rsidRPr="001545AC">
        <w:rPr>
          <w:rFonts w:asciiTheme="minorHAnsi" w:hAnsiTheme="minorHAnsi" w:cstheme="minorHAnsi"/>
          <w:sz w:val="24"/>
          <w:szCs w:val="24"/>
        </w:rPr>
        <w:t xml:space="preserve">Wskazane poniżej informacje wskazane w ofercie stanowią tajemnicę przedsiębiorstwa </w:t>
      </w:r>
      <w:r w:rsidRPr="001545AC">
        <w:rPr>
          <w:rFonts w:asciiTheme="minorHAnsi" w:hAnsiTheme="minorHAnsi" w:cstheme="minorHAnsi"/>
          <w:sz w:val="24"/>
          <w:szCs w:val="24"/>
        </w:rPr>
        <w:br/>
      </w:r>
      <w:r w:rsidR="001545AC">
        <w:rPr>
          <w:rFonts w:asciiTheme="minorHAnsi" w:hAnsiTheme="minorHAnsi" w:cstheme="minorHAnsi"/>
          <w:sz w:val="24"/>
          <w:szCs w:val="24"/>
        </w:rPr>
        <w:t xml:space="preserve">         </w:t>
      </w:r>
      <w:r w:rsidRPr="001545AC">
        <w:rPr>
          <w:rFonts w:asciiTheme="minorHAnsi" w:hAnsiTheme="minorHAnsi" w:cstheme="minorHAnsi"/>
          <w:sz w:val="24"/>
          <w:szCs w:val="24"/>
        </w:rPr>
        <w:t xml:space="preserve">w rozumieniu przepisów o zwalczaniu nieuczciwej konkurencji i w związku z tym nie mogą </w:t>
      </w:r>
      <w:r w:rsidR="001545AC">
        <w:rPr>
          <w:rFonts w:asciiTheme="minorHAnsi" w:hAnsiTheme="minorHAnsi" w:cstheme="minorHAnsi"/>
          <w:sz w:val="24"/>
          <w:szCs w:val="24"/>
        </w:rPr>
        <w:br/>
        <w:t xml:space="preserve">         </w:t>
      </w:r>
      <w:r w:rsidRPr="001545AC">
        <w:rPr>
          <w:rFonts w:asciiTheme="minorHAnsi" w:hAnsiTheme="minorHAnsi" w:cstheme="minorHAnsi"/>
          <w:sz w:val="24"/>
          <w:szCs w:val="24"/>
        </w:rPr>
        <w:t xml:space="preserve">być one udostępniane, w szczególności innym uczestnikom postępowania. Na dowód, że </w:t>
      </w:r>
      <w:r w:rsidR="001545AC">
        <w:rPr>
          <w:rFonts w:asciiTheme="minorHAnsi" w:hAnsiTheme="minorHAnsi" w:cstheme="minorHAnsi"/>
          <w:sz w:val="24"/>
          <w:szCs w:val="24"/>
        </w:rPr>
        <w:br/>
        <w:t xml:space="preserve">         </w:t>
      </w:r>
      <w:r w:rsidRPr="001545AC">
        <w:rPr>
          <w:rFonts w:asciiTheme="minorHAnsi" w:hAnsiTheme="minorHAnsi" w:cstheme="minorHAnsi"/>
          <w:sz w:val="24"/>
          <w:szCs w:val="24"/>
        </w:rPr>
        <w:t>zastrzeżone informacje stanowią tajemnicę przedsiębiorstwa pr</w:t>
      </w:r>
      <w:r w:rsidR="001545AC">
        <w:rPr>
          <w:rFonts w:asciiTheme="minorHAnsi" w:hAnsiTheme="minorHAnsi" w:cstheme="minorHAnsi"/>
          <w:sz w:val="24"/>
          <w:szCs w:val="24"/>
        </w:rPr>
        <w:t xml:space="preserve">zedstawiam dokumenty               </w:t>
      </w:r>
      <w:r w:rsidR="001545AC">
        <w:rPr>
          <w:rFonts w:asciiTheme="minorHAnsi" w:hAnsiTheme="minorHAnsi" w:cstheme="minorHAnsi"/>
          <w:sz w:val="24"/>
          <w:szCs w:val="24"/>
        </w:rPr>
        <w:br/>
        <w:t xml:space="preserve">         </w:t>
      </w:r>
      <w:r w:rsidRPr="001545AC">
        <w:rPr>
          <w:rFonts w:asciiTheme="minorHAnsi" w:hAnsiTheme="minorHAnsi" w:cstheme="minorHAnsi"/>
          <w:sz w:val="24"/>
          <w:szCs w:val="24"/>
        </w:rPr>
        <w:t>w postaci</w:t>
      </w:r>
    </w:p>
    <w:p w14:paraId="1394C939" w14:textId="77777777" w:rsidR="00422C83" w:rsidRDefault="00422C83" w:rsidP="001545AC">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4DF84847" w14:textId="77777777" w:rsidR="001545AC" w:rsidRPr="001545AC" w:rsidRDefault="001545AC" w:rsidP="001545AC">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48F9AAF4" w14:textId="77777777" w:rsidR="00422C83" w:rsidRPr="001545AC" w:rsidRDefault="00422C83" w:rsidP="001545AC">
      <w:pPr>
        <w:keepNext/>
        <w:keepLines/>
        <w:spacing w:after="0" w:line="276" w:lineRule="auto"/>
        <w:ind w:left="993" w:hanging="285"/>
        <w:jc w:val="both"/>
        <w:rPr>
          <w:rFonts w:asciiTheme="minorHAnsi" w:hAnsiTheme="minorHAnsi" w:cs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4202"/>
        <w:gridCol w:w="5008"/>
      </w:tblGrid>
      <w:tr w:rsidR="00422C83" w:rsidRPr="001545AC" w14:paraId="31A47128" w14:textId="77777777" w:rsidTr="0079729F">
        <w:trPr>
          <w:trHeight w:val="343"/>
        </w:trPr>
        <w:tc>
          <w:tcPr>
            <w:tcW w:w="270" w:type="pct"/>
          </w:tcPr>
          <w:p w14:paraId="2D202058" w14:textId="77777777" w:rsidR="00422C83" w:rsidRPr="001545AC" w:rsidRDefault="00422C83" w:rsidP="001545AC">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Lp.</w:t>
            </w:r>
          </w:p>
        </w:tc>
        <w:tc>
          <w:tcPr>
            <w:tcW w:w="2158" w:type="pct"/>
          </w:tcPr>
          <w:p w14:paraId="4485914E" w14:textId="77777777" w:rsidR="00422C83" w:rsidRPr="001545AC" w:rsidRDefault="00422C83" w:rsidP="001545AC">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Rodzaj informacji</w:t>
            </w:r>
          </w:p>
        </w:tc>
        <w:tc>
          <w:tcPr>
            <w:tcW w:w="2572" w:type="pct"/>
          </w:tcPr>
          <w:p w14:paraId="53244629" w14:textId="59399010" w:rsidR="00422C83" w:rsidRPr="001545AC" w:rsidRDefault="00791459" w:rsidP="00861833">
            <w:pPr>
              <w:keepNext/>
              <w:keepLines/>
              <w:spacing w:after="0" w:line="276" w:lineRule="auto"/>
              <w:jc w:val="both"/>
              <w:rPr>
                <w:rFonts w:asciiTheme="minorHAnsi" w:hAnsiTheme="minorHAnsi" w:cstheme="minorHAnsi"/>
                <w:b/>
                <w:sz w:val="24"/>
                <w:szCs w:val="24"/>
              </w:rPr>
            </w:pPr>
            <w:r>
              <w:rPr>
                <w:rFonts w:asciiTheme="minorHAnsi" w:hAnsiTheme="minorHAnsi" w:cstheme="minorHAnsi"/>
                <w:b/>
                <w:sz w:val="24"/>
                <w:szCs w:val="24"/>
              </w:rPr>
              <w:t xml:space="preserve">Pliki </w:t>
            </w:r>
            <w:r w:rsidR="00422C83" w:rsidRPr="001545AC">
              <w:rPr>
                <w:rFonts w:asciiTheme="minorHAnsi" w:hAnsiTheme="minorHAnsi" w:cstheme="minorHAnsi"/>
                <w:b/>
                <w:sz w:val="24"/>
                <w:szCs w:val="24"/>
              </w:rPr>
              <w:t>w ofercie</w:t>
            </w:r>
            <w:r w:rsidR="00861833">
              <w:rPr>
                <w:rFonts w:asciiTheme="minorHAnsi" w:hAnsiTheme="minorHAnsi" w:cstheme="minorHAnsi"/>
                <w:b/>
                <w:sz w:val="24"/>
                <w:szCs w:val="24"/>
              </w:rPr>
              <w:t xml:space="preserve"> </w:t>
            </w:r>
            <w:r w:rsidR="00861833" w:rsidRPr="00861833">
              <w:rPr>
                <w:rFonts w:asciiTheme="minorHAnsi" w:hAnsiTheme="minorHAnsi" w:cstheme="minorHAnsi"/>
                <w:sz w:val="24"/>
                <w:szCs w:val="24"/>
              </w:rPr>
              <w:t>(nazwa pliku)</w:t>
            </w:r>
          </w:p>
        </w:tc>
      </w:tr>
      <w:tr w:rsidR="00861833" w:rsidRPr="001545AC" w14:paraId="65C81AAE" w14:textId="77777777" w:rsidTr="00861833">
        <w:tc>
          <w:tcPr>
            <w:tcW w:w="270" w:type="pct"/>
          </w:tcPr>
          <w:p w14:paraId="0C95D258"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158" w:type="pct"/>
          </w:tcPr>
          <w:p w14:paraId="6AB32008"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572" w:type="pct"/>
          </w:tcPr>
          <w:p w14:paraId="6BE25AF3" w14:textId="5CED2301" w:rsidR="00861833" w:rsidRPr="001545AC" w:rsidRDefault="00861833" w:rsidP="001545AC">
            <w:pPr>
              <w:keepNext/>
              <w:keepLines/>
              <w:spacing w:after="0" w:line="276" w:lineRule="auto"/>
              <w:jc w:val="both"/>
              <w:rPr>
                <w:rFonts w:asciiTheme="minorHAnsi" w:hAnsiTheme="minorHAnsi" w:cstheme="minorHAnsi"/>
                <w:sz w:val="24"/>
                <w:szCs w:val="24"/>
              </w:rPr>
            </w:pPr>
          </w:p>
        </w:tc>
      </w:tr>
      <w:tr w:rsidR="00861833" w:rsidRPr="001545AC" w14:paraId="602D387D" w14:textId="77777777" w:rsidTr="00861833">
        <w:tc>
          <w:tcPr>
            <w:tcW w:w="270" w:type="pct"/>
          </w:tcPr>
          <w:p w14:paraId="48B46F89"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158" w:type="pct"/>
          </w:tcPr>
          <w:p w14:paraId="4D27AAF1"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572" w:type="pct"/>
          </w:tcPr>
          <w:p w14:paraId="75412B76"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r>
      <w:tr w:rsidR="00861833" w:rsidRPr="001545AC" w14:paraId="627405FB" w14:textId="77777777" w:rsidTr="00861833">
        <w:tc>
          <w:tcPr>
            <w:tcW w:w="270" w:type="pct"/>
          </w:tcPr>
          <w:p w14:paraId="41DCFF88"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158" w:type="pct"/>
          </w:tcPr>
          <w:p w14:paraId="5643E25E"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572" w:type="pct"/>
          </w:tcPr>
          <w:p w14:paraId="69544F53"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r>
      <w:tr w:rsidR="00861833" w:rsidRPr="001545AC" w14:paraId="131B10EE" w14:textId="77777777" w:rsidTr="00861833">
        <w:tc>
          <w:tcPr>
            <w:tcW w:w="270" w:type="pct"/>
          </w:tcPr>
          <w:p w14:paraId="18165E6E"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158" w:type="pct"/>
          </w:tcPr>
          <w:p w14:paraId="2D31592F"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c>
          <w:tcPr>
            <w:tcW w:w="2572" w:type="pct"/>
          </w:tcPr>
          <w:p w14:paraId="35F50058" w14:textId="77777777" w:rsidR="00861833" w:rsidRPr="001545AC" w:rsidRDefault="00861833" w:rsidP="001545AC">
            <w:pPr>
              <w:keepNext/>
              <w:keepLines/>
              <w:spacing w:after="0" w:line="276" w:lineRule="auto"/>
              <w:jc w:val="both"/>
              <w:rPr>
                <w:rFonts w:asciiTheme="minorHAnsi" w:hAnsiTheme="minorHAnsi" w:cstheme="minorHAnsi"/>
                <w:sz w:val="24"/>
                <w:szCs w:val="24"/>
              </w:rPr>
            </w:pPr>
          </w:p>
        </w:tc>
      </w:tr>
    </w:tbl>
    <w:p w14:paraId="10652F97" w14:textId="77777777" w:rsidR="00422C83" w:rsidRPr="001545AC" w:rsidRDefault="00422C83" w:rsidP="001545AC">
      <w:pPr>
        <w:widowControl w:val="0"/>
        <w:spacing w:after="0" w:line="276" w:lineRule="auto"/>
        <w:rPr>
          <w:rFonts w:asciiTheme="minorHAnsi" w:eastAsia="Times New Roman" w:hAnsiTheme="minorHAnsi" w:cstheme="minorHAnsi"/>
          <w:sz w:val="24"/>
          <w:szCs w:val="24"/>
          <w:lang w:eastAsia="pl-PL"/>
        </w:rPr>
      </w:pPr>
    </w:p>
    <w:p w14:paraId="14DF5F04" w14:textId="77777777" w:rsidR="00CA262C" w:rsidRPr="001545AC" w:rsidRDefault="00422C83" w:rsidP="003109FC">
      <w:pPr>
        <w:widowControl w:val="0"/>
        <w:numPr>
          <w:ilvl w:val="0"/>
          <w:numId w:val="38"/>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I</w:t>
      </w:r>
      <w:r w:rsidR="00C97AFB" w:rsidRPr="001545AC">
        <w:rPr>
          <w:rFonts w:asciiTheme="minorHAnsi" w:eastAsia="Times New Roman" w:hAnsiTheme="minorHAnsi" w:cstheme="minorHAnsi"/>
          <w:sz w:val="24"/>
          <w:szCs w:val="24"/>
          <w:lang w:eastAsia="pl-PL"/>
        </w:rPr>
        <w:t>nformujemy, że Wykonawca</w:t>
      </w:r>
      <w:r w:rsidR="00C97AFB" w:rsidRPr="001545AC">
        <w:rPr>
          <w:rFonts w:asciiTheme="minorHAnsi" w:eastAsia="Times New Roman" w:hAnsiTheme="minorHAnsi" w:cstheme="minorHAnsi"/>
          <w:sz w:val="24"/>
          <w:szCs w:val="24"/>
          <w:vertAlign w:val="superscript"/>
          <w:lang w:eastAsia="pl-PL"/>
        </w:rPr>
        <w:footnoteReference w:id="7"/>
      </w:r>
      <w:r w:rsidR="00C97AFB" w:rsidRPr="001545AC">
        <w:rPr>
          <w:rFonts w:asciiTheme="minorHAnsi" w:eastAsia="Times New Roman" w:hAnsiTheme="minorHAnsi" w:cstheme="minorHAnsi"/>
          <w:sz w:val="24"/>
          <w:szCs w:val="24"/>
          <w:lang w:eastAsia="pl-PL"/>
        </w:rPr>
        <w:t xml:space="preserve"> jest</w:t>
      </w:r>
      <w:r w:rsidR="0000757B" w:rsidRPr="001545AC">
        <w:rPr>
          <w:rFonts w:asciiTheme="minorHAnsi" w:eastAsia="Times New Roman" w:hAnsiTheme="minorHAnsi" w:cstheme="minorHAnsi"/>
          <w:sz w:val="24"/>
          <w:szCs w:val="24"/>
          <w:lang w:eastAsia="pl-PL"/>
        </w:rPr>
        <w:t>:</w:t>
      </w:r>
      <w:r w:rsidR="00C97AFB" w:rsidRPr="001545AC">
        <w:rPr>
          <w:rFonts w:asciiTheme="minorHAnsi" w:eastAsia="Times New Roman" w:hAnsiTheme="minorHAnsi" w:cstheme="minorHAnsi"/>
          <w:sz w:val="24"/>
          <w:szCs w:val="24"/>
          <w:lang w:eastAsia="pl-PL"/>
        </w:rPr>
        <w:t xml:space="preserve"> mikroprzedsiębiorstwem</w:t>
      </w:r>
      <w:r w:rsidR="0000757B" w:rsidRPr="001545AC">
        <w:rPr>
          <w:rFonts w:asciiTheme="minorHAnsi" w:eastAsia="Times New Roman" w:hAnsiTheme="minorHAnsi" w:cstheme="minorHAnsi"/>
          <w:sz w:val="24"/>
          <w:szCs w:val="24"/>
          <w:lang w:eastAsia="pl-PL"/>
        </w:rPr>
        <w:t>,</w:t>
      </w:r>
      <w:r w:rsidR="00C97AFB" w:rsidRPr="001545AC">
        <w:rPr>
          <w:rFonts w:asciiTheme="minorHAnsi" w:eastAsia="Times New Roman" w:hAnsiTheme="minorHAnsi" w:cstheme="minorHAnsi"/>
          <w:sz w:val="24"/>
          <w:szCs w:val="24"/>
          <w:lang w:eastAsia="pl-PL"/>
        </w:rPr>
        <w:t xml:space="preserve"> małym</w:t>
      </w:r>
      <w:r w:rsidR="0000757B" w:rsidRPr="001545AC">
        <w:rPr>
          <w:rFonts w:asciiTheme="minorHAnsi" w:eastAsia="Times New Roman" w:hAnsiTheme="minorHAnsi" w:cstheme="minorHAnsi"/>
          <w:sz w:val="24"/>
          <w:szCs w:val="24"/>
          <w:lang w:eastAsia="pl-PL"/>
        </w:rPr>
        <w:t>,</w:t>
      </w:r>
      <w:r w:rsidR="00C97AFB" w:rsidRPr="001545AC">
        <w:rPr>
          <w:rFonts w:asciiTheme="minorHAnsi" w:eastAsia="Times New Roman" w:hAnsiTheme="minorHAnsi" w:cstheme="minorHAnsi"/>
          <w:sz w:val="24"/>
          <w:szCs w:val="24"/>
          <w:lang w:eastAsia="pl-PL"/>
        </w:rPr>
        <w:t xml:space="preserve"> średnim </w:t>
      </w:r>
      <w:r w:rsidR="0000757B" w:rsidRPr="001545AC">
        <w:rPr>
          <w:rFonts w:asciiTheme="minorHAnsi" w:eastAsia="Times New Roman" w:hAnsiTheme="minorHAnsi" w:cstheme="minorHAnsi"/>
          <w:sz w:val="24"/>
          <w:szCs w:val="24"/>
          <w:lang w:eastAsia="pl-PL"/>
        </w:rPr>
        <w:t xml:space="preserve">lub dużym </w:t>
      </w:r>
      <w:r w:rsidR="00C97AFB" w:rsidRPr="001545AC">
        <w:rPr>
          <w:rFonts w:asciiTheme="minorHAnsi" w:eastAsia="Times New Roman" w:hAnsiTheme="minorHAnsi" w:cstheme="minorHAnsi"/>
          <w:sz w:val="24"/>
          <w:szCs w:val="24"/>
          <w:lang w:eastAsia="pl-PL"/>
        </w:rPr>
        <w:t>przedsiębiorstwem (zaznaczyć właściwy kwadrat)</w:t>
      </w:r>
      <w:r w:rsidR="00C97AFB" w:rsidRPr="001545AC">
        <w:rPr>
          <w:rFonts w:asciiTheme="minorHAnsi" w:eastAsia="Times New Roman" w:hAnsiTheme="minorHAnsi" w:cstheme="minorHAnsi"/>
          <w:sz w:val="24"/>
          <w:szCs w:val="24"/>
          <w:vertAlign w:val="superscript"/>
          <w:lang w:eastAsia="pl-PL"/>
        </w:rPr>
        <w:footnoteReference w:id="8"/>
      </w:r>
      <w:r w:rsidR="00C97AFB" w:rsidRPr="001545AC">
        <w:rPr>
          <w:rFonts w:asciiTheme="minorHAnsi" w:eastAsia="Times New Roman" w:hAnsiTheme="minorHAnsi" w:cstheme="minorHAnsi"/>
          <w:sz w:val="24"/>
          <w:szCs w:val="24"/>
          <w:lang w:eastAsia="pl-PL"/>
        </w:rPr>
        <w:t>:</w:t>
      </w:r>
    </w:p>
    <w:p w14:paraId="584CE7E8" w14:textId="77777777" w:rsidR="0000757B" w:rsidRPr="001545AC" w:rsidRDefault="0000757B" w:rsidP="001545AC">
      <w:pPr>
        <w:widowControl w:val="0"/>
        <w:spacing w:after="120" w:line="276" w:lineRule="auto"/>
        <w:ind w:left="709"/>
        <w:rPr>
          <w:rFonts w:asciiTheme="minorHAnsi" w:eastAsia="Times New Roman" w:hAnsiTheme="minorHAnsi" w:cstheme="minorHAnsi"/>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b/>
          <w:bCs/>
          <w:sz w:val="24"/>
          <w:szCs w:val="24"/>
          <w:lang w:eastAsia="pl-PL"/>
        </w:rPr>
        <w:t xml:space="preserve">  </w:t>
      </w:r>
      <w:r w:rsidRPr="001545AC">
        <w:rPr>
          <w:rFonts w:asciiTheme="minorHAnsi" w:eastAsia="Times New Roman" w:hAnsiTheme="minorHAnsi" w:cstheme="minorHAnsi"/>
          <w:sz w:val="24"/>
          <w:szCs w:val="24"/>
          <w:lang w:eastAsia="pl-PL"/>
        </w:rPr>
        <w:t>Mikroprzedsiębiorstwem</w:t>
      </w:r>
      <w:r w:rsidR="00C97AFB" w:rsidRPr="001545AC">
        <w:rPr>
          <w:rFonts w:asciiTheme="minorHAnsi" w:eastAsia="Times New Roman" w:hAnsiTheme="minorHAnsi" w:cstheme="minorHAnsi"/>
          <w:sz w:val="24"/>
          <w:szCs w:val="24"/>
          <w:lang w:eastAsia="pl-PL"/>
        </w:rPr>
        <w:t xml:space="preserve">,   </w:t>
      </w:r>
    </w:p>
    <w:p w14:paraId="196985C0" w14:textId="77777777" w:rsidR="00C97AFB" w:rsidRPr="001545AC" w:rsidRDefault="0000757B" w:rsidP="001545AC">
      <w:pPr>
        <w:widowControl w:val="0"/>
        <w:spacing w:after="120" w:line="276" w:lineRule="auto"/>
        <w:ind w:left="709"/>
        <w:rPr>
          <w:rFonts w:asciiTheme="minorHAnsi" w:eastAsia="Times New Roman" w:hAnsiTheme="minorHAnsi" w:cstheme="minorHAnsi"/>
          <w:bCs/>
          <w:sz w:val="24"/>
          <w:szCs w:val="24"/>
          <w:lang w:eastAsia="pl-PL"/>
        </w:rPr>
      </w:pPr>
      <w:r w:rsidRPr="001545AC">
        <w:rPr>
          <w:rFonts w:asciiTheme="minorHAnsi" w:eastAsia="Times New Roman" w:hAnsiTheme="minorHAnsi" w:cstheme="minorHAnsi"/>
          <w:b/>
          <w:bCs/>
          <w:sz w:val="24"/>
          <w:szCs w:val="24"/>
          <w:lang w:eastAsia="pl-PL"/>
        </w:rPr>
        <w:sym w:font="Symbol" w:char="00FF"/>
      </w:r>
      <w:r w:rsidR="00C97AFB" w:rsidRPr="001545AC">
        <w:rPr>
          <w:rFonts w:asciiTheme="minorHAnsi" w:eastAsia="Times New Roman" w:hAnsiTheme="minorHAnsi" w:cstheme="minorHAnsi"/>
          <w:sz w:val="24"/>
          <w:szCs w:val="24"/>
          <w:lang w:eastAsia="pl-PL"/>
        </w:rPr>
        <w:t xml:space="preserve">  </w:t>
      </w:r>
      <w:r w:rsidRPr="001545AC">
        <w:rPr>
          <w:rFonts w:asciiTheme="minorHAnsi" w:eastAsia="Times New Roman" w:hAnsiTheme="minorHAnsi" w:cstheme="minorHAnsi"/>
          <w:bCs/>
          <w:sz w:val="24"/>
          <w:szCs w:val="24"/>
          <w:lang w:eastAsia="pl-PL"/>
        </w:rPr>
        <w:t>Małym przedsiębiorstwem,</w:t>
      </w:r>
    </w:p>
    <w:p w14:paraId="003CE1C2" w14:textId="77777777" w:rsidR="0000757B" w:rsidRPr="001545AC" w:rsidRDefault="0000757B" w:rsidP="001545AC">
      <w:pPr>
        <w:widowControl w:val="0"/>
        <w:spacing w:after="120" w:line="276" w:lineRule="auto"/>
        <w:ind w:left="709"/>
        <w:rPr>
          <w:rFonts w:asciiTheme="minorHAnsi" w:eastAsia="Times New Roman" w:hAnsiTheme="minorHAnsi" w:cstheme="minorHAnsi"/>
          <w:bCs/>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bCs/>
          <w:sz w:val="24"/>
          <w:szCs w:val="24"/>
          <w:lang w:eastAsia="pl-PL"/>
        </w:rPr>
        <w:t xml:space="preserve">  Średnim przedsiębiorstwem,</w:t>
      </w:r>
    </w:p>
    <w:p w14:paraId="3AAD7C22" w14:textId="77777777" w:rsidR="00C97AFB" w:rsidRDefault="0000757B" w:rsidP="001545AC">
      <w:pPr>
        <w:widowControl w:val="0"/>
        <w:spacing w:after="120" w:line="276" w:lineRule="auto"/>
        <w:ind w:left="709"/>
        <w:rPr>
          <w:rFonts w:asciiTheme="minorHAnsi" w:eastAsia="Times New Roman" w:hAnsiTheme="minorHAnsi" w:cstheme="minorHAnsi"/>
          <w:bCs/>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bCs/>
          <w:sz w:val="24"/>
          <w:szCs w:val="24"/>
          <w:lang w:eastAsia="pl-PL"/>
        </w:rPr>
        <w:t xml:space="preserve">  Dużym przedsiębiorstwem</w:t>
      </w:r>
    </w:p>
    <w:p w14:paraId="3F02CF15" w14:textId="77777777" w:rsidR="00C97AFB" w:rsidRPr="001545AC" w:rsidRDefault="00C97AFB" w:rsidP="003109FC">
      <w:pPr>
        <w:widowControl w:val="0"/>
        <w:numPr>
          <w:ilvl w:val="0"/>
          <w:numId w:val="40"/>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hAnsiTheme="minorHAnsi" w:cstheme="minorHAnsi"/>
          <w:color w:val="000000"/>
          <w:sz w:val="24"/>
          <w:szCs w:val="24"/>
        </w:rPr>
        <w:t>Oświadczamy, że wypełniliśmy obowiązki informacyjne przewidziane w art. 13 lub art. 14 RODO</w:t>
      </w:r>
      <w:r w:rsidRPr="001545AC">
        <w:rPr>
          <w:rFonts w:asciiTheme="minorHAnsi" w:hAnsiTheme="minorHAnsi" w:cstheme="minorHAnsi"/>
          <w:color w:val="000000"/>
          <w:sz w:val="24"/>
          <w:szCs w:val="24"/>
          <w:vertAlign w:val="superscript"/>
        </w:rPr>
        <w:footnoteReference w:id="9"/>
      </w:r>
      <w:r w:rsidRPr="001545AC">
        <w:rPr>
          <w:rFonts w:asciiTheme="minorHAnsi" w:hAnsiTheme="minorHAnsi" w:cstheme="minorHAnsi"/>
          <w:color w:val="000000"/>
          <w:sz w:val="24"/>
          <w:szCs w:val="24"/>
        </w:rPr>
        <w:t xml:space="preserve"> wobec osób fizycznych, </w:t>
      </w:r>
      <w:r w:rsidRPr="001545AC">
        <w:rPr>
          <w:rFonts w:asciiTheme="minorHAnsi" w:hAnsiTheme="minorHAnsi" w:cstheme="minorHAnsi"/>
          <w:sz w:val="24"/>
          <w:szCs w:val="24"/>
        </w:rPr>
        <w:t>od których dane osobowe bezpośrednio lub pośrednio pozyskaliśmy</w:t>
      </w:r>
      <w:r w:rsidRPr="001545AC">
        <w:rPr>
          <w:rFonts w:asciiTheme="minorHAnsi" w:hAnsiTheme="minorHAnsi" w:cstheme="minorHAnsi"/>
          <w:color w:val="000000"/>
          <w:sz w:val="24"/>
          <w:szCs w:val="24"/>
        </w:rPr>
        <w:t xml:space="preserve"> w celu ubiegania się o udzielenie zamówienia publicznego w niniejszym postępowaniu</w:t>
      </w:r>
      <w:r w:rsidRPr="001545AC">
        <w:rPr>
          <w:rFonts w:asciiTheme="minorHAnsi" w:hAnsiTheme="minorHAnsi" w:cstheme="minorHAnsi"/>
          <w:color w:val="000000"/>
          <w:sz w:val="24"/>
          <w:szCs w:val="24"/>
          <w:vertAlign w:val="superscript"/>
        </w:rPr>
        <w:footnoteReference w:id="10"/>
      </w:r>
      <w:r w:rsidRPr="001545AC">
        <w:rPr>
          <w:rFonts w:asciiTheme="minorHAnsi" w:hAnsiTheme="minorHAnsi" w:cstheme="minorHAnsi"/>
          <w:sz w:val="24"/>
          <w:szCs w:val="24"/>
        </w:rPr>
        <w:t>.</w:t>
      </w:r>
    </w:p>
    <w:p w14:paraId="69CF4054" w14:textId="77777777" w:rsidR="001545AC" w:rsidRPr="001545AC" w:rsidRDefault="001545AC" w:rsidP="001545AC">
      <w:pPr>
        <w:widowControl w:val="0"/>
        <w:spacing w:after="120" w:line="276" w:lineRule="auto"/>
        <w:ind w:left="357"/>
        <w:rPr>
          <w:rFonts w:asciiTheme="minorHAnsi" w:eastAsia="Times New Roman" w:hAnsiTheme="minorHAnsi" w:cstheme="minorHAnsi"/>
          <w:sz w:val="24"/>
          <w:szCs w:val="24"/>
          <w:lang w:eastAsia="pl-PL"/>
        </w:rPr>
      </w:pPr>
    </w:p>
    <w:p w14:paraId="4EE3BF57" w14:textId="77777777" w:rsidR="00C97AFB" w:rsidRPr="001545AC" w:rsidRDefault="00C97AFB" w:rsidP="003109FC">
      <w:pPr>
        <w:widowControl w:val="0"/>
        <w:numPr>
          <w:ilvl w:val="0"/>
          <w:numId w:val="40"/>
        </w:numPr>
        <w:spacing w:after="0" w:line="276" w:lineRule="auto"/>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Załącznikami do niniejszej oferty, stanowiącymi integralną jej część są:</w:t>
      </w:r>
    </w:p>
    <w:p w14:paraId="12304ADE" w14:textId="77777777" w:rsidR="00C97AFB" w:rsidRPr="001545AC" w:rsidRDefault="00C97AFB" w:rsidP="001545AC">
      <w:pPr>
        <w:widowControl w:val="0"/>
        <w:spacing w:after="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(numerowany wykaz załączników wraz z tytułami)</w:t>
      </w:r>
    </w:p>
    <w:p w14:paraId="61B4ED74" w14:textId="77777777" w:rsidR="00C97AFB" w:rsidRPr="001545AC" w:rsidRDefault="00C97AFB" w:rsidP="001545AC">
      <w:pPr>
        <w:widowControl w:val="0"/>
        <w:spacing w:after="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75066DEE" w14:textId="77777777" w:rsidR="00C97AFB" w:rsidRPr="001545AC" w:rsidRDefault="00C97AFB" w:rsidP="001545AC">
      <w:pPr>
        <w:widowControl w:val="0"/>
        <w:spacing w:after="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12B427CB" w14:textId="77777777" w:rsidR="00C97AFB" w:rsidRPr="001545AC" w:rsidRDefault="00C97AFB" w:rsidP="001545AC">
      <w:pPr>
        <w:widowControl w:val="0"/>
        <w:spacing w:after="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2467529E" w14:textId="77777777" w:rsidR="00C97AFB" w:rsidRDefault="00C97AFB" w:rsidP="001545AC">
      <w:pPr>
        <w:widowControl w:val="0"/>
        <w:spacing w:after="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2AD92FE5" w14:textId="77777777" w:rsidR="001545AC" w:rsidRDefault="001545AC" w:rsidP="001545AC">
      <w:pPr>
        <w:widowControl w:val="0"/>
        <w:spacing w:after="0" w:line="276" w:lineRule="auto"/>
        <w:ind w:left="360"/>
        <w:rPr>
          <w:rFonts w:asciiTheme="minorHAnsi" w:eastAsia="Times New Roman" w:hAnsiTheme="minorHAnsi" w:cstheme="minorHAnsi"/>
          <w:sz w:val="24"/>
          <w:szCs w:val="24"/>
          <w:lang w:eastAsia="pl-PL"/>
        </w:rPr>
      </w:pPr>
    </w:p>
    <w:p w14:paraId="690F3C61" w14:textId="77777777" w:rsidR="001545AC" w:rsidRPr="001545AC" w:rsidRDefault="001545AC" w:rsidP="001545AC">
      <w:pPr>
        <w:widowControl w:val="0"/>
        <w:spacing w:after="0" w:line="276" w:lineRule="auto"/>
        <w:ind w:left="360"/>
        <w:rPr>
          <w:rFonts w:asciiTheme="minorHAnsi" w:eastAsia="Times New Roman" w:hAnsiTheme="minorHAnsi" w:cstheme="minorHAnsi"/>
          <w:sz w:val="24"/>
          <w:szCs w:val="24"/>
          <w:lang w:eastAsia="pl-PL"/>
        </w:rPr>
      </w:pPr>
    </w:p>
    <w:p w14:paraId="088C4D6D" w14:textId="77777777" w:rsidR="00C97AFB" w:rsidRPr="001545AC" w:rsidRDefault="00C97AFB" w:rsidP="001545AC">
      <w:pPr>
        <w:widowControl w:val="0"/>
        <w:spacing w:after="0" w:line="276" w:lineRule="auto"/>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t xml:space="preserve">             </w:t>
      </w:r>
      <w:r w:rsidR="00E11B4F" w:rsidRPr="001545AC">
        <w:rPr>
          <w:rFonts w:asciiTheme="minorHAnsi" w:eastAsia="Times New Roman" w:hAnsiTheme="minorHAnsi" w:cstheme="minorHAnsi"/>
          <w:sz w:val="24"/>
          <w:szCs w:val="24"/>
          <w:lang w:eastAsia="pl-PL"/>
        </w:rPr>
        <w:t xml:space="preserve">        </w:t>
      </w:r>
      <w:r w:rsidRPr="001545AC">
        <w:rPr>
          <w:rFonts w:asciiTheme="minorHAnsi" w:eastAsia="Times New Roman" w:hAnsiTheme="minorHAnsi" w:cstheme="minorHAnsi"/>
          <w:sz w:val="24"/>
          <w:szCs w:val="24"/>
          <w:lang w:eastAsia="pl-PL"/>
        </w:rPr>
        <w:t xml:space="preserve">  …………................................................................</w:t>
      </w:r>
    </w:p>
    <w:p w14:paraId="09830F90" w14:textId="77777777" w:rsidR="00C97AFB" w:rsidRPr="006D2474" w:rsidRDefault="00C97AFB" w:rsidP="001545AC">
      <w:pPr>
        <w:widowControl w:val="0"/>
        <w:spacing w:after="0" w:line="276" w:lineRule="auto"/>
        <w:rPr>
          <w:rFonts w:asciiTheme="minorHAnsi" w:eastAsia="Times New Roman" w:hAnsiTheme="minorHAnsi" w:cstheme="minorHAnsi"/>
          <w:lang w:eastAsia="pl-PL"/>
        </w:rPr>
      </w:pPr>
      <w:r w:rsidRPr="001545AC">
        <w:rPr>
          <w:rFonts w:asciiTheme="minorHAnsi" w:eastAsia="Times New Roman" w:hAnsiTheme="minorHAnsi" w:cstheme="minorHAnsi"/>
          <w:sz w:val="24"/>
          <w:szCs w:val="24"/>
          <w:lang w:eastAsia="pl-PL"/>
        </w:rPr>
        <w:t xml:space="preserve">   Data </w:t>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r>
      <w:r w:rsidRPr="001545AC">
        <w:rPr>
          <w:rFonts w:asciiTheme="minorHAnsi" w:eastAsia="Times New Roman" w:hAnsiTheme="minorHAnsi" w:cstheme="minorHAnsi"/>
          <w:sz w:val="24"/>
          <w:szCs w:val="24"/>
          <w:lang w:eastAsia="pl-PL"/>
        </w:rPr>
        <w:tab/>
        <w:t xml:space="preserve">    Podpis upoważnionego przedstawiciela Wykonawcy</w:t>
      </w:r>
      <w:r w:rsidRPr="006D2474">
        <w:rPr>
          <w:rFonts w:asciiTheme="minorHAnsi" w:eastAsia="Times New Roman" w:hAnsiTheme="minorHAnsi" w:cstheme="minorHAnsi"/>
          <w:lang w:eastAsia="pl-PL"/>
        </w:rPr>
        <w:br w:type="page"/>
      </w:r>
    </w:p>
    <w:p w14:paraId="03F8CD4D" w14:textId="183B8408" w:rsidR="0056409B" w:rsidRPr="006D2474" w:rsidRDefault="0056409B" w:rsidP="00003C09">
      <w:pPr>
        <w:spacing w:after="0" w:line="276" w:lineRule="auto"/>
        <w:rPr>
          <w:rFonts w:asciiTheme="minorHAnsi" w:hAnsiTheme="minorHAnsi" w:cstheme="minorHAnsi"/>
          <w:b/>
          <w:sz w:val="24"/>
          <w:szCs w:val="24"/>
        </w:rPr>
      </w:pPr>
      <w:r w:rsidRPr="006D2474">
        <w:rPr>
          <w:rFonts w:asciiTheme="minorHAnsi" w:hAnsiTheme="minorHAnsi" w:cstheme="minorHAnsi"/>
          <w:sz w:val="24"/>
          <w:szCs w:val="24"/>
        </w:rPr>
        <w:lastRenderedPageBreak/>
        <w:t xml:space="preserve">Numer sprawy </w:t>
      </w:r>
      <w:r w:rsidR="0000757B" w:rsidRPr="006D2474">
        <w:rPr>
          <w:rFonts w:asciiTheme="minorHAnsi" w:hAnsiTheme="minorHAnsi" w:cstheme="minorHAnsi"/>
          <w:b/>
          <w:sz w:val="24"/>
          <w:szCs w:val="24"/>
        </w:rPr>
        <w:t>ZP.271</w:t>
      </w:r>
      <w:r w:rsidR="00861833">
        <w:rPr>
          <w:rFonts w:asciiTheme="minorHAnsi" w:hAnsiTheme="minorHAnsi" w:cstheme="minorHAnsi"/>
          <w:b/>
          <w:sz w:val="24"/>
          <w:szCs w:val="24"/>
        </w:rPr>
        <w:t>.2</w:t>
      </w:r>
      <w:r w:rsidR="00995268" w:rsidRPr="006D2474">
        <w:rPr>
          <w:rFonts w:asciiTheme="minorHAnsi" w:hAnsiTheme="minorHAnsi" w:cstheme="minorHAnsi"/>
          <w:b/>
          <w:sz w:val="24"/>
          <w:szCs w:val="24"/>
        </w:rPr>
        <w:t>.</w:t>
      </w:r>
      <w:r w:rsidR="00422C83">
        <w:rPr>
          <w:rFonts w:asciiTheme="minorHAnsi" w:hAnsiTheme="minorHAnsi" w:cstheme="minorHAnsi"/>
          <w:b/>
          <w:sz w:val="24"/>
          <w:szCs w:val="24"/>
        </w:rPr>
        <w:t>202</w:t>
      </w:r>
      <w:r w:rsidR="00861833">
        <w:rPr>
          <w:rFonts w:asciiTheme="minorHAnsi" w:hAnsiTheme="minorHAnsi" w:cstheme="minorHAnsi"/>
          <w:b/>
          <w:sz w:val="24"/>
          <w:szCs w:val="24"/>
        </w:rPr>
        <w:t>3</w:t>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Pr="006D2474">
        <w:rPr>
          <w:rFonts w:asciiTheme="minorHAnsi" w:hAnsiTheme="minorHAnsi" w:cstheme="minorHAnsi"/>
          <w:b/>
          <w:sz w:val="24"/>
          <w:szCs w:val="24"/>
        </w:rPr>
        <w:t>Załącznik Nr 2 do SWZ</w:t>
      </w:r>
    </w:p>
    <w:p w14:paraId="7AE8A91C" w14:textId="77777777" w:rsidR="00E7067D" w:rsidRDefault="00E7067D" w:rsidP="00003C09">
      <w:pPr>
        <w:spacing w:after="0" w:line="276" w:lineRule="auto"/>
        <w:ind w:left="5672"/>
        <w:rPr>
          <w:rFonts w:asciiTheme="minorHAnsi" w:hAnsiTheme="minorHAnsi" w:cstheme="minorHAnsi"/>
          <w:b/>
          <w:sz w:val="24"/>
          <w:szCs w:val="24"/>
        </w:rPr>
      </w:pPr>
    </w:p>
    <w:p w14:paraId="4AAC8278" w14:textId="77777777" w:rsidR="0056409B" w:rsidRPr="006D2474" w:rsidRDefault="0056409B" w:rsidP="00003C09">
      <w:pPr>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Zamawiający:</w:t>
      </w:r>
    </w:p>
    <w:p w14:paraId="571613A1" w14:textId="77777777" w:rsidR="0056409B" w:rsidRPr="006D2474" w:rsidRDefault="0056409B"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 xml:space="preserve">Gmina </w:t>
      </w:r>
      <w:r w:rsidR="003260CC"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p>
    <w:p w14:paraId="04FBDFC2" w14:textId="77777777"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Plac Kościuszki</w:t>
      </w:r>
      <w:r w:rsidR="0056409B" w:rsidRPr="006D2474">
        <w:rPr>
          <w:rFonts w:asciiTheme="minorHAnsi" w:hAnsiTheme="minorHAnsi" w:cstheme="minorHAnsi"/>
          <w:b/>
          <w:sz w:val="24"/>
          <w:szCs w:val="24"/>
        </w:rPr>
        <w:t xml:space="preserve"> 2 </w:t>
      </w:r>
    </w:p>
    <w:p w14:paraId="4DC3C7E7" w14:textId="77777777"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95 – 07</w:t>
      </w:r>
      <w:r w:rsidR="0056409B" w:rsidRPr="006D2474">
        <w:rPr>
          <w:rFonts w:asciiTheme="minorHAnsi" w:hAnsiTheme="minorHAnsi" w:cstheme="minorHAnsi"/>
          <w:b/>
          <w:sz w:val="24"/>
          <w:szCs w:val="24"/>
        </w:rPr>
        <w:t xml:space="preserve">0 </w:t>
      </w:r>
      <w:r w:rsidRPr="006D2474">
        <w:rPr>
          <w:rFonts w:asciiTheme="minorHAnsi" w:hAnsiTheme="minorHAnsi" w:cstheme="minorHAnsi"/>
          <w:b/>
          <w:sz w:val="24"/>
          <w:szCs w:val="24"/>
        </w:rPr>
        <w:t>Aleksandrów</w:t>
      </w:r>
      <w:r w:rsidR="0056409B" w:rsidRPr="006D2474">
        <w:rPr>
          <w:rFonts w:asciiTheme="minorHAnsi" w:hAnsiTheme="minorHAnsi" w:cstheme="minorHAnsi"/>
          <w:b/>
          <w:sz w:val="24"/>
          <w:szCs w:val="24"/>
        </w:rPr>
        <w:t xml:space="preserve"> Łódzki</w:t>
      </w:r>
    </w:p>
    <w:p w14:paraId="6AD8CC1F" w14:textId="77777777" w:rsidR="0056409B" w:rsidRPr="006D2474" w:rsidRDefault="0056409B" w:rsidP="00003C09">
      <w:pPr>
        <w:widowControl w:val="0"/>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Wykonawca:</w:t>
      </w:r>
    </w:p>
    <w:p w14:paraId="1A1BADFC" w14:textId="77777777"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1B8DFC4D" w14:textId="77777777" w:rsidR="00861833"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 xml:space="preserve">(pełna nazwa/firma, adres, </w:t>
      </w:r>
      <w:r w:rsidRPr="006D2474">
        <w:rPr>
          <w:rFonts w:asciiTheme="minorHAnsi" w:eastAsia="Times New Roman" w:hAnsiTheme="minorHAnsi" w:cstheme="minorHAnsi"/>
          <w:i/>
          <w:sz w:val="24"/>
          <w:szCs w:val="24"/>
          <w:lang w:eastAsia="pl-PL"/>
        </w:rPr>
        <w:br/>
        <w:t>w zal</w:t>
      </w:r>
      <w:r w:rsidR="00E7067D">
        <w:rPr>
          <w:rFonts w:asciiTheme="minorHAnsi" w:eastAsia="Times New Roman" w:hAnsiTheme="minorHAnsi" w:cstheme="minorHAnsi"/>
          <w:i/>
          <w:sz w:val="24"/>
          <w:szCs w:val="24"/>
          <w:lang w:eastAsia="pl-PL"/>
        </w:rPr>
        <w:t xml:space="preserve">eżności od podmiotu: </w:t>
      </w:r>
    </w:p>
    <w:p w14:paraId="32EE659A" w14:textId="7CB7358A" w:rsidR="0056409B" w:rsidRPr="006D2474" w:rsidRDefault="00E7067D" w:rsidP="00003C09">
      <w:pPr>
        <w:widowControl w:val="0"/>
        <w:spacing w:after="0" w:line="276" w:lineRule="auto"/>
        <w:ind w:right="5953"/>
        <w:rPr>
          <w:rFonts w:asciiTheme="minorHAnsi" w:eastAsia="Times New Roman" w:hAnsiTheme="minorHAnsi" w:cstheme="minorHAnsi"/>
          <w:i/>
          <w:sz w:val="24"/>
          <w:szCs w:val="24"/>
          <w:lang w:eastAsia="pl-PL"/>
        </w:rPr>
      </w:pPr>
      <w:r>
        <w:rPr>
          <w:rFonts w:asciiTheme="minorHAnsi" w:eastAsia="Times New Roman" w:hAnsiTheme="minorHAnsi" w:cstheme="minorHAnsi"/>
          <w:i/>
          <w:sz w:val="24"/>
          <w:szCs w:val="24"/>
          <w:lang w:eastAsia="pl-PL"/>
        </w:rPr>
        <w:t xml:space="preserve">NIP/PESEL, </w:t>
      </w:r>
      <w:r w:rsidR="0056409B" w:rsidRPr="006D2474">
        <w:rPr>
          <w:rFonts w:asciiTheme="minorHAnsi" w:eastAsia="Times New Roman" w:hAnsiTheme="minorHAnsi" w:cstheme="minorHAnsi"/>
          <w:i/>
          <w:sz w:val="24"/>
          <w:szCs w:val="24"/>
          <w:lang w:eastAsia="pl-PL"/>
        </w:rPr>
        <w:t>KRS/</w:t>
      </w:r>
      <w:proofErr w:type="spellStart"/>
      <w:r w:rsidR="0056409B" w:rsidRPr="006D2474">
        <w:rPr>
          <w:rFonts w:asciiTheme="minorHAnsi" w:eastAsia="Times New Roman" w:hAnsiTheme="minorHAnsi" w:cstheme="minorHAnsi"/>
          <w:i/>
          <w:sz w:val="24"/>
          <w:szCs w:val="24"/>
          <w:lang w:eastAsia="pl-PL"/>
        </w:rPr>
        <w:t>CEiDG</w:t>
      </w:r>
      <w:proofErr w:type="spellEnd"/>
      <w:r w:rsidR="0056409B" w:rsidRPr="006D2474">
        <w:rPr>
          <w:rFonts w:asciiTheme="minorHAnsi" w:eastAsia="Times New Roman" w:hAnsiTheme="minorHAnsi" w:cstheme="minorHAnsi"/>
          <w:i/>
          <w:sz w:val="24"/>
          <w:szCs w:val="24"/>
          <w:lang w:eastAsia="pl-PL"/>
        </w:rPr>
        <w:t>)</w:t>
      </w:r>
    </w:p>
    <w:p w14:paraId="7EBCA29A" w14:textId="77777777" w:rsidR="0056409B" w:rsidRPr="006D2474"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reprezentowany przez:</w:t>
      </w:r>
    </w:p>
    <w:p w14:paraId="25B6F019" w14:textId="77777777"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21E73AB3" w14:textId="77777777" w:rsidR="00861833"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(imię, nazwisko, stanowisko/</w:t>
      </w:r>
    </w:p>
    <w:p w14:paraId="7625B630" w14:textId="1105ADBF"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podstawa do reprezentacji)</w:t>
      </w:r>
    </w:p>
    <w:p w14:paraId="1FCB37BD" w14:textId="77777777"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14:paraId="52262181" w14:textId="77777777"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Oświadczenie wykonawcy</w:t>
      </w:r>
    </w:p>
    <w:p w14:paraId="1BE03585" w14:textId="77777777"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składane na podstawie art. 125 ust. 1 ustawy z dnia 11 września 2019 r.</w:t>
      </w:r>
    </w:p>
    <w:p w14:paraId="0371F920" w14:textId="77777777"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Prawo zamówień publicznych (dalej jako: ustawa </w:t>
      </w:r>
      <w:proofErr w:type="spellStart"/>
      <w:r w:rsidRPr="006D2474">
        <w:rPr>
          <w:rFonts w:asciiTheme="minorHAnsi" w:eastAsia="Times New Roman" w:hAnsiTheme="minorHAnsi" w:cstheme="minorHAnsi"/>
          <w:b/>
          <w:sz w:val="24"/>
          <w:szCs w:val="24"/>
          <w:lang w:eastAsia="pl-PL"/>
        </w:rPr>
        <w:t>Pzp</w:t>
      </w:r>
      <w:proofErr w:type="spellEnd"/>
      <w:r w:rsidRPr="006D2474">
        <w:rPr>
          <w:rFonts w:asciiTheme="minorHAnsi" w:eastAsia="Times New Roman" w:hAnsiTheme="minorHAnsi" w:cstheme="minorHAnsi"/>
          <w:b/>
          <w:sz w:val="24"/>
          <w:szCs w:val="24"/>
          <w:lang w:eastAsia="pl-PL"/>
        </w:rPr>
        <w:t>)</w:t>
      </w:r>
    </w:p>
    <w:p w14:paraId="466EF0E1" w14:textId="77777777"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PRZESŁANEK WYKLUCZENIA Z POSTĘPOWANIA</w:t>
      </w:r>
    </w:p>
    <w:p w14:paraId="291BC0AE" w14:textId="77777777" w:rsidR="0056409B" w:rsidRDefault="0056409B" w:rsidP="00E7067D">
      <w:pPr>
        <w:widowControl w:val="0"/>
        <w:spacing w:after="0" w:line="276" w:lineRule="auto"/>
        <w:ind w:firstLine="708"/>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 potrzeby postępowania o udzielenie zamówienia publicznego pn</w:t>
      </w:r>
      <w:r w:rsidR="00422C83">
        <w:rPr>
          <w:rFonts w:asciiTheme="minorHAnsi" w:eastAsia="Times New Roman" w:hAnsiTheme="minorHAnsi" w:cstheme="minorHAnsi"/>
          <w:sz w:val="24"/>
          <w:szCs w:val="24"/>
          <w:lang w:eastAsia="pl-PL"/>
        </w:rPr>
        <w:t xml:space="preserve"> </w:t>
      </w:r>
      <w:r w:rsidR="00422C83" w:rsidRPr="00422C83">
        <w:rPr>
          <w:rFonts w:asciiTheme="minorHAnsi" w:eastAsia="Times New Roman" w:hAnsiTheme="minorHAnsi" w:cstheme="minorHAnsi"/>
          <w:b/>
          <w:sz w:val="24"/>
          <w:szCs w:val="24"/>
          <w:lang w:eastAsia="pl-PL"/>
        </w:rPr>
        <w:t xml:space="preserve">„Wykonywanie bieżących napraw dróg będących w zarządzie Gminy Aleksandrów Łódzki” </w:t>
      </w:r>
      <w:r w:rsidRPr="006D2474">
        <w:rPr>
          <w:rFonts w:asciiTheme="minorHAnsi" w:eastAsia="Times New Roman" w:hAnsiTheme="minorHAnsi" w:cstheme="minorHAnsi"/>
          <w:sz w:val="24"/>
          <w:szCs w:val="24"/>
          <w:lang w:eastAsia="pl-PL"/>
        </w:rPr>
        <w:t xml:space="preserve">prowadzonego przez </w:t>
      </w:r>
      <w:r w:rsidRPr="006D2474">
        <w:rPr>
          <w:rFonts w:asciiTheme="minorHAnsi" w:eastAsia="Times New Roman" w:hAnsiTheme="minorHAnsi" w:cstheme="minorHAnsi"/>
          <w:b/>
          <w:sz w:val="24"/>
          <w:szCs w:val="24"/>
          <w:lang w:eastAsia="pl-PL"/>
        </w:rPr>
        <w:t xml:space="preserve">Gminę </w:t>
      </w:r>
      <w:r w:rsidR="006A2803"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i/>
          <w:sz w:val="24"/>
          <w:szCs w:val="24"/>
          <w:lang w:eastAsia="pl-PL"/>
        </w:rPr>
        <w:t xml:space="preserve"> </w:t>
      </w:r>
      <w:r w:rsidRPr="006D2474">
        <w:rPr>
          <w:rFonts w:asciiTheme="minorHAnsi" w:eastAsia="Times New Roman" w:hAnsiTheme="minorHAnsi" w:cstheme="minorHAnsi"/>
          <w:sz w:val="24"/>
          <w:szCs w:val="24"/>
          <w:lang w:eastAsia="pl-PL"/>
        </w:rPr>
        <w:t>oświadczam, co następuje:</w:t>
      </w:r>
    </w:p>
    <w:p w14:paraId="28BB9DFE" w14:textId="77777777" w:rsidR="00FD5696" w:rsidRPr="006D2474" w:rsidRDefault="00FD5696" w:rsidP="00E7067D">
      <w:pPr>
        <w:widowControl w:val="0"/>
        <w:spacing w:after="0" w:line="276" w:lineRule="auto"/>
        <w:ind w:firstLine="708"/>
        <w:jc w:val="both"/>
        <w:rPr>
          <w:rFonts w:asciiTheme="minorHAnsi" w:eastAsia="Times New Roman" w:hAnsiTheme="minorHAnsi" w:cstheme="minorHAnsi"/>
          <w:b/>
          <w:sz w:val="24"/>
          <w:szCs w:val="24"/>
          <w:lang w:eastAsia="pl-PL"/>
        </w:rPr>
      </w:pPr>
    </w:p>
    <w:p w14:paraId="388BDE85" w14:textId="77777777" w:rsidR="00861833" w:rsidRPr="006D2474" w:rsidRDefault="00861833" w:rsidP="003109FC">
      <w:pPr>
        <w:widowControl w:val="0"/>
        <w:numPr>
          <w:ilvl w:val="0"/>
          <w:numId w:val="138"/>
        </w:numPr>
        <w:spacing w:after="0" w:line="276" w:lineRule="auto"/>
        <w:ind w:left="426" w:hanging="426"/>
        <w:contextualSpacing/>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Oświadczam, że nie podlegam wykluczeniu z postępowania na podstawie art. 108 ust. 1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14:paraId="68E461CA" w14:textId="77777777" w:rsidR="00861833" w:rsidRDefault="00861833" w:rsidP="003109FC">
      <w:pPr>
        <w:widowControl w:val="0"/>
        <w:numPr>
          <w:ilvl w:val="0"/>
          <w:numId w:val="138"/>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 xml:space="preserve">Oświadczam, że nie podlegam wykluczeniu z postępowania na podstawie art. 109 ust. 4 </w:t>
      </w:r>
      <w:proofErr w:type="spellStart"/>
      <w:r w:rsidRPr="00397077">
        <w:rPr>
          <w:rFonts w:asciiTheme="minorHAnsi" w:eastAsia="Times New Roman" w:hAnsiTheme="minorHAnsi" w:cstheme="minorHAnsi"/>
          <w:sz w:val="24"/>
          <w:szCs w:val="24"/>
          <w:lang w:eastAsia="pl-PL"/>
        </w:rPr>
        <w:t>Pzp</w:t>
      </w:r>
      <w:proofErr w:type="spellEnd"/>
      <w:r w:rsidRPr="00397077">
        <w:rPr>
          <w:rFonts w:asciiTheme="minorHAnsi" w:eastAsia="Times New Roman" w:hAnsiTheme="minorHAnsi" w:cstheme="minorHAnsi"/>
          <w:sz w:val="24"/>
          <w:szCs w:val="24"/>
          <w:lang w:eastAsia="pl-PL"/>
        </w:rPr>
        <w:t>.</w:t>
      </w:r>
    </w:p>
    <w:p w14:paraId="1C887B8B" w14:textId="77777777" w:rsidR="00861833" w:rsidRPr="00397077" w:rsidRDefault="00861833" w:rsidP="003109FC">
      <w:pPr>
        <w:widowControl w:val="0"/>
        <w:numPr>
          <w:ilvl w:val="0"/>
          <w:numId w:val="138"/>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Oświadczam, że nie podlegam wykluczeniu z postępowania na podstawie</w:t>
      </w:r>
      <w:r>
        <w:rPr>
          <w:rFonts w:asciiTheme="minorHAnsi" w:eastAsia="Times New Roman" w:hAnsiTheme="minorHAnsi" w:cstheme="minorHAnsi"/>
          <w:sz w:val="24"/>
          <w:szCs w:val="24"/>
          <w:lang w:eastAsia="pl-PL"/>
        </w:rPr>
        <w:t xml:space="preserve"> </w:t>
      </w:r>
      <w:r w:rsidRPr="00397077">
        <w:rPr>
          <w:rFonts w:asciiTheme="minorHAnsi" w:hAnsiTheme="minorHAnsi" w:cstheme="minorHAnsi"/>
          <w:sz w:val="24"/>
          <w:szCs w:val="24"/>
        </w:rPr>
        <w:t>art. 7 ust. 1 ustawy</w:t>
      </w:r>
      <w:r>
        <w:rPr>
          <w:rFonts w:asciiTheme="minorHAnsi" w:hAnsiTheme="minorHAnsi" w:cstheme="minorHAnsi"/>
          <w:sz w:val="24"/>
          <w:szCs w:val="24"/>
        </w:rPr>
        <w:t xml:space="preserve">                  </w:t>
      </w:r>
      <w:r w:rsidRPr="00397077">
        <w:rPr>
          <w:rFonts w:asciiTheme="minorHAnsi" w:hAnsiTheme="minorHAnsi" w:cstheme="minorHAnsi"/>
          <w:sz w:val="24"/>
          <w:szCs w:val="24"/>
        </w:rPr>
        <w:t xml:space="preserve"> z dnia 13 kwietnia 2022 r. o szczególnych rozwiązaniach w zakresie przeciwdziałania wspieraniu agresji na Ukrainę oraz służących ochronie bezpieczeństwa narodowego (Dz.U. z 2022 r. poz. 835)  </w:t>
      </w:r>
    </w:p>
    <w:p w14:paraId="3AF85252" w14:textId="77777777" w:rsidR="00861833" w:rsidRPr="00397077" w:rsidRDefault="00861833" w:rsidP="00861833">
      <w:pPr>
        <w:widowControl w:val="0"/>
        <w:spacing w:after="0" w:line="276" w:lineRule="auto"/>
        <w:ind w:left="426"/>
        <w:contextualSpacing/>
        <w:jc w:val="both"/>
        <w:rPr>
          <w:rFonts w:asciiTheme="minorHAnsi" w:eastAsia="Times New Roman" w:hAnsiTheme="minorHAnsi" w:cstheme="minorHAnsi"/>
          <w:sz w:val="24"/>
          <w:szCs w:val="24"/>
          <w:lang w:eastAsia="pl-PL"/>
        </w:rPr>
      </w:pPr>
    </w:p>
    <w:p w14:paraId="637AF0EC" w14:textId="77777777" w:rsidR="00861833" w:rsidRPr="006D2474" w:rsidRDefault="00861833" w:rsidP="00861833">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14:paraId="7E798577"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1702307A"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14:paraId="4A0A70BE" w14:textId="66D7DEEC"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br w:type="page"/>
      </w:r>
      <w:r w:rsidRPr="006D2474">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6D2474">
        <w:rPr>
          <w:rStyle w:val="Odwoanieprzypisudolnego"/>
          <w:rFonts w:asciiTheme="minorHAnsi" w:eastAsia="Times New Roman" w:hAnsiTheme="minorHAnsi" w:cstheme="minorHAnsi"/>
          <w:sz w:val="24"/>
          <w:szCs w:val="24"/>
          <w:lang w:eastAsia="pl-PL"/>
        </w:rPr>
        <w:footnoteReference w:id="11"/>
      </w:r>
      <w:r w:rsidRPr="006D2474">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sz w:val="24"/>
          <w:szCs w:val="24"/>
          <w:lang w:eastAsia="pl-PL"/>
        </w:rPr>
        <w:t xml:space="preserve">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podjąłem następujące środki naprawcze</w:t>
      </w:r>
      <w:r w:rsidRPr="006D2474">
        <w:rPr>
          <w:rStyle w:val="Odwoanieprzypisudolnego"/>
          <w:rFonts w:asciiTheme="minorHAnsi" w:eastAsia="Times New Roman" w:hAnsiTheme="minorHAnsi" w:cstheme="minorHAnsi"/>
          <w:sz w:val="24"/>
          <w:szCs w:val="24"/>
          <w:lang w:eastAsia="pl-PL"/>
        </w:rPr>
        <w:footnoteReference w:id="12"/>
      </w: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14:paraId="0D93FA40" w14:textId="77777777"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14:paraId="00F418D5" w14:textId="77777777"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2F6963F8" w14:textId="77777777"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792CEA99" w14:textId="77777777"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4B30DC31" w14:textId="77777777" w:rsidR="00861833" w:rsidRPr="006D2474" w:rsidRDefault="00861833" w:rsidP="00861833">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14:paraId="2C7C158D"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2F537C38" w14:textId="77777777" w:rsidR="00861833" w:rsidRDefault="00861833" w:rsidP="00861833">
      <w:pPr>
        <w:widowControl w:val="0"/>
        <w:spacing w:after="0" w:line="276" w:lineRule="auto"/>
        <w:ind w:left="4536"/>
        <w:jc w:val="center"/>
        <w:rPr>
          <w:rFonts w:asciiTheme="minorHAnsi" w:eastAsia="Times New Roman" w:hAnsiTheme="minorHAnsi" w:cstheme="minorHAnsi"/>
          <w:i/>
          <w:sz w:val="24"/>
          <w:szCs w:val="24"/>
          <w:lang w:eastAsia="pl-PL"/>
        </w:rPr>
      </w:pPr>
      <w:r>
        <w:rPr>
          <w:rFonts w:asciiTheme="minorHAnsi" w:eastAsia="Times New Roman" w:hAnsiTheme="minorHAnsi" w:cstheme="minorHAnsi"/>
          <w:i/>
          <w:sz w:val="24"/>
          <w:szCs w:val="24"/>
          <w:lang w:eastAsia="pl-PL"/>
        </w:rPr>
        <w:t>(podpis)</w:t>
      </w:r>
    </w:p>
    <w:p w14:paraId="30D13A73" w14:textId="77777777" w:rsidR="00861833" w:rsidRPr="00E7067D" w:rsidRDefault="00861833" w:rsidP="00861833">
      <w:pPr>
        <w:widowControl w:val="0"/>
        <w:spacing w:after="0" w:line="276" w:lineRule="auto"/>
        <w:ind w:left="4536"/>
        <w:jc w:val="center"/>
        <w:rPr>
          <w:rFonts w:asciiTheme="minorHAnsi" w:eastAsia="Times New Roman" w:hAnsiTheme="minorHAnsi" w:cstheme="minorHAnsi"/>
          <w:i/>
          <w:sz w:val="24"/>
          <w:szCs w:val="24"/>
          <w:lang w:eastAsia="pl-PL"/>
        </w:rPr>
      </w:pPr>
    </w:p>
    <w:p w14:paraId="65BC19E7" w14:textId="77777777" w:rsidR="00861833" w:rsidRPr="006D2474" w:rsidRDefault="00861833" w:rsidP="00861833">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SPEŁNIANIA WARUNKÓW UDZIAŁU W POSTĘPOWANIU</w:t>
      </w:r>
    </w:p>
    <w:p w14:paraId="7C3AA1BC" w14:textId="77777777"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spełniam warunki udziału w postępowaniu określone przez zamawiającego w punkcie IV SWZ.</w:t>
      </w:r>
    </w:p>
    <w:p w14:paraId="705B9BEF" w14:textId="77777777" w:rsidR="00861833" w:rsidRPr="006D2474" w:rsidRDefault="00861833" w:rsidP="00861833">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14:paraId="057A1CBC"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38AD03FB"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14:paraId="607E8A0D" w14:textId="77777777" w:rsidR="00861833" w:rsidRDefault="00861833" w:rsidP="00861833">
      <w:pPr>
        <w:widowControl w:val="0"/>
        <w:spacing w:before="240" w:after="240" w:line="276" w:lineRule="auto"/>
        <w:jc w:val="center"/>
        <w:rPr>
          <w:rFonts w:asciiTheme="minorHAnsi" w:eastAsia="Times New Roman" w:hAnsiTheme="minorHAnsi" w:cstheme="minorHAnsi"/>
          <w:b/>
          <w:sz w:val="24"/>
          <w:szCs w:val="24"/>
          <w:lang w:eastAsia="pl-PL"/>
        </w:rPr>
      </w:pPr>
    </w:p>
    <w:p w14:paraId="7182F4B4" w14:textId="77777777" w:rsidR="00861833" w:rsidRPr="006D2474" w:rsidRDefault="00861833" w:rsidP="00861833">
      <w:pPr>
        <w:widowControl w:val="0"/>
        <w:spacing w:before="240" w:after="24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 DOTYCZĄCE PODANYCH INFORMACJI:</w:t>
      </w:r>
    </w:p>
    <w:p w14:paraId="47F29161" w14:textId="77777777" w:rsidR="00861833" w:rsidRPr="006D2474" w:rsidRDefault="00861833" w:rsidP="00861833">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FC016F9" w14:textId="77777777" w:rsidR="00861833" w:rsidRPr="006D2474" w:rsidRDefault="00861833" w:rsidP="00861833">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14:paraId="473E150A"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33B9FE85" w14:textId="77777777" w:rsidR="00861833" w:rsidRPr="006D2474" w:rsidRDefault="00861833" w:rsidP="00861833">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14:paraId="0165FEA6" w14:textId="77777777" w:rsidR="00861833" w:rsidRPr="006D2474" w:rsidRDefault="00861833" w:rsidP="00861833">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i/>
          <w:sz w:val="24"/>
          <w:szCs w:val="24"/>
          <w:lang w:eastAsia="pl-PL"/>
        </w:rPr>
        <w:br w:type="page"/>
      </w:r>
      <w:r w:rsidRPr="006D2474">
        <w:rPr>
          <w:rFonts w:asciiTheme="minorHAnsi" w:eastAsia="Times New Roman" w:hAnsiTheme="minorHAnsi" w:cstheme="minorHAnsi"/>
          <w:b/>
          <w:sz w:val="24"/>
          <w:szCs w:val="24"/>
          <w:lang w:eastAsia="pl-PL"/>
        </w:rPr>
        <w:lastRenderedPageBreak/>
        <w:t>BEZPŁATNE I OGÓLNODOSTĘPNE BAZY DANYCH:</w:t>
      </w:r>
    </w:p>
    <w:p w14:paraId="40E6E0F9" w14:textId="77777777" w:rsidR="00861833" w:rsidRPr="006D2474" w:rsidRDefault="00861833" w:rsidP="00861833">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14:paraId="745192E9" w14:textId="77777777" w:rsidR="00861833" w:rsidRPr="006D2474" w:rsidRDefault="00861833" w:rsidP="00861833">
      <w:pPr>
        <w:widowControl w:val="0"/>
        <w:spacing w:after="0" w:line="276" w:lineRule="auto"/>
        <w:rPr>
          <w:rFonts w:asciiTheme="minorHAnsi" w:eastAsia="Times New Roman" w:hAnsiTheme="minorHAnsi" w:cstheme="minorHAnsi"/>
          <w:i/>
          <w:sz w:val="24"/>
          <w:szCs w:val="24"/>
          <w:lang w:eastAsia="pl-PL"/>
        </w:rPr>
      </w:pPr>
    </w:p>
    <w:p w14:paraId="787DF3DF" w14:textId="77777777" w:rsidR="00861833" w:rsidRPr="006D2474" w:rsidRDefault="00861833" w:rsidP="00861833">
      <w:pPr>
        <w:widowControl w:val="0"/>
        <w:spacing w:after="0" w:line="276" w:lineRule="auto"/>
        <w:jc w:val="both"/>
        <w:rPr>
          <w:rFonts w:asciiTheme="minorHAnsi" w:eastAsia="Times New Roman" w:hAnsiTheme="minorHAnsi" w:cstheme="minorHAnsi"/>
          <w:i/>
          <w:sz w:val="24"/>
          <w:szCs w:val="24"/>
          <w:lang w:eastAsia="pl-PL"/>
        </w:rPr>
      </w:pPr>
    </w:p>
    <w:p w14:paraId="13019C57" w14:textId="77777777" w:rsidR="00861833" w:rsidRPr="006D2474" w:rsidRDefault="00861833" w:rsidP="00861833">
      <w:pPr>
        <w:widowControl w:val="0"/>
        <w:spacing w:after="0" w:line="276" w:lineRule="auto"/>
        <w:jc w:val="both"/>
        <w:rPr>
          <w:rFonts w:asciiTheme="minorHAnsi" w:eastAsia="Times New Roman" w:hAnsiTheme="minorHAnsi" w:cstheme="minorHAnsi"/>
          <w:i/>
          <w:sz w:val="24"/>
          <w:szCs w:val="24"/>
          <w:lang w:eastAsia="pl-PL"/>
        </w:rPr>
      </w:pPr>
    </w:p>
    <w:p w14:paraId="601A9B6F" w14:textId="3FD75F7E" w:rsidR="0056409B" w:rsidRPr="006D2474" w:rsidRDefault="00861833" w:rsidP="00861833">
      <w:pPr>
        <w:widowControl w:val="0"/>
        <w:spacing w:after="0" w:line="276" w:lineRule="auto"/>
        <w:jc w:val="both"/>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tab/>
      </w:r>
    </w:p>
    <w:p w14:paraId="77C9D1AE" w14:textId="77777777"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14:paraId="147DF0AE" w14:textId="1F55F4EE" w:rsidR="0056409B" w:rsidRPr="006D2474" w:rsidRDefault="0056409B" w:rsidP="00003C09">
      <w:pPr>
        <w:widowControl w:val="0"/>
        <w:spacing w:after="0" w:line="276" w:lineRule="auto"/>
        <w:jc w:val="both"/>
        <w:rPr>
          <w:rFonts w:asciiTheme="minorHAnsi" w:hAnsiTheme="minorHAnsi" w:cstheme="minorHAnsi"/>
          <w:b/>
          <w:sz w:val="24"/>
          <w:szCs w:val="24"/>
        </w:rPr>
      </w:pP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br w:type="page"/>
      </w:r>
      <w:r w:rsidRPr="006D2474">
        <w:rPr>
          <w:rFonts w:asciiTheme="minorHAnsi" w:hAnsiTheme="minorHAnsi" w:cstheme="minorHAnsi"/>
          <w:sz w:val="24"/>
          <w:szCs w:val="24"/>
        </w:rPr>
        <w:lastRenderedPageBreak/>
        <w:t xml:space="preserve">Numer sprawy </w:t>
      </w:r>
      <w:r w:rsidR="0000757B" w:rsidRPr="006D2474">
        <w:rPr>
          <w:rFonts w:asciiTheme="minorHAnsi" w:hAnsiTheme="minorHAnsi" w:cstheme="minorHAnsi"/>
          <w:b/>
          <w:sz w:val="24"/>
          <w:szCs w:val="24"/>
        </w:rPr>
        <w:t>ZP.271</w:t>
      </w:r>
      <w:r w:rsidR="00861833">
        <w:rPr>
          <w:rFonts w:asciiTheme="minorHAnsi" w:hAnsiTheme="minorHAnsi" w:cstheme="minorHAnsi"/>
          <w:b/>
          <w:sz w:val="24"/>
          <w:szCs w:val="24"/>
        </w:rPr>
        <w:t>.2</w:t>
      </w:r>
      <w:r w:rsidR="00422C83">
        <w:rPr>
          <w:rFonts w:asciiTheme="minorHAnsi" w:hAnsiTheme="minorHAnsi" w:cstheme="minorHAnsi"/>
          <w:b/>
          <w:sz w:val="24"/>
          <w:szCs w:val="24"/>
        </w:rPr>
        <w:t>.202</w:t>
      </w:r>
      <w:r w:rsidR="00861833">
        <w:rPr>
          <w:rFonts w:asciiTheme="minorHAnsi" w:hAnsiTheme="minorHAnsi" w:cstheme="minorHAnsi"/>
          <w:b/>
          <w:sz w:val="24"/>
          <w:szCs w:val="24"/>
        </w:rPr>
        <w:t>3</w:t>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t>Załącznik Nr 3 do SWZ</w:t>
      </w:r>
    </w:p>
    <w:p w14:paraId="3E870F6A" w14:textId="77777777" w:rsidR="0056409B" w:rsidRPr="006D2474"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OŚWIADCZENIE O BRAKU PRZYNALEŻNOŚCI </w:t>
      </w:r>
    </w:p>
    <w:p w14:paraId="5E6724EE" w14:textId="77777777" w:rsidR="0056409B" w:rsidRPr="006D2474"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BĄDŹ PRZYNALEŻNOŚCI DO TEJ SAMEJ GRUPY KAPITAŁOWEJ </w:t>
      </w:r>
    </w:p>
    <w:p w14:paraId="3600ACFB" w14:textId="77777777" w:rsidR="0056409B" w:rsidRDefault="0056409B" w:rsidP="00E7067D">
      <w:pPr>
        <w:widowControl w:val="0"/>
        <w:suppressAutoHyphen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Na potrzeby postępowania o udzielenie zamówienia publicznego pn. </w:t>
      </w:r>
      <w:r w:rsidR="00422C83" w:rsidRPr="00422C83">
        <w:rPr>
          <w:rFonts w:asciiTheme="minorHAnsi" w:eastAsia="Times New Roman" w:hAnsiTheme="minorHAnsi" w:cstheme="minorHAnsi"/>
          <w:b/>
          <w:sz w:val="24"/>
          <w:szCs w:val="24"/>
          <w:lang w:eastAsia="pl-PL"/>
        </w:rPr>
        <w:t>„Wykonywanie bieżących napraw dróg będących w zarządzie Gminy Aleksandrów Łódzki”</w:t>
      </w:r>
    </w:p>
    <w:p w14:paraId="52F8EFF3" w14:textId="77777777" w:rsidR="00422C83" w:rsidRPr="006D2474" w:rsidRDefault="00422C83" w:rsidP="00E7067D">
      <w:pPr>
        <w:widowControl w:val="0"/>
        <w:suppressAutoHyphens/>
        <w:spacing w:after="0" w:line="276" w:lineRule="auto"/>
        <w:jc w:val="both"/>
        <w:rPr>
          <w:rFonts w:asciiTheme="minorHAnsi" w:eastAsia="Times New Roman" w:hAnsiTheme="minorHAnsi" w:cstheme="minorHAnsi"/>
          <w:sz w:val="24"/>
          <w:szCs w:val="24"/>
          <w:lang w:eastAsia="pl-PL"/>
        </w:rPr>
      </w:pPr>
    </w:p>
    <w:p w14:paraId="331A2428" w14:textId="77777777"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ja /my* niżej podpisany /i* ....................................................................................................</w:t>
      </w:r>
      <w:r w:rsidR="0023570C" w:rsidRPr="006D2474">
        <w:rPr>
          <w:rFonts w:asciiTheme="minorHAnsi" w:hAnsiTheme="minorHAnsi" w:cstheme="minorHAnsi"/>
          <w:sz w:val="24"/>
          <w:szCs w:val="24"/>
        </w:rPr>
        <w:t>..................................</w:t>
      </w:r>
    </w:p>
    <w:p w14:paraId="0CE9D512" w14:textId="77777777"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w:t>
      </w:r>
      <w:r w:rsidR="0023570C" w:rsidRPr="006D2474">
        <w:rPr>
          <w:rFonts w:asciiTheme="minorHAnsi" w:hAnsiTheme="minorHAnsi" w:cstheme="minorHAnsi"/>
          <w:sz w:val="24"/>
          <w:szCs w:val="24"/>
        </w:rPr>
        <w:t>..........................</w:t>
      </w:r>
    </w:p>
    <w:p w14:paraId="019FD268" w14:textId="77777777" w:rsidR="00E7067D" w:rsidRDefault="0023570C"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reprezentując </w:t>
      </w:r>
      <w:r w:rsidR="0056409B" w:rsidRPr="006D2474">
        <w:rPr>
          <w:rFonts w:asciiTheme="minorHAnsi" w:hAnsiTheme="minorHAnsi" w:cstheme="minorHAnsi"/>
          <w:sz w:val="24"/>
          <w:szCs w:val="24"/>
        </w:rPr>
        <w:t>Wykonawcę*.....................................................................</w:t>
      </w:r>
      <w:r w:rsidRPr="006D2474">
        <w:rPr>
          <w:rFonts w:asciiTheme="minorHAnsi" w:hAnsiTheme="minorHAnsi" w:cstheme="minorHAnsi"/>
          <w:sz w:val="24"/>
          <w:szCs w:val="24"/>
        </w:rPr>
        <w:t>.</w:t>
      </w:r>
      <w:r w:rsidR="00E7067D">
        <w:rPr>
          <w:rFonts w:asciiTheme="minorHAnsi" w:hAnsiTheme="minorHAnsi" w:cstheme="minorHAnsi"/>
          <w:sz w:val="24"/>
          <w:szCs w:val="24"/>
        </w:rPr>
        <w:t>...................</w:t>
      </w:r>
    </w:p>
    <w:p w14:paraId="6B57A277" w14:textId="77777777" w:rsidR="00E7067D" w:rsidRDefault="00E7067D" w:rsidP="00003C09">
      <w:pPr>
        <w:autoSpaceDE w:val="0"/>
        <w:autoSpaceDN w:val="0"/>
        <w:adjustRightInd w:val="0"/>
        <w:spacing w:after="0" w:line="276" w:lineRule="auto"/>
        <w:rPr>
          <w:rFonts w:asciiTheme="minorHAnsi" w:hAnsiTheme="minorHAnsi" w:cstheme="minorHAnsi"/>
          <w:sz w:val="24"/>
          <w:szCs w:val="24"/>
        </w:rPr>
      </w:pPr>
    </w:p>
    <w:p w14:paraId="1C00A266" w14:textId="77777777"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oświadczam/my*, że Wykonawca</w:t>
      </w:r>
      <w:r w:rsidRPr="006D2474">
        <w:rPr>
          <w:rFonts w:asciiTheme="minorHAnsi" w:eastAsia="Times New Roman" w:hAnsiTheme="minorHAnsi" w:cstheme="minorHAnsi"/>
          <w:b/>
          <w:bCs/>
          <w:sz w:val="24"/>
          <w:szCs w:val="24"/>
          <w:lang w:eastAsia="pl-PL"/>
        </w:rPr>
        <w:t>(należy zaznaczyć właściwy kwadrat):</w:t>
      </w:r>
    </w:p>
    <w:p w14:paraId="5F62E91C" w14:textId="77777777" w:rsidR="0056409B" w:rsidRPr="006D2474" w:rsidRDefault="0056409B" w:rsidP="00FD5696">
      <w:pPr>
        <w:widowControl w:val="0"/>
        <w:spacing w:before="240" w:after="240" w:line="276" w:lineRule="auto"/>
        <w:ind w:left="708"/>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nie należy </w:t>
      </w:r>
      <w:r w:rsidRPr="006D2474">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zm.) w stosunku do Wykonawców, którzy złożyli odrębne oferty w niniejszym postępowaniu o udzielenie zamówienia publicznego.</w:t>
      </w:r>
    </w:p>
    <w:p w14:paraId="7095D101" w14:textId="77777777" w:rsidR="0056409B" w:rsidRPr="006D2474" w:rsidRDefault="0056409B" w:rsidP="00FD5696">
      <w:pPr>
        <w:autoSpaceDE w:val="0"/>
        <w:autoSpaceDN w:val="0"/>
        <w:adjustRightInd w:val="0"/>
        <w:spacing w:after="0" w:line="276" w:lineRule="auto"/>
        <w:ind w:left="708"/>
        <w:jc w:val="both"/>
        <w:rPr>
          <w:rFonts w:asciiTheme="minorHAnsi" w:hAnsiTheme="minorHAnsi" w:cstheme="minorHAnsi"/>
          <w:sz w:val="24"/>
          <w:szCs w:val="24"/>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należy </w:t>
      </w:r>
      <w:r w:rsidRPr="006D2474">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zm.), z innym Wykonawcą, który złożył odrębną ofertę w niniejszym postępowaniu o udzielenie zamówienia publicznego:</w:t>
      </w:r>
    </w:p>
    <w:p w14:paraId="3E7FFA8A" w14:textId="77777777" w:rsidR="0056409B" w:rsidRPr="006D2474" w:rsidRDefault="0056409B" w:rsidP="00FD5696">
      <w:pPr>
        <w:autoSpaceDE w:val="0"/>
        <w:autoSpaceDN w:val="0"/>
        <w:adjustRightInd w:val="0"/>
        <w:spacing w:before="120" w:after="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1)………………………………………………………………………………………………</w:t>
      </w:r>
    </w:p>
    <w:p w14:paraId="4EBB5E9E" w14:textId="77777777" w:rsidR="0056409B" w:rsidRPr="006D2474" w:rsidRDefault="0056409B" w:rsidP="00FD5696">
      <w:pPr>
        <w:autoSpaceDE w:val="0"/>
        <w:autoSpaceDN w:val="0"/>
        <w:adjustRightInd w:val="0"/>
        <w:spacing w:after="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2)………………………………………………………………………………………………</w:t>
      </w:r>
    </w:p>
    <w:p w14:paraId="0529AF1D" w14:textId="77777777" w:rsidR="0056409B" w:rsidRPr="006D2474" w:rsidRDefault="0056409B" w:rsidP="00FD5696">
      <w:pPr>
        <w:autoSpaceDE w:val="0"/>
        <w:autoSpaceDN w:val="0"/>
        <w:adjustRightInd w:val="0"/>
        <w:spacing w:after="12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3)………………………………………………………………………………………………</w:t>
      </w:r>
    </w:p>
    <w:p w14:paraId="2B2FAB9A" w14:textId="77777777" w:rsidR="0056409B" w:rsidRPr="006D2474" w:rsidRDefault="0056409B" w:rsidP="00FD5696">
      <w:pPr>
        <w:widowControl w:val="0"/>
        <w:spacing w:after="0" w:line="276" w:lineRule="auto"/>
        <w:ind w:left="708"/>
        <w:jc w:val="both"/>
        <w:rPr>
          <w:rFonts w:asciiTheme="minorHAnsi" w:hAnsiTheme="minorHAnsi" w:cstheme="minorHAnsi"/>
          <w:sz w:val="24"/>
          <w:szCs w:val="24"/>
        </w:rPr>
      </w:pPr>
      <w:r w:rsidRPr="006D2474">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14:paraId="5ED6F209" w14:textId="77777777" w:rsidR="0056409B" w:rsidRPr="006D2474" w:rsidRDefault="0056409B" w:rsidP="00FD5696">
      <w:pPr>
        <w:autoSpaceDE w:val="0"/>
        <w:autoSpaceDN w:val="0"/>
        <w:adjustRightInd w:val="0"/>
        <w:spacing w:before="120" w:after="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1)………………………………………………………………………………………………</w:t>
      </w:r>
    </w:p>
    <w:p w14:paraId="77101ADC" w14:textId="77777777" w:rsidR="0056409B" w:rsidRPr="006D2474" w:rsidRDefault="0056409B" w:rsidP="00FD5696">
      <w:pPr>
        <w:autoSpaceDE w:val="0"/>
        <w:autoSpaceDN w:val="0"/>
        <w:adjustRightInd w:val="0"/>
        <w:spacing w:after="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2)………………………………………………………………………………………………</w:t>
      </w:r>
    </w:p>
    <w:p w14:paraId="3FE350B9" w14:textId="77777777" w:rsidR="0056409B" w:rsidRPr="006D2474" w:rsidRDefault="0056409B" w:rsidP="00FD5696">
      <w:pPr>
        <w:autoSpaceDE w:val="0"/>
        <w:autoSpaceDN w:val="0"/>
        <w:adjustRightInd w:val="0"/>
        <w:spacing w:after="120" w:line="276" w:lineRule="auto"/>
        <w:ind w:firstLine="708"/>
        <w:rPr>
          <w:rFonts w:asciiTheme="minorHAnsi" w:hAnsiTheme="minorHAnsi" w:cstheme="minorHAnsi"/>
          <w:sz w:val="24"/>
          <w:szCs w:val="24"/>
        </w:rPr>
      </w:pPr>
      <w:r w:rsidRPr="006D2474">
        <w:rPr>
          <w:rFonts w:asciiTheme="minorHAnsi" w:hAnsiTheme="minorHAnsi" w:cstheme="minorHAnsi"/>
          <w:sz w:val="24"/>
          <w:szCs w:val="24"/>
        </w:rPr>
        <w:t>3)………………………………………………………………………………………………</w:t>
      </w:r>
    </w:p>
    <w:p w14:paraId="0E9CAB24" w14:textId="77777777"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14:paraId="2B5E4711" w14:textId="77777777"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5AD9197C" w14:textId="77777777"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14:paraId="55B3A0BB" w14:textId="77777777" w:rsidR="0056409B" w:rsidRPr="006D2474"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6D2474" w:rsidSect="006B2B9A">
          <w:pgSz w:w="11906" w:h="16838"/>
          <w:pgMar w:top="1440" w:right="1080" w:bottom="1440" w:left="1080" w:header="708" w:footer="708" w:gutter="0"/>
          <w:cols w:space="708"/>
        </w:sectPr>
      </w:pPr>
      <w:r w:rsidRPr="006D2474">
        <w:rPr>
          <w:rFonts w:asciiTheme="minorHAnsi" w:hAnsiTheme="minorHAnsi" w:cstheme="minorHAnsi"/>
          <w:sz w:val="24"/>
          <w:szCs w:val="24"/>
        </w:rPr>
        <w:t>* Ni</w:t>
      </w:r>
      <w:r w:rsidR="00954C13" w:rsidRPr="006D2474">
        <w:rPr>
          <w:rFonts w:asciiTheme="minorHAnsi" w:hAnsiTheme="minorHAnsi" w:cstheme="minorHAnsi"/>
          <w:iCs/>
          <w:sz w:val="24"/>
          <w:szCs w:val="24"/>
        </w:rPr>
        <w:t>epotrzebne skreślić lub pominą</w:t>
      </w:r>
      <w:r w:rsidR="001A217D" w:rsidRPr="006D2474">
        <w:rPr>
          <w:rFonts w:asciiTheme="minorHAnsi" w:hAnsiTheme="minorHAnsi" w:cstheme="minorHAnsi"/>
          <w:iCs/>
          <w:sz w:val="24"/>
          <w:szCs w:val="24"/>
        </w:rPr>
        <w:t>ć</w:t>
      </w:r>
    </w:p>
    <w:p w14:paraId="672A1B58" w14:textId="5F12E8A3" w:rsidR="00954C13" w:rsidRPr="006D2474"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Numer sprawy </w:t>
      </w:r>
      <w:r w:rsidR="00592FEC" w:rsidRPr="006D2474">
        <w:rPr>
          <w:rFonts w:asciiTheme="minorHAnsi" w:hAnsiTheme="minorHAnsi" w:cstheme="minorHAnsi"/>
          <w:b/>
          <w:sz w:val="24"/>
          <w:szCs w:val="24"/>
        </w:rPr>
        <w:t>ZP.271</w:t>
      </w:r>
      <w:r w:rsidR="00861833">
        <w:rPr>
          <w:rFonts w:asciiTheme="minorHAnsi" w:hAnsiTheme="minorHAnsi" w:cstheme="minorHAnsi"/>
          <w:b/>
          <w:sz w:val="24"/>
          <w:szCs w:val="24"/>
        </w:rPr>
        <w:t>.2.2023</w:t>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422C83">
        <w:rPr>
          <w:rFonts w:asciiTheme="minorHAnsi" w:eastAsia="Times New Roman" w:hAnsiTheme="minorHAnsi" w:cstheme="minorHAnsi"/>
          <w:b/>
          <w:sz w:val="24"/>
          <w:szCs w:val="24"/>
          <w:lang w:eastAsia="pl-PL"/>
        </w:rPr>
        <w:t xml:space="preserve">                     </w:t>
      </w:r>
      <w:r w:rsidR="001A217D" w:rsidRPr="006D2474">
        <w:rPr>
          <w:rFonts w:asciiTheme="minorHAnsi" w:eastAsia="Times New Roman" w:hAnsiTheme="minorHAnsi" w:cstheme="minorHAnsi"/>
          <w:b/>
          <w:sz w:val="24"/>
          <w:szCs w:val="24"/>
          <w:lang w:eastAsia="pl-PL"/>
        </w:rPr>
        <w:t>Załącznik Nr 4 do S</w:t>
      </w:r>
      <w:r w:rsidRPr="006D2474">
        <w:rPr>
          <w:rFonts w:asciiTheme="minorHAnsi" w:eastAsia="Times New Roman" w:hAnsiTheme="minorHAnsi" w:cstheme="minorHAnsi"/>
          <w:b/>
          <w:sz w:val="24"/>
          <w:szCs w:val="24"/>
          <w:lang w:eastAsia="pl-PL"/>
        </w:rPr>
        <w:t>WZ</w:t>
      </w:r>
    </w:p>
    <w:p w14:paraId="5567F102" w14:textId="77777777" w:rsidR="00954C13" w:rsidRPr="006D2474" w:rsidRDefault="00954C13" w:rsidP="00003C09">
      <w:pPr>
        <w:spacing w:after="0" w:line="276" w:lineRule="auto"/>
        <w:rPr>
          <w:rFonts w:asciiTheme="minorHAnsi" w:eastAsia="Times New Roman" w:hAnsiTheme="minorHAnsi" w:cstheme="minorHAnsi"/>
          <w:b/>
          <w:sz w:val="24"/>
          <w:szCs w:val="24"/>
          <w:lang w:eastAsia="pl-PL"/>
        </w:rPr>
      </w:pPr>
    </w:p>
    <w:p w14:paraId="0F95C51A" w14:textId="77777777" w:rsidR="00954C13" w:rsidRPr="006D2474" w:rsidRDefault="00954C13" w:rsidP="00003C09">
      <w:p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Data ..........................</w:t>
      </w:r>
    </w:p>
    <w:p w14:paraId="7FB73515" w14:textId="77777777" w:rsidR="00954C13" w:rsidRPr="006D2474"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Wykonawcy  ................................................................</w:t>
      </w:r>
    </w:p>
    <w:p w14:paraId="327C6123" w14:textId="77777777" w:rsidR="00954C13" w:rsidRPr="006D2474" w:rsidRDefault="00954C13" w:rsidP="00003C0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Adres Wykonawcy    ...............................................................</w:t>
      </w:r>
    </w:p>
    <w:p w14:paraId="68A754F4" w14:textId="77777777" w:rsidR="00954C13" w:rsidRPr="006D2474" w:rsidRDefault="00954C13" w:rsidP="000524C8">
      <w:pPr>
        <w:spacing w:after="0" w:line="276" w:lineRule="auto"/>
        <w:rPr>
          <w:rFonts w:asciiTheme="minorHAnsi" w:eastAsia="Times New Roman" w:hAnsiTheme="minorHAnsi" w:cstheme="minorHAnsi"/>
          <w:b/>
          <w:sz w:val="24"/>
          <w:szCs w:val="24"/>
          <w:lang w:eastAsia="pl-PL"/>
        </w:rPr>
      </w:pPr>
    </w:p>
    <w:p w14:paraId="7672FB4A" w14:textId="77777777" w:rsidR="000524C8" w:rsidRPr="006D2474" w:rsidRDefault="000524C8" w:rsidP="00E7067D">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Wykaz robót budowlanych, w celu oceny spełniania warunku w zakresie zdolności technicznej </w:t>
      </w:r>
      <w:r w:rsidR="00D13359">
        <w:rPr>
          <w:rFonts w:asciiTheme="minorHAnsi" w:eastAsia="Times New Roman" w:hAnsiTheme="minorHAnsi" w:cstheme="minorHAnsi"/>
          <w:b/>
          <w:sz w:val="24"/>
          <w:szCs w:val="24"/>
          <w:lang w:eastAsia="pl-PL"/>
        </w:rPr>
        <w:t xml:space="preserve">lub zawodowej w postępowaniu na </w:t>
      </w:r>
      <w:r w:rsidR="00CA262C" w:rsidRPr="00CA262C">
        <w:rPr>
          <w:rFonts w:asciiTheme="minorHAnsi" w:eastAsia="Times New Roman" w:hAnsiTheme="minorHAnsi" w:cstheme="minorHAnsi"/>
          <w:b/>
          <w:sz w:val="24"/>
          <w:szCs w:val="24"/>
          <w:lang w:eastAsia="pl-PL"/>
        </w:rPr>
        <w:t>„Wykonywanie bieżących napraw dróg będących w zarządzie Gminy Aleksandrów Łódzki”</w:t>
      </w:r>
    </w:p>
    <w:p w14:paraId="341F403E" w14:textId="77777777" w:rsidR="00954C13" w:rsidRPr="006D2474"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588"/>
        <w:gridCol w:w="1582"/>
      </w:tblGrid>
      <w:tr w:rsidR="00282174" w:rsidRPr="006D2474" w14:paraId="4165B70E" w14:textId="77777777" w:rsidTr="005E1341">
        <w:trPr>
          <w:trHeight w:val="1525"/>
        </w:trPr>
        <w:tc>
          <w:tcPr>
            <w:tcW w:w="278" w:type="pct"/>
            <w:vAlign w:val="center"/>
          </w:tcPr>
          <w:p w14:paraId="2DF055D4"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roofErr w:type="spellStart"/>
            <w:r w:rsidRPr="006D2474">
              <w:rPr>
                <w:rFonts w:asciiTheme="minorHAnsi" w:eastAsia="Times New Roman" w:hAnsiTheme="minorHAnsi" w:cstheme="minorHAnsi"/>
                <w:b/>
                <w:sz w:val="24"/>
                <w:szCs w:val="24"/>
                <w:lang w:eastAsia="pl-PL"/>
              </w:rPr>
              <w:t>l.p</w:t>
            </w:r>
            <w:proofErr w:type="spellEnd"/>
          </w:p>
        </w:tc>
        <w:tc>
          <w:tcPr>
            <w:tcW w:w="1180" w:type="pct"/>
            <w:vAlign w:val="center"/>
          </w:tcPr>
          <w:p w14:paraId="78196E8B"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Zakres/opis wykonanych robót budowlanych</w:t>
            </w:r>
          </w:p>
          <w:p w14:paraId="02B2C41C" w14:textId="77777777" w:rsidR="00282174" w:rsidRPr="006D2474" w:rsidRDefault="00282174" w:rsidP="00FD5696">
            <w:pPr>
              <w:keepNext/>
              <w:keepLines/>
              <w:spacing w:after="0" w:line="240"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6D2474">
              <w:rPr>
                <w:rFonts w:asciiTheme="minorHAnsi" w:eastAsia="Times New Roman" w:hAnsiTheme="minorHAnsi" w:cstheme="minorHAnsi"/>
                <w:sz w:val="24"/>
                <w:szCs w:val="24"/>
                <w:lang w:eastAsia="pl-PL"/>
              </w:rPr>
              <w:br/>
            </w:r>
            <w:r w:rsidR="00422C83">
              <w:rPr>
                <w:rFonts w:asciiTheme="minorHAnsi" w:eastAsia="Times New Roman" w:hAnsiTheme="minorHAnsi" w:cstheme="minorHAnsi"/>
                <w:b/>
                <w:sz w:val="24"/>
                <w:szCs w:val="24"/>
                <w:lang w:eastAsia="pl-PL"/>
              </w:rPr>
              <w:t xml:space="preserve">w punkcie </w:t>
            </w:r>
            <w:r w:rsidRPr="006D2474">
              <w:rPr>
                <w:rFonts w:asciiTheme="minorHAnsi" w:eastAsia="Times New Roman" w:hAnsiTheme="minorHAnsi" w:cstheme="minorHAnsi"/>
                <w:b/>
                <w:sz w:val="24"/>
                <w:szCs w:val="24"/>
                <w:lang w:eastAsia="pl-PL"/>
              </w:rPr>
              <w:t>V.2.</w:t>
            </w:r>
            <w:r w:rsidR="000524C8" w:rsidRPr="006D2474">
              <w:rPr>
                <w:rFonts w:asciiTheme="minorHAnsi" w:eastAsia="Times New Roman" w:hAnsiTheme="minorHAnsi" w:cstheme="minorHAnsi"/>
                <w:b/>
                <w:sz w:val="24"/>
                <w:szCs w:val="24"/>
                <w:lang w:eastAsia="pl-PL"/>
              </w:rPr>
              <w:t>4</w:t>
            </w:r>
            <w:r w:rsidRPr="006D2474">
              <w:rPr>
                <w:rFonts w:asciiTheme="minorHAnsi" w:eastAsia="Times New Roman" w:hAnsiTheme="minorHAnsi" w:cstheme="minorHAnsi"/>
                <w:b/>
                <w:sz w:val="24"/>
                <w:szCs w:val="24"/>
                <w:lang w:eastAsia="pl-PL"/>
              </w:rPr>
              <w:t xml:space="preserve"> </w:t>
            </w:r>
            <w:r w:rsidR="00EB4D55" w:rsidRPr="006D2474">
              <w:rPr>
                <w:rFonts w:asciiTheme="minorHAnsi" w:eastAsia="Times New Roman" w:hAnsiTheme="minorHAnsi" w:cstheme="minorHAnsi"/>
                <w:b/>
                <w:sz w:val="24"/>
                <w:szCs w:val="24"/>
                <w:lang w:eastAsia="pl-PL"/>
              </w:rPr>
              <w:t>SWZ</w:t>
            </w:r>
          </w:p>
        </w:tc>
        <w:tc>
          <w:tcPr>
            <w:tcW w:w="961" w:type="pct"/>
            <w:vAlign w:val="center"/>
          </w:tcPr>
          <w:p w14:paraId="1F1A1228" w14:textId="77777777" w:rsidR="00282174" w:rsidRPr="006D2474" w:rsidRDefault="00282174" w:rsidP="00FD5696">
            <w:pPr>
              <w:keepNext/>
              <w:keepLines/>
              <w:spacing w:after="0" w:line="240"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Wartość wykonanej roboty budowlanej</w:t>
            </w:r>
          </w:p>
        </w:tc>
        <w:tc>
          <w:tcPr>
            <w:tcW w:w="890" w:type="pct"/>
          </w:tcPr>
          <w:p w14:paraId="463753E9"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p>
          <w:p w14:paraId="539AF825"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p>
          <w:p w14:paraId="7B2E8FDC"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p>
          <w:p w14:paraId="4451E4C1"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Miejsce wykonania roboty budowlanej</w:t>
            </w:r>
          </w:p>
        </w:tc>
        <w:tc>
          <w:tcPr>
            <w:tcW w:w="847" w:type="pct"/>
          </w:tcPr>
          <w:p w14:paraId="14C1A771"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p>
          <w:p w14:paraId="64416008"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p>
          <w:p w14:paraId="3B0E05C6" w14:textId="77777777" w:rsidR="00282174" w:rsidRPr="006D2474" w:rsidRDefault="00282174" w:rsidP="00FD5696">
            <w:pPr>
              <w:keepNext/>
              <w:keepLines/>
              <w:spacing w:after="0" w:line="240" w:lineRule="auto"/>
              <w:rPr>
                <w:rFonts w:asciiTheme="minorHAnsi" w:eastAsia="Times New Roman" w:hAnsiTheme="minorHAnsi" w:cstheme="minorHAnsi"/>
                <w:lang w:eastAsia="pl-PL"/>
              </w:rPr>
            </w:pPr>
            <w:r w:rsidRPr="006D2474">
              <w:rPr>
                <w:rFonts w:asciiTheme="minorHAnsi" w:eastAsia="Times New Roman" w:hAnsiTheme="minorHAnsi" w:cstheme="minorHAnsi"/>
                <w:b/>
                <w:lang w:eastAsia="pl-PL"/>
              </w:rPr>
              <w:t xml:space="preserve">Data wykonania roboty (zamówienia) – </w:t>
            </w:r>
            <w:r w:rsidRPr="006D2474">
              <w:rPr>
                <w:rFonts w:asciiTheme="minorHAnsi" w:eastAsia="Times New Roman" w:hAnsiTheme="minorHAnsi" w:cstheme="minorHAnsi"/>
                <w:lang w:eastAsia="pl-PL"/>
              </w:rPr>
              <w:t>zakończenie</w:t>
            </w:r>
          </w:p>
          <w:p w14:paraId="240041DE"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lang w:eastAsia="pl-PL"/>
              </w:rPr>
              <w:t>(dzień – miesiąc – rok)</w:t>
            </w:r>
          </w:p>
        </w:tc>
        <w:tc>
          <w:tcPr>
            <w:tcW w:w="844" w:type="pct"/>
            <w:vAlign w:val="center"/>
          </w:tcPr>
          <w:p w14:paraId="38EB9952" w14:textId="77777777" w:rsidR="00282174" w:rsidRPr="006D2474" w:rsidRDefault="00282174" w:rsidP="00FD5696">
            <w:pPr>
              <w:keepNext/>
              <w:keepLines/>
              <w:spacing w:after="0" w:line="24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Podmiot (odbiorca) - </w:t>
            </w:r>
            <w:r w:rsidRPr="006D2474">
              <w:rPr>
                <w:rFonts w:asciiTheme="minorHAnsi" w:eastAsia="Times New Roman" w:hAnsiTheme="minorHAnsi" w:cstheme="minorHAnsi"/>
                <w:b/>
                <w:sz w:val="24"/>
                <w:szCs w:val="24"/>
                <w:lang w:eastAsia="pl-PL"/>
              </w:rPr>
              <w:br/>
            </w:r>
            <w:r w:rsidRPr="006D2474">
              <w:rPr>
                <w:rFonts w:asciiTheme="minorHAnsi" w:eastAsia="Times New Roman" w:hAnsiTheme="minorHAnsi" w:cstheme="minorHAnsi"/>
                <w:sz w:val="24"/>
                <w:szCs w:val="24"/>
                <w:lang w:eastAsia="pl-PL"/>
              </w:rPr>
              <w:t>nazwa</w:t>
            </w:r>
            <w:r w:rsidRPr="006D2474">
              <w:rPr>
                <w:rFonts w:asciiTheme="minorHAnsi" w:eastAsia="Times New Roman" w:hAnsiTheme="minorHAnsi" w:cstheme="minorHAnsi"/>
                <w:sz w:val="24"/>
                <w:szCs w:val="24"/>
                <w:lang w:eastAsia="pl-PL"/>
              </w:rPr>
              <w:br/>
              <w:t>- dla którego wykonano zamówienie</w:t>
            </w:r>
          </w:p>
        </w:tc>
      </w:tr>
      <w:tr w:rsidR="00282174" w:rsidRPr="006D2474" w14:paraId="520C4D4E" w14:textId="77777777" w:rsidTr="005E1341">
        <w:trPr>
          <w:trHeight w:val="535"/>
        </w:trPr>
        <w:tc>
          <w:tcPr>
            <w:tcW w:w="278" w:type="pct"/>
            <w:vAlign w:val="center"/>
          </w:tcPr>
          <w:p w14:paraId="762C6CDF"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1</w:t>
            </w:r>
          </w:p>
        </w:tc>
        <w:tc>
          <w:tcPr>
            <w:tcW w:w="1180" w:type="pct"/>
          </w:tcPr>
          <w:p w14:paraId="2159B095"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14:paraId="08D80A7E"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14:paraId="63172663"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14:paraId="0A28A106"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14:paraId="53B61CB9"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14:paraId="0C78D23B"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14:paraId="1225DFED"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6D2474" w14:paraId="3314E562" w14:textId="77777777" w:rsidTr="005E1341">
        <w:trPr>
          <w:trHeight w:val="528"/>
        </w:trPr>
        <w:tc>
          <w:tcPr>
            <w:tcW w:w="278" w:type="pct"/>
            <w:vAlign w:val="center"/>
          </w:tcPr>
          <w:p w14:paraId="3CFE8ABE"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2</w:t>
            </w:r>
          </w:p>
        </w:tc>
        <w:tc>
          <w:tcPr>
            <w:tcW w:w="1180" w:type="pct"/>
          </w:tcPr>
          <w:p w14:paraId="0C1D79F6"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14:paraId="61DC8B29"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14:paraId="64D397F5"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14:paraId="247979B5"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14:paraId="633ED737"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14:paraId="7CD3373D"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14:paraId="4DFB0C55"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6D2474" w14:paraId="215671B6" w14:textId="77777777" w:rsidTr="005E1341">
        <w:trPr>
          <w:trHeight w:val="801"/>
        </w:trPr>
        <w:tc>
          <w:tcPr>
            <w:tcW w:w="278" w:type="pct"/>
            <w:vAlign w:val="center"/>
          </w:tcPr>
          <w:p w14:paraId="43B0A589"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3</w:t>
            </w:r>
          </w:p>
        </w:tc>
        <w:tc>
          <w:tcPr>
            <w:tcW w:w="1180" w:type="pct"/>
          </w:tcPr>
          <w:p w14:paraId="6ACB56CD"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14:paraId="15CDF51B"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14:paraId="1940BF63"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14:paraId="63FB03BE"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14:paraId="2FCB7481"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14:paraId="2B414298"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14:paraId="01A490DF" w14:textId="77777777"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14:paraId="0C551D87" w14:textId="77777777" w:rsidR="00954C13" w:rsidRPr="006D2474" w:rsidRDefault="00954C13" w:rsidP="00003C09">
      <w:pPr>
        <w:spacing w:after="0" w:line="276" w:lineRule="auto"/>
        <w:rPr>
          <w:rFonts w:asciiTheme="minorHAnsi" w:eastAsia="Times New Roman" w:hAnsiTheme="minorHAnsi" w:cstheme="minorHAnsi"/>
          <w:sz w:val="24"/>
          <w:szCs w:val="24"/>
          <w:lang w:eastAsia="pl-PL"/>
        </w:rPr>
      </w:pPr>
    </w:p>
    <w:p w14:paraId="385A6AD2" w14:textId="77777777" w:rsidR="00954C13" w:rsidRPr="006D2474"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7FC0C0E8" w14:textId="77777777" w:rsidR="00954C13" w:rsidRPr="006D2474"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podpis / upoważniony przedstawiciel Wykonawcy</w:t>
      </w:r>
    </w:p>
    <w:p w14:paraId="20B578DF" w14:textId="77777777" w:rsidR="002D3EBE" w:rsidRDefault="002D3EBE" w:rsidP="00003C09">
      <w:pPr>
        <w:spacing w:line="276" w:lineRule="auto"/>
        <w:rPr>
          <w:rFonts w:asciiTheme="minorHAnsi" w:hAnsiTheme="minorHAnsi" w:cstheme="minorHAnsi"/>
          <w:sz w:val="24"/>
          <w:szCs w:val="24"/>
        </w:rPr>
      </w:pPr>
    </w:p>
    <w:p w14:paraId="6CEACEC3" w14:textId="77777777" w:rsidR="00422C83" w:rsidRDefault="00422C83" w:rsidP="00003C09">
      <w:pPr>
        <w:spacing w:line="276" w:lineRule="auto"/>
        <w:rPr>
          <w:rFonts w:asciiTheme="minorHAnsi" w:hAnsiTheme="minorHAnsi" w:cstheme="minorHAnsi"/>
          <w:sz w:val="24"/>
          <w:szCs w:val="24"/>
        </w:rPr>
      </w:pPr>
    </w:p>
    <w:p w14:paraId="070B012F" w14:textId="77777777" w:rsidR="00FD5696" w:rsidRDefault="00FD5696" w:rsidP="00003C09">
      <w:pPr>
        <w:spacing w:line="276" w:lineRule="auto"/>
        <w:rPr>
          <w:rFonts w:asciiTheme="minorHAnsi" w:hAnsiTheme="minorHAnsi" w:cstheme="minorHAnsi"/>
          <w:sz w:val="24"/>
          <w:szCs w:val="24"/>
        </w:rPr>
      </w:pPr>
    </w:p>
    <w:p w14:paraId="46F6B57B" w14:textId="3E9EEFFD" w:rsidR="00422C83" w:rsidRDefault="00422C83" w:rsidP="00FD5696">
      <w:pPr>
        <w:spacing w:after="0" w:line="276" w:lineRule="auto"/>
        <w:rPr>
          <w:rFonts w:asciiTheme="minorHAnsi" w:hAnsiTheme="minorHAnsi" w:cstheme="minorHAnsi"/>
          <w:sz w:val="24"/>
          <w:szCs w:val="24"/>
        </w:rPr>
      </w:pPr>
    </w:p>
    <w:p w14:paraId="72699FBD" w14:textId="32445FBE" w:rsidR="00861833" w:rsidRDefault="00861833" w:rsidP="00FD5696">
      <w:pPr>
        <w:spacing w:after="0" w:line="276" w:lineRule="auto"/>
        <w:rPr>
          <w:rFonts w:asciiTheme="minorHAnsi" w:hAnsiTheme="minorHAnsi" w:cstheme="minorHAnsi"/>
          <w:sz w:val="24"/>
          <w:szCs w:val="24"/>
        </w:rPr>
      </w:pPr>
    </w:p>
    <w:p w14:paraId="0419D6BA" w14:textId="28FFC369" w:rsidR="00861833" w:rsidRDefault="00861833" w:rsidP="00FD5696">
      <w:pPr>
        <w:spacing w:after="0" w:line="276" w:lineRule="auto"/>
        <w:rPr>
          <w:rFonts w:asciiTheme="minorHAnsi" w:hAnsiTheme="minorHAnsi" w:cstheme="minorHAnsi"/>
          <w:sz w:val="24"/>
          <w:szCs w:val="24"/>
        </w:rPr>
      </w:pPr>
    </w:p>
    <w:p w14:paraId="76F85650" w14:textId="7A549CA8" w:rsidR="00861833" w:rsidRDefault="00861833" w:rsidP="00FD5696">
      <w:pPr>
        <w:spacing w:after="0" w:line="276" w:lineRule="auto"/>
        <w:rPr>
          <w:rFonts w:asciiTheme="minorHAnsi" w:hAnsiTheme="minorHAnsi" w:cstheme="minorHAnsi"/>
          <w:sz w:val="24"/>
          <w:szCs w:val="24"/>
        </w:rPr>
      </w:pPr>
    </w:p>
    <w:p w14:paraId="2AAE5D4F" w14:textId="3D0110D8" w:rsidR="00861833" w:rsidRPr="00FC3331" w:rsidRDefault="00861833" w:rsidP="00861833">
      <w:pPr>
        <w:keepNext/>
        <w:keepLines/>
        <w:spacing w:after="0" w:line="276" w:lineRule="auto"/>
        <w:rPr>
          <w:rFonts w:asciiTheme="minorHAnsi" w:eastAsia="MS Mincho" w:hAnsiTheme="minorHAnsi" w:cstheme="minorHAnsi"/>
          <w:b/>
          <w:bCs/>
          <w:color w:val="000000"/>
          <w:sz w:val="24"/>
          <w:szCs w:val="24"/>
          <w:lang w:eastAsia="pl-PL"/>
        </w:rPr>
      </w:pPr>
      <w:r w:rsidRPr="00FC3331">
        <w:rPr>
          <w:rFonts w:asciiTheme="minorHAnsi" w:eastAsia="MS Mincho" w:hAnsiTheme="minorHAnsi" w:cstheme="minorHAnsi"/>
          <w:sz w:val="24"/>
          <w:szCs w:val="24"/>
          <w:lang w:eastAsia="pl-PL"/>
        </w:rPr>
        <w:lastRenderedPageBreak/>
        <w:t>Numer sprawy</w:t>
      </w:r>
      <w:r w:rsidRPr="00FC3331">
        <w:rPr>
          <w:rFonts w:asciiTheme="minorHAnsi" w:eastAsia="MS Mincho" w:hAnsiTheme="minorHAnsi" w:cstheme="minorHAnsi"/>
          <w:b/>
          <w:bCs/>
          <w:sz w:val="24"/>
          <w:szCs w:val="24"/>
          <w:lang w:eastAsia="pl-PL"/>
        </w:rPr>
        <w:t xml:space="preserve"> ZP.271</w:t>
      </w:r>
      <w:r>
        <w:rPr>
          <w:rFonts w:asciiTheme="minorHAnsi" w:eastAsia="MS Mincho" w:hAnsiTheme="minorHAnsi" w:cstheme="minorHAnsi"/>
          <w:b/>
          <w:bCs/>
          <w:sz w:val="24"/>
          <w:szCs w:val="24"/>
          <w:lang w:eastAsia="pl-PL"/>
        </w:rPr>
        <w:t>.2</w:t>
      </w:r>
      <w:r w:rsidRPr="00FC3331">
        <w:rPr>
          <w:rFonts w:asciiTheme="minorHAnsi" w:eastAsia="MS Mincho" w:hAnsiTheme="minorHAnsi" w:cstheme="minorHAnsi"/>
          <w:b/>
          <w:bCs/>
          <w:sz w:val="24"/>
          <w:szCs w:val="24"/>
          <w:lang w:eastAsia="pl-PL"/>
        </w:rPr>
        <w:t>.202</w:t>
      </w:r>
      <w:r>
        <w:rPr>
          <w:rFonts w:asciiTheme="minorHAnsi" w:eastAsia="MS Mincho" w:hAnsiTheme="minorHAnsi" w:cstheme="minorHAnsi"/>
          <w:b/>
          <w:bCs/>
          <w:sz w:val="24"/>
          <w:szCs w:val="24"/>
          <w:lang w:eastAsia="pl-PL"/>
        </w:rPr>
        <w:t>3</w:t>
      </w:r>
      <w:r w:rsidRPr="00FC3331">
        <w:rPr>
          <w:rFonts w:asciiTheme="minorHAnsi" w:eastAsia="MS Mincho" w:hAnsiTheme="minorHAnsi" w:cstheme="minorHAnsi"/>
          <w:b/>
          <w:bCs/>
          <w:sz w:val="24"/>
          <w:szCs w:val="24"/>
          <w:lang w:eastAsia="pl-PL"/>
        </w:rPr>
        <w:tab/>
        <w:t xml:space="preserve">  </w:t>
      </w:r>
      <w:r w:rsidRPr="00FC3331">
        <w:rPr>
          <w:rFonts w:asciiTheme="minorHAnsi" w:eastAsia="MS Mincho" w:hAnsiTheme="minorHAnsi" w:cstheme="minorHAnsi"/>
          <w:b/>
          <w:bCs/>
          <w:sz w:val="24"/>
          <w:szCs w:val="24"/>
          <w:lang w:eastAsia="pl-PL"/>
        </w:rPr>
        <w:tab/>
      </w:r>
      <w:r w:rsidRPr="00FC3331">
        <w:rPr>
          <w:rFonts w:asciiTheme="minorHAnsi" w:eastAsia="MS Mincho" w:hAnsiTheme="minorHAnsi" w:cstheme="minorHAnsi"/>
          <w:b/>
          <w:bCs/>
          <w:sz w:val="24"/>
          <w:szCs w:val="24"/>
          <w:lang w:eastAsia="pl-PL"/>
        </w:rPr>
        <w:tab/>
        <w:t xml:space="preserve">   </w:t>
      </w:r>
      <w:r>
        <w:rPr>
          <w:rFonts w:asciiTheme="minorHAnsi" w:eastAsia="MS Mincho" w:hAnsiTheme="minorHAnsi" w:cstheme="minorHAnsi"/>
          <w:b/>
          <w:bCs/>
          <w:sz w:val="24"/>
          <w:szCs w:val="24"/>
          <w:lang w:eastAsia="pl-PL"/>
        </w:rPr>
        <w:t xml:space="preserve">                           </w:t>
      </w:r>
      <w:r w:rsidRPr="00FC3331">
        <w:rPr>
          <w:rFonts w:asciiTheme="minorHAnsi" w:eastAsia="MS Mincho" w:hAnsiTheme="minorHAnsi" w:cstheme="minorHAnsi"/>
          <w:b/>
          <w:bCs/>
          <w:sz w:val="24"/>
          <w:szCs w:val="24"/>
          <w:lang w:eastAsia="pl-PL"/>
        </w:rPr>
        <w:t xml:space="preserve"> Załącznik Nr 5.1 do SWZ</w:t>
      </w:r>
    </w:p>
    <w:p w14:paraId="7E3E6B13" w14:textId="77777777" w:rsidR="00861833" w:rsidRDefault="00861833" w:rsidP="00861833">
      <w:pPr>
        <w:keepNext/>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14:paraId="3B9EADC4" w14:textId="77777777" w:rsidR="00861833" w:rsidRPr="00FC3331" w:rsidRDefault="00861833" w:rsidP="00861833">
      <w:pPr>
        <w:keepNext/>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14:paraId="517D0767" w14:textId="77777777" w:rsidR="00861833" w:rsidRPr="00FD5696" w:rsidRDefault="00861833" w:rsidP="00861833">
      <w:pPr>
        <w:tabs>
          <w:tab w:val="center" w:pos="5016"/>
          <w:tab w:val="right" w:pos="9552"/>
        </w:tabs>
        <w:spacing w:after="0" w:line="276" w:lineRule="auto"/>
        <w:jc w:val="center"/>
        <w:rPr>
          <w:rFonts w:asciiTheme="minorHAnsi" w:eastAsia="Times New Roman" w:hAnsiTheme="minorHAnsi" w:cstheme="minorHAnsi"/>
          <w:b/>
          <w:bCs/>
          <w:sz w:val="24"/>
          <w:szCs w:val="24"/>
          <w:lang w:eastAsia="pl-PL"/>
        </w:rPr>
      </w:pPr>
      <w:r w:rsidRPr="00FD5696">
        <w:rPr>
          <w:rFonts w:asciiTheme="minorHAnsi" w:eastAsia="Times New Roman" w:hAnsiTheme="minorHAnsi" w:cstheme="minorHAnsi"/>
          <w:b/>
          <w:bCs/>
          <w:color w:val="000000"/>
          <w:sz w:val="24"/>
          <w:szCs w:val="24"/>
          <w:lang w:eastAsia="pl-PL"/>
        </w:rPr>
        <w:t xml:space="preserve">UMOWA Nr ZP.272…. </w:t>
      </w:r>
      <w:r w:rsidRPr="00FC3331">
        <w:rPr>
          <w:rFonts w:asciiTheme="minorHAnsi" w:eastAsia="Times New Roman" w:hAnsiTheme="minorHAnsi" w:cstheme="minorHAnsi"/>
          <w:b/>
          <w:bCs/>
          <w:color w:val="000000"/>
          <w:sz w:val="24"/>
          <w:szCs w:val="24"/>
          <w:lang w:eastAsia="pl-PL"/>
        </w:rPr>
        <w:t>–</w:t>
      </w:r>
      <w:r w:rsidRPr="00FD5696">
        <w:rPr>
          <w:rFonts w:asciiTheme="minorHAnsi" w:eastAsia="Times New Roman" w:hAnsiTheme="minorHAnsi" w:cstheme="minorHAnsi"/>
          <w:b/>
          <w:bCs/>
          <w:color w:val="000000"/>
          <w:sz w:val="24"/>
          <w:szCs w:val="24"/>
          <w:lang w:eastAsia="pl-PL"/>
        </w:rPr>
        <w:t xml:space="preserve"> wzór</w:t>
      </w:r>
      <w:r w:rsidRPr="00FC3331">
        <w:rPr>
          <w:rFonts w:asciiTheme="minorHAnsi" w:eastAsia="Times New Roman" w:hAnsiTheme="minorHAnsi" w:cstheme="minorHAnsi"/>
          <w:b/>
          <w:bCs/>
          <w:color w:val="000000"/>
          <w:sz w:val="24"/>
          <w:szCs w:val="24"/>
          <w:lang w:eastAsia="pl-PL"/>
        </w:rPr>
        <w:t xml:space="preserve"> umowy dla części 1 zamówienia</w:t>
      </w:r>
    </w:p>
    <w:p w14:paraId="4491D408" w14:textId="77777777" w:rsidR="00861833" w:rsidRPr="00FD5696" w:rsidRDefault="00861833" w:rsidP="00861833">
      <w:pPr>
        <w:tabs>
          <w:tab w:val="center" w:pos="5016"/>
          <w:tab w:val="right" w:pos="9552"/>
        </w:tabs>
        <w:spacing w:after="0" w:line="276" w:lineRule="auto"/>
        <w:rPr>
          <w:rFonts w:asciiTheme="minorHAnsi" w:eastAsia="Times New Roman" w:hAnsiTheme="minorHAnsi" w:cstheme="minorHAnsi"/>
          <w:b/>
          <w:bCs/>
          <w:sz w:val="24"/>
          <w:szCs w:val="24"/>
          <w:lang w:eastAsia="pl-PL"/>
        </w:rPr>
      </w:pPr>
    </w:p>
    <w:p w14:paraId="136ED8F7" w14:textId="77777777" w:rsidR="00861833" w:rsidRDefault="00861833" w:rsidP="00861833">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 xml:space="preserve">Zawarta w dniu ………… r. w Aleksandrowie Łódzkim pomiędzy </w:t>
      </w:r>
    </w:p>
    <w:p w14:paraId="2CBA43E4" w14:textId="77777777" w:rsidR="00861833" w:rsidRDefault="00861833" w:rsidP="00861833">
      <w:pPr>
        <w:keepNext/>
        <w:shd w:val="clear" w:color="auto" w:fill="FFFFFF"/>
        <w:spacing w:after="0" w:line="276" w:lineRule="auto"/>
        <w:rPr>
          <w:rFonts w:asciiTheme="minorHAnsi" w:eastAsia="Times New Roman" w:hAnsiTheme="minorHAnsi" w:cstheme="minorHAnsi"/>
          <w:color w:val="000000"/>
          <w:sz w:val="24"/>
          <w:szCs w:val="24"/>
          <w:lang w:eastAsia="pl-PL"/>
        </w:rPr>
      </w:pPr>
    </w:p>
    <w:p w14:paraId="3273B106" w14:textId="20620EE5" w:rsidR="00861833" w:rsidRPr="00FD5696" w:rsidRDefault="00861833" w:rsidP="00861833">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 xml:space="preserve">Gminą Aleksandrów Łódzki, z siedzibą: plac Kościuszki 2, 95-070 Aleksandrów Łódzki, </w:t>
      </w:r>
    </w:p>
    <w:p w14:paraId="1B5B0049" w14:textId="77777777" w:rsidR="00861833" w:rsidRPr="00FD5696" w:rsidRDefault="00861833" w:rsidP="00861833">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 xml:space="preserve">NIP 732-213-45-37 zwaną dalej w tekście umowy </w:t>
      </w:r>
      <w:r w:rsidRPr="00FD5696">
        <w:rPr>
          <w:rFonts w:asciiTheme="minorHAnsi" w:eastAsia="Times New Roman" w:hAnsiTheme="minorHAnsi" w:cstheme="minorHAnsi"/>
          <w:b/>
          <w:color w:val="000000"/>
          <w:sz w:val="24"/>
          <w:szCs w:val="24"/>
          <w:lang w:eastAsia="pl-PL"/>
        </w:rPr>
        <w:t>„Zamawiającym"</w:t>
      </w:r>
      <w:r w:rsidRPr="00FD5696">
        <w:rPr>
          <w:rFonts w:asciiTheme="minorHAnsi" w:eastAsia="Times New Roman" w:hAnsiTheme="minorHAnsi" w:cstheme="minorHAnsi"/>
          <w:color w:val="000000"/>
          <w:sz w:val="24"/>
          <w:szCs w:val="24"/>
          <w:lang w:eastAsia="pl-PL"/>
        </w:rPr>
        <w:t>, reprezentowaną przez:</w:t>
      </w:r>
    </w:p>
    <w:p w14:paraId="0D26A07A" w14:textId="77777777" w:rsidR="00861833" w:rsidRPr="00FD5696" w:rsidRDefault="00861833" w:rsidP="00861833">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 xml:space="preserve">Jacka Lipińskiego </w:t>
      </w:r>
      <w:r w:rsidRPr="00FD5696">
        <w:rPr>
          <w:rFonts w:asciiTheme="minorHAnsi" w:eastAsia="Times New Roman" w:hAnsiTheme="minorHAnsi" w:cstheme="minorHAnsi"/>
          <w:color w:val="000000"/>
          <w:sz w:val="24"/>
          <w:szCs w:val="24"/>
          <w:lang w:eastAsia="pl-PL"/>
        </w:rPr>
        <w:tab/>
        <w:t xml:space="preserve">  –   Burmistrza Aleksandrowa Łódzkiego</w:t>
      </w:r>
    </w:p>
    <w:p w14:paraId="1DE72564" w14:textId="77777777" w:rsidR="00861833" w:rsidRPr="00FD5696" w:rsidRDefault="00861833" w:rsidP="00861833">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przy kontrasygnacie:</w:t>
      </w:r>
    </w:p>
    <w:p w14:paraId="4792223A" w14:textId="77777777" w:rsidR="00861833" w:rsidRPr="00FD5696" w:rsidRDefault="00861833" w:rsidP="00861833">
      <w:pPr>
        <w:keepNext/>
        <w:shd w:val="clear" w:color="auto" w:fill="FFFFFF"/>
        <w:tabs>
          <w:tab w:val="left" w:pos="5011"/>
        </w:tabs>
        <w:spacing w:after="0" w:line="276" w:lineRule="auto"/>
        <w:ind w:left="10" w:right="29"/>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Grzegorza Siecha          –   Skarbnika</w:t>
      </w:r>
    </w:p>
    <w:p w14:paraId="011C2827" w14:textId="1E8F29FE" w:rsidR="00861833" w:rsidRDefault="00861833" w:rsidP="00861833">
      <w:pPr>
        <w:widowControl w:val="0"/>
        <w:spacing w:after="0" w:line="276" w:lineRule="auto"/>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a</w:t>
      </w:r>
    </w:p>
    <w:p w14:paraId="18B4408B" w14:textId="7904416C" w:rsidR="00861833" w:rsidRDefault="00861833" w:rsidP="00861833">
      <w:pPr>
        <w:widowControl w:val="0"/>
        <w:spacing w:after="0" w:line="276" w:lineRule="auto"/>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w:t>
      </w:r>
    </w:p>
    <w:p w14:paraId="698EB778" w14:textId="063951AF" w:rsidR="00861833" w:rsidRDefault="00861833" w:rsidP="00861833">
      <w:pPr>
        <w:keepNext/>
        <w:autoSpaceDE w:val="0"/>
        <w:autoSpaceDN w:val="0"/>
        <w:adjustRightInd w:val="0"/>
        <w:spacing w:after="0" w:line="276" w:lineRule="auto"/>
        <w:rPr>
          <w:rFonts w:eastAsia="MS Mincho" w:cs="Calibri"/>
          <w:i/>
          <w:color w:val="000000"/>
          <w:sz w:val="24"/>
          <w:szCs w:val="24"/>
          <w:lang w:eastAsia="pl-PL"/>
        </w:rPr>
      </w:pPr>
      <w:r w:rsidRPr="00341EE7">
        <w:rPr>
          <w:rFonts w:eastAsia="MS Mincho" w:cs="Calibri"/>
          <w:i/>
          <w:color w:val="000000"/>
          <w:sz w:val="24"/>
          <w:szCs w:val="24"/>
          <w:lang w:eastAsia="pl-PL"/>
        </w:rPr>
        <w:t>[dane identyfikujące Wykonawcę, w tym dane  adresowe , dane  o wpisie do państwowych rejestrów, takich jak NIP i REGON]</w:t>
      </w:r>
    </w:p>
    <w:p w14:paraId="232158D4" w14:textId="77777777" w:rsidR="00861833" w:rsidRPr="0050176F" w:rsidRDefault="00861833" w:rsidP="00861833">
      <w:pPr>
        <w:keepNext/>
        <w:autoSpaceDE w:val="0"/>
        <w:autoSpaceDN w:val="0"/>
        <w:adjustRightInd w:val="0"/>
        <w:spacing w:after="0" w:line="276" w:lineRule="auto"/>
        <w:rPr>
          <w:rFonts w:eastAsia="MS Mincho" w:cs="Calibri"/>
          <w:color w:val="000000"/>
          <w:sz w:val="24"/>
          <w:szCs w:val="24"/>
          <w:lang w:eastAsia="pl-PL"/>
        </w:rPr>
      </w:pPr>
      <w:r w:rsidRPr="0050176F">
        <w:rPr>
          <w:rFonts w:eastAsia="MS Mincho" w:cs="Calibri"/>
          <w:color w:val="000000"/>
          <w:sz w:val="24"/>
          <w:szCs w:val="24"/>
          <w:lang w:eastAsia="pl-PL"/>
        </w:rPr>
        <w:t>zwaną/</w:t>
      </w:r>
      <w:proofErr w:type="spellStart"/>
      <w:r w:rsidRPr="0050176F">
        <w:rPr>
          <w:rFonts w:eastAsia="MS Mincho" w:cs="Calibri"/>
          <w:color w:val="000000"/>
          <w:sz w:val="24"/>
          <w:szCs w:val="24"/>
          <w:lang w:eastAsia="pl-PL"/>
        </w:rPr>
        <w:t>ym</w:t>
      </w:r>
      <w:proofErr w:type="spellEnd"/>
      <w:r w:rsidRPr="0050176F">
        <w:rPr>
          <w:rFonts w:eastAsia="MS Mincho" w:cs="Calibri"/>
          <w:color w:val="000000"/>
          <w:sz w:val="24"/>
          <w:szCs w:val="24"/>
          <w:lang w:eastAsia="pl-PL"/>
        </w:rPr>
        <w:t xml:space="preserve"> dalej </w:t>
      </w:r>
      <w:r w:rsidRPr="0050176F">
        <w:rPr>
          <w:rFonts w:eastAsia="MS Mincho" w:cs="Calibri"/>
          <w:b/>
          <w:bCs/>
          <w:color w:val="000000"/>
          <w:sz w:val="24"/>
          <w:szCs w:val="24"/>
          <w:lang w:eastAsia="pl-PL"/>
        </w:rPr>
        <w:t>„Wykonawcą</w:t>
      </w:r>
      <w:r w:rsidRPr="0050176F">
        <w:rPr>
          <w:rFonts w:eastAsia="MS Mincho" w:cs="Calibri"/>
          <w:b/>
          <w:color w:val="000000"/>
          <w:sz w:val="24"/>
          <w:szCs w:val="24"/>
          <w:lang w:eastAsia="pl-PL"/>
        </w:rPr>
        <w:t>”</w:t>
      </w:r>
      <w:r w:rsidRPr="0050176F">
        <w:rPr>
          <w:rFonts w:eastAsia="MS Mincho" w:cs="Calibri"/>
          <w:color w:val="000000"/>
          <w:sz w:val="24"/>
          <w:szCs w:val="24"/>
          <w:lang w:eastAsia="pl-PL"/>
        </w:rPr>
        <w:t>, reprezentowaną/</w:t>
      </w:r>
      <w:proofErr w:type="spellStart"/>
      <w:r w:rsidRPr="0050176F">
        <w:rPr>
          <w:rFonts w:eastAsia="MS Mincho" w:cs="Calibri"/>
          <w:color w:val="000000"/>
          <w:sz w:val="24"/>
          <w:szCs w:val="24"/>
          <w:lang w:eastAsia="pl-PL"/>
        </w:rPr>
        <w:t>ym</w:t>
      </w:r>
      <w:proofErr w:type="spellEnd"/>
      <w:r w:rsidRPr="0050176F">
        <w:rPr>
          <w:rFonts w:eastAsia="MS Mincho" w:cs="Calibri"/>
          <w:color w:val="000000"/>
          <w:sz w:val="24"/>
          <w:szCs w:val="24"/>
          <w:lang w:eastAsia="pl-PL"/>
        </w:rPr>
        <w:t xml:space="preserve"> przez:</w:t>
      </w:r>
    </w:p>
    <w:p w14:paraId="2883F4E4" w14:textId="30E4AD80" w:rsidR="00861833" w:rsidRPr="00FD5696" w:rsidRDefault="00861833" w:rsidP="00861833">
      <w:pPr>
        <w:widowControl w:val="0"/>
        <w:spacing w:after="0" w:line="276" w:lineRule="auto"/>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w:t>
      </w:r>
    </w:p>
    <w:p w14:paraId="394FDF4C" w14:textId="77777777" w:rsidR="00861833" w:rsidRPr="00FD5696" w:rsidRDefault="00861833" w:rsidP="00861833">
      <w:pPr>
        <w:spacing w:after="0" w:line="276" w:lineRule="auto"/>
        <w:rPr>
          <w:rFonts w:asciiTheme="minorHAnsi" w:eastAsia="Times New Roman" w:hAnsiTheme="minorHAnsi" w:cstheme="minorHAnsi"/>
          <w:sz w:val="24"/>
          <w:szCs w:val="24"/>
          <w:lang w:eastAsia="pl-PL"/>
        </w:rPr>
      </w:pPr>
    </w:p>
    <w:p w14:paraId="483645D8" w14:textId="77777777" w:rsidR="00861833" w:rsidRPr="00FD5696" w:rsidRDefault="00861833" w:rsidP="00861833">
      <w:pPr>
        <w:keepNext/>
        <w:spacing w:after="0" w:line="276" w:lineRule="auto"/>
        <w:jc w:val="both"/>
        <w:rPr>
          <w:rFonts w:asciiTheme="minorHAnsi" w:eastAsia="MS Mincho" w:hAnsiTheme="minorHAnsi" w:cstheme="minorHAnsi"/>
          <w:sz w:val="24"/>
          <w:szCs w:val="24"/>
          <w:lang w:eastAsia="pl-PL"/>
        </w:rPr>
      </w:pPr>
      <w:r w:rsidRPr="00FD5696">
        <w:rPr>
          <w:rFonts w:asciiTheme="minorHAnsi" w:eastAsia="MS Mincho" w:hAnsiTheme="minorHAnsi" w:cstheme="minorHAnsi"/>
          <w:sz w:val="24"/>
          <w:szCs w:val="24"/>
          <w:lang w:eastAsia="pl-PL"/>
        </w:rPr>
        <w:t>Strony zawierają umowę w wyniku przeprowadzonego, na podstawie art. 275</w:t>
      </w:r>
      <w:r>
        <w:rPr>
          <w:rFonts w:asciiTheme="minorHAnsi" w:eastAsia="MS Mincho" w:hAnsiTheme="minorHAnsi" w:cstheme="minorHAnsi"/>
          <w:sz w:val="24"/>
          <w:szCs w:val="24"/>
          <w:lang w:eastAsia="pl-PL"/>
        </w:rPr>
        <w:t xml:space="preserve"> pkt 1 </w:t>
      </w:r>
      <w:r w:rsidRPr="00FD5696">
        <w:rPr>
          <w:rFonts w:asciiTheme="minorHAnsi" w:eastAsia="MS Mincho" w:hAnsiTheme="minorHAnsi" w:cstheme="minorHAnsi"/>
          <w:sz w:val="24"/>
          <w:szCs w:val="24"/>
          <w:lang w:eastAsia="pl-PL"/>
        </w:rPr>
        <w:t>ustawy</w:t>
      </w:r>
      <w:r>
        <w:rPr>
          <w:rFonts w:asciiTheme="minorHAnsi" w:eastAsia="MS Mincho" w:hAnsiTheme="minorHAnsi" w:cstheme="minorHAnsi"/>
          <w:sz w:val="24"/>
          <w:szCs w:val="24"/>
          <w:lang w:eastAsia="pl-PL"/>
        </w:rPr>
        <w:t xml:space="preserve">          </w:t>
      </w:r>
      <w:r w:rsidRPr="00FD5696">
        <w:rPr>
          <w:rFonts w:asciiTheme="minorHAnsi" w:eastAsia="MS Mincho" w:hAnsiTheme="minorHAnsi" w:cstheme="minorHAnsi"/>
          <w:sz w:val="24"/>
          <w:szCs w:val="24"/>
          <w:lang w:eastAsia="pl-PL"/>
        </w:rPr>
        <w:t xml:space="preserve"> z dnia 11 września 2019 r. r. – Prawo zamówień publicznych (t.j Dz.U. z 202</w:t>
      </w:r>
      <w:r>
        <w:rPr>
          <w:rFonts w:asciiTheme="minorHAnsi" w:eastAsia="MS Mincho" w:hAnsiTheme="minorHAnsi" w:cstheme="minorHAnsi"/>
          <w:sz w:val="24"/>
          <w:szCs w:val="24"/>
          <w:lang w:eastAsia="pl-PL"/>
        </w:rPr>
        <w:t>2 poz. 1710</w:t>
      </w:r>
      <w:r w:rsidRPr="00FD5696">
        <w:rPr>
          <w:rFonts w:asciiTheme="minorHAnsi" w:eastAsia="MS Mincho" w:hAnsiTheme="minorHAnsi" w:cstheme="minorHAnsi"/>
          <w:sz w:val="24"/>
          <w:szCs w:val="24"/>
          <w:lang w:eastAsia="pl-PL"/>
        </w:rPr>
        <w:t xml:space="preserve"> ze zm.</w:t>
      </w:r>
      <w:r>
        <w:rPr>
          <w:rFonts w:asciiTheme="minorHAnsi" w:eastAsia="MS Mincho" w:hAnsiTheme="minorHAnsi" w:cstheme="minorHAnsi"/>
          <w:sz w:val="24"/>
          <w:szCs w:val="24"/>
          <w:lang w:eastAsia="pl-PL"/>
        </w:rPr>
        <w:t>; dalej jako ustawa PZP</w:t>
      </w:r>
      <w:r w:rsidRPr="00FD5696">
        <w:rPr>
          <w:rFonts w:asciiTheme="minorHAnsi" w:eastAsia="MS Mincho" w:hAnsiTheme="minorHAnsi" w:cstheme="minorHAnsi"/>
          <w:sz w:val="24"/>
          <w:szCs w:val="24"/>
          <w:lang w:eastAsia="pl-PL"/>
        </w:rPr>
        <w:t>), postępowania o udzielenie zamówienia</w:t>
      </w:r>
      <w:r w:rsidRPr="00FD5696">
        <w:rPr>
          <w:rFonts w:asciiTheme="minorHAnsi" w:eastAsia="MS Mincho" w:hAnsiTheme="minorHAnsi" w:cstheme="minorHAnsi"/>
          <w:sz w:val="24"/>
          <w:szCs w:val="24"/>
          <w:u w:val="single"/>
          <w:lang w:eastAsia="pl-PL"/>
        </w:rPr>
        <w:t xml:space="preserve"> w trybie podstawowym bez negocjacji</w:t>
      </w:r>
      <w:r w:rsidRPr="00FD5696">
        <w:rPr>
          <w:rFonts w:asciiTheme="minorHAnsi" w:eastAsia="MS Mincho" w:hAnsiTheme="minorHAnsi" w:cstheme="minorHAnsi"/>
          <w:sz w:val="24"/>
          <w:szCs w:val="24"/>
          <w:lang w:eastAsia="pl-PL"/>
        </w:rPr>
        <w:t xml:space="preserve"> (numer sprawy ZP</w:t>
      </w:r>
      <w:r>
        <w:rPr>
          <w:rFonts w:asciiTheme="minorHAnsi" w:eastAsia="MS Mincho" w:hAnsiTheme="minorHAnsi" w:cstheme="minorHAnsi"/>
          <w:sz w:val="24"/>
          <w:szCs w:val="24"/>
          <w:lang w:eastAsia="pl-PL"/>
        </w:rPr>
        <w:t>.271.2.2023</w:t>
      </w:r>
      <w:r w:rsidRPr="00FD5696">
        <w:rPr>
          <w:rFonts w:asciiTheme="minorHAnsi" w:eastAsia="MS Mincho" w:hAnsiTheme="minorHAnsi" w:cstheme="minorHAnsi"/>
          <w:sz w:val="24"/>
          <w:szCs w:val="24"/>
          <w:lang w:eastAsia="pl-PL"/>
        </w:rPr>
        <w:t>), o następującej treści:</w:t>
      </w:r>
    </w:p>
    <w:p w14:paraId="65224423" w14:textId="77777777" w:rsidR="00861833" w:rsidRPr="00FD5696" w:rsidRDefault="00861833" w:rsidP="00861833">
      <w:pPr>
        <w:spacing w:after="0" w:line="276" w:lineRule="auto"/>
        <w:jc w:val="center"/>
        <w:rPr>
          <w:rFonts w:asciiTheme="minorHAnsi" w:eastAsia="Times New Roman" w:hAnsiTheme="minorHAnsi" w:cstheme="minorHAnsi"/>
          <w:b/>
          <w:sz w:val="24"/>
          <w:szCs w:val="24"/>
          <w:lang w:eastAsia="pl-PL"/>
        </w:rPr>
      </w:pPr>
    </w:p>
    <w:p w14:paraId="6E9CD64B" w14:textId="77777777" w:rsidR="00861833" w:rsidRPr="00FD5696" w:rsidRDefault="00861833" w:rsidP="00861833">
      <w:pPr>
        <w:spacing w:after="120" w:line="276" w:lineRule="auto"/>
        <w:jc w:val="center"/>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b/>
          <w:sz w:val="24"/>
          <w:szCs w:val="24"/>
          <w:lang w:eastAsia="pl-PL"/>
        </w:rPr>
        <w:t>§1</w:t>
      </w:r>
    </w:p>
    <w:p w14:paraId="11D5E473" w14:textId="77777777" w:rsidR="00861833" w:rsidRDefault="00861833" w:rsidP="003109FC">
      <w:pPr>
        <w:numPr>
          <w:ilvl w:val="0"/>
          <w:numId w:val="66"/>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 xml:space="preserve">Zamawiający zleca, a Wykonawca zobowiązuje się do wykonywania remontów cząstkowych na drogach o nawierzchni utwardzonej będących w zarządzie Gminy Aleksandrów Łódzki. </w:t>
      </w:r>
    </w:p>
    <w:p w14:paraId="55A9C427" w14:textId="77777777" w:rsidR="00861833" w:rsidRPr="00537C63" w:rsidRDefault="00861833" w:rsidP="003109FC">
      <w:pPr>
        <w:pStyle w:val="Akapitzlist"/>
        <w:numPr>
          <w:ilvl w:val="0"/>
          <w:numId w:val="69"/>
        </w:numPr>
        <w:shd w:val="clear" w:color="auto" w:fill="FFFFFF"/>
        <w:spacing w:line="276" w:lineRule="auto"/>
        <w:rPr>
          <w:rFonts w:asciiTheme="minorHAnsi" w:hAnsiTheme="minorHAnsi" w:cstheme="minorHAnsi"/>
          <w:lang w:eastAsia="pl-PL"/>
        </w:rPr>
      </w:pPr>
      <w:r w:rsidRPr="00537C63">
        <w:rPr>
          <w:rFonts w:asciiTheme="minorHAnsi" w:hAnsiTheme="minorHAnsi" w:cstheme="minorHAnsi"/>
          <w:lang w:eastAsia="pl-PL"/>
        </w:rPr>
        <w:t>Zakres robót obejmuje w szczególności:</w:t>
      </w:r>
    </w:p>
    <w:p w14:paraId="6CD6E4BB" w14:textId="77777777" w:rsidR="00861833" w:rsidRPr="00FD5696" w:rsidRDefault="00861833" w:rsidP="003109FC">
      <w:pPr>
        <w:numPr>
          <w:ilvl w:val="0"/>
          <w:numId w:val="147"/>
        </w:numPr>
        <w:shd w:val="clear" w:color="auto" w:fill="FFFFFF"/>
        <w:spacing w:after="0" w:line="276" w:lineRule="auto"/>
        <w:ind w:left="1066" w:hanging="357"/>
        <w:contextualSpacing/>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wycięcie uszkodzonej nawierzchni z nadaniem regularnych kształtów,</w:t>
      </w:r>
    </w:p>
    <w:p w14:paraId="0B11CE9A" w14:textId="77777777" w:rsidR="00861833" w:rsidRPr="00FD5696" w:rsidRDefault="00861833" w:rsidP="003109FC">
      <w:pPr>
        <w:numPr>
          <w:ilvl w:val="0"/>
          <w:numId w:val="147"/>
        </w:numPr>
        <w:shd w:val="clear" w:color="auto" w:fill="FFFFFF"/>
        <w:spacing w:after="0" w:line="276" w:lineRule="auto"/>
        <w:ind w:left="1066" w:hanging="357"/>
        <w:contextualSpacing/>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oczyszczenie lokalnych wgłębień lub uszkodzonych miejsc z usunięciem rumoszu na pryzmy,</w:t>
      </w:r>
    </w:p>
    <w:p w14:paraId="452F9661" w14:textId="77777777" w:rsidR="00861833" w:rsidRPr="00FD5696" w:rsidRDefault="00861833" w:rsidP="003109FC">
      <w:pPr>
        <w:numPr>
          <w:ilvl w:val="0"/>
          <w:numId w:val="147"/>
        </w:numPr>
        <w:shd w:val="clear" w:color="auto" w:fill="FFFFFF"/>
        <w:spacing w:after="0" w:line="276" w:lineRule="auto"/>
        <w:ind w:left="1066" w:hanging="357"/>
        <w:contextualSpacing/>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ogrzanie bitumu i skropienie naprawianego miejsca,</w:t>
      </w:r>
    </w:p>
    <w:p w14:paraId="4DA8D610" w14:textId="77777777" w:rsidR="00861833" w:rsidRPr="00FD5696" w:rsidRDefault="00861833" w:rsidP="003109FC">
      <w:pPr>
        <w:numPr>
          <w:ilvl w:val="0"/>
          <w:numId w:val="147"/>
        </w:numPr>
        <w:shd w:val="clear" w:color="auto" w:fill="FFFFFF"/>
        <w:spacing w:after="0" w:line="276" w:lineRule="auto"/>
        <w:ind w:left="1066" w:hanging="357"/>
        <w:contextualSpacing/>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regulację studni, zasuw wodociągowych i zasuw gazowych,</w:t>
      </w:r>
    </w:p>
    <w:p w14:paraId="612900F2" w14:textId="77777777" w:rsidR="00861833" w:rsidRPr="00FD5696" w:rsidRDefault="00861833" w:rsidP="003109FC">
      <w:pPr>
        <w:numPr>
          <w:ilvl w:val="0"/>
          <w:numId w:val="147"/>
        </w:numPr>
        <w:shd w:val="clear" w:color="auto" w:fill="FFFFFF"/>
        <w:spacing w:after="0" w:line="276" w:lineRule="auto"/>
        <w:ind w:left="1066" w:hanging="357"/>
        <w:contextualSpacing/>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rozścielenie mieszanki mineralno-bitumicznej w jednej lub dwóch warstwach w zależności od głębokości uszkodzenia,</w:t>
      </w:r>
    </w:p>
    <w:p w14:paraId="7D163BA5" w14:textId="77777777" w:rsidR="00861833" w:rsidRPr="00FD5696" w:rsidRDefault="00861833" w:rsidP="003109FC">
      <w:pPr>
        <w:numPr>
          <w:ilvl w:val="0"/>
          <w:numId w:val="147"/>
        </w:numPr>
        <w:shd w:val="clear" w:color="auto" w:fill="FFFFFF"/>
        <w:spacing w:after="0" w:line="276" w:lineRule="auto"/>
        <w:ind w:left="1066" w:hanging="357"/>
        <w:contextualSpacing/>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zagęszczenie poszczególnych warstw ułożonej mieszanki,</w:t>
      </w:r>
    </w:p>
    <w:p w14:paraId="58FB332F" w14:textId="77777777" w:rsidR="00861833" w:rsidRPr="00FD5696" w:rsidRDefault="00861833" w:rsidP="003109FC">
      <w:pPr>
        <w:numPr>
          <w:ilvl w:val="0"/>
          <w:numId w:val="147"/>
        </w:numPr>
        <w:shd w:val="clear" w:color="auto" w:fill="FFFFFF"/>
        <w:spacing w:after="0" w:line="276" w:lineRule="auto"/>
        <w:ind w:left="1066" w:hanging="357"/>
        <w:contextualSpacing/>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skropienie bitumem powierzchni górnej warstwy i zasypanie kruszywem,</w:t>
      </w:r>
    </w:p>
    <w:p w14:paraId="37E770DC" w14:textId="77777777" w:rsidR="00861833" w:rsidRPr="00FD5696" w:rsidRDefault="00861833" w:rsidP="003109FC">
      <w:pPr>
        <w:numPr>
          <w:ilvl w:val="0"/>
          <w:numId w:val="147"/>
        </w:numPr>
        <w:shd w:val="clear" w:color="auto" w:fill="FFFFFF"/>
        <w:spacing w:after="0" w:line="276" w:lineRule="auto"/>
        <w:ind w:left="1066" w:hanging="357"/>
        <w:contextualSpacing/>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uprzątnięcie terenu po przeprowadzonych robotach drogowych.</w:t>
      </w:r>
    </w:p>
    <w:p w14:paraId="44E17925" w14:textId="77777777" w:rsidR="00861833" w:rsidRPr="00537C63" w:rsidRDefault="00861833" w:rsidP="003109FC">
      <w:pPr>
        <w:pStyle w:val="Akapitzlist"/>
        <w:numPr>
          <w:ilvl w:val="0"/>
          <w:numId w:val="69"/>
        </w:numPr>
        <w:shd w:val="clear" w:color="auto" w:fill="FFFFFF"/>
        <w:spacing w:line="276" w:lineRule="auto"/>
        <w:ind w:left="782" w:hanging="357"/>
        <w:contextualSpacing/>
        <w:rPr>
          <w:rFonts w:asciiTheme="minorHAnsi" w:hAnsiTheme="minorHAnsi" w:cstheme="minorHAnsi"/>
          <w:lang w:eastAsia="pl-PL"/>
        </w:rPr>
      </w:pPr>
      <w:r w:rsidRPr="00537C63">
        <w:rPr>
          <w:rFonts w:asciiTheme="minorHAnsi" w:hAnsiTheme="minorHAnsi" w:cstheme="minorHAnsi"/>
          <w:lang w:eastAsia="pl-PL"/>
        </w:rPr>
        <w:t xml:space="preserve">Przez wykonanie remontu cząstkowego nawierzchni asfaltowej  Strony rozumieją robotę obejmującą:  </w:t>
      </w:r>
    </w:p>
    <w:p w14:paraId="18F15663" w14:textId="77777777" w:rsidR="00861833" w:rsidRPr="00537C63" w:rsidRDefault="00861833" w:rsidP="003109FC">
      <w:pPr>
        <w:pStyle w:val="Akapitzlist"/>
        <w:numPr>
          <w:ilvl w:val="0"/>
          <w:numId w:val="148"/>
        </w:numPr>
        <w:shd w:val="clear" w:color="auto" w:fill="FFFFFF"/>
        <w:spacing w:line="276" w:lineRule="auto"/>
        <w:ind w:left="1066" w:hanging="357"/>
        <w:contextualSpacing/>
        <w:rPr>
          <w:rFonts w:asciiTheme="minorHAnsi" w:hAnsiTheme="minorHAnsi" w:cstheme="minorHAnsi"/>
          <w:lang w:eastAsia="pl-PL"/>
        </w:rPr>
      </w:pPr>
      <w:r w:rsidRPr="00537C63">
        <w:rPr>
          <w:rFonts w:asciiTheme="minorHAnsi" w:hAnsiTheme="minorHAnsi" w:cstheme="minorHAnsi"/>
          <w:lang w:eastAsia="pl-PL"/>
        </w:rPr>
        <w:lastRenderedPageBreak/>
        <w:t xml:space="preserve">wykonanie podbudowy z tłucznia kamiennego, </w:t>
      </w:r>
    </w:p>
    <w:p w14:paraId="7D8BD48D" w14:textId="77777777" w:rsidR="00861833" w:rsidRPr="00537C63" w:rsidRDefault="00861833" w:rsidP="003109FC">
      <w:pPr>
        <w:pStyle w:val="Akapitzlist"/>
        <w:numPr>
          <w:ilvl w:val="0"/>
          <w:numId w:val="148"/>
        </w:numPr>
        <w:shd w:val="clear" w:color="auto" w:fill="FFFFFF"/>
        <w:spacing w:line="276" w:lineRule="auto"/>
        <w:ind w:left="1066" w:hanging="357"/>
        <w:contextualSpacing/>
        <w:rPr>
          <w:rFonts w:asciiTheme="minorHAnsi" w:hAnsiTheme="minorHAnsi" w:cstheme="minorHAnsi"/>
          <w:lang w:eastAsia="pl-PL"/>
        </w:rPr>
      </w:pPr>
      <w:r w:rsidRPr="00537C63">
        <w:rPr>
          <w:rFonts w:asciiTheme="minorHAnsi" w:hAnsiTheme="minorHAnsi" w:cstheme="minorHAnsi"/>
          <w:lang w:eastAsia="pl-PL"/>
        </w:rPr>
        <w:t>uzupełnienie tłuczniem, przy czym Zamawiający wymaga aby grubość warstwy po zagęszczeniu wynosiła 20 cm;</w:t>
      </w:r>
    </w:p>
    <w:p w14:paraId="78661516" w14:textId="77777777" w:rsidR="00861833" w:rsidRPr="00537C63" w:rsidRDefault="00861833" w:rsidP="003109FC">
      <w:pPr>
        <w:pStyle w:val="Akapitzlist"/>
        <w:numPr>
          <w:ilvl w:val="0"/>
          <w:numId w:val="148"/>
        </w:numPr>
        <w:shd w:val="clear" w:color="auto" w:fill="FFFFFF"/>
        <w:spacing w:line="276" w:lineRule="auto"/>
        <w:ind w:left="1066" w:hanging="357"/>
        <w:contextualSpacing/>
        <w:rPr>
          <w:rFonts w:asciiTheme="minorHAnsi" w:hAnsiTheme="minorHAnsi" w:cstheme="minorHAnsi"/>
          <w:lang w:eastAsia="pl-PL"/>
        </w:rPr>
      </w:pPr>
      <w:r w:rsidRPr="00537C63">
        <w:rPr>
          <w:rFonts w:asciiTheme="minorHAnsi" w:hAnsiTheme="minorHAnsi" w:cstheme="minorHAnsi"/>
          <w:lang w:val="pl-PL" w:eastAsia="pl-PL"/>
        </w:rPr>
        <w:t>wykonanie</w:t>
      </w:r>
      <w:r w:rsidRPr="00537C63">
        <w:rPr>
          <w:rFonts w:asciiTheme="minorHAnsi" w:hAnsiTheme="minorHAnsi" w:cstheme="minorHAnsi"/>
          <w:lang w:eastAsia="pl-PL"/>
        </w:rPr>
        <w:t xml:space="preserve"> warstw</w:t>
      </w:r>
      <w:r w:rsidRPr="00537C63">
        <w:rPr>
          <w:rFonts w:asciiTheme="minorHAnsi" w:hAnsiTheme="minorHAnsi" w:cstheme="minorHAnsi"/>
          <w:lang w:val="pl-PL" w:eastAsia="pl-PL"/>
        </w:rPr>
        <w:t>y</w:t>
      </w:r>
      <w:r w:rsidRPr="00537C63">
        <w:rPr>
          <w:rFonts w:asciiTheme="minorHAnsi" w:hAnsiTheme="minorHAnsi" w:cstheme="minorHAnsi"/>
          <w:lang w:eastAsia="pl-PL"/>
        </w:rPr>
        <w:t xml:space="preserve"> wiążąc</w:t>
      </w:r>
      <w:r w:rsidRPr="00537C63">
        <w:rPr>
          <w:rFonts w:asciiTheme="minorHAnsi" w:hAnsiTheme="minorHAnsi" w:cstheme="minorHAnsi"/>
          <w:lang w:val="pl-PL" w:eastAsia="pl-PL"/>
        </w:rPr>
        <w:t>ej</w:t>
      </w:r>
      <w:r w:rsidRPr="00537C63">
        <w:rPr>
          <w:rFonts w:asciiTheme="minorHAnsi" w:hAnsiTheme="minorHAnsi" w:cstheme="minorHAnsi"/>
          <w:lang w:eastAsia="pl-PL"/>
        </w:rPr>
        <w:t xml:space="preserve"> z masy asfaltobetonowej o grubości 4 cm </w:t>
      </w:r>
    </w:p>
    <w:p w14:paraId="7F43F489" w14:textId="77777777" w:rsidR="00861833" w:rsidRPr="00537C63" w:rsidRDefault="00861833" w:rsidP="003109FC">
      <w:pPr>
        <w:pStyle w:val="Akapitzlist"/>
        <w:numPr>
          <w:ilvl w:val="0"/>
          <w:numId w:val="148"/>
        </w:numPr>
        <w:shd w:val="clear" w:color="auto" w:fill="FFFFFF"/>
        <w:spacing w:line="276" w:lineRule="auto"/>
        <w:ind w:left="1066" w:hanging="357"/>
        <w:contextualSpacing/>
        <w:rPr>
          <w:rFonts w:asciiTheme="minorHAnsi" w:hAnsiTheme="minorHAnsi" w:cstheme="minorHAnsi"/>
          <w:lang w:eastAsia="pl-PL"/>
        </w:rPr>
      </w:pPr>
      <w:r w:rsidRPr="00537C63">
        <w:rPr>
          <w:rFonts w:asciiTheme="minorHAnsi" w:hAnsiTheme="minorHAnsi" w:cstheme="minorHAnsi"/>
          <w:lang w:val="pl-PL" w:eastAsia="pl-PL"/>
        </w:rPr>
        <w:t xml:space="preserve">wykonanie </w:t>
      </w:r>
      <w:r w:rsidRPr="00537C63">
        <w:rPr>
          <w:rFonts w:asciiTheme="minorHAnsi" w:hAnsiTheme="minorHAnsi" w:cstheme="minorHAnsi"/>
          <w:lang w:eastAsia="pl-PL"/>
        </w:rPr>
        <w:t>warstw</w:t>
      </w:r>
      <w:r w:rsidRPr="00537C63">
        <w:rPr>
          <w:rFonts w:asciiTheme="minorHAnsi" w:hAnsiTheme="minorHAnsi" w:cstheme="minorHAnsi"/>
          <w:lang w:val="pl-PL" w:eastAsia="pl-PL"/>
        </w:rPr>
        <w:t>y</w:t>
      </w:r>
      <w:r w:rsidRPr="00537C63">
        <w:rPr>
          <w:rFonts w:asciiTheme="minorHAnsi" w:hAnsiTheme="minorHAnsi" w:cstheme="minorHAnsi"/>
          <w:lang w:eastAsia="pl-PL"/>
        </w:rPr>
        <w:t xml:space="preserve"> ścieraln</w:t>
      </w:r>
      <w:r w:rsidRPr="00537C63">
        <w:rPr>
          <w:rFonts w:asciiTheme="minorHAnsi" w:hAnsiTheme="minorHAnsi" w:cstheme="minorHAnsi"/>
          <w:lang w:val="pl-PL" w:eastAsia="pl-PL"/>
        </w:rPr>
        <w:t>ej</w:t>
      </w:r>
      <w:r w:rsidRPr="00537C63">
        <w:rPr>
          <w:rFonts w:asciiTheme="minorHAnsi" w:hAnsiTheme="minorHAnsi" w:cstheme="minorHAnsi"/>
          <w:lang w:eastAsia="pl-PL"/>
        </w:rPr>
        <w:t xml:space="preserve"> o grubości 4 cm po zagęszczeniu.</w:t>
      </w:r>
    </w:p>
    <w:p w14:paraId="6D091C3C" w14:textId="77777777" w:rsidR="00861833" w:rsidRPr="00FD5696" w:rsidRDefault="00861833" w:rsidP="003109FC">
      <w:pPr>
        <w:numPr>
          <w:ilvl w:val="0"/>
          <w:numId w:val="66"/>
        </w:numPr>
        <w:shd w:val="clear" w:color="auto" w:fill="FFFFFF"/>
        <w:spacing w:after="0" w:line="276" w:lineRule="auto"/>
        <w:contextualSpacing/>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 xml:space="preserve">W przypadku dróg o większych powierzchniach uszkodzonej nawierzchni do naprawy (powierzchnia ponad 100 m2) Zamawiający zleca, a Wykonawca zobowiązuje się do mechanicznego wykonywania remontów cząstkowych przy pomocy  rozkładarki. </w:t>
      </w:r>
      <w:r>
        <w:rPr>
          <w:rFonts w:asciiTheme="minorHAnsi" w:eastAsia="Times New Roman" w:hAnsiTheme="minorHAnsi" w:cstheme="minorHAnsi"/>
          <w:sz w:val="24"/>
          <w:szCs w:val="24"/>
          <w:lang w:eastAsia="pl-PL"/>
        </w:rPr>
        <w:t xml:space="preserve">           </w:t>
      </w:r>
      <w:r w:rsidRPr="00FD5696">
        <w:rPr>
          <w:rFonts w:asciiTheme="minorHAnsi" w:eastAsia="Times New Roman" w:hAnsiTheme="minorHAnsi" w:cstheme="minorHAnsi"/>
          <w:sz w:val="24"/>
          <w:szCs w:val="24"/>
          <w:lang w:eastAsia="pl-PL"/>
        </w:rPr>
        <w:t>W takim przypadku zakres robót obejmuje w szczególności:</w:t>
      </w:r>
    </w:p>
    <w:p w14:paraId="118D1C5E" w14:textId="77777777" w:rsidR="00861833" w:rsidRPr="00FD5696" w:rsidRDefault="00861833" w:rsidP="003109FC">
      <w:pPr>
        <w:numPr>
          <w:ilvl w:val="0"/>
          <w:numId w:val="67"/>
        </w:numPr>
        <w:shd w:val="clear" w:color="auto" w:fill="FFFFFF"/>
        <w:spacing w:after="0" w:line="276" w:lineRule="auto"/>
        <w:ind w:left="782" w:hanging="357"/>
        <w:contextualSpacing/>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oczyszczenie uszkodzonej nawierzchni,</w:t>
      </w:r>
    </w:p>
    <w:p w14:paraId="6D85EB48" w14:textId="77777777" w:rsidR="00861833" w:rsidRPr="00FD5696" w:rsidRDefault="00861833" w:rsidP="003109FC">
      <w:pPr>
        <w:numPr>
          <w:ilvl w:val="0"/>
          <w:numId w:val="67"/>
        </w:numPr>
        <w:shd w:val="clear" w:color="auto" w:fill="FFFFFF"/>
        <w:spacing w:after="0" w:line="276" w:lineRule="auto"/>
        <w:ind w:left="782" w:hanging="357"/>
        <w:contextualSpacing/>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wykonanie naprawy istniejącej podbudowy  z tłucznia kamiennego poprzez uzupełnienie ubytków kruszywem frakcji od 0-31,5 cm o grubości warstwy do 20cm z nadaniem odpowiedniego profilu równiarką i zagęszczeniem walcem drogowym,</w:t>
      </w:r>
    </w:p>
    <w:p w14:paraId="45A01EA5" w14:textId="77777777" w:rsidR="00861833" w:rsidRPr="00FD5696" w:rsidRDefault="00861833" w:rsidP="003109FC">
      <w:pPr>
        <w:numPr>
          <w:ilvl w:val="0"/>
          <w:numId w:val="67"/>
        </w:numPr>
        <w:shd w:val="clear" w:color="auto" w:fill="FFFFFF"/>
        <w:spacing w:after="0" w:line="276" w:lineRule="auto"/>
        <w:ind w:left="782" w:hanging="357"/>
        <w:contextualSpacing/>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regulację studni, zasuw wodociągowych i zasuw gazowych,</w:t>
      </w:r>
    </w:p>
    <w:p w14:paraId="2AC47297" w14:textId="77777777" w:rsidR="00861833" w:rsidRPr="00FD5696" w:rsidRDefault="00861833" w:rsidP="003109FC">
      <w:pPr>
        <w:numPr>
          <w:ilvl w:val="0"/>
          <w:numId w:val="67"/>
        </w:numPr>
        <w:shd w:val="clear" w:color="auto" w:fill="FFFFFF"/>
        <w:spacing w:after="0" w:line="276" w:lineRule="auto"/>
        <w:ind w:left="782" w:hanging="357"/>
        <w:contextualSpacing/>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wykonanie warstwy wiążącej z masy asfaltobetonowej grubości 4 cm po zagęszczeniu,</w:t>
      </w:r>
    </w:p>
    <w:p w14:paraId="4D6CCBBE" w14:textId="77777777" w:rsidR="00861833" w:rsidRPr="00FD5696" w:rsidRDefault="00861833" w:rsidP="003109FC">
      <w:pPr>
        <w:numPr>
          <w:ilvl w:val="0"/>
          <w:numId w:val="67"/>
        </w:numPr>
        <w:shd w:val="clear" w:color="auto" w:fill="FFFFFF"/>
        <w:spacing w:after="0" w:line="276" w:lineRule="auto"/>
        <w:ind w:left="782" w:hanging="357"/>
        <w:contextualSpacing/>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uprzątnięcie terenu po przeprowadzonych robotach drogowych.</w:t>
      </w:r>
    </w:p>
    <w:p w14:paraId="61D11D66" w14:textId="77777777" w:rsidR="00861833" w:rsidRPr="00FD5696" w:rsidRDefault="00861833" w:rsidP="003109FC">
      <w:pPr>
        <w:numPr>
          <w:ilvl w:val="0"/>
          <w:numId w:val="66"/>
        </w:numPr>
        <w:shd w:val="clear" w:color="auto" w:fill="FFFFFF"/>
        <w:spacing w:after="0" w:line="276" w:lineRule="auto"/>
        <w:contextualSpacing/>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 xml:space="preserve">Przyjmuje się , iż łączna powierzchnia dróg objętych remontami cząstkowymi wynosić </w:t>
      </w:r>
      <w:r w:rsidRPr="00FD5696">
        <w:rPr>
          <w:rFonts w:asciiTheme="minorHAnsi" w:eastAsia="Times New Roman" w:hAnsiTheme="minorHAnsi" w:cstheme="minorHAnsi"/>
          <w:sz w:val="24"/>
          <w:szCs w:val="24"/>
          <w:shd w:val="clear" w:color="auto" w:fill="FFFFFF"/>
          <w:lang w:eastAsia="pl-PL"/>
        </w:rPr>
        <w:t>będzie  1</w:t>
      </w:r>
      <w:r>
        <w:rPr>
          <w:rFonts w:asciiTheme="minorHAnsi" w:eastAsia="Times New Roman" w:hAnsiTheme="minorHAnsi" w:cstheme="minorHAnsi"/>
          <w:sz w:val="24"/>
          <w:szCs w:val="24"/>
          <w:shd w:val="clear" w:color="auto" w:fill="FFFFFF"/>
          <w:lang w:eastAsia="pl-PL"/>
        </w:rPr>
        <w:t>0</w:t>
      </w:r>
      <w:r w:rsidRPr="00FD5696">
        <w:rPr>
          <w:rFonts w:asciiTheme="minorHAnsi" w:eastAsia="Times New Roman" w:hAnsiTheme="minorHAnsi" w:cstheme="minorHAnsi"/>
          <w:sz w:val="24"/>
          <w:szCs w:val="24"/>
          <w:shd w:val="clear" w:color="auto" w:fill="FFFFFF"/>
          <w:lang w:eastAsia="pl-PL"/>
        </w:rPr>
        <w:t>.000 m</w:t>
      </w:r>
      <w:r w:rsidRPr="00FD5696">
        <w:rPr>
          <w:rFonts w:asciiTheme="minorHAnsi" w:eastAsia="Times New Roman" w:hAnsiTheme="minorHAnsi" w:cstheme="minorHAnsi"/>
          <w:sz w:val="24"/>
          <w:szCs w:val="24"/>
          <w:shd w:val="clear" w:color="auto" w:fill="FFFFFF"/>
          <w:vertAlign w:val="superscript"/>
          <w:lang w:eastAsia="pl-PL"/>
        </w:rPr>
        <w:t>2</w:t>
      </w:r>
      <w:r w:rsidRPr="00FD5696">
        <w:rPr>
          <w:rFonts w:asciiTheme="minorHAnsi" w:eastAsia="Times New Roman" w:hAnsiTheme="minorHAnsi" w:cstheme="minorHAnsi"/>
          <w:sz w:val="24"/>
          <w:szCs w:val="24"/>
          <w:shd w:val="clear" w:color="auto" w:fill="FFFFFF"/>
          <w:lang w:eastAsia="pl-PL"/>
        </w:rPr>
        <w:t>, w tym 2.000 m</w:t>
      </w:r>
      <w:r w:rsidRPr="00FD5696">
        <w:rPr>
          <w:rFonts w:asciiTheme="minorHAnsi" w:eastAsia="Times New Roman" w:hAnsiTheme="minorHAnsi" w:cstheme="minorHAnsi"/>
          <w:sz w:val="24"/>
          <w:szCs w:val="24"/>
          <w:shd w:val="clear" w:color="auto" w:fill="FFFFFF"/>
          <w:vertAlign w:val="superscript"/>
          <w:lang w:eastAsia="pl-PL"/>
        </w:rPr>
        <w:t xml:space="preserve">2 </w:t>
      </w:r>
      <w:r w:rsidRPr="00FD5696">
        <w:rPr>
          <w:rFonts w:asciiTheme="minorHAnsi" w:eastAsia="Times New Roman" w:hAnsiTheme="minorHAnsi" w:cstheme="minorHAnsi"/>
          <w:sz w:val="24"/>
          <w:szCs w:val="24"/>
          <w:shd w:val="clear" w:color="auto" w:fill="FFFFFF"/>
          <w:lang w:eastAsia="pl-PL"/>
        </w:rPr>
        <w:t>dróg do wykonywania remontów cząstkowych w</w:t>
      </w:r>
      <w:r>
        <w:rPr>
          <w:rFonts w:asciiTheme="minorHAnsi" w:eastAsia="Times New Roman" w:hAnsiTheme="minorHAnsi" w:cstheme="minorHAnsi"/>
          <w:sz w:val="24"/>
          <w:szCs w:val="24"/>
          <w:shd w:val="clear" w:color="auto" w:fill="FFFFFF"/>
          <w:lang w:eastAsia="pl-PL"/>
        </w:rPr>
        <w:t xml:space="preserve"> sposób wskazany w ust. 1 oraz 8</w:t>
      </w:r>
      <w:r w:rsidRPr="00FD5696">
        <w:rPr>
          <w:rFonts w:asciiTheme="minorHAnsi" w:eastAsia="Times New Roman" w:hAnsiTheme="minorHAnsi" w:cstheme="minorHAnsi"/>
          <w:sz w:val="24"/>
          <w:szCs w:val="24"/>
          <w:shd w:val="clear" w:color="auto" w:fill="FFFFFF"/>
          <w:lang w:eastAsia="pl-PL"/>
        </w:rPr>
        <w:t>.000 m</w:t>
      </w:r>
      <w:r w:rsidRPr="00FD5696">
        <w:rPr>
          <w:rFonts w:asciiTheme="minorHAnsi" w:eastAsia="Times New Roman" w:hAnsiTheme="minorHAnsi" w:cstheme="minorHAnsi"/>
          <w:sz w:val="24"/>
          <w:szCs w:val="24"/>
          <w:shd w:val="clear" w:color="auto" w:fill="FFFFFF"/>
          <w:vertAlign w:val="superscript"/>
          <w:lang w:eastAsia="pl-PL"/>
        </w:rPr>
        <w:t>2</w:t>
      </w:r>
      <w:r w:rsidRPr="00FD5696">
        <w:rPr>
          <w:rFonts w:asciiTheme="minorHAnsi" w:eastAsia="Times New Roman" w:hAnsiTheme="minorHAnsi" w:cstheme="minorHAnsi"/>
          <w:sz w:val="24"/>
          <w:szCs w:val="24"/>
          <w:shd w:val="clear" w:color="auto" w:fill="FFFFFF"/>
          <w:lang w:eastAsia="pl-PL"/>
        </w:rPr>
        <w:t xml:space="preserve"> dróg  do wykonywania remontów cząstkowych w sposób wskazany w ust.</w:t>
      </w:r>
      <w:r>
        <w:rPr>
          <w:rFonts w:asciiTheme="minorHAnsi" w:eastAsia="Times New Roman" w:hAnsiTheme="minorHAnsi" w:cstheme="minorHAnsi"/>
          <w:sz w:val="24"/>
          <w:szCs w:val="24"/>
          <w:shd w:val="clear" w:color="auto" w:fill="FFFFFF"/>
          <w:lang w:eastAsia="pl-PL"/>
        </w:rPr>
        <w:t xml:space="preserve"> </w:t>
      </w:r>
      <w:r w:rsidRPr="00FD5696">
        <w:rPr>
          <w:rFonts w:asciiTheme="minorHAnsi" w:eastAsia="Times New Roman" w:hAnsiTheme="minorHAnsi" w:cstheme="minorHAnsi"/>
          <w:sz w:val="24"/>
          <w:szCs w:val="24"/>
          <w:shd w:val="clear" w:color="auto" w:fill="FFFFFF"/>
          <w:lang w:eastAsia="pl-PL"/>
        </w:rPr>
        <w:t>2.</w:t>
      </w:r>
    </w:p>
    <w:p w14:paraId="2E61C90B" w14:textId="77777777" w:rsidR="00861833" w:rsidRPr="00FD5696" w:rsidRDefault="00861833" w:rsidP="003109FC">
      <w:pPr>
        <w:numPr>
          <w:ilvl w:val="0"/>
          <w:numId w:val="83"/>
        </w:numPr>
        <w:shd w:val="clear" w:color="auto" w:fill="FFFFFF"/>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Wielkości powierzchni dróg do remontu określone w ust. 3 są szacunkowe i mogą się różnić od faktycznie zleconych do naprawy i  zrealizowanych. Wykonawcy nie przysługują z tego tytułu żadne roszczenia.</w:t>
      </w:r>
    </w:p>
    <w:p w14:paraId="786A6F8D" w14:textId="77777777" w:rsidR="00861833" w:rsidRPr="00FD5696" w:rsidRDefault="00861833" w:rsidP="003109FC">
      <w:pPr>
        <w:numPr>
          <w:ilvl w:val="0"/>
          <w:numId w:val="83"/>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Zamawiający oświadcza, że minimalna wartość zamówienia, jakie zostanie zrealizowane w okresie obowiązywania umowy będzie nie mniejsza niż 70 % maksymalnego wynagrodzenia brutto o którym mowa w § 2 ust. 3 umowy.</w:t>
      </w:r>
    </w:p>
    <w:p w14:paraId="26467C25" w14:textId="77777777" w:rsidR="00861833" w:rsidRPr="00FD5696" w:rsidRDefault="00861833" w:rsidP="003109FC">
      <w:pPr>
        <w:numPr>
          <w:ilvl w:val="0"/>
          <w:numId w:val="83"/>
        </w:numPr>
        <w:shd w:val="clear" w:color="auto" w:fill="FFFFFF"/>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Przedmiot umowy będzie realizowany sukcesywnie w zależności od bieżących potrzeb Zamawiającego. Zamawiający każdorazowo określi odcinek drogi wymagający remontu.</w:t>
      </w:r>
    </w:p>
    <w:p w14:paraId="79155E18" w14:textId="77777777" w:rsidR="00861833" w:rsidRPr="00FD5696" w:rsidRDefault="00861833" w:rsidP="003109FC">
      <w:pPr>
        <w:numPr>
          <w:ilvl w:val="0"/>
          <w:numId w:val="83"/>
        </w:numPr>
        <w:shd w:val="clear" w:color="auto" w:fill="FFFFFF"/>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 xml:space="preserve">Wykonawca każdorazowo przystąpi do robót naprawczych objętych przedmiotem umowy </w:t>
      </w:r>
      <w:r w:rsidRPr="00FD5696">
        <w:rPr>
          <w:rFonts w:asciiTheme="minorHAnsi" w:eastAsia="Times New Roman" w:hAnsiTheme="minorHAnsi" w:cstheme="minorHAnsi"/>
          <w:b/>
          <w:sz w:val="24"/>
          <w:szCs w:val="24"/>
          <w:lang w:eastAsia="pl-PL"/>
        </w:rPr>
        <w:t>w terminie nie dłuższym niż ……………. godzin</w:t>
      </w:r>
      <w:r w:rsidRPr="00FD5696">
        <w:rPr>
          <w:rFonts w:asciiTheme="minorHAnsi" w:eastAsia="Times New Roman" w:hAnsiTheme="minorHAnsi" w:cstheme="minorHAnsi"/>
          <w:sz w:val="24"/>
          <w:szCs w:val="24"/>
          <w:lang w:eastAsia="pl-PL"/>
        </w:rPr>
        <w:t xml:space="preserve"> od daty otrzymania pisemnego zlecenia Zamawiającego (przesłanego faksem lub pocztą elektroniczną) i wykonywać je będzie bez zwłoki i przestojów. </w:t>
      </w:r>
    </w:p>
    <w:p w14:paraId="43C7C9F0" w14:textId="77777777" w:rsidR="00861833" w:rsidRPr="00FD5696" w:rsidRDefault="00861833" w:rsidP="003109FC">
      <w:pPr>
        <w:numPr>
          <w:ilvl w:val="0"/>
          <w:numId w:val="83"/>
        </w:numPr>
        <w:shd w:val="clear" w:color="auto" w:fill="FFFFFF"/>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Wykonawca zobowiązuje się do wykonywania przedmiotu umowy w sposób profesjonalny i ze szczególną starannością.</w:t>
      </w:r>
    </w:p>
    <w:p w14:paraId="629AC28B" w14:textId="77777777" w:rsidR="00861833" w:rsidRPr="00FD5696" w:rsidRDefault="00861833" w:rsidP="003109FC">
      <w:pPr>
        <w:numPr>
          <w:ilvl w:val="0"/>
          <w:numId w:val="83"/>
        </w:numPr>
        <w:shd w:val="clear" w:color="auto" w:fill="FFFFFF"/>
        <w:spacing w:after="0" w:line="276" w:lineRule="auto"/>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sz w:val="24"/>
          <w:szCs w:val="24"/>
          <w:lang w:eastAsia="pl-PL"/>
        </w:rPr>
        <w:t xml:space="preserve">Wykonawca jest posiadaczem i wytwórcą odpadów powstających w związku z realizacją Umowy. Na Wykonawcy ciążą obowiązki wynikające z ustawy z dnia 14 grudnia 2012 r. o odpadach. </w:t>
      </w:r>
    </w:p>
    <w:p w14:paraId="1ECCBB7E" w14:textId="77777777" w:rsidR="00861833" w:rsidRDefault="00861833" w:rsidP="00861833">
      <w:pPr>
        <w:spacing w:before="120" w:after="120" w:line="276" w:lineRule="auto"/>
        <w:jc w:val="center"/>
        <w:rPr>
          <w:rFonts w:asciiTheme="minorHAnsi" w:eastAsia="Times New Roman" w:hAnsiTheme="minorHAnsi" w:cstheme="minorHAnsi"/>
          <w:b/>
          <w:sz w:val="24"/>
          <w:szCs w:val="24"/>
          <w:lang w:eastAsia="pl-PL"/>
        </w:rPr>
      </w:pPr>
    </w:p>
    <w:p w14:paraId="2754C639" w14:textId="77777777" w:rsidR="00861833" w:rsidRDefault="00861833" w:rsidP="00861833">
      <w:pPr>
        <w:spacing w:before="120" w:after="120" w:line="276" w:lineRule="auto"/>
        <w:jc w:val="center"/>
        <w:rPr>
          <w:rFonts w:asciiTheme="minorHAnsi" w:eastAsia="Times New Roman" w:hAnsiTheme="minorHAnsi" w:cstheme="minorHAnsi"/>
          <w:b/>
          <w:sz w:val="24"/>
          <w:szCs w:val="24"/>
          <w:lang w:eastAsia="pl-PL"/>
        </w:rPr>
      </w:pPr>
    </w:p>
    <w:p w14:paraId="66263DD6" w14:textId="26B921DC" w:rsidR="00861833" w:rsidRPr="00FD5696" w:rsidRDefault="00861833" w:rsidP="00861833">
      <w:pPr>
        <w:spacing w:before="120" w:after="120" w:line="276" w:lineRule="auto"/>
        <w:jc w:val="center"/>
        <w:rPr>
          <w:rFonts w:asciiTheme="minorHAnsi" w:eastAsia="Times New Roman" w:hAnsiTheme="minorHAnsi" w:cstheme="minorHAnsi"/>
          <w:sz w:val="24"/>
          <w:szCs w:val="24"/>
          <w:lang w:eastAsia="pl-PL"/>
        </w:rPr>
      </w:pPr>
      <w:r w:rsidRPr="00FD5696">
        <w:rPr>
          <w:rFonts w:asciiTheme="minorHAnsi" w:eastAsia="Times New Roman" w:hAnsiTheme="minorHAnsi" w:cstheme="minorHAnsi"/>
          <w:b/>
          <w:sz w:val="24"/>
          <w:szCs w:val="24"/>
          <w:lang w:eastAsia="pl-PL"/>
        </w:rPr>
        <w:lastRenderedPageBreak/>
        <w:t>§ 2</w:t>
      </w:r>
    </w:p>
    <w:p w14:paraId="641F37CC" w14:textId="77777777" w:rsidR="00861833" w:rsidRPr="00FD5696" w:rsidRDefault="00861833" w:rsidP="003109FC">
      <w:pPr>
        <w:numPr>
          <w:ilvl w:val="3"/>
          <w:numId w:val="77"/>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Podstawą ustalenia wysokości wynagrodzenia za wykonanie robót wskazanych w</w:t>
      </w:r>
      <w:r>
        <w:rPr>
          <w:rFonts w:asciiTheme="minorHAnsi" w:eastAsia="Times New Roman" w:hAnsiTheme="minorHAnsi" w:cstheme="minorHAnsi"/>
          <w:sz w:val="24"/>
          <w:szCs w:val="24"/>
          <w:lang w:eastAsia="pl-PL"/>
        </w:rPr>
        <w:br/>
      </w:r>
      <w:r w:rsidRPr="00FD5696">
        <w:rPr>
          <w:rFonts w:asciiTheme="minorHAnsi" w:eastAsia="Times New Roman" w:hAnsiTheme="minorHAnsi" w:cstheme="minorHAnsi"/>
          <w:b/>
          <w:sz w:val="24"/>
          <w:szCs w:val="24"/>
          <w:lang w:eastAsia="pl-PL"/>
        </w:rPr>
        <w:t xml:space="preserve">§ 1 ust. 1 </w:t>
      </w:r>
      <w:r w:rsidRPr="00FD5696">
        <w:rPr>
          <w:rFonts w:asciiTheme="minorHAnsi" w:eastAsia="Times New Roman" w:hAnsiTheme="minorHAnsi" w:cstheme="minorHAnsi"/>
          <w:sz w:val="24"/>
          <w:szCs w:val="24"/>
          <w:lang w:eastAsia="pl-PL"/>
        </w:rPr>
        <w:t xml:space="preserve">będzie stawka za </w:t>
      </w:r>
      <w:smartTag w:uri="urn:schemas-microsoft-com:office:smarttags" w:element="metricconverter">
        <w:smartTagPr>
          <w:attr w:name="ProductID" w:val="1 m2"/>
        </w:smartTagPr>
        <w:r w:rsidRPr="00FD5696">
          <w:rPr>
            <w:rFonts w:asciiTheme="minorHAnsi" w:eastAsia="Times New Roman" w:hAnsiTheme="minorHAnsi" w:cstheme="minorHAnsi"/>
            <w:sz w:val="24"/>
            <w:szCs w:val="24"/>
            <w:lang w:eastAsia="pl-PL"/>
          </w:rPr>
          <w:t>1 m</w:t>
        </w:r>
        <w:r w:rsidRPr="00FD5696">
          <w:rPr>
            <w:rFonts w:asciiTheme="minorHAnsi" w:eastAsia="Times New Roman" w:hAnsiTheme="minorHAnsi" w:cstheme="minorHAnsi"/>
            <w:sz w:val="24"/>
            <w:szCs w:val="24"/>
            <w:vertAlign w:val="superscript"/>
            <w:lang w:eastAsia="pl-PL"/>
          </w:rPr>
          <w:t>2</w:t>
        </w:r>
      </w:smartTag>
      <w:r w:rsidRPr="00FD5696">
        <w:rPr>
          <w:rFonts w:asciiTheme="minorHAnsi" w:eastAsia="Times New Roman" w:hAnsiTheme="minorHAnsi" w:cstheme="minorHAnsi"/>
          <w:sz w:val="24"/>
          <w:szCs w:val="24"/>
          <w:lang w:eastAsia="pl-PL"/>
        </w:rPr>
        <w:t xml:space="preserve"> prawidłowo wykonanych robót,  wynosząca ……….. zł + podatek VAT …..% = </w:t>
      </w:r>
      <w:r w:rsidRPr="00FD5696">
        <w:rPr>
          <w:rFonts w:asciiTheme="minorHAnsi" w:eastAsia="Times New Roman" w:hAnsiTheme="minorHAnsi" w:cstheme="minorHAnsi"/>
          <w:b/>
          <w:sz w:val="24"/>
          <w:szCs w:val="24"/>
          <w:lang w:eastAsia="pl-PL"/>
        </w:rPr>
        <w:t>……………… zł brutto, słownie; ………………………………,</w:t>
      </w:r>
      <w:r w:rsidRPr="00FD5696">
        <w:rPr>
          <w:rFonts w:asciiTheme="minorHAnsi" w:eastAsia="Times New Roman" w:hAnsiTheme="minorHAnsi" w:cstheme="minorHAnsi"/>
          <w:sz w:val="24"/>
          <w:szCs w:val="24"/>
          <w:lang w:eastAsia="pl-PL"/>
        </w:rPr>
        <w:t xml:space="preserve"> zgodnie z </w:t>
      </w:r>
      <w:r>
        <w:rPr>
          <w:rFonts w:asciiTheme="minorHAnsi" w:eastAsia="Times New Roman" w:hAnsiTheme="minorHAnsi" w:cstheme="minorHAnsi"/>
          <w:sz w:val="24"/>
          <w:szCs w:val="24"/>
          <w:lang w:eastAsia="pl-PL"/>
        </w:rPr>
        <w:t>formularzem oferty</w:t>
      </w:r>
      <w:r w:rsidRPr="00FD5696">
        <w:rPr>
          <w:rFonts w:asciiTheme="minorHAnsi" w:eastAsia="Times New Roman" w:hAnsiTheme="minorHAnsi" w:cstheme="minorHAnsi"/>
          <w:sz w:val="24"/>
          <w:szCs w:val="24"/>
          <w:lang w:eastAsia="pl-PL"/>
        </w:rPr>
        <w:t>.</w:t>
      </w:r>
    </w:p>
    <w:p w14:paraId="1CAC6D05" w14:textId="77777777" w:rsidR="00861833" w:rsidRPr="00FD5696" w:rsidRDefault="00861833" w:rsidP="003109FC">
      <w:pPr>
        <w:numPr>
          <w:ilvl w:val="3"/>
          <w:numId w:val="77"/>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 xml:space="preserve">Podstawą ustalenia wysokości wynagrodzenia </w:t>
      </w:r>
      <w:r>
        <w:rPr>
          <w:rFonts w:asciiTheme="minorHAnsi" w:eastAsia="Times New Roman" w:hAnsiTheme="minorHAnsi" w:cstheme="minorHAnsi"/>
          <w:sz w:val="24"/>
          <w:szCs w:val="24"/>
          <w:lang w:eastAsia="pl-PL"/>
        </w:rPr>
        <w:t>za wykonanie robót wskazanych w</w:t>
      </w:r>
      <w:r>
        <w:rPr>
          <w:rFonts w:asciiTheme="minorHAnsi" w:eastAsia="Times New Roman" w:hAnsiTheme="minorHAnsi" w:cstheme="minorHAnsi"/>
          <w:sz w:val="24"/>
          <w:szCs w:val="24"/>
          <w:lang w:eastAsia="pl-PL"/>
        </w:rPr>
        <w:br/>
      </w:r>
      <w:r w:rsidRPr="00FD5696">
        <w:rPr>
          <w:rFonts w:asciiTheme="minorHAnsi" w:eastAsia="Times New Roman" w:hAnsiTheme="minorHAnsi" w:cstheme="minorHAnsi"/>
          <w:b/>
          <w:sz w:val="24"/>
          <w:szCs w:val="24"/>
          <w:lang w:eastAsia="pl-PL"/>
        </w:rPr>
        <w:t xml:space="preserve">§ 1 ust. 2 </w:t>
      </w:r>
      <w:r w:rsidRPr="00FD5696">
        <w:rPr>
          <w:rFonts w:asciiTheme="minorHAnsi" w:eastAsia="Times New Roman" w:hAnsiTheme="minorHAnsi" w:cstheme="minorHAnsi"/>
          <w:sz w:val="24"/>
          <w:szCs w:val="24"/>
          <w:lang w:eastAsia="pl-PL"/>
        </w:rPr>
        <w:t xml:space="preserve">będzie stawka za </w:t>
      </w:r>
      <w:smartTag w:uri="urn:schemas-microsoft-com:office:smarttags" w:element="metricconverter">
        <w:smartTagPr>
          <w:attr w:name="ProductID" w:val="1 m2"/>
        </w:smartTagPr>
        <w:r w:rsidRPr="00FD5696">
          <w:rPr>
            <w:rFonts w:asciiTheme="minorHAnsi" w:eastAsia="Times New Roman" w:hAnsiTheme="minorHAnsi" w:cstheme="minorHAnsi"/>
            <w:sz w:val="24"/>
            <w:szCs w:val="24"/>
            <w:lang w:eastAsia="pl-PL"/>
          </w:rPr>
          <w:t>1 m</w:t>
        </w:r>
        <w:r w:rsidRPr="00FD5696">
          <w:rPr>
            <w:rFonts w:asciiTheme="minorHAnsi" w:eastAsia="Times New Roman" w:hAnsiTheme="minorHAnsi" w:cstheme="minorHAnsi"/>
            <w:sz w:val="24"/>
            <w:szCs w:val="24"/>
            <w:vertAlign w:val="superscript"/>
            <w:lang w:eastAsia="pl-PL"/>
          </w:rPr>
          <w:t>2</w:t>
        </w:r>
      </w:smartTag>
      <w:r w:rsidRPr="00FD5696">
        <w:rPr>
          <w:rFonts w:asciiTheme="minorHAnsi" w:eastAsia="Times New Roman" w:hAnsiTheme="minorHAnsi" w:cstheme="minorHAnsi"/>
          <w:sz w:val="24"/>
          <w:szCs w:val="24"/>
          <w:lang w:eastAsia="pl-PL"/>
        </w:rPr>
        <w:t xml:space="preserve"> prawidłowo wykonanych robót,  wynosząca ……………. zł + podatek VAT ………….% = </w:t>
      </w:r>
      <w:r w:rsidRPr="00FD5696">
        <w:rPr>
          <w:rFonts w:asciiTheme="minorHAnsi" w:eastAsia="Times New Roman" w:hAnsiTheme="minorHAnsi" w:cstheme="minorHAnsi"/>
          <w:b/>
          <w:sz w:val="24"/>
          <w:szCs w:val="24"/>
          <w:lang w:eastAsia="pl-PL"/>
        </w:rPr>
        <w:t>……………….. zł brutto,  słownie; …………………………………</w:t>
      </w:r>
      <w:r w:rsidRPr="00FD5696">
        <w:rPr>
          <w:rFonts w:asciiTheme="minorHAnsi" w:eastAsia="Times New Roman" w:hAnsiTheme="minorHAnsi" w:cstheme="minorHAnsi"/>
          <w:sz w:val="24"/>
          <w:szCs w:val="24"/>
          <w:lang w:eastAsia="pl-PL"/>
        </w:rPr>
        <w:t>, zgodnie z formularzem oferty.</w:t>
      </w:r>
    </w:p>
    <w:p w14:paraId="1DDF1F7A" w14:textId="77777777" w:rsidR="00861833" w:rsidRPr="00FD5696" w:rsidRDefault="00861833" w:rsidP="003109FC">
      <w:pPr>
        <w:numPr>
          <w:ilvl w:val="3"/>
          <w:numId w:val="77"/>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 xml:space="preserve">Strony ustalają, że łączne  wynagrodzenie należne Wykonawcy z tytułu wykonywania umowy </w:t>
      </w:r>
      <w:r w:rsidRPr="00FD5696">
        <w:rPr>
          <w:rFonts w:asciiTheme="minorHAnsi" w:eastAsia="Times New Roman" w:hAnsiTheme="minorHAnsi" w:cstheme="minorHAnsi"/>
          <w:b/>
          <w:sz w:val="24"/>
          <w:szCs w:val="24"/>
          <w:lang w:eastAsia="pl-PL"/>
        </w:rPr>
        <w:t>nie przekroczy kwoty …………… brutto ( słownie ………. zł)</w:t>
      </w:r>
    </w:p>
    <w:p w14:paraId="13C749D0" w14:textId="77777777" w:rsidR="00861833" w:rsidRPr="00FD5696" w:rsidRDefault="00861833" w:rsidP="003109FC">
      <w:pPr>
        <w:numPr>
          <w:ilvl w:val="3"/>
          <w:numId w:val="77"/>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Wynagrodzenie należne Wykonawcy będzie płatne w ciągu 30 dni od daty doręczenia przez Wykonawcę prawidłowo wystawionej faktury za wykonany zakres robót wraz z potwierdzeniem prawidłowego wykonania i odebrania fakturowanych robót przez upoważnionego pracownika Wydziału Inwestycji, Gospodarki Odpadami i Rolnictwa w Urzędzie Miejskim w  Aleksandrowie Łódzkim.</w:t>
      </w:r>
    </w:p>
    <w:p w14:paraId="5F6776C5" w14:textId="77777777" w:rsidR="00861833" w:rsidRPr="00FD5696" w:rsidRDefault="00861833" w:rsidP="003109FC">
      <w:pPr>
        <w:numPr>
          <w:ilvl w:val="3"/>
          <w:numId w:val="77"/>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Wynagrodzenie wskazane w ust. 1, 2 i 3 uwzględnia wykonanie wszystkich czynności i dostawę wszystkich towarów oraz materiałów niezbędnych do wykonania przedmiotu zamówienia.</w:t>
      </w:r>
    </w:p>
    <w:p w14:paraId="1F4444FA" w14:textId="77777777" w:rsidR="00861833" w:rsidRPr="008A2FB9" w:rsidRDefault="00861833" w:rsidP="003109FC">
      <w:pPr>
        <w:numPr>
          <w:ilvl w:val="3"/>
          <w:numId w:val="77"/>
        </w:numPr>
        <w:spacing w:after="0" w:line="276" w:lineRule="auto"/>
        <w:rPr>
          <w:rFonts w:asciiTheme="minorHAnsi" w:eastAsia="Times New Roman" w:hAnsiTheme="minorHAnsi" w:cstheme="minorHAnsi"/>
          <w:sz w:val="24"/>
          <w:szCs w:val="24"/>
          <w:lang w:eastAsia="pl-PL"/>
        </w:rPr>
      </w:pPr>
      <w:r w:rsidRPr="008A2FB9">
        <w:rPr>
          <w:rFonts w:asciiTheme="minorHAnsi" w:eastAsia="Times New Roman" w:hAnsiTheme="minorHAnsi" w:cstheme="minorHAnsi"/>
          <w:sz w:val="24"/>
          <w:szCs w:val="24"/>
          <w:lang w:eastAsia="pl-PL"/>
        </w:rPr>
        <w:t>Stawka wynagrodzenie za 1m</w:t>
      </w:r>
      <w:r w:rsidRPr="008A2FB9">
        <w:rPr>
          <w:rFonts w:asciiTheme="minorHAnsi" w:eastAsia="Times New Roman" w:hAnsiTheme="minorHAnsi" w:cstheme="minorHAnsi"/>
          <w:sz w:val="24"/>
          <w:szCs w:val="24"/>
          <w:vertAlign w:val="superscript"/>
          <w:lang w:eastAsia="pl-PL"/>
        </w:rPr>
        <w:t>2</w:t>
      </w:r>
      <w:r w:rsidRPr="008A2FB9">
        <w:rPr>
          <w:rFonts w:asciiTheme="minorHAnsi" w:eastAsia="Times New Roman" w:hAnsiTheme="minorHAnsi" w:cstheme="minorHAnsi"/>
          <w:sz w:val="24"/>
          <w:szCs w:val="24"/>
          <w:lang w:eastAsia="pl-PL"/>
        </w:rPr>
        <w:t xml:space="preserve"> robót, o której mowa w ust. 1 i 2, nie ulegnie zmianie do końca okresu realizacji przedmiotu umowy,</w:t>
      </w:r>
      <w:r>
        <w:rPr>
          <w:rFonts w:asciiTheme="minorHAnsi" w:eastAsia="MS Mincho" w:hAnsiTheme="minorHAnsi" w:cstheme="minorHAnsi"/>
          <w:sz w:val="24"/>
          <w:szCs w:val="24"/>
          <w:lang w:eastAsia="pl-PL"/>
        </w:rPr>
        <w:t xml:space="preserve"> poza przypadkami wskazanymi w § 16 Umowy</w:t>
      </w:r>
      <w:r w:rsidRPr="008A2FB9">
        <w:rPr>
          <w:rFonts w:asciiTheme="minorHAnsi" w:eastAsia="MS Mincho" w:hAnsiTheme="minorHAnsi" w:cstheme="minorHAnsi"/>
          <w:sz w:val="24"/>
          <w:szCs w:val="24"/>
          <w:lang w:eastAsia="pl-PL"/>
        </w:rPr>
        <w:t>.</w:t>
      </w:r>
    </w:p>
    <w:p w14:paraId="1916E365" w14:textId="77777777" w:rsidR="00861833" w:rsidRPr="00FD5696" w:rsidRDefault="00861833" w:rsidP="003109FC">
      <w:pPr>
        <w:numPr>
          <w:ilvl w:val="3"/>
          <w:numId w:val="77"/>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 przypadku powierzenia przez Wykonawcę części zamówienia podwykonawcom, Zamawiający opłaci faktury Wykonawcy za wykonanie przedmiotu umowy,  pod warunkiem przedłożenia przez Wykonawcę dokumentów potwierdzających uregulowanie zobowiązań Wykonawcy wobec podwykonawcy i dalszych podwykonawców, w szczególności pisemnego oświadczenia podwykonawcy i dalszych podwykonawców.</w:t>
      </w:r>
    </w:p>
    <w:p w14:paraId="1E1E527D" w14:textId="77777777" w:rsidR="00861833" w:rsidRPr="00FD5696" w:rsidRDefault="00861833" w:rsidP="003109FC">
      <w:pPr>
        <w:numPr>
          <w:ilvl w:val="3"/>
          <w:numId w:val="77"/>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Zapłata za przedmiot umowy będzie realizowana metodą podzielonej płatności, o której mowa w art. 108a ustawy z 11 marca 2004 r. o podatku od towarów i usług (t. j Dz. U. z 202</w:t>
      </w:r>
      <w:r>
        <w:rPr>
          <w:rFonts w:asciiTheme="minorHAnsi" w:eastAsia="Times New Roman" w:hAnsiTheme="minorHAnsi" w:cstheme="minorHAnsi"/>
          <w:sz w:val="24"/>
          <w:szCs w:val="24"/>
          <w:lang w:eastAsia="pl-PL"/>
        </w:rPr>
        <w:t>2 r. poz. 931</w:t>
      </w:r>
      <w:r w:rsidRPr="00FD5696">
        <w:rPr>
          <w:rFonts w:asciiTheme="minorHAnsi" w:eastAsia="Times New Roman" w:hAnsiTheme="minorHAnsi" w:cstheme="minorHAnsi"/>
          <w:sz w:val="24"/>
          <w:szCs w:val="24"/>
          <w:lang w:eastAsia="pl-PL"/>
        </w:rPr>
        <w:t xml:space="preserve">  ze zm.).</w:t>
      </w:r>
    </w:p>
    <w:p w14:paraId="0C4F531D" w14:textId="77777777" w:rsidR="00861833" w:rsidRPr="00FD5696" w:rsidRDefault="00861833" w:rsidP="003109FC">
      <w:pPr>
        <w:numPr>
          <w:ilvl w:val="3"/>
          <w:numId w:val="77"/>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Wykonawca oświadcza, że wskazany na fakturze rachunek bankowy znajduje się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14:paraId="5A3440DF" w14:textId="77777777" w:rsidR="00861833" w:rsidRPr="00FD5696" w:rsidRDefault="00861833" w:rsidP="003109FC">
      <w:pPr>
        <w:numPr>
          <w:ilvl w:val="3"/>
          <w:numId w:val="77"/>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Strony ustalają, że opóźnienie w zapłacie wynagrodzenia spowodowane brakiem wskazanego rachunku bankowego w wykazie, o którym mowa w ust. 9 będzie traktowane jako powstałe z przyczyn zależnych od Wykonawcy i nie będzie stanowić podstawy do naliczenia odsetek za opóźnienie.</w:t>
      </w:r>
    </w:p>
    <w:p w14:paraId="21A993D7" w14:textId="77777777" w:rsidR="00861833" w:rsidRPr="00FD5696" w:rsidRDefault="00861833" w:rsidP="00861833">
      <w:pPr>
        <w:spacing w:before="120" w:after="120" w:line="276" w:lineRule="auto"/>
        <w:jc w:val="center"/>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b/>
          <w:sz w:val="24"/>
          <w:szCs w:val="24"/>
          <w:lang w:eastAsia="pl-PL"/>
        </w:rPr>
        <w:lastRenderedPageBreak/>
        <w:t>§ 3</w:t>
      </w:r>
    </w:p>
    <w:p w14:paraId="01995702" w14:textId="77777777" w:rsidR="00861833" w:rsidRPr="00FD5696" w:rsidRDefault="00861833" w:rsidP="00861833">
      <w:p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 xml:space="preserve">Umowa zostaje zawarta na okres </w:t>
      </w:r>
      <w:r w:rsidRPr="00FD5696">
        <w:rPr>
          <w:rFonts w:asciiTheme="minorHAnsi" w:eastAsia="Times New Roman" w:hAnsiTheme="minorHAnsi" w:cstheme="minorHAnsi"/>
          <w:b/>
          <w:sz w:val="24"/>
          <w:szCs w:val="24"/>
          <w:lang w:eastAsia="pl-PL"/>
        </w:rPr>
        <w:t>12 m-</w:t>
      </w:r>
      <w:proofErr w:type="spellStart"/>
      <w:r w:rsidRPr="00FD5696">
        <w:rPr>
          <w:rFonts w:asciiTheme="minorHAnsi" w:eastAsia="Times New Roman" w:hAnsiTheme="minorHAnsi" w:cstheme="minorHAnsi"/>
          <w:b/>
          <w:sz w:val="24"/>
          <w:szCs w:val="24"/>
          <w:lang w:eastAsia="pl-PL"/>
        </w:rPr>
        <w:t>cy</w:t>
      </w:r>
      <w:proofErr w:type="spellEnd"/>
      <w:r w:rsidRPr="00FD5696">
        <w:rPr>
          <w:rFonts w:asciiTheme="minorHAnsi" w:eastAsia="Times New Roman" w:hAnsiTheme="minorHAnsi" w:cstheme="minorHAnsi"/>
          <w:sz w:val="24"/>
          <w:szCs w:val="24"/>
          <w:lang w:eastAsia="pl-PL"/>
        </w:rPr>
        <w:t xml:space="preserve"> licząc od dnia jej podpisania.</w:t>
      </w:r>
    </w:p>
    <w:p w14:paraId="72AB882B" w14:textId="77777777" w:rsidR="00861833" w:rsidRPr="00FD5696" w:rsidRDefault="00861833" w:rsidP="00861833">
      <w:pPr>
        <w:spacing w:after="0" w:line="276" w:lineRule="auto"/>
        <w:rPr>
          <w:rFonts w:asciiTheme="minorHAnsi" w:eastAsia="Times New Roman" w:hAnsiTheme="minorHAnsi" w:cstheme="minorHAnsi"/>
          <w:sz w:val="24"/>
          <w:szCs w:val="24"/>
          <w:lang w:eastAsia="pl-PL"/>
        </w:rPr>
      </w:pPr>
    </w:p>
    <w:p w14:paraId="3993CC6A" w14:textId="77777777" w:rsidR="00861833" w:rsidRPr="00FD5696" w:rsidRDefault="00861833" w:rsidP="00861833">
      <w:pPr>
        <w:spacing w:before="120" w:after="120" w:line="276" w:lineRule="auto"/>
        <w:jc w:val="center"/>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b/>
          <w:sz w:val="24"/>
          <w:szCs w:val="24"/>
          <w:lang w:eastAsia="pl-PL"/>
        </w:rPr>
        <w:t>§4</w:t>
      </w:r>
    </w:p>
    <w:p w14:paraId="7615C802" w14:textId="77777777" w:rsidR="00861833" w:rsidRDefault="00861833" w:rsidP="00A37082">
      <w:p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 przypadku przestoju w wykonywaniu robót objętych danym zleceniem, z przyczyn leżących po stronie Wykonawcy, Zamawiający ma prawo wyznaczyć Wykonawcy nieprzekraczalny termin na ich zakończenie. Po bezskutecznym upływie wyznaczonego terminu Zamawiający będzie miał prawo odstąpienia od umowy i niezależnie od tego  żądania zapłaty kar umownych  i odszkodowania. Wyznaczony termin winien uwzględniać zakres prac przewidzianych zleceniem  i warunki obiektywne ich wykonywania.</w:t>
      </w:r>
    </w:p>
    <w:p w14:paraId="3CA6FC33" w14:textId="77777777" w:rsidR="00861833" w:rsidRPr="00537C63" w:rsidRDefault="00861833" w:rsidP="00861833">
      <w:pPr>
        <w:pStyle w:val="Akapitzlist"/>
        <w:spacing w:before="120" w:after="120" w:line="276" w:lineRule="auto"/>
        <w:ind w:left="360"/>
        <w:jc w:val="center"/>
        <w:rPr>
          <w:rFonts w:asciiTheme="minorHAnsi" w:hAnsiTheme="minorHAnsi" w:cstheme="minorHAnsi"/>
          <w:b/>
          <w:lang w:eastAsia="pl-PL"/>
        </w:rPr>
      </w:pPr>
      <w:r w:rsidRPr="00537C63">
        <w:rPr>
          <w:rFonts w:asciiTheme="minorHAnsi" w:hAnsiTheme="minorHAnsi" w:cstheme="minorHAnsi"/>
          <w:b/>
          <w:lang w:eastAsia="pl-PL"/>
        </w:rPr>
        <w:t>§ 5</w:t>
      </w:r>
    </w:p>
    <w:p w14:paraId="6D25F396" w14:textId="77777777" w:rsidR="00861833" w:rsidRPr="00FD5696" w:rsidRDefault="00861833" w:rsidP="003109FC">
      <w:pPr>
        <w:numPr>
          <w:ilvl w:val="0"/>
          <w:numId w:val="149"/>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Po wykonaniu robót, ich odbiór dokonywany jest przez upoważnionego pracownika Wydziału Inwestycji, Gospodarki Odpadami i Rolnictwa w Urzędzie Miejskim w Aleksandrowie Łódzkim w ciągu 5 dni roboczych od momentu zawiadomienia przez Wykonawcę o gotowości do odbioru.</w:t>
      </w:r>
    </w:p>
    <w:p w14:paraId="63FEB122" w14:textId="77777777" w:rsidR="00861833" w:rsidRPr="00FD5696" w:rsidRDefault="00861833" w:rsidP="003109FC">
      <w:pPr>
        <w:numPr>
          <w:ilvl w:val="0"/>
          <w:numId w:val="149"/>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 protokole odbioru robót określony zostanie zakres wykonanych prac, ewentualne  wady jakościowe wykonanych prac, termin ich  usunięcia oraz termin odbioru robót po usunięciu wad.</w:t>
      </w:r>
    </w:p>
    <w:p w14:paraId="3CDE5811" w14:textId="491F623F" w:rsidR="00861833" w:rsidRDefault="00861833" w:rsidP="003109FC">
      <w:pPr>
        <w:numPr>
          <w:ilvl w:val="0"/>
          <w:numId w:val="149"/>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Koszty usunięcia wad ponosi Wykonawca.</w:t>
      </w:r>
    </w:p>
    <w:p w14:paraId="5408E5EC" w14:textId="77777777" w:rsidR="00861833" w:rsidRDefault="00861833" w:rsidP="00861833">
      <w:pPr>
        <w:spacing w:after="0" w:line="276" w:lineRule="auto"/>
        <w:ind w:left="360"/>
        <w:rPr>
          <w:rFonts w:asciiTheme="minorHAnsi" w:eastAsia="Times New Roman" w:hAnsiTheme="minorHAnsi" w:cstheme="minorHAnsi"/>
          <w:sz w:val="24"/>
          <w:szCs w:val="24"/>
          <w:lang w:eastAsia="pl-PL"/>
        </w:rPr>
      </w:pPr>
    </w:p>
    <w:p w14:paraId="52DBAB0C" w14:textId="77777777" w:rsidR="00861833" w:rsidRPr="00FD5696" w:rsidRDefault="00861833" w:rsidP="00861833">
      <w:pPr>
        <w:spacing w:before="120" w:after="120" w:line="276" w:lineRule="auto"/>
        <w:jc w:val="center"/>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b/>
          <w:sz w:val="24"/>
          <w:szCs w:val="24"/>
          <w:lang w:eastAsia="pl-PL"/>
        </w:rPr>
        <w:t xml:space="preserve">§ </w:t>
      </w:r>
      <w:r>
        <w:rPr>
          <w:rFonts w:asciiTheme="minorHAnsi" w:eastAsia="Times New Roman" w:hAnsiTheme="minorHAnsi" w:cstheme="minorHAnsi"/>
          <w:b/>
          <w:sz w:val="24"/>
          <w:szCs w:val="24"/>
          <w:lang w:eastAsia="pl-PL"/>
        </w:rPr>
        <w:t>6</w:t>
      </w:r>
    </w:p>
    <w:p w14:paraId="503DC2E0" w14:textId="77777777" w:rsidR="00861833" w:rsidRPr="00FD5696" w:rsidRDefault="00861833" w:rsidP="003109FC">
      <w:pPr>
        <w:numPr>
          <w:ilvl w:val="0"/>
          <w:numId w:val="85"/>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Zgodnie z ofertą złożoną w przetargu, Wykonawca zleci podwykonawcom wykonanie części zamówienia, w zakresie:</w:t>
      </w:r>
    </w:p>
    <w:p w14:paraId="6C69EB35" w14:textId="77777777" w:rsidR="00861833" w:rsidRPr="00FD5696" w:rsidRDefault="00861833" w:rsidP="00861833">
      <w:pPr>
        <w:spacing w:after="0" w:line="276" w:lineRule="auto"/>
        <w:ind w:left="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t>
      </w:r>
    </w:p>
    <w:p w14:paraId="3671364F" w14:textId="77777777" w:rsidR="00861833" w:rsidRPr="00FD5696" w:rsidRDefault="00861833" w:rsidP="00861833">
      <w:pPr>
        <w:spacing w:after="0" w:line="276" w:lineRule="auto"/>
        <w:ind w:left="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t>
      </w:r>
    </w:p>
    <w:p w14:paraId="303D3776" w14:textId="77777777" w:rsidR="00861833" w:rsidRPr="00FD5696" w:rsidRDefault="00861833" w:rsidP="003109FC">
      <w:pPr>
        <w:numPr>
          <w:ilvl w:val="0"/>
          <w:numId w:val="80"/>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37857DA3" w14:textId="77777777" w:rsidR="00861833" w:rsidRPr="00FD5696" w:rsidRDefault="00861833" w:rsidP="003109FC">
      <w:pPr>
        <w:numPr>
          <w:ilvl w:val="0"/>
          <w:numId w:val="80"/>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1731B2E7" w14:textId="77777777" w:rsidR="00861833" w:rsidRPr="00FD5696" w:rsidRDefault="00861833" w:rsidP="00861833">
      <w:pPr>
        <w:spacing w:after="0" w:line="276" w:lineRule="auto"/>
        <w:rPr>
          <w:rFonts w:asciiTheme="minorHAnsi" w:eastAsia="Times New Roman" w:hAnsiTheme="minorHAnsi" w:cstheme="minorHAnsi"/>
          <w:sz w:val="24"/>
          <w:szCs w:val="24"/>
          <w:lang w:eastAsia="pl-PL"/>
        </w:rPr>
      </w:pPr>
    </w:p>
    <w:p w14:paraId="68A915D7" w14:textId="77777777" w:rsidR="00861833" w:rsidRPr="00FD5696" w:rsidRDefault="00861833" w:rsidP="00861833">
      <w:pPr>
        <w:spacing w:after="120" w:line="276" w:lineRule="auto"/>
        <w:jc w:val="center"/>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b/>
          <w:sz w:val="24"/>
          <w:szCs w:val="24"/>
          <w:lang w:eastAsia="pl-PL"/>
        </w:rPr>
        <w:t xml:space="preserve">§ </w:t>
      </w:r>
      <w:r>
        <w:rPr>
          <w:rFonts w:asciiTheme="minorHAnsi" w:eastAsia="Times New Roman" w:hAnsiTheme="minorHAnsi" w:cstheme="minorHAnsi"/>
          <w:b/>
          <w:sz w:val="24"/>
          <w:szCs w:val="24"/>
          <w:lang w:eastAsia="pl-PL"/>
        </w:rPr>
        <w:t>7</w:t>
      </w:r>
    </w:p>
    <w:p w14:paraId="39B7D5B6" w14:textId="77777777" w:rsidR="00861833" w:rsidRPr="00FD5696" w:rsidRDefault="00861833" w:rsidP="003109FC">
      <w:pPr>
        <w:numPr>
          <w:ilvl w:val="0"/>
          <w:numId w:val="76"/>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Wykonawca zobowiązany jest do przedłożenia Zamawiającemu :</w:t>
      </w:r>
    </w:p>
    <w:p w14:paraId="5C8E8394" w14:textId="77777777" w:rsidR="00861833" w:rsidRPr="00FD5696" w:rsidRDefault="00861833" w:rsidP="003109FC">
      <w:pPr>
        <w:numPr>
          <w:ilvl w:val="0"/>
          <w:numId w:val="72"/>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projektu umowy o podwykonawstwo, której przedmiotem są roboty budowlane,</w:t>
      </w:r>
    </w:p>
    <w:p w14:paraId="625AA426" w14:textId="77777777" w:rsidR="00861833" w:rsidRPr="00FD5696" w:rsidRDefault="00861833" w:rsidP="003109FC">
      <w:pPr>
        <w:numPr>
          <w:ilvl w:val="0"/>
          <w:numId w:val="72"/>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poświadczonej za zgodność z oryginałem kopii zawartej umowy o podwykonawstwo której  przedmiotem są roboty budowlane w terminie 7 od dnia jej zawarcia,</w:t>
      </w:r>
    </w:p>
    <w:p w14:paraId="4A582869" w14:textId="77777777" w:rsidR="00861833" w:rsidRPr="00FD5696" w:rsidRDefault="00861833" w:rsidP="003109FC">
      <w:pPr>
        <w:numPr>
          <w:ilvl w:val="0"/>
          <w:numId w:val="72"/>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lastRenderedPageBreak/>
        <w:t>poświadczonej za zgodność z oryginałem kopii zawartej umowy o podwykonawstwo, której przedmiotem są dostawy lub usługi a także zmian tej umowy, w terminie 7 dni od dnia jej zawarcia, z wyłączeniem umów o podwykonawstwo o wartości mniejszej niż 0,5% wartości umowy, o której mowa w § 2 ust. 3 niniejszej umowy. Wyłączenie nie dotyczy umów o podwykonawstwo o wartości większej niż 50.000 zł.</w:t>
      </w:r>
    </w:p>
    <w:p w14:paraId="33131F7C" w14:textId="77777777" w:rsidR="00861833" w:rsidRPr="00FD5696" w:rsidRDefault="00861833" w:rsidP="003109FC">
      <w:pPr>
        <w:numPr>
          <w:ilvl w:val="0"/>
          <w:numId w:val="76"/>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Wykonawca zobowiązuje się iż:</w:t>
      </w:r>
    </w:p>
    <w:p w14:paraId="7FAB9BA1" w14:textId="77777777" w:rsidR="00861833" w:rsidRPr="00FD5696" w:rsidRDefault="00861833" w:rsidP="003109FC">
      <w:pPr>
        <w:numPr>
          <w:ilvl w:val="0"/>
          <w:numId w:val="71"/>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57E698B" w14:textId="77777777" w:rsidR="00861833" w:rsidRPr="00FD5696" w:rsidRDefault="00861833" w:rsidP="003109FC">
      <w:pPr>
        <w:numPr>
          <w:ilvl w:val="0"/>
          <w:numId w:val="71"/>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 zawarcia,</w:t>
      </w:r>
    </w:p>
    <w:p w14:paraId="0DA3F5A8" w14:textId="77777777" w:rsidR="00861833" w:rsidRPr="00FD5696" w:rsidRDefault="00861833" w:rsidP="003109FC">
      <w:pPr>
        <w:numPr>
          <w:ilvl w:val="0"/>
          <w:numId w:val="71"/>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o której mowa w § 2 ust. 3 niniejszej umowy. Wyłączenie nie dotyczy umów o podwykonawstwo o wartości większej niż 50.000 zł.</w:t>
      </w:r>
    </w:p>
    <w:p w14:paraId="6613E0C1" w14:textId="77777777" w:rsidR="00861833" w:rsidRPr="00FD5696" w:rsidRDefault="00861833" w:rsidP="003109FC">
      <w:pPr>
        <w:numPr>
          <w:ilvl w:val="0"/>
          <w:numId w:val="78"/>
        </w:numPr>
        <w:tabs>
          <w:tab w:val="num" w:pos="360"/>
        </w:tabs>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3A24B32" w14:textId="77777777" w:rsidR="00861833" w:rsidRPr="00FD5696" w:rsidRDefault="00861833" w:rsidP="003109FC">
      <w:pPr>
        <w:numPr>
          <w:ilvl w:val="0"/>
          <w:numId w:val="79"/>
        </w:numPr>
        <w:tabs>
          <w:tab w:val="num" w:pos="360"/>
        </w:tabs>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Zapisy  ust. 1 i 2 mają zastosowanie do zmian projektów umów i zmian umów.</w:t>
      </w:r>
    </w:p>
    <w:p w14:paraId="242B730A" w14:textId="77777777" w:rsidR="00861833" w:rsidRPr="00FD5696" w:rsidRDefault="00861833" w:rsidP="00861833">
      <w:pPr>
        <w:spacing w:after="0" w:line="276" w:lineRule="auto"/>
        <w:rPr>
          <w:rFonts w:asciiTheme="minorHAnsi" w:eastAsia="Times New Roman" w:hAnsiTheme="minorHAnsi" w:cstheme="minorHAnsi"/>
          <w:b/>
          <w:sz w:val="24"/>
          <w:szCs w:val="24"/>
          <w:lang w:eastAsia="pl-PL"/>
        </w:rPr>
      </w:pPr>
    </w:p>
    <w:p w14:paraId="31E9111D" w14:textId="77777777" w:rsidR="00861833" w:rsidRPr="00FD5696" w:rsidRDefault="00861833" w:rsidP="00861833">
      <w:pPr>
        <w:spacing w:after="120" w:line="276" w:lineRule="auto"/>
        <w:jc w:val="center"/>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b/>
          <w:sz w:val="24"/>
          <w:szCs w:val="24"/>
          <w:lang w:eastAsia="pl-PL"/>
        </w:rPr>
        <w:t xml:space="preserve">§ </w:t>
      </w:r>
      <w:r>
        <w:rPr>
          <w:rFonts w:asciiTheme="minorHAnsi" w:eastAsia="Times New Roman" w:hAnsiTheme="minorHAnsi" w:cstheme="minorHAnsi"/>
          <w:b/>
          <w:sz w:val="24"/>
          <w:szCs w:val="24"/>
          <w:lang w:eastAsia="pl-PL"/>
        </w:rPr>
        <w:t>8</w:t>
      </w:r>
    </w:p>
    <w:p w14:paraId="55424E24" w14:textId="77777777" w:rsidR="00861833" w:rsidRPr="00FD5696" w:rsidRDefault="00861833" w:rsidP="003109FC">
      <w:pPr>
        <w:numPr>
          <w:ilvl w:val="0"/>
          <w:numId w:val="73"/>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BBC954A" w14:textId="77777777" w:rsidR="00861833" w:rsidRPr="00FD5696" w:rsidRDefault="00861833" w:rsidP="003109FC">
      <w:pPr>
        <w:numPr>
          <w:ilvl w:val="0"/>
          <w:numId w:val="73"/>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 przypadku jeżeli termin zapłaty wynagrodzenia jest dłuższy niż określony w ust. 1, Zamawiający informuje o tym Wykonawcę i wzywa go do doprowadzenia do zmiany tej umowy pod rygorem wystąpienia o zapłatę kary umownej.</w:t>
      </w:r>
    </w:p>
    <w:p w14:paraId="3CB82C66" w14:textId="77777777" w:rsidR="00861833" w:rsidRPr="00FD5696" w:rsidRDefault="00861833" w:rsidP="00861833">
      <w:pPr>
        <w:spacing w:after="0" w:line="276" w:lineRule="auto"/>
        <w:rPr>
          <w:rFonts w:asciiTheme="minorHAnsi" w:eastAsia="Times New Roman" w:hAnsiTheme="minorHAnsi" w:cstheme="minorHAnsi"/>
          <w:b/>
          <w:sz w:val="24"/>
          <w:szCs w:val="24"/>
          <w:lang w:eastAsia="pl-PL"/>
        </w:rPr>
      </w:pPr>
    </w:p>
    <w:p w14:paraId="54417478" w14:textId="77777777" w:rsidR="006272E7" w:rsidRDefault="006272E7" w:rsidP="00861833">
      <w:pPr>
        <w:spacing w:after="120" w:line="276" w:lineRule="auto"/>
        <w:jc w:val="center"/>
        <w:rPr>
          <w:rFonts w:asciiTheme="minorHAnsi" w:eastAsia="Times New Roman" w:hAnsiTheme="minorHAnsi" w:cstheme="minorHAnsi"/>
          <w:b/>
          <w:sz w:val="24"/>
          <w:szCs w:val="24"/>
          <w:lang w:eastAsia="pl-PL"/>
        </w:rPr>
      </w:pPr>
    </w:p>
    <w:p w14:paraId="008C09EB" w14:textId="109F8F19" w:rsidR="00861833" w:rsidRPr="00FD5696" w:rsidRDefault="00861833" w:rsidP="00861833">
      <w:pPr>
        <w:spacing w:after="120" w:line="276" w:lineRule="auto"/>
        <w:jc w:val="center"/>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b/>
          <w:sz w:val="24"/>
          <w:szCs w:val="24"/>
          <w:lang w:eastAsia="pl-PL"/>
        </w:rPr>
        <w:lastRenderedPageBreak/>
        <w:t xml:space="preserve">§ </w:t>
      </w:r>
      <w:r>
        <w:rPr>
          <w:rFonts w:asciiTheme="minorHAnsi" w:eastAsia="Times New Roman" w:hAnsiTheme="minorHAnsi" w:cstheme="minorHAnsi"/>
          <w:b/>
          <w:sz w:val="24"/>
          <w:szCs w:val="24"/>
          <w:lang w:eastAsia="pl-PL"/>
        </w:rPr>
        <w:t>9</w:t>
      </w:r>
    </w:p>
    <w:p w14:paraId="17652D14" w14:textId="77777777" w:rsidR="00861833" w:rsidRPr="00FD5696" w:rsidRDefault="00861833" w:rsidP="00861833">
      <w:pPr>
        <w:spacing w:after="0" w:line="276" w:lineRule="auto"/>
        <w:ind w:firstLine="360"/>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Zamawiający ma prawo zgłoszenia w terminie 14 dni:</w:t>
      </w:r>
    </w:p>
    <w:p w14:paraId="1F7F0E4B" w14:textId="77777777" w:rsidR="00861833" w:rsidRPr="00FD5696" w:rsidRDefault="00861833" w:rsidP="003109FC">
      <w:pPr>
        <w:numPr>
          <w:ilvl w:val="0"/>
          <w:numId w:val="74"/>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pisemnych zastrzeżeń do projektu umowy o podwykonawstwo, której przedmiotem są roboty budowlane (i projektu jej zmiany):</w:t>
      </w:r>
    </w:p>
    <w:p w14:paraId="685410CC" w14:textId="77777777" w:rsidR="00861833" w:rsidRPr="00FD5696" w:rsidRDefault="00861833" w:rsidP="003109FC">
      <w:pPr>
        <w:numPr>
          <w:ilvl w:val="1"/>
          <w:numId w:val="74"/>
        </w:numPr>
        <w:spacing w:after="0" w:line="276" w:lineRule="auto"/>
        <w:ind w:left="1066"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niespełniającej wymagań określonych w specyfikacji warunków zamówienia,</w:t>
      </w:r>
    </w:p>
    <w:p w14:paraId="7C15577B" w14:textId="77777777" w:rsidR="00861833" w:rsidRPr="00FD5696" w:rsidRDefault="00861833" w:rsidP="003109FC">
      <w:pPr>
        <w:numPr>
          <w:ilvl w:val="1"/>
          <w:numId w:val="74"/>
        </w:numPr>
        <w:spacing w:after="0" w:line="276" w:lineRule="auto"/>
        <w:ind w:left="1066"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gdy przewiduje termin zapłaty wynagrodzenia dłuższy niż określony w §</w:t>
      </w:r>
      <w:r>
        <w:rPr>
          <w:rFonts w:asciiTheme="minorHAnsi" w:eastAsia="Times New Roman" w:hAnsiTheme="minorHAnsi" w:cstheme="minorHAnsi"/>
          <w:sz w:val="24"/>
          <w:szCs w:val="24"/>
          <w:lang w:eastAsia="pl-PL"/>
        </w:rPr>
        <w:t>8</w:t>
      </w:r>
      <w:r w:rsidRPr="00FD5696">
        <w:rPr>
          <w:rFonts w:asciiTheme="minorHAnsi" w:eastAsia="Times New Roman" w:hAnsiTheme="minorHAnsi" w:cstheme="minorHAnsi"/>
          <w:sz w:val="24"/>
          <w:szCs w:val="24"/>
          <w:lang w:eastAsia="pl-PL"/>
        </w:rPr>
        <w:t xml:space="preserve"> ust.1.,</w:t>
      </w:r>
    </w:p>
    <w:p w14:paraId="59CA0B75" w14:textId="77777777" w:rsidR="00861833" w:rsidRPr="00FD5696" w:rsidRDefault="00861833" w:rsidP="003109FC">
      <w:pPr>
        <w:numPr>
          <w:ilvl w:val="0"/>
          <w:numId w:val="74"/>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pisemnego sprzeciwu do umowy o podwykonawstwo, której przedmiotem są roboty budowlane i jej zmian, w przypadkach, o których mowa w pkt 1.</w:t>
      </w:r>
    </w:p>
    <w:p w14:paraId="3726786C" w14:textId="77777777" w:rsidR="00861833" w:rsidRPr="00FD5696" w:rsidRDefault="00861833" w:rsidP="00861833">
      <w:pPr>
        <w:spacing w:after="0" w:line="276" w:lineRule="auto"/>
        <w:rPr>
          <w:rFonts w:asciiTheme="minorHAnsi" w:eastAsia="Times New Roman" w:hAnsiTheme="minorHAnsi" w:cstheme="minorHAnsi"/>
          <w:sz w:val="24"/>
          <w:szCs w:val="24"/>
          <w:lang w:eastAsia="pl-PL"/>
        </w:rPr>
      </w:pPr>
    </w:p>
    <w:p w14:paraId="59E696CF" w14:textId="77777777" w:rsidR="00861833" w:rsidRPr="00FD5696" w:rsidRDefault="00861833" w:rsidP="00861833">
      <w:pPr>
        <w:spacing w:after="120" w:line="276" w:lineRule="auto"/>
        <w:jc w:val="center"/>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b/>
          <w:sz w:val="24"/>
          <w:szCs w:val="24"/>
          <w:lang w:eastAsia="pl-PL"/>
        </w:rPr>
        <w:t xml:space="preserve">§ </w:t>
      </w:r>
      <w:r>
        <w:rPr>
          <w:rFonts w:asciiTheme="minorHAnsi" w:eastAsia="Times New Roman" w:hAnsiTheme="minorHAnsi" w:cstheme="minorHAnsi"/>
          <w:b/>
          <w:sz w:val="24"/>
          <w:szCs w:val="24"/>
          <w:lang w:eastAsia="pl-PL"/>
        </w:rPr>
        <w:t>10</w:t>
      </w:r>
    </w:p>
    <w:p w14:paraId="7E34594A" w14:textId="77777777" w:rsidR="00861833" w:rsidRPr="00FD5696" w:rsidRDefault="00861833" w:rsidP="003109FC">
      <w:pPr>
        <w:numPr>
          <w:ilvl w:val="0"/>
          <w:numId w:val="42"/>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395260C6" w14:textId="77777777" w:rsidR="00861833" w:rsidRPr="00FD5696" w:rsidRDefault="00861833" w:rsidP="003109FC">
      <w:pPr>
        <w:numPr>
          <w:ilvl w:val="0"/>
          <w:numId w:val="42"/>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 przypadku dokonania bezpośredniej zapłaty podwykonawcy lub dalszemu podwykonawcy,  o których mowa w ust. 1, Zamawiający potrąca kwotę wypłaconego wynagrodzenia  z wynagrodzenia należnego Wykonawcy.</w:t>
      </w:r>
    </w:p>
    <w:p w14:paraId="28574D32" w14:textId="77777777" w:rsidR="00861833" w:rsidRPr="00FD5696" w:rsidRDefault="00861833" w:rsidP="003109FC">
      <w:pPr>
        <w:numPr>
          <w:ilvl w:val="0"/>
          <w:numId w:val="42"/>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Zamawiający może odstąpić od umowy w terminie jednego miesiąca:</w:t>
      </w:r>
    </w:p>
    <w:p w14:paraId="383932A8" w14:textId="77777777" w:rsidR="00861833" w:rsidRPr="00FD5696" w:rsidRDefault="00861833" w:rsidP="003109FC">
      <w:pPr>
        <w:numPr>
          <w:ilvl w:val="0"/>
          <w:numId w:val="75"/>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 przypadku wielokrotnego (tj. co najmniej trzykrotnego) dokonywania bezpośredniej zapłaty podwykonawcy lub dalszemu podwykonawcy, o których mowa w ust. 1,</w:t>
      </w:r>
    </w:p>
    <w:p w14:paraId="0559396A" w14:textId="77777777" w:rsidR="00861833" w:rsidRPr="00FD5696" w:rsidRDefault="00861833" w:rsidP="003109FC">
      <w:pPr>
        <w:numPr>
          <w:ilvl w:val="0"/>
          <w:numId w:val="75"/>
        </w:num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 przypadku konieczności dokonania bezpośrednich zapłat na sumę większą niż 5% wartości umowy o której mowa w § 2 ust. 3 niniejszej umowy.</w:t>
      </w:r>
    </w:p>
    <w:p w14:paraId="4AFC5DF1" w14:textId="77777777" w:rsidR="00861833" w:rsidRPr="00FD5696" w:rsidRDefault="00861833" w:rsidP="00861833">
      <w:pPr>
        <w:spacing w:after="0" w:line="276" w:lineRule="auto"/>
        <w:jc w:val="center"/>
        <w:rPr>
          <w:rFonts w:asciiTheme="minorHAnsi" w:eastAsia="Times New Roman" w:hAnsiTheme="minorHAnsi" w:cstheme="minorHAnsi"/>
          <w:b/>
          <w:sz w:val="24"/>
          <w:szCs w:val="24"/>
          <w:lang w:eastAsia="pl-PL"/>
        </w:rPr>
      </w:pPr>
    </w:p>
    <w:p w14:paraId="4EACB680" w14:textId="77777777" w:rsidR="00861833" w:rsidRPr="00FD5696" w:rsidRDefault="00861833" w:rsidP="00861833">
      <w:pPr>
        <w:spacing w:after="120" w:line="276" w:lineRule="auto"/>
        <w:jc w:val="center"/>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b/>
          <w:sz w:val="24"/>
          <w:szCs w:val="24"/>
          <w:lang w:eastAsia="pl-PL"/>
        </w:rPr>
        <w:t xml:space="preserve">§ </w:t>
      </w:r>
      <w:r>
        <w:rPr>
          <w:rFonts w:asciiTheme="minorHAnsi" w:eastAsia="Times New Roman" w:hAnsiTheme="minorHAnsi" w:cstheme="minorHAnsi"/>
          <w:b/>
          <w:sz w:val="24"/>
          <w:szCs w:val="24"/>
          <w:lang w:eastAsia="pl-PL"/>
        </w:rPr>
        <w:t>11</w:t>
      </w:r>
    </w:p>
    <w:p w14:paraId="52E21F12" w14:textId="77777777" w:rsidR="00861833" w:rsidRPr="00FD5696" w:rsidRDefault="00861833" w:rsidP="003109FC">
      <w:pPr>
        <w:numPr>
          <w:ilvl w:val="0"/>
          <w:numId w:val="44"/>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w:t>
      </w:r>
      <w:r>
        <w:rPr>
          <w:rFonts w:asciiTheme="minorHAnsi" w:eastAsia="Times New Roman" w:hAnsiTheme="minorHAnsi" w:cstheme="minorHAnsi"/>
          <w:sz w:val="24"/>
          <w:szCs w:val="24"/>
          <w:lang w:eastAsia="pl-PL"/>
        </w:rPr>
        <w:t xml:space="preserve">               </w:t>
      </w:r>
      <w:r w:rsidRPr="00FD5696">
        <w:rPr>
          <w:rFonts w:asciiTheme="minorHAnsi" w:eastAsia="Times New Roman" w:hAnsiTheme="minorHAnsi" w:cstheme="minorHAnsi"/>
          <w:sz w:val="24"/>
          <w:szCs w:val="24"/>
          <w:lang w:eastAsia="pl-PL"/>
        </w:rPr>
        <w:t xml:space="preserve"> w okresie od rozpoczęcia do odbioru przedmiotu wykonywanych robót odpowiedzialny jest Wykonawca.</w:t>
      </w:r>
    </w:p>
    <w:p w14:paraId="47CED5D2" w14:textId="77777777" w:rsidR="00861833" w:rsidRPr="00FD5696" w:rsidRDefault="00861833" w:rsidP="003109FC">
      <w:pPr>
        <w:numPr>
          <w:ilvl w:val="0"/>
          <w:numId w:val="44"/>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 xml:space="preserve">Wykonawca na dzień podpisania umowy posiada ważną polisę ubezpieczenia odpowiedzialności cywilnej w związku z prowadzoną działalnością w wysokości minimum </w:t>
      </w:r>
      <w:r w:rsidRPr="00FD5696">
        <w:rPr>
          <w:rFonts w:asciiTheme="minorHAnsi" w:eastAsia="Times New Roman" w:hAnsiTheme="minorHAnsi" w:cstheme="minorHAnsi"/>
          <w:b/>
          <w:sz w:val="24"/>
          <w:szCs w:val="24"/>
          <w:lang w:eastAsia="pl-PL"/>
        </w:rPr>
        <w:t>100.000,00 zł</w:t>
      </w:r>
      <w:r w:rsidRPr="00FD5696">
        <w:rPr>
          <w:rFonts w:asciiTheme="minorHAnsi" w:eastAsia="Times New Roman" w:hAnsiTheme="minorHAnsi" w:cstheme="minorHAnsi"/>
          <w:sz w:val="24"/>
          <w:szCs w:val="24"/>
          <w:lang w:eastAsia="pl-PL"/>
        </w:rPr>
        <w:t xml:space="preserve"> i zobowiązany jest do posiadania takiej polisy w okresie trwania niniejszej umowy.</w:t>
      </w:r>
    </w:p>
    <w:p w14:paraId="64EDC2C9" w14:textId="77777777" w:rsidR="00861833" w:rsidRPr="00FD5696" w:rsidRDefault="00861833" w:rsidP="003109FC">
      <w:pPr>
        <w:numPr>
          <w:ilvl w:val="0"/>
          <w:numId w:val="44"/>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 xml:space="preserve">W przypadku braku posiadania polisy o której mowa w ust. 2 Zamawiający może odstąpić od umowy. </w:t>
      </w:r>
    </w:p>
    <w:p w14:paraId="63D101EE" w14:textId="77777777" w:rsidR="00861833" w:rsidRPr="00FD5696" w:rsidRDefault="00861833" w:rsidP="00861833">
      <w:pPr>
        <w:spacing w:after="120" w:line="276" w:lineRule="auto"/>
        <w:ind w:left="357"/>
        <w:jc w:val="center"/>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b/>
          <w:sz w:val="24"/>
          <w:szCs w:val="24"/>
          <w:lang w:eastAsia="pl-PL"/>
        </w:rPr>
        <w:lastRenderedPageBreak/>
        <w:t>§</w:t>
      </w:r>
      <w:r>
        <w:rPr>
          <w:rFonts w:asciiTheme="minorHAnsi" w:eastAsia="Times New Roman" w:hAnsiTheme="minorHAnsi" w:cstheme="minorHAnsi"/>
          <w:b/>
          <w:sz w:val="24"/>
          <w:szCs w:val="24"/>
          <w:lang w:eastAsia="pl-PL"/>
        </w:rPr>
        <w:t xml:space="preserve"> </w:t>
      </w:r>
      <w:r w:rsidRPr="00FD5696">
        <w:rPr>
          <w:rFonts w:asciiTheme="minorHAnsi" w:eastAsia="Times New Roman" w:hAnsiTheme="minorHAnsi" w:cstheme="minorHAnsi"/>
          <w:b/>
          <w:sz w:val="24"/>
          <w:szCs w:val="24"/>
          <w:lang w:eastAsia="pl-PL"/>
        </w:rPr>
        <w:t>1</w:t>
      </w:r>
      <w:r>
        <w:rPr>
          <w:rFonts w:asciiTheme="minorHAnsi" w:eastAsia="Times New Roman" w:hAnsiTheme="minorHAnsi" w:cstheme="minorHAnsi"/>
          <w:b/>
          <w:sz w:val="24"/>
          <w:szCs w:val="24"/>
          <w:lang w:eastAsia="pl-PL"/>
        </w:rPr>
        <w:t>2</w:t>
      </w:r>
    </w:p>
    <w:p w14:paraId="6443FD9F" w14:textId="77777777" w:rsidR="00861833" w:rsidRPr="00FD5696" w:rsidRDefault="00861833" w:rsidP="00861833">
      <w:pPr>
        <w:keepNext/>
        <w:spacing w:after="0" w:line="276" w:lineRule="auto"/>
        <w:ind w:left="425" w:hanging="425"/>
        <w:rPr>
          <w:rFonts w:asciiTheme="minorHAnsi" w:eastAsia="MS Mincho" w:hAnsiTheme="minorHAnsi" w:cstheme="minorHAnsi"/>
          <w:sz w:val="24"/>
          <w:szCs w:val="24"/>
          <w:lang w:eastAsia="pl-PL"/>
        </w:rPr>
      </w:pPr>
      <w:r w:rsidRPr="00FD5696">
        <w:rPr>
          <w:rFonts w:asciiTheme="minorHAnsi" w:eastAsia="Times New Roman" w:hAnsiTheme="minorHAnsi" w:cstheme="minorHAnsi"/>
          <w:sz w:val="24"/>
          <w:szCs w:val="24"/>
          <w:lang w:eastAsia="pl-PL"/>
        </w:rPr>
        <w:t xml:space="preserve">  </w:t>
      </w:r>
      <w:r w:rsidRPr="00FD5696">
        <w:rPr>
          <w:rFonts w:asciiTheme="minorHAnsi" w:eastAsia="MS Mincho" w:hAnsiTheme="minorHAnsi" w:cstheme="minorHAnsi"/>
          <w:sz w:val="24"/>
          <w:szCs w:val="24"/>
          <w:lang w:eastAsia="pl-PL"/>
        </w:rPr>
        <w:t>1.</w:t>
      </w:r>
      <w:r w:rsidRPr="00FD5696">
        <w:rPr>
          <w:rFonts w:asciiTheme="minorHAnsi" w:eastAsia="MS Mincho" w:hAnsiTheme="minorHAnsi" w:cstheme="minorHAnsi"/>
          <w:sz w:val="24"/>
          <w:szCs w:val="24"/>
          <w:lang w:eastAsia="pl-PL"/>
        </w:rPr>
        <w:tab/>
        <w:t>Stosownie do treści art. 95 ust. 1 ustawy Prawo zamówień publicznych Zamawiający wymaga zatrudnienia przez Wykonawcę lub Podwykonawcę na podstawie umowy o pracę, osób wykonujących w trakcie realizacji umowy, czynności w zakresie prac: przygotowawczych, rozbiórkowych, ziemnych, nawierzchniowych i wykończeniowych. Osoby, o których mowa powyżej zobowiązane są do wykonywania prac określonego rodzaju na rzecz Wykonawcy lub podwykonawcy i pod jego kierownictwem oraz w miejscu i czasie wyznaczonym przez pracodawcę, i winny być zatrudnione co najmniej na czas wykonywania określonej czynności.</w:t>
      </w:r>
    </w:p>
    <w:p w14:paraId="1F65A7C3" w14:textId="77777777" w:rsidR="00861833" w:rsidRPr="00FD5696" w:rsidRDefault="00861833" w:rsidP="00861833">
      <w:pPr>
        <w:keepNext/>
        <w:spacing w:after="0" w:line="276" w:lineRule="auto"/>
        <w:ind w:left="425" w:hanging="425"/>
        <w:rPr>
          <w:rFonts w:asciiTheme="minorHAnsi" w:eastAsia="MS Mincho" w:hAnsiTheme="minorHAnsi" w:cstheme="minorHAnsi"/>
          <w:sz w:val="24"/>
          <w:szCs w:val="24"/>
          <w:lang w:eastAsia="pl-PL"/>
        </w:rPr>
      </w:pPr>
      <w:r w:rsidRPr="00FD5696">
        <w:rPr>
          <w:rFonts w:asciiTheme="minorHAnsi" w:eastAsia="MS Mincho" w:hAnsiTheme="minorHAnsi" w:cstheme="minorHAnsi"/>
          <w:sz w:val="24"/>
          <w:szCs w:val="24"/>
          <w:lang w:eastAsia="pl-PL"/>
        </w:rPr>
        <w:t>2.</w:t>
      </w:r>
      <w:r w:rsidRPr="00FD5696">
        <w:rPr>
          <w:rFonts w:asciiTheme="minorHAnsi" w:eastAsia="MS Mincho" w:hAnsiTheme="minorHAnsi" w:cstheme="minorHAnsi"/>
          <w:sz w:val="24"/>
          <w:szCs w:val="24"/>
          <w:lang w:eastAsia="pl-PL"/>
        </w:rPr>
        <w:tab/>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9E1A601" w14:textId="77777777" w:rsidR="00861833" w:rsidRPr="00FD5696" w:rsidRDefault="00861833" w:rsidP="00861833">
      <w:pPr>
        <w:keepNext/>
        <w:spacing w:after="0" w:line="276" w:lineRule="auto"/>
        <w:ind w:left="425" w:hanging="425"/>
        <w:rPr>
          <w:rFonts w:asciiTheme="minorHAnsi" w:eastAsia="MS Mincho" w:hAnsiTheme="minorHAnsi" w:cstheme="minorHAnsi"/>
          <w:sz w:val="24"/>
          <w:szCs w:val="24"/>
          <w:lang w:eastAsia="pl-PL"/>
        </w:rPr>
      </w:pPr>
      <w:r w:rsidRPr="00FD5696">
        <w:rPr>
          <w:rFonts w:asciiTheme="minorHAnsi" w:eastAsia="MS Mincho" w:hAnsiTheme="minorHAnsi" w:cstheme="minorHAnsi"/>
          <w:sz w:val="24"/>
          <w:szCs w:val="24"/>
          <w:lang w:eastAsia="pl-PL"/>
        </w:rPr>
        <w:t>3.</w:t>
      </w:r>
      <w:r w:rsidRPr="00FD5696">
        <w:rPr>
          <w:rFonts w:asciiTheme="minorHAnsi" w:eastAsia="MS Mincho" w:hAnsiTheme="minorHAnsi" w:cstheme="minorHAnsi"/>
          <w:sz w:val="24"/>
          <w:szCs w:val="24"/>
          <w:lang w:eastAsia="pl-PL"/>
        </w:rPr>
        <w:tab/>
        <w:t>Wykonawca zobowiązuje się, iż zarówno on jak i Podwykonawcy będą zatrudniać  pracowników  wykonujących czynności wskazane w ust. 1 w ramach umowy o pracę w rozumieniu przepisów ustawy z dnia 26 czerwca 1974 r. – Kodeks pracy (</w:t>
      </w:r>
      <w:r>
        <w:t xml:space="preserve">t.j. Dz. U. z 2022 r. poz. 1510 z </w:t>
      </w:r>
      <w:proofErr w:type="spellStart"/>
      <w:r>
        <w:t>późn</w:t>
      </w:r>
      <w:proofErr w:type="spellEnd"/>
      <w:r>
        <w:t>. zm.</w:t>
      </w:r>
      <w:r w:rsidRPr="00FD5696">
        <w:rPr>
          <w:rFonts w:asciiTheme="minorHAnsi" w:eastAsia="MS Mincho" w:hAnsiTheme="minorHAnsi" w:cstheme="minorHAnsi"/>
          <w:sz w:val="24"/>
          <w:szCs w:val="24"/>
          <w:lang w:eastAsia="pl-PL"/>
        </w:rPr>
        <w:t>).</w:t>
      </w:r>
    </w:p>
    <w:p w14:paraId="00AA36C1" w14:textId="77777777" w:rsidR="00861833" w:rsidRPr="00FD5696" w:rsidRDefault="00861833" w:rsidP="00861833">
      <w:pPr>
        <w:keepNext/>
        <w:spacing w:after="0" w:line="276" w:lineRule="auto"/>
        <w:ind w:left="425" w:hanging="425"/>
        <w:rPr>
          <w:rFonts w:asciiTheme="minorHAnsi" w:eastAsia="MS Mincho" w:hAnsiTheme="minorHAnsi" w:cstheme="minorHAnsi"/>
          <w:sz w:val="24"/>
          <w:szCs w:val="24"/>
          <w:lang w:eastAsia="pl-PL"/>
        </w:rPr>
      </w:pPr>
      <w:r w:rsidRPr="00FD5696">
        <w:rPr>
          <w:rFonts w:asciiTheme="minorHAnsi" w:eastAsia="MS Mincho" w:hAnsiTheme="minorHAnsi" w:cstheme="minorHAnsi"/>
          <w:sz w:val="24"/>
          <w:szCs w:val="24"/>
          <w:lang w:eastAsia="pl-PL"/>
        </w:rPr>
        <w:t>4.</w:t>
      </w:r>
      <w:r w:rsidRPr="00FD5696">
        <w:rPr>
          <w:rFonts w:asciiTheme="minorHAnsi" w:eastAsia="MS Mincho" w:hAnsiTheme="minorHAnsi" w:cstheme="minorHAnsi"/>
          <w:sz w:val="24"/>
          <w:szCs w:val="24"/>
          <w:lang w:eastAsia="pl-PL"/>
        </w:rPr>
        <w:tab/>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 2.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1D033B0B" w14:textId="77777777" w:rsidR="00861833" w:rsidRPr="00FD5696" w:rsidRDefault="00861833" w:rsidP="00861833">
      <w:pPr>
        <w:keepNext/>
        <w:spacing w:after="0" w:line="276" w:lineRule="auto"/>
        <w:ind w:left="425" w:hanging="425"/>
        <w:rPr>
          <w:rFonts w:asciiTheme="minorHAnsi" w:eastAsia="MS Mincho" w:hAnsiTheme="minorHAnsi" w:cstheme="minorHAnsi"/>
          <w:sz w:val="24"/>
          <w:szCs w:val="24"/>
          <w:lang w:eastAsia="pl-PL"/>
        </w:rPr>
      </w:pPr>
      <w:r w:rsidRPr="00FD5696">
        <w:rPr>
          <w:rFonts w:asciiTheme="minorHAnsi" w:eastAsia="MS Mincho" w:hAnsiTheme="minorHAnsi" w:cstheme="minorHAnsi"/>
          <w:sz w:val="24"/>
          <w:szCs w:val="24"/>
          <w:lang w:eastAsia="pl-PL"/>
        </w:rPr>
        <w:t>5.</w:t>
      </w:r>
      <w:r w:rsidRPr="00FD5696">
        <w:rPr>
          <w:rFonts w:asciiTheme="minorHAnsi" w:eastAsia="MS Mincho" w:hAnsiTheme="minorHAnsi" w:cstheme="minorHAnsi"/>
          <w:sz w:val="24"/>
          <w:szCs w:val="24"/>
          <w:lang w:eastAsia="pl-PL"/>
        </w:rPr>
        <w:tab/>
        <w:t>Nieprzedłożenie przez Wykonawcę lub Podwykonawcę  kopii umów zawartych przez Wykonawcę lub Podwykonawcę z pracownikami wykonującymi czynności, o których mowa w ust. 1 w terminie wskazanym przez Zamawiającego zgodnie z ust. 4 będzie traktowane jako niewypełnienie obowiązku zatrudnienia pracowników na podstawie umowy o prace oraz będzie skutkować naliczeniem kar umownych w wysokości określonej w § 1</w:t>
      </w:r>
      <w:r>
        <w:rPr>
          <w:rFonts w:asciiTheme="minorHAnsi" w:eastAsia="MS Mincho" w:hAnsiTheme="minorHAnsi" w:cstheme="minorHAnsi"/>
          <w:sz w:val="24"/>
          <w:szCs w:val="24"/>
          <w:lang w:eastAsia="pl-PL"/>
        </w:rPr>
        <w:t>4</w:t>
      </w:r>
      <w:r w:rsidRPr="00FD5696">
        <w:rPr>
          <w:rFonts w:asciiTheme="minorHAnsi" w:eastAsia="MS Mincho" w:hAnsiTheme="minorHAnsi" w:cstheme="minorHAnsi"/>
          <w:sz w:val="24"/>
          <w:szCs w:val="24"/>
          <w:lang w:eastAsia="pl-PL"/>
        </w:rPr>
        <w:t xml:space="preserve"> ust. 1 pkt. 8 niniejszej umowy.</w:t>
      </w:r>
    </w:p>
    <w:p w14:paraId="1FFCDFEE" w14:textId="77777777" w:rsidR="00861833" w:rsidRPr="00FD5696" w:rsidRDefault="00861833" w:rsidP="00861833">
      <w:pPr>
        <w:keepNext/>
        <w:spacing w:after="0" w:line="276" w:lineRule="auto"/>
        <w:ind w:left="425" w:hanging="425"/>
        <w:rPr>
          <w:rFonts w:asciiTheme="minorHAnsi" w:eastAsia="MS Mincho" w:hAnsiTheme="minorHAnsi" w:cstheme="minorHAnsi"/>
          <w:sz w:val="24"/>
          <w:szCs w:val="24"/>
          <w:lang w:eastAsia="pl-PL"/>
        </w:rPr>
      </w:pPr>
      <w:r w:rsidRPr="00FD5696">
        <w:rPr>
          <w:rFonts w:asciiTheme="minorHAnsi" w:eastAsia="MS Mincho" w:hAnsiTheme="minorHAnsi" w:cstheme="minorHAnsi"/>
          <w:sz w:val="24"/>
          <w:szCs w:val="24"/>
          <w:lang w:eastAsia="pl-PL"/>
        </w:rPr>
        <w:t>6.</w:t>
      </w:r>
      <w:r w:rsidRPr="00FD5696">
        <w:rPr>
          <w:rFonts w:asciiTheme="minorHAnsi" w:eastAsia="MS Mincho" w:hAnsiTheme="minorHAnsi" w:cstheme="minorHAnsi"/>
          <w:sz w:val="24"/>
          <w:szCs w:val="24"/>
          <w:lang w:eastAsia="pl-PL"/>
        </w:rPr>
        <w:tab/>
        <w:t xml:space="preserve">Zamawiający ma prawo kontroli zatrudnienia w/w osób przez cały okres realizacji przedmiotu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w:t>
      </w:r>
      <w:r w:rsidRPr="00FD5696">
        <w:rPr>
          <w:rFonts w:asciiTheme="minorHAnsi" w:eastAsia="MS Mincho" w:hAnsiTheme="minorHAnsi" w:cstheme="minorHAnsi"/>
          <w:sz w:val="24"/>
          <w:szCs w:val="24"/>
          <w:lang w:eastAsia="pl-PL"/>
        </w:rPr>
        <w:lastRenderedPageBreak/>
        <w:t>mowa w ust. 2 nie jest zatrudniony na podstawie umowy o pracę, o jakiem  mowa w niniejszym paragrafie .</w:t>
      </w:r>
    </w:p>
    <w:p w14:paraId="43275EA7" w14:textId="77777777" w:rsidR="00861833" w:rsidRPr="00FD5696" w:rsidRDefault="00861833" w:rsidP="003109FC">
      <w:pPr>
        <w:numPr>
          <w:ilvl w:val="0"/>
          <w:numId w:val="86"/>
        </w:numPr>
        <w:spacing w:after="0" w:line="276" w:lineRule="auto"/>
        <w:ind w:left="425" w:hanging="425"/>
        <w:rPr>
          <w:rFonts w:asciiTheme="minorHAnsi" w:eastAsia="MS Mincho" w:hAnsiTheme="minorHAnsi" w:cstheme="minorHAnsi"/>
          <w:sz w:val="24"/>
          <w:szCs w:val="24"/>
          <w:lang w:val="x-none" w:eastAsia="pl-PL"/>
        </w:rPr>
      </w:pPr>
      <w:r w:rsidRPr="00FD5696">
        <w:rPr>
          <w:rFonts w:asciiTheme="minorHAnsi" w:eastAsia="MS Mincho" w:hAnsiTheme="minorHAnsi" w:cstheme="minorHAnsi"/>
          <w:sz w:val="24"/>
          <w:szCs w:val="24"/>
          <w:lang w:val="x-none" w:eastAsia="pl-PL"/>
        </w:rPr>
        <w:t>W uzasadnionych przypadkach, z przyczyn niezależnych od Wykonawcy lub Podwykonawcy, możliwe jest zastąpienie osoby lub osób wskazanych w oświadczeniu, o którym mowa w ust. 2, inną/</w:t>
      </w:r>
      <w:proofErr w:type="spellStart"/>
      <w:r w:rsidRPr="00FD5696">
        <w:rPr>
          <w:rFonts w:asciiTheme="minorHAnsi" w:eastAsia="MS Mincho" w:hAnsiTheme="minorHAnsi" w:cstheme="minorHAnsi"/>
          <w:sz w:val="24"/>
          <w:szCs w:val="24"/>
          <w:lang w:val="x-none" w:eastAsia="pl-PL"/>
        </w:rPr>
        <w:t>ymi</w:t>
      </w:r>
      <w:proofErr w:type="spellEnd"/>
      <w:r w:rsidRPr="00FD5696">
        <w:rPr>
          <w:rFonts w:asciiTheme="minorHAnsi" w:eastAsia="MS Mincho" w:hAnsiTheme="minorHAnsi" w:cstheme="minorHAnsi"/>
          <w:sz w:val="24"/>
          <w:szCs w:val="24"/>
          <w:lang w:val="x-none" w:eastAsia="pl-PL"/>
        </w:rPr>
        <w:t xml:space="preserve"> osobą/</w:t>
      </w:r>
      <w:proofErr w:type="spellStart"/>
      <w:r w:rsidRPr="00FD5696">
        <w:rPr>
          <w:rFonts w:asciiTheme="minorHAnsi" w:eastAsia="MS Mincho" w:hAnsiTheme="minorHAnsi" w:cstheme="minorHAnsi"/>
          <w:sz w:val="24"/>
          <w:szCs w:val="24"/>
          <w:lang w:val="x-none" w:eastAsia="pl-PL"/>
        </w:rPr>
        <w:t>ami</w:t>
      </w:r>
      <w:proofErr w:type="spellEnd"/>
      <w:r w:rsidRPr="00FD5696">
        <w:rPr>
          <w:rFonts w:asciiTheme="minorHAnsi" w:eastAsia="MS Mincho" w:hAnsiTheme="minorHAnsi" w:cstheme="minorHAnsi"/>
          <w:sz w:val="24"/>
          <w:szCs w:val="24"/>
          <w:lang w:val="x-none" w:eastAsia="pl-PL"/>
        </w:rPr>
        <w:t xml:space="preserve"> pod warunkiem, że spełnione zostaną wszystkie wymagania co do zatrudnienia na okres realizacji przedmiotu zamówienia, określone w niniejszej umowie. W takim przypadku postanowienia ust. 2 – 6 stosuje się odpowiednio.</w:t>
      </w:r>
    </w:p>
    <w:p w14:paraId="4CBA14AC" w14:textId="77777777" w:rsidR="00861833" w:rsidRDefault="00861833" w:rsidP="00861833">
      <w:pPr>
        <w:spacing w:after="0" w:line="276" w:lineRule="auto"/>
        <w:jc w:val="center"/>
        <w:rPr>
          <w:rFonts w:asciiTheme="minorHAnsi" w:eastAsia="Times New Roman" w:hAnsiTheme="minorHAnsi" w:cstheme="minorHAnsi"/>
          <w:b/>
          <w:sz w:val="24"/>
          <w:szCs w:val="24"/>
          <w:lang w:eastAsia="pl-PL"/>
        </w:rPr>
      </w:pPr>
    </w:p>
    <w:p w14:paraId="5866FCCD" w14:textId="4DC2FEE9" w:rsidR="00861833" w:rsidRPr="00FD5696" w:rsidRDefault="00861833" w:rsidP="00861833">
      <w:pPr>
        <w:spacing w:after="0" w:line="276" w:lineRule="auto"/>
        <w:jc w:val="center"/>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b/>
          <w:sz w:val="24"/>
          <w:szCs w:val="24"/>
          <w:lang w:eastAsia="pl-PL"/>
        </w:rPr>
        <w:t>§</w:t>
      </w:r>
      <w:r>
        <w:rPr>
          <w:rFonts w:asciiTheme="minorHAnsi" w:eastAsia="Times New Roman" w:hAnsiTheme="minorHAnsi" w:cstheme="minorHAnsi"/>
          <w:b/>
          <w:sz w:val="24"/>
          <w:szCs w:val="24"/>
          <w:lang w:eastAsia="pl-PL"/>
        </w:rPr>
        <w:t xml:space="preserve"> </w:t>
      </w:r>
      <w:r w:rsidRPr="00FD5696">
        <w:rPr>
          <w:rFonts w:asciiTheme="minorHAnsi" w:eastAsia="Times New Roman" w:hAnsiTheme="minorHAnsi" w:cstheme="minorHAnsi"/>
          <w:b/>
          <w:sz w:val="24"/>
          <w:szCs w:val="24"/>
          <w:lang w:eastAsia="pl-PL"/>
        </w:rPr>
        <w:t>1</w:t>
      </w:r>
      <w:r>
        <w:rPr>
          <w:rFonts w:asciiTheme="minorHAnsi" w:eastAsia="Times New Roman" w:hAnsiTheme="minorHAnsi" w:cstheme="minorHAnsi"/>
          <w:b/>
          <w:sz w:val="24"/>
          <w:szCs w:val="24"/>
          <w:lang w:eastAsia="pl-PL"/>
        </w:rPr>
        <w:t>3</w:t>
      </w:r>
    </w:p>
    <w:p w14:paraId="01FD3B9D" w14:textId="77777777" w:rsidR="00861833" w:rsidRPr="00FD5696" w:rsidRDefault="00861833" w:rsidP="003109FC">
      <w:pPr>
        <w:widowControl w:val="0"/>
        <w:numPr>
          <w:ilvl w:val="0"/>
          <w:numId w:val="68"/>
        </w:numPr>
        <w:tabs>
          <w:tab w:val="left" w:pos="1074"/>
        </w:tabs>
        <w:suppressAutoHyphens/>
        <w:overflowPunct w:val="0"/>
        <w:autoSpaceDE w:val="0"/>
        <w:spacing w:after="120" w:line="276" w:lineRule="auto"/>
        <w:ind w:left="357" w:hanging="357"/>
        <w:rPr>
          <w:rFonts w:asciiTheme="minorHAnsi" w:hAnsiTheme="minorHAnsi" w:cstheme="minorHAnsi"/>
          <w:sz w:val="24"/>
          <w:szCs w:val="24"/>
          <w:lang w:eastAsia="pl-PL"/>
        </w:rPr>
      </w:pPr>
      <w:r w:rsidRPr="00FD5696">
        <w:rPr>
          <w:rFonts w:asciiTheme="minorHAnsi" w:hAnsiTheme="minorHAnsi" w:cstheme="minorHAnsi"/>
          <w:sz w:val="24"/>
          <w:szCs w:val="24"/>
          <w:lang w:eastAsia="pl-PL"/>
        </w:rPr>
        <w:t>Wykonawca udziela Zamawiającemu gwarancji jakości na wykonane roboty na okres 12 miesięcy  licząc od daty podpisania bezusterkowego protokołu odbioru przedmiotu umowy.</w:t>
      </w:r>
    </w:p>
    <w:p w14:paraId="6AE4A22A" w14:textId="77777777" w:rsidR="00861833" w:rsidRPr="00FD5696" w:rsidRDefault="00861833" w:rsidP="003109FC">
      <w:pPr>
        <w:widowControl w:val="0"/>
        <w:numPr>
          <w:ilvl w:val="0"/>
          <w:numId w:val="68"/>
        </w:numPr>
        <w:tabs>
          <w:tab w:val="left" w:pos="1074"/>
        </w:tabs>
        <w:suppressAutoHyphens/>
        <w:overflowPunct w:val="0"/>
        <w:autoSpaceDE w:val="0"/>
        <w:spacing w:after="0" w:line="276" w:lineRule="auto"/>
        <w:rPr>
          <w:rFonts w:asciiTheme="minorHAnsi" w:hAnsiTheme="minorHAnsi" w:cstheme="minorHAnsi"/>
          <w:sz w:val="24"/>
          <w:szCs w:val="24"/>
          <w:lang w:eastAsia="pl-PL"/>
        </w:rPr>
      </w:pPr>
      <w:r w:rsidRPr="00FD5696">
        <w:rPr>
          <w:rFonts w:asciiTheme="minorHAnsi" w:hAnsiTheme="minorHAnsi" w:cstheme="minorHAnsi"/>
          <w:sz w:val="24"/>
          <w:szCs w:val="24"/>
          <w:lang w:eastAsia="pl-PL"/>
        </w:rPr>
        <w:t>W przypadku ujawnienia się wad lub usterek w okresie gwarancji, Wykonawca zobowiązany jest do usunięcia ich nieodpłatnie w terminie 14 dni od daty zgłoszenia przez Zamawiającego stosownego wniosku.</w:t>
      </w:r>
    </w:p>
    <w:p w14:paraId="602E24F0" w14:textId="77777777" w:rsidR="00861833" w:rsidRPr="00FD5696" w:rsidRDefault="00861833" w:rsidP="00861833">
      <w:pPr>
        <w:spacing w:after="0" w:line="276" w:lineRule="auto"/>
        <w:rPr>
          <w:rFonts w:asciiTheme="minorHAnsi" w:eastAsia="Times New Roman" w:hAnsiTheme="minorHAnsi" w:cstheme="minorHAnsi"/>
          <w:sz w:val="24"/>
          <w:szCs w:val="24"/>
          <w:lang w:eastAsia="pl-PL"/>
        </w:rPr>
      </w:pPr>
    </w:p>
    <w:p w14:paraId="654BE985" w14:textId="77777777" w:rsidR="00861833" w:rsidRPr="00FD5696" w:rsidRDefault="00861833" w:rsidP="00861833">
      <w:pPr>
        <w:spacing w:after="120" w:line="276" w:lineRule="auto"/>
        <w:jc w:val="center"/>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b/>
          <w:sz w:val="24"/>
          <w:szCs w:val="24"/>
          <w:lang w:eastAsia="pl-PL"/>
        </w:rPr>
        <w:t>§</w:t>
      </w:r>
      <w:r>
        <w:rPr>
          <w:rFonts w:asciiTheme="minorHAnsi" w:eastAsia="Times New Roman" w:hAnsiTheme="minorHAnsi" w:cstheme="minorHAnsi"/>
          <w:b/>
          <w:sz w:val="24"/>
          <w:szCs w:val="24"/>
          <w:lang w:eastAsia="pl-PL"/>
        </w:rPr>
        <w:t xml:space="preserve"> </w:t>
      </w:r>
      <w:r w:rsidRPr="00FD5696">
        <w:rPr>
          <w:rFonts w:asciiTheme="minorHAnsi" w:eastAsia="Times New Roman" w:hAnsiTheme="minorHAnsi" w:cstheme="minorHAnsi"/>
          <w:b/>
          <w:sz w:val="24"/>
          <w:szCs w:val="24"/>
          <w:lang w:eastAsia="pl-PL"/>
        </w:rPr>
        <w:t>1</w:t>
      </w:r>
      <w:r>
        <w:rPr>
          <w:rFonts w:asciiTheme="minorHAnsi" w:eastAsia="Times New Roman" w:hAnsiTheme="minorHAnsi" w:cstheme="minorHAnsi"/>
          <w:b/>
          <w:sz w:val="24"/>
          <w:szCs w:val="24"/>
          <w:lang w:eastAsia="pl-PL"/>
        </w:rPr>
        <w:t>4</w:t>
      </w:r>
    </w:p>
    <w:p w14:paraId="2C4A8775" w14:textId="77777777" w:rsidR="00861833" w:rsidRPr="00FD5696" w:rsidRDefault="00861833" w:rsidP="003109FC">
      <w:pPr>
        <w:numPr>
          <w:ilvl w:val="0"/>
          <w:numId w:val="82"/>
        </w:numPr>
        <w:spacing w:after="0" w:line="276" w:lineRule="auto"/>
        <w:ind w:left="357" w:hanging="357"/>
        <w:rPr>
          <w:rFonts w:asciiTheme="minorHAnsi" w:eastAsia="Times New Roman" w:hAnsiTheme="minorHAnsi" w:cstheme="minorHAnsi"/>
          <w:iCs/>
          <w:sz w:val="24"/>
          <w:szCs w:val="24"/>
          <w:lang w:val="x-none" w:eastAsia="pl-PL"/>
        </w:rPr>
      </w:pPr>
      <w:r w:rsidRPr="00FD5696">
        <w:rPr>
          <w:rFonts w:asciiTheme="minorHAnsi" w:eastAsia="Times New Roman" w:hAnsiTheme="minorHAnsi" w:cstheme="minorHAnsi"/>
          <w:sz w:val="24"/>
          <w:szCs w:val="24"/>
          <w:lang w:val="x-none" w:eastAsia="pl-PL"/>
        </w:rPr>
        <w:t>Zamawiając</w:t>
      </w:r>
      <w:r w:rsidRPr="00FD5696">
        <w:rPr>
          <w:rFonts w:asciiTheme="minorHAnsi" w:eastAsia="Times New Roman" w:hAnsiTheme="minorHAnsi" w:cstheme="minorHAnsi"/>
          <w:sz w:val="24"/>
          <w:szCs w:val="24"/>
          <w:lang w:eastAsia="pl-PL"/>
        </w:rPr>
        <w:t xml:space="preserve">y ma prawo żądania od Wykonawcy zapłaty </w:t>
      </w:r>
      <w:r w:rsidRPr="00FD5696">
        <w:rPr>
          <w:rFonts w:asciiTheme="minorHAnsi" w:eastAsia="Times New Roman" w:hAnsiTheme="minorHAnsi" w:cstheme="minorHAnsi"/>
          <w:sz w:val="24"/>
          <w:szCs w:val="24"/>
          <w:lang w:val="x-none" w:eastAsia="pl-PL"/>
        </w:rPr>
        <w:t xml:space="preserve"> kar</w:t>
      </w:r>
      <w:r w:rsidRPr="00FD5696">
        <w:rPr>
          <w:rFonts w:asciiTheme="minorHAnsi" w:eastAsia="Times New Roman" w:hAnsiTheme="minorHAnsi" w:cstheme="minorHAnsi"/>
          <w:sz w:val="24"/>
          <w:szCs w:val="24"/>
          <w:lang w:eastAsia="pl-PL"/>
        </w:rPr>
        <w:t>y</w:t>
      </w:r>
      <w:r w:rsidRPr="00FD5696">
        <w:rPr>
          <w:rFonts w:asciiTheme="minorHAnsi" w:eastAsia="Times New Roman" w:hAnsiTheme="minorHAnsi" w:cstheme="minorHAnsi"/>
          <w:sz w:val="24"/>
          <w:szCs w:val="24"/>
          <w:lang w:val="x-none" w:eastAsia="pl-PL"/>
        </w:rPr>
        <w:t xml:space="preserve"> umown</w:t>
      </w:r>
      <w:r w:rsidRPr="00FD5696">
        <w:rPr>
          <w:rFonts w:asciiTheme="minorHAnsi" w:eastAsia="Times New Roman" w:hAnsiTheme="minorHAnsi" w:cstheme="minorHAnsi"/>
          <w:sz w:val="24"/>
          <w:szCs w:val="24"/>
          <w:lang w:eastAsia="pl-PL"/>
        </w:rPr>
        <w:t>ej</w:t>
      </w:r>
      <w:r w:rsidRPr="00FD5696">
        <w:rPr>
          <w:rFonts w:asciiTheme="minorHAnsi" w:eastAsia="Times New Roman" w:hAnsiTheme="minorHAnsi" w:cstheme="minorHAnsi"/>
          <w:sz w:val="24"/>
          <w:szCs w:val="24"/>
          <w:lang w:val="x-none" w:eastAsia="pl-PL"/>
        </w:rPr>
        <w:t>:</w:t>
      </w:r>
    </w:p>
    <w:p w14:paraId="423B5BCF" w14:textId="77777777" w:rsidR="00861833" w:rsidRPr="00FD5696" w:rsidRDefault="00861833" w:rsidP="003109FC">
      <w:pPr>
        <w:numPr>
          <w:ilvl w:val="0"/>
          <w:numId w:val="70"/>
        </w:numPr>
        <w:spacing w:after="0" w:line="276" w:lineRule="auto"/>
        <w:rPr>
          <w:rFonts w:asciiTheme="minorHAnsi" w:eastAsia="Times New Roman" w:hAnsiTheme="minorHAnsi" w:cstheme="minorHAnsi"/>
          <w:iCs/>
          <w:sz w:val="24"/>
          <w:szCs w:val="24"/>
          <w:lang w:val="x-none" w:eastAsia="pl-PL"/>
        </w:rPr>
      </w:pPr>
      <w:r w:rsidRPr="00FD5696">
        <w:rPr>
          <w:rFonts w:asciiTheme="minorHAnsi" w:eastAsia="Times New Roman" w:hAnsiTheme="minorHAnsi" w:cstheme="minorHAnsi"/>
          <w:sz w:val="24"/>
          <w:szCs w:val="24"/>
          <w:lang w:val="x-none" w:eastAsia="pl-PL"/>
        </w:rPr>
        <w:t xml:space="preserve">za zwłokę w przystąpieniu do robót naprawczych w wysokości 100 zł za każdą rozpoczętą godzinę zwłoki w przystąpieniu, licząc od terminu określonego w §1 ust. </w:t>
      </w:r>
      <w:r w:rsidRPr="00FD5696">
        <w:rPr>
          <w:rFonts w:asciiTheme="minorHAnsi" w:eastAsia="Times New Roman" w:hAnsiTheme="minorHAnsi" w:cstheme="minorHAnsi"/>
          <w:sz w:val="24"/>
          <w:szCs w:val="24"/>
          <w:lang w:eastAsia="pl-PL"/>
        </w:rPr>
        <w:t>7</w:t>
      </w:r>
      <w:r w:rsidRPr="00FD5696">
        <w:rPr>
          <w:rFonts w:asciiTheme="minorHAnsi" w:eastAsia="Times New Roman" w:hAnsiTheme="minorHAnsi" w:cstheme="minorHAnsi"/>
          <w:sz w:val="24"/>
          <w:szCs w:val="24"/>
          <w:lang w:val="x-none" w:eastAsia="pl-PL"/>
        </w:rPr>
        <w:t>,</w:t>
      </w:r>
    </w:p>
    <w:p w14:paraId="7A3DF8E6" w14:textId="693F0817" w:rsidR="00861833" w:rsidRPr="00FD5696" w:rsidRDefault="00861833" w:rsidP="003109FC">
      <w:pPr>
        <w:numPr>
          <w:ilvl w:val="0"/>
          <w:numId w:val="70"/>
        </w:numPr>
        <w:spacing w:after="0" w:line="276" w:lineRule="auto"/>
        <w:rPr>
          <w:rFonts w:asciiTheme="minorHAnsi" w:eastAsia="Times New Roman" w:hAnsiTheme="minorHAnsi" w:cstheme="minorHAnsi"/>
          <w:sz w:val="24"/>
          <w:szCs w:val="24"/>
          <w:lang w:val="x-none" w:eastAsia="pl-PL"/>
        </w:rPr>
      </w:pPr>
      <w:r w:rsidRPr="00FD5696">
        <w:rPr>
          <w:rFonts w:asciiTheme="minorHAnsi" w:eastAsia="Times New Roman" w:hAnsiTheme="minorHAnsi" w:cstheme="minorHAnsi"/>
          <w:sz w:val="24"/>
          <w:szCs w:val="24"/>
          <w:lang w:val="x-none" w:eastAsia="pl-PL"/>
        </w:rPr>
        <w:t xml:space="preserve">za zwłokę w wykonaniu robót objętych danym zleceniem w wysokości 200 zł za każdy dzień zwłoki licząc od terminu </w:t>
      </w:r>
      <w:r w:rsidR="00A37082">
        <w:rPr>
          <w:rFonts w:asciiTheme="minorHAnsi" w:eastAsia="Times New Roman" w:hAnsiTheme="minorHAnsi" w:cstheme="minorHAnsi"/>
          <w:sz w:val="24"/>
          <w:szCs w:val="24"/>
          <w:lang w:val="x-none" w:eastAsia="pl-PL"/>
        </w:rPr>
        <w:t xml:space="preserve">wyznaczonego zgodnie z §4 </w:t>
      </w:r>
      <w:r w:rsidRPr="00FD5696">
        <w:rPr>
          <w:rFonts w:asciiTheme="minorHAnsi" w:eastAsia="Times New Roman" w:hAnsiTheme="minorHAnsi" w:cstheme="minorHAnsi"/>
          <w:sz w:val="24"/>
          <w:szCs w:val="24"/>
          <w:lang w:val="x-none" w:eastAsia="pl-PL"/>
        </w:rPr>
        <w:t xml:space="preserve">, </w:t>
      </w:r>
    </w:p>
    <w:p w14:paraId="3682948E" w14:textId="77777777" w:rsidR="00861833" w:rsidRPr="00FD5696" w:rsidRDefault="00861833" w:rsidP="003109FC">
      <w:pPr>
        <w:numPr>
          <w:ilvl w:val="0"/>
          <w:numId w:val="70"/>
        </w:numPr>
        <w:spacing w:after="0" w:line="276" w:lineRule="auto"/>
        <w:rPr>
          <w:rFonts w:asciiTheme="minorHAnsi" w:eastAsia="Times New Roman" w:hAnsiTheme="minorHAnsi" w:cstheme="minorHAnsi"/>
          <w:iCs/>
          <w:sz w:val="24"/>
          <w:szCs w:val="24"/>
          <w:lang w:val="x-none" w:eastAsia="pl-PL"/>
        </w:rPr>
      </w:pPr>
      <w:r w:rsidRPr="00FD5696">
        <w:rPr>
          <w:rFonts w:asciiTheme="minorHAnsi" w:eastAsia="Times New Roman" w:hAnsiTheme="minorHAnsi" w:cstheme="minorHAnsi"/>
          <w:iCs/>
          <w:sz w:val="24"/>
          <w:szCs w:val="24"/>
          <w:lang w:val="x-none" w:eastAsia="pl-PL"/>
        </w:rPr>
        <w:t>za zwłokę w usunięciu wad - w wysokości 200 zł za każdy dzień zwłoki licząc od terminu wyznaczonego zgodnie z §</w:t>
      </w:r>
      <w:r>
        <w:rPr>
          <w:rFonts w:asciiTheme="minorHAnsi" w:eastAsia="Times New Roman" w:hAnsiTheme="minorHAnsi" w:cstheme="minorHAnsi"/>
          <w:iCs/>
          <w:sz w:val="24"/>
          <w:szCs w:val="24"/>
          <w:lang w:eastAsia="pl-PL"/>
        </w:rPr>
        <w:t>5</w:t>
      </w:r>
      <w:r w:rsidRPr="00FD5696">
        <w:rPr>
          <w:rFonts w:asciiTheme="minorHAnsi" w:eastAsia="Times New Roman" w:hAnsiTheme="minorHAnsi" w:cstheme="minorHAnsi"/>
          <w:iCs/>
          <w:sz w:val="24"/>
          <w:szCs w:val="24"/>
          <w:lang w:val="x-none" w:eastAsia="pl-PL"/>
        </w:rPr>
        <w:t xml:space="preserve"> ust.</w:t>
      </w:r>
      <w:r>
        <w:rPr>
          <w:rFonts w:asciiTheme="minorHAnsi" w:eastAsia="Times New Roman" w:hAnsiTheme="minorHAnsi" w:cstheme="minorHAnsi"/>
          <w:iCs/>
          <w:sz w:val="24"/>
          <w:szCs w:val="24"/>
          <w:lang w:eastAsia="pl-PL"/>
        </w:rPr>
        <w:t>2</w:t>
      </w:r>
      <w:r w:rsidRPr="00FD5696">
        <w:rPr>
          <w:rFonts w:asciiTheme="minorHAnsi" w:eastAsia="Times New Roman" w:hAnsiTheme="minorHAnsi" w:cstheme="minorHAnsi"/>
          <w:iCs/>
          <w:sz w:val="24"/>
          <w:szCs w:val="24"/>
          <w:lang w:val="x-none" w:eastAsia="pl-PL"/>
        </w:rPr>
        <w:t xml:space="preserve"> lub wskazanego w § 1</w:t>
      </w:r>
      <w:r>
        <w:rPr>
          <w:rFonts w:asciiTheme="minorHAnsi" w:eastAsia="Times New Roman" w:hAnsiTheme="minorHAnsi" w:cstheme="minorHAnsi"/>
          <w:iCs/>
          <w:sz w:val="24"/>
          <w:szCs w:val="24"/>
          <w:lang w:eastAsia="pl-PL"/>
        </w:rPr>
        <w:t>3</w:t>
      </w:r>
      <w:r w:rsidRPr="00FD5696">
        <w:rPr>
          <w:rFonts w:asciiTheme="minorHAnsi" w:eastAsia="Times New Roman" w:hAnsiTheme="minorHAnsi" w:cstheme="minorHAnsi"/>
          <w:iCs/>
          <w:sz w:val="24"/>
          <w:szCs w:val="24"/>
          <w:lang w:val="x-none" w:eastAsia="pl-PL"/>
        </w:rPr>
        <w:t xml:space="preserve"> ust.2.,</w:t>
      </w:r>
    </w:p>
    <w:p w14:paraId="4A89CEF2" w14:textId="77777777" w:rsidR="00861833" w:rsidRPr="00FD5696" w:rsidRDefault="00861833" w:rsidP="003109FC">
      <w:pPr>
        <w:numPr>
          <w:ilvl w:val="0"/>
          <w:numId w:val="70"/>
        </w:numPr>
        <w:spacing w:after="0" w:line="276" w:lineRule="auto"/>
        <w:rPr>
          <w:rFonts w:asciiTheme="minorHAnsi" w:eastAsia="Times New Roman" w:hAnsiTheme="minorHAnsi" w:cstheme="minorHAnsi"/>
          <w:iCs/>
          <w:sz w:val="24"/>
          <w:szCs w:val="24"/>
          <w:lang w:val="x-none" w:eastAsia="pl-PL"/>
        </w:rPr>
      </w:pPr>
      <w:r w:rsidRPr="00FD5696">
        <w:rPr>
          <w:rFonts w:asciiTheme="minorHAnsi" w:eastAsia="Times New Roman" w:hAnsiTheme="minorHAnsi" w:cstheme="minorHAnsi"/>
          <w:iCs/>
          <w:sz w:val="24"/>
          <w:szCs w:val="24"/>
          <w:lang w:eastAsia="pl-PL"/>
        </w:rPr>
        <w:t xml:space="preserve">za </w:t>
      </w:r>
      <w:r w:rsidRPr="00FD5696">
        <w:rPr>
          <w:rFonts w:asciiTheme="minorHAnsi" w:eastAsia="Times New Roman" w:hAnsiTheme="minorHAnsi" w:cstheme="minorHAnsi"/>
          <w:iCs/>
          <w:sz w:val="24"/>
          <w:szCs w:val="24"/>
          <w:lang w:val="x-none" w:eastAsia="pl-PL"/>
        </w:rPr>
        <w:t>brak zapłaty lub nieterminow</w:t>
      </w:r>
      <w:r w:rsidRPr="00FD5696">
        <w:rPr>
          <w:rFonts w:asciiTheme="minorHAnsi" w:eastAsia="Times New Roman" w:hAnsiTheme="minorHAnsi" w:cstheme="minorHAnsi"/>
          <w:iCs/>
          <w:sz w:val="24"/>
          <w:szCs w:val="24"/>
          <w:lang w:eastAsia="pl-PL"/>
        </w:rPr>
        <w:t>ą</w:t>
      </w:r>
      <w:r w:rsidRPr="00FD5696">
        <w:rPr>
          <w:rFonts w:asciiTheme="minorHAnsi" w:eastAsia="Times New Roman" w:hAnsiTheme="minorHAnsi" w:cstheme="minorHAnsi"/>
          <w:iCs/>
          <w:sz w:val="24"/>
          <w:szCs w:val="24"/>
          <w:lang w:val="x-none" w:eastAsia="pl-PL"/>
        </w:rPr>
        <w:t xml:space="preserve"> zapłat</w:t>
      </w:r>
      <w:r w:rsidRPr="00FD5696">
        <w:rPr>
          <w:rFonts w:asciiTheme="minorHAnsi" w:eastAsia="Times New Roman" w:hAnsiTheme="minorHAnsi" w:cstheme="minorHAnsi"/>
          <w:iCs/>
          <w:sz w:val="24"/>
          <w:szCs w:val="24"/>
          <w:lang w:eastAsia="pl-PL"/>
        </w:rPr>
        <w:t>ę</w:t>
      </w:r>
      <w:r w:rsidRPr="00FD5696">
        <w:rPr>
          <w:rFonts w:asciiTheme="minorHAnsi" w:eastAsia="Times New Roman" w:hAnsiTheme="minorHAnsi" w:cstheme="minorHAnsi"/>
          <w:iCs/>
          <w:sz w:val="24"/>
          <w:szCs w:val="24"/>
          <w:lang w:val="x-none" w:eastAsia="pl-PL"/>
        </w:rPr>
        <w:t xml:space="preserve"> wynagrodzenia należnego podwykonawcom lub dalszym podwykonawcom w wysokości 100 zł za każdy dzień zwłoki, licząc od terminu określonego w §</w:t>
      </w:r>
      <w:r w:rsidRPr="00FD5696">
        <w:rPr>
          <w:rFonts w:asciiTheme="minorHAnsi" w:eastAsia="Times New Roman" w:hAnsiTheme="minorHAnsi" w:cstheme="minorHAnsi"/>
          <w:iCs/>
          <w:sz w:val="24"/>
          <w:szCs w:val="24"/>
          <w:lang w:eastAsia="pl-PL"/>
        </w:rPr>
        <w:t xml:space="preserve"> </w:t>
      </w:r>
      <w:r>
        <w:rPr>
          <w:rFonts w:asciiTheme="minorHAnsi" w:eastAsia="Times New Roman" w:hAnsiTheme="minorHAnsi" w:cstheme="minorHAnsi"/>
          <w:iCs/>
          <w:sz w:val="24"/>
          <w:szCs w:val="24"/>
          <w:lang w:eastAsia="pl-PL"/>
        </w:rPr>
        <w:t>8</w:t>
      </w:r>
      <w:r w:rsidRPr="00FD5696">
        <w:rPr>
          <w:rFonts w:asciiTheme="minorHAnsi" w:eastAsia="Times New Roman" w:hAnsiTheme="minorHAnsi" w:cstheme="minorHAnsi"/>
          <w:iCs/>
          <w:sz w:val="24"/>
          <w:szCs w:val="24"/>
          <w:lang w:val="x-none" w:eastAsia="pl-PL"/>
        </w:rPr>
        <w:t xml:space="preserve"> ust. 1.,</w:t>
      </w:r>
    </w:p>
    <w:p w14:paraId="23D4FF12" w14:textId="77777777" w:rsidR="00861833" w:rsidRPr="00FD5696" w:rsidRDefault="00861833" w:rsidP="003109FC">
      <w:pPr>
        <w:numPr>
          <w:ilvl w:val="0"/>
          <w:numId w:val="70"/>
        </w:numPr>
        <w:spacing w:after="0" w:line="276" w:lineRule="auto"/>
        <w:rPr>
          <w:rFonts w:asciiTheme="minorHAnsi" w:eastAsia="Times New Roman" w:hAnsiTheme="minorHAnsi" w:cstheme="minorHAnsi"/>
          <w:iCs/>
          <w:sz w:val="24"/>
          <w:szCs w:val="24"/>
          <w:lang w:val="x-none" w:eastAsia="pl-PL"/>
        </w:rPr>
      </w:pPr>
      <w:r w:rsidRPr="00FD5696">
        <w:rPr>
          <w:rFonts w:asciiTheme="minorHAnsi" w:eastAsia="Times New Roman" w:hAnsiTheme="minorHAnsi" w:cstheme="minorHAnsi"/>
          <w:iCs/>
          <w:sz w:val="24"/>
          <w:szCs w:val="24"/>
          <w:lang w:eastAsia="pl-PL"/>
        </w:rPr>
        <w:t xml:space="preserve">w przypadku </w:t>
      </w:r>
      <w:r w:rsidRPr="00FD5696">
        <w:rPr>
          <w:rFonts w:asciiTheme="minorHAnsi" w:eastAsia="Times New Roman" w:hAnsiTheme="minorHAnsi" w:cstheme="minorHAnsi"/>
          <w:iCs/>
          <w:sz w:val="24"/>
          <w:szCs w:val="24"/>
          <w:lang w:val="x-none" w:eastAsia="pl-PL"/>
        </w:rPr>
        <w:t>nieprzedłożenia do zaakceptowania projektu umowy o podwykonawstwo, której przedmiotem są roboty budowlane, lub projektu jej zmian w wysokości 1000 zł,</w:t>
      </w:r>
    </w:p>
    <w:p w14:paraId="3D4A1142" w14:textId="77777777" w:rsidR="00861833" w:rsidRPr="00FD5696" w:rsidRDefault="00861833" w:rsidP="003109FC">
      <w:pPr>
        <w:numPr>
          <w:ilvl w:val="0"/>
          <w:numId w:val="70"/>
        </w:numPr>
        <w:spacing w:after="0" w:line="276" w:lineRule="auto"/>
        <w:rPr>
          <w:rFonts w:asciiTheme="minorHAnsi" w:eastAsia="Times New Roman" w:hAnsiTheme="minorHAnsi" w:cstheme="minorHAnsi"/>
          <w:iCs/>
          <w:sz w:val="24"/>
          <w:szCs w:val="24"/>
          <w:lang w:val="x-none" w:eastAsia="pl-PL"/>
        </w:rPr>
      </w:pPr>
      <w:r w:rsidRPr="00FD5696">
        <w:rPr>
          <w:rFonts w:asciiTheme="minorHAnsi" w:eastAsia="Times New Roman" w:hAnsiTheme="minorHAnsi" w:cstheme="minorHAnsi"/>
          <w:iCs/>
          <w:sz w:val="24"/>
          <w:szCs w:val="24"/>
          <w:lang w:eastAsia="pl-PL"/>
        </w:rPr>
        <w:t xml:space="preserve">w przypadku </w:t>
      </w:r>
      <w:r w:rsidRPr="00FD5696">
        <w:rPr>
          <w:rFonts w:asciiTheme="minorHAnsi" w:eastAsia="Times New Roman" w:hAnsiTheme="minorHAnsi" w:cstheme="minorHAnsi"/>
          <w:iCs/>
          <w:sz w:val="24"/>
          <w:szCs w:val="24"/>
          <w:lang w:val="x-none" w:eastAsia="pl-PL"/>
        </w:rPr>
        <w:t>nieprzedłożenia poświadczonej za zgodność z oryginałem kopii umowy o podwykonawstwo lub jej zmiany lub jej zmiany w wysokości 1000 zł,</w:t>
      </w:r>
    </w:p>
    <w:p w14:paraId="5D84E1E6" w14:textId="77777777" w:rsidR="00861833" w:rsidRPr="00FD5696" w:rsidRDefault="00861833" w:rsidP="003109FC">
      <w:pPr>
        <w:numPr>
          <w:ilvl w:val="0"/>
          <w:numId w:val="70"/>
        </w:numPr>
        <w:spacing w:after="0" w:line="276" w:lineRule="auto"/>
        <w:rPr>
          <w:rFonts w:asciiTheme="minorHAnsi" w:eastAsia="Times New Roman" w:hAnsiTheme="minorHAnsi" w:cstheme="minorHAnsi"/>
          <w:iCs/>
          <w:sz w:val="24"/>
          <w:szCs w:val="24"/>
          <w:lang w:val="x-none" w:eastAsia="pl-PL"/>
        </w:rPr>
      </w:pPr>
      <w:r w:rsidRPr="00FD5696">
        <w:rPr>
          <w:rFonts w:asciiTheme="minorHAnsi" w:eastAsia="Times New Roman" w:hAnsiTheme="minorHAnsi" w:cstheme="minorHAnsi"/>
          <w:iCs/>
          <w:sz w:val="24"/>
          <w:szCs w:val="24"/>
          <w:lang w:eastAsia="pl-PL"/>
        </w:rPr>
        <w:t xml:space="preserve">w przypadku </w:t>
      </w:r>
      <w:r w:rsidRPr="00FD5696">
        <w:rPr>
          <w:rFonts w:asciiTheme="minorHAnsi" w:eastAsia="Times New Roman" w:hAnsiTheme="minorHAnsi" w:cstheme="minorHAnsi"/>
          <w:iCs/>
          <w:sz w:val="24"/>
          <w:szCs w:val="24"/>
          <w:lang w:val="x-none" w:eastAsia="pl-PL"/>
        </w:rPr>
        <w:t>braku zmiany umowy o podwykonawstwo w zakresie terminu zapłaty (§</w:t>
      </w:r>
      <w:r>
        <w:rPr>
          <w:rFonts w:asciiTheme="minorHAnsi" w:eastAsia="Times New Roman" w:hAnsiTheme="minorHAnsi" w:cstheme="minorHAnsi"/>
          <w:iCs/>
          <w:sz w:val="24"/>
          <w:szCs w:val="24"/>
          <w:lang w:eastAsia="pl-PL"/>
        </w:rPr>
        <w:t>8</w:t>
      </w:r>
      <w:r w:rsidRPr="00FD5696">
        <w:rPr>
          <w:rFonts w:asciiTheme="minorHAnsi" w:eastAsia="Times New Roman" w:hAnsiTheme="minorHAnsi" w:cstheme="minorHAnsi"/>
          <w:iCs/>
          <w:sz w:val="24"/>
          <w:szCs w:val="24"/>
          <w:lang w:val="x-none" w:eastAsia="pl-PL"/>
        </w:rPr>
        <w:t xml:space="preserve"> ust. 2) w wysokości 500 zł.</w:t>
      </w:r>
    </w:p>
    <w:p w14:paraId="4DDB14FD" w14:textId="77777777" w:rsidR="00861833" w:rsidRPr="00FD5696" w:rsidRDefault="00861833" w:rsidP="003109FC">
      <w:pPr>
        <w:numPr>
          <w:ilvl w:val="0"/>
          <w:numId w:val="70"/>
        </w:numPr>
        <w:spacing w:after="0" w:line="276" w:lineRule="auto"/>
        <w:ind w:left="595" w:hanging="357"/>
        <w:rPr>
          <w:rFonts w:asciiTheme="minorHAnsi" w:eastAsia="Times New Roman" w:hAnsiTheme="minorHAnsi" w:cstheme="minorHAnsi"/>
          <w:iCs/>
          <w:sz w:val="24"/>
          <w:szCs w:val="24"/>
          <w:lang w:val="x-none" w:eastAsia="pl-PL"/>
        </w:rPr>
      </w:pPr>
      <w:r w:rsidRPr="00FD5696">
        <w:rPr>
          <w:rFonts w:asciiTheme="minorHAnsi" w:eastAsia="Times New Roman" w:hAnsiTheme="minorHAnsi" w:cstheme="minorHAnsi"/>
          <w:iCs/>
          <w:sz w:val="24"/>
          <w:szCs w:val="24"/>
          <w:lang w:val="x-none" w:eastAsia="pl-PL"/>
        </w:rPr>
        <w:t>za niedopełnienie wymogu zatrudniania na podstawie umowy o pracę, w rozumieniu przepisów Kodeksu pracy, osób wykonujących w trakcie realizacji przedmiotu zamówienia czynności opisane w §1</w:t>
      </w:r>
      <w:r>
        <w:rPr>
          <w:rFonts w:asciiTheme="minorHAnsi" w:eastAsia="Times New Roman" w:hAnsiTheme="minorHAnsi" w:cstheme="minorHAnsi"/>
          <w:iCs/>
          <w:sz w:val="24"/>
          <w:szCs w:val="24"/>
          <w:lang w:eastAsia="pl-PL"/>
        </w:rPr>
        <w:t>2</w:t>
      </w:r>
      <w:r w:rsidRPr="00FD5696">
        <w:rPr>
          <w:rFonts w:asciiTheme="minorHAnsi" w:eastAsia="Times New Roman" w:hAnsiTheme="minorHAnsi" w:cstheme="minorHAnsi"/>
          <w:iCs/>
          <w:sz w:val="24"/>
          <w:szCs w:val="24"/>
          <w:lang w:val="x-none" w:eastAsia="pl-PL"/>
        </w:rPr>
        <w:t xml:space="preserve"> ust. 1 niniejszej umowy – w wysokości stanowiącej iloczyn kwoty minimalnego wynagrodzenia za pracę ustalonego na podstawie przepisów o minimalnym wynagrodzeniu za pracę, obowiązujących w  dniu </w:t>
      </w:r>
      <w:r w:rsidRPr="00FD5696">
        <w:rPr>
          <w:rFonts w:asciiTheme="minorHAnsi" w:eastAsia="Times New Roman" w:hAnsiTheme="minorHAnsi" w:cstheme="minorHAnsi"/>
          <w:iCs/>
          <w:sz w:val="24"/>
          <w:szCs w:val="24"/>
          <w:lang w:val="x-none" w:eastAsia="pl-PL"/>
        </w:rPr>
        <w:lastRenderedPageBreak/>
        <w:t>zawarcia umowy oraz liczby miesięcy w okresie realizacji Umowy, w których nie dopełniono przedmiotowego wymogu – za każdą osobę poniżej liczby pracowników wskazanych przez Wykonawcę w wykazie, o którym mowa w §1</w:t>
      </w:r>
      <w:r>
        <w:rPr>
          <w:rFonts w:asciiTheme="minorHAnsi" w:eastAsia="Times New Roman" w:hAnsiTheme="minorHAnsi" w:cstheme="minorHAnsi"/>
          <w:iCs/>
          <w:sz w:val="24"/>
          <w:szCs w:val="24"/>
          <w:lang w:eastAsia="pl-PL"/>
        </w:rPr>
        <w:t>2</w:t>
      </w:r>
      <w:r w:rsidRPr="00FD5696">
        <w:rPr>
          <w:rFonts w:asciiTheme="minorHAnsi" w:eastAsia="Times New Roman" w:hAnsiTheme="minorHAnsi" w:cstheme="minorHAnsi"/>
          <w:iCs/>
          <w:sz w:val="24"/>
          <w:szCs w:val="24"/>
          <w:lang w:val="x-none" w:eastAsia="pl-PL"/>
        </w:rPr>
        <w:t xml:space="preserve"> ust. 2 niniejszej umowy.</w:t>
      </w:r>
    </w:p>
    <w:p w14:paraId="68C0FEFB" w14:textId="77777777" w:rsidR="00861833" w:rsidRPr="00FD5696" w:rsidRDefault="00861833" w:rsidP="003109FC">
      <w:pPr>
        <w:numPr>
          <w:ilvl w:val="0"/>
          <w:numId w:val="82"/>
        </w:numPr>
        <w:spacing w:after="0" w:line="276" w:lineRule="auto"/>
        <w:ind w:left="357" w:hanging="357"/>
        <w:rPr>
          <w:rFonts w:asciiTheme="minorHAnsi" w:eastAsia="Times New Roman" w:hAnsiTheme="minorHAnsi" w:cstheme="minorHAnsi"/>
          <w:iCs/>
          <w:sz w:val="24"/>
          <w:szCs w:val="24"/>
          <w:lang w:val="x-none" w:eastAsia="pl-PL"/>
        </w:rPr>
      </w:pPr>
      <w:r w:rsidRPr="00FD5696">
        <w:rPr>
          <w:rFonts w:asciiTheme="minorHAnsi" w:eastAsia="Times New Roman" w:hAnsiTheme="minorHAnsi" w:cstheme="minorHAnsi"/>
          <w:iCs/>
          <w:sz w:val="24"/>
          <w:szCs w:val="24"/>
          <w:lang w:val="x-none" w:eastAsia="pl-PL"/>
        </w:rPr>
        <w:t>Łączna maksymalna wysokość kar umownych nałożonych na podstawie niniejszej umowy nie może przekroczyć 30% wynagrodzenia brutto określonego w §</w:t>
      </w:r>
      <w:r w:rsidRPr="00FD5696">
        <w:rPr>
          <w:rFonts w:asciiTheme="minorHAnsi" w:eastAsia="Times New Roman" w:hAnsiTheme="minorHAnsi" w:cstheme="minorHAnsi"/>
          <w:iCs/>
          <w:sz w:val="24"/>
          <w:szCs w:val="24"/>
          <w:lang w:eastAsia="pl-PL"/>
        </w:rPr>
        <w:t xml:space="preserve"> 2</w:t>
      </w:r>
      <w:r w:rsidRPr="00FD5696">
        <w:rPr>
          <w:rFonts w:asciiTheme="minorHAnsi" w:eastAsia="Times New Roman" w:hAnsiTheme="minorHAnsi" w:cstheme="minorHAnsi"/>
          <w:iCs/>
          <w:sz w:val="24"/>
          <w:szCs w:val="24"/>
          <w:lang w:val="x-none" w:eastAsia="pl-PL"/>
        </w:rPr>
        <w:t xml:space="preserve">  ust.</w:t>
      </w:r>
      <w:r w:rsidRPr="00FD5696">
        <w:rPr>
          <w:rFonts w:asciiTheme="minorHAnsi" w:eastAsia="Times New Roman" w:hAnsiTheme="minorHAnsi" w:cstheme="minorHAnsi"/>
          <w:iCs/>
          <w:sz w:val="24"/>
          <w:szCs w:val="24"/>
          <w:lang w:eastAsia="pl-PL"/>
        </w:rPr>
        <w:t xml:space="preserve"> </w:t>
      </w:r>
      <w:r w:rsidRPr="00FD5696">
        <w:rPr>
          <w:rFonts w:asciiTheme="minorHAnsi" w:eastAsia="Times New Roman" w:hAnsiTheme="minorHAnsi" w:cstheme="minorHAnsi"/>
          <w:iCs/>
          <w:sz w:val="24"/>
          <w:szCs w:val="24"/>
          <w:lang w:val="x-none" w:eastAsia="pl-PL"/>
        </w:rPr>
        <w:t>3  niniejszej umowy.</w:t>
      </w:r>
    </w:p>
    <w:p w14:paraId="4F02D18D" w14:textId="77777777" w:rsidR="00861833" w:rsidRPr="00FD5696" w:rsidRDefault="00861833" w:rsidP="003109FC">
      <w:pPr>
        <w:numPr>
          <w:ilvl w:val="0"/>
          <w:numId w:val="82"/>
        </w:numPr>
        <w:spacing w:after="0" w:line="276" w:lineRule="auto"/>
        <w:ind w:left="357" w:hanging="357"/>
        <w:rPr>
          <w:rFonts w:asciiTheme="minorHAnsi" w:eastAsia="Times New Roman" w:hAnsiTheme="minorHAnsi" w:cstheme="minorHAnsi"/>
          <w:iCs/>
          <w:sz w:val="24"/>
          <w:szCs w:val="24"/>
          <w:lang w:val="x-none" w:eastAsia="pl-PL"/>
        </w:rPr>
      </w:pPr>
      <w:r w:rsidRPr="00FD5696">
        <w:rPr>
          <w:rFonts w:asciiTheme="minorHAnsi" w:eastAsia="MS Mincho" w:hAnsiTheme="minorHAnsi" w:cstheme="minorHAnsi"/>
          <w:sz w:val="24"/>
          <w:szCs w:val="24"/>
          <w:lang w:eastAsia="pl-PL"/>
        </w:rPr>
        <w:t>Kary umowne mogą być potrącone Wykonawcy z wynagrodzenia należnego na podstawie niniejszej umowy.</w:t>
      </w:r>
    </w:p>
    <w:p w14:paraId="3A2DFD6B" w14:textId="77777777" w:rsidR="00861833" w:rsidRPr="00FD5696" w:rsidRDefault="00861833" w:rsidP="003109FC">
      <w:pPr>
        <w:numPr>
          <w:ilvl w:val="0"/>
          <w:numId w:val="82"/>
        </w:numPr>
        <w:spacing w:after="0" w:line="276" w:lineRule="auto"/>
        <w:ind w:left="357" w:hanging="357"/>
        <w:rPr>
          <w:rFonts w:asciiTheme="minorHAnsi" w:eastAsia="Times New Roman" w:hAnsiTheme="minorHAnsi" w:cstheme="minorHAnsi"/>
          <w:iCs/>
          <w:sz w:val="24"/>
          <w:szCs w:val="24"/>
          <w:lang w:val="x-none" w:eastAsia="pl-PL"/>
        </w:rPr>
      </w:pPr>
      <w:r w:rsidRPr="00FD5696">
        <w:rPr>
          <w:rFonts w:asciiTheme="minorHAnsi" w:eastAsia="Times New Roman" w:hAnsiTheme="minorHAnsi" w:cstheme="minorHAnsi"/>
          <w:iCs/>
          <w:sz w:val="24"/>
          <w:szCs w:val="24"/>
          <w:lang w:val="x-none" w:eastAsia="pl-PL"/>
        </w:rPr>
        <w:t>Zapłacenie kary umownej nie zwalnia Wykonawcy z obowiązku dokończenia robót, jak również z innych zobowiązań umownych.</w:t>
      </w:r>
    </w:p>
    <w:p w14:paraId="115FBAA1" w14:textId="77777777" w:rsidR="00861833" w:rsidRPr="00FD5696" w:rsidRDefault="00861833" w:rsidP="003109FC">
      <w:pPr>
        <w:numPr>
          <w:ilvl w:val="0"/>
          <w:numId w:val="82"/>
        </w:numPr>
        <w:spacing w:after="0" w:line="276" w:lineRule="auto"/>
        <w:ind w:left="357" w:hanging="357"/>
        <w:rPr>
          <w:rFonts w:asciiTheme="minorHAnsi" w:eastAsia="Times New Roman" w:hAnsiTheme="minorHAnsi" w:cstheme="minorHAnsi"/>
          <w:iCs/>
          <w:sz w:val="24"/>
          <w:szCs w:val="24"/>
          <w:lang w:val="x-none" w:eastAsia="pl-PL"/>
        </w:rPr>
      </w:pPr>
      <w:r w:rsidRPr="00FD5696">
        <w:rPr>
          <w:rFonts w:asciiTheme="minorHAnsi" w:eastAsia="Times New Roman" w:hAnsiTheme="minorHAnsi" w:cstheme="minorHAnsi"/>
          <w:iCs/>
          <w:sz w:val="24"/>
          <w:szCs w:val="24"/>
          <w:lang w:eastAsia="pl-PL"/>
        </w:rPr>
        <w:t>K</w:t>
      </w:r>
      <w:proofErr w:type="spellStart"/>
      <w:r w:rsidRPr="00FD5696">
        <w:rPr>
          <w:rFonts w:asciiTheme="minorHAnsi" w:eastAsia="Times New Roman" w:hAnsiTheme="minorHAnsi" w:cstheme="minorHAnsi"/>
          <w:iCs/>
          <w:sz w:val="24"/>
          <w:szCs w:val="24"/>
          <w:lang w:val="x-none" w:eastAsia="pl-PL"/>
        </w:rPr>
        <w:t>ażda</w:t>
      </w:r>
      <w:proofErr w:type="spellEnd"/>
      <w:r w:rsidRPr="00FD5696">
        <w:rPr>
          <w:rFonts w:asciiTheme="minorHAnsi" w:eastAsia="Times New Roman" w:hAnsiTheme="minorHAnsi" w:cstheme="minorHAnsi"/>
          <w:iCs/>
          <w:sz w:val="24"/>
          <w:szCs w:val="24"/>
          <w:lang w:val="x-none" w:eastAsia="pl-PL"/>
        </w:rPr>
        <w:t xml:space="preserve"> ze Stron może dochodzić odszkodowania za niewykonanie lub nienależyte wykonanie umowy</w:t>
      </w:r>
      <w:r>
        <w:rPr>
          <w:rFonts w:asciiTheme="minorHAnsi" w:eastAsia="Times New Roman" w:hAnsiTheme="minorHAnsi" w:cstheme="minorHAnsi"/>
          <w:iCs/>
          <w:sz w:val="24"/>
          <w:szCs w:val="24"/>
          <w:lang w:eastAsia="pl-PL"/>
        </w:rPr>
        <w:t xml:space="preserve">, przenoszącego wysokość zastrzeżonych kar umownych, </w:t>
      </w:r>
      <w:r w:rsidRPr="00FD5696">
        <w:rPr>
          <w:rFonts w:asciiTheme="minorHAnsi" w:eastAsia="Times New Roman" w:hAnsiTheme="minorHAnsi" w:cstheme="minorHAnsi"/>
          <w:iCs/>
          <w:sz w:val="24"/>
          <w:szCs w:val="24"/>
          <w:lang w:val="x-none" w:eastAsia="pl-PL"/>
        </w:rPr>
        <w:t xml:space="preserve"> na zasadach ogólnych określonych w przepisach kodeksu cywilnego. </w:t>
      </w:r>
    </w:p>
    <w:p w14:paraId="20877447" w14:textId="77777777" w:rsidR="00861833" w:rsidRPr="00FD5696" w:rsidRDefault="00861833" w:rsidP="00861833">
      <w:pPr>
        <w:spacing w:after="0" w:line="276" w:lineRule="auto"/>
        <w:rPr>
          <w:rFonts w:asciiTheme="minorHAnsi" w:eastAsia="Times New Roman" w:hAnsiTheme="minorHAnsi" w:cstheme="minorHAnsi"/>
          <w:iCs/>
          <w:sz w:val="24"/>
          <w:szCs w:val="24"/>
          <w:lang w:val="x-none" w:eastAsia="pl-PL"/>
        </w:rPr>
      </w:pPr>
    </w:p>
    <w:p w14:paraId="07848DB4" w14:textId="77777777" w:rsidR="00861833" w:rsidRPr="00FD5696" w:rsidRDefault="00861833" w:rsidP="00861833">
      <w:pPr>
        <w:spacing w:after="120" w:line="276" w:lineRule="auto"/>
        <w:jc w:val="center"/>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b/>
          <w:sz w:val="24"/>
          <w:szCs w:val="24"/>
          <w:lang w:eastAsia="pl-PL"/>
        </w:rPr>
        <w:t>§</w:t>
      </w:r>
      <w:r>
        <w:rPr>
          <w:rFonts w:asciiTheme="minorHAnsi" w:eastAsia="Times New Roman" w:hAnsiTheme="minorHAnsi" w:cstheme="minorHAnsi"/>
          <w:b/>
          <w:sz w:val="24"/>
          <w:szCs w:val="24"/>
          <w:lang w:eastAsia="pl-PL"/>
        </w:rPr>
        <w:t xml:space="preserve"> </w:t>
      </w:r>
      <w:r w:rsidRPr="00FD5696">
        <w:rPr>
          <w:rFonts w:asciiTheme="minorHAnsi" w:eastAsia="Times New Roman" w:hAnsiTheme="minorHAnsi" w:cstheme="minorHAnsi"/>
          <w:b/>
          <w:sz w:val="24"/>
          <w:szCs w:val="24"/>
          <w:lang w:eastAsia="pl-PL"/>
        </w:rPr>
        <w:t>1</w:t>
      </w:r>
      <w:r>
        <w:rPr>
          <w:rFonts w:asciiTheme="minorHAnsi" w:eastAsia="Times New Roman" w:hAnsiTheme="minorHAnsi" w:cstheme="minorHAnsi"/>
          <w:b/>
          <w:sz w:val="24"/>
          <w:szCs w:val="24"/>
          <w:lang w:eastAsia="pl-PL"/>
        </w:rPr>
        <w:t>5</w:t>
      </w:r>
    </w:p>
    <w:p w14:paraId="033CF7EE" w14:textId="77777777" w:rsidR="00861833" w:rsidRPr="00FD5696" w:rsidRDefault="00861833" w:rsidP="003109FC">
      <w:pPr>
        <w:numPr>
          <w:ilvl w:val="0"/>
          <w:numId w:val="87"/>
        </w:numPr>
        <w:tabs>
          <w:tab w:val="clear" w:pos="360"/>
          <w:tab w:val="left" w:pos="361"/>
          <w:tab w:val="left" w:pos="1568"/>
        </w:tabs>
        <w:suppressAutoHyphens/>
        <w:spacing w:after="0" w:line="276" w:lineRule="auto"/>
        <w:ind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Zmiany treści niniejszej Umowy wymagają pod rygorem nieważności zachowania formy pisemnej.</w:t>
      </w:r>
    </w:p>
    <w:p w14:paraId="55000827" w14:textId="77777777" w:rsidR="00861833" w:rsidRPr="00FD5696" w:rsidRDefault="00861833" w:rsidP="003109FC">
      <w:pPr>
        <w:numPr>
          <w:ilvl w:val="0"/>
          <w:numId w:val="87"/>
        </w:numPr>
        <w:tabs>
          <w:tab w:val="clear" w:pos="360"/>
          <w:tab w:val="left" w:pos="361"/>
          <w:tab w:val="left" w:pos="1568"/>
        </w:tabs>
        <w:suppressAutoHyphens/>
        <w:spacing w:after="0" w:line="276" w:lineRule="auto"/>
        <w:ind w:hanging="35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sz w:val="24"/>
          <w:szCs w:val="24"/>
          <w:lang w:eastAsia="pl-PL"/>
        </w:rPr>
        <w:t>Zmiana postanowień zawartej Umowy w stosunku do treści oferty, na podstawie której dokonano wyboru Wykonawcy jest możliwa w przypadkach opisanych poniżej, z zastrzeżeniem, iż zmiany te nie wykraczają poza określenie przedmiotu zamówienia określonego w SWZ, tj.:</w:t>
      </w:r>
    </w:p>
    <w:p w14:paraId="7D459DD4" w14:textId="77777777" w:rsidR="00861833" w:rsidRPr="00FD5696" w:rsidRDefault="00861833" w:rsidP="003109FC">
      <w:pPr>
        <w:numPr>
          <w:ilvl w:val="0"/>
          <w:numId w:val="88"/>
        </w:numPr>
        <w:tabs>
          <w:tab w:val="left" w:pos="723"/>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zmiany terminu realizacji zamówienia na skutek:</w:t>
      </w:r>
    </w:p>
    <w:p w14:paraId="72C4C0CE" w14:textId="77777777" w:rsidR="00861833" w:rsidRPr="00FD5696" w:rsidRDefault="00861833" w:rsidP="003109FC">
      <w:pPr>
        <w:numPr>
          <w:ilvl w:val="1"/>
          <w:numId w:val="88"/>
        </w:numPr>
        <w:tabs>
          <w:tab w:val="left" w:pos="1080"/>
          <w:tab w:val="left" w:pos="4111"/>
          <w:tab w:val="center" w:pos="7142"/>
          <w:tab w:val="right" w:pos="11678"/>
        </w:tabs>
        <w:suppressAutoHyphens/>
        <w:spacing w:after="0" w:line="276" w:lineRule="auto"/>
        <w:ind w:left="1077" w:hanging="35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wystąpienia działania siły wyższej (np. powódź, stan zagrożenia epidemicznego); pod pojęciem „siły wyższej” Zamawiający rozumieć będzie zdarzenie zewnętrzne o charakterze niezależnym od Stron, którego Strony nie mogły przewidzieć przed zawarciem Umowy i którego nie można uniknąć, ani któremu Strony nie mogły zapobiec przy zachowaniu należytej staranności, występujące po zawarciu Umowy i powodujące niemożność wywiązania się z Umowy w jej obecnym brzmieniu; w takim przypadku przesunięcie terminu realizacji zamówienia wynieść powinno minimum tyle dni ile trwa opóźnienie spowodowane powyższymi okolicznościami,</w:t>
      </w:r>
    </w:p>
    <w:p w14:paraId="0125832B" w14:textId="77777777" w:rsidR="00861833" w:rsidRPr="00FD5696" w:rsidRDefault="00861833" w:rsidP="003109FC">
      <w:pPr>
        <w:numPr>
          <w:ilvl w:val="1"/>
          <w:numId w:val="88"/>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wystąpienia warunków atmosferycznych utrudniających lub uniemożliwiających wykonanie przedmiotu umowy zgodnie z techn</w:t>
      </w:r>
      <w:bookmarkStart w:id="58" w:name="_Hlk19601905"/>
      <w:r w:rsidRPr="00FD5696">
        <w:rPr>
          <w:rFonts w:asciiTheme="minorHAnsi" w:eastAsia="Times New Roman" w:hAnsiTheme="minorHAnsi" w:cstheme="minorHAnsi"/>
          <w:color w:val="000000"/>
          <w:sz w:val="24"/>
          <w:szCs w:val="24"/>
          <w:lang w:eastAsia="pl-PL"/>
        </w:rPr>
        <w:t>ologią wykonania danych robót;  w takim przypadku przesunięcie terminu realizacji zamówienia wynieść powinno tyle dni ile trwa opóźnienie spowodowane powyższymi okolicznościami,</w:t>
      </w:r>
    </w:p>
    <w:bookmarkEnd w:id="58"/>
    <w:p w14:paraId="1725C47E" w14:textId="77777777" w:rsidR="00861833" w:rsidRPr="00FD5696" w:rsidRDefault="00861833" w:rsidP="003109FC">
      <w:pPr>
        <w:numPr>
          <w:ilvl w:val="1"/>
          <w:numId w:val="88"/>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wydania decyzji, postanowień lub innych aktów administracyjnych a także ich zmiany mających wpływ na wykonanie przedmiotu Umowy; w takim przypadku przesunięcie terminu realizacji zamówienia wynieść powinno tyle dni ile trwa opóźnienie spowodowane powyższymi okolicznościami,</w:t>
      </w:r>
    </w:p>
    <w:p w14:paraId="1EEFCE46" w14:textId="77777777" w:rsidR="00861833" w:rsidRPr="00FD5696" w:rsidRDefault="00861833" w:rsidP="003109FC">
      <w:pPr>
        <w:numPr>
          <w:ilvl w:val="1"/>
          <w:numId w:val="88"/>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lastRenderedPageBreak/>
        <w:t>wystąpienia okoliczności powodujących konieczność przeprowadzenia prac saperskich, archeologicznych lub innych przeszkód uniemożliwiających lub utrudniających prowadzenie robót, ujawnienie niezinwentaryzowanych lub błędnie zinwentaryzowanych instalacji; w takim przypadku przesunięcie terminu realizacji zamówienia wynieść powinno tyle dni ile trwa opóźnienie spowodowane powyższymi okolicznościami,</w:t>
      </w:r>
    </w:p>
    <w:p w14:paraId="70C910C1" w14:textId="77777777" w:rsidR="00861833" w:rsidRPr="00FD5696" w:rsidRDefault="00861833" w:rsidP="003109FC">
      <w:pPr>
        <w:numPr>
          <w:ilvl w:val="1"/>
          <w:numId w:val="88"/>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bookmarkStart w:id="59" w:name="_Hlk89160285"/>
      <w:r w:rsidRPr="00FD5696">
        <w:rPr>
          <w:rFonts w:asciiTheme="minorHAnsi" w:eastAsia="Times New Roman" w:hAnsiTheme="minorHAnsi" w:cstheme="minorHAnsi"/>
          <w:color w:val="000000"/>
          <w:sz w:val="24"/>
          <w:szCs w:val="24"/>
          <w:lang w:eastAsia="pl-PL"/>
        </w:rPr>
        <w:t>konieczności realizacji robót dodatkowych, zamiennych lub koniecznych podyktowanych m.in. zwiększeniem bezpieczeństwa wykonywanych robót, zapobieżeniem powstania strat dla Zamawiającego, uzyskaniem założonego lub lepszego efektu użytkowego, koniecznością wykonania robót związanych z likwidacją szkód powstałych w wyniku zdarzenia losowego, których celem jest przywrócenie do stanu sprzed powstania szkody; w takim przypadku przesunięcie terminu realizacji zamówienia wynieść powinno tyle dni ile trwa opóźnienie spowodowane powyższymi okolicznościami</w:t>
      </w:r>
      <w:bookmarkEnd w:id="59"/>
      <w:r w:rsidRPr="00FD5696">
        <w:rPr>
          <w:rFonts w:asciiTheme="minorHAnsi" w:eastAsia="Times New Roman" w:hAnsiTheme="minorHAnsi" w:cstheme="minorHAnsi"/>
          <w:color w:val="000000"/>
          <w:sz w:val="24"/>
          <w:szCs w:val="24"/>
          <w:lang w:eastAsia="pl-PL"/>
        </w:rPr>
        <w:t>,</w:t>
      </w:r>
    </w:p>
    <w:p w14:paraId="6C94C2F2" w14:textId="77777777" w:rsidR="00861833" w:rsidRPr="00FD5696" w:rsidRDefault="00861833" w:rsidP="003109FC">
      <w:pPr>
        <w:numPr>
          <w:ilvl w:val="1"/>
          <w:numId w:val="88"/>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przestojów lub opóźnień spowodowanych przez Zamawiającego lub gestorów sieci; w takim przypadku przesunięcie terminu realizacji zamówienia wynieść powinno tyle dni ile trwa opóźnienie spowodowane powyższymi okolicznościami,</w:t>
      </w:r>
    </w:p>
    <w:p w14:paraId="2207A5B1" w14:textId="77777777" w:rsidR="00861833" w:rsidRPr="00FD5696" w:rsidRDefault="00861833" w:rsidP="003109FC">
      <w:pPr>
        <w:numPr>
          <w:ilvl w:val="1"/>
          <w:numId w:val="88"/>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w razie potrzeby wykonania robót dodatkowych niezbędnych do prawidłowego zakończenia zlecenia;</w:t>
      </w:r>
      <w:r w:rsidRPr="00FD5696">
        <w:rPr>
          <w:rFonts w:asciiTheme="minorHAnsi" w:eastAsia="Times New Roman" w:hAnsiTheme="minorHAnsi" w:cstheme="minorHAnsi"/>
          <w:sz w:val="24"/>
          <w:szCs w:val="24"/>
          <w:lang w:eastAsia="pl-PL"/>
        </w:rPr>
        <w:t xml:space="preserve"> </w:t>
      </w:r>
      <w:r w:rsidRPr="00FD5696">
        <w:rPr>
          <w:rFonts w:asciiTheme="minorHAnsi" w:eastAsia="Times New Roman" w:hAnsiTheme="minorHAnsi" w:cstheme="minorHAnsi"/>
          <w:color w:val="000000"/>
          <w:sz w:val="24"/>
          <w:szCs w:val="24"/>
          <w:lang w:eastAsia="pl-PL"/>
        </w:rPr>
        <w:t>w takim przypadku przesunięcie terminu realizacji zamówienia wynieść powinno minimum tyle dni ile trwa opóźnienie spowodowane powyższymi okolicznościami,</w:t>
      </w:r>
    </w:p>
    <w:p w14:paraId="1A6C40CF" w14:textId="77777777" w:rsidR="00861833" w:rsidRPr="00FD5696" w:rsidRDefault="00861833" w:rsidP="003109FC">
      <w:pPr>
        <w:numPr>
          <w:ilvl w:val="1"/>
          <w:numId w:val="88"/>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zaistnienia przyczyn niezależnych od działania Stron, których przy zachowaniu wszelkich należytych środków nie można uniknąć ani im zapobiec, w szczególności protesty mieszkańców lub innych osób prawnych i fizycznych; w takim przypadku przesunięcie terminu realizacji zamówienia wynieść powinno tyle dni ile trwa opóźnienie spowodowane powyższymi okolicznościami,</w:t>
      </w:r>
    </w:p>
    <w:p w14:paraId="45FEFFF1" w14:textId="77777777" w:rsidR="00861833" w:rsidRPr="00FD5696" w:rsidRDefault="00861833" w:rsidP="003109FC">
      <w:pPr>
        <w:numPr>
          <w:ilvl w:val="0"/>
          <w:numId w:val="89"/>
        </w:numPr>
        <w:tabs>
          <w:tab w:val="left" w:pos="723"/>
          <w:tab w:val="left" w:pos="4111"/>
          <w:tab w:val="center" w:pos="7142"/>
          <w:tab w:val="right" w:pos="11678"/>
        </w:tabs>
        <w:suppressAutoHyphens/>
        <w:spacing w:after="0" w:line="276" w:lineRule="auto"/>
        <w:ind w:left="726" w:hanging="35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Zmiany wynagrodzenia:</w:t>
      </w:r>
    </w:p>
    <w:p w14:paraId="62ADA9F9" w14:textId="77777777" w:rsidR="00861833" w:rsidRPr="00FD5696" w:rsidRDefault="00861833" w:rsidP="003109FC">
      <w:pPr>
        <w:numPr>
          <w:ilvl w:val="1"/>
          <w:numId w:val="90"/>
        </w:numPr>
        <w:tabs>
          <w:tab w:val="left" w:pos="1080"/>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w przypadku zmiany w trakcie realizacji zamówienia powszechnie obowiązujących przepisów prawa, w zakresie mającym wpływ na realizację przedmiotu zamówienia oraz w przypadkach określonych w niniejszej Umowie,</w:t>
      </w:r>
    </w:p>
    <w:p w14:paraId="3B5EA51A" w14:textId="77777777" w:rsidR="00861833" w:rsidRPr="00FD5696" w:rsidRDefault="00861833" w:rsidP="003109FC">
      <w:pPr>
        <w:numPr>
          <w:ilvl w:val="1"/>
          <w:numId w:val="90"/>
        </w:numPr>
        <w:tabs>
          <w:tab w:val="left" w:pos="1080"/>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w przypadku zmian technologicznych korzystnych dla Zamawiającego,</w:t>
      </w:r>
    </w:p>
    <w:p w14:paraId="38F0A2A6" w14:textId="77777777" w:rsidR="00861833" w:rsidRPr="00FD5696" w:rsidRDefault="00861833" w:rsidP="003109FC">
      <w:pPr>
        <w:numPr>
          <w:ilvl w:val="1"/>
          <w:numId w:val="90"/>
        </w:numPr>
        <w:tabs>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w razie zaistnienia istotnej zmiany okoliczności powodującej że wykonanie zamówienia nie leży w interesie publicznym czego nie można było przewidzieć w chwili zawarcia umowy</w:t>
      </w:r>
    </w:p>
    <w:p w14:paraId="029C89BC" w14:textId="77777777" w:rsidR="00861833" w:rsidRPr="00FD5696" w:rsidRDefault="00861833" w:rsidP="003109FC">
      <w:pPr>
        <w:numPr>
          <w:ilvl w:val="1"/>
          <w:numId w:val="90"/>
        </w:numPr>
        <w:tabs>
          <w:tab w:val="left" w:pos="1080"/>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w razie potrzeby wykonania robót dodatkowych, zamiennych i innych niezbędnych do prawidłowego zakończenia inwestycji, których sposób udzielenia i rozliczenia został określony  w niniejszej Umowie,</w:t>
      </w:r>
    </w:p>
    <w:p w14:paraId="4A5C9317" w14:textId="77777777" w:rsidR="00861833" w:rsidRPr="00FD5696" w:rsidRDefault="00861833" w:rsidP="003109FC">
      <w:pPr>
        <w:numPr>
          <w:ilvl w:val="0"/>
          <w:numId w:val="91"/>
        </w:numPr>
        <w:tabs>
          <w:tab w:val="left" w:pos="723"/>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w zakresie zmian wynikających ze zmian przepisów prawa, niezależnych od Stron,</w:t>
      </w:r>
    </w:p>
    <w:p w14:paraId="5C83B020" w14:textId="77777777" w:rsidR="00861833" w:rsidRPr="00FD5696" w:rsidRDefault="00861833" w:rsidP="003109FC">
      <w:pPr>
        <w:numPr>
          <w:ilvl w:val="0"/>
          <w:numId w:val="91"/>
        </w:numPr>
        <w:tabs>
          <w:tab w:val="left" w:pos="723"/>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 xml:space="preserve">w zakresie zmiany zakresu robót powierzonego podwykonawcom, </w:t>
      </w:r>
    </w:p>
    <w:p w14:paraId="43089324" w14:textId="77777777" w:rsidR="00861833" w:rsidRPr="00FD5696" w:rsidRDefault="00861833" w:rsidP="003109FC">
      <w:pPr>
        <w:numPr>
          <w:ilvl w:val="0"/>
          <w:numId w:val="91"/>
        </w:numPr>
        <w:tabs>
          <w:tab w:val="left" w:pos="723"/>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 xml:space="preserve">w zakresie zmiany podmiotów trzecich na etapie realizacji Umowy, na zasobach których Wykonawca opierał się wskazując spełnianie warunków udziału w </w:t>
      </w:r>
      <w:r w:rsidRPr="00FD5696">
        <w:rPr>
          <w:rFonts w:asciiTheme="minorHAnsi" w:eastAsia="Times New Roman" w:hAnsiTheme="minorHAnsi" w:cstheme="minorHAnsi"/>
          <w:color w:val="000000"/>
          <w:sz w:val="24"/>
          <w:szCs w:val="24"/>
          <w:lang w:eastAsia="pl-PL"/>
        </w:rPr>
        <w:lastRenderedPageBreak/>
        <w:t xml:space="preserve">postępowaniu, z zastrzeżeniem, że spełnione są warunki udziału w postępowaniu określone w </w:t>
      </w:r>
      <w:r w:rsidRPr="00FD5696">
        <w:rPr>
          <w:rFonts w:asciiTheme="minorHAnsi" w:eastAsia="Times New Roman" w:hAnsiTheme="minorHAnsi" w:cstheme="minorHAnsi"/>
          <w:sz w:val="24"/>
          <w:szCs w:val="24"/>
          <w:lang w:eastAsia="pl-PL"/>
        </w:rPr>
        <w:t>SWZ</w:t>
      </w:r>
      <w:r w:rsidRPr="00FD5696">
        <w:rPr>
          <w:rFonts w:asciiTheme="minorHAnsi" w:eastAsia="Times New Roman" w:hAnsiTheme="minorHAnsi" w:cstheme="minorHAnsi"/>
          <w:color w:val="000000"/>
          <w:sz w:val="24"/>
          <w:szCs w:val="24"/>
          <w:lang w:eastAsia="pl-PL"/>
        </w:rPr>
        <w:t>,</w:t>
      </w:r>
    </w:p>
    <w:p w14:paraId="3B01ABE9" w14:textId="77777777" w:rsidR="00861833" w:rsidRPr="00FD5696" w:rsidRDefault="00861833" w:rsidP="003109FC">
      <w:pPr>
        <w:numPr>
          <w:ilvl w:val="0"/>
          <w:numId w:val="91"/>
        </w:numPr>
        <w:tabs>
          <w:tab w:val="left" w:pos="723"/>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w zakresie zmian dotyczących  wprowadzenia zamiennych materiałów, urządzeń jak również technologii wykonywania robót, pod warunkiem, że zmiany te będą korzystne dla Zamawiającego, np. przyczynią się do obniżenia kosztów eksploatacji i konserwacji wykonywanego przedmiotu Umowy, poprawienia parametrów technicznych z zastrzeżeniem, że roboty zamienne nie mogą powodować wzrostu ceny stanowiącej podstawę do rozliczeń,</w:t>
      </w:r>
    </w:p>
    <w:p w14:paraId="4A2CEFB2" w14:textId="77777777" w:rsidR="00861833" w:rsidRPr="00FD5696" w:rsidRDefault="00861833" w:rsidP="003109FC">
      <w:pPr>
        <w:numPr>
          <w:ilvl w:val="0"/>
          <w:numId w:val="91"/>
        </w:numPr>
        <w:tabs>
          <w:tab w:val="left" w:pos="723"/>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 xml:space="preserve">w zakresie zmian nieistotnych w rozumieniu </w:t>
      </w:r>
      <w:r w:rsidRPr="00AF2AA4">
        <w:rPr>
          <w:rFonts w:asciiTheme="minorHAnsi" w:eastAsia="Times New Roman" w:hAnsiTheme="minorHAnsi" w:cstheme="minorHAnsi"/>
          <w:sz w:val="24"/>
          <w:szCs w:val="24"/>
          <w:lang w:val="x-none" w:eastAsia="pl-PL"/>
        </w:rPr>
        <w:t>ustawy P</w:t>
      </w:r>
      <w:r>
        <w:rPr>
          <w:rFonts w:asciiTheme="minorHAnsi" w:eastAsia="Times New Roman" w:hAnsiTheme="minorHAnsi" w:cstheme="minorHAnsi"/>
          <w:sz w:val="24"/>
          <w:szCs w:val="24"/>
          <w:lang w:eastAsia="pl-PL"/>
        </w:rPr>
        <w:t>ZP</w:t>
      </w:r>
      <w:r w:rsidRPr="00FD5696">
        <w:rPr>
          <w:rFonts w:asciiTheme="minorHAnsi" w:eastAsia="Times New Roman" w:hAnsiTheme="minorHAnsi" w:cstheme="minorHAnsi"/>
          <w:color w:val="000000"/>
          <w:sz w:val="24"/>
          <w:szCs w:val="24"/>
          <w:lang w:eastAsia="pl-PL"/>
        </w:rPr>
        <w:t>,</w:t>
      </w:r>
    </w:p>
    <w:p w14:paraId="38F468A4" w14:textId="77777777" w:rsidR="00861833" w:rsidRPr="00FD5696" w:rsidRDefault="00861833" w:rsidP="003109FC">
      <w:pPr>
        <w:numPr>
          <w:ilvl w:val="0"/>
          <w:numId w:val="91"/>
        </w:numPr>
        <w:tabs>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w zakresie dokonywania zmian ceny lub zakresu obowiązków Wykonawcy, na podstawie postanowień umowy albo na podstawie przepisów prawa, w tym szczególności, w sytuacji przewidzianej w art. 455 ust. 1 pkt 3) i 4) oraz ust. 2 ustawy</w:t>
      </w:r>
      <w:r w:rsidRPr="00B35D4E">
        <w:t xml:space="preserve"> </w:t>
      </w:r>
      <w:r w:rsidRPr="00B35D4E">
        <w:rPr>
          <w:rFonts w:asciiTheme="minorHAnsi" w:eastAsia="Times New Roman" w:hAnsiTheme="minorHAnsi" w:cstheme="minorHAnsi"/>
          <w:color w:val="000000"/>
          <w:sz w:val="24"/>
          <w:szCs w:val="24"/>
          <w:lang w:eastAsia="pl-PL"/>
        </w:rPr>
        <w:t>P</w:t>
      </w:r>
      <w:r>
        <w:rPr>
          <w:rFonts w:asciiTheme="minorHAnsi" w:eastAsia="Times New Roman" w:hAnsiTheme="minorHAnsi" w:cstheme="minorHAnsi"/>
          <w:color w:val="000000"/>
          <w:sz w:val="24"/>
          <w:szCs w:val="24"/>
          <w:lang w:eastAsia="pl-PL"/>
        </w:rPr>
        <w:t>ZP</w:t>
      </w:r>
      <w:r w:rsidRPr="00FD5696">
        <w:rPr>
          <w:rFonts w:asciiTheme="minorHAnsi" w:eastAsia="Times New Roman" w:hAnsiTheme="minorHAnsi" w:cstheme="minorHAnsi"/>
          <w:color w:val="000000"/>
          <w:sz w:val="24"/>
          <w:szCs w:val="24"/>
          <w:lang w:eastAsia="pl-PL"/>
        </w:rPr>
        <w:t>.</w:t>
      </w:r>
    </w:p>
    <w:p w14:paraId="135F216A" w14:textId="77777777" w:rsidR="00861833" w:rsidRPr="00FD5696" w:rsidRDefault="00861833" w:rsidP="003109FC">
      <w:pPr>
        <w:numPr>
          <w:ilvl w:val="0"/>
          <w:numId w:val="92"/>
        </w:numPr>
        <w:tabs>
          <w:tab w:val="left" w:pos="723"/>
          <w:tab w:val="left" w:pos="4111"/>
          <w:tab w:val="center" w:pos="7142"/>
          <w:tab w:val="right" w:pos="11678"/>
        </w:tabs>
        <w:suppressAutoHyphens/>
        <w:spacing w:after="0" w:line="276" w:lineRule="auto"/>
        <w:ind w:left="357" w:hanging="35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Zmiany przewidziane w Umowie mogą być inicjowane przez Zamawiającego lub przez Wykonawcę.</w:t>
      </w:r>
    </w:p>
    <w:p w14:paraId="43919E13" w14:textId="77777777" w:rsidR="00861833" w:rsidRPr="00FD5696" w:rsidRDefault="00861833" w:rsidP="003109FC">
      <w:pPr>
        <w:numPr>
          <w:ilvl w:val="0"/>
          <w:numId w:val="92"/>
        </w:numPr>
        <w:tabs>
          <w:tab w:val="left" w:pos="723"/>
          <w:tab w:val="left" w:pos="4111"/>
          <w:tab w:val="center" w:pos="7142"/>
          <w:tab w:val="right" w:pos="11678"/>
        </w:tabs>
        <w:suppressAutoHyphens/>
        <w:spacing w:after="0" w:line="276" w:lineRule="auto"/>
        <w:ind w:left="357" w:hanging="35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W przypadku zainicjowania zmian przez Wykonawcę, Wykonawca jest zobowiązany do złożenie wniosku uzasadniającego konieczność dokonania zmian w przedmiotowej Umowie.</w:t>
      </w:r>
    </w:p>
    <w:p w14:paraId="446A0C14" w14:textId="77777777" w:rsidR="00861833" w:rsidRPr="00FD5696" w:rsidRDefault="00861833" w:rsidP="003109FC">
      <w:pPr>
        <w:numPr>
          <w:ilvl w:val="0"/>
          <w:numId w:val="92"/>
        </w:numPr>
        <w:tabs>
          <w:tab w:val="left" w:pos="723"/>
          <w:tab w:val="left" w:pos="4111"/>
          <w:tab w:val="center" w:pos="7142"/>
          <w:tab w:val="right" w:pos="11678"/>
        </w:tabs>
        <w:suppressAutoHyphens/>
        <w:spacing w:after="0" w:line="276" w:lineRule="auto"/>
        <w:ind w:left="357" w:hanging="357"/>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bCs/>
          <w:color w:val="000000"/>
          <w:sz w:val="24"/>
          <w:szCs w:val="24"/>
          <w:lang w:eastAsia="pl-PL"/>
        </w:rPr>
        <w:t>Jeżeli Zamawiający</w:t>
      </w:r>
      <w:r w:rsidRPr="00FD5696">
        <w:rPr>
          <w:rFonts w:asciiTheme="minorHAnsi" w:eastAsia="Times New Roman" w:hAnsiTheme="minorHAnsi" w:cstheme="minorHAnsi"/>
          <w:bCs/>
          <w:i/>
          <w:color w:val="000000"/>
          <w:sz w:val="24"/>
          <w:szCs w:val="24"/>
          <w:lang w:eastAsia="pl-PL"/>
        </w:rPr>
        <w:t xml:space="preserve"> </w:t>
      </w:r>
      <w:r w:rsidRPr="00FD5696">
        <w:rPr>
          <w:rFonts w:asciiTheme="minorHAnsi" w:eastAsia="Times New Roman" w:hAnsiTheme="minorHAnsi" w:cstheme="minorHAnsi"/>
          <w:bCs/>
          <w:color w:val="000000"/>
          <w:sz w:val="24"/>
          <w:szCs w:val="24"/>
          <w:lang w:eastAsia="pl-PL"/>
        </w:rPr>
        <w:t>uzna, że zaistniałe okoliczności nie stanowią podstawy do zmiany w Umowie, Wykonawca zobowiązany jest do realizacji przedmiotu Umowy zgodnie z warunkami zawartymi w niniejszej Umowie.</w:t>
      </w:r>
    </w:p>
    <w:p w14:paraId="335E388D" w14:textId="77777777" w:rsidR="00861833" w:rsidRPr="00FD5696" w:rsidRDefault="00861833" w:rsidP="00861833">
      <w:pPr>
        <w:tabs>
          <w:tab w:val="left" w:pos="4111"/>
          <w:tab w:val="center" w:pos="7142"/>
          <w:tab w:val="right" w:pos="11678"/>
        </w:tabs>
        <w:suppressAutoHyphens/>
        <w:spacing w:after="0" w:line="276" w:lineRule="auto"/>
        <w:ind w:left="472"/>
        <w:rPr>
          <w:rFonts w:asciiTheme="minorHAnsi" w:eastAsia="Times New Roman" w:hAnsiTheme="minorHAnsi" w:cstheme="minorHAnsi"/>
          <w:color w:val="000000"/>
          <w:sz w:val="24"/>
          <w:szCs w:val="24"/>
          <w:lang w:eastAsia="pl-PL"/>
        </w:rPr>
      </w:pPr>
    </w:p>
    <w:p w14:paraId="40AC5888" w14:textId="77777777" w:rsidR="00861833" w:rsidRDefault="00861833" w:rsidP="00861833">
      <w:pPr>
        <w:spacing w:after="120" w:line="276" w:lineRule="auto"/>
        <w:jc w:val="center"/>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b/>
          <w:sz w:val="24"/>
          <w:szCs w:val="24"/>
          <w:lang w:eastAsia="pl-PL"/>
        </w:rPr>
        <w:t>§</w:t>
      </w:r>
      <w:r>
        <w:rPr>
          <w:rFonts w:asciiTheme="minorHAnsi" w:eastAsia="Times New Roman" w:hAnsiTheme="minorHAnsi" w:cstheme="minorHAnsi"/>
          <w:b/>
          <w:sz w:val="24"/>
          <w:szCs w:val="24"/>
          <w:lang w:eastAsia="pl-PL"/>
        </w:rPr>
        <w:t xml:space="preserve"> </w:t>
      </w:r>
      <w:r w:rsidRPr="00FD5696">
        <w:rPr>
          <w:rFonts w:asciiTheme="minorHAnsi" w:eastAsia="Times New Roman" w:hAnsiTheme="minorHAnsi" w:cstheme="minorHAnsi"/>
          <w:b/>
          <w:sz w:val="24"/>
          <w:szCs w:val="24"/>
          <w:lang w:eastAsia="pl-PL"/>
        </w:rPr>
        <w:t>1</w:t>
      </w:r>
      <w:r>
        <w:rPr>
          <w:rFonts w:asciiTheme="minorHAnsi" w:eastAsia="Times New Roman" w:hAnsiTheme="minorHAnsi" w:cstheme="minorHAnsi"/>
          <w:b/>
          <w:sz w:val="24"/>
          <w:szCs w:val="24"/>
          <w:lang w:eastAsia="pl-PL"/>
        </w:rPr>
        <w:t>6</w:t>
      </w:r>
    </w:p>
    <w:p w14:paraId="2ECD350C" w14:textId="77777777" w:rsidR="00861833" w:rsidRPr="00AF2AA4" w:rsidRDefault="00861833" w:rsidP="003109FC">
      <w:pPr>
        <w:numPr>
          <w:ilvl w:val="0"/>
          <w:numId w:val="145"/>
        </w:numPr>
        <w:spacing w:after="0" w:line="276" w:lineRule="auto"/>
        <w:ind w:left="357" w:hanging="357"/>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Strony dopuszczają możliwość żądania zmiany wysokości wynagrodzenia Wykonawcy w przypadku zmiany ceny materiałów lub kosztów związanych z realizacją zamówienia zgodnie z art. 439 ustawy Prawo Zamówień Publicznych na następujących zasadach:</w:t>
      </w:r>
    </w:p>
    <w:p w14:paraId="1178C675" w14:textId="77777777" w:rsidR="00861833" w:rsidRPr="00861833" w:rsidRDefault="00861833" w:rsidP="003109FC">
      <w:pPr>
        <w:numPr>
          <w:ilvl w:val="0"/>
          <w:numId w:val="146"/>
        </w:numPr>
        <w:spacing w:after="0" w:line="276" w:lineRule="auto"/>
        <w:rPr>
          <w:rFonts w:asciiTheme="minorHAnsi" w:eastAsia="Times New Roman" w:hAnsiTheme="minorHAnsi" w:cstheme="minorHAnsi"/>
          <w:sz w:val="24"/>
          <w:szCs w:val="24"/>
          <w:lang w:val="x-none" w:eastAsia="pl-PL"/>
        </w:rPr>
      </w:pPr>
      <w:r w:rsidRPr="00861833">
        <w:rPr>
          <w:rFonts w:asciiTheme="minorHAnsi" w:eastAsia="Times New Roman" w:hAnsiTheme="minorHAnsi" w:cstheme="minorHAnsi"/>
          <w:sz w:val="24"/>
          <w:szCs w:val="24"/>
          <w:lang w:val="x-none" w:eastAsia="pl-PL"/>
        </w:rPr>
        <w:t xml:space="preserve">waloryzacja wynagrodzenia Wykonawcy może nastąpić pod warunkiem , iż zmiana wysokości  </w:t>
      </w:r>
      <w:r w:rsidRPr="00861833">
        <w:rPr>
          <w:rFonts w:asciiTheme="minorHAnsi" w:eastAsia="Times New Roman" w:hAnsiTheme="minorHAnsi" w:cstheme="minorHAnsi"/>
          <w:sz w:val="24"/>
          <w:szCs w:val="24"/>
          <w:lang w:eastAsia="pl-PL"/>
        </w:rPr>
        <w:t xml:space="preserve"> cen </w:t>
      </w:r>
      <w:r w:rsidRPr="00861833">
        <w:rPr>
          <w:rFonts w:asciiTheme="minorHAnsi" w:eastAsia="Times New Roman" w:hAnsiTheme="minorHAnsi" w:cstheme="minorHAnsi"/>
          <w:sz w:val="24"/>
          <w:szCs w:val="24"/>
          <w:lang w:val="x-none" w:eastAsia="pl-PL"/>
        </w:rPr>
        <w:t xml:space="preserve">materiałów lub kosztów ponoszonych przez Wykonawcę na realizację robót wyniesie co najmniej 10% w stosunku do wartości materiałów lub kosztów przyjętych do obliczenia obowiązującego wynagrodzenia o którym mowa w § </w:t>
      </w:r>
      <w:r w:rsidRPr="00861833">
        <w:rPr>
          <w:rFonts w:asciiTheme="minorHAnsi" w:eastAsia="Times New Roman" w:hAnsiTheme="minorHAnsi" w:cstheme="minorHAnsi"/>
          <w:sz w:val="24"/>
          <w:szCs w:val="24"/>
          <w:lang w:eastAsia="pl-PL"/>
        </w:rPr>
        <w:t>2</w:t>
      </w:r>
      <w:r w:rsidRPr="00861833">
        <w:rPr>
          <w:rFonts w:asciiTheme="minorHAnsi" w:eastAsia="Times New Roman" w:hAnsiTheme="minorHAnsi" w:cstheme="minorHAnsi"/>
          <w:sz w:val="24"/>
          <w:szCs w:val="24"/>
          <w:lang w:val="x-none" w:eastAsia="pl-PL"/>
        </w:rPr>
        <w:t xml:space="preserve"> ust. </w:t>
      </w:r>
      <w:r w:rsidRPr="00861833">
        <w:rPr>
          <w:rFonts w:asciiTheme="minorHAnsi" w:eastAsia="Times New Roman" w:hAnsiTheme="minorHAnsi" w:cstheme="minorHAnsi"/>
          <w:sz w:val="24"/>
          <w:szCs w:val="24"/>
          <w:lang w:eastAsia="pl-PL"/>
        </w:rPr>
        <w:t>1,2 i 3 Umowy</w:t>
      </w:r>
      <w:r w:rsidRPr="00861833">
        <w:rPr>
          <w:rFonts w:asciiTheme="minorHAnsi" w:eastAsia="Times New Roman" w:hAnsiTheme="minorHAnsi" w:cstheme="minorHAnsi"/>
          <w:sz w:val="24"/>
          <w:szCs w:val="24"/>
          <w:lang w:val="x-none" w:eastAsia="pl-PL"/>
        </w:rPr>
        <w:t>,</w:t>
      </w:r>
    </w:p>
    <w:p w14:paraId="616239B6" w14:textId="77777777" w:rsidR="00861833" w:rsidRPr="00AF2AA4" w:rsidRDefault="00861833" w:rsidP="003109FC">
      <w:pPr>
        <w:numPr>
          <w:ilvl w:val="0"/>
          <w:numId w:val="146"/>
        </w:numPr>
        <w:spacing w:after="0" w:line="276" w:lineRule="auto"/>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 xml:space="preserve">wysokość wynagrodzenia o którym mowa w § </w:t>
      </w:r>
      <w:r>
        <w:rPr>
          <w:rFonts w:asciiTheme="minorHAnsi" w:eastAsia="Times New Roman" w:hAnsiTheme="minorHAnsi" w:cstheme="minorHAnsi"/>
          <w:sz w:val="24"/>
          <w:szCs w:val="24"/>
          <w:lang w:eastAsia="pl-PL"/>
        </w:rPr>
        <w:t>2</w:t>
      </w:r>
      <w:r w:rsidRPr="00AF2AA4">
        <w:rPr>
          <w:rFonts w:asciiTheme="minorHAnsi" w:eastAsia="Times New Roman" w:hAnsiTheme="minorHAnsi" w:cstheme="minorHAnsi"/>
          <w:sz w:val="24"/>
          <w:szCs w:val="24"/>
          <w:lang w:val="x-none" w:eastAsia="pl-PL"/>
        </w:rPr>
        <w:t xml:space="preserve"> ust. 1</w:t>
      </w:r>
      <w:r>
        <w:rPr>
          <w:rFonts w:asciiTheme="minorHAnsi" w:eastAsia="Times New Roman" w:hAnsiTheme="minorHAnsi" w:cstheme="minorHAnsi"/>
          <w:sz w:val="24"/>
          <w:szCs w:val="24"/>
          <w:lang w:eastAsia="pl-PL"/>
        </w:rPr>
        <w:t xml:space="preserve">, 2 i 3 Umowy </w:t>
      </w:r>
      <w:r w:rsidRPr="00AF2AA4">
        <w:rPr>
          <w:rFonts w:asciiTheme="minorHAnsi" w:eastAsia="Times New Roman" w:hAnsiTheme="minorHAnsi" w:cstheme="minorHAnsi"/>
          <w:sz w:val="24"/>
          <w:szCs w:val="24"/>
          <w:lang w:val="x-none" w:eastAsia="pl-PL"/>
        </w:rPr>
        <w:t xml:space="preserve"> może być zmieniona po upływie 6 miesięcy,</w:t>
      </w:r>
    </w:p>
    <w:p w14:paraId="104CF8B3" w14:textId="77777777" w:rsidR="00861833" w:rsidRPr="00AF2AA4" w:rsidRDefault="00861833" w:rsidP="003109FC">
      <w:pPr>
        <w:numPr>
          <w:ilvl w:val="0"/>
          <w:numId w:val="146"/>
        </w:numPr>
        <w:spacing w:after="0" w:line="276" w:lineRule="auto"/>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 xml:space="preserve">jako termin początkowy zmiany przyjmuje się dzień po upływie 6 miesięcy liczonych od dnia zawarcia umowy, </w:t>
      </w:r>
    </w:p>
    <w:p w14:paraId="73EDAEFC" w14:textId="77777777" w:rsidR="00861833" w:rsidRPr="00AF2AA4" w:rsidRDefault="00861833" w:rsidP="003109FC">
      <w:pPr>
        <w:numPr>
          <w:ilvl w:val="0"/>
          <w:numId w:val="146"/>
        </w:numPr>
        <w:spacing w:after="0" w:line="276" w:lineRule="auto"/>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zmiana wysokości ceny materiałów lub kosztów ustalona zostanie w oparciu o wskaźniki zmian  cen towarów i usług konsumpcyjnych ogłaszane przez Prezesa Głównego Urzędu Statystycznego,</w:t>
      </w:r>
    </w:p>
    <w:p w14:paraId="005EF016" w14:textId="77777777" w:rsidR="00861833" w:rsidRPr="00AF2AA4" w:rsidRDefault="00861833" w:rsidP="003109FC">
      <w:pPr>
        <w:numPr>
          <w:ilvl w:val="0"/>
          <w:numId w:val="146"/>
        </w:numPr>
        <w:spacing w:after="0" w:line="276" w:lineRule="auto"/>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 xml:space="preserve">stawki wynagrodzenia o których mowa w § </w:t>
      </w:r>
      <w:r>
        <w:rPr>
          <w:rFonts w:asciiTheme="minorHAnsi" w:eastAsia="Times New Roman" w:hAnsiTheme="minorHAnsi" w:cstheme="minorHAnsi"/>
          <w:sz w:val="24"/>
          <w:szCs w:val="24"/>
          <w:lang w:eastAsia="pl-PL"/>
        </w:rPr>
        <w:t>2</w:t>
      </w:r>
      <w:r w:rsidRPr="00AF2AA4">
        <w:rPr>
          <w:rFonts w:asciiTheme="minorHAnsi" w:eastAsia="Times New Roman" w:hAnsiTheme="minorHAnsi" w:cstheme="minorHAnsi"/>
          <w:sz w:val="24"/>
          <w:szCs w:val="24"/>
          <w:lang w:val="x-none" w:eastAsia="pl-PL"/>
        </w:rPr>
        <w:t xml:space="preserve"> ust. 1</w:t>
      </w:r>
      <w:r>
        <w:rPr>
          <w:rFonts w:asciiTheme="minorHAnsi" w:eastAsia="Times New Roman" w:hAnsiTheme="minorHAnsi" w:cstheme="minorHAnsi"/>
          <w:sz w:val="24"/>
          <w:szCs w:val="24"/>
          <w:lang w:eastAsia="pl-PL"/>
        </w:rPr>
        <w:t>, 2 i 3</w:t>
      </w:r>
      <w:r w:rsidRPr="00AF2AA4">
        <w:rPr>
          <w:rFonts w:asciiTheme="minorHAnsi" w:eastAsia="Times New Roman" w:hAnsiTheme="minorHAnsi" w:cstheme="minorHAnsi"/>
          <w:sz w:val="24"/>
          <w:szCs w:val="24"/>
          <w:lang w:val="x-none" w:eastAsia="pl-PL"/>
        </w:rPr>
        <w:t xml:space="preserve"> nie mogą być na podstawie niniejszego ustępu obniżone lub podwyższone o wartość większą niż </w:t>
      </w:r>
      <w:r>
        <w:rPr>
          <w:rFonts w:asciiTheme="minorHAnsi" w:eastAsia="Times New Roman" w:hAnsiTheme="minorHAnsi" w:cstheme="minorHAnsi"/>
          <w:sz w:val="24"/>
          <w:szCs w:val="24"/>
          <w:lang w:eastAsia="pl-PL"/>
        </w:rPr>
        <w:t xml:space="preserve"> 15%</w:t>
      </w:r>
      <w:r w:rsidRPr="00AF2AA4">
        <w:rPr>
          <w:rFonts w:asciiTheme="minorHAnsi" w:eastAsia="Times New Roman" w:hAnsiTheme="minorHAnsi" w:cstheme="minorHAnsi"/>
          <w:sz w:val="24"/>
          <w:szCs w:val="24"/>
          <w:lang w:val="x-none" w:eastAsia="pl-PL"/>
        </w:rPr>
        <w:t xml:space="preserve"> wynagrodzenia o którym mowa w § </w:t>
      </w:r>
      <w:r>
        <w:rPr>
          <w:rFonts w:asciiTheme="minorHAnsi" w:eastAsia="Times New Roman" w:hAnsiTheme="minorHAnsi" w:cstheme="minorHAnsi"/>
          <w:sz w:val="24"/>
          <w:szCs w:val="24"/>
          <w:lang w:eastAsia="pl-PL"/>
        </w:rPr>
        <w:t xml:space="preserve"> 2</w:t>
      </w:r>
      <w:r w:rsidRPr="00AF2AA4">
        <w:rPr>
          <w:rFonts w:asciiTheme="minorHAnsi" w:eastAsia="Times New Roman" w:hAnsiTheme="minorHAnsi" w:cstheme="minorHAnsi"/>
          <w:sz w:val="24"/>
          <w:szCs w:val="24"/>
          <w:lang w:val="x-none" w:eastAsia="pl-PL"/>
        </w:rPr>
        <w:t xml:space="preserve"> ust. </w:t>
      </w:r>
      <w:r>
        <w:rPr>
          <w:rFonts w:asciiTheme="minorHAnsi" w:eastAsia="Times New Roman" w:hAnsiTheme="minorHAnsi" w:cstheme="minorHAnsi"/>
          <w:sz w:val="24"/>
          <w:szCs w:val="24"/>
          <w:lang w:eastAsia="pl-PL"/>
        </w:rPr>
        <w:t>3</w:t>
      </w:r>
      <w:r w:rsidRPr="00AF2AA4">
        <w:rPr>
          <w:rFonts w:asciiTheme="minorHAnsi" w:eastAsia="Times New Roman" w:hAnsiTheme="minorHAnsi" w:cstheme="minorHAnsi"/>
          <w:sz w:val="24"/>
          <w:szCs w:val="24"/>
          <w:lang w:val="x-none" w:eastAsia="pl-PL"/>
        </w:rPr>
        <w:t>,</w:t>
      </w:r>
    </w:p>
    <w:p w14:paraId="552D3D41" w14:textId="77777777" w:rsidR="00861833" w:rsidRPr="00AF2AA4" w:rsidRDefault="00861833" w:rsidP="003109FC">
      <w:pPr>
        <w:numPr>
          <w:ilvl w:val="0"/>
          <w:numId w:val="146"/>
        </w:numPr>
        <w:spacing w:after="0" w:line="276" w:lineRule="auto"/>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lastRenderedPageBreak/>
        <w:t>strona wnosząca o zmianę wynagrodzenia przedstawi drugiej stronie zestawienie obrazujące zmianę materiałów lub kosztów ponoszonych przez Wykonawcę i jej wpływ na wysokość stawek wynagrodzenia, o których mowa w §</w:t>
      </w:r>
      <w:r w:rsidRPr="00AF2AA4">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sz w:val="24"/>
          <w:szCs w:val="24"/>
          <w:lang w:eastAsia="pl-PL"/>
        </w:rPr>
        <w:t>2</w:t>
      </w:r>
      <w:r w:rsidRPr="00AF2AA4">
        <w:rPr>
          <w:rFonts w:asciiTheme="minorHAnsi" w:eastAsia="Times New Roman" w:hAnsiTheme="minorHAnsi" w:cstheme="minorHAnsi"/>
          <w:sz w:val="24"/>
          <w:szCs w:val="24"/>
          <w:lang w:val="x-none" w:eastAsia="pl-PL"/>
        </w:rPr>
        <w:t xml:space="preserve"> ust.</w:t>
      </w:r>
      <w:r>
        <w:rPr>
          <w:rFonts w:asciiTheme="minorHAnsi" w:eastAsia="Times New Roman" w:hAnsiTheme="minorHAnsi" w:cstheme="minorHAnsi"/>
          <w:sz w:val="24"/>
          <w:szCs w:val="24"/>
          <w:lang w:eastAsia="pl-PL"/>
        </w:rPr>
        <w:t xml:space="preserve"> </w:t>
      </w:r>
      <w:r w:rsidRPr="00AF2AA4">
        <w:rPr>
          <w:rFonts w:asciiTheme="minorHAnsi" w:eastAsia="Times New Roman" w:hAnsiTheme="minorHAnsi" w:cstheme="minorHAnsi"/>
          <w:sz w:val="24"/>
          <w:szCs w:val="24"/>
          <w:lang w:val="x-none" w:eastAsia="pl-PL"/>
        </w:rPr>
        <w:t>1</w:t>
      </w:r>
      <w:r>
        <w:rPr>
          <w:rFonts w:asciiTheme="minorHAnsi" w:eastAsia="Times New Roman" w:hAnsiTheme="minorHAnsi" w:cstheme="minorHAnsi"/>
          <w:sz w:val="24"/>
          <w:szCs w:val="24"/>
          <w:lang w:eastAsia="pl-PL"/>
        </w:rPr>
        <w:t>, 2 i 3</w:t>
      </w:r>
      <w:r w:rsidRPr="00AF2AA4">
        <w:rPr>
          <w:rFonts w:asciiTheme="minorHAnsi" w:eastAsia="Times New Roman" w:hAnsiTheme="minorHAnsi" w:cstheme="minorHAnsi"/>
          <w:sz w:val="24"/>
          <w:szCs w:val="24"/>
          <w:lang w:val="x-none" w:eastAsia="pl-PL"/>
        </w:rPr>
        <w:t>.</w:t>
      </w:r>
    </w:p>
    <w:p w14:paraId="4393C879" w14:textId="77777777" w:rsidR="00861833" w:rsidRPr="00AF2AA4" w:rsidRDefault="00861833" w:rsidP="003109FC">
      <w:pPr>
        <w:numPr>
          <w:ilvl w:val="0"/>
          <w:numId w:val="145"/>
        </w:numPr>
        <w:spacing w:after="0" w:line="276" w:lineRule="auto"/>
        <w:ind w:left="357" w:hanging="357"/>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Przez zmianę kosztów rozumie się wzrost odpowiednio kosztów, jak i ich obniżenie, względem kosztów przyjętych w celu ustalenia wynagrodzenia Wykonawcy zawartego w ofercie.</w:t>
      </w:r>
    </w:p>
    <w:p w14:paraId="177E945D" w14:textId="77777777" w:rsidR="00861833" w:rsidRPr="00AF2AA4" w:rsidRDefault="00861833" w:rsidP="003109FC">
      <w:pPr>
        <w:numPr>
          <w:ilvl w:val="0"/>
          <w:numId w:val="145"/>
        </w:numPr>
        <w:spacing w:after="0" w:line="276" w:lineRule="auto"/>
        <w:ind w:left="357" w:hanging="357"/>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W przypadku zmiany wynagrodzenia Wykonawcy, którego wynagrodzenie zostało zmienione zgodnie</w:t>
      </w:r>
      <w:r w:rsidRPr="00AF2AA4">
        <w:rPr>
          <w:rFonts w:asciiTheme="minorHAnsi" w:eastAsia="Times New Roman" w:hAnsiTheme="minorHAnsi" w:cstheme="minorHAnsi"/>
          <w:sz w:val="24"/>
          <w:szCs w:val="24"/>
          <w:lang w:eastAsia="pl-PL"/>
        </w:rPr>
        <w:t xml:space="preserve"> z </w:t>
      </w:r>
      <w:r w:rsidRPr="00AF2AA4">
        <w:rPr>
          <w:rFonts w:asciiTheme="minorHAnsi" w:eastAsia="Times New Roman" w:hAnsiTheme="minorHAnsi" w:cstheme="minorHAnsi"/>
          <w:sz w:val="24"/>
          <w:szCs w:val="24"/>
          <w:lang w:val="x-none" w:eastAsia="pl-PL"/>
        </w:rPr>
        <w:t xml:space="preserve"> ust. </w:t>
      </w:r>
      <w:r w:rsidRPr="00AF2AA4">
        <w:rPr>
          <w:rFonts w:asciiTheme="minorHAnsi" w:eastAsia="Times New Roman" w:hAnsiTheme="minorHAnsi" w:cstheme="minorHAnsi"/>
          <w:sz w:val="24"/>
          <w:szCs w:val="24"/>
          <w:lang w:eastAsia="pl-PL"/>
        </w:rPr>
        <w:t>1</w:t>
      </w:r>
      <w:r w:rsidRPr="00AF2AA4">
        <w:rPr>
          <w:rFonts w:asciiTheme="minorHAnsi" w:eastAsia="Times New Roman" w:hAnsiTheme="minorHAnsi" w:cstheme="minorHAnsi"/>
          <w:sz w:val="24"/>
          <w:szCs w:val="24"/>
          <w:lang w:val="x-none" w:eastAsia="pl-PL"/>
        </w:rPr>
        <w:t xml:space="preserve"> zmianie ulegnie wynagrodzenie Podwykonawcy, w zakresie odpowiadającym zmianom materiałów lub kosztów dotyczących zobowiązania podwykonawcy, jeżeli okres obowiązywania umowy podwykonawczej przekracza </w:t>
      </w:r>
      <w:r w:rsidRPr="00AF2AA4">
        <w:rPr>
          <w:rFonts w:asciiTheme="minorHAnsi" w:eastAsia="Times New Roman" w:hAnsiTheme="minorHAnsi" w:cstheme="minorHAnsi"/>
          <w:sz w:val="24"/>
          <w:szCs w:val="24"/>
          <w:lang w:eastAsia="pl-PL"/>
        </w:rPr>
        <w:t>6</w:t>
      </w:r>
      <w:r w:rsidRPr="00AF2AA4">
        <w:rPr>
          <w:rFonts w:asciiTheme="minorHAnsi" w:eastAsia="Times New Roman" w:hAnsiTheme="minorHAnsi" w:cstheme="minorHAnsi"/>
          <w:sz w:val="24"/>
          <w:szCs w:val="24"/>
          <w:lang w:val="x-none" w:eastAsia="pl-PL"/>
        </w:rPr>
        <w:t xml:space="preserve"> miesięcy.</w:t>
      </w:r>
    </w:p>
    <w:p w14:paraId="256981A9" w14:textId="77777777" w:rsidR="00861833" w:rsidRDefault="00861833" w:rsidP="00861833">
      <w:pPr>
        <w:spacing w:after="120" w:line="276" w:lineRule="auto"/>
        <w:jc w:val="center"/>
        <w:rPr>
          <w:rFonts w:asciiTheme="minorHAnsi" w:hAnsiTheme="minorHAnsi" w:cstheme="minorHAnsi"/>
          <w:b/>
          <w:sz w:val="24"/>
          <w:szCs w:val="24"/>
          <w:lang w:eastAsia="pl-PL"/>
        </w:rPr>
      </w:pPr>
    </w:p>
    <w:p w14:paraId="6E0E756B" w14:textId="54719B8E" w:rsidR="00861833" w:rsidRPr="00D840EE" w:rsidRDefault="00861833" w:rsidP="00861833">
      <w:pPr>
        <w:spacing w:after="120" w:line="276" w:lineRule="auto"/>
        <w:jc w:val="center"/>
        <w:rPr>
          <w:rFonts w:asciiTheme="minorHAnsi" w:hAnsiTheme="minorHAnsi" w:cstheme="minorHAnsi"/>
          <w:b/>
          <w:sz w:val="24"/>
          <w:szCs w:val="24"/>
          <w:lang w:eastAsia="pl-PL"/>
        </w:rPr>
      </w:pPr>
      <w:r w:rsidRPr="00D840EE">
        <w:rPr>
          <w:rFonts w:asciiTheme="minorHAnsi" w:hAnsiTheme="minorHAnsi" w:cstheme="minorHAnsi"/>
          <w:b/>
          <w:sz w:val="24"/>
          <w:szCs w:val="24"/>
          <w:lang w:eastAsia="pl-PL"/>
        </w:rPr>
        <w:t>§ 1</w:t>
      </w:r>
      <w:r>
        <w:rPr>
          <w:rFonts w:asciiTheme="minorHAnsi" w:hAnsiTheme="minorHAnsi" w:cstheme="minorHAnsi"/>
          <w:b/>
          <w:sz w:val="24"/>
          <w:szCs w:val="24"/>
          <w:lang w:eastAsia="pl-PL"/>
        </w:rPr>
        <w:t>7</w:t>
      </w:r>
    </w:p>
    <w:p w14:paraId="3BBB8E92" w14:textId="77777777" w:rsidR="00861833" w:rsidRPr="00FD5696" w:rsidRDefault="00861833" w:rsidP="003109FC">
      <w:pPr>
        <w:numPr>
          <w:ilvl w:val="0"/>
          <w:numId w:val="84"/>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 sprawach nie uregulowanych postanowieniami niniejszej umowy mają zastosowanie obowiązujące przepisy, w szczególności  Kodeksu Cywilnego.</w:t>
      </w:r>
    </w:p>
    <w:p w14:paraId="255944E4" w14:textId="77777777" w:rsidR="00861833" w:rsidRPr="00FD5696" w:rsidRDefault="00861833" w:rsidP="003109FC">
      <w:pPr>
        <w:numPr>
          <w:ilvl w:val="0"/>
          <w:numId w:val="84"/>
        </w:numPr>
        <w:spacing w:after="0" w:line="276" w:lineRule="auto"/>
        <w:ind w:left="357" w:hanging="357"/>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Wszelkie zmiany umowy wymagają formy pisemnej pod rygorem nieważności.</w:t>
      </w:r>
    </w:p>
    <w:p w14:paraId="6CB4AE1A" w14:textId="77777777" w:rsidR="00861833" w:rsidRDefault="00861833" w:rsidP="00861833">
      <w:pPr>
        <w:spacing w:after="0" w:line="276" w:lineRule="auto"/>
        <w:rPr>
          <w:rFonts w:asciiTheme="minorHAnsi" w:eastAsia="Times New Roman" w:hAnsiTheme="minorHAnsi" w:cstheme="minorHAnsi"/>
          <w:sz w:val="24"/>
          <w:szCs w:val="24"/>
          <w:lang w:eastAsia="pl-PL"/>
        </w:rPr>
      </w:pPr>
    </w:p>
    <w:p w14:paraId="6A87FC07" w14:textId="77777777" w:rsidR="00861833" w:rsidRPr="00FD5696" w:rsidRDefault="00861833" w:rsidP="00861833">
      <w:pPr>
        <w:spacing w:after="120" w:line="276" w:lineRule="auto"/>
        <w:jc w:val="center"/>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b/>
          <w:sz w:val="24"/>
          <w:szCs w:val="24"/>
          <w:lang w:eastAsia="pl-PL"/>
        </w:rPr>
        <w:t>§</w:t>
      </w:r>
      <w:r>
        <w:rPr>
          <w:rFonts w:asciiTheme="minorHAnsi" w:eastAsia="Times New Roman" w:hAnsiTheme="minorHAnsi" w:cstheme="minorHAnsi"/>
          <w:b/>
          <w:sz w:val="24"/>
          <w:szCs w:val="24"/>
          <w:lang w:eastAsia="pl-PL"/>
        </w:rPr>
        <w:t xml:space="preserve"> </w:t>
      </w:r>
      <w:r w:rsidRPr="00FD5696">
        <w:rPr>
          <w:rFonts w:asciiTheme="minorHAnsi" w:eastAsia="Times New Roman" w:hAnsiTheme="minorHAnsi" w:cstheme="minorHAnsi"/>
          <w:b/>
          <w:sz w:val="24"/>
          <w:szCs w:val="24"/>
          <w:lang w:eastAsia="pl-PL"/>
        </w:rPr>
        <w:t>1</w:t>
      </w:r>
      <w:r>
        <w:rPr>
          <w:rFonts w:asciiTheme="minorHAnsi" w:eastAsia="Times New Roman" w:hAnsiTheme="minorHAnsi" w:cstheme="minorHAnsi"/>
          <w:b/>
          <w:sz w:val="24"/>
          <w:szCs w:val="24"/>
          <w:lang w:eastAsia="pl-PL"/>
        </w:rPr>
        <w:t>8</w:t>
      </w:r>
    </w:p>
    <w:p w14:paraId="7DDC77A0" w14:textId="77777777" w:rsidR="00861833" w:rsidRDefault="00861833" w:rsidP="00861833">
      <w:p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Wszelkie spory powstałe w wyniku realizacji niniejszej umowy strony poddają pod rozstrzygnięcie sądu powszechnego, właściwego miejscowo dla siedziby Zamawiającego.</w:t>
      </w:r>
    </w:p>
    <w:p w14:paraId="0DE62239" w14:textId="77777777" w:rsidR="00861833" w:rsidRPr="00FD5696" w:rsidRDefault="00861833" w:rsidP="00861833">
      <w:pPr>
        <w:spacing w:after="0" w:line="276" w:lineRule="auto"/>
        <w:rPr>
          <w:rFonts w:asciiTheme="minorHAnsi" w:eastAsia="Times New Roman" w:hAnsiTheme="minorHAnsi" w:cstheme="minorHAnsi"/>
          <w:sz w:val="24"/>
          <w:szCs w:val="24"/>
          <w:lang w:eastAsia="pl-PL"/>
        </w:rPr>
      </w:pPr>
    </w:p>
    <w:p w14:paraId="50BBAA2A" w14:textId="77777777" w:rsidR="00861833" w:rsidRPr="00FD5696" w:rsidRDefault="00861833" w:rsidP="00861833">
      <w:pPr>
        <w:spacing w:after="0" w:line="276" w:lineRule="auto"/>
        <w:jc w:val="center"/>
        <w:rPr>
          <w:rFonts w:asciiTheme="minorHAnsi" w:eastAsia="Times New Roman" w:hAnsiTheme="minorHAnsi" w:cstheme="minorHAnsi"/>
          <w:b/>
          <w:sz w:val="24"/>
          <w:szCs w:val="24"/>
          <w:lang w:eastAsia="pl-PL"/>
        </w:rPr>
      </w:pPr>
      <w:r w:rsidRPr="00FD5696">
        <w:rPr>
          <w:rFonts w:asciiTheme="minorHAnsi" w:eastAsia="Times New Roman" w:hAnsiTheme="minorHAnsi" w:cstheme="minorHAnsi"/>
          <w:b/>
          <w:sz w:val="24"/>
          <w:szCs w:val="24"/>
          <w:lang w:eastAsia="pl-PL"/>
        </w:rPr>
        <w:t>§</w:t>
      </w:r>
      <w:r>
        <w:rPr>
          <w:rFonts w:asciiTheme="minorHAnsi" w:eastAsia="Times New Roman" w:hAnsiTheme="minorHAnsi" w:cstheme="minorHAnsi"/>
          <w:b/>
          <w:sz w:val="24"/>
          <w:szCs w:val="24"/>
          <w:lang w:eastAsia="pl-PL"/>
        </w:rPr>
        <w:t xml:space="preserve"> 19</w:t>
      </w:r>
    </w:p>
    <w:p w14:paraId="4A7BF5B5" w14:textId="77777777" w:rsidR="00861833" w:rsidRPr="00FD5696" w:rsidRDefault="00861833" w:rsidP="00861833">
      <w:p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Umowę sporządzono w trzech egzemplarzach, z których jeden egzemplarz otrzymuje Wykonawca, a dwa egzemplarze Zamawiający.</w:t>
      </w:r>
    </w:p>
    <w:p w14:paraId="108E028A" w14:textId="77777777" w:rsidR="00861833" w:rsidRPr="00FD5696" w:rsidRDefault="00861833" w:rsidP="00861833">
      <w:pPr>
        <w:spacing w:after="0" w:line="276" w:lineRule="auto"/>
        <w:rPr>
          <w:rFonts w:asciiTheme="minorHAnsi" w:eastAsia="Times New Roman" w:hAnsiTheme="minorHAnsi" w:cstheme="minorHAnsi"/>
          <w:sz w:val="24"/>
          <w:szCs w:val="24"/>
          <w:lang w:eastAsia="pl-PL"/>
        </w:rPr>
      </w:pPr>
    </w:p>
    <w:p w14:paraId="33041D2F" w14:textId="77777777" w:rsidR="00861833" w:rsidRPr="00FD5696" w:rsidRDefault="00861833" w:rsidP="00861833">
      <w:p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ab/>
      </w:r>
    </w:p>
    <w:p w14:paraId="3FE05EA1" w14:textId="77777777" w:rsidR="00861833" w:rsidRPr="00FD5696" w:rsidRDefault="00861833" w:rsidP="00861833">
      <w:p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ab/>
      </w:r>
      <w:r w:rsidRPr="00FD5696">
        <w:rPr>
          <w:rFonts w:asciiTheme="minorHAnsi" w:eastAsia="Times New Roman" w:hAnsiTheme="minorHAnsi" w:cstheme="minorHAnsi"/>
          <w:sz w:val="24"/>
          <w:szCs w:val="24"/>
          <w:lang w:eastAsia="pl-PL"/>
        </w:rPr>
        <w:tab/>
      </w:r>
      <w:r w:rsidRPr="00FD5696">
        <w:rPr>
          <w:rFonts w:asciiTheme="minorHAnsi" w:eastAsia="Times New Roman" w:hAnsiTheme="minorHAnsi" w:cstheme="minorHAnsi"/>
          <w:sz w:val="24"/>
          <w:szCs w:val="24"/>
          <w:lang w:eastAsia="pl-PL"/>
        </w:rPr>
        <w:tab/>
      </w:r>
      <w:r w:rsidRPr="00FD5696">
        <w:rPr>
          <w:rFonts w:asciiTheme="minorHAnsi" w:eastAsia="Times New Roman" w:hAnsiTheme="minorHAnsi" w:cstheme="minorHAnsi"/>
          <w:sz w:val="24"/>
          <w:szCs w:val="24"/>
          <w:lang w:eastAsia="pl-PL"/>
        </w:rPr>
        <w:tab/>
      </w:r>
      <w:r w:rsidRPr="00FD5696">
        <w:rPr>
          <w:rFonts w:asciiTheme="minorHAnsi" w:eastAsia="Times New Roman" w:hAnsiTheme="minorHAnsi" w:cstheme="minorHAnsi"/>
          <w:sz w:val="24"/>
          <w:szCs w:val="24"/>
          <w:lang w:eastAsia="pl-PL"/>
        </w:rPr>
        <w:tab/>
      </w:r>
      <w:r w:rsidRPr="00FD5696">
        <w:rPr>
          <w:rFonts w:asciiTheme="minorHAnsi" w:eastAsia="Times New Roman" w:hAnsiTheme="minorHAnsi" w:cstheme="minorHAnsi"/>
          <w:sz w:val="24"/>
          <w:szCs w:val="24"/>
          <w:lang w:eastAsia="pl-PL"/>
        </w:rPr>
        <w:tab/>
      </w:r>
    </w:p>
    <w:p w14:paraId="1D9B1611" w14:textId="77777777" w:rsidR="00861833" w:rsidRPr="00FD5696" w:rsidRDefault="00861833" w:rsidP="00861833">
      <w:pPr>
        <w:spacing w:after="0" w:line="276" w:lineRule="auto"/>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 xml:space="preserve">Zamawiający      </w:t>
      </w:r>
      <w:r w:rsidRPr="00FD5696">
        <w:rPr>
          <w:rFonts w:asciiTheme="minorHAnsi" w:eastAsia="Times New Roman" w:hAnsiTheme="minorHAnsi" w:cstheme="minorHAnsi"/>
          <w:sz w:val="24"/>
          <w:szCs w:val="24"/>
          <w:lang w:eastAsia="pl-PL"/>
        </w:rPr>
        <w:tab/>
      </w:r>
      <w:r w:rsidRPr="00FD5696">
        <w:rPr>
          <w:rFonts w:asciiTheme="minorHAnsi" w:eastAsia="Times New Roman" w:hAnsiTheme="minorHAnsi" w:cstheme="minorHAnsi"/>
          <w:sz w:val="24"/>
          <w:szCs w:val="24"/>
          <w:lang w:eastAsia="pl-PL"/>
        </w:rPr>
        <w:tab/>
      </w:r>
      <w:r w:rsidRPr="00FD5696">
        <w:rPr>
          <w:rFonts w:asciiTheme="minorHAnsi" w:eastAsia="Times New Roman" w:hAnsiTheme="minorHAnsi" w:cstheme="minorHAnsi"/>
          <w:sz w:val="24"/>
          <w:szCs w:val="24"/>
          <w:lang w:eastAsia="pl-PL"/>
        </w:rPr>
        <w:tab/>
      </w:r>
      <w:r w:rsidRPr="00FD5696">
        <w:rPr>
          <w:rFonts w:asciiTheme="minorHAnsi" w:eastAsia="Times New Roman" w:hAnsiTheme="minorHAnsi" w:cstheme="minorHAnsi"/>
          <w:sz w:val="24"/>
          <w:szCs w:val="24"/>
          <w:lang w:eastAsia="pl-PL"/>
        </w:rPr>
        <w:tab/>
      </w:r>
      <w:r w:rsidRPr="00FD5696">
        <w:rPr>
          <w:rFonts w:asciiTheme="minorHAnsi" w:eastAsia="Times New Roman" w:hAnsiTheme="minorHAnsi" w:cstheme="minorHAnsi"/>
          <w:sz w:val="24"/>
          <w:szCs w:val="24"/>
          <w:lang w:eastAsia="pl-PL"/>
        </w:rPr>
        <w:tab/>
      </w:r>
      <w:r w:rsidRPr="00FD5696">
        <w:rPr>
          <w:rFonts w:asciiTheme="minorHAnsi" w:eastAsia="Times New Roman" w:hAnsiTheme="minorHAnsi" w:cstheme="minorHAnsi"/>
          <w:sz w:val="24"/>
          <w:szCs w:val="24"/>
          <w:lang w:eastAsia="pl-PL"/>
        </w:rPr>
        <w:tab/>
      </w:r>
      <w:r w:rsidRPr="00FD5696">
        <w:rPr>
          <w:rFonts w:asciiTheme="minorHAnsi" w:eastAsia="Times New Roman" w:hAnsiTheme="minorHAnsi" w:cstheme="minorHAnsi"/>
          <w:sz w:val="24"/>
          <w:szCs w:val="24"/>
          <w:lang w:eastAsia="pl-PL"/>
        </w:rPr>
        <w:tab/>
      </w:r>
      <w:r w:rsidRPr="00FD5696">
        <w:rPr>
          <w:rFonts w:asciiTheme="minorHAnsi" w:eastAsia="Times New Roman" w:hAnsiTheme="minorHAnsi" w:cstheme="minorHAnsi"/>
          <w:sz w:val="24"/>
          <w:szCs w:val="24"/>
          <w:lang w:eastAsia="pl-PL"/>
        </w:rPr>
        <w:tab/>
        <w:t>Wykonawca</w:t>
      </w:r>
    </w:p>
    <w:p w14:paraId="61AA39E7" w14:textId="77777777" w:rsidR="00861833" w:rsidRDefault="00861833" w:rsidP="00861833">
      <w:pPr>
        <w:spacing w:after="0" w:line="276" w:lineRule="auto"/>
        <w:rPr>
          <w:rFonts w:ascii="Tahoma" w:eastAsia="Times New Roman" w:hAnsi="Tahoma" w:cs="Tahoma"/>
          <w:sz w:val="24"/>
          <w:szCs w:val="24"/>
          <w:lang w:eastAsia="pl-PL"/>
        </w:rPr>
      </w:pPr>
    </w:p>
    <w:p w14:paraId="5A7C47CE" w14:textId="77777777" w:rsidR="00861833" w:rsidRDefault="00861833" w:rsidP="00861833">
      <w:pPr>
        <w:spacing w:after="0" w:line="276" w:lineRule="auto"/>
        <w:rPr>
          <w:rFonts w:ascii="Tahoma" w:eastAsia="Times New Roman" w:hAnsi="Tahoma" w:cs="Tahoma"/>
          <w:sz w:val="24"/>
          <w:szCs w:val="24"/>
          <w:lang w:eastAsia="pl-PL"/>
        </w:rPr>
      </w:pPr>
    </w:p>
    <w:p w14:paraId="6CDB9176" w14:textId="77777777" w:rsidR="00861833" w:rsidRDefault="00861833" w:rsidP="00861833">
      <w:pPr>
        <w:spacing w:after="0" w:line="276" w:lineRule="auto"/>
        <w:rPr>
          <w:rFonts w:ascii="Tahoma" w:eastAsia="Times New Roman" w:hAnsi="Tahoma" w:cs="Tahoma"/>
          <w:sz w:val="24"/>
          <w:szCs w:val="24"/>
          <w:lang w:eastAsia="pl-PL"/>
        </w:rPr>
      </w:pPr>
    </w:p>
    <w:p w14:paraId="3E683DB9" w14:textId="77777777" w:rsidR="00861833" w:rsidRDefault="00861833" w:rsidP="00861833">
      <w:pPr>
        <w:spacing w:after="0" w:line="276" w:lineRule="auto"/>
        <w:rPr>
          <w:rFonts w:ascii="Tahoma" w:eastAsia="Times New Roman" w:hAnsi="Tahoma" w:cs="Tahoma"/>
          <w:sz w:val="24"/>
          <w:szCs w:val="24"/>
          <w:lang w:eastAsia="pl-PL"/>
        </w:rPr>
      </w:pPr>
    </w:p>
    <w:p w14:paraId="4014C4BD" w14:textId="77777777" w:rsidR="00861833" w:rsidRDefault="00861833" w:rsidP="00861833">
      <w:pPr>
        <w:spacing w:after="0" w:line="276" w:lineRule="auto"/>
        <w:rPr>
          <w:rFonts w:ascii="Tahoma" w:eastAsia="Times New Roman" w:hAnsi="Tahoma" w:cs="Tahoma"/>
          <w:sz w:val="24"/>
          <w:szCs w:val="24"/>
          <w:lang w:eastAsia="pl-PL"/>
        </w:rPr>
      </w:pPr>
    </w:p>
    <w:p w14:paraId="77CC5B07" w14:textId="77777777" w:rsidR="00861833" w:rsidRDefault="00861833" w:rsidP="00861833">
      <w:pPr>
        <w:spacing w:after="0" w:line="276" w:lineRule="auto"/>
        <w:rPr>
          <w:rFonts w:ascii="Tahoma" w:eastAsia="Times New Roman" w:hAnsi="Tahoma" w:cs="Tahoma"/>
          <w:sz w:val="24"/>
          <w:szCs w:val="24"/>
          <w:lang w:eastAsia="pl-PL"/>
        </w:rPr>
      </w:pPr>
    </w:p>
    <w:p w14:paraId="75CD099C" w14:textId="77777777" w:rsidR="00861833" w:rsidRDefault="00861833" w:rsidP="00861833">
      <w:pPr>
        <w:spacing w:after="0" w:line="276" w:lineRule="auto"/>
        <w:rPr>
          <w:rFonts w:ascii="Tahoma" w:eastAsia="Times New Roman" w:hAnsi="Tahoma" w:cs="Tahoma"/>
          <w:sz w:val="24"/>
          <w:szCs w:val="24"/>
          <w:lang w:eastAsia="pl-PL"/>
        </w:rPr>
      </w:pPr>
    </w:p>
    <w:p w14:paraId="55F69F6E" w14:textId="77777777" w:rsidR="00861833" w:rsidRDefault="00861833" w:rsidP="00861833">
      <w:pPr>
        <w:spacing w:after="0" w:line="276" w:lineRule="auto"/>
        <w:rPr>
          <w:rFonts w:ascii="Tahoma" w:eastAsia="Times New Roman" w:hAnsi="Tahoma" w:cs="Tahoma"/>
          <w:sz w:val="24"/>
          <w:szCs w:val="24"/>
          <w:lang w:eastAsia="pl-PL"/>
        </w:rPr>
      </w:pPr>
    </w:p>
    <w:p w14:paraId="714F1F3E" w14:textId="77777777" w:rsidR="00861833" w:rsidRDefault="00861833" w:rsidP="00861833">
      <w:pPr>
        <w:spacing w:after="0" w:line="276" w:lineRule="auto"/>
        <w:rPr>
          <w:rFonts w:ascii="Tahoma" w:eastAsia="Times New Roman" w:hAnsi="Tahoma" w:cs="Tahoma"/>
          <w:sz w:val="24"/>
          <w:szCs w:val="24"/>
          <w:lang w:eastAsia="pl-PL"/>
        </w:rPr>
      </w:pPr>
    </w:p>
    <w:p w14:paraId="036E7707" w14:textId="77777777" w:rsidR="00861833" w:rsidRDefault="00861833" w:rsidP="00861833">
      <w:pPr>
        <w:spacing w:after="0" w:line="276" w:lineRule="auto"/>
        <w:rPr>
          <w:rFonts w:ascii="Tahoma" w:eastAsia="Times New Roman" w:hAnsi="Tahoma" w:cs="Tahoma"/>
          <w:sz w:val="24"/>
          <w:szCs w:val="24"/>
          <w:lang w:eastAsia="pl-PL"/>
        </w:rPr>
      </w:pPr>
    </w:p>
    <w:p w14:paraId="3FD8F16E" w14:textId="77777777" w:rsidR="00861833" w:rsidRDefault="00861833" w:rsidP="00861833">
      <w:pPr>
        <w:spacing w:after="0" w:line="276" w:lineRule="auto"/>
        <w:rPr>
          <w:rFonts w:ascii="Tahoma" w:eastAsia="Times New Roman" w:hAnsi="Tahoma" w:cs="Tahoma"/>
          <w:sz w:val="24"/>
          <w:szCs w:val="24"/>
          <w:lang w:eastAsia="pl-PL"/>
        </w:rPr>
      </w:pPr>
    </w:p>
    <w:p w14:paraId="00B2D10C" w14:textId="77777777" w:rsidR="00861833" w:rsidRDefault="00861833" w:rsidP="00861833">
      <w:pPr>
        <w:spacing w:after="0" w:line="276" w:lineRule="auto"/>
        <w:rPr>
          <w:rFonts w:ascii="Tahoma" w:eastAsia="Times New Roman" w:hAnsi="Tahoma" w:cs="Tahoma"/>
          <w:sz w:val="24"/>
          <w:szCs w:val="24"/>
          <w:lang w:eastAsia="pl-PL"/>
        </w:rPr>
      </w:pPr>
    </w:p>
    <w:p w14:paraId="72C5CBC8" w14:textId="77777777" w:rsidR="00861833" w:rsidRPr="00FC3331" w:rsidRDefault="00861833" w:rsidP="00861833">
      <w:pPr>
        <w:keepNext/>
        <w:keepLines/>
        <w:spacing w:after="0" w:line="276" w:lineRule="auto"/>
        <w:rPr>
          <w:rFonts w:asciiTheme="minorHAnsi" w:eastAsia="MS Mincho" w:hAnsiTheme="minorHAnsi" w:cstheme="minorHAnsi"/>
          <w:b/>
          <w:bCs/>
          <w:color w:val="000000"/>
          <w:sz w:val="24"/>
          <w:szCs w:val="24"/>
          <w:lang w:eastAsia="pl-PL"/>
        </w:rPr>
      </w:pPr>
      <w:r w:rsidRPr="00FC3331">
        <w:rPr>
          <w:rFonts w:asciiTheme="minorHAnsi" w:eastAsia="MS Mincho" w:hAnsiTheme="minorHAnsi" w:cstheme="minorHAnsi"/>
          <w:sz w:val="24"/>
          <w:szCs w:val="24"/>
          <w:lang w:eastAsia="pl-PL"/>
        </w:rPr>
        <w:lastRenderedPageBreak/>
        <w:t>Numer sprawy</w:t>
      </w:r>
      <w:r>
        <w:rPr>
          <w:rFonts w:asciiTheme="minorHAnsi" w:eastAsia="MS Mincho" w:hAnsiTheme="minorHAnsi" w:cstheme="minorHAnsi"/>
          <w:b/>
          <w:bCs/>
          <w:sz w:val="24"/>
          <w:szCs w:val="24"/>
          <w:lang w:eastAsia="pl-PL"/>
        </w:rPr>
        <w:t xml:space="preserve"> ZP.271.2</w:t>
      </w:r>
      <w:r w:rsidRPr="00FC3331">
        <w:rPr>
          <w:rFonts w:asciiTheme="minorHAnsi" w:eastAsia="MS Mincho" w:hAnsiTheme="minorHAnsi" w:cstheme="minorHAnsi"/>
          <w:b/>
          <w:bCs/>
          <w:sz w:val="24"/>
          <w:szCs w:val="24"/>
          <w:lang w:eastAsia="pl-PL"/>
        </w:rPr>
        <w:t>.202</w:t>
      </w:r>
      <w:r>
        <w:rPr>
          <w:rFonts w:asciiTheme="minorHAnsi" w:eastAsia="MS Mincho" w:hAnsiTheme="minorHAnsi" w:cstheme="minorHAnsi"/>
          <w:b/>
          <w:bCs/>
          <w:sz w:val="24"/>
          <w:szCs w:val="24"/>
          <w:lang w:eastAsia="pl-PL"/>
        </w:rPr>
        <w:t>3</w:t>
      </w:r>
      <w:r w:rsidRPr="00FC3331">
        <w:rPr>
          <w:rFonts w:asciiTheme="minorHAnsi" w:eastAsia="MS Mincho" w:hAnsiTheme="minorHAnsi" w:cstheme="minorHAnsi"/>
          <w:b/>
          <w:bCs/>
          <w:sz w:val="24"/>
          <w:szCs w:val="24"/>
          <w:lang w:eastAsia="pl-PL"/>
        </w:rPr>
        <w:tab/>
        <w:t xml:space="preserve">  </w:t>
      </w:r>
      <w:r w:rsidRPr="00FC3331">
        <w:rPr>
          <w:rFonts w:asciiTheme="minorHAnsi" w:eastAsia="MS Mincho" w:hAnsiTheme="minorHAnsi" w:cstheme="minorHAnsi"/>
          <w:b/>
          <w:bCs/>
          <w:sz w:val="24"/>
          <w:szCs w:val="24"/>
          <w:lang w:eastAsia="pl-PL"/>
        </w:rPr>
        <w:tab/>
      </w:r>
      <w:r w:rsidRPr="00FC3331">
        <w:rPr>
          <w:rFonts w:asciiTheme="minorHAnsi" w:eastAsia="MS Mincho" w:hAnsiTheme="minorHAnsi" w:cstheme="minorHAnsi"/>
          <w:b/>
          <w:bCs/>
          <w:sz w:val="24"/>
          <w:szCs w:val="24"/>
          <w:lang w:eastAsia="pl-PL"/>
        </w:rPr>
        <w:tab/>
        <w:t xml:space="preserve">   </w:t>
      </w:r>
      <w:r>
        <w:rPr>
          <w:rFonts w:asciiTheme="minorHAnsi" w:eastAsia="MS Mincho" w:hAnsiTheme="minorHAnsi" w:cstheme="minorHAnsi"/>
          <w:b/>
          <w:bCs/>
          <w:sz w:val="24"/>
          <w:szCs w:val="24"/>
          <w:lang w:eastAsia="pl-PL"/>
        </w:rPr>
        <w:t xml:space="preserve">                           </w:t>
      </w:r>
      <w:r w:rsidRPr="00FC3331">
        <w:rPr>
          <w:rFonts w:asciiTheme="minorHAnsi" w:eastAsia="MS Mincho" w:hAnsiTheme="minorHAnsi" w:cstheme="minorHAnsi"/>
          <w:b/>
          <w:bCs/>
          <w:sz w:val="24"/>
          <w:szCs w:val="24"/>
          <w:lang w:eastAsia="pl-PL"/>
        </w:rPr>
        <w:t xml:space="preserve"> Załącznik Nr 5</w:t>
      </w:r>
      <w:r>
        <w:rPr>
          <w:rFonts w:asciiTheme="minorHAnsi" w:eastAsia="MS Mincho" w:hAnsiTheme="minorHAnsi" w:cstheme="minorHAnsi"/>
          <w:b/>
          <w:bCs/>
          <w:sz w:val="24"/>
          <w:szCs w:val="24"/>
          <w:lang w:eastAsia="pl-PL"/>
        </w:rPr>
        <w:t>.2</w:t>
      </w:r>
      <w:r w:rsidRPr="00FC3331">
        <w:rPr>
          <w:rFonts w:asciiTheme="minorHAnsi" w:eastAsia="MS Mincho" w:hAnsiTheme="minorHAnsi" w:cstheme="minorHAnsi"/>
          <w:b/>
          <w:bCs/>
          <w:sz w:val="24"/>
          <w:szCs w:val="24"/>
          <w:lang w:eastAsia="pl-PL"/>
        </w:rPr>
        <w:t xml:space="preserve"> do SWZ</w:t>
      </w:r>
    </w:p>
    <w:p w14:paraId="2927A654" w14:textId="77777777" w:rsidR="00861833" w:rsidRDefault="00861833" w:rsidP="00861833">
      <w:pPr>
        <w:keepNext/>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14:paraId="7124A2EE" w14:textId="77777777" w:rsidR="00861833" w:rsidRPr="00FC3331" w:rsidRDefault="00861833" w:rsidP="00861833">
      <w:pPr>
        <w:keepNext/>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14:paraId="258B6A11" w14:textId="77777777" w:rsidR="00861833" w:rsidRPr="00FD5696" w:rsidRDefault="00861833" w:rsidP="00861833">
      <w:pPr>
        <w:tabs>
          <w:tab w:val="center" w:pos="5016"/>
          <w:tab w:val="right" w:pos="9552"/>
        </w:tabs>
        <w:spacing w:after="0" w:line="276" w:lineRule="auto"/>
        <w:jc w:val="center"/>
        <w:rPr>
          <w:rFonts w:asciiTheme="minorHAnsi" w:eastAsia="Times New Roman" w:hAnsiTheme="minorHAnsi" w:cstheme="minorHAnsi"/>
          <w:b/>
          <w:bCs/>
          <w:sz w:val="24"/>
          <w:szCs w:val="24"/>
          <w:lang w:eastAsia="pl-PL"/>
        </w:rPr>
      </w:pPr>
      <w:r w:rsidRPr="00FD5696">
        <w:rPr>
          <w:rFonts w:asciiTheme="minorHAnsi" w:eastAsia="Times New Roman" w:hAnsiTheme="minorHAnsi" w:cstheme="minorHAnsi"/>
          <w:b/>
          <w:bCs/>
          <w:color w:val="000000"/>
          <w:sz w:val="24"/>
          <w:szCs w:val="24"/>
          <w:lang w:eastAsia="pl-PL"/>
        </w:rPr>
        <w:t xml:space="preserve">UMOWA Nr ZP.272…. </w:t>
      </w:r>
      <w:r w:rsidRPr="00FC3331">
        <w:rPr>
          <w:rFonts w:asciiTheme="minorHAnsi" w:eastAsia="Times New Roman" w:hAnsiTheme="minorHAnsi" w:cstheme="minorHAnsi"/>
          <w:b/>
          <w:bCs/>
          <w:color w:val="000000"/>
          <w:sz w:val="24"/>
          <w:szCs w:val="24"/>
          <w:lang w:eastAsia="pl-PL"/>
        </w:rPr>
        <w:t>–</w:t>
      </w:r>
      <w:r w:rsidRPr="00FD5696">
        <w:rPr>
          <w:rFonts w:asciiTheme="minorHAnsi" w:eastAsia="Times New Roman" w:hAnsiTheme="minorHAnsi" w:cstheme="minorHAnsi"/>
          <w:b/>
          <w:bCs/>
          <w:color w:val="000000"/>
          <w:sz w:val="24"/>
          <w:szCs w:val="24"/>
          <w:lang w:eastAsia="pl-PL"/>
        </w:rPr>
        <w:t xml:space="preserve"> wzór</w:t>
      </w:r>
      <w:r w:rsidRPr="00FC3331">
        <w:rPr>
          <w:rFonts w:asciiTheme="minorHAnsi" w:eastAsia="Times New Roman" w:hAnsiTheme="minorHAnsi" w:cstheme="minorHAnsi"/>
          <w:b/>
          <w:bCs/>
          <w:color w:val="000000"/>
          <w:sz w:val="24"/>
          <w:szCs w:val="24"/>
          <w:lang w:eastAsia="pl-PL"/>
        </w:rPr>
        <w:t xml:space="preserve"> umowy dla częśc</w:t>
      </w:r>
      <w:r>
        <w:rPr>
          <w:rFonts w:asciiTheme="minorHAnsi" w:eastAsia="Times New Roman" w:hAnsiTheme="minorHAnsi" w:cstheme="minorHAnsi"/>
          <w:b/>
          <w:bCs/>
          <w:color w:val="000000"/>
          <w:sz w:val="24"/>
          <w:szCs w:val="24"/>
          <w:lang w:eastAsia="pl-PL"/>
        </w:rPr>
        <w:t>i 2</w:t>
      </w:r>
      <w:r w:rsidRPr="00FC3331">
        <w:rPr>
          <w:rFonts w:asciiTheme="minorHAnsi" w:eastAsia="Times New Roman" w:hAnsiTheme="minorHAnsi" w:cstheme="minorHAnsi"/>
          <w:b/>
          <w:bCs/>
          <w:color w:val="000000"/>
          <w:sz w:val="24"/>
          <w:szCs w:val="24"/>
          <w:lang w:eastAsia="pl-PL"/>
        </w:rPr>
        <w:t xml:space="preserve"> zamówienia</w:t>
      </w:r>
    </w:p>
    <w:p w14:paraId="7070CD56" w14:textId="77777777" w:rsidR="00861833" w:rsidRPr="00FC3331" w:rsidRDefault="00861833" w:rsidP="00861833">
      <w:pPr>
        <w:keepNext/>
        <w:shd w:val="clear" w:color="auto" w:fill="FFFFFF"/>
        <w:spacing w:after="0" w:line="276" w:lineRule="auto"/>
        <w:rPr>
          <w:rFonts w:ascii="Tahoma" w:eastAsia="Times New Roman" w:hAnsi="Tahoma" w:cs="Tahoma"/>
          <w:color w:val="000000"/>
          <w:sz w:val="24"/>
          <w:szCs w:val="24"/>
          <w:lang w:eastAsia="pl-PL"/>
        </w:rPr>
      </w:pPr>
    </w:p>
    <w:p w14:paraId="3282612B" w14:textId="77777777" w:rsidR="00861833" w:rsidRPr="00FC3331" w:rsidRDefault="00861833" w:rsidP="00861833">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 xml:space="preserve">Zawarta w dniu …………… r. w Aleksandrowie Łódzkim pomiędzy Gminą Aleksandrów Łódzki, </w:t>
      </w:r>
      <w:r w:rsidRPr="00FC3331">
        <w:rPr>
          <w:rFonts w:asciiTheme="minorHAnsi" w:eastAsia="Times New Roman" w:hAnsiTheme="minorHAnsi" w:cstheme="minorHAnsi"/>
          <w:color w:val="000000"/>
          <w:sz w:val="24"/>
          <w:szCs w:val="24"/>
          <w:lang w:eastAsia="pl-PL"/>
        </w:rPr>
        <w:br/>
        <w:t xml:space="preserve">z siedzibą: plac Kościuszki 2, 95-070 Aleksandrów Łódzki, </w:t>
      </w:r>
    </w:p>
    <w:p w14:paraId="4ED66B16" w14:textId="77777777" w:rsidR="00861833" w:rsidRPr="00FC3331" w:rsidRDefault="00861833" w:rsidP="00861833">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 xml:space="preserve">NIP 732-213-45-37 zwaną dalej w tekście umowy </w:t>
      </w:r>
      <w:r w:rsidRPr="00FC3331">
        <w:rPr>
          <w:rFonts w:asciiTheme="minorHAnsi" w:eastAsia="Times New Roman" w:hAnsiTheme="minorHAnsi" w:cstheme="minorHAnsi"/>
          <w:b/>
          <w:color w:val="000000"/>
          <w:sz w:val="24"/>
          <w:szCs w:val="24"/>
          <w:lang w:eastAsia="pl-PL"/>
        </w:rPr>
        <w:t>„Zamawiającym"</w:t>
      </w:r>
      <w:r w:rsidRPr="00FC3331">
        <w:rPr>
          <w:rFonts w:asciiTheme="minorHAnsi" w:eastAsia="Times New Roman" w:hAnsiTheme="minorHAnsi" w:cstheme="minorHAnsi"/>
          <w:color w:val="000000"/>
          <w:sz w:val="24"/>
          <w:szCs w:val="24"/>
          <w:lang w:eastAsia="pl-PL"/>
        </w:rPr>
        <w:t>, reprezentowaną przez:</w:t>
      </w:r>
    </w:p>
    <w:p w14:paraId="12D71B3D" w14:textId="77777777" w:rsidR="00861833" w:rsidRPr="00FC3331" w:rsidRDefault="00861833" w:rsidP="00861833">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 xml:space="preserve">Jacka Lipińskiego </w:t>
      </w:r>
      <w:r w:rsidRPr="00FC3331">
        <w:rPr>
          <w:rFonts w:asciiTheme="minorHAnsi" w:eastAsia="Times New Roman" w:hAnsiTheme="minorHAnsi" w:cstheme="minorHAnsi"/>
          <w:color w:val="000000"/>
          <w:sz w:val="24"/>
          <w:szCs w:val="24"/>
          <w:lang w:eastAsia="pl-PL"/>
        </w:rPr>
        <w:tab/>
        <w:t xml:space="preserve">  –   Burmistrza Aleksandrowa Łódzkiego</w:t>
      </w:r>
    </w:p>
    <w:p w14:paraId="613CAA61" w14:textId="77777777" w:rsidR="00861833" w:rsidRPr="00FC3331" w:rsidRDefault="00861833" w:rsidP="00861833">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przy kontrasygnacie:</w:t>
      </w:r>
    </w:p>
    <w:p w14:paraId="6F61466B" w14:textId="77777777" w:rsidR="00861833" w:rsidRPr="00FC3331" w:rsidRDefault="00861833" w:rsidP="00861833">
      <w:pPr>
        <w:keepNext/>
        <w:shd w:val="clear" w:color="auto" w:fill="FFFFFF"/>
        <w:tabs>
          <w:tab w:val="left" w:pos="5011"/>
        </w:tabs>
        <w:spacing w:after="0" w:line="276" w:lineRule="auto"/>
        <w:ind w:left="10" w:right="29"/>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Grzegorza Siecha          –   Skarbnika</w:t>
      </w:r>
    </w:p>
    <w:p w14:paraId="01D76864" w14:textId="77777777" w:rsidR="00861833" w:rsidRDefault="00861833" w:rsidP="00861833">
      <w:pPr>
        <w:widowControl w:val="0"/>
        <w:spacing w:after="0" w:line="276" w:lineRule="auto"/>
        <w:rPr>
          <w:rFonts w:asciiTheme="minorHAnsi" w:eastAsia="Times New Roman" w:hAnsiTheme="minorHAnsi" w:cstheme="minorHAnsi"/>
          <w:color w:val="000000"/>
          <w:sz w:val="24"/>
          <w:szCs w:val="24"/>
          <w:lang w:eastAsia="pl-PL"/>
        </w:rPr>
      </w:pPr>
    </w:p>
    <w:p w14:paraId="0E0F62CD" w14:textId="77777777" w:rsidR="00861833" w:rsidRDefault="00861833" w:rsidP="00861833">
      <w:pPr>
        <w:widowControl w:val="0"/>
        <w:spacing w:after="0" w:line="276" w:lineRule="auto"/>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a</w:t>
      </w:r>
    </w:p>
    <w:p w14:paraId="7F4E10E2" w14:textId="77777777" w:rsidR="00861833" w:rsidRDefault="00861833" w:rsidP="00861833">
      <w:pPr>
        <w:widowControl w:val="0"/>
        <w:spacing w:after="0" w:line="276" w:lineRule="auto"/>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w:t>
      </w:r>
    </w:p>
    <w:p w14:paraId="70EABA11" w14:textId="77777777" w:rsidR="00861833" w:rsidRDefault="00861833" w:rsidP="00861833">
      <w:pPr>
        <w:keepNext/>
        <w:autoSpaceDE w:val="0"/>
        <w:autoSpaceDN w:val="0"/>
        <w:adjustRightInd w:val="0"/>
        <w:spacing w:after="0" w:line="276" w:lineRule="auto"/>
        <w:rPr>
          <w:rFonts w:eastAsia="MS Mincho" w:cs="Calibri"/>
          <w:i/>
          <w:color w:val="000000"/>
          <w:sz w:val="24"/>
          <w:szCs w:val="24"/>
          <w:lang w:eastAsia="pl-PL"/>
        </w:rPr>
      </w:pPr>
      <w:r w:rsidRPr="00341EE7">
        <w:rPr>
          <w:rFonts w:eastAsia="MS Mincho" w:cs="Calibri"/>
          <w:i/>
          <w:color w:val="000000"/>
          <w:sz w:val="24"/>
          <w:szCs w:val="24"/>
          <w:lang w:eastAsia="pl-PL"/>
        </w:rPr>
        <w:t>[dane identyfikujące Wykonawcę, w tym dane  adresowe , dane  o wpisie do państwowych rejestrów, takich jak NIP i REGON]</w:t>
      </w:r>
    </w:p>
    <w:p w14:paraId="77F103B3" w14:textId="77777777" w:rsidR="00861833" w:rsidRPr="0050176F" w:rsidRDefault="00861833" w:rsidP="00861833">
      <w:pPr>
        <w:keepNext/>
        <w:autoSpaceDE w:val="0"/>
        <w:autoSpaceDN w:val="0"/>
        <w:adjustRightInd w:val="0"/>
        <w:spacing w:after="0" w:line="276" w:lineRule="auto"/>
        <w:rPr>
          <w:rFonts w:eastAsia="MS Mincho" w:cs="Calibri"/>
          <w:color w:val="000000"/>
          <w:sz w:val="24"/>
          <w:szCs w:val="24"/>
          <w:lang w:eastAsia="pl-PL"/>
        </w:rPr>
      </w:pPr>
      <w:r w:rsidRPr="0050176F">
        <w:rPr>
          <w:rFonts w:eastAsia="MS Mincho" w:cs="Calibri"/>
          <w:color w:val="000000"/>
          <w:sz w:val="24"/>
          <w:szCs w:val="24"/>
          <w:lang w:eastAsia="pl-PL"/>
        </w:rPr>
        <w:t>zwaną/</w:t>
      </w:r>
      <w:proofErr w:type="spellStart"/>
      <w:r w:rsidRPr="0050176F">
        <w:rPr>
          <w:rFonts w:eastAsia="MS Mincho" w:cs="Calibri"/>
          <w:color w:val="000000"/>
          <w:sz w:val="24"/>
          <w:szCs w:val="24"/>
          <w:lang w:eastAsia="pl-PL"/>
        </w:rPr>
        <w:t>ym</w:t>
      </w:r>
      <w:proofErr w:type="spellEnd"/>
      <w:r w:rsidRPr="0050176F">
        <w:rPr>
          <w:rFonts w:eastAsia="MS Mincho" w:cs="Calibri"/>
          <w:color w:val="000000"/>
          <w:sz w:val="24"/>
          <w:szCs w:val="24"/>
          <w:lang w:eastAsia="pl-PL"/>
        </w:rPr>
        <w:t xml:space="preserve"> dalej </w:t>
      </w:r>
      <w:r w:rsidRPr="0050176F">
        <w:rPr>
          <w:rFonts w:eastAsia="MS Mincho" w:cs="Calibri"/>
          <w:b/>
          <w:bCs/>
          <w:color w:val="000000"/>
          <w:sz w:val="24"/>
          <w:szCs w:val="24"/>
          <w:lang w:eastAsia="pl-PL"/>
        </w:rPr>
        <w:t>„Wykonawcą</w:t>
      </w:r>
      <w:r w:rsidRPr="0050176F">
        <w:rPr>
          <w:rFonts w:eastAsia="MS Mincho" w:cs="Calibri"/>
          <w:b/>
          <w:color w:val="000000"/>
          <w:sz w:val="24"/>
          <w:szCs w:val="24"/>
          <w:lang w:eastAsia="pl-PL"/>
        </w:rPr>
        <w:t>”</w:t>
      </w:r>
      <w:r w:rsidRPr="0050176F">
        <w:rPr>
          <w:rFonts w:eastAsia="MS Mincho" w:cs="Calibri"/>
          <w:color w:val="000000"/>
          <w:sz w:val="24"/>
          <w:szCs w:val="24"/>
          <w:lang w:eastAsia="pl-PL"/>
        </w:rPr>
        <w:t>, reprezentowaną/</w:t>
      </w:r>
      <w:proofErr w:type="spellStart"/>
      <w:r w:rsidRPr="0050176F">
        <w:rPr>
          <w:rFonts w:eastAsia="MS Mincho" w:cs="Calibri"/>
          <w:color w:val="000000"/>
          <w:sz w:val="24"/>
          <w:szCs w:val="24"/>
          <w:lang w:eastAsia="pl-PL"/>
        </w:rPr>
        <w:t>ym</w:t>
      </w:r>
      <w:proofErr w:type="spellEnd"/>
      <w:r w:rsidRPr="0050176F">
        <w:rPr>
          <w:rFonts w:eastAsia="MS Mincho" w:cs="Calibri"/>
          <w:color w:val="000000"/>
          <w:sz w:val="24"/>
          <w:szCs w:val="24"/>
          <w:lang w:eastAsia="pl-PL"/>
        </w:rPr>
        <w:t xml:space="preserve"> przez:</w:t>
      </w:r>
    </w:p>
    <w:p w14:paraId="0C45F94E" w14:textId="7427EF06" w:rsidR="00861833" w:rsidRDefault="00861833" w:rsidP="00861833">
      <w:pPr>
        <w:widowControl w:val="0"/>
        <w:spacing w:after="0" w:line="276" w:lineRule="auto"/>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w:t>
      </w:r>
    </w:p>
    <w:p w14:paraId="65F7BFBC" w14:textId="77777777" w:rsidR="00861833" w:rsidRPr="00FC3331" w:rsidRDefault="00861833" w:rsidP="00861833">
      <w:pPr>
        <w:spacing w:after="0" w:line="276" w:lineRule="auto"/>
        <w:rPr>
          <w:rFonts w:asciiTheme="minorHAnsi" w:eastAsia="Times New Roman" w:hAnsiTheme="minorHAnsi" w:cstheme="minorHAnsi"/>
          <w:sz w:val="24"/>
          <w:szCs w:val="24"/>
          <w:lang w:eastAsia="pl-PL"/>
        </w:rPr>
      </w:pPr>
    </w:p>
    <w:p w14:paraId="6C836C21" w14:textId="77777777" w:rsidR="00861833" w:rsidRPr="00FC3331" w:rsidRDefault="00861833" w:rsidP="00861833">
      <w:pPr>
        <w:keepNext/>
        <w:spacing w:after="0" w:line="276" w:lineRule="auto"/>
        <w:jc w:val="both"/>
        <w:rPr>
          <w:rFonts w:asciiTheme="minorHAnsi" w:eastAsia="MS Mincho" w:hAnsiTheme="minorHAnsi" w:cstheme="minorHAnsi"/>
          <w:sz w:val="24"/>
          <w:szCs w:val="24"/>
          <w:lang w:eastAsia="pl-PL"/>
        </w:rPr>
      </w:pPr>
      <w:r w:rsidRPr="00FC3331">
        <w:rPr>
          <w:rFonts w:asciiTheme="minorHAnsi" w:eastAsia="MS Mincho" w:hAnsiTheme="minorHAnsi" w:cstheme="minorHAnsi"/>
          <w:sz w:val="24"/>
          <w:szCs w:val="24"/>
          <w:lang w:eastAsia="pl-PL"/>
        </w:rPr>
        <w:t>Strony zawierają umowę w wyniku przeprowadz</w:t>
      </w:r>
      <w:r>
        <w:rPr>
          <w:rFonts w:asciiTheme="minorHAnsi" w:eastAsia="MS Mincho" w:hAnsiTheme="minorHAnsi" w:cstheme="minorHAnsi"/>
          <w:sz w:val="24"/>
          <w:szCs w:val="24"/>
          <w:lang w:eastAsia="pl-PL"/>
        </w:rPr>
        <w:t>onego, na podstawie art. 275 pkt 1</w:t>
      </w:r>
      <w:r w:rsidRPr="00FC3331">
        <w:rPr>
          <w:rFonts w:asciiTheme="minorHAnsi" w:eastAsia="MS Mincho" w:hAnsiTheme="minorHAnsi" w:cstheme="minorHAnsi"/>
          <w:sz w:val="24"/>
          <w:szCs w:val="24"/>
          <w:lang w:eastAsia="pl-PL"/>
        </w:rPr>
        <w:t xml:space="preserve"> ustawy z dnia 11 września 2019 r. r. – Prawo zamówi</w:t>
      </w:r>
      <w:r>
        <w:rPr>
          <w:rFonts w:asciiTheme="minorHAnsi" w:eastAsia="MS Mincho" w:hAnsiTheme="minorHAnsi" w:cstheme="minorHAnsi"/>
          <w:sz w:val="24"/>
          <w:szCs w:val="24"/>
          <w:lang w:eastAsia="pl-PL"/>
        </w:rPr>
        <w:t>eń publicznych (t.j Dz.U. z 2022 poz. 1710</w:t>
      </w:r>
      <w:r w:rsidRPr="00FC3331">
        <w:rPr>
          <w:rFonts w:asciiTheme="minorHAnsi" w:eastAsia="MS Mincho" w:hAnsiTheme="minorHAnsi" w:cstheme="minorHAnsi"/>
          <w:sz w:val="24"/>
          <w:szCs w:val="24"/>
          <w:lang w:eastAsia="pl-PL"/>
        </w:rPr>
        <w:t xml:space="preserve"> ze zm.</w:t>
      </w:r>
      <w:r>
        <w:rPr>
          <w:rFonts w:asciiTheme="minorHAnsi" w:eastAsia="MS Mincho" w:hAnsiTheme="minorHAnsi" w:cstheme="minorHAnsi"/>
          <w:sz w:val="24"/>
          <w:szCs w:val="24"/>
          <w:lang w:eastAsia="pl-PL"/>
        </w:rPr>
        <w:t xml:space="preserve"> dalej jako ustawa PZP</w:t>
      </w:r>
      <w:r w:rsidRPr="00FC3331">
        <w:rPr>
          <w:rFonts w:asciiTheme="minorHAnsi" w:eastAsia="MS Mincho" w:hAnsiTheme="minorHAnsi" w:cstheme="minorHAnsi"/>
          <w:sz w:val="24"/>
          <w:szCs w:val="24"/>
          <w:lang w:eastAsia="pl-PL"/>
        </w:rPr>
        <w:t>), postępowania o udzielenie zamówienia</w:t>
      </w:r>
      <w:r w:rsidRPr="00FC3331">
        <w:rPr>
          <w:rFonts w:asciiTheme="minorHAnsi" w:eastAsia="MS Mincho" w:hAnsiTheme="minorHAnsi" w:cstheme="minorHAnsi"/>
          <w:sz w:val="24"/>
          <w:szCs w:val="24"/>
          <w:u w:val="single"/>
          <w:lang w:eastAsia="pl-PL"/>
        </w:rPr>
        <w:t xml:space="preserve"> w trybie podstawowym bez negocjacji</w:t>
      </w:r>
      <w:r w:rsidRPr="00FC3331">
        <w:rPr>
          <w:rFonts w:asciiTheme="minorHAnsi" w:eastAsia="MS Mincho" w:hAnsiTheme="minorHAnsi" w:cstheme="minorHAnsi"/>
          <w:sz w:val="24"/>
          <w:szCs w:val="24"/>
          <w:lang w:eastAsia="pl-PL"/>
        </w:rPr>
        <w:t xml:space="preserve"> (numer sprawy ZP</w:t>
      </w:r>
      <w:r>
        <w:rPr>
          <w:rFonts w:asciiTheme="minorHAnsi" w:eastAsia="MS Mincho" w:hAnsiTheme="minorHAnsi" w:cstheme="minorHAnsi"/>
          <w:sz w:val="24"/>
          <w:szCs w:val="24"/>
          <w:lang w:eastAsia="pl-PL"/>
        </w:rPr>
        <w:t>.271.2.2023</w:t>
      </w:r>
      <w:r w:rsidRPr="00FC3331">
        <w:rPr>
          <w:rFonts w:asciiTheme="minorHAnsi" w:eastAsia="MS Mincho" w:hAnsiTheme="minorHAnsi" w:cstheme="minorHAnsi"/>
          <w:sz w:val="24"/>
          <w:szCs w:val="24"/>
          <w:lang w:eastAsia="pl-PL"/>
        </w:rPr>
        <w:t>), o następującej treści:</w:t>
      </w:r>
    </w:p>
    <w:p w14:paraId="08D83038" w14:textId="77777777" w:rsidR="00861833" w:rsidRPr="00FC3331" w:rsidRDefault="00861833" w:rsidP="00861833">
      <w:pPr>
        <w:widowControl w:val="0"/>
        <w:spacing w:after="0" w:line="276" w:lineRule="auto"/>
        <w:rPr>
          <w:rFonts w:asciiTheme="minorHAnsi" w:eastAsia="Times New Roman" w:hAnsiTheme="minorHAnsi" w:cstheme="minorHAnsi"/>
          <w:b/>
          <w:bCs/>
          <w:sz w:val="24"/>
          <w:szCs w:val="24"/>
          <w:lang w:eastAsia="pl-PL"/>
        </w:rPr>
      </w:pPr>
    </w:p>
    <w:p w14:paraId="6EACE922" w14:textId="77777777" w:rsidR="00861833" w:rsidRPr="00FC3331" w:rsidRDefault="00861833" w:rsidP="003109FC">
      <w:pPr>
        <w:spacing w:before="120"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w:t>
      </w:r>
      <w:r>
        <w:rPr>
          <w:rFonts w:asciiTheme="minorHAnsi" w:eastAsia="Times New Roman" w:hAnsiTheme="minorHAnsi" w:cstheme="minorHAnsi"/>
          <w:b/>
          <w:sz w:val="24"/>
          <w:szCs w:val="24"/>
          <w:lang w:eastAsia="pl-PL"/>
        </w:rPr>
        <w:t xml:space="preserve"> </w:t>
      </w:r>
      <w:r w:rsidRPr="00FC3331">
        <w:rPr>
          <w:rFonts w:asciiTheme="minorHAnsi" w:eastAsia="Times New Roman" w:hAnsiTheme="minorHAnsi" w:cstheme="minorHAnsi"/>
          <w:b/>
          <w:sz w:val="24"/>
          <w:szCs w:val="24"/>
          <w:lang w:eastAsia="pl-PL"/>
        </w:rPr>
        <w:t>1</w:t>
      </w:r>
    </w:p>
    <w:p w14:paraId="7A78B3CF" w14:textId="77777777" w:rsidR="00861833" w:rsidRPr="00FC3331" w:rsidRDefault="00861833" w:rsidP="003109FC">
      <w:pPr>
        <w:numPr>
          <w:ilvl w:val="3"/>
          <w:numId w:val="68"/>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Zamawiający zleca, a Wykonawca zobowiązuje się do  wykonywania robót naprawczo-konserwacyjnych na drogach nieutwardzonych będących w zarządzie Gminy Aleksandrów Łódzki</w:t>
      </w:r>
      <w:r>
        <w:rPr>
          <w:rFonts w:asciiTheme="minorHAnsi" w:eastAsia="Times New Roman" w:hAnsiTheme="minorHAnsi" w:cstheme="minorHAnsi"/>
          <w:sz w:val="24"/>
          <w:szCs w:val="24"/>
          <w:lang w:eastAsia="pl-PL"/>
        </w:rPr>
        <w:t>.</w:t>
      </w:r>
    </w:p>
    <w:p w14:paraId="03971326" w14:textId="77777777" w:rsidR="00861833" w:rsidRPr="00FC3331" w:rsidRDefault="00861833" w:rsidP="003109FC">
      <w:pPr>
        <w:numPr>
          <w:ilvl w:val="3"/>
          <w:numId w:val="68"/>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Zakres zleconych robót  polega w szczególności na  : </w:t>
      </w:r>
    </w:p>
    <w:p w14:paraId="55C65186" w14:textId="77777777" w:rsidR="00861833" w:rsidRPr="00FC3331" w:rsidRDefault="00861833" w:rsidP="003109FC">
      <w:pPr>
        <w:numPr>
          <w:ilvl w:val="1"/>
          <w:numId w:val="74"/>
        </w:numPr>
        <w:shd w:val="clear" w:color="auto" w:fill="FFFFFF"/>
        <w:spacing w:after="0" w:line="276" w:lineRule="auto"/>
        <w:ind w:left="643"/>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mechanicznym profilowaniu dróg gruntowych oraz pokrytych gruzem i tłuczniem kamiennym (głębokość profilowania podłoża 8 cm) równiarką samojezdną wraz z uwałowaniem walcem statycznym  dla nadania nawierzchni prawidłowego profilu podłużnego i poprzecznego (w zależności od potrzeb - spadek poprzeczny dwustronny lub jednostronny); </w:t>
      </w:r>
    </w:p>
    <w:p w14:paraId="34326EC7" w14:textId="77777777" w:rsidR="00861833" w:rsidRPr="00FC3331" w:rsidRDefault="00861833" w:rsidP="003109FC">
      <w:pPr>
        <w:numPr>
          <w:ilvl w:val="1"/>
          <w:numId w:val="74"/>
        </w:numPr>
        <w:shd w:val="clear" w:color="auto" w:fill="FFFFFF"/>
        <w:spacing w:after="0" w:line="276" w:lineRule="auto"/>
        <w:ind w:left="643"/>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usunięciu nierówności;</w:t>
      </w:r>
    </w:p>
    <w:p w14:paraId="0DD08DC1" w14:textId="77777777" w:rsidR="00861833" w:rsidRPr="00FC3331" w:rsidRDefault="00861833" w:rsidP="003109FC">
      <w:pPr>
        <w:numPr>
          <w:ilvl w:val="1"/>
          <w:numId w:val="74"/>
        </w:numPr>
        <w:shd w:val="clear" w:color="auto" w:fill="FFFFFF"/>
        <w:spacing w:after="0" w:line="276" w:lineRule="auto"/>
        <w:ind w:left="643"/>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ścięciu darni wraz  z uprzątnięciem po obydwu stronach drogi (na szerokość 75 cm) w celu zapewnienia odpowiedniego odwodnienia nawierzchni.</w:t>
      </w:r>
    </w:p>
    <w:p w14:paraId="14DAE734" w14:textId="77777777" w:rsidR="00861833" w:rsidRPr="00FC3331" w:rsidRDefault="00861833" w:rsidP="003109FC">
      <w:pPr>
        <w:numPr>
          <w:ilvl w:val="3"/>
          <w:numId w:val="68"/>
        </w:numPr>
        <w:shd w:val="clear" w:color="auto" w:fill="FFFFFF"/>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Zagęszczona powierzchnia powinna być równa, posiadać jednakowy spadek poprzeczny oraz nie posiadać śladów kół od walca, powinna być zagęszczona w taki sposób, aby przejeżdżający pojazd nie zostawiał wyraźnych śladów.</w:t>
      </w:r>
    </w:p>
    <w:p w14:paraId="2CE4714F" w14:textId="77777777" w:rsidR="00861833" w:rsidRPr="00FC3331" w:rsidRDefault="00861833" w:rsidP="003109FC">
      <w:pPr>
        <w:numPr>
          <w:ilvl w:val="3"/>
          <w:numId w:val="68"/>
        </w:numPr>
        <w:shd w:val="clear" w:color="auto" w:fill="FFFFFF"/>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lastRenderedPageBreak/>
        <w:t xml:space="preserve">Ze względu na bardzo dużą sieć dróg o nawierzchniach gruntowych powyższe prace Wykonawca zobowiązany jest  wykonywać jednocześnie </w:t>
      </w:r>
      <w:r w:rsidRPr="00BC3399">
        <w:rPr>
          <w:rFonts w:asciiTheme="minorHAnsi" w:eastAsia="Times New Roman" w:hAnsiTheme="minorHAnsi" w:cstheme="minorHAnsi"/>
          <w:b/>
          <w:sz w:val="24"/>
          <w:szCs w:val="24"/>
          <w:lang w:eastAsia="pl-PL"/>
        </w:rPr>
        <w:t>dwoma równiarkami</w:t>
      </w:r>
      <w:r w:rsidRPr="00FC3331">
        <w:rPr>
          <w:rFonts w:asciiTheme="minorHAnsi" w:eastAsia="Times New Roman" w:hAnsiTheme="minorHAnsi" w:cstheme="minorHAnsi"/>
          <w:sz w:val="24"/>
          <w:szCs w:val="24"/>
          <w:lang w:eastAsia="pl-PL"/>
        </w:rPr>
        <w:t xml:space="preserve"> przy użyciu do uwałowania </w:t>
      </w:r>
      <w:r w:rsidRPr="00BC3399">
        <w:rPr>
          <w:rFonts w:asciiTheme="minorHAnsi" w:eastAsia="Times New Roman" w:hAnsiTheme="minorHAnsi" w:cstheme="minorHAnsi"/>
          <w:b/>
          <w:sz w:val="24"/>
          <w:szCs w:val="24"/>
          <w:lang w:eastAsia="pl-PL"/>
        </w:rPr>
        <w:t>dwóch walców drogowych</w:t>
      </w:r>
      <w:r w:rsidRPr="00FC3331">
        <w:rPr>
          <w:rFonts w:asciiTheme="minorHAnsi" w:eastAsia="Times New Roman" w:hAnsiTheme="minorHAnsi" w:cstheme="minorHAnsi"/>
          <w:sz w:val="24"/>
          <w:szCs w:val="24"/>
          <w:lang w:eastAsia="pl-PL"/>
        </w:rPr>
        <w:t>.</w:t>
      </w:r>
    </w:p>
    <w:p w14:paraId="52DBBF1C" w14:textId="77777777" w:rsidR="00861833" w:rsidRPr="00FC3331" w:rsidRDefault="00861833" w:rsidP="003109FC">
      <w:pPr>
        <w:numPr>
          <w:ilvl w:val="3"/>
          <w:numId w:val="68"/>
        </w:numPr>
        <w:shd w:val="clear" w:color="auto" w:fill="FFFFFF"/>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Do wykonania profilowania równiarką samojezdną z uwałowaniem walcem statycznym przyjmuje się łączną powierzchnię dróg w ilości </w:t>
      </w:r>
      <w:r w:rsidRPr="00FC3331">
        <w:rPr>
          <w:rFonts w:asciiTheme="minorHAnsi" w:eastAsia="Times New Roman" w:hAnsiTheme="minorHAnsi" w:cstheme="minorHAnsi"/>
          <w:b/>
          <w:sz w:val="24"/>
          <w:szCs w:val="24"/>
          <w:lang w:eastAsia="pl-PL"/>
        </w:rPr>
        <w:t>1.600.000 m</w:t>
      </w:r>
      <w:r w:rsidRPr="00FC3331">
        <w:rPr>
          <w:rFonts w:asciiTheme="minorHAnsi" w:eastAsia="Times New Roman" w:hAnsiTheme="minorHAnsi" w:cstheme="minorHAnsi"/>
          <w:b/>
          <w:sz w:val="24"/>
          <w:szCs w:val="24"/>
          <w:vertAlign w:val="superscript"/>
          <w:lang w:eastAsia="pl-PL"/>
        </w:rPr>
        <w:t>2</w:t>
      </w:r>
      <w:r w:rsidRPr="00FC3331">
        <w:rPr>
          <w:rFonts w:asciiTheme="minorHAnsi" w:eastAsia="Times New Roman" w:hAnsiTheme="minorHAnsi" w:cstheme="minorHAnsi"/>
          <w:sz w:val="24"/>
          <w:szCs w:val="24"/>
          <w:lang w:eastAsia="pl-PL"/>
        </w:rPr>
        <w:t>. Wskazana powierzchnia dróg jest ilością szacunkową i może się różnić od ilości faktycznie zrealizowanych.  Wykonawcy nie przysługują z tego tytułu żadne roszczenia.</w:t>
      </w:r>
    </w:p>
    <w:p w14:paraId="533F8617" w14:textId="77777777" w:rsidR="00861833" w:rsidRPr="00FC3331" w:rsidRDefault="00861833" w:rsidP="003109FC">
      <w:pPr>
        <w:numPr>
          <w:ilvl w:val="3"/>
          <w:numId w:val="68"/>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Zamawiający oświadcza, że minimalna wartość zamówienia, jakie zostanie zrealizowane w okresie obowiązywania umowy (łączna wartość wszystkich   zamówień cząstkowych), będzie nie mniejsza niż 70 % maksymalnego wynagrodzenia brutto o którym mowa w § 2 ust. 2 umowy.</w:t>
      </w:r>
    </w:p>
    <w:p w14:paraId="4707EFEE" w14:textId="77777777" w:rsidR="00861833" w:rsidRPr="00FC3331" w:rsidRDefault="00861833" w:rsidP="003109FC">
      <w:pPr>
        <w:numPr>
          <w:ilvl w:val="3"/>
          <w:numId w:val="68"/>
        </w:numPr>
        <w:shd w:val="clear" w:color="auto" w:fill="FFFFFF"/>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Przedmiot umowy będzie realizowany sukcesywnie w zależności od bieżących potrzeb  Zamawiającego.</w:t>
      </w:r>
    </w:p>
    <w:p w14:paraId="168C538E" w14:textId="77777777" w:rsidR="00861833" w:rsidRPr="00FC3331" w:rsidRDefault="00861833" w:rsidP="003109FC">
      <w:pPr>
        <w:numPr>
          <w:ilvl w:val="3"/>
          <w:numId w:val="68"/>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Wykonawca każdorazowo przystąpi do robót naprawczych objętych przedmiotem umowy </w:t>
      </w:r>
      <w:r w:rsidRPr="00FC3331">
        <w:rPr>
          <w:rFonts w:asciiTheme="minorHAnsi" w:eastAsia="Times New Roman" w:hAnsiTheme="minorHAnsi" w:cstheme="minorHAnsi"/>
          <w:b/>
          <w:sz w:val="24"/>
          <w:szCs w:val="24"/>
          <w:lang w:eastAsia="pl-PL"/>
        </w:rPr>
        <w:t>w terminie nie dłuższym niż ………….godziny</w:t>
      </w:r>
      <w:r w:rsidRPr="00FC3331">
        <w:rPr>
          <w:rFonts w:asciiTheme="minorHAnsi" w:eastAsia="Times New Roman" w:hAnsiTheme="minorHAnsi" w:cstheme="minorHAnsi"/>
          <w:sz w:val="24"/>
          <w:szCs w:val="24"/>
          <w:lang w:eastAsia="pl-PL"/>
        </w:rPr>
        <w:t xml:space="preserve"> od daty otrzymania pisemnego zlecenia Zamawiającego (przesłanego faksem lub pocztą elektroniczną) i wykonywać je będzie bez zwłoki  i przestojów. </w:t>
      </w:r>
    </w:p>
    <w:p w14:paraId="206E3D1D" w14:textId="77777777" w:rsidR="00861833" w:rsidRPr="00FC3331" w:rsidRDefault="00861833" w:rsidP="003109FC">
      <w:pPr>
        <w:numPr>
          <w:ilvl w:val="3"/>
          <w:numId w:val="68"/>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Po zakończeniu robót objętych niniejszą umową Wykonawca zobowiązany jest każdorazowo uporządkować na własny koszt teren robót, w tym usunąć z naprawionych powierzchni zanieczyszczenia, w tym  gałęzie, kamienie, kawałki gruzu.</w:t>
      </w:r>
    </w:p>
    <w:p w14:paraId="402B42CC" w14:textId="77777777" w:rsidR="00861833" w:rsidRPr="00FC3331" w:rsidRDefault="00861833" w:rsidP="003109FC">
      <w:pPr>
        <w:numPr>
          <w:ilvl w:val="3"/>
          <w:numId w:val="68"/>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Wykonawca jest posiadaczem i wytwórcą odpadów powstających w związku z realizacją Umowy. Na Wykonawcy ciążą obowiązki wynikające z ustawy z dnia 14 grudnia 2012 r. o odpadach.</w:t>
      </w:r>
    </w:p>
    <w:p w14:paraId="7CBD7F1C" w14:textId="77777777" w:rsidR="00861833" w:rsidRPr="00FC3331" w:rsidRDefault="00861833" w:rsidP="003109FC">
      <w:pPr>
        <w:spacing w:before="120"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w:t>
      </w:r>
      <w:r>
        <w:rPr>
          <w:rFonts w:asciiTheme="minorHAnsi" w:eastAsia="Times New Roman" w:hAnsiTheme="minorHAnsi" w:cstheme="minorHAnsi"/>
          <w:b/>
          <w:sz w:val="24"/>
          <w:szCs w:val="24"/>
          <w:lang w:eastAsia="pl-PL"/>
        </w:rPr>
        <w:t xml:space="preserve"> </w:t>
      </w:r>
      <w:r w:rsidRPr="00FC3331">
        <w:rPr>
          <w:rFonts w:asciiTheme="minorHAnsi" w:eastAsia="Times New Roman" w:hAnsiTheme="minorHAnsi" w:cstheme="minorHAnsi"/>
          <w:b/>
          <w:sz w:val="24"/>
          <w:szCs w:val="24"/>
          <w:lang w:eastAsia="pl-PL"/>
        </w:rPr>
        <w:t>2</w:t>
      </w:r>
    </w:p>
    <w:p w14:paraId="0CC241F9" w14:textId="77777777" w:rsidR="00861833" w:rsidRPr="00FC3331" w:rsidRDefault="00861833" w:rsidP="003109FC">
      <w:pPr>
        <w:numPr>
          <w:ilvl w:val="0"/>
          <w:numId w:val="106"/>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Podstawą ustalenia wysokości wynagrodzenia będzie stawka za </w:t>
      </w:r>
      <w:smartTag w:uri="urn:schemas-microsoft-com:office:smarttags" w:element="metricconverter">
        <w:smartTagPr>
          <w:attr w:name="ProductID" w:val="1 m2"/>
        </w:smartTagPr>
        <w:r w:rsidRPr="00FC3331">
          <w:rPr>
            <w:rFonts w:asciiTheme="minorHAnsi" w:eastAsia="Times New Roman" w:hAnsiTheme="minorHAnsi" w:cstheme="minorHAnsi"/>
            <w:sz w:val="24"/>
            <w:szCs w:val="24"/>
            <w:lang w:eastAsia="pl-PL"/>
          </w:rPr>
          <w:t>1 m</w:t>
        </w:r>
        <w:r w:rsidRPr="00FC3331">
          <w:rPr>
            <w:rFonts w:asciiTheme="minorHAnsi" w:eastAsia="Times New Roman" w:hAnsiTheme="minorHAnsi" w:cstheme="minorHAnsi"/>
            <w:sz w:val="24"/>
            <w:szCs w:val="24"/>
            <w:vertAlign w:val="superscript"/>
            <w:lang w:eastAsia="pl-PL"/>
          </w:rPr>
          <w:t>2</w:t>
        </w:r>
      </w:smartTag>
      <w:r w:rsidRPr="00FC3331">
        <w:rPr>
          <w:rFonts w:asciiTheme="minorHAnsi" w:eastAsia="Times New Roman" w:hAnsiTheme="minorHAnsi" w:cstheme="minorHAnsi"/>
          <w:sz w:val="24"/>
          <w:szCs w:val="24"/>
          <w:lang w:eastAsia="pl-PL"/>
        </w:rPr>
        <w:t xml:space="preserve"> prawidłowo wykonanych robót, wynosząca: …………… zł + podatek VAT …………..% = </w:t>
      </w:r>
      <w:r w:rsidRPr="00FC3331">
        <w:rPr>
          <w:rFonts w:asciiTheme="minorHAnsi" w:eastAsia="Times New Roman" w:hAnsiTheme="minorHAnsi" w:cstheme="minorHAnsi"/>
          <w:b/>
          <w:sz w:val="24"/>
          <w:szCs w:val="24"/>
          <w:lang w:eastAsia="pl-PL"/>
        </w:rPr>
        <w:t>………………. zł brutto</w:t>
      </w:r>
      <w:r w:rsidRPr="00FC3331">
        <w:rPr>
          <w:rFonts w:asciiTheme="minorHAnsi" w:eastAsia="Times New Roman" w:hAnsiTheme="minorHAnsi" w:cstheme="minorHAnsi"/>
          <w:sz w:val="24"/>
          <w:szCs w:val="24"/>
          <w:lang w:eastAsia="pl-PL"/>
        </w:rPr>
        <w:t>, słownie: …………………………………, zgodnie z formularzem oferty.</w:t>
      </w:r>
    </w:p>
    <w:p w14:paraId="1369970C" w14:textId="77777777" w:rsidR="00861833" w:rsidRPr="00FC3331" w:rsidRDefault="00861833" w:rsidP="003109FC">
      <w:pPr>
        <w:numPr>
          <w:ilvl w:val="0"/>
          <w:numId w:val="106"/>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Strony ustalają, że łączne  wynagrodzenie należne Wykonawcy z tytułu wykonywania umowy </w:t>
      </w:r>
      <w:r w:rsidRPr="00FC3331">
        <w:rPr>
          <w:rFonts w:asciiTheme="minorHAnsi" w:eastAsia="Times New Roman" w:hAnsiTheme="minorHAnsi" w:cstheme="minorHAnsi"/>
          <w:b/>
          <w:sz w:val="24"/>
          <w:szCs w:val="24"/>
          <w:lang w:eastAsia="pl-PL"/>
        </w:rPr>
        <w:t>nie przekroczy kwoty …………… brutto (słownie……………. zł)</w:t>
      </w:r>
      <w:r w:rsidRPr="00FC3331">
        <w:rPr>
          <w:rFonts w:asciiTheme="minorHAnsi" w:eastAsia="Times New Roman" w:hAnsiTheme="minorHAnsi" w:cstheme="minorHAnsi"/>
          <w:sz w:val="24"/>
          <w:szCs w:val="24"/>
          <w:lang w:eastAsia="pl-PL"/>
        </w:rPr>
        <w:t>.</w:t>
      </w:r>
    </w:p>
    <w:p w14:paraId="54D45391" w14:textId="77777777" w:rsidR="00861833" w:rsidRPr="00FC3331" w:rsidRDefault="00861833" w:rsidP="003109FC">
      <w:pPr>
        <w:numPr>
          <w:ilvl w:val="0"/>
          <w:numId w:val="68"/>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Wynagrodzenie należne Wykonawcy będzie płatne w ciągu 30 dni od daty doręczenia przez Wykonawcę prawidłowo wystawionej faktury za wykonany zakres robót wraz z potwierdzeniem prawidłowego wykonania i odebrania fakturowanych robót przez upoważnionego pracownika Wydziału Inwestycji, Gospodarki Odpadami i Rolnictwa w Urzędzie Miejskim w  Aleksandrowie Łódzkim.</w:t>
      </w:r>
    </w:p>
    <w:p w14:paraId="7096C1F5" w14:textId="77777777" w:rsidR="00861833" w:rsidRPr="00FC3331" w:rsidRDefault="00861833" w:rsidP="003109FC">
      <w:pPr>
        <w:numPr>
          <w:ilvl w:val="0"/>
          <w:numId w:val="68"/>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Wynagrodzenie wskazane w ust. 1 uwzględnia wykonanie wszystkich czynności i dostawę wszystkich towarów oraz materiałów niezbędnych do wykonania przedmiotu zamówienia.</w:t>
      </w:r>
    </w:p>
    <w:p w14:paraId="629BBD80" w14:textId="77777777" w:rsidR="00861833" w:rsidRPr="00FC3331" w:rsidRDefault="00861833" w:rsidP="003109FC">
      <w:pPr>
        <w:numPr>
          <w:ilvl w:val="0"/>
          <w:numId w:val="68"/>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Stawka wynagrodzenie za 1</w:t>
      </w:r>
      <w:r>
        <w:rPr>
          <w:rFonts w:asciiTheme="minorHAnsi" w:eastAsia="Times New Roman" w:hAnsiTheme="minorHAnsi" w:cstheme="minorHAnsi"/>
          <w:sz w:val="24"/>
          <w:szCs w:val="24"/>
          <w:lang w:eastAsia="pl-PL"/>
        </w:rPr>
        <w:t xml:space="preserve"> </w:t>
      </w:r>
      <w:r w:rsidRPr="00FC3331">
        <w:rPr>
          <w:rFonts w:asciiTheme="minorHAnsi" w:eastAsia="Times New Roman" w:hAnsiTheme="minorHAnsi" w:cstheme="minorHAnsi"/>
          <w:sz w:val="24"/>
          <w:szCs w:val="24"/>
          <w:lang w:eastAsia="pl-PL"/>
        </w:rPr>
        <w:t>m</w:t>
      </w:r>
      <w:r w:rsidRPr="00FC3331">
        <w:rPr>
          <w:rFonts w:asciiTheme="minorHAnsi" w:eastAsia="Times New Roman" w:hAnsiTheme="minorHAnsi" w:cstheme="minorHAnsi"/>
          <w:sz w:val="24"/>
          <w:szCs w:val="24"/>
          <w:vertAlign w:val="superscript"/>
          <w:lang w:eastAsia="pl-PL"/>
        </w:rPr>
        <w:t>2</w:t>
      </w:r>
      <w:r w:rsidRPr="00FC3331">
        <w:rPr>
          <w:rFonts w:asciiTheme="minorHAnsi" w:eastAsia="Times New Roman" w:hAnsiTheme="minorHAnsi" w:cstheme="minorHAnsi"/>
          <w:sz w:val="24"/>
          <w:szCs w:val="24"/>
          <w:lang w:eastAsia="pl-PL"/>
        </w:rPr>
        <w:t xml:space="preserve"> robót, o której mowa w ust. 1, nie ulegnie zmianie do końca okresu realizacji przedmiotu umowy,</w:t>
      </w:r>
      <w:r>
        <w:rPr>
          <w:rFonts w:asciiTheme="minorHAnsi" w:eastAsia="MS Mincho" w:hAnsiTheme="minorHAnsi" w:cstheme="minorHAnsi"/>
          <w:sz w:val="24"/>
          <w:szCs w:val="24"/>
          <w:lang w:eastAsia="pl-PL"/>
        </w:rPr>
        <w:t xml:space="preserve"> za wyjątkiem sytuacji opisanych w § 15 Umowy</w:t>
      </w:r>
      <w:r w:rsidRPr="00FC3331">
        <w:rPr>
          <w:rFonts w:asciiTheme="minorHAnsi" w:eastAsia="MS Mincho" w:hAnsiTheme="minorHAnsi" w:cstheme="minorHAnsi"/>
          <w:sz w:val="24"/>
          <w:szCs w:val="24"/>
          <w:lang w:eastAsia="pl-PL"/>
        </w:rPr>
        <w:t>.</w:t>
      </w:r>
    </w:p>
    <w:p w14:paraId="0BC1CE1D" w14:textId="77777777" w:rsidR="00861833" w:rsidRPr="00FC3331" w:rsidRDefault="00861833" w:rsidP="003109FC">
      <w:pPr>
        <w:numPr>
          <w:ilvl w:val="0"/>
          <w:numId w:val="68"/>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lastRenderedPageBreak/>
        <w:t>W przypadku powierzenia przez Wykonawcę części zamówienia podwykonawcom, Zamawiający opłaci faktury Wykonawcy za wykonanie przedmiotu umowy,  pod warunkiem przedłożenia przez Wykonawcę dokumentów potwierdzających uregulowanie zobowiązań Wykonawcy wobec podwykonawcy i dalszych podwykonawców, w szczególności pisemnego oświadczenia podwykonawcy i dalszych podwykonawców.</w:t>
      </w:r>
    </w:p>
    <w:p w14:paraId="250CF69E" w14:textId="77777777" w:rsidR="00861833" w:rsidRPr="00FC3331" w:rsidRDefault="00861833" w:rsidP="003109FC">
      <w:pPr>
        <w:numPr>
          <w:ilvl w:val="0"/>
          <w:numId w:val="68"/>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Zapłata za przedmiot umowy będzie realizowana metodą podzielonej płatności, o której mowa w art. 108a ustawy z 11 marca 2004 r.</w:t>
      </w:r>
      <w:r>
        <w:rPr>
          <w:rFonts w:asciiTheme="minorHAnsi" w:eastAsia="Times New Roman" w:hAnsiTheme="minorHAnsi" w:cstheme="minorHAnsi"/>
          <w:sz w:val="24"/>
          <w:szCs w:val="24"/>
          <w:lang w:eastAsia="pl-PL"/>
        </w:rPr>
        <w:t xml:space="preserve"> o podatku od towarów i usług (t. j Dz. U. z 2022 r. poz. 931</w:t>
      </w:r>
      <w:r w:rsidRPr="00FC3331">
        <w:rPr>
          <w:rFonts w:asciiTheme="minorHAnsi" w:eastAsia="Times New Roman" w:hAnsiTheme="minorHAnsi" w:cstheme="minorHAnsi"/>
          <w:sz w:val="24"/>
          <w:szCs w:val="24"/>
          <w:lang w:eastAsia="pl-PL"/>
        </w:rPr>
        <w:t xml:space="preserve">  ze zm.).</w:t>
      </w:r>
    </w:p>
    <w:p w14:paraId="7D5DDB32" w14:textId="77777777" w:rsidR="00861833" w:rsidRPr="00FC3331" w:rsidRDefault="00861833" w:rsidP="003109FC">
      <w:pPr>
        <w:numPr>
          <w:ilvl w:val="0"/>
          <w:numId w:val="68"/>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Wykonawca oświadcza, że wskazany na fakturze rachunek bankowy znajduje się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14:paraId="14AEF82A" w14:textId="77777777" w:rsidR="00861833" w:rsidRPr="00FC3331" w:rsidRDefault="00861833" w:rsidP="003109FC">
      <w:pPr>
        <w:numPr>
          <w:ilvl w:val="0"/>
          <w:numId w:val="68"/>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Strony ustalają, że opóźnienie w zapłacie wynagrodzenia spowodowane brakiem wskazanego rachunku bankowego w wykazie, o którym mowa w ust. 7 będzie traktowane jako powstałe z przyczyn zależnych od Wykonawcy i nie będzie stanowić podstawy do naliczenia odsetek za opóźnienie.</w:t>
      </w:r>
    </w:p>
    <w:p w14:paraId="1773256C" w14:textId="77777777" w:rsidR="00861833" w:rsidRPr="00FC3331" w:rsidRDefault="00861833" w:rsidP="00861833">
      <w:pPr>
        <w:spacing w:after="0" w:line="276" w:lineRule="auto"/>
        <w:rPr>
          <w:rFonts w:asciiTheme="minorHAnsi" w:eastAsia="Times New Roman" w:hAnsiTheme="minorHAnsi" w:cstheme="minorHAnsi"/>
          <w:sz w:val="24"/>
          <w:szCs w:val="24"/>
          <w:lang w:eastAsia="pl-PL"/>
        </w:rPr>
      </w:pPr>
    </w:p>
    <w:p w14:paraId="376F629F" w14:textId="77777777" w:rsidR="00861833" w:rsidRPr="00FC3331" w:rsidRDefault="00861833" w:rsidP="00861833">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w:t>
      </w:r>
      <w:r>
        <w:rPr>
          <w:rFonts w:asciiTheme="minorHAnsi" w:eastAsia="Times New Roman" w:hAnsiTheme="minorHAnsi" w:cstheme="minorHAnsi"/>
          <w:b/>
          <w:sz w:val="24"/>
          <w:szCs w:val="24"/>
          <w:lang w:eastAsia="pl-PL"/>
        </w:rPr>
        <w:t xml:space="preserve"> </w:t>
      </w:r>
      <w:r w:rsidRPr="00FC3331">
        <w:rPr>
          <w:rFonts w:asciiTheme="minorHAnsi" w:eastAsia="Times New Roman" w:hAnsiTheme="minorHAnsi" w:cstheme="minorHAnsi"/>
          <w:b/>
          <w:sz w:val="24"/>
          <w:szCs w:val="24"/>
          <w:lang w:eastAsia="pl-PL"/>
        </w:rPr>
        <w:t>3</w:t>
      </w:r>
    </w:p>
    <w:p w14:paraId="4727450E" w14:textId="77777777" w:rsidR="00861833" w:rsidRPr="00FC3331" w:rsidRDefault="00861833" w:rsidP="00861833">
      <w:p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Umowa zostaje zawarta na okres 12 m-</w:t>
      </w:r>
      <w:proofErr w:type="spellStart"/>
      <w:r w:rsidRPr="00FC3331">
        <w:rPr>
          <w:rFonts w:asciiTheme="minorHAnsi" w:eastAsia="Times New Roman" w:hAnsiTheme="minorHAnsi" w:cstheme="minorHAnsi"/>
          <w:sz w:val="24"/>
          <w:szCs w:val="24"/>
          <w:lang w:eastAsia="pl-PL"/>
        </w:rPr>
        <w:t>cy</w:t>
      </w:r>
      <w:proofErr w:type="spellEnd"/>
      <w:r w:rsidRPr="00FC3331">
        <w:rPr>
          <w:rFonts w:asciiTheme="minorHAnsi" w:eastAsia="Times New Roman" w:hAnsiTheme="minorHAnsi" w:cstheme="minorHAnsi"/>
          <w:sz w:val="24"/>
          <w:szCs w:val="24"/>
          <w:lang w:eastAsia="pl-PL"/>
        </w:rPr>
        <w:t xml:space="preserve"> licząc od dnia jej podpisania.</w:t>
      </w:r>
    </w:p>
    <w:p w14:paraId="4890F504" w14:textId="77777777" w:rsidR="00861833" w:rsidRPr="00FC3331" w:rsidRDefault="00861833" w:rsidP="00861833">
      <w:pPr>
        <w:spacing w:after="0" w:line="276" w:lineRule="auto"/>
        <w:rPr>
          <w:rFonts w:asciiTheme="minorHAnsi" w:eastAsia="Times New Roman" w:hAnsiTheme="minorHAnsi" w:cstheme="minorHAnsi"/>
          <w:sz w:val="24"/>
          <w:szCs w:val="24"/>
          <w:lang w:eastAsia="pl-PL"/>
        </w:rPr>
      </w:pPr>
    </w:p>
    <w:p w14:paraId="7C146681" w14:textId="77777777" w:rsidR="00861833" w:rsidRPr="00FC3331" w:rsidRDefault="00861833" w:rsidP="00861833">
      <w:pPr>
        <w:spacing w:after="120" w:line="276" w:lineRule="auto"/>
        <w:jc w:val="center"/>
        <w:rPr>
          <w:rFonts w:asciiTheme="minorHAnsi" w:eastAsia="Times New Roman" w:hAnsiTheme="minorHAnsi" w:cstheme="minorHAnsi"/>
          <w:sz w:val="24"/>
          <w:szCs w:val="24"/>
          <w:lang w:eastAsia="pl-PL"/>
        </w:rPr>
      </w:pPr>
      <w:r w:rsidRPr="00FC3331">
        <w:rPr>
          <w:rFonts w:asciiTheme="minorHAnsi" w:eastAsia="Times New Roman" w:hAnsiTheme="minorHAnsi" w:cstheme="minorHAnsi"/>
          <w:b/>
          <w:sz w:val="24"/>
          <w:szCs w:val="24"/>
          <w:lang w:eastAsia="pl-PL"/>
        </w:rPr>
        <w:t>§</w:t>
      </w:r>
      <w:r>
        <w:rPr>
          <w:rFonts w:asciiTheme="minorHAnsi" w:eastAsia="Times New Roman" w:hAnsiTheme="minorHAnsi" w:cstheme="minorHAnsi"/>
          <w:b/>
          <w:sz w:val="24"/>
          <w:szCs w:val="24"/>
          <w:lang w:eastAsia="pl-PL"/>
        </w:rPr>
        <w:t xml:space="preserve"> </w:t>
      </w:r>
      <w:r w:rsidRPr="00FC3331">
        <w:rPr>
          <w:rFonts w:asciiTheme="minorHAnsi" w:eastAsia="Times New Roman" w:hAnsiTheme="minorHAnsi" w:cstheme="minorHAnsi"/>
          <w:b/>
          <w:sz w:val="24"/>
          <w:szCs w:val="24"/>
          <w:lang w:eastAsia="pl-PL"/>
        </w:rPr>
        <w:t>4</w:t>
      </w:r>
    </w:p>
    <w:p w14:paraId="35AD4AB7" w14:textId="77777777" w:rsidR="00861833" w:rsidRPr="00FC3331" w:rsidRDefault="00861833" w:rsidP="003109FC">
      <w:pPr>
        <w:numPr>
          <w:ilvl w:val="1"/>
          <w:numId w:val="79"/>
        </w:numPr>
        <w:tabs>
          <w:tab w:val="clear" w:pos="1440"/>
          <w:tab w:val="num" w:pos="360"/>
        </w:tabs>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Wykonawca za każdym razem przed przystąpieniem do realizacji przedmiotu umowy zgłasza się do Sołtysa (na terenie wiejskim) w celu poinformowania o zamiarze wykonywania prac na terenie sołectwa. </w:t>
      </w:r>
    </w:p>
    <w:p w14:paraId="54181F07" w14:textId="77777777" w:rsidR="00861833" w:rsidRPr="00FC3331" w:rsidRDefault="00861833" w:rsidP="003109FC">
      <w:pPr>
        <w:numPr>
          <w:ilvl w:val="1"/>
          <w:numId w:val="79"/>
        </w:numPr>
        <w:tabs>
          <w:tab w:val="clear" w:pos="1440"/>
          <w:tab w:val="num" w:pos="360"/>
        </w:tabs>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 przypadku przestoju w wykonywaniu robót  objętych danym zleceniem, z przyczyn leżących po stronie Wykonawcy, Zamawiający ma prawo wyznaczyć Wykonawcy nieprzekraczalny termin na ich zakończenie. Po bezskutecznym upływie wyznaczonego terminu Zamawiający będzie miał prawo odstąpienia od umowy i niezależnie od tego żądania zapłaty kar umownych  i odszkodowania. Wyznaczony termin  winien uwzględniać zakres prac przewidzianych zleceniem i warunki obiektywne ich wykonywania.</w:t>
      </w:r>
    </w:p>
    <w:p w14:paraId="3C6B337F" w14:textId="77777777" w:rsidR="00861833" w:rsidRPr="00FC3331" w:rsidRDefault="00861833" w:rsidP="003109FC">
      <w:pPr>
        <w:numPr>
          <w:ilvl w:val="1"/>
          <w:numId w:val="79"/>
        </w:numPr>
        <w:tabs>
          <w:tab w:val="clear" w:pos="1440"/>
          <w:tab w:val="num" w:pos="360"/>
        </w:tabs>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Po wykonaniu robót wstępny odbiór wyprofilowanych odcinków dróg dokonywany jest przez poszczególnych Sołtysów. Ostateczny odbiór robót dokonywany jest przez upoważnionego pracownika Wydziału Inwestycji, Gospodarki Odpadami i Rolnictwa Urzędu Miejskiego w  Aleksandrowie Łódzkim w ciągu 5 dni roboczych od momentu zawiadomienia przez Wykonawcę gotowości do odbioru.</w:t>
      </w:r>
    </w:p>
    <w:p w14:paraId="77A374D0" w14:textId="77777777" w:rsidR="00861833" w:rsidRPr="00FC3331" w:rsidRDefault="00861833" w:rsidP="003109FC">
      <w:pPr>
        <w:numPr>
          <w:ilvl w:val="1"/>
          <w:numId w:val="79"/>
        </w:numPr>
        <w:tabs>
          <w:tab w:val="clear" w:pos="1440"/>
          <w:tab w:val="num" w:pos="360"/>
        </w:tabs>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lastRenderedPageBreak/>
        <w:t>W protokole odbioru robót określony zostanie zakres wykonanych prac, ewentualne  wady jakościowe wykonanych prac , termin ich usunięcia oraz termin odbioru robót po usunięciu wad.</w:t>
      </w:r>
    </w:p>
    <w:p w14:paraId="54C53C0F" w14:textId="77777777" w:rsidR="00861833" w:rsidRPr="00FC3331" w:rsidRDefault="00861833" w:rsidP="003109FC">
      <w:pPr>
        <w:numPr>
          <w:ilvl w:val="1"/>
          <w:numId w:val="79"/>
        </w:numPr>
        <w:tabs>
          <w:tab w:val="clear" w:pos="1440"/>
          <w:tab w:val="num" w:pos="360"/>
        </w:tabs>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Koszty usunięcia wad ponosi Wykonawca.</w:t>
      </w:r>
    </w:p>
    <w:p w14:paraId="2D9DE5E4" w14:textId="77777777" w:rsidR="00861833" w:rsidRPr="00FC3331" w:rsidRDefault="00861833" w:rsidP="00861833">
      <w:pPr>
        <w:spacing w:after="0" w:line="276" w:lineRule="auto"/>
        <w:jc w:val="center"/>
        <w:rPr>
          <w:rFonts w:asciiTheme="minorHAnsi" w:eastAsia="Times New Roman" w:hAnsiTheme="minorHAnsi" w:cstheme="minorHAnsi"/>
          <w:b/>
          <w:sz w:val="24"/>
          <w:szCs w:val="24"/>
          <w:lang w:eastAsia="pl-PL"/>
        </w:rPr>
      </w:pPr>
    </w:p>
    <w:p w14:paraId="1D891886" w14:textId="77777777" w:rsidR="00861833" w:rsidRPr="00FC3331" w:rsidRDefault="00861833" w:rsidP="00861833">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 5</w:t>
      </w:r>
    </w:p>
    <w:p w14:paraId="2F7E851A" w14:textId="77777777" w:rsidR="00861833" w:rsidRPr="00FC3331" w:rsidRDefault="00861833" w:rsidP="003109FC">
      <w:pPr>
        <w:numPr>
          <w:ilvl w:val="2"/>
          <w:numId w:val="79"/>
        </w:numPr>
        <w:tabs>
          <w:tab w:val="clear" w:pos="2160"/>
          <w:tab w:val="num" w:pos="501"/>
        </w:tabs>
        <w:spacing w:after="0" w:line="276" w:lineRule="auto"/>
        <w:ind w:left="501"/>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Zgodnie z ofertą złożoną w przetargu, Wykonawca zleci podwykonawcom wykonanie części zamówienia, w zakresie:</w:t>
      </w:r>
    </w:p>
    <w:p w14:paraId="23C507AB" w14:textId="77777777" w:rsidR="00861833" w:rsidRPr="00FC3331" w:rsidRDefault="00861833" w:rsidP="00861833">
      <w:pPr>
        <w:spacing w:after="0" w:line="276" w:lineRule="auto"/>
        <w:ind w:left="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t>
      </w:r>
    </w:p>
    <w:p w14:paraId="58C40110" w14:textId="77777777" w:rsidR="00861833" w:rsidRPr="00FC3331" w:rsidRDefault="00861833" w:rsidP="00861833">
      <w:pPr>
        <w:spacing w:after="0" w:line="276" w:lineRule="auto"/>
        <w:ind w:left="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t>
      </w:r>
    </w:p>
    <w:p w14:paraId="7269A9C3" w14:textId="77777777" w:rsidR="00861833" w:rsidRPr="00FC3331" w:rsidRDefault="00861833" w:rsidP="003109FC">
      <w:pPr>
        <w:numPr>
          <w:ilvl w:val="0"/>
          <w:numId w:val="97"/>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5AA28DB5" w14:textId="77777777" w:rsidR="00861833" w:rsidRPr="00FC3331" w:rsidRDefault="00861833" w:rsidP="003109FC">
      <w:pPr>
        <w:numPr>
          <w:ilvl w:val="0"/>
          <w:numId w:val="97"/>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292339F0" w14:textId="77777777" w:rsidR="00861833" w:rsidRPr="00FC3331" w:rsidRDefault="00861833" w:rsidP="00861833">
      <w:pPr>
        <w:spacing w:after="0" w:line="276" w:lineRule="auto"/>
        <w:rPr>
          <w:rFonts w:asciiTheme="minorHAnsi" w:eastAsia="Times New Roman" w:hAnsiTheme="minorHAnsi" w:cstheme="minorHAnsi"/>
          <w:sz w:val="24"/>
          <w:szCs w:val="24"/>
          <w:lang w:eastAsia="pl-PL"/>
        </w:rPr>
      </w:pPr>
    </w:p>
    <w:p w14:paraId="47727637" w14:textId="77777777" w:rsidR="00861833" w:rsidRPr="00FC3331" w:rsidRDefault="00861833" w:rsidP="00861833">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 6</w:t>
      </w:r>
    </w:p>
    <w:p w14:paraId="0D2E0782" w14:textId="77777777" w:rsidR="00861833" w:rsidRPr="00FC3331" w:rsidRDefault="00861833" w:rsidP="003109FC">
      <w:pPr>
        <w:numPr>
          <w:ilvl w:val="0"/>
          <w:numId w:val="93"/>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Wykonawca zobowiązany jest do przedłożenia Zamawiającemu :</w:t>
      </w:r>
    </w:p>
    <w:p w14:paraId="39E2AC71" w14:textId="77777777" w:rsidR="00861833" w:rsidRPr="00FC3331" w:rsidRDefault="00861833" w:rsidP="003109FC">
      <w:pPr>
        <w:numPr>
          <w:ilvl w:val="0"/>
          <w:numId w:val="94"/>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projektu umowy o podwykonawstwo, której przedmiotem są roboty budowlane,</w:t>
      </w:r>
    </w:p>
    <w:p w14:paraId="47FE36F4" w14:textId="77777777" w:rsidR="00861833" w:rsidRPr="00FC3331" w:rsidRDefault="00861833" w:rsidP="003109FC">
      <w:pPr>
        <w:numPr>
          <w:ilvl w:val="0"/>
          <w:numId w:val="94"/>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poświadczonej za zgodność z oryginałem kopii zawartej umowy o podwykonawstwo której  przedmiotem są roboty budowlane w terminie 7 od dnia jej zawarcia,</w:t>
      </w:r>
    </w:p>
    <w:p w14:paraId="7E8F088D" w14:textId="77777777" w:rsidR="00861833" w:rsidRPr="00FC3331" w:rsidRDefault="00861833" w:rsidP="003109FC">
      <w:pPr>
        <w:numPr>
          <w:ilvl w:val="0"/>
          <w:numId w:val="94"/>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o której mowa w § 2 us</w:t>
      </w:r>
      <w:r>
        <w:rPr>
          <w:rFonts w:asciiTheme="minorHAnsi" w:eastAsia="Times New Roman" w:hAnsiTheme="minorHAnsi" w:cstheme="minorHAnsi"/>
          <w:sz w:val="24"/>
          <w:szCs w:val="24"/>
          <w:lang w:eastAsia="pl-PL"/>
        </w:rPr>
        <w:t>t</w:t>
      </w:r>
      <w:r w:rsidRPr="00FC3331">
        <w:rPr>
          <w:rFonts w:asciiTheme="minorHAnsi" w:eastAsia="Times New Roman" w:hAnsiTheme="minorHAnsi" w:cstheme="minorHAnsi"/>
          <w:sz w:val="24"/>
          <w:szCs w:val="24"/>
          <w:lang w:eastAsia="pl-PL"/>
        </w:rPr>
        <w:t>. 2 niniejszej umowy.  Wyłączenie nie dotyczy umów o podwykonawstwo o wartości większej niż 50.000 zł.</w:t>
      </w:r>
    </w:p>
    <w:p w14:paraId="5048083A" w14:textId="77777777" w:rsidR="00861833" w:rsidRPr="00FC3331" w:rsidRDefault="00861833" w:rsidP="003109FC">
      <w:pPr>
        <w:numPr>
          <w:ilvl w:val="0"/>
          <w:numId w:val="93"/>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Wykonawca zobowiązuje się iż:</w:t>
      </w:r>
    </w:p>
    <w:p w14:paraId="76706E69" w14:textId="77777777" w:rsidR="00861833" w:rsidRPr="00FC3331" w:rsidRDefault="00861833" w:rsidP="003109FC">
      <w:pPr>
        <w:numPr>
          <w:ilvl w:val="0"/>
          <w:numId w:val="95"/>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5248AE13" w14:textId="77777777" w:rsidR="00861833" w:rsidRPr="00FC3331" w:rsidRDefault="00861833" w:rsidP="003109FC">
      <w:pPr>
        <w:numPr>
          <w:ilvl w:val="0"/>
          <w:numId w:val="95"/>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 zawarcia,</w:t>
      </w:r>
    </w:p>
    <w:p w14:paraId="494AF986" w14:textId="77777777" w:rsidR="00861833" w:rsidRPr="00FC3331" w:rsidRDefault="00861833" w:rsidP="003109FC">
      <w:pPr>
        <w:numPr>
          <w:ilvl w:val="0"/>
          <w:numId w:val="95"/>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podwykonawca lub dalszy podwykonawca każdorazowo przedłożą Zamawiającemu poświadczoną za zgodność z oryginałem kopię zawartej umowy o podwykonawstwo, </w:t>
      </w:r>
      <w:r w:rsidRPr="00FC3331">
        <w:rPr>
          <w:rFonts w:asciiTheme="minorHAnsi" w:eastAsia="Times New Roman" w:hAnsiTheme="minorHAnsi" w:cstheme="minorHAnsi"/>
          <w:sz w:val="24"/>
          <w:szCs w:val="24"/>
          <w:lang w:eastAsia="pl-PL"/>
        </w:rPr>
        <w:lastRenderedPageBreak/>
        <w:t>której przedmiotem są dostawy lub usługi, w terminie 7 dni od dnia jej zawarcia, z wyłączeniem umów o podwykonawstwo o wartości mniejszej niż 0,5% wartości umowy, o której mowa w § 2 us</w:t>
      </w:r>
      <w:r>
        <w:rPr>
          <w:rFonts w:asciiTheme="minorHAnsi" w:eastAsia="Times New Roman" w:hAnsiTheme="minorHAnsi" w:cstheme="minorHAnsi"/>
          <w:sz w:val="24"/>
          <w:szCs w:val="24"/>
          <w:lang w:eastAsia="pl-PL"/>
        </w:rPr>
        <w:t>t</w:t>
      </w:r>
      <w:r w:rsidRPr="00FC3331">
        <w:rPr>
          <w:rFonts w:asciiTheme="minorHAnsi" w:eastAsia="Times New Roman" w:hAnsiTheme="minorHAnsi" w:cstheme="minorHAnsi"/>
          <w:sz w:val="24"/>
          <w:szCs w:val="24"/>
          <w:lang w:eastAsia="pl-PL"/>
        </w:rPr>
        <w:t>. 2 niniejszej umowy. Wyłączenie nie dotyczy umów o podwykonawstwo o wartości większej niż 50.000 zł.</w:t>
      </w:r>
    </w:p>
    <w:p w14:paraId="5C5375BA" w14:textId="77777777" w:rsidR="00861833" w:rsidRPr="00FC3331" w:rsidRDefault="00861833" w:rsidP="003109FC">
      <w:pPr>
        <w:numPr>
          <w:ilvl w:val="0"/>
          <w:numId w:val="98"/>
        </w:numPr>
        <w:tabs>
          <w:tab w:val="clear" w:pos="360"/>
          <w:tab w:val="num" w:pos="660"/>
        </w:tabs>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8D83791" w14:textId="77777777" w:rsidR="00861833" w:rsidRPr="00FC3331" w:rsidRDefault="00861833" w:rsidP="003109FC">
      <w:pPr>
        <w:numPr>
          <w:ilvl w:val="0"/>
          <w:numId w:val="98"/>
        </w:numPr>
        <w:tabs>
          <w:tab w:val="clear" w:pos="360"/>
          <w:tab w:val="num" w:pos="660"/>
        </w:tabs>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Zapisy ust. 1 i 2 mają  zastosowanie do zmian projektów umów i zmian umów.</w:t>
      </w:r>
    </w:p>
    <w:p w14:paraId="69D864BB" w14:textId="77777777" w:rsidR="00861833" w:rsidRPr="00FC3331" w:rsidRDefault="00861833" w:rsidP="00861833">
      <w:pPr>
        <w:spacing w:after="0" w:line="276" w:lineRule="auto"/>
        <w:rPr>
          <w:rFonts w:asciiTheme="minorHAnsi" w:eastAsia="Times New Roman" w:hAnsiTheme="minorHAnsi" w:cstheme="minorHAnsi"/>
          <w:b/>
          <w:sz w:val="24"/>
          <w:szCs w:val="24"/>
          <w:lang w:eastAsia="pl-PL"/>
        </w:rPr>
      </w:pPr>
    </w:p>
    <w:p w14:paraId="2D9D3679" w14:textId="77777777" w:rsidR="00861833" w:rsidRPr="00FC3331" w:rsidRDefault="00861833" w:rsidP="00861833">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 7</w:t>
      </w:r>
    </w:p>
    <w:p w14:paraId="033F7FF3" w14:textId="77777777" w:rsidR="00861833" w:rsidRPr="00FC3331" w:rsidRDefault="00861833" w:rsidP="003109FC">
      <w:pPr>
        <w:numPr>
          <w:ilvl w:val="0"/>
          <w:numId w:val="96"/>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61C4566" w14:textId="77777777" w:rsidR="00861833" w:rsidRPr="00FC3331" w:rsidRDefault="00861833" w:rsidP="003109FC">
      <w:pPr>
        <w:numPr>
          <w:ilvl w:val="0"/>
          <w:numId w:val="96"/>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 przypadku jeżeli termin zapłaty wynagrodzenia jest dłuższy niż określony w ust. 1, Zamawiający informuje o tym Wykonawcę i wzywa go do doprowadzenia do zmiany tej umowy pod rygorem wystąpienia o zapłatę kary umownej.</w:t>
      </w:r>
    </w:p>
    <w:p w14:paraId="759F35C4" w14:textId="77777777" w:rsidR="00861833" w:rsidRPr="00FC3331" w:rsidRDefault="00861833" w:rsidP="00861833">
      <w:pPr>
        <w:spacing w:after="0" w:line="276" w:lineRule="auto"/>
        <w:rPr>
          <w:rFonts w:asciiTheme="minorHAnsi" w:eastAsia="Times New Roman" w:hAnsiTheme="minorHAnsi" w:cstheme="minorHAnsi"/>
          <w:b/>
          <w:sz w:val="24"/>
          <w:szCs w:val="24"/>
          <w:lang w:eastAsia="pl-PL"/>
        </w:rPr>
      </w:pPr>
    </w:p>
    <w:p w14:paraId="77DE9DA1" w14:textId="77777777" w:rsidR="00861833" w:rsidRPr="00FC3331" w:rsidRDefault="00861833" w:rsidP="00861833">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 8</w:t>
      </w:r>
    </w:p>
    <w:p w14:paraId="32522C64" w14:textId="77777777" w:rsidR="00861833" w:rsidRPr="00FC3331" w:rsidRDefault="00861833" w:rsidP="00861833">
      <w:pPr>
        <w:spacing w:after="0" w:line="276" w:lineRule="auto"/>
        <w:ind w:firstLine="360"/>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Zamawiający ma prawo zgłoszenia w terminie 14 dni:</w:t>
      </w:r>
    </w:p>
    <w:p w14:paraId="157DB865" w14:textId="77777777" w:rsidR="00861833" w:rsidRPr="00FC3331" w:rsidRDefault="00861833" w:rsidP="003109FC">
      <w:pPr>
        <w:numPr>
          <w:ilvl w:val="0"/>
          <w:numId w:val="135"/>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pisemnych  zastrzeżeń do projektu umowy o podwykonawstwo, której przedmiotem są roboty budowlane (i projektu jej zmiany):</w:t>
      </w:r>
    </w:p>
    <w:p w14:paraId="1317B9C9" w14:textId="77777777" w:rsidR="00861833" w:rsidRPr="00FC3331" w:rsidRDefault="00861833" w:rsidP="003109FC">
      <w:pPr>
        <w:numPr>
          <w:ilvl w:val="1"/>
          <w:numId w:val="135"/>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niespełniającej wymagań określonych w specyfikacji warunków zamówienia,</w:t>
      </w:r>
    </w:p>
    <w:p w14:paraId="103F0540" w14:textId="77777777" w:rsidR="00861833" w:rsidRPr="00FC3331" w:rsidRDefault="00861833" w:rsidP="003109FC">
      <w:pPr>
        <w:numPr>
          <w:ilvl w:val="1"/>
          <w:numId w:val="135"/>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gdy przewiduje termin zapłaty wynagrodzenia dłuższy niż określony w §7 ust.1.,</w:t>
      </w:r>
    </w:p>
    <w:p w14:paraId="5CB928B0" w14:textId="77777777" w:rsidR="00861833" w:rsidRPr="00FC3331" w:rsidRDefault="00861833" w:rsidP="003109FC">
      <w:pPr>
        <w:numPr>
          <w:ilvl w:val="0"/>
          <w:numId w:val="135"/>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pisemnego sprzeciwu do umowy o podwykonawstwo, której przedmiotem są roboty budowlane i jej zmian, w przypadkach, o których mowa w pkt 1.</w:t>
      </w:r>
    </w:p>
    <w:p w14:paraId="465AC9DE" w14:textId="77777777" w:rsidR="00861833" w:rsidRPr="00FC3331" w:rsidRDefault="00861833" w:rsidP="00861833">
      <w:pPr>
        <w:spacing w:after="0" w:line="276" w:lineRule="auto"/>
        <w:rPr>
          <w:rFonts w:asciiTheme="minorHAnsi" w:eastAsia="Times New Roman" w:hAnsiTheme="minorHAnsi" w:cstheme="minorHAnsi"/>
          <w:b/>
          <w:sz w:val="24"/>
          <w:szCs w:val="24"/>
          <w:lang w:eastAsia="pl-PL"/>
        </w:rPr>
      </w:pPr>
    </w:p>
    <w:p w14:paraId="23FF3300" w14:textId="77777777" w:rsidR="00861833" w:rsidRPr="00FC3331" w:rsidRDefault="00861833" w:rsidP="00861833">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 9</w:t>
      </w:r>
    </w:p>
    <w:p w14:paraId="10544951" w14:textId="77777777" w:rsidR="00861833" w:rsidRPr="00FC3331" w:rsidRDefault="00861833" w:rsidP="003109FC">
      <w:pPr>
        <w:numPr>
          <w:ilvl w:val="0"/>
          <w:numId w:val="99"/>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w:t>
      </w:r>
      <w:r w:rsidRPr="00FC3331">
        <w:rPr>
          <w:rFonts w:asciiTheme="minorHAnsi" w:eastAsia="Times New Roman" w:hAnsiTheme="minorHAnsi" w:cstheme="minorHAnsi"/>
          <w:sz w:val="24"/>
          <w:szCs w:val="24"/>
          <w:lang w:eastAsia="pl-PL"/>
        </w:rPr>
        <w:lastRenderedPageBreak/>
        <w:t>podwykonawcę zamówienia na roboty budowlane, na zasadach wskazanych w ustawie Prawo zamówień publicznych.</w:t>
      </w:r>
    </w:p>
    <w:p w14:paraId="0C8D5264" w14:textId="77777777" w:rsidR="00861833" w:rsidRPr="00FC3331" w:rsidRDefault="00861833" w:rsidP="003109FC">
      <w:pPr>
        <w:numPr>
          <w:ilvl w:val="0"/>
          <w:numId w:val="99"/>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 przypadku dokonania bezpośredniej zapłaty podwykonawcy lub dalszemu podwykonawcy, o których mowa w ust. 1, Zamawiający potrąca kwotę wypłaconego wynagrodzenia z wynagrodzenia należnego Wykonawcy.</w:t>
      </w:r>
    </w:p>
    <w:p w14:paraId="249E6F04" w14:textId="77777777" w:rsidR="00861833" w:rsidRPr="00FC3331" w:rsidRDefault="00861833" w:rsidP="003109FC">
      <w:pPr>
        <w:numPr>
          <w:ilvl w:val="0"/>
          <w:numId w:val="99"/>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Zamawiający może odstąpić od umowy w terminie jednego miesiąca:</w:t>
      </w:r>
    </w:p>
    <w:p w14:paraId="6D15B821" w14:textId="77777777" w:rsidR="00861833" w:rsidRPr="00FC3331" w:rsidRDefault="00861833" w:rsidP="003109FC">
      <w:pPr>
        <w:numPr>
          <w:ilvl w:val="0"/>
          <w:numId w:val="100"/>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 przypadku wielokrotnego (co najmniej trzykrotnego) dokonywania bezpośredniej zapłaty podwykonawcy lub dalszemu podwykonawcy, o których mowa w ust. 1,</w:t>
      </w:r>
    </w:p>
    <w:p w14:paraId="7545B55C" w14:textId="77777777" w:rsidR="00861833" w:rsidRPr="00FC3331" w:rsidRDefault="00861833" w:rsidP="003109FC">
      <w:pPr>
        <w:numPr>
          <w:ilvl w:val="0"/>
          <w:numId w:val="100"/>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 przypadku konieczności dokonania bezpośrednich zapłat na sumę większą niż 5% wartości umowy, o której mowa w § 2 us</w:t>
      </w:r>
      <w:r>
        <w:rPr>
          <w:rFonts w:asciiTheme="minorHAnsi" w:eastAsia="Times New Roman" w:hAnsiTheme="minorHAnsi" w:cstheme="minorHAnsi"/>
          <w:sz w:val="24"/>
          <w:szCs w:val="24"/>
          <w:lang w:eastAsia="pl-PL"/>
        </w:rPr>
        <w:t>t</w:t>
      </w:r>
      <w:r w:rsidRPr="00FC3331">
        <w:rPr>
          <w:rFonts w:asciiTheme="minorHAnsi" w:eastAsia="Times New Roman" w:hAnsiTheme="minorHAnsi" w:cstheme="minorHAnsi"/>
          <w:sz w:val="24"/>
          <w:szCs w:val="24"/>
          <w:lang w:eastAsia="pl-PL"/>
        </w:rPr>
        <w:t>. 2 niniejszej umowy.</w:t>
      </w:r>
    </w:p>
    <w:p w14:paraId="0E4B6F81" w14:textId="77777777" w:rsidR="00861833" w:rsidRPr="00FC3331" w:rsidRDefault="00861833" w:rsidP="00861833">
      <w:pPr>
        <w:spacing w:after="0" w:line="276" w:lineRule="auto"/>
        <w:rPr>
          <w:rFonts w:asciiTheme="minorHAnsi" w:eastAsia="Times New Roman" w:hAnsiTheme="minorHAnsi" w:cstheme="minorHAnsi"/>
          <w:b/>
          <w:sz w:val="24"/>
          <w:szCs w:val="24"/>
          <w:lang w:eastAsia="pl-PL"/>
        </w:rPr>
      </w:pPr>
    </w:p>
    <w:p w14:paraId="7F015CAF" w14:textId="77777777" w:rsidR="00861833" w:rsidRPr="00FC3331" w:rsidRDefault="00861833" w:rsidP="00861833">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 10</w:t>
      </w:r>
    </w:p>
    <w:p w14:paraId="724DA7F2" w14:textId="77777777" w:rsidR="00861833" w:rsidRPr="00FC3331" w:rsidRDefault="00861833" w:rsidP="003109FC">
      <w:pPr>
        <w:numPr>
          <w:ilvl w:val="0"/>
          <w:numId w:val="101"/>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14:paraId="2830F137" w14:textId="77777777" w:rsidR="00861833" w:rsidRPr="00FC3331" w:rsidRDefault="00861833" w:rsidP="003109FC">
      <w:pPr>
        <w:numPr>
          <w:ilvl w:val="0"/>
          <w:numId w:val="101"/>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Wykonawca na dzień podpisania umowy posiada ważną polisę ubezpieczenia odpowiedzialności cywilnej w związku z prowadzoną działalnością w wysokości minimum </w:t>
      </w:r>
      <w:r w:rsidRPr="00CF6FC6">
        <w:rPr>
          <w:rFonts w:asciiTheme="minorHAnsi" w:eastAsia="Times New Roman" w:hAnsiTheme="minorHAnsi" w:cstheme="minorHAnsi"/>
          <w:b/>
          <w:sz w:val="24"/>
          <w:szCs w:val="24"/>
          <w:lang w:eastAsia="pl-PL"/>
        </w:rPr>
        <w:t>100.000,00</w:t>
      </w:r>
      <w:r>
        <w:rPr>
          <w:rFonts w:asciiTheme="minorHAnsi" w:eastAsia="Times New Roman" w:hAnsiTheme="minorHAnsi" w:cstheme="minorHAnsi"/>
          <w:b/>
          <w:sz w:val="24"/>
          <w:szCs w:val="24"/>
          <w:lang w:eastAsia="pl-PL"/>
        </w:rPr>
        <w:t xml:space="preserve"> </w:t>
      </w:r>
      <w:r w:rsidRPr="00CF6FC6">
        <w:rPr>
          <w:rFonts w:asciiTheme="minorHAnsi" w:eastAsia="Times New Roman" w:hAnsiTheme="minorHAnsi" w:cstheme="minorHAnsi"/>
          <w:b/>
          <w:sz w:val="24"/>
          <w:szCs w:val="24"/>
          <w:lang w:eastAsia="pl-PL"/>
        </w:rPr>
        <w:t>zł</w:t>
      </w:r>
      <w:r w:rsidRPr="00FC3331">
        <w:rPr>
          <w:rFonts w:asciiTheme="minorHAnsi" w:eastAsia="Times New Roman" w:hAnsiTheme="minorHAnsi" w:cstheme="minorHAnsi"/>
          <w:sz w:val="24"/>
          <w:szCs w:val="24"/>
          <w:lang w:eastAsia="pl-PL"/>
        </w:rPr>
        <w:t xml:space="preserve"> i zobowiązany jest do posiadania takiej polisy w okresie trwania niniejszej umowy.</w:t>
      </w:r>
    </w:p>
    <w:p w14:paraId="78A2A005" w14:textId="77777777" w:rsidR="00861833" w:rsidRPr="00FC3331" w:rsidRDefault="00861833" w:rsidP="003109FC">
      <w:pPr>
        <w:numPr>
          <w:ilvl w:val="0"/>
          <w:numId w:val="101"/>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W przypadku braku posiadania polisy o której mowa w ust. 2 Zamawiający może odstąpić od umowy. </w:t>
      </w:r>
    </w:p>
    <w:p w14:paraId="11E1E63E" w14:textId="77777777" w:rsidR="00861833" w:rsidRPr="00FC3331" w:rsidRDefault="00861833" w:rsidP="00861833">
      <w:pPr>
        <w:spacing w:after="0" w:line="276" w:lineRule="auto"/>
        <w:rPr>
          <w:rFonts w:asciiTheme="minorHAnsi" w:eastAsia="Times New Roman" w:hAnsiTheme="minorHAnsi" w:cstheme="minorHAnsi"/>
          <w:sz w:val="24"/>
          <w:szCs w:val="24"/>
          <w:lang w:eastAsia="pl-PL"/>
        </w:rPr>
      </w:pPr>
    </w:p>
    <w:p w14:paraId="224A86E8" w14:textId="17F06FFE" w:rsidR="00861833" w:rsidRPr="00FC3331" w:rsidRDefault="00861833" w:rsidP="00861833">
      <w:pPr>
        <w:spacing w:after="120" w:line="276" w:lineRule="auto"/>
        <w:ind w:left="357"/>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w:t>
      </w:r>
      <w:r w:rsidR="003109FC">
        <w:rPr>
          <w:rFonts w:asciiTheme="minorHAnsi" w:eastAsia="Times New Roman" w:hAnsiTheme="minorHAnsi" w:cstheme="minorHAnsi"/>
          <w:b/>
          <w:sz w:val="24"/>
          <w:szCs w:val="24"/>
          <w:lang w:eastAsia="pl-PL"/>
        </w:rPr>
        <w:t xml:space="preserve"> </w:t>
      </w:r>
      <w:r w:rsidRPr="00FC3331">
        <w:rPr>
          <w:rFonts w:asciiTheme="minorHAnsi" w:eastAsia="Times New Roman" w:hAnsiTheme="minorHAnsi" w:cstheme="minorHAnsi"/>
          <w:b/>
          <w:sz w:val="24"/>
          <w:szCs w:val="24"/>
          <w:lang w:eastAsia="pl-PL"/>
        </w:rPr>
        <w:t>11</w:t>
      </w:r>
    </w:p>
    <w:p w14:paraId="20263678" w14:textId="77777777" w:rsidR="00861833" w:rsidRPr="00FC3331" w:rsidRDefault="00861833" w:rsidP="003109FC">
      <w:pPr>
        <w:numPr>
          <w:ilvl w:val="0"/>
          <w:numId w:val="102"/>
        </w:numPr>
        <w:autoSpaceDE w:val="0"/>
        <w:autoSpaceDN w:val="0"/>
        <w:adjustRightInd w:val="0"/>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Stosownie do treści art. 95 ust. 1 ustawy Prawo zamówień publicznych Zamawiający wymaga zatrudnienia przez Wykonawcę lub Podwykonawcę na podstawie umowy o pracę, osób wykonujących w trakcie realizacji umowy, czynności w zakresie prac: przygotowawczych, rozbiórkowych, ziemnych, nawierzchniowych i wykończeniowych. Osoby, o których mowa powyżej zobowiązane są do wykonywania prac określonego rodzaju na rzecz Wykonawcy lub podwykonawcy i pod jego kierownictwem oraz w miejscu i czasie wyznaczonym przez pracodawcę, i winny być zatrudnione co najmniej na czas wykonywania określonej czynności.</w:t>
      </w:r>
    </w:p>
    <w:p w14:paraId="7504584E" w14:textId="77777777" w:rsidR="00861833" w:rsidRPr="00FC3331" w:rsidRDefault="00861833" w:rsidP="003109FC">
      <w:pPr>
        <w:numPr>
          <w:ilvl w:val="0"/>
          <w:numId w:val="102"/>
        </w:numPr>
        <w:autoSpaceDE w:val="0"/>
        <w:autoSpaceDN w:val="0"/>
        <w:adjustRightInd w:val="0"/>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w:t>
      </w:r>
      <w:r w:rsidRPr="00FC3331">
        <w:rPr>
          <w:rFonts w:asciiTheme="minorHAnsi" w:eastAsia="Times New Roman" w:hAnsiTheme="minorHAnsi" w:cstheme="minorHAnsi"/>
          <w:sz w:val="24"/>
          <w:szCs w:val="24"/>
          <w:lang w:eastAsia="pl-PL"/>
        </w:rPr>
        <w:lastRenderedPageBreak/>
        <w:t>pracę i wymiaru etatu oraz podpis osoby uprawnionej do złożenia oświadczenia w imieniu Wykonawcy lub Podwykonawcy.</w:t>
      </w:r>
    </w:p>
    <w:p w14:paraId="42BCA9D0" w14:textId="77777777" w:rsidR="00861833" w:rsidRPr="00FC3331" w:rsidRDefault="00861833" w:rsidP="003109FC">
      <w:pPr>
        <w:numPr>
          <w:ilvl w:val="0"/>
          <w:numId w:val="102"/>
        </w:numPr>
        <w:autoSpaceDE w:val="0"/>
        <w:autoSpaceDN w:val="0"/>
        <w:adjustRightInd w:val="0"/>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w:t>
      </w:r>
      <w:r>
        <w:t xml:space="preserve">t.j. Dz. U. z 2022 r. poz. 1510 z </w:t>
      </w:r>
      <w:proofErr w:type="spellStart"/>
      <w:r>
        <w:t>późn</w:t>
      </w:r>
      <w:proofErr w:type="spellEnd"/>
      <w:r>
        <w:t>. zm.</w:t>
      </w:r>
      <w:r w:rsidRPr="00FC3331">
        <w:rPr>
          <w:rFonts w:asciiTheme="minorHAnsi" w:eastAsia="Times New Roman" w:hAnsiTheme="minorHAnsi" w:cstheme="minorHAnsi"/>
          <w:sz w:val="24"/>
          <w:szCs w:val="24"/>
          <w:lang w:eastAsia="pl-PL"/>
        </w:rPr>
        <w:t>).</w:t>
      </w:r>
    </w:p>
    <w:p w14:paraId="5ACB659B" w14:textId="77777777" w:rsidR="00861833" w:rsidRPr="00FC3331" w:rsidRDefault="00861833" w:rsidP="003109FC">
      <w:pPr>
        <w:numPr>
          <w:ilvl w:val="0"/>
          <w:numId w:val="102"/>
        </w:numPr>
        <w:autoSpaceDE w:val="0"/>
        <w:autoSpaceDN w:val="0"/>
        <w:adjustRightInd w:val="0"/>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 2.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4805CB5E" w14:textId="77777777" w:rsidR="00861833" w:rsidRPr="00FC3331" w:rsidRDefault="00861833" w:rsidP="003109FC">
      <w:pPr>
        <w:numPr>
          <w:ilvl w:val="0"/>
          <w:numId w:val="102"/>
        </w:numPr>
        <w:autoSpaceDE w:val="0"/>
        <w:autoSpaceDN w:val="0"/>
        <w:adjustRightInd w:val="0"/>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13 ust. 1 pkt 8 niniejszej umowy.</w:t>
      </w:r>
    </w:p>
    <w:p w14:paraId="2157A9BF" w14:textId="77777777" w:rsidR="00861833" w:rsidRPr="00FC3331" w:rsidRDefault="00861833" w:rsidP="003109FC">
      <w:pPr>
        <w:numPr>
          <w:ilvl w:val="0"/>
          <w:numId w:val="102"/>
        </w:numPr>
        <w:autoSpaceDE w:val="0"/>
        <w:autoSpaceDN w:val="0"/>
        <w:adjustRightInd w:val="0"/>
        <w:spacing w:after="0" w:line="276" w:lineRule="auto"/>
        <w:ind w:left="499"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Zamawiający ma prawo kontroli zatrudnienia w/w osób przez cały okres realizacji przedmiotu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14:paraId="3B17BAA3" w14:textId="77777777" w:rsidR="00861833" w:rsidRPr="00FC3331" w:rsidRDefault="00861833" w:rsidP="003109FC">
      <w:pPr>
        <w:numPr>
          <w:ilvl w:val="0"/>
          <w:numId w:val="102"/>
        </w:numPr>
        <w:autoSpaceDE w:val="0"/>
        <w:autoSpaceDN w:val="0"/>
        <w:adjustRightInd w:val="0"/>
        <w:spacing w:after="0" w:line="276" w:lineRule="auto"/>
        <w:ind w:left="499"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 uzasadnionych przypadkach, z przyczyn niezależnych od Wykonawcy lub Podwykonawcy, możliwe jest zastąpienie osoby lub osób wskazanych w oświadczeniu, o którym mowa w ust. 2, inną/</w:t>
      </w:r>
      <w:proofErr w:type="spellStart"/>
      <w:r w:rsidRPr="00FC3331">
        <w:rPr>
          <w:rFonts w:asciiTheme="minorHAnsi" w:eastAsia="Times New Roman" w:hAnsiTheme="minorHAnsi" w:cstheme="minorHAnsi"/>
          <w:sz w:val="24"/>
          <w:szCs w:val="24"/>
          <w:lang w:eastAsia="pl-PL"/>
        </w:rPr>
        <w:t>ymi</w:t>
      </w:r>
      <w:proofErr w:type="spellEnd"/>
      <w:r w:rsidRPr="00FC3331">
        <w:rPr>
          <w:rFonts w:asciiTheme="minorHAnsi" w:eastAsia="Times New Roman" w:hAnsiTheme="minorHAnsi" w:cstheme="minorHAnsi"/>
          <w:sz w:val="24"/>
          <w:szCs w:val="24"/>
          <w:lang w:eastAsia="pl-PL"/>
        </w:rPr>
        <w:t xml:space="preserve"> osobą/</w:t>
      </w:r>
      <w:proofErr w:type="spellStart"/>
      <w:r w:rsidRPr="00FC3331">
        <w:rPr>
          <w:rFonts w:asciiTheme="minorHAnsi" w:eastAsia="Times New Roman" w:hAnsiTheme="minorHAnsi" w:cstheme="minorHAnsi"/>
          <w:sz w:val="24"/>
          <w:szCs w:val="24"/>
          <w:lang w:eastAsia="pl-PL"/>
        </w:rPr>
        <w:t>ami</w:t>
      </w:r>
      <w:proofErr w:type="spellEnd"/>
      <w:r w:rsidRPr="00FC3331">
        <w:rPr>
          <w:rFonts w:asciiTheme="minorHAnsi" w:eastAsia="Times New Roman" w:hAnsiTheme="minorHAnsi" w:cstheme="minorHAnsi"/>
          <w:sz w:val="24"/>
          <w:szCs w:val="24"/>
          <w:lang w:eastAsia="pl-PL"/>
        </w:rPr>
        <w:t xml:space="preserve"> pod warunkiem, że spełnione zostaną wszystkie wymagania co do zatrudnienia na okres realizacji przedmiotu zamówienia, określone w niniejszej umowie. W takim przypadku postanowienia ust. 2 – 6 stosuje się odpowiednio.</w:t>
      </w:r>
    </w:p>
    <w:p w14:paraId="2D426059" w14:textId="77777777" w:rsidR="00861833" w:rsidRPr="00830E21" w:rsidRDefault="00861833" w:rsidP="00861833">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w:t>
      </w:r>
      <w:r>
        <w:rPr>
          <w:rFonts w:asciiTheme="minorHAnsi" w:eastAsia="Times New Roman" w:hAnsiTheme="minorHAnsi" w:cstheme="minorHAnsi"/>
          <w:b/>
          <w:sz w:val="24"/>
          <w:szCs w:val="24"/>
          <w:lang w:eastAsia="pl-PL"/>
        </w:rPr>
        <w:t xml:space="preserve"> 12</w:t>
      </w:r>
    </w:p>
    <w:p w14:paraId="6677126B" w14:textId="77777777" w:rsidR="00861833" w:rsidRPr="00FC3331" w:rsidRDefault="00861833" w:rsidP="003109FC">
      <w:pPr>
        <w:widowControl w:val="0"/>
        <w:numPr>
          <w:ilvl w:val="3"/>
          <w:numId w:val="103"/>
        </w:numPr>
        <w:tabs>
          <w:tab w:val="left" w:pos="1074"/>
        </w:tabs>
        <w:suppressAutoHyphens/>
        <w:overflowPunct w:val="0"/>
        <w:autoSpaceDE w:val="0"/>
        <w:spacing w:after="0" w:line="276" w:lineRule="auto"/>
        <w:rPr>
          <w:rFonts w:asciiTheme="minorHAnsi" w:hAnsiTheme="minorHAnsi" w:cstheme="minorHAnsi"/>
          <w:sz w:val="24"/>
          <w:szCs w:val="24"/>
          <w:lang w:eastAsia="pl-PL"/>
        </w:rPr>
      </w:pPr>
      <w:r w:rsidRPr="00FC3331">
        <w:rPr>
          <w:rFonts w:asciiTheme="minorHAnsi" w:hAnsiTheme="minorHAnsi" w:cstheme="minorHAnsi"/>
          <w:sz w:val="24"/>
          <w:szCs w:val="24"/>
          <w:lang w:eastAsia="pl-PL"/>
        </w:rPr>
        <w:t>Wykonawca udziela Zamawiającemu gwarancji jakości na wykonane roboty na okres 12 miesięcy  licząc od daty podpisania bezusterkowego protokołu odbioru przedmiotu umowy.</w:t>
      </w:r>
    </w:p>
    <w:p w14:paraId="010A75C8" w14:textId="77777777" w:rsidR="00861833" w:rsidRPr="00FC3331" w:rsidRDefault="00861833" w:rsidP="003109FC">
      <w:pPr>
        <w:widowControl w:val="0"/>
        <w:numPr>
          <w:ilvl w:val="0"/>
          <w:numId w:val="103"/>
        </w:numPr>
        <w:tabs>
          <w:tab w:val="left" w:pos="1074"/>
        </w:tabs>
        <w:suppressAutoHyphens/>
        <w:overflowPunct w:val="0"/>
        <w:autoSpaceDE w:val="0"/>
        <w:spacing w:after="0" w:line="276" w:lineRule="auto"/>
        <w:rPr>
          <w:rFonts w:asciiTheme="minorHAnsi" w:hAnsiTheme="minorHAnsi" w:cstheme="minorHAnsi"/>
          <w:sz w:val="24"/>
          <w:szCs w:val="24"/>
          <w:lang w:eastAsia="pl-PL"/>
        </w:rPr>
      </w:pPr>
      <w:r w:rsidRPr="00FC3331">
        <w:rPr>
          <w:rFonts w:asciiTheme="minorHAnsi" w:hAnsiTheme="minorHAnsi" w:cstheme="minorHAnsi"/>
          <w:sz w:val="24"/>
          <w:szCs w:val="24"/>
          <w:lang w:eastAsia="pl-PL"/>
        </w:rPr>
        <w:t>W przypadku ujawnienia się wad lub usterek w okresie gwarancji, Wykonawca zobowiązany jest do usunięcia ich nieodpłatnie w terminie 14 dni od daty zgłoszenia przez Zamawiającego stosownego wniosku.</w:t>
      </w:r>
    </w:p>
    <w:p w14:paraId="2258528C" w14:textId="77777777" w:rsidR="00861833" w:rsidRPr="00830E21" w:rsidRDefault="00861833" w:rsidP="00861833">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lastRenderedPageBreak/>
        <w:t>§</w:t>
      </w:r>
      <w:r>
        <w:rPr>
          <w:rFonts w:asciiTheme="minorHAnsi" w:eastAsia="Times New Roman" w:hAnsiTheme="minorHAnsi" w:cstheme="minorHAnsi"/>
          <w:b/>
          <w:sz w:val="24"/>
          <w:szCs w:val="24"/>
          <w:lang w:eastAsia="pl-PL"/>
        </w:rPr>
        <w:t xml:space="preserve"> 13</w:t>
      </w:r>
    </w:p>
    <w:p w14:paraId="31637F31" w14:textId="77777777" w:rsidR="00861833" w:rsidRPr="00FC3331" w:rsidRDefault="00861833" w:rsidP="003109FC">
      <w:pPr>
        <w:numPr>
          <w:ilvl w:val="0"/>
          <w:numId w:val="105"/>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Times New Roman" w:hAnsiTheme="minorHAnsi" w:cstheme="minorHAnsi"/>
          <w:sz w:val="24"/>
          <w:szCs w:val="24"/>
          <w:lang w:val="x-none" w:eastAsia="pl-PL"/>
        </w:rPr>
        <w:t>Zamawiając</w:t>
      </w:r>
      <w:r w:rsidRPr="00FC3331">
        <w:rPr>
          <w:rFonts w:asciiTheme="minorHAnsi" w:eastAsia="Times New Roman" w:hAnsiTheme="minorHAnsi" w:cstheme="minorHAnsi"/>
          <w:sz w:val="24"/>
          <w:szCs w:val="24"/>
          <w:lang w:eastAsia="pl-PL"/>
        </w:rPr>
        <w:t xml:space="preserve">y ma prawo żądania od Wykonawcy zapłaty </w:t>
      </w:r>
      <w:r w:rsidRPr="00FC3331">
        <w:rPr>
          <w:rFonts w:asciiTheme="minorHAnsi" w:eastAsia="Times New Roman" w:hAnsiTheme="minorHAnsi" w:cstheme="minorHAnsi"/>
          <w:sz w:val="24"/>
          <w:szCs w:val="24"/>
          <w:lang w:val="x-none" w:eastAsia="pl-PL"/>
        </w:rPr>
        <w:t xml:space="preserve"> kar</w:t>
      </w:r>
      <w:r w:rsidRPr="00FC3331">
        <w:rPr>
          <w:rFonts w:asciiTheme="minorHAnsi" w:eastAsia="Times New Roman" w:hAnsiTheme="minorHAnsi" w:cstheme="minorHAnsi"/>
          <w:sz w:val="24"/>
          <w:szCs w:val="24"/>
          <w:lang w:eastAsia="pl-PL"/>
        </w:rPr>
        <w:t>y</w:t>
      </w:r>
      <w:r w:rsidRPr="00FC3331">
        <w:rPr>
          <w:rFonts w:asciiTheme="minorHAnsi" w:eastAsia="Times New Roman" w:hAnsiTheme="minorHAnsi" w:cstheme="minorHAnsi"/>
          <w:sz w:val="24"/>
          <w:szCs w:val="24"/>
          <w:lang w:val="x-none" w:eastAsia="pl-PL"/>
        </w:rPr>
        <w:t xml:space="preserve"> umown</w:t>
      </w:r>
      <w:r w:rsidRPr="00FC3331">
        <w:rPr>
          <w:rFonts w:asciiTheme="minorHAnsi" w:eastAsia="Times New Roman" w:hAnsiTheme="minorHAnsi" w:cstheme="minorHAnsi"/>
          <w:sz w:val="24"/>
          <w:szCs w:val="24"/>
          <w:lang w:eastAsia="pl-PL"/>
        </w:rPr>
        <w:t>ej</w:t>
      </w:r>
      <w:r>
        <w:rPr>
          <w:rFonts w:asciiTheme="minorHAnsi" w:eastAsia="Times New Roman" w:hAnsiTheme="minorHAnsi" w:cstheme="minorHAnsi"/>
          <w:sz w:val="24"/>
          <w:szCs w:val="24"/>
          <w:lang w:val="x-none" w:eastAsia="pl-PL"/>
        </w:rPr>
        <w:t>:</w:t>
      </w:r>
    </w:p>
    <w:p w14:paraId="51135114" w14:textId="77777777" w:rsidR="00861833" w:rsidRPr="00FC3331" w:rsidRDefault="00861833" w:rsidP="003109FC">
      <w:pPr>
        <w:numPr>
          <w:ilvl w:val="0"/>
          <w:numId w:val="104"/>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Times New Roman" w:hAnsiTheme="minorHAnsi" w:cstheme="minorHAnsi"/>
          <w:sz w:val="24"/>
          <w:szCs w:val="24"/>
          <w:lang w:val="x-none" w:eastAsia="pl-PL"/>
        </w:rPr>
        <w:t xml:space="preserve">za zwłokę w przystąpieniu do robót naprawczych w wysokości 100 zł za każdą rozpoczętą godzinę zwłoki w przystąpieniu, licząc od terminu określonego w §1 ust. </w:t>
      </w:r>
      <w:r w:rsidRPr="00FC3331">
        <w:rPr>
          <w:rFonts w:asciiTheme="minorHAnsi" w:eastAsia="Times New Roman" w:hAnsiTheme="minorHAnsi" w:cstheme="minorHAnsi"/>
          <w:sz w:val="24"/>
          <w:szCs w:val="24"/>
          <w:lang w:eastAsia="pl-PL"/>
        </w:rPr>
        <w:t>8</w:t>
      </w:r>
      <w:r w:rsidRPr="00FC3331">
        <w:rPr>
          <w:rFonts w:asciiTheme="minorHAnsi" w:eastAsia="Times New Roman" w:hAnsiTheme="minorHAnsi" w:cstheme="minorHAnsi"/>
          <w:sz w:val="24"/>
          <w:szCs w:val="24"/>
          <w:lang w:val="x-none" w:eastAsia="pl-PL"/>
        </w:rPr>
        <w:t>,</w:t>
      </w:r>
    </w:p>
    <w:p w14:paraId="6D1A5F64" w14:textId="77777777" w:rsidR="00861833" w:rsidRPr="00FC3331" w:rsidRDefault="00861833" w:rsidP="003109FC">
      <w:pPr>
        <w:numPr>
          <w:ilvl w:val="0"/>
          <w:numId w:val="104"/>
        </w:numPr>
        <w:spacing w:after="0" w:line="276" w:lineRule="auto"/>
        <w:rPr>
          <w:rFonts w:asciiTheme="minorHAnsi" w:eastAsia="Times New Roman" w:hAnsiTheme="minorHAnsi" w:cstheme="minorHAnsi"/>
          <w:sz w:val="24"/>
          <w:szCs w:val="24"/>
          <w:lang w:val="x-none" w:eastAsia="pl-PL"/>
        </w:rPr>
      </w:pPr>
      <w:r w:rsidRPr="00FC3331">
        <w:rPr>
          <w:rFonts w:asciiTheme="minorHAnsi" w:eastAsia="Times New Roman" w:hAnsiTheme="minorHAnsi" w:cstheme="minorHAnsi"/>
          <w:sz w:val="24"/>
          <w:szCs w:val="24"/>
          <w:lang w:val="x-none" w:eastAsia="pl-PL"/>
        </w:rPr>
        <w:t>za zwłokę w wykonaniu robót objętych danym zleceniem w wysokości 200 zł za każdy dzień zwłoki licząc od terminu wyznaczonego zgodnie z §4 ust.</w:t>
      </w:r>
      <w:r>
        <w:rPr>
          <w:rFonts w:asciiTheme="minorHAnsi" w:eastAsia="Times New Roman" w:hAnsiTheme="minorHAnsi" w:cstheme="minorHAnsi"/>
          <w:sz w:val="24"/>
          <w:szCs w:val="24"/>
          <w:lang w:eastAsia="pl-PL"/>
        </w:rPr>
        <w:t xml:space="preserve"> </w:t>
      </w:r>
      <w:r w:rsidRPr="00FC3331">
        <w:rPr>
          <w:rFonts w:asciiTheme="minorHAnsi" w:eastAsia="Times New Roman" w:hAnsiTheme="minorHAnsi" w:cstheme="minorHAnsi"/>
          <w:sz w:val="24"/>
          <w:szCs w:val="24"/>
          <w:lang w:val="x-none" w:eastAsia="pl-PL"/>
        </w:rPr>
        <w:t xml:space="preserve">2., </w:t>
      </w:r>
    </w:p>
    <w:p w14:paraId="27CA6FDF" w14:textId="77777777" w:rsidR="00861833" w:rsidRPr="00FC3331" w:rsidRDefault="00861833" w:rsidP="003109FC">
      <w:pPr>
        <w:numPr>
          <w:ilvl w:val="0"/>
          <w:numId w:val="104"/>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Times New Roman" w:hAnsiTheme="minorHAnsi" w:cstheme="minorHAnsi"/>
          <w:iCs/>
          <w:sz w:val="24"/>
          <w:szCs w:val="24"/>
          <w:lang w:val="x-none" w:eastAsia="pl-PL"/>
        </w:rPr>
        <w:t>za zwłokę w usunięciu wad - w wysokości 200 zł za każdy dzień zwłoki licząc od terminu wyznaczonego zgodnie z §4 ust.</w:t>
      </w:r>
      <w:r>
        <w:rPr>
          <w:rFonts w:asciiTheme="minorHAnsi" w:eastAsia="Times New Roman" w:hAnsiTheme="minorHAnsi" w:cstheme="minorHAnsi"/>
          <w:iCs/>
          <w:sz w:val="24"/>
          <w:szCs w:val="24"/>
          <w:lang w:eastAsia="pl-PL"/>
        </w:rPr>
        <w:t xml:space="preserve"> </w:t>
      </w:r>
      <w:r w:rsidRPr="00FC3331">
        <w:rPr>
          <w:rFonts w:asciiTheme="minorHAnsi" w:eastAsia="Times New Roman" w:hAnsiTheme="minorHAnsi" w:cstheme="minorHAnsi"/>
          <w:iCs/>
          <w:sz w:val="24"/>
          <w:szCs w:val="24"/>
          <w:lang w:eastAsia="pl-PL"/>
        </w:rPr>
        <w:t xml:space="preserve">4 </w:t>
      </w:r>
      <w:r w:rsidRPr="00FC3331">
        <w:rPr>
          <w:rFonts w:asciiTheme="minorHAnsi" w:eastAsia="Times New Roman" w:hAnsiTheme="minorHAnsi" w:cstheme="minorHAnsi"/>
          <w:iCs/>
          <w:sz w:val="24"/>
          <w:szCs w:val="24"/>
          <w:lang w:val="x-none" w:eastAsia="pl-PL"/>
        </w:rPr>
        <w:t>lub wskazanego w § 12 ust.</w:t>
      </w:r>
      <w:r>
        <w:rPr>
          <w:rFonts w:asciiTheme="minorHAnsi" w:eastAsia="Times New Roman" w:hAnsiTheme="minorHAnsi" w:cstheme="minorHAnsi"/>
          <w:iCs/>
          <w:sz w:val="24"/>
          <w:szCs w:val="24"/>
          <w:lang w:eastAsia="pl-PL"/>
        </w:rPr>
        <w:t xml:space="preserve"> </w:t>
      </w:r>
      <w:r w:rsidRPr="00FC3331">
        <w:rPr>
          <w:rFonts w:asciiTheme="minorHAnsi" w:eastAsia="Times New Roman" w:hAnsiTheme="minorHAnsi" w:cstheme="minorHAnsi"/>
          <w:iCs/>
          <w:sz w:val="24"/>
          <w:szCs w:val="24"/>
          <w:lang w:val="x-none" w:eastAsia="pl-PL"/>
        </w:rPr>
        <w:t>2.,</w:t>
      </w:r>
    </w:p>
    <w:p w14:paraId="1C329142" w14:textId="77777777" w:rsidR="00861833" w:rsidRPr="00FC3331" w:rsidRDefault="00861833" w:rsidP="003109FC">
      <w:pPr>
        <w:numPr>
          <w:ilvl w:val="0"/>
          <w:numId w:val="104"/>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Times New Roman" w:hAnsiTheme="minorHAnsi" w:cstheme="minorHAnsi"/>
          <w:iCs/>
          <w:sz w:val="24"/>
          <w:szCs w:val="24"/>
          <w:lang w:eastAsia="pl-PL"/>
        </w:rPr>
        <w:t xml:space="preserve">za </w:t>
      </w:r>
      <w:r w:rsidRPr="00FC3331">
        <w:rPr>
          <w:rFonts w:asciiTheme="minorHAnsi" w:eastAsia="Times New Roman" w:hAnsiTheme="minorHAnsi" w:cstheme="minorHAnsi"/>
          <w:iCs/>
          <w:sz w:val="24"/>
          <w:szCs w:val="24"/>
          <w:lang w:val="x-none" w:eastAsia="pl-PL"/>
        </w:rPr>
        <w:t>brak zapłaty lub nieterminow</w:t>
      </w:r>
      <w:r w:rsidRPr="00FC3331">
        <w:rPr>
          <w:rFonts w:asciiTheme="minorHAnsi" w:eastAsia="Times New Roman" w:hAnsiTheme="minorHAnsi" w:cstheme="minorHAnsi"/>
          <w:iCs/>
          <w:sz w:val="24"/>
          <w:szCs w:val="24"/>
          <w:lang w:eastAsia="pl-PL"/>
        </w:rPr>
        <w:t xml:space="preserve">ą </w:t>
      </w:r>
      <w:r w:rsidRPr="00FC3331">
        <w:rPr>
          <w:rFonts w:asciiTheme="minorHAnsi" w:eastAsia="Times New Roman" w:hAnsiTheme="minorHAnsi" w:cstheme="minorHAnsi"/>
          <w:iCs/>
          <w:sz w:val="24"/>
          <w:szCs w:val="24"/>
          <w:lang w:val="x-none" w:eastAsia="pl-PL"/>
        </w:rPr>
        <w:t>zapłat</w:t>
      </w:r>
      <w:r w:rsidRPr="00FC3331">
        <w:rPr>
          <w:rFonts w:asciiTheme="minorHAnsi" w:eastAsia="Times New Roman" w:hAnsiTheme="minorHAnsi" w:cstheme="minorHAnsi"/>
          <w:iCs/>
          <w:sz w:val="24"/>
          <w:szCs w:val="24"/>
          <w:lang w:eastAsia="pl-PL"/>
        </w:rPr>
        <w:t>ę</w:t>
      </w:r>
      <w:r w:rsidRPr="00FC3331">
        <w:rPr>
          <w:rFonts w:asciiTheme="minorHAnsi" w:eastAsia="Times New Roman" w:hAnsiTheme="minorHAnsi" w:cstheme="minorHAnsi"/>
          <w:iCs/>
          <w:sz w:val="24"/>
          <w:szCs w:val="24"/>
          <w:lang w:val="x-none" w:eastAsia="pl-PL"/>
        </w:rPr>
        <w:t xml:space="preserve"> wynagrodzenia należnego podwykonawcom lub dalszym podwykonawcom w wysokości 100 zł za każdy dzień zwłoki, licząc od terminu określonego w §7 ust. 1.,</w:t>
      </w:r>
    </w:p>
    <w:p w14:paraId="5AFB633F" w14:textId="77777777" w:rsidR="00861833" w:rsidRPr="00FC3331" w:rsidRDefault="00861833" w:rsidP="003109FC">
      <w:pPr>
        <w:numPr>
          <w:ilvl w:val="0"/>
          <w:numId w:val="104"/>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Times New Roman" w:hAnsiTheme="minorHAnsi" w:cstheme="minorHAnsi"/>
          <w:iCs/>
          <w:sz w:val="24"/>
          <w:szCs w:val="24"/>
          <w:lang w:eastAsia="pl-PL"/>
        </w:rPr>
        <w:t xml:space="preserve">w przypadku </w:t>
      </w:r>
      <w:r w:rsidRPr="00FC3331">
        <w:rPr>
          <w:rFonts w:asciiTheme="minorHAnsi" w:eastAsia="Times New Roman" w:hAnsiTheme="minorHAnsi" w:cstheme="minorHAnsi"/>
          <w:iCs/>
          <w:sz w:val="24"/>
          <w:szCs w:val="24"/>
          <w:lang w:val="x-none" w:eastAsia="pl-PL"/>
        </w:rPr>
        <w:t xml:space="preserve">nieprzedłożenia do zaakceptowania projektu umowy o podwykonawstwo, której przedmiotem są roboty budowlane, lub projektu jej zmian w wysokości </w:t>
      </w:r>
      <w:r w:rsidRPr="00FC3331">
        <w:rPr>
          <w:rFonts w:asciiTheme="minorHAnsi" w:eastAsia="Times New Roman" w:hAnsiTheme="minorHAnsi" w:cstheme="minorHAnsi"/>
          <w:iCs/>
          <w:sz w:val="24"/>
          <w:szCs w:val="24"/>
          <w:lang w:eastAsia="pl-PL"/>
        </w:rPr>
        <w:t>100</w:t>
      </w:r>
      <w:r w:rsidRPr="00FC3331">
        <w:rPr>
          <w:rFonts w:asciiTheme="minorHAnsi" w:eastAsia="Times New Roman" w:hAnsiTheme="minorHAnsi" w:cstheme="minorHAnsi"/>
          <w:iCs/>
          <w:sz w:val="24"/>
          <w:szCs w:val="24"/>
          <w:lang w:val="x-none" w:eastAsia="pl-PL"/>
        </w:rPr>
        <w:t>0 zł,</w:t>
      </w:r>
    </w:p>
    <w:p w14:paraId="791B52A8" w14:textId="77777777" w:rsidR="00861833" w:rsidRPr="00FC3331" w:rsidRDefault="00861833" w:rsidP="003109FC">
      <w:pPr>
        <w:numPr>
          <w:ilvl w:val="0"/>
          <w:numId w:val="104"/>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Times New Roman" w:hAnsiTheme="minorHAnsi" w:cstheme="minorHAnsi"/>
          <w:iCs/>
          <w:sz w:val="24"/>
          <w:szCs w:val="24"/>
          <w:lang w:eastAsia="pl-PL"/>
        </w:rPr>
        <w:t xml:space="preserve">w przypadku </w:t>
      </w:r>
      <w:r w:rsidRPr="00FC3331">
        <w:rPr>
          <w:rFonts w:asciiTheme="minorHAnsi" w:eastAsia="Times New Roman" w:hAnsiTheme="minorHAnsi" w:cstheme="minorHAnsi"/>
          <w:iCs/>
          <w:sz w:val="24"/>
          <w:szCs w:val="24"/>
          <w:lang w:val="x-none" w:eastAsia="pl-PL"/>
        </w:rPr>
        <w:t>nieprzedłożenia poświadczonej za zgodność z oryginałem kopii umowy o podwykonawstwo lub jej zmiany lub jej zmiany w wysokości 1000 zł,</w:t>
      </w:r>
    </w:p>
    <w:p w14:paraId="283EF104" w14:textId="77777777" w:rsidR="00861833" w:rsidRPr="00FC3331" w:rsidRDefault="00861833" w:rsidP="003109FC">
      <w:pPr>
        <w:numPr>
          <w:ilvl w:val="0"/>
          <w:numId w:val="104"/>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Times New Roman" w:hAnsiTheme="minorHAnsi" w:cstheme="minorHAnsi"/>
          <w:iCs/>
          <w:sz w:val="24"/>
          <w:szCs w:val="24"/>
          <w:lang w:eastAsia="pl-PL"/>
        </w:rPr>
        <w:t xml:space="preserve">w przypadku </w:t>
      </w:r>
      <w:r w:rsidRPr="00FC3331">
        <w:rPr>
          <w:rFonts w:asciiTheme="minorHAnsi" w:eastAsia="Times New Roman" w:hAnsiTheme="minorHAnsi" w:cstheme="minorHAnsi"/>
          <w:iCs/>
          <w:sz w:val="24"/>
          <w:szCs w:val="24"/>
          <w:lang w:val="x-none" w:eastAsia="pl-PL"/>
        </w:rPr>
        <w:t>braku zmiany umowy o podwykonawstwo w zakresie terminu zapłaty (§7 ust. 2) w wysokości 500 zł.</w:t>
      </w:r>
    </w:p>
    <w:p w14:paraId="11B0F535" w14:textId="77777777" w:rsidR="00861833" w:rsidRPr="00FC3331" w:rsidRDefault="00861833" w:rsidP="003109FC">
      <w:pPr>
        <w:numPr>
          <w:ilvl w:val="0"/>
          <w:numId w:val="104"/>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Times New Roman" w:hAnsiTheme="minorHAnsi" w:cstheme="minorHAnsi"/>
          <w:iCs/>
          <w:sz w:val="24"/>
          <w:szCs w:val="24"/>
          <w:lang w:val="x-none" w:eastAsia="pl-PL"/>
        </w:rPr>
        <w:t>za niedopełnienie wymogu zatrudniania na podstawie umowy o pracę, w rozumieniu przepisów Kodeksu pracy, osób wykonujących w trakcie realizacji przedmiotu zamówienia czynności opisane w §11 ust. 1 niniejszej umowy –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w:t>
      </w:r>
      <w:r>
        <w:rPr>
          <w:rFonts w:asciiTheme="minorHAnsi" w:eastAsia="Times New Roman" w:hAnsiTheme="minorHAnsi" w:cstheme="minorHAnsi"/>
          <w:iCs/>
          <w:sz w:val="24"/>
          <w:szCs w:val="24"/>
          <w:lang w:eastAsia="pl-PL"/>
        </w:rPr>
        <w:t xml:space="preserve"> </w:t>
      </w:r>
      <w:r w:rsidRPr="00FC3331">
        <w:rPr>
          <w:rFonts w:asciiTheme="minorHAnsi" w:eastAsia="Times New Roman" w:hAnsiTheme="minorHAnsi" w:cstheme="minorHAnsi"/>
          <w:iCs/>
          <w:sz w:val="24"/>
          <w:szCs w:val="24"/>
          <w:lang w:val="x-none" w:eastAsia="pl-PL"/>
        </w:rPr>
        <w:t>11 ust. 2 niniejszej umowy.</w:t>
      </w:r>
    </w:p>
    <w:p w14:paraId="4CBBA20F" w14:textId="77777777" w:rsidR="00861833" w:rsidRPr="00FC3331" w:rsidRDefault="00861833" w:rsidP="003109FC">
      <w:pPr>
        <w:numPr>
          <w:ilvl w:val="0"/>
          <w:numId w:val="105"/>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Times New Roman" w:hAnsiTheme="minorHAnsi" w:cstheme="minorHAnsi"/>
          <w:iCs/>
          <w:sz w:val="24"/>
          <w:szCs w:val="24"/>
          <w:lang w:val="x-none" w:eastAsia="pl-PL"/>
        </w:rPr>
        <w:t>Łączna maksymalna wysokość kar umownych nałożonych na podstawie niniejszej umowy</w:t>
      </w:r>
      <w:r w:rsidRPr="00FC3331">
        <w:rPr>
          <w:rFonts w:asciiTheme="minorHAnsi" w:eastAsia="Times New Roman" w:hAnsiTheme="minorHAnsi" w:cstheme="minorHAnsi"/>
          <w:iCs/>
          <w:sz w:val="24"/>
          <w:szCs w:val="24"/>
          <w:lang w:eastAsia="pl-PL"/>
        </w:rPr>
        <w:t xml:space="preserve"> </w:t>
      </w:r>
      <w:r w:rsidRPr="00FC3331">
        <w:rPr>
          <w:rFonts w:asciiTheme="minorHAnsi" w:eastAsia="Times New Roman" w:hAnsiTheme="minorHAnsi" w:cstheme="minorHAnsi"/>
          <w:iCs/>
          <w:sz w:val="24"/>
          <w:szCs w:val="24"/>
          <w:lang w:val="x-none" w:eastAsia="pl-PL"/>
        </w:rPr>
        <w:t>nie może przekroczyć 30% wynagrodzenia brutto określonego w §</w:t>
      </w:r>
      <w:r w:rsidRPr="00FC3331">
        <w:rPr>
          <w:rFonts w:asciiTheme="minorHAnsi" w:eastAsia="Times New Roman" w:hAnsiTheme="minorHAnsi" w:cstheme="minorHAnsi"/>
          <w:iCs/>
          <w:sz w:val="24"/>
          <w:szCs w:val="24"/>
          <w:lang w:eastAsia="pl-PL"/>
        </w:rPr>
        <w:t xml:space="preserve"> 2</w:t>
      </w:r>
      <w:r w:rsidRPr="00FC3331">
        <w:rPr>
          <w:rFonts w:asciiTheme="minorHAnsi" w:eastAsia="Times New Roman" w:hAnsiTheme="minorHAnsi" w:cstheme="minorHAnsi"/>
          <w:iCs/>
          <w:sz w:val="24"/>
          <w:szCs w:val="24"/>
          <w:lang w:val="x-none" w:eastAsia="pl-PL"/>
        </w:rPr>
        <w:t xml:space="preserve">  ust.</w:t>
      </w:r>
      <w:r w:rsidRPr="00FC3331">
        <w:rPr>
          <w:rFonts w:asciiTheme="minorHAnsi" w:eastAsia="Times New Roman" w:hAnsiTheme="minorHAnsi" w:cstheme="minorHAnsi"/>
          <w:iCs/>
          <w:sz w:val="24"/>
          <w:szCs w:val="24"/>
          <w:lang w:eastAsia="pl-PL"/>
        </w:rPr>
        <w:t>2</w:t>
      </w:r>
      <w:r w:rsidRPr="00FC3331">
        <w:rPr>
          <w:rFonts w:asciiTheme="minorHAnsi" w:eastAsia="Times New Roman" w:hAnsiTheme="minorHAnsi" w:cstheme="minorHAnsi"/>
          <w:iCs/>
          <w:sz w:val="24"/>
          <w:szCs w:val="24"/>
          <w:lang w:val="x-none" w:eastAsia="pl-PL"/>
        </w:rPr>
        <w:t xml:space="preserve">  niniejszej umowy.</w:t>
      </w:r>
    </w:p>
    <w:p w14:paraId="5544EEF1" w14:textId="77777777" w:rsidR="00861833" w:rsidRPr="00FC3331" w:rsidRDefault="00861833" w:rsidP="003109FC">
      <w:pPr>
        <w:numPr>
          <w:ilvl w:val="0"/>
          <w:numId w:val="105"/>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MS Mincho" w:hAnsiTheme="minorHAnsi" w:cstheme="minorHAnsi"/>
          <w:sz w:val="24"/>
          <w:szCs w:val="24"/>
          <w:lang w:eastAsia="pl-PL"/>
        </w:rPr>
        <w:t>Kary umowne mogą być potrącone Wykonawcy z wynagrodzenia należnego na podstawie niniejszej umowy.</w:t>
      </w:r>
    </w:p>
    <w:p w14:paraId="508F770E" w14:textId="77777777" w:rsidR="00861833" w:rsidRPr="00FC3331" w:rsidRDefault="00861833" w:rsidP="003109FC">
      <w:pPr>
        <w:numPr>
          <w:ilvl w:val="0"/>
          <w:numId w:val="105"/>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Times New Roman" w:hAnsiTheme="minorHAnsi" w:cstheme="minorHAnsi"/>
          <w:iCs/>
          <w:sz w:val="24"/>
          <w:szCs w:val="24"/>
          <w:lang w:val="x-none" w:eastAsia="pl-PL"/>
        </w:rPr>
        <w:t>Zapłacenie kary umownej nie zwalnia Wykonawcy z obowiązku dokończenia robót, jak również z innych zobowiązań umownych.</w:t>
      </w:r>
    </w:p>
    <w:p w14:paraId="2AD73652" w14:textId="77777777" w:rsidR="00861833" w:rsidRPr="00FC3331" w:rsidRDefault="00861833" w:rsidP="003109FC">
      <w:pPr>
        <w:numPr>
          <w:ilvl w:val="0"/>
          <w:numId w:val="105"/>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Times New Roman" w:hAnsiTheme="minorHAnsi" w:cstheme="minorHAnsi"/>
          <w:iCs/>
          <w:sz w:val="24"/>
          <w:szCs w:val="24"/>
          <w:lang w:eastAsia="pl-PL"/>
        </w:rPr>
        <w:t>K</w:t>
      </w:r>
      <w:proofErr w:type="spellStart"/>
      <w:r w:rsidRPr="00FC3331">
        <w:rPr>
          <w:rFonts w:asciiTheme="minorHAnsi" w:eastAsia="Times New Roman" w:hAnsiTheme="minorHAnsi" w:cstheme="minorHAnsi"/>
          <w:iCs/>
          <w:sz w:val="24"/>
          <w:szCs w:val="24"/>
          <w:lang w:val="x-none" w:eastAsia="pl-PL"/>
        </w:rPr>
        <w:t>ażda</w:t>
      </w:r>
      <w:proofErr w:type="spellEnd"/>
      <w:r w:rsidRPr="00FC3331">
        <w:rPr>
          <w:rFonts w:asciiTheme="minorHAnsi" w:eastAsia="Times New Roman" w:hAnsiTheme="minorHAnsi" w:cstheme="minorHAnsi"/>
          <w:iCs/>
          <w:sz w:val="24"/>
          <w:szCs w:val="24"/>
          <w:lang w:val="x-none" w:eastAsia="pl-PL"/>
        </w:rPr>
        <w:t xml:space="preserve"> ze Stron może dochodzić odszkodowania za niewykonanie lub nienależyte wykonanie umowy</w:t>
      </w:r>
      <w:r>
        <w:rPr>
          <w:rFonts w:asciiTheme="minorHAnsi" w:eastAsia="Times New Roman" w:hAnsiTheme="minorHAnsi" w:cstheme="minorHAnsi"/>
          <w:iCs/>
          <w:sz w:val="24"/>
          <w:szCs w:val="24"/>
          <w:lang w:eastAsia="pl-PL"/>
        </w:rPr>
        <w:t xml:space="preserve">, przenoszącego wysokość zastrzeżonych kar umownych , </w:t>
      </w:r>
      <w:r w:rsidRPr="00FD5696">
        <w:rPr>
          <w:rFonts w:asciiTheme="minorHAnsi" w:eastAsia="Times New Roman" w:hAnsiTheme="minorHAnsi" w:cstheme="minorHAnsi"/>
          <w:iCs/>
          <w:sz w:val="24"/>
          <w:szCs w:val="24"/>
          <w:lang w:val="x-none" w:eastAsia="pl-PL"/>
        </w:rPr>
        <w:t xml:space="preserve"> </w:t>
      </w:r>
      <w:r w:rsidRPr="00FC3331">
        <w:rPr>
          <w:rFonts w:asciiTheme="minorHAnsi" w:eastAsia="Times New Roman" w:hAnsiTheme="minorHAnsi" w:cstheme="minorHAnsi"/>
          <w:iCs/>
          <w:sz w:val="24"/>
          <w:szCs w:val="24"/>
          <w:lang w:val="x-none" w:eastAsia="pl-PL"/>
        </w:rPr>
        <w:t xml:space="preserve"> na zasadach ogólnych określonych w przepisach kodeksu cywilnego.</w:t>
      </w:r>
    </w:p>
    <w:p w14:paraId="1D4BA04A" w14:textId="573C836B" w:rsidR="00861833" w:rsidRDefault="00861833" w:rsidP="00861833">
      <w:pPr>
        <w:spacing w:after="0" w:line="276" w:lineRule="auto"/>
        <w:rPr>
          <w:rFonts w:asciiTheme="minorHAnsi" w:eastAsia="Times New Roman" w:hAnsiTheme="minorHAnsi" w:cstheme="minorHAnsi"/>
          <w:b/>
          <w:sz w:val="24"/>
          <w:szCs w:val="24"/>
          <w:lang w:eastAsia="pl-PL"/>
        </w:rPr>
      </w:pPr>
    </w:p>
    <w:p w14:paraId="478A736A" w14:textId="7F0A9D11" w:rsidR="003109FC" w:rsidRDefault="003109FC" w:rsidP="00861833">
      <w:pPr>
        <w:spacing w:after="0" w:line="276" w:lineRule="auto"/>
        <w:rPr>
          <w:rFonts w:asciiTheme="minorHAnsi" w:eastAsia="Times New Roman" w:hAnsiTheme="minorHAnsi" w:cstheme="minorHAnsi"/>
          <w:b/>
          <w:sz w:val="24"/>
          <w:szCs w:val="24"/>
          <w:lang w:eastAsia="pl-PL"/>
        </w:rPr>
      </w:pPr>
    </w:p>
    <w:p w14:paraId="55389946" w14:textId="77777777" w:rsidR="003109FC" w:rsidRPr="00FC3331" w:rsidRDefault="003109FC" w:rsidP="00861833">
      <w:pPr>
        <w:spacing w:after="0" w:line="276" w:lineRule="auto"/>
        <w:rPr>
          <w:rFonts w:asciiTheme="minorHAnsi" w:eastAsia="Times New Roman" w:hAnsiTheme="minorHAnsi" w:cstheme="minorHAnsi"/>
          <w:b/>
          <w:sz w:val="24"/>
          <w:szCs w:val="24"/>
          <w:lang w:eastAsia="pl-PL"/>
        </w:rPr>
      </w:pPr>
    </w:p>
    <w:p w14:paraId="7950E8B5" w14:textId="77777777" w:rsidR="00861833" w:rsidRPr="00FC3331" w:rsidRDefault="00861833" w:rsidP="00861833">
      <w:pPr>
        <w:spacing w:after="120" w:line="276" w:lineRule="auto"/>
        <w:jc w:val="center"/>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lastRenderedPageBreak/>
        <w:t>§ 14</w:t>
      </w:r>
    </w:p>
    <w:p w14:paraId="2FFC5FF1" w14:textId="77777777" w:rsidR="00861833" w:rsidRPr="00FC3331" w:rsidRDefault="00861833" w:rsidP="003109FC">
      <w:pPr>
        <w:numPr>
          <w:ilvl w:val="0"/>
          <w:numId w:val="129"/>
        </w:numPr>
        <w:tabs>
          <w:tab w:val="left" w:pos="1568"/>
        </w:tabs>
        <w:suppressAutoHyphens/>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Zmiany treści niniejszej Umowy wymagają pod rygorem nieważności zachowania formy pisemnej.</w:t>
      </w:r>
    </w:p>
    <w:p w14:paraId="7FF96183" w14:textId="77777777" w:rsidR="00861833" w:rsidRPr="00FC3331" w:rsidRDefault="00861833" w:rsidP="003109FC">
      <w:pPr>
        <w:numPr>
          <w:ilvl w:val="0"/>
          <w:numId w:val="129"/>
        </w:numPr>
        <w:tabs>
          <w:tab w:val="left" w:pos="1568"/>
        </w:tabs>
        <w:suppressAutoHyphens/>
        <w:spacing w:after="0" w:line="276" w:lineRule="auto"/>
        <w:ind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sz w:val="24"/>
          <w:szCs w:val="24"/>
          <w:lang w:eastAsia="pl-PL"/>
        </w:rPr>
        <w:t>Zmiana postanowień zawartej Umowy w stosunku do treści oferty, na podstawie której dokonano wyboru Wykonawcy jest możliwa w przypadkach opisanych poniżej, z zastrzeżeniem, iż zmiany te nie wykraczają poza określenie przedmiotu zamówienia określonego w SWZ, tj.:</w:t>
      </w:r>
    </w:p>
    <w:p w14:paraId="1D1ECAF0" w14:textId="77777777" w:rsidR="00861833" w:rsidRPr="00FC3331" w:rsidRDefault="00861833" w:rsidP="003109FC">
      <w:pPr>
        <w:numPr>
          <w:ilvl w:val="0"/>
          <w:numId w:val="130"/>
        </w:numPr>
        <w:tabs>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zmiany terminu realizacji zamówienia na skutek:</w:t>
      </w:r>
    </w:p>
    <w:p w14:paraId="415C25D7" w14:textId="77777777" w:rsidR="00861833" w:rsidRPr="00FC3331" w:rsidRDefault="00861833" w:rsidP="003109FC">
      <w:pPr>
        <w:numPr>
          <w:ilvl w:val="1"/>
          <w:numId w:val="130"/>
        </w:numPr>
        <w:tabs>
          <w:tab w:val="left" w:pos="4111"/>
          <w:tab w:val="center" w:pos="7142"/>
          <w:tab w:val="right" w:pos="11678"/>
        </w:tabs>
        <w:suppressAutoHyphens/>
        <w:spacing w:after="0" w:line="276" w:lineRule="auto"/>
        <w:ind w:left="1077"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wystąpienia działania siły wyższej (np. powódź, stan zagrożenia epidemicznego); pod pojęciem „siły wyższej” Zamawiający rozumieć będzie zdarzenie zewnętrzne o charakterze niezależnym od Stron, którego Strony nie mogły przewidzieć przed zawarciem Umowy i którego nie można uniknąć, ani któremu Strony nie mogły zapobiec przy zachowaniu należytej staranności, występujące po zawarciu Umowy i powodujące niemożność wywiązania się z Umowy w jej obecnym brzmieniu; w takim przypadku przesunięcie terminu realizacji zamówienia wynieść powinno minimum tyle dni ile trwa opóźnienie spowodowane powyższymi okolicznościami,</w:t>
      </w:r>
    </w:p>
    <w:p w14:paraId="07247BFB" w14:textId="77777777" w:rsidR="00861833" w:rsidRPr="00FC3331" w:rsidRDefault="00861833" w:rsidP="003109FC">
      <w:pPr>
        <w:numPr>
          <w:ilvl w:val="1"/>
          <w:numId w:val="130"/>
        </w:numPr>
        <w:tabs>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 xml:space="preserve">wystąpienia warunków atmosferycznych utrudniających lub uniemożliwiających wykonanie przedmiotu umowy zgodnie z technologią wykonania danych robót;  </w:t>
      </w:r>
      <w:r>
        <w:rPr>
          <w:rFonts w:asciiTheme="minorHAnsi" w:eastAsia="Times New Roman" w:hAnsiTheme="minorHAnsi" w:cstheme="minorHAnsi"/>
          <w:color w:val="000000"/>
          <w:sz w:val="24"/>
          <w:szCs w:val="24"/>
          <w:lang w:eastAsia="pl-PL"/>
        </w:rPr>
        <w:t xml:space="preserve"> </w:t>
      </w:r>
      <w:r w:rsidRPr="00FC3331">
        <w:rPr>
          <w:rFonts w:asciiTheme="minorHAnsi" w:eastAsia="Times New Roman" w:hAnsiTheme="minorHAnsi" w:cstheme="minorHAnsi"/>
          <w:color w:val="000000"/>
          <w:sz w:val="24"/>
          <w:szCs w:val="24"/>
          <w:lang w:eastAsia="pl-PL"/>
        </w:rPr>
        <w:t>w takim przypadku przesunięcie terminu realizacji zamówienia wynieść powinno tyle dni ile trwa opóźnienie spowodowane powyższymi okolicznościami,</w:t>
      </w:r>
    </w:p>
    <w:p w14:paraId="1DB4FB9E" w14:textId="77777777" w:rsidR="00861833" w:rsidRPr="00FC3331" w:rsidRDefault="00861833" w:rsidP="003109FC">
      <w:pPr>
        <w:numPr>
          <w:ilvl w:val="1"/>
          <w:numId w:val="130"/>
        </w:numPr>
        <w:tabs>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wydania decyzji, postanowień lub innych aktów administracyjnych a także ich zmiany mających wpływ na wykonanie przedmiotu Umowy; w takim przypadku przesunięcie terminu realizacji zamówienia wynieść powinno tyle dni ile trwa opóźnienie spowodowane powyższymi okolicznościami,</w:t>
      </w:r>
    </w:p>
    <w:p w14:paraId="43258F0D" w14:textId="77777777" w:rsidR="00861833" w:rsidRPr="00FC3331" w:rsidRDefault="00861833" w:rsidP="003109FC">
      <w:pPr>
        <w:numPr>
          <w:ilvl w:val="1"/>
          <w:numId w:val="130"/>
        </w:numPr>
        <w:tabs>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wystąpienia okoliczności powodujących konieczność przeprowadzenia prac saperskich, archeologicznych lub innych przeszkód uniemożliwiających lub utrudniających prowadzenie robót, ujawnienie niezinwentaryzowanych lub błędnie zinwentaryzowanych instalacji; w takim przypadku przesunięcie terminu realizacji zamówienia wynieść powinno tyle dni ile trwa opóźnienie spowodowane powyższymi okolicznościami,</w:t>
      </w:r>
    </w:p>
    <w:p w14:paraId="12EDB779" w14:textId="77777777" w:rsidR="00861833" w:rsidRPr="00FC3331" w:rsidRDefault="00861833" w:rsidP="003109FC">
      <w:pPr>
        <w:numPr>
          <w:ilvl w:val="1"/>
          <w:numId w:val="130"/>
        </w:numPr>
        <w:tabs>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konieczności realizacji robót dodatkowych, zamiennych lub koniecznych podyktowanych m.in. zwiększeniem bezpieczeństwa wykonywanych robót, zapobieżeniem powstania strat dla Zamawiającego, uzyskaniem założonego lub lepszego efektu użytkowego, koniecznością wykonania robót związanych z likwidacją szkód powstałych w wyniku zdarzenia losowego, których celem jest przywrócenie do stanu sprzed powstania szkody; w takim przypadku przesunięcie terminu realizacji zamówienia wynieść powinno tyle dni ile trwa opóźnienie spowodowane powyższymi okolicznościami,</w:t>
      </w:r>
    </w:p>
    <w:p w14:paraId="44A456F4" w14:textId="77777777" w:rsidR="00861833" w:rsidRPr="00FC3331" w:rsidRDefault="00861833" w:rsidP="003109FC">
      <w:pPr>
        <w:numPr>
          <w:ilvl w:val="1"/>
          <w:numId w:val="130"/>
        </w:numPr>
        <w:tabs>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lastRenderedPageBreak/>
        <w:t>przestojów lub opóźnień spowodowanych przez Zamawiającego lub gestorów sieci; w takim przypadku przesunięcie terminu realizacji zamówienia wynieść powinno tyle dni ile trwa opóźnienie spowodowane powyższymi okolicznościami,</w:t>
      </w:r>
    </w:p>
    <w:p w14:paraId="6FA898BE" w14:textId="77777777" w:rsidR="00861833" w:rsidRPr="00FC3331" w:rsidRDefault="00861833" w:rsidP="003109FC">
      <w:pPr>
        <w:numPr>
          <w:ilvl w:val="1"/>
          <w:numId w:val="130"/>
        </w:numPr>
        <w:tabs>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 razie potrzeby wykonania robót dodatkowych niezbędnych do prawidłowego zakończenia zlecenia;</w:t>
      </w:r>
      <w:r w:rsidRPr="00FC3331">
        <w:rPr>
          <w:rFonts w:asciiTheme="minorHAnsi" w:eastAsia="Times New Roman" w:hAnsiTheme="minorHAnsi" w:cstheme="minorHAnsi"/>
          <w:sz w:val="24"/>
          <w:szCs w:val="24"/>
          <w:lang w:eastAsia="pl-PL"/>
        </w:rPr>
        <w:t xml:space="preserve"> </w:t>
      </w:r>
      <w:r w:rsidRPr="00FC3331">
        <w:rPr>
          <w:rFonts w:asciiTheme="minorHAnsi" w:eastAsia="Times New Roman" w:hAnsiTheme="minorHAnsi" w:cstheme="minorHAnsi"/>
          <w:color w:val="000000"/>
          <w:sz w:val="24"/>
          <w:szCs w:val="24"/>
          <w:lang w:eastAsia="pl-PL"/>
        </w:rPr>
        <w:t>w takim przypadku przesunięcie terminu realizacji zamówienia wynieść powinno minimum tyle dni ile trwa opóźnienie spowodowane powyższymi okolicznościami,</w:t>
      </w:r>
    </w:p>
    <w:p w14:paraId="31F8A384" w14:textId="77777777" w:rsidR="00861833" w:rsidRPr="00FC3331" w:rsidRDefault="00861833" w:rsidP="003109FC">
      <w:pPr>
        <w:numPr>
          <w:ilvl w:val="1"/>
          <w:numId w:val="130"/>
        </w:numPr>
        <w:tabs>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zaistnienia przyczyn niezależnych od działania Stron, których przy zachowaniu wszelkich należytych środków nie można uniknąć ani im zapobiec, w szczególności protesty mieszkańców lub innych osób prawnych i fizycznych; w takim przypadku przesunięcie terminu realizacji zamówienia wynieść powinno tyle dni ile trwa opóźnienie spowodowane powyższymi okolicznościami,</w:t>
      </w:r>
    </w:p>
    <w:p w14:paraId="2AA5C769" w14:textId="77777777" w:rsidR="00861833" w:rsidRPr="00FC3331" w:rsidRDefault="00861833" w:rsidP="003109FC">
      <w:pPr>
        <w:numPr>
          <w:ilvl w:val="0"/>
          <w:numId w:val="131"/>
        </w:numPr>
        <w:tabs>
          <w:tab w:val="left" w:pos="723"/>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Zmiany wynagrodzenia:</w:t>
      </w:r>
    </w:p>
    <w:p w14:paraId="34DFD36C" w14:textId="77777777" w:rsidR="00861833" w:rsidRPr="00FC3331" w:rsidRDefault="00861833" w:rsidP="003109FC">
      <w:pPr>
        <w:numPr>
          <w:ilvl w:val="1"/>
          <w:numId w:val="132"/>
        </w:numPr>
        <w:tabs>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 przypadku zmiany w trakcie realizacji zamówienia powszechnie obowiązujących przepisów prawa, w zakresie mającym wpływ na realizację przedmiotu zamówienia oraz w przypadkach określonych w niniejszej Umowie,</w:t>
      </w:r>
    </w:p>
    <w:p w14:paraId="09BEACA1" w14:textId="77777777" w:rsidR="00861833" w:rsidRPr="00FC3331" w:rsidRDefault="00861833" w:rsidP="003109FC">
      <w:pPr>
        <w:numPr>
          <w:ilvl w:val="1"/>
          <w:numId w:val="132"/>
        </w:numPr>
        <w:tabs>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 przypadku zmian technologicznych korzystnych dla Zamawiającego,</w:t>
      </w:r>
    </w:p>
    <w:p w14:paraId="72F16085" w14:textId="77777777" w:rsidR="00861833" w:rsidRPr="00FC3331" w:rsidRDefault="00861833" w:rsidP="003109FC">
      <w:pPr>
        <w:numPr>
          <w:ilvl w:val="1"/>
          <w:numId w:val="132"/>
        </w:numPr>
        <w:tabs>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 razie zaistnienia istotnej zmiany okoliczności powodującej że wykonanie zamówienia nie leży w interesie publicznym czego nie można było przewidzieć w chwili zawarcia umowy</w:t>
      </w:r>
    </w:p>
    <w:p w14:paraId="3110CBD3" w14:textId="77777777" w:rsidR="00861833" w:rsidRPr="00FC3331" w:rsidRDefault="00861833" w:rsidP="003109FC">
      <w:pPr>
        <w:numPr>
          <w:ilvl w:val="1"/>
          <w:numId w:val="132"/>
        </w:numPr>
        <w:tabs>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 razie potrzeby wykonania robót dodatkowych, zamiennych i innych niezbędnych do prawidłowego zakończenia inwestycji, których sposób udzielenia i rozliczenia został określony  w niniejszej Umowie,</w:t>
      </w:r>
    </w:p>
    <w:p w14:paraId="6C681AB7" w14:textId="77777777" w:rsidR="00861833" w:rsidRPr="00FC3331" w:rsidRDefault="00861833" w:rsidP="003109FC">
      <w:pPr>
        <w:numPr>
          <w:ilvl w:val="0"/>
          <w:numId w:val="133"/>
        </w:numPr>
        <w:tabs>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 zakresie zmian wynikających ze zmian przepisów prawa, niezależnych od Stron,</w:t>
      </w:r>
    </w:p>
    <w:p w14:paraId="70D5E01B" w14:textId="77777777" w:rsidR="00861833" w:rsidRPr="00FC3331" w:rsidRDefault="00861833" w:rsidP="003109FC">
      <w:pPr>
        <w:numPr>
          <w:ilvl w:val="0"/>
          <w:numId w:val="133"/>
        </w:numPr>
        <w:tabs>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 xml:space="preserve">w zakresie zmiany zakresu robót powierzonego podwykonawcom, </w:t>
      </w:r>
    </w:p>
    <w:p w14:paraId="58034EF0" w14:textId="77777777" w:rsidR="00861833" w:rsidRPr="00FC3331" w:rsidRDefault="00861833" w:rsidP="003109FC">
      <w:pPr>
        <w:numPr>
          <w:ilvl w:val="0"/>
          <w:numId w:val="133"/>
        </w:numPr>
        <w:tabs>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 xml:space="preserve">w zakresie zmiany podmiotów trzecich na etapie realizacji Umowy, na zasobach których Wykonawca opierał się wskazując spełnianie warunków udziału w postępowaniu, z zastrzeżeniem, że spełnione są warunki udziału w postępowaniu określone w </w:t>
      </w:r>
      <w:r w:rsidRPr="00FC3331">
        <w:rPr>
          <w:rFonts w:asciiTheme="minorHAnsi" w:eastAsia="Times New Roman" w:hAnsiTheme="minorHAnsi" w:cstheme="minorHAnsi"/>
          <w:sz w:val="24"/>
          <w:szCs w:val="24"/>
          <w:lang w:eastAsia="pl-PL"/>
        </w:rPr>
        <w:t>SWZ</w:t>
      </w:r>
      <w:r w:rsidRPr="00FC3331">
        <w:rPr>
          <w:rFonts w:asciiTheme="minorHAnsi" w:eastAsia="Times New Roman" w:hAnsiTheme="minorHAnsi" w:cstheme="minorHAnsi"/>
          <w:color w:val="000000"/>
          <w:sz w:val="24"/>
          <w:szCs w:val="24"/>
          <w:lang w:eastAsia="pl-PL"/>
        </w:rPr>
        <w:t>,</w:t>
      </w:r>
    </w:p>
    <w:p w14:paraId="11F83305" w14:textId="77777777" w:rsidR="00861833" w:rsidRPr="00FC3331" w:rsidRDefault="00861833" w:rsidP="003109FC">
      <w:pPr>
        <w:numPr>
          <w:ilvl w:val="0"/>
          <w:numId w:val="133"/>
        </w:numPr>
        <w:tabs>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 zakresie zmian dotyczących  wprowadzenia zamiennych materiałów, urządzeń jak również technologii wykonywania robót, pod warunkiem, że zmiany te będą korzystne dla Zamawiającego, np. przyczynią się do obniżenia kosztów eksploatacji i konserwacji wykonywanego przedmiotu Umowy, poprawienia parametrów technicznych z zastrzeżeniem, że roboty zamienne nie mogą powodować wzrostu ceny stanowiącej podstawę do rozliczeń,</w:t>
      </w:r>
    </w:p>
    <w:p w14:paraId="79C9F485" w14:textId="77777777" w:rsidR="00861833" w:rsidRPr="00FC3331" w:rsidRDefault="00861833" w:rsidP="003109FC">
      <w:pPr>
        <w:numPr>
          <w:ilvl w:val="0"/>
          <w:numId w:val="133"/>
        </w:numPr>
        <w:tabs>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 xml:space="preserve">w zakresie zmian nieistotnych w </w:t>
      </w:r>
      <w:proofErr w:type="spellStart"/>
      <w:r w:rsidRPr="00FC3331">
        <w:rPr>
          <w:rFonts w:asciiTheme="minorHAnsi" w:eastAsia="Times New Roman" w:hAnsiTheme="minorHAnsi" w:cstheme="minorHAnsi"/>
          <w:color w:val="000000"/>
          <w:sz w:val="24"/>
          <w:szCs w:val="24"/>
          <w:lang w:eastAsia="pl-PL"/>
        </w:rPr>
        <w:t>rozumieniu</w:t>
      </w:r>
      <w:r>
        <w:rPr>
          <w:rFonts w:asciiTheme="minorHAnsi" w:eastAsia="Times New Roman" w:hAnsiTheme="minorHAnsi" w:cstheme="minorHAnsi"/>
          <w:color w:val="000000"/>
          <w:sz w:val="24"/>
          <w:szCs w:val="24"/>
          <w:lang w:eastAsia="pl-PL"/>
        </w:rPr>
        <w:t>u</w:t>
      </w:r>
      <w:r w:rsidRPr="00FC3331">
        <w:rPr>
          <w:rFonts w:asciiTheme="minorHAnsi" w:eastAsia="Times New Roman" w:hAnsiTheme="minorHAnsi" w:cstheme="minorHAnsi"/>
          <w:color w:val="000000"/>
          <w:sz w:val="24"/>
          <w:szCs w:val="24"/>
          <w:lang w:eastAsia="pl-PL"/>
        </w:rPr>
        <w:t>stawy</w:t>
      </w:r>
      <w:proofErr w:type="spellEnd"/>
      <w:r>
        <w:rPr>
          <w:rFonts w:asciiTheme="minorHAnsi" w:eastAsia="Times New Roman" w:hAnsiTheme="minorHAnsi" w:cstheme="minorHAnsi"/>
          <w:color w:val="000000"/>
          <w:sz w:val="24"/>
          <w:szCs w:val="24"/>
          <w:lang w:eastAsia="pl-PL"/>
        </w:rPr>
        <w:t xml:space="preserve"> PZP</w:t>
      </w:r>
      <w:r w:rsidRPr="00FC3331">
        <w:rPr>
          <w:rFonts w:asciiTheme="minorHAnsi" w:eastAsia="Times New Roman" w:hAnsiTheme="minorHAnsi" w:cstheme="minorHAnsi"/>
          <w:color w:val="000000"/>
          <w:sz w:val="24"/>
          <w:szCs w:val="24"/>
          <w:lang w:eastAsia="pl-PL"/>
        </w:rPr>
        <w:t>,</w:t>
      </w:r>
    </w:p>
    <w:p w14:paraId="53B68AE0" w14:textId="77777777" w:rsidR="00861833" w:rsidRPr="00FC3331" w:rsidRDefault="00861833" w:rsidP="003109FC">
      <w:pPr>
        <w:numPr>
          <w:ilvl w:val="0"/>
          <w:numId w:val="133"/>
        </w:numPr>
        <w:tabs>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 zakresie dokonywania zmian ceny lub zakresu obowiązków Wykonawcy, na podstawie postanowień umowy albo na podstawie przepisów prawa, w tym szczególności, w sytuacji przewidzianej w art. 455 ust. 1 pkt 3) i 4) oraz ust. 2 ustawy</w:t>
      </w:r>
      <w:r>
        <w:rPr>
          <w:rFonts w:asciiTheme="minorHAnsi" w:eastAsia="Times New Roman" w:hAnsiTheme="minorHAnsi" w:cstheme="minorHAnsi"/>
          <w:color w:val="000000"/>
          <w:sz w:val="24"/>
          <w:szCs w:val="24"/>
          <w:lang w:eastAsia="pl-PL"/>
        </w:rPr>
        <w:t xml:space="preserve"> PZP</w:t>
      </w:r>
      <w:r w:rsidRPr="00FC3331">
        <w:rPr>
          <w:rFonts w:asciiTheme="minorHAnsi" w:eastAsia="Times New Roman" w:hAnsiTheme="minorHAnsi" w:cstheme="minorHAnsi"/>
          <w:color w:val="000000"/>
          <w:sz w:val="24"/>
          <w:szCs w:val="24"/>
          <w:lang w:eastAsia="pl-PL"/>
        </w:rPr>
        <w:t>.</w:t>
      </w:r>
    </w:p>
    <w:p w14:paraId="1CFA9742" w14:textId="77777777" w:rsidR="00861833" w:rsidRPr="00FC3331" w:rsidRDefault="00861833" w:rsidP="003109FC">
      <w:pPr>
        <w:numPr>
          <w:ilvl w:val="0"/>
          <w:numId w:val="134"/>
        </w:numPr>
        <w:tabs>
          <w:tab w:val="left" w:pos="723"/>
          <w:tab w:val="left" w:pos="4111"/>
          <w:tab w:val="center" w:pos="7142"/>
          <w:tab w:val="right" w:pos="11678"/>
        </w:tabs>
        <w:suppressAutoHyphens/>
        <w:spacing w:after="0" w:line="276" w:lineRule="auto"/>
        <w:ind w:left="357"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lastRenderedPageBreak/>
        <w:t>Zmiany przewidziane w Umowie mogą być inicjowane przez Zamawiającego, lub przez Wykonawcę.</w:t>
      </w:r>
    </w:p>
    <w:p w14:paraId="54897752" w14:textId="77777777" w:rsidR="00861833" w:rsidRPr="00FC3331" w:rsidRDefault="00861833" w:rsidP="003109FC">
      <w:pPr>
        <w:numPr>
          <w:ilvl w:val="0"/>
          <w:numId w:val="134"/>
        </w:numPr>
        <w:tabs>
          <w:tab w:val="left" w:pos="723"/>
          <w:tab w:val="left" w:pos="4111"/>
          <w:tab w:val="center" w:pos="7142"/>
          <w:tab w:val="right" w:pos="11678"/>
        </w:tabs>
        <w:suppressAutoHyphens/>
        <w:spacing w:after="0" w:line="276" w:lineRule="auto"/>
        <w:ind w:left="357"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 przypadku zainicjowania zmian przez Wykonawcę, Wykonawca jest zobowiązany do złożenie wniosku uzasadniającego konieczność dokonania zmian w przedmiotowej Umowie.</w:t>
      </w:r>
    </w:p>
    <w:p w14:paraId="38B37568" w14:textId="77777777" w:rsidR="00861833" w:rsidRPr="00FC3331" w:rsidRDefault="00861833" w:rsidP="003109FC">
      <w:pPr>
        <w:numPr>
          <w:ilvl w:val="0"/>
          <w:numId w:val="134"/>
        </w:numPr>
        <w:tabs>
          <w:tab w:val="left" w:pos="723"/>
          <w:tab w:val="left" w:pos="4111"/>
          <w:tab w:val="center" w:pos="7142"/>
          <w:tab w:val="right" w:pos="11678"/>
        </w:tabs>
        <w:suppressAutoHyphens/>
        <w:spacing w:after="0" w:line="276" w:lineRule="auto"/>
        <w:ind w:left="357"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bCs/>
          <w:color w:val="000000"/>
          <w:sz w:val="24"/>
          <w:szCs w:val="24"/>
          <w:lang w:eastAsia="pl-PL"/>
        </w:rPr>
        <w:t>Jeżeli Zamawiający</w:t>
      </w:r>
      <w:r w:rsidRPr="00FC3331">
        <w:rPr>
          <w:rFonts w:asciiTheme="minorHAnsi" w:eastAsia="Times New Roman" w:hAnsiTheme="minorHAnsi" w:cstheme="minorHAnsi"/>
          <w:bCs/>
          <w:i/>
          <w:color w:val="000000"/>
          <w:sz w:val="24"/>
          <w:szCs w:val="24"/>
          <w:lang w:eastAsia="pl-PL"/>
        </w:rPr>
        <w:t xml:space="preserve"> </w:t>
      </w:r>
      <w:r w:rsidRPr="00FC3331">
        <w:rPr>
          <w:rFonts w:asciiTheme="minorHAnsi" w:eastAsia="Times New Roman" w:hAnsiTheme="minorHAnsi" w:cstheme="minorHAnsi"/>
          <w:bCs/>
          <w:color w:val="000000"/>
          <w:sz w:val="24"/>
          <w:szCs w:val="24"/>
          <w:lang w:eastAsia="pl-PL"/>
        </w:rPr>
        <w:t>uzna, że zaistniałe okoliczności nie stanowią podstawy do zmiany w Umowie, Wykonawca zobowiązany jest do realizacji przedmiotu Umowy zgodnie z warunkami zawartymi w niniejszej Umowie.</w:t>
      </w:r>
    </w:p>
    <w:p w14:paraId="57ABF0D8" w14:textId="77777777" w:rsidR="00861833" w:rsidRPr="00FC3331" w:rsidRDefault="00861833" w:rsidP="00861833">
      <w:pPr>
        <w:tabs>
          <w:tab w:val="left" w:pos="4111"/>
          <w:tab w:val="center" w:pos="7142"/>
          <w:tab w:val="right" w:pos="11678"/>
        </w:tabs>
        <w:suppressAutoHyphens/>
        <w:spacing w:after="0" w:line="276" w:lineRule="auto"/>
        <w:ind w:left="472"/>
        <w:rPr>
          <w:rFonts w:asciiTheme="minorHAnsi" w:eastAsia="Times New Roman" w:hAnsiTheme="minorHAnsi" w:cstheme="minorHAnsi"/>
          <w:color w:val="000000"/>
          <w:sz w:val="24"/>
          <w:szCs w:val="24"/>
          <w:lang w:eastAsia="pl-PL"/>
        </w:rPr>
      </w:pPr>
    </w:p>
    <w:p w14:paraId="7A43750B" w14:textId="77777777" w:rsidR="00861833" w:rsidRDefault="00861833" w:rsidP="00861833">
      <w:pPr>
        <w:spacing w:after="120" w:line="276" w:lineRule="auto"/>
        <w:jc w:val="center"/>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 15</w:t>
      </w:r>
    </w:p>
    <w:p w14:paraId="08EE1A64" w14:textId="77777777" w:rsidR="00861833" w:rsidRPr="00AF2AA4" w:rsidRDefault="00861833" w:rsidP="003109FC">
      <w:pPr>
        <w:numPr>
          <w:ilvl w:val="0"/>
          <w:numId w:val="145"/>
        </w:numPr>
        <w:spacing w:after="0" w:line="276" w:lineRule="auto"/>
        <w:ind w:left="357" w:hanging="357"/>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Strony dopuszczają możliwość żądania zmiany wysokości wynagrodzenia Wykonawcy w przypadku zmiany ceny materiałów lub kosztów związanych z realizacją zamówienia zgodnie z art. 439 ustawy Prawo Zamówień Publicznych na następujących zasadach:</w:t>
      </w:r>
    </w:p>
    <w:p w14:paraId="31771751" w14:textId="77777777" w:rsidR="00861833" w:rsidRPr="00AF2AA4" w:rsidRDefault="00861833" w:rsidP="003109FC">
      <w:pPr>
        <w:numPr>
          <w:ilvl w:val="0"/>
          <w:numId w:val="146"/>
        </w:numPr>
        <w:spacing w:after="0" w:line="276" w:lineRule="auto"/>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 xml:space="preserve">waloryzacja wynagrodzenia Wykonawcy może nastąpić pod warunkiem , iż zmiana wysokości  </w:t>
      </w:r>
      <w:r>
        <w:rPr>
          <w:rFonts w:asciiTheme="minorHAnsi" w:eastAsia="Times New Roman" w:hAnsiTheme="minorHAnsi" w:cstheme="minorHAnsi"/>
          <w:sz w:val="24"/>
          <w:szCs w:val="24"/>
          <w:lang w:eastAsia="pl-PL"/>
        </w:rPr>
        <w:t xml:space="preserve">cen </w:t>
      </w:r>
      <w:r w:rsidRPr="00AF2AA4">
        <w:rPr>
          <w:rFonts w:asciiTheme="minorHAnsi" w:eastAsia="Times New Roman" w:hAnsiTheme="minorHAnsi" w:cstheme="minorHAnsi"/>
          <w:sz w:val="24"/>
          <w:szCs w:val="24"/>
          <w:lang w:val="x-none" w:eastAsia="pl-PL"/>
        </w:rPr>
        <w:t xml:space="preserve">materiałów lub kosztów ponoszonych przez Wykonawcę na realizację robót wyniesie co najmniej 10% w stosunku do wartości materiałów lub kosztów przyjętych do obliczenia obowiązującego wynagrodzenia o którym mowa w § </w:t>
      </w:r>
      <w:r>
        <w:rPr>
          <w:rFonts w:asciiTheme="minorHAnsi" w:eastAsia="Times New Roman" w:hAnsiTheme="minorHAnsi" w:cstheme="minorHAnsi"/>
          <w:sz w:val="24"/>
          <w:szCs w:val="24"/>
          <w:lang w:eastAsia="pl-PL"/>
        </w:rPr>
        <w:t>2</w:t>
      </w:r>
      <w:r w:rsidRPr="00AF2AA4">
        <w:rPr>
          <w:rFonts w:asciiTheme="minorHAnsi" w:eastAsia="Times New Roman" w:hAnsiTheme="minorHAnsi" w:cstheme="minorHAnsi"/>
          <w:sz w:val="24"/>
          <w:szCs w:val="24"/>
          <w:lang w:val="x-none" w:eastAsia="pl-PL"/>
        </w:rPr>
        <w:t xml:space="preserve"> ust. 1</w:t>
      </w:r>
      <w:r>
        <w:rPr>
          <w:rFonts w:asciiTheme="minorHAnsi" w:eastAsia="Times New Roman" w:hAnsiTheme="minorHAnsi" w:cstheme="minorHAnsi"/>
          <w:sz w:val="24"/>
          <w:szCs w:val="24"/>
          <w:lang w:eastAsia="pl-PL"/>
        </w:rPr>
        <w:t xml:space="preserve"> i 2</w:t>
      </w:r>
      <w:r w:rsidRPr="00AF2AA4">
        <w:rPr>
          <w:rFonts w:asciiTheme="minorHAnsi" w:eastAsia="Times New Roman" w:hAnsiTheme="minorHAnsi" w:cstheme="minorHAnsi"/>
          <w:sz w:val="24"/>
          <w:szCs w:val="24"/>
          <w:lang w:val="x-none" w:eastAsia="pl-PL"/>
        </w:rPr>
        <w:t>,</w:t>
      </w:r>
    </w:p>
    <w:p w14:paraId="40C63F9D" w14:textId="77777777" w:rsidR="00861833" w:rsidRPr="00AF2AA4" w:rsidRDefault="00861833" w:rsidP="003109FC">
      <w:pPr>
        <w:numPr>
          <w:ilvl w:val="0"/>
          <w:numId w:val="146"/>
        </w:numPr>
        <w:spacing w:after="0" w:line="276" w:lineRule="auto"/>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 xml:space="preserve">wysokość wynagrodzenia o którym mowa w § </w:t>
      </w:r>
      <w:r>
        <w:rPr>
          <w:rFonts w:asciiTheme="minorHAnsi" w:eastAsia="Times New Roman" w:hAnsiTheme="minorHAnsi" w:cstheme="minorHAnsi"/>
          <w:sz w:val="24"/>
          <w:szCs w:val="24"/>
          <w:lang w:eastAsia="pl-PL"/>
        </w:rPr>
        <w:t>2</w:t>
      </w:r>
      <w:r w:rsidRPr="00AF2AA4">
        <w:rPr>
          <w:rFonts w:asciiTheme="minorHAnsi" w:eastAsia="Times New Roman" w:hAnsiTheme="minorHAnsi" w:cstheme="minorHAnsi"/>
          <w:sz w:val="24"/>
          <w:szCs w:val="24"/>
          <w:lang w:val="x-none" w:eastAsia="pl-PL"/>
        </w:rPr>
        <w:t xml:space="preserve"> ust. 1</w:t>
      </w:r>
      <w:r>
        <w:rPr>
          <w:rFonts w:asciiTheme="minorHAnsi" w:eastAsia="Times New Roman" w:hAnsiTheme="minorHAnsi" w:cstheme="minorHAnsi"/>
          <w:sz w:val="24"/>
          <w:szCs w:val="24"/>
          <w:lang w:eastAsia="pl-PL"/>
        </w:rPr>
        <w:t xml:space="preserve"> i 2</w:t>
      </w:r>
      <w:r w:rsidRPr="00AF2AA4">
        <w:rPr>
          <w:rFonts w:asciiTheme="minorHAnsi" w:eastAsia="Times New Roman" w:hAnsiTheme="minorHAnsi" w:cstheme="minorHAnsi"/>
          <w:sz w:val="24"/>
          <w:szCs w:val="24"/>
          <w:lang w:val="x-none" w:eastAsia="pl-PL"/>
        </w:rPr>
        <w:t xml:space="preserve"> może być zmieniona po upływie 6 miesięcy,</w:t>
      </w:r>
    </w:p>
    <w:p w14:paraId="108344ED" w14:textId="77777777" w:rsidR="00861833" w:rsidRPr="00AF2AA4" w:rsidRDefault="00861833" w:rsidP="003109FC">
      <w:pPr>
        <w:numPr>
          <w:ilvl w:val="0"/>
          <w:numId w:val="146"/>
        </w:numPr>
        <w:spacing w:after="0" w:line="276" w:lineRule="auto"/>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 xml:space="preserve">jako termin początkowy zmiany przyjmuje się dzień po upływie 6 miesięcy liczonych od dnia zawarcia umowy, </w:t>
      </w:r>
    </w:p>
    <w:p w14:paraId="16F7F83D" w14:textId="77777777" w:rsidR="00861833" w:rsidRPr="00AF2AA4" w:rsidRDefault="00861833" w:rsidP="003109FC">
      <w:pPr>
        <w:numPr>
          <w:ilvl w:val="0"/>
          <w:numId w:val="146"/>
        </w:numPr>
        <w:spacing w:after="0" w:line="276" w:lineRule="auto"/>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zmiana wysokości ceny materiałów lub kosztów ustalona zostanie w oparciu o wskaźniki zmian  cen towarów i usług konsumpcyjnych ogłaszane przez Prezesa Głównego Urzędu Statystycznego,</w:t>
      </w:r>
    </w:p>
    <w:p w14:paraId="41FB0238" w14:textId="77777777" w:rsidR="00861833" w:rsidRPr="00AF2AA4" w:rsidRDefault="00861833" w:rsidP="003109FC">
      <w:pPr>
        <w:numPr>
          <w:ilvl w:val="0"/>
          <w:numId w:val="146"/>
        </w:numPr>
        <w:spacing w:after="0" w:line="276" w:lineRule="auto"/>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 xml:space="preserve">stawki wynagrodzenia o których mowa w § </w:t>
      </w:r>
      <w:r>
        <w:rPr>
          <w:rFonts w:asciiTheme="minorHAnsi" w:eastAsia="Times New Roman" w:hAnsiTheme="minorHAnsi" w:cstheme="minorHAnsi"/>
          <w:sz w:val="24"/>
          <w:szCs w:val="24"/>
          <w:lang w:eastAsia="pl-PL"/>
        </w:rPr>
        <w:t>2</w:t>
      </w:r>
      <w:r w:rsidRPr="00AF2AA4">
        <w:rPr>
          <w:rFonts w:asciiTheme="minorHAnsi" w:eastAsia="Times New Roman" w:hAnsiTheme="minorHAnsi" w:cstheme="minorHAnsi"/>
          <w:sz w:val="24"/>
          <w:szCs w:val="24"/>
          <w:lang w:val="x-none" w:eastAsia="pl-PL"/>
        </w:rPr>
        <w:t xml:space="preserve"> ust. 1</w:t>
      </w:r>
      <w:r>
        <w:rPr>
          <w:rFonts w:asciiTheme="minorHAnsi" w:eastAsia="Times New Roman" w:hAnsiTheme="minorHAnsi" w:cstheme="minorHAnsi"/>
          <w:sz w:val="24"/>
          <w:szCs w:val="24"/>
          <w:lang w:eastAsia="pl-PL"/>
        </w:rPr>
        <w:t xml:space="preserve"> i 2</w:t>
      </w:r>
      <w:r w:rsidRPr="00AF2AA4">
        <w:rPr>
          <w:rFonts w:asciiTheme="minorHAnsi" w:eastAsia="Times New Roman" w:hAnsiTheme="minorHAnsi" w:cstheme="minorHAnsi"/>
          <w:sz w:val="24"/>
          <w:szCs w:val="24"/>
          <w:lang w:val="x-none" w:eastAsia="pl-PL"/>
        </w:rPr>
        <w:t xml:space="preserve"> nie mogą być na podstawie niniejszego ustępu obniżone lub podwyższone o wartość większą niż 1</w:t>
      </w:r>
      <w:r>
        <w:rPr>
          <w:rFonts w:asciiTheme="minorHAnsi" w:eastAsia="Times New Roman" w:hAnsiTheme="minorHAnsi" w:cstheme="minorHAnsi"/>
          <w:sz w:val="24"/>
          <w:szCs w:val="24"/>
          <w:lang w:eastAsia="pl-PL"/>
        </w:rPr>
        <w:t>5</w:t>
      </w:r>
      <w:r w:rsidRPr="00AF2AA4">
        <w:rPr>
          <w:rFonts w:asciiTheme="minorHAnsi" w:eastAsia="Times New Roman" w:hAnsiTheme="minorHAnsi" w:cstheme="minorHAnsi"/>
          <w:sz w:val="24"/>
          <w:szCs w:val="24"/>
          <w:lang w:val="x-none" w:eastAsia="pl-PL"/>
        </w:rPr>
        <w:t xml:space="preserve">% wynagrodzenia o którym mowa w § </w:t>
      </w:r>
      <w:r>
        <w:rPr>
          <w:rFonts w:asciiTheme="minorHAnsi" w:eastAsia="Times New Roman" w:hAnsiTheme="minorHAnsi" w:cstheme="minorHAnsi"/>
          <w:sz w:val="24"/>
          <w:szCs w:val="24"/>
          <w:lang w:eastAsia="pl-PL"/>
        </w:rPr>
        <w:t>2</w:t>
      </w:r>
      <w:r w:rsidRPr="00AF2AA4">
        <w:rPr>
          <w:rFonts w:asciiTheme="minorHAnsi" w:eastAsia="Times New Roman" w:hAnsiTheme="minorHAnsi" w:cstheme="minorHAnsi"/>
          <w:sz w:val="24"/>
          <w:szCs w:val="24"/>
          <w:lang w:val="x-none" w:eastAsia="pl-PL"/>
        </w:rPr>
        <w:t xml:space="preserve"> ust. </w:t>
      </w:r>
      <w:r>
        <w:rPr>
          <w:rFonts w:asciiTheme="minorHAnsi" w:eastAsia="Times New Roman" w:hAnsiTheme="minorHAnsi" w:cstheme="minorHAnsi"/>
          <w:sz w:val="24"/>
          <w:szCs w:val="24"/>
          <w:lang w:eastAsia="pl-PL"/>
        </w:rPr>
        <w:t>2</w:t>
      </w:r>
      <w:r w:rsidRPr="00AF2AA4">
        <w:rPr>
          <w:rFonts w:asciiTheme="minorHAnsi" w:eastAsia="Times New Roman" w:hAnsiTheme="minorHAnsi" w:cstheme="minorHAnsi"/>
          <w:sz w:val="24"/>
          <w:szCs w:val="24"/>
          <w:lang w:val="x-none" w:eastAsia="pl-PL"/>
        </w:rPr>
        <w:t>,</w:t>
      </w:r>
    </w:p>
    <w:p w14:paraId="5590F1D0" w14:textId="77777777" w:rsidR="00861833" w:rsidRPr="00AF2AA4" w:rsidRDefault="00861833" w:rsidP="003109FC">
      <w:pPr>
        <w:numPr>
          <w:ilvl w:val="0"/>
          <w:numId w:val="146"/>
        </w:numPr>
        <w:spacing w:after="0" w:line="276" w:lineRule="auto"/>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strona wnosząca o zmianę wynagrodzenia przedstawi drugiej stronie zestawienie obrazujące zmianę materiałów lub kosztów ponoszonych przez Wykonawcę i jej wpływ na wysokość stawek wynagrodzenia, o których mowa w §</w:t>
      </w:r>
      <w:r w:rsidRPr="00AF2AA4">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sz w:val="24"/>
          <w:szCs w:val="24"/>
          <w:lang w:eastAsia="pl-PL"/>
        </w:rPr>
        <w:t>2</w:t>
      </w:r>
      <w:r w:rsidRPr="00AF2AA4">
        <w:rPr>
          <w:rFonts w:asciiTheme="minorHAnsi" w:eastAsia="Times New Roman" w:hAnsiTheme="minorHAnsi" w:cstheme="minorHAnsi"/>
          <w:sz w:val="24"/>
          <w:szCs w:val="24"/>
          <w:lang w:val="x-none" w:eastAsia="pl-PL"/>
        </w:rPr>
        <w:t xml:space="preserve"> ust.</w:t>
      </w:r>
      <w:r>
        <w:rPr>
          <w:rFonts w:asciiTheme="minorHAnsi" w:eastAsia="Times New Roman" w:hAnsiTheme="minorHAnsi" w:cstheme="minorHAnsi"/>
          <w:sz w:val="24"/>
          <w:szCs w:val="24"/>
          <w:lang w:eastAsia="pl-PL"/>
        </w:rPr>
        <w:t xml:space="preserve"> 1 i 2</w:t>
      </w:r>
      <w:r w:rsidRPr="00AF2AA4">
        <w:rPr>
          <w:rFonts w:asciiTheme="minorHAnsi" w:eastAsia="Times New Roman" w:hAnsiTheme="minorHAnsi" w:cstheme="minorHAnsi"/>
          <w:sz w:val="24"/>
          <w:szCs w:val="24"/>
          <w:lang w:val="x-none" w:eastAsia="pl-PL"/>
        </w:rPr>
        <w:t>.</w:t>
      </w:r>
    </w:p>
    <w:p w14:paraId="34999FBD" w14:textId="77777777" w:rsidR="00861833" w:rsidRPr="00AF2AA4" w:rsidRDefault="00861833" w:rsidP="003109FC">
      <w:pPr>
        <w:numPr>
          <w:ilvl w:val="0"/>
          <w:numId w:val="145"/>
        </w:numPr>
        <w:spacing w:after="0" w:line="276" w:lineRule="auto"/>
        <w:ind w:left="357" w:hanging="357"/>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Przez zmianę kosztów rozumie się wzrost odpowiednio kosztów, jak i ich obniżenie, względem kosztów przyjętych w celu ustalenia wynagrodzenia Wykonawcy zawartego w ofercie.</w:t>
      </w:r>
    </w:p>
    <w:p w14:paraId="0491F413" w14:textId="77777777" w:rsidR="00861833" w:rsidRPr="00AF2AA4" w:rsidRDefault="00861833" w:rsidP="003109FC">
      <w:pPr>
        <w:numPr>
          <w:ilvl w:val="0"/>
          <w:numId w:val="145"/>
        </w:numPr>
        <w:spacing w:after="0" w:line="276" w:lineRule="auto"/>
        <w:ind w:left="357" w:hanging="357"/>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W przypadku zmiany wynagrodzenia Wykonawcy, którego wynagrodzenie zostało zmienione zgodnie</w:t>
      </w:r>
      <w:r w:rsidRPr="00AF2AA4">
        <w:rPr>
          <w:rFonts w:asciiTheme="minorHAnsi" w:eastAsia="Times New Roman" w:hAnsiTheme="minorHAnsi" w:cstheme="minorHAnsi"/>
          <w:sz w:val="24"/>
          <w:szCs w:val="24"/>
          <w:lang w:eastAsia="pl-PL"/>
        </w:rPr>
        <w:t xml:space="preserve"> z </w:t>
      </w:r>
      <w:r w:rsidRPr="00AF2AA4">
        <w:rPr>
          <w:rFonts w:asciiTheme="minorHAnsi" w:eastAsia="Times New Roman" w:hAnsiTheme="minorHAnsi" w:cstheme="minorHAnsi"/>
          <w:sz w:val="24"/>
          <w:szCs w:val="24"/>
          <w:lang w:val="x-none" w:eastAsia="pl-PL"/>
        </w:rPr>
        <w:t xml:space="preserve"> ust. </w:t>
      </w:r>
      <w:r w:rsidRPr="00AF2AA4">
        <w:rPr>
          <w:rFonts w:asciiTheme="minorHAnsi" w:eastAsia="Times New Roman" w:hAnsiTheme="minorHAnsi" w:cstheme="minorHAnsi"/>
          <w:sz w:val="24"/>
          <w:szCs w:val="24"/>
          <w:lang w:eastAsia="pl-PL"/>
        </w:rPr>
        <w:t>1</w:t>
      </w:r>
      <w:r w:rsidRPr="00AF2AA4">
        <w:rPr>
          <w:rFonts w:asciiTheme="minorHAnsi" w:eastAsia="Times New Roman" w:hAnsiTheme="minorHAnsi" w:cstheme="minorHAnsi"/>
          <w:sz w:val="24"/>
          <w:szCs w:val="24"/>
          <w:lang w:val="x-none" w:eastAsia="pl-PL"/>
        </w:rPr>
        <w:t xml:space="preserve"> zmianie ulegnie wynagrodzenie Podwykonawcy, w zakresie odpowiadającym zmianom materiałów lub kosztów dotyczących zobowiązania podwykonawcy, jeżeli okres obowiązywania umowy podwykonawczej przekracza </w:t>
      </w:r>
      <w:r w:rsidRPr="00AF2AA4">
        <w:rPr>
          <w:rFonts w:asciiTheme="minorHAnsi" w:eastAsia="Times New Roman" w:hAnsiTheme="minorHAnsi" w:cstheme="minorHAnsi"/>
          <w:sz w:val="24"/>
          <w:szCs w:val="24"/>
          <w:lang w:eastAsia="pl-PL"/>
        </w:rPr>
        <w:t>6</w:t>
      </w:r>
      <w:r w:rsidRPr="00AF2AA4">
        <w:rPr>
          <w:rFonts w:asciiTheme="minorHAnsi" w:eastAsia="Times New Roman" w:hAnsiTheme="minorHAnsi" w:cstheme="minorHAnsi"/>
          <w:sz w:val="24"/>
          <w:szCs w:val="24"/>
          <w:lang w:val="x-none" w:eastAsia="pl-PL"/>
        </w:rPr>
        <w:t xml:space="preserve"> miesięcy.</w:t>
      </w:r>
    </w:p>
    <w:p w14:paraId="6E4D2B48" w14:textId="77777777" w:rsidR="00861833" w:rsidRDefault="00861833" w:rsidP="00861833">
      <w:pPr>
        <w:spacing w:after="120" w:line="276" w:lineRule="auto"/>
        <w:jc w:val="center"/>
        <w:rPr>
          <w:rFonts w:asciiTheme="minorHAnsi" w:eastAsia="Times New Roman" w:hAnsiTheme="minorHAnsi" w:cstheme="minorHAnsi"/>
          <w:b/>
          <w:sz w:val="24"/>
          <w:szCs w:val="24"/>
          <w:lang w:eastAsia="pl-PL"/>
        </w:rPr>
      </w:pPr>
    </w:p>
    <w:p w14:paraId="218253B5" w14:textId="77777777" w:rsidR="00861833" w:rsidRPr="00830E21" w:rsidRDefault="00861833" w:rsidP="00861833">
      <w:pPr>
        <w:spacing w:after="120" w:line="276" w:lineRule="auto"/>
        <w:jc w:val="center"/>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lastRenderedPageBreak/>
        <w:t>§ 16</w:t>
      </w:r>
    </w:p>
    <w:p w14:paraId="1FD2059F" w14:textId="77777777" w:rsidR="00861833" w:rsidRDefault="00861833" w:rsidP="003109FC">
      <w:pPr>
        <w:numPr>
          <w:ilvl w:val="0"/>
          <w:numId w:val="107"/>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 sprawach nie uregulowanych postanowieniami niniejszej umowy mają zastosowanie obowiązujące przepisy, w szczególności  Kodeksu Cywilnego.</w:t>
      </w:r>
    </w:p>
    <w:p w14:paraId="572E6772" w14:textId="77777777" w:rsidR="00861833" w:rsidRPr="006836D4" w:rsidRDefault="00861833" w:rsidP="003109FC">
      <w:pPr>
        <w:numPr>
          <w:ilvl w:val="0"/>
          <w:numId w:val="107"/>
        </w:numPr>
        <w:spacing w:after="0" w:line="276" w:lineRule="auto"/>
        <w:ind w:left="357" w:hanging="357"/>
        <w:rPr>
          <w:rFonts w:asciiTheme="minorHAnsi" w:eastAsia="Times New Roman" w:hAnsiTheme="minorHAnsi" w:cstheme="minorHAnsi"/>
          <w:sz w:val="24"/>
          <w:szCs w:val="24"/>
          <w:lang w:eastAsia="pl-PL"/>
        </w:rPr>
      </w:pPr>
      <w:r w:rsidRPr="006836D4">
        <w:rPr>
          <w:rFonts w:asciiTheme="minorHAnsi" w:eastAsia="Times New Roman" w:hAnsiTheme="minorHAnsi" w:cstheme="minorHAnsi"/>
          <w:sz w:val="24"/>
          <w:szCs w:val="24"/>
          <w:lang w:eastAsia="pl-PL"/>
        </w:rPr>
        <w:t>Wszelkie zmiany umowy wymagają formy pisemnej pod rygorem nieważności.</w:t>
      </w:r>
    </w:p>
    <w:p w14:paraId="2A437395" w14:textId="77777777" w:rsidR="00861833" w:rsidRPr="00FC3331" w:rsidRDefault="00861833" w:rsidP="00861833">
      <w:pPr>
        <w:spacing w:after="0" w:line="276" w:lineRule="auto"/>
        <w:rPr>
          <w:rFonts w:asciiTheme="minorHAnsi" w:eastAsia="Times New Roman" w:hAnsiTheme="minorHAnsi" w:cstheme="minorHAnsi"/>
          <w:sz w:val="24"/>
          <w:szCs w:val="24"/>
          <w:lang w:eastAsia="pl-PL"/>
        </w:rPr>
      </w:pPr>
    </w:p>
    <w:p w14:paraId="78B5D592" w14:textId="77777777" w:rsidR="00861833" w:rsidRPr="00FC3331" w:rsidRDefault="00861833" w:rsidP="00861833">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w:t>
      </w:r>
      <w:r>
        <w:rPr>
          <w:rFonts w:asciiTheme="minorHAnsi" w:eastAsia="Times New Roman" w:hAnsiTheme="minorHAnsi" w:cstheme="minorHAnsi"/>
          <w:b/>
          <w:sz w:val="24"/>
          <w:szCs w:val="24"/>
          <w:lang w:eastAsia="pl-PL"/>
        </w:rPr>
        <w:t xml:space="preserve"> 17</w:t>
      </w:r>
    </w:p>
    <w:p w14:paraId="72CF35F3" w14:textId="77777777" w:rsidR="00861833" w:rsidRPr="00FC3331" w:rsidRDefault="00861833" w:rsidP="00861833">
      <w:p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Wszelkie spory powstałe w wyniku realizacji niniejszej umowy strony poddają pod rozstrzygnięcie sądu powszechnego, właściwego miejscowo dla siedziby Zamawiającego.</w:t>
      </w:r>
    </w:p>
    <w:p w14:paraId="1255AB7C" w14:textId="77777777" w:rsidR="00861833" w:rsidRPr="00FC3331" w:rsidRDefault="00861833" w:rsidP="00861833">
      <w:pPr>
        <w:spacing w:after="0" w:line="276" w:lineRule="auto"/>
        <w:jc w:val="center"/>
        <w:rPr>
          <w:rFonts w:asciiTheme="minorHAnsi" w:eastAsia="Times New Roman" w:hAnsiTheme="minorHAnsi" w:cstheme="minorHAnsi"/>
          <w:b/>
          <w:sz w:val="24"/>
          <w:szCs w:val="24"/>
          <w:lang w:eastAsia="pl-PL"/>
        </w:rPr>
      </w:pPr>
    </w:p>
    <w:p w14:paraId="7BA05F6D" w14:textId="77777777" w:rsidR="00861833" w:rsidRPr="00FC3331" w:rsidRDefault="00861833" w:rsidP="00861833">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w:t>
      </w:r>
      <w:r>
        <w:rPr>
          <w:rFonts w:asciiTheme="minorHAnsi" w:eastAsia="Times New Roman" w:hAnsiTheme="minorHAnsi" w:cstheme="minorHAnsi"/>
          <w:b/>
          <w:sz w:val="24"/>
          <w:szCs w:val="24"/>
          <w:lang w:eastAsia="pl-PL"/>
        </w:rPr>
        <w:t xml:space="preserve"> 18</w:t>
      </w:r>
    </w:p>
    <w:p w14:paraId="5279DF51" w14:textId="77777777" w:rsidR="00861833" w:rsidRPr="00FC3331" w:rsidRDefault="00861833" w:rsidP="00861833">
      <w:p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Umowę sporządzono w trzech egzemplarzach, z których jeden egzemplarz otrzymuje Wykonawca, a dwa egzemplarze Zamawiający.</w:t>
      </w:r>
    </w:p>
    <w:p w14:paraId="2879170B" w14:textId="77777777" w:rsidR="00861833" w:rsidRPr="00FC3331" w:rsidRDefault="00861833" w:rsidP="00861833">
      <w:pPr>
        <w:spacing w:after="0" w:line="276" w:lineRule="auto"/>
        <w:rPr>
          <w:rFonts w:asciiTheme="minorHAnsi" w:eastAsia="Times New Roman" w:hAnsiTheme="minorHAnsi" w:cstheme="minorHAnsi"/>
          <w:sz w:val="24"/>
          <w:szCs w:val="24"/>
          <w:lang w:eastAsia="pl-PL"/>
        </w:rPr>
      </w:pPr>
    </w:p>
    <w:p w14:paraId="4875DB0F" w14:textId="77777777" w:rsidR="00861833" w:rsidRPr="00FC3331" w:rsidRDefault="00861833" w:rsidP="00861833">
      <w:p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ab/>
      </w:r>
    </w:p>
    <w:p w14:paraId="6C61B506" w14:textId="77777777" w:rsidR="00861833" w:rsidRPr="00FC3331" w:rsidRDefault="00861833" w:rsidP="00861833">
      <w:p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r>
    </w:p>
    <w:p w14:paraId="7B6A9A91" w14:textId="77777777" w:rsidR="00861833" w:rsidRDefault="00861833" w:rsidP="00861833">
      <w:p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Zamawiający      </w:t>
      </w: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t>Wykonawca</w:t>
      </w:r>
    </w:p>
    <w:p w14:paraId="43B8A263" w14:textId="06E528D1" w:rsidR="00861833" w:rsidRDefault="00861833" w:rsidP="00861833">
      <w:pPr>
        <w:spacing w:after="0" w:line="276" w:lineRule="auto"/>
        <w:rPr>
          <w:rFonts w:asciiTheme="minorHAnsi" w:eastAsia="Times New Roman" w:hAnsiTheme="minorHAnsi" w:cstheme="minorHAnsi"/>
          <w:sz w:val="24"/>
          <w:szCs w:val="24"/>
          <w:lang w:eastAsia="pl-PL"/>
        </w:rPr>
      </w:pPr>
    </w:p>
    <w:p w14:paraId="205B87EF" w14:textId="69AA143F" w:rsidR="003109FC" w:rsidRDefault="003109FC" w:rsidP="00861833">
      <w:pPr>
        <w:spacing w:after="0" w:line="276" w:lineRule="auto"/>
        <w:rPr>
          <w:rFonts w:asciiTheme="minorHAnsi" w:eastAsia="Times New Roman" w:hAnsiTheme="minorHAnsi" w:cstheme="minorHAnsi"/>
          <w:sz w:val="24"/>
          <w:szCs w:val="24"/>
          <w:lang w:eastAsia="pl-PL"/>
        </w:rPr>
      </w:pPr>
    </w:p>
    <w:p w14:paraId="3CD7B35E" w14:textId="230C947F" w:rsidR="003109FC" w:rsidRDefault="003109FC" w:rsidP="00861833">
      <w:pPr>
        <w:spacing w:after="0" w:line="276" w:lineRule="auto"/>
        <w:rPr>
          <w:rFonts w:asciiTheme="minorHAnsi" w:eastAsia="Times New Roman" w:hAnsiTheme="minorHAnsi" w:cstheme="minorHAnsi"/>
          <w:sz w:val="24"/>
          <w:szCs w:val="24"/>
          <w:lang w:eastAsia="pl-PL"/>
        </w:rPr>
      </w:pPr>
    </w:p>
    <w:p w14:paraId="34A998CA" w14:textId="189A460A" w:rsidR="003109FC" w:rsidRDefault="003109FC" w:rsidP="00861833">
      <w:pPr>
        <w:spacing w:after="0" w:line="276" w:lineRule="auto"/>
        <w:rPr>
          <w:rFonts w:asciiTheme="minorHAnsi" w:eastAsia="Times New Roman" w:hAnsiTheme="minorHAnsi" w:cstheme="minorHAnsi"/>
          <w:sz w:val="24"/>
          <w:szCs w:val="24"/>
          <w:lang w:eastAsia="pl-PL"/>
        </w:rPr>
      </w:pPr>
    </w:p>
    <w:p w14:paraId="717DAAEC" w14:textId="30057FC7" w:rsidR="003109FC" w:rsidRDefault="003109FC" w:rsidP="00861833">
      <w:pPr>
        <w:spacing w:after="0" w:line="276" w:lineRule="auto"/>
        <w:rPr>
          <w:rFonts w:asciiTheme="minorHAnsi" w:eastAsia="Times New Roman" w:hAnsiTheme="minorHAnsi" w:cstheme="minorHAnsi"/>
          <w:sz w:val="24"/>
          <w:szCs w:val="24"/>
          <w:lang w:eastAsia="pl-PL"/>
        </w:rPr>
      </w:pPr>
    </w:p>
    <w:p w14:paraId="5E03BB80" w14:textId="6E20AF57" w:rsidR="003109FC" w:rsidRDefault="003109FC" w:rsidP="00861833">
      <w:pPr>
        <w:spacing w:after="0" w:line="276" w:lineRule="auto"/>
        <w:rPr>
          <w:rFonts w:asciiTheme="minorHAnsi" w:eastAsia="Times New Roman" w:hAnsiTheme="minorHAnsi" w:cstheme="minorHAnsi"/>
          <w:sz w:val="24"/>
          <w:szCs w:val="24"/>
          <w:lang w:eastAsia="pl-PL"/>
        </w:rPr>
      </w:pPr>
    </w:p>
    <w:p w14:paraId="76F389C6" w14:textId="285E335A" w:rsidR="003109FC" w:rsidRDefault="003109FC" w:rsidP="00861833">
      <w:pPr>
        <w:spacing w:after="0" w:line="276" w:lineRule="auto"/>
        <w:rPr>
          <w:rFonts w:asciiTheme="minorHAnsi" w:eastAsia="Times New Roman" w:hAnsiTheme="minorHAnsi" w:cstheme="minorHAnsi"/>
          <w:sz w:val="24"/>
          <w:szCs w:val="24"/>
          <w:lang w:eastAsia="pl-PL"/>
        </w:rPr>
      </w:pPr>
    </w:p>
    <w:p w14:paraId="40E4B9F2" w14:textId="5F4CD173" w:rsidR="003109FC" w:rsidRDefault="003109FC" w:rsidP="00861833">
      <w:pPr>
        <w:spacing w:after="0" w:line="276" w:lineRule="auto"/>
        <w:rPr>
          <w:rFonts w:asciiTheme="minorHAnsi" w:eastAsia="Times New Roman" w:hAnsiTheme="minorHAnsi" w:cstheme="minorHAnsi"/>
          <w:sz w:val="24"/>
          <w:szCs w:val="24"/>
          <w:lang w:eastAsia="pl-PL"/>
        </w:rPr>
      </w:pPr>
    </w:p>
    <w:p w14:paraId="210C005F" w14:textId="54BCA713" w:rsidR="003109FC" w:rsidRDefault="003109FC" w:rsidP="00861833">
      <w:pPr>
        <w:spacing w:after="0" w:line="276" w:lineRule="auto"/>
        <w:rPr>
          <w:rFonts w:asciiTheme="minorHAnsi" w:eastAsia="Times New Roman" w:hAnsiTheme="minorHAnsi" w:cstheme="minorHAnsi"/>
          <w:sz w:val="24"/>
          <w:szCs w:val="24"/>
          <w:lang w:eastAsia="pl-PL"/>
        </w:rPr>
      </w:pPr>
    </w:p>
    <w:p w14:paraId="64626A32" w14:textId="69C9F188" w:rsidR="003109FC" w:rsidRDefault="003109FC" w:rsidP="00861833">
      <w:pPr>
        <w:spacing w:after="0" w:line="276" w:lineRule="auto"/>
        <w:rPr>
          <w:rFonts w:asciiTheme="minorHAnsi" w:eastAsia="Times New Roman" w:hAnsiTheme="minorHAnsi" w:cstheme="minorHAnsi"/>
          <w:sz w:val="24"/>
          <w:szCs w:val="24"/>
          <w:lang w:eastAsia="pl-PL"/>
        </w:rPr>
      </w:pPr>
    </w:p>
    <w:p w14:paraId="0343D330" w14:textId="1241A2A3" w:rsidR="003109FC" w:rsidRDefault="003109FC" w:rsidP="00861833">
      <w:pPr>
        <w:spacing w:after="0" w:line="276" w:lineRule="auto"/>
        <w:rPr>
          <w:rFonts w:asciiTheme="minorHAnsi" w:eastAsia="Times New Roman" w:hAnsiTheme="minorHAnsi" w:cstheme="minorHAnsi"/>
          <w:sz w:val="24"/>
          <w:szCs w:val="24"/>
          <w:lang w:eastAsia="pl-PL"/>
        </w:rPr>
      </w:pPr>
    </w:p>
    <w:p w14:paraId="7B0904BA" w14:textId="53C33272" w:rsidR="003109FC" w:rsidRDefault="003109FC" w:rsidP="00861833">
      <w:pPr>
        <w:spacing w:after="0" w:line="276" w:lineRule="auto"/>
        <w:rPr>
          <w:rFonts w:asciiTheme="minorHAnsi" w:eastAsia="Times New Roman" w:hAnsiTheme="minorHAnsi" w:cstheme="minorHAnsi"/>
          <w:sz w:val="24"/>
          <w:szCs w:val="24"/>
          <w:lang w:eastAsia="pl-PL"/>
        </w:rPr>
      </w:pPr>
    </w:p>
    <w:p w14:paraId="02732698" w14:textId="3A781E0F" w:rsidR="003109FC" w:rsidRDefault="003109FC" w:rsidP="00861833">
      <w:pPr>
        <w:spacing w:after="0" w:line="276" w:lineRule="auto"/>
        <w:rPr>
          <w:rFonts w:asciiTheme="minorHAnsi" w:eastAsia="Times New Roman" w:hAnsiTheme="minorHAnsi" w:cstheme="minorHAnsi"/>
          <w:sz w:val="24"/>
          <w:szCs w:val="24"/>
          <w:lang w:eastAsia="pl-PL"/>
        </w:rPr>
      </w:pPr>
    </w:p>
    <w:p w14:paraId="2D26018A" w14:textId="244A74AC" w:rsidR="003109FC" w:rsidRDefault="003109FC" w:rsidP="00861833">
      <w:pPr>
        <w:spacing w:after="0" w:line="276" w:lineRule="auto"/>
        <w:rPr>
          <w:rFonts w:asciiTheme="minorHAnsi" w:eastAsia="Times New Roman" w:hAnsiTheme="minorHAnsi" w:cstheme="minorHAnsi"/>
          <w:sz w:val="24"/>
          <w:szCs w:val="24"/>
          <w:lang w:eastAsia="pl-PL"/>
        </w:rPr>
      </w:pPr>
    </w:p>
    <w:p w14:paraId="576AAD78" w14:textId="75C1A191" w:rsidR="003109FC" w:rsidRDefault="003109FC" w:rsidP="00861833">
      <w:pPr>
        <w:spacing w:after="0" w:line="276" w:lineRule="auto"/>
        <w:rPr>
          <w:rFonts w:asciiTheme="minorHAnsi" w:eastAsia="Times New Roman" w:hAnsiTheme="minorHAnsi" w:cstheme="minorHAnsi"/>
          <w:sz w:val="24"/>
          <w:szCs w:val="24"/>
          <w:lang w:eastAsia="pl-PL"/>
        </w:rPr>
      </w:pPr>
    </w:p>
    <w:p w14:paraId="206034E2" w14:textId="73112E2F" w:rsidR="003109FC" w:rsidRDefault="003109FC" w:rsidP="00861833">
      <w:pPr>
        <w:spacing w:after="0" w:line="276" w:lineRule="auto"/>
        <w:rPr>
          <w:rFonts w:asciiTheme="minorHAnsi" w:eastAsia="Times New Roman" w:hAnsiTheme="minorHAnsi" w:cstheme="minorHAnsi"/>
          <w:sz w:val="24"/>
          <w:szCs w:val="24"/>
          <w:lang w:eastAsia="pl-PL"/>
        </w:rPr>
      </w:pPr>
    </w:p>
    <w:p w14:paraId="7525AEC4" w14:textId="3C8EB5C1" w:rsidR="003109FC" w:rsidRDefault="003109FC" w:rsidP="00861833">
      <w:pPr>
        <w:spacing w:after="0" w:line="276" w:lineRule="auto"/>
        <w:rPr>
          <w:rFonts w:asciiTheme="minorHAnsi" w:eastAsia="Times New Roman" w:hAnsiTheme="minorHAnsi" w:cstheme="minorHAnsi"/>
          <w:sz w:val="24"/>
          <w:szCs w:val="24"/>
          <w:lang w:eastAsia="pl-PL"/>
        </w:rPr>
      </w:pPr>
    </w:p>
    <w:p w14:paraId="49DF7C16" w14:textId="77777777" w:rsidR="003109FC" w:rsidRDefault="003109FC" w:rsidP="00861833">
      <w:pPr>
        <w:spacing w:after="0" w:line="276" w:lineRule="auto"/>
        <w:rPr>
          <w:rFonts w:asciiTheme="minorHAnsi" w:eastAsia="Times New Roman" w:hAnsiTheme="minorHAnsi" w:cstheme="minorHAnsi"/>
          <w:sz w:val="24"/>
          <w:szCs w:val="24"/>
          <w:lang w:eastAsia="pl-PL"/>
        </w:rPr>
      </w:pPr>
    </w:p>
    <w:p w14:paraId="1D3A9798" w14:textId="77777777" w:rsidR="00861833" w:rsidRDefault="00861833" w:rsidP="00861833">
      <w:pPr>
        <w:spacing w:after="0" w:line="276" w:lineRule="auto"/>
        <w:rPr>
          <w:rFonts w:asciiTheme="minorHAnsi" w:eastAsia="Times New Roman" w:hAnsiTheme="minorHAnsi" w:cstheme="minorHAnsi"/>
          <w:sz w:val="24"/>
          <w:szCs w:val="24"/>
          <w:lang w:eastAsia="pl-PL"/>
        </w:rPr>
      </w:pPr>
    </w:p>
    <w:p w14:paraId="6BD65DB6" w14:textId="77777777" w:rsidR="00861833" w:rsidRDefault="00861833" w:rsidP="00861833">
      <w:pPr>
        <w:spacing w:after="0" w:line="276" w:lineRule="auto"/>
        <w:rPr>
          <w:rFonts w:asciiTheme="minorHAnsi" w:eastAsia="Times New Roman" w:hAnsiTheme="minorHAnsi" w:cstheme="minorHAnsi"/>
          <w:sz w:val="24"/>
          <w:szCs w:val="24"/>
          <w:lang w:eastAsia="pl-PL"/>
        </w:rPr>
      </w:pPr>
    </w:p>
    <w:p w14:paraId="19D5F180" w14:textId="77777777" w:rsidR="00861833" w:rsidRDefault="00861833" w:rsidP="00861833">
      <w:pPr>
        <w:spacing w:after="0" w:line="276" w:lineRule="auto"/>
        <w:rPr>
          <w:rFonts w:asciiTheme="minorHAnsi" w:eastAsia="Times New Roman" w:hAnsiTheme="minorHAnsi" w:cstheme="minorHAnsi"/>
          <w:sz w:val="24"/>
          <w:szCs w:val="24"/>
          <w:lang w:eastAsia="pl-PL"/>
        </w:rPr>
      </w:pPr>
    </w:p>
    <w:p w14:paraId="3F9E8202" w14:textId="77777777" w:rsidR="00861833" w:rsidRDefault="00861833" w:rsidP="00861833">
      <w:pPr>
        <w:spacing w:after="0" w:line="276" w:lineRule="auto"/>
        <w:rPr>
          <w:rFonts w:asciiTheme="minorHAnsi" w:eastAsia="Times New Roman" w:hAnsiTheme="minorHAnsi" w:cstheme="minorHAnsi"/>
          <w:sz w:val="24"/>
          <w:szCs w:val="24"/>
          <w:lang w:eastAsia="pl-PL"/>
        </w:rPr>
      </w:pPr>
    </w:p>
    <w:p w14:paraId="3EEE5DA5" w14:textId="77777777" w:rsidR="00861833" w:rsidRDefault="00861833" w:rsidP="00861833">
      <w:pPr>
        <w:spacing w:after="0" w:line="276" w:lineRule="auto"/>
        <w:rPr>
          <w:rFonts w:asciiTheme="minorHAnsi" w:eastAsia="Times New Roman" w:hAnsiTheme="minorHAnsi" w:cstheme="minorHAnsi"/>
          <w:sz w:val="24"/>
          <w:szCs w:val="24"/>
          <w:lang w:eastAsia="pl-PL"/>
        </w:rPr>
      </w:pPr>
    </w:p>
    <w:p w14:paraId="598B5164" w14:textId="77777777" w:rsidR="00861833" w:rsidRDefault="00861833" w:rsidP="00861833">
      <w:pPr>
        <w:spacing w:after="0" w:line="276" w:lineRule="auto"/>
        <w:rPr>
          <w:rFonts w:asciiTheme="minorHAnsi" w:eastAsia="Times New Roman" w:hAnsiTheme="minorHAnsi" w:cstheme="minorHAnsi"/>
          <w:sz w:val="24"/>
          <w:szCs w:val="24"/>
          <w:lang w:eastAsia="pl-PL"/>
        </w:rPr>
      </w:pPr>
    </w:p>
    <w:p w14:paraId="369F158D" w14:textId="77777777" w:rsidR="003109FC" w:rsidRPr="003109FC" w:rsidRDefault="003109FC" w:rsidP="003109FC">
      <w:pPr>
        <w:keepNext/>
        <w:keepLines/>
        <w:spacing w:after="0" w:line="276" w:lineRule="auto"/>
        <w:rPr>
          <w:rFonts w:asciiTheme="minorHAnsi" w:eastAsia="MS Mincho" w:hAnsiTheme="minorHAnsi" w:cstheme="minorHAnsi"/>
          <w:b/>
          <w:bCs/>
          <w:color w:val="000000"/>
          <w:sz w:val="24"/>
          <w:szCs w:val="24"/>
          <w:lang w:eastAsia="pl-PL"/>
        </w:rPr>
      </w:pPr>
      <w:r w:rsidRPr="003109FC">
        <w:rPr>
          <w:rFonts w:asciiTheme="minorHAnsi" w:eastAsia="MS Mincho" w:hAnsiTheme="minorHAnsi" w:cstheme="minorHAnsi"/>
          <w:sz w:val="24"/>
          <w:szCs w:val="24"/>
          <w:lang w:eastAsia="pl-PL"/>
        </w:rPr>
        <w:lastRenderedPageBreak/>
        <w:t>Numer sprawy</w:t>
      </w:r>
      <w:r w:rsidRPr="003109FC">
        <w:rPr>
          <w:rFonts w:asciiTheme="minorHAnsi" w:eastAsia="MS Mincho" w:hAnsiTheme="minorHAnsi" w:cstheme="minorHAnsi"/>
          <w:b/>
          <w:bCs/>
          <w:sz w:val="24"/>
          <w:szCs w:val="24"/>
          <w:lang w:eastAsia="pl-PL"/>
        </w:rPr>
        <w:t xml:space="preserve"> ZP.271.2.2023</w:t>
      </w:r>
      <w:r w:rsidRPr="003109FC">
        <w:rPr>
          <w:rFonts w:asciiTheme="minorHAnsi" w:eastAsia="MS Mincho" w:hAnsiTheme="minorHAnsi" w:cstheme="minorHAnsi"/>
          <w:b/>
          <w:bCs/>
          <w:sz w:val="24"/>
          <w:szCs w:val="24"/>
          <w:lang w:eastAsia="pl-PL"/>
        </w:rPr>
        <w:tab/>
        <w:t xml:space="preserve">  </w:t>
      </w:r>
      <w:r w:rsidRPr="003109FC">
        <w:rPr>
          <w:rFonts w:asciiTheme="minorHAnsi" w:eastAsia="MS Mincho" w:hAnsiTheme="minorHAnsi" w:cstheme="minorHAnsi"/>
          <w:b/>
          <w:bCs/>
          <w:sz w:val="24"/>
          <w:szCs w:val="24"/>
          <w:lang w:eastAsia="pl-PL"/>
        </w:rPr>
        <w:tab/>
      </w:r>
      <w:r w:rsidRPr="003109FC">
        <w:rPr>
          <w:rFonts w:asciiTheme="minorHAnsi" w:eastAsia="MS Mincho" w:hAnsiTheme="minorHAnsi" w:cstheme="minorHAnsi"/>
          <w:b/>
          <w:bCs/>
          <w:sz w:val="24"/>
          <w:szCs w:val="24"/>
          <w:lang w:eastAsia="pl-PL"/>
        </w:rPr>
        <w:tab/>
        <w:t xml:space="preserve">                               Załącznik Nr 5.3 do SWZ</w:t>
      </w:r>
    </w:p>
    <w:p w14:paraId="100A9433" w14:textId="77777777" w:rsidR="003109FC" w:rsidRPr="003109FC" w:rsidRDefault="003109FC" w:rsidP="003109FC">
      <w:pPr>
        <w:keepNext/>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14:paraId="00E41111" w14:textId="77777777" w:rsidR="003109FC" w:rsidRPr="003109FC" w:rsidRDefault="003109FC" w:rsidP="003109FC">
      <w:pPr>
        <w:keepNext/>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14:paraId="486F76EB" w14:textId="77777777" w:rsidR="003109FC" w:rsidRPr="003109FC" w:rsidRDefault="003109FC" w:rsidP="003109FC">
      <w:pPr>
        <w:tabs>
          <w:tab w:val="center" w:pos="5016"/>
          <w:tab w:val="right" w:pos="9552"/>
        </w:tabs>
        <w:spacing w:after="0" w:line="276" w:lineRule="auto"/>
        <w:jc w:val="center"/>
        <w:rPr>
          <w:rFonts w:asciiTheme="minorHAnsi" w:eastAsia="Times New Roman" w:hAnsiTheme="minorHAnsi" w:cstheme="minorHAnsi"/>
          <w:b/>
          <w:bCs/>
          <w:sz w:val="24"/>
          <w:szCs w:val="24"/>
          <w:lang w:eastAsia="pl-PL"/>
        </w:rPr>
      </w:pPr>
      <w:r w:rsidRPr="003109FC">
        <w:rPr>
          <w:rFonts w:asciiTheme="minorHAnsi" w:eastAsia="Times New Roman" w:hAnsiTheme="minorHAnsi" w:cstheme="minorHAnsi"/>
          <w:b/>
          <w:bCs/>
          <w:color w:val="000000"/>
          <w:sz w:val="24"/>
          <w:szCs w:val="24"/>
          <w:lang w:eastAsia="pl-PL"/>
        </w:rPr>
        <w:t>UMOWA Nr ZP.272…. – wzór umowy dla części 3 zamówienia</w:t>
      </w:r>
    </w:p>
    <w:p w14:paraId="7731E29F" w14:textId="77777777" w:rsidR="003109FC" w:rsidRPr="003109FC" w:rsidRDefault="003109FC" w:rsidP="003109FC">
      <w:pPr>
        <w:tabs>
          <w:tab w:val="center" w:pos="5016"/>
          <w:tab w:val="right" w:pos="9552"/>
        </w:tabs>
        <w:spacing w:after="0" w:line="276" w:lineRule="auto"/>
        <w:rPr>
          <w:rFonts w:asciiTheme="minorHAnsi" w:eastAsia="Times New Roman" w:hAnsiTheme="minorHAnsi" w:cstheme="minorHAnsi"/>
          <w:b/>
          <w:bCs/>
          <w:sz w:val="24"/>
          <w:szCs w:val="24"/>
          <w:lang w:eastAsia="pl-PL"/>
        </w:rPr>
      </w:pPr>
    </w:p>
    <w:p w14:paraId="4FCFDD7B" w14:textId="77777777" w:rsidR="003109FC" w:rsidRPr="003109FC" w:rsidRDefault="003109FC" w:rsidP="003109FC">
      <w:pPr>
        <w:keepNext/>
        <w:shd w:val="clear" w:color="auto" w:fill="FFFFFF"/>
        <w:spacing w:after="0" w:line="276" w:lineRule="auto"/>
        <w:rPr>
          <w:rFonts w:asciiTheme="minorHAnsi" w:eastAsia="Times New Roman" w:hAnsiTheme="minorHAnsi" w:cstheme="minorHAnsi"/>
          <w:color w:val="000000"/>
          <w:sz w:val="24"/>
          <w:szCs w:val="24"/>
          <w:lang w:eastAsia="pl-PL"/>
        </w:rPr>
      </w:pPr>
    </w:p>
    <w:p w14:paraId="74708AED" w14:textId="77777777" w:rsidR="003109FC" w:rsidRPr="003109FC" w:rsidRDefault="003109FC" w:rsidP="003109FC">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3109FC">
        <w:rPr>
          <w:rFonts w:asciiTheme="minorHAnsi" w:eastAsia="Times New Roman" w:hAnsiTheme="minorHAnsi" w:cstheme="minorHAnsi"/>
          <w:color w:val="000000"/>
          <w:sz w:val="24"/>
          <w:szCs w:val="24"/>
          <w:lang w:eastAsia="pl-PL"/>
        </w:rPr>
        <w:t xml:space="preserve">Zawarta w dniu ………… r. w Aleksandrowie Łódzkim pomiędzy Gminą Aleksandrów Łódzki, z siedzibą: plac Kościuszki 2, 95-070 Aleksandrów Łódzki, </w:t>
      </w:r>
    </w:p>
    <w:p w14:paraId="1C8E9EBC" w14:textId="77777777" w:rsidR="003109FC" w:rsidRPr="003109FC" w:rsidRDefault="003109FC" w:rsidP="003109FC">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3109FC">
        <w:rPr>
          <w:rFonts w:asciiTheme="minorHAnsi" w:eastAsia="Times New Roman" w:hAnsiTheme="minorHAnsi" w:cstheme="minorHAnsi"/>
          <w:color w:val="000000"/>
          <w:sz w:val="24"/>
          <w:szCs w:val="24"/>
          <w:lang w:eastAsia="pl-PL"/>
        </w:rPr>
        <w:t xml:space="preserve">NIP 732-213-45-37 zwaną dalej w tekście umowy </w:t>
      </w:r>
      <w:r w:rsidRPr="003109FC">
        <w:rPr>
          <w:rFonts w:asciiTheme="minorHAnsi" w:eastAsia="Times New Roman" w:hAnsiTheme="minorHAnsi" w:cstheme="minorHAnsi"/>
          <w:b/>
          <w:color w:val="000000"/>
          <w:sz w:val="24"/>
          <w:szCs w:val="24"/>
          <w:lang w:eastAsia="pl-PL"/>
        </w:rPr>
        <w:t>„Zamawiającym"</w:t>
      </w:r>
      <w:r w:rsidRPr="003109FC">
        <w:rPr>
          <w:rFonts w:asciiTheme="minorHAnsi" w:eastAsia="Times New Roman" w:hAnsiTheme="minorHAnsi" w:cstheme="minorHAnsi"/>
          <w:color w:val="000000"/>
          <w:sz w:val="24"/>
          <w:szCs w:val="24"/>
          <w:lang w:eastAsia="pl-PL"/>
        </w:rPr>
        <w:t>, reprezentowaną przez:</w:t>
      </w:r>
    </w:p>
    <w:p w14:paraId="266C56DC" w14:textId="77777777" w:rsidR="003109FC" w:rsidRPr="003109FC" w:rsidRDefault="003109FC" w:rsidP="003109FC">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3109FC">
        <w:rPr>
          <w:rFonts w:asciiTheme="minorHAnsi" w:eastAsia="Times New Roman" w:hAnsiTheme="minorHAnsi" w:cstheme="minorHAnsi"/>
          <w:color w:val="000000"/>
          <w:sz w:val="24"/>
          <w:szCs w:val="24"/>
          <w:lang w:eastAsia="pl-PL"/>
        </w:rPr>
        <w:t xml:space="preserve">Jacka Lipińskiego </w:t>
      </w:r>
      <w:r w:rsidRPr="003109FC">
        <w:rPr>
          <w:rFonts w:asciiTheme="minorHAnsi" w:eastAsia="Times New Roman" w:hAnsiTheme="minorHAnsi" w:cstheme="minorHAnsi"/>
          <w:color w:val="000000"/>
          <w:sz w:val="24"/>
          <w:szCs w:val="24"/>
          <w:lang w:eastAsia="pl-PL"/>
        </w:rPr>
        <w:tab/>
        <w:t xml:space="preserve">  –   Burmistrza Aleksandrowa Łódzkiego</w:t>
      </w:r>
    </w:p>
    <w:p w14:paraId="254CF11E" w14:textId="77777777" w:rsidR="003109FC" w:rsidRPr="003109FC" w:rsidRDefault="003109FC" w:rsidP="003109FC">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3109FC">
        <w:rPr>
          <w:rFonts w:asciiTheme="minorHAnsi" w:eastAsia="Times New Roman" w:hAnsiTheme="minorHAnsi" w:cstheme="minorHAnsi"/>
          <w:color w:val="000000"/>
          <w:sz w:val="24"/>
          <w:szCs w:val="24"/>
          <w:lang w:eastAsia="pl-PL"/>
        </w:rPr>
        <w:t>przy kontrasygnacie:</w:t>
      </w:r>
    </w:p>
    <w:p w14:paraId="13CAD269" w14:textId="77777777" w:rsidR="003109FC" w:rsidRPr="003109FC" w:rsidRDefault="003109FC" w:rsidP="003109FC">
      <w:pPr>
        <w:keepNext/>
        <w:shd w:val="clear" w:color="auto" w:fill="FFFFFF"/>
        <w:tabs>
          <w:tab w:val="left" w:pos="5011"/>
        </w:tabs>
        <w:spacing w:after="0" w:line="276" w:lineRule="auto"/>
        <w:ind w:left="10" w:right="29"/>
        <w:rPr>
          <w:rFonts w:asciiTheme="minorHAnsi" w:eastAsia="Times New Roman" w:hAnsiTheme="minorHAnsi" w:cstheme="minorHAnsi"/>
          <w:color w:val="000000"/>
          <w:sz w:val="24"/>
          <w:szCs w:val="24"/>
          <w:lang w:eastAsia="pl-PL"/>
        </w:rPr>
      </w:pPr>
      <w:r w:rsidRPr="003109FC">
        <w:rPr>
          <w:rFonts w:asciiTheme="minorHAnsi" w:eastAsia="Times New Roman" w:hAnsiTheme="minorHAnsi" w:cstheme="minorHAnsi"/>
          <w:color w:val="000000"/>
          <w:sz w:val="24"/>
          <w:szCs w:val="24"/>
          <w:lang w:eastAsia="pl-PL"/>
        </w:rPr>
        <w:t>Grzegorza Siecha          –   Skarbnika</w:t>
      </w:r>
    </w:p>
    <w:p w14:paraId="66F6B6B2" w14:textId="77777777" w:rsidR="003109FC" w:rsidRPr="003109FC" w:rsidRDefault="003109FC" w:rsidP="003109FC">
      <w:pPr>
        <w:keepNext/>
        <w:autoSpaceDE w:val="0"/>
        <w:autoSpaceDN w:val="0"/>
        <w:adjustRightInd w:val="0"/>
        <w:spacing w:after="0" w:line="276" w:lineRule="auto"/>
        <w:rPr>
          <w:rFonts w:asciiTheme="minorHAnsi" w:eastAsia="Times New Roman" w:hAnsiTheme="minorHAnsi" w:cstheme="minorHAnsi"/>
          <w:color w:val="000000"/>
          <w:sz w:val="24"/>
          <w:szCs w:val="24"/>
          <w:lang w:eastAsia="pl-PL"/>
        </w:rPr>
      </w:pPr>
    </w:p>
    <w:p w14:paraId="7F00D6CC" w14:textId="77777777" w:rsidR="003109FC" w:rsidRDefault="003109FC" w:rsidP="003109FC">
      <w:pPr>
        <w:widowControl w:val="0"/>
        <w:spacing w:after="0" w:line="276" w:lineRule="auto"/>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a</w:t>
      </w:r>
    </w:p>
    <w:p w14:paraId="5E3D527C" w14:textId="77777777" w:rsidR="003109FC" w:rsidRDefault="003109FC" w:rsidP="003109FC">
      <w:pPr>
        <w:widowControl w:val="0"/>
        <w:spacing w:after="0" w:line="276" w:lineRule="auto"/>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w:t>
      </w:r>
    </w:p>
    <w:p w14:paraId="71923AFB" w14:textId="77777777" w:rsidR="003109FC" w:rsidRDefault="003109FC" w:rsidP="003109FC">
      <w:pPr>
        <w:keepNext/>
        <w:autoSpaceDE w:val="0"/>
        <w:autoSpaceDN w:val="0"/>
        <w:adjustRightInd w:val="0"/>
        <w:spacing w:after="0" w:line="276" w:lineRule="auto"/>
        <w:rPr>
          <w:rFonts w:eastAsia="MS Mincho" w:cs="Calibri"/>
          <w:i/>
          <w:color w:val="000000"/>
          <w:sz w:val="24"/>
          <w:szCs w:val="24"/>
          <w:lang w:eastAsia="pl-PL"/>
        </w:rPr>
      </w:pPr>
      <w:r w:rsidRPr="00341EE7">
        <w:rPr>
          <w:rFonts w:eastAsia="MS Mincho" w:cs="Calibri"/>
          <w:i/>
          <w:color w:val="000000"/>
          <w:sz w:val="24"/>
          <w:szCs w:val="24"/>
          <w:lang w:eastAsia="pl-PL"/>
        </w:rPr>
        <w:t>[dane identyfikujące Wykonawcę, w tym dane  adresowe , dane  o wpisie do państwowych rejestrów, takich jak NIP i REGON]</w:t>
      </w:r>
    </w:p>
    <w:p w14:paraId="11EDAA85" w14:textId="77777777" w:rsidR="003109FC" w:rsidRPr="0050176F" w:rsidRDefault="003109FC" w:rsidP="003109FC">
      <w:pPr>
        <w:keepNext/>
        <w:autoSpaceDE w:val="0"/>
        <w:autoSpaceDN w:val="0"/>
        <w:adjustRightInd w:val="0"/>
        <w:spacing w:after="0" w:line="276" w:lineRule="auto"/>
        <w:rPr>
          <w:rFonts w:eastAsia="MS Mincho" w:cs="Calibri"/>
          <w:color w:val="000000"/>
          <w:sz w:val="24"/>
          <w:szCs w:val="24"/>
          <w:lang w:eastAsia="pl-PL"/>
        </w:rPr>
      </w:pPr>
      <w:r w:rsidRPr="0050176F">
        <w:rPr>
          <w:rFonts w:eastAsia="MS Mincho" w:cs="Calibri"/>
          <w:color w:val="000000"/>
          <w:sz w:val="24"/>
          <w:szCs w:val="24"/>
          <w:lang w:eastAsia="pl-PL"/>
        </w:rPr>
        <w:t>zwaną/</w:t>
      </w:r>
      <w:proofErr w:type="spellStart"/>
      <w:r w:rsidRPr="0050176F">
        <w:rPr>
          <w:rFonts w:eastAsia="MS Mincho" w:cs="Calibri"/>
          <w:color w:val="000000"/>
          <w:sz w:val="24"/>
          <w:szCs w:val="24"/>
          <w:lang w:eastAsia="pl-PL"/>
        </w:rPr>
        <w:t>ym</w:t>
      </w:r>
      <w:proofErr w:type="spellEnd"/>
      <w:r w:rsidRPr="0050176F">
        <w:rPr>
          <w:rFonts w:eastAsia="MS Mincho" w:cs="Calibri"/>
          <w:color w:val="000000"/>
          <w:sz w:val="24"/>
          <w:szCs w:val="24"/>
          <w:lang w:eastAsia="pl-PL"/>
        </w:rPr>
        <w:t xml:space="preserve"> dalej </w:t>
      </w:r>
      <w:r w:rsidRPr="0050176F">
        <w:rPr>
          <w:rFonts w:eastAsia="MS Mincho" w:cs="Calibri"/>
          <w:b/>
          <w:bCs/>
          <w:color w:val="000000"/>
          <w:sz w:val="24"/>
          <w:szCs w:val="24"/>
          <w:lang w:eastAsia="pl-PL"/>
        </w:rPr>
        <w:t>„Wykonawcą</w:t>
      </w:r>
      <w:r w:rsidRPr="0050176F">
        <w:rPr>
          <w:rFonts w:eastAsia="MS Mincho" w:cs="Calibri"/>
          <w:b/>
          <w:color w:val="000000"/>
          <w:sz w:val="24"/>
          <w:szCs w:val="24"/>
          <w:lang w:eastAsia="pl-PL"/>
        </w:rPr>
        <w:t>”</w:t>
      </w:r>
      <w:r w:rsidRPr="0050176F">
        <w:rPr>
          <w:rFonts w:eastAsia="MS Mincho" w:cs="Calibri"/>
          <w:color w:val="000000"/>
          <w:sz w:val="24"/>
          <w:szCs w:val="24"/>
          <w:lang w:eastAsia="pl-PL"/>
        </w:rPr>
        <w:t>, reprezentowaną/</w:t>
      </w:r>
      <w:proofErr w:type="spellStart"/>
      <w:r w:rsidRPr="0050176F">
        <w:rPr>
          <w:rFonts w:eastAsia="MS Mincho" w:cs="Calibri"/>
          <w:color w:val="000000"/>
          <w:sz w:val="24"/>
          <w:szCs w:val="24"/>
          <w:lang w:eastAsia="pl-PL"/>
        </w:rPr>
        <w:t>ym</w:t>
      </w:r>
      <w:proofErr w:type="spellEnd"/>
      <w:r w:rsidRPr="0050176F">
        <w:rPr>
          <w:rFonts w:eastAsia="MS Mincho" w:cs="Calibri"/>
          <w:color w:val="000000"/>
          <w:sz w:val="24"/>
          <w:szCs w:val="24"/>
          <w:lang w:eastAsia="pl-PL"/>
        </w:rPr>
        <w:t xml:space="preserve"> przez:</w:t>
      </w:r>
    </w:p>
    <w:p w14:paraId="65B36331" w14:textId="77777777" w:rsidR="003109FC" w:rsidRDefault="003109FC" w:rsidP="003109FC">
      <w:pPr>
        <w:widowControl w:val="0"/>
        <w:spacing w:after="0" w:line="276" w:lineRule="auto"/>
        <w:rPr>
          <w:rFonts w:asciiTheme="minorHAnsi" w:eastAsia="Times New Roman" w:hAnsiTheme="minorHAnsi" w:cstheme="minorHAnsi"/>
          <w:color w:val="000000"/>
          <w:sz w:val="24"/>
          <w:szCs w:val="24"/>
          <w:lang w:eastAsia="pl-PL"/>
        </w:rPr>
      </w:pPr>
      <w:r w:rsidRPr="00FD5696">
        <w:rPr>
          <w:rFonts w:asciiTheme="minorHAnsi" w:eastAsia="Times New Roman" w:hAnsiTheme="minorHAnsi" w:cstheme="minorHAnsi"/>
          <w:color w:val="000000"/>
          <w:sz w:val="24"/>
          <w:szCs w:val="24"/>
          <w:lang w:eastAsia="pl-PL"/>
        </w:rPr>
        <w:t>……………………………</w:t>
      </w:r>
    </w:p>
    <w:p w14:paraId="61945FDA" w14:textId="77777777" w:rsidR="003109FC" w:rsidRPr="003109FC" w:rsidRDefault="003109FC" w:rsidP="003109FC">
      <w:pPr>
        <w:spacing w:after="0" w:line="276" w:lineRule="auto"/>
        <w:rPr>
          <w:rFonts w:asciiTheme="minorHAnsi" w:eastAsia="Times New Roman" w:hAnsiTheme="minorHAnsi" w:cstheme="minorHAnsi"/>
          <w:sz w:val="24"/>
          <w:szCs w:val="24"/>
          <w:lang w:eastAsia="pl-PL"/>
        </w:rPr>
      </w:pPr>
    </w:p>
    <w:p w14:paraId="142E12C1" w14:textId="1DE3F7CD" w:rsidR="003109FC" w:rsidRPr="003109FC" w:rsidRDefault="003109FC" w:rsidP="003109FC">
      <w:pPr>
        <w:keepNext/>
        <w:spacing w:after="0" w:line="276" w:lineRule="auto"/>
        <w:jc w:val="both"/>
        <w:rPr>
          <w:rFonts w:asciiTheme="minorHAnsi" w:eastAsia="MS Mincho" w:hAnsiTheme="minorHAnsi" w:cstheme="minorHAnsi"/>
          <w:sz w:val="24"/>
          <w:szCs w:val="24"/>
          <w:lang w:eastAsia="pl-PL"/>
        </w:rPr>
      </w:pPr>
      <w:r w:rsidRPr="003109FC">
        <w:rPr>
          <w:rFonts w:asciiTheme="minorHAnsi" w:eastAsia="MS Mincho" w:hAnsiTheme="minorHAnsi" w:cstheme="minorHAnsi"/>
          <w:sz w:val="24"/>
          <w:szCs w:val="24"/>
          <w:lang w:eastAsia="pl-PL"/>
        </w:rPr>
        <w:t>Strony zawierają umowę w wyniku przeprowadzonego, na podstawie art. 275 pkt 1 ustawy z dnia 11 września 2019 r. r. – Prawo zamówień publicznych (t.j Dz.U</w:t>
      </w:r>
      <w:r w:rsidR="00A37082">
        <w:rPr>
          <w:rFonts w:asciiTheme="minorHAnsi" w:eastAsia="MS Mincho" w:hAnsiTheme="minorHAnsi" w:cstheme="minorHAnsi"/>
          <w:sz w:val="24"/>
          <w:szCs w:val="24"/>
          <w:lang w:eastAsia="pl-PL"/>
        </w:rPr>
        <w:t>. z 2022 poz. 1710 ze zm.; dalej</w:t>
      </w:r>
      <w:r w:rsidRPr="003109FC">
        <w:rPr>
          <w:rFonts w:asciiTheme="minorHAnsi" w:eastAsia="MS Mincho" w:hAnsiTheme="minorHAnsi" w:cstheme="minorHAnsi"/>
          <w:sz w:val="24"/>
          <w:szCs w:val="24"/>
          <w:lang w:eastAsia="pl-PL"/>
        </w:rPr>
        <w:t xml:space="preserve"> jako ustawa PZP), postępowania o udzielenie zamówienia</w:t>
      </w:r>
      <w:r w:rsidRPr="003109FC">
        <w:rPr>
          <w:rFonts w:asciiTheme="minorHAnsi" w:eastAsia="MS Mincho" w:hAnsiTheme="minorHAnsi" w:cstheme="minorHAnsi"/>
          <w:sz w:val="24"/>
          <w:szCs w:val="24"/>
          <w:u w:val="single"/>
          <w:lang w:eastAsia="pl-PL"/>
        </w:rPr>
        <w:t xml:space="preserve"> w trybie podstawowym bez negocjacji</w:t>
      </w:r>
      <w:r w:rsidRPr="003109FC">
        <w:rPr>
          <w:rFonts w:asciiTheme="minorHAnsi" w:eastAsia="MS Mincho" w:hAnsiTheme="minorHAnsi" w:cstheme="minorHAnsi"/>
          <w:sz w:val="24"/>
          <w:szCs w:val="24"/>
          <w:lang w:eastAsia="pl-PL"/>
        </w:rPr>
        <w:t xml:space="preserve"> (numer sprawy ZP.271.2.2023), o następującej treści:</w:t>
      </w:r>
    </w:p>
    <w:p w14:paraId="46922073" w14:textId="77777777" w:rsidR="003109FC" w:rsidRPr="003109FC" w:rsidRDefault="003109FC" w:rsidP="003109FC">
      <w:pPr>
        <w:spacing w:after="0" w:line="276" w:lineRule="auto"/>
        <w:rPr>
          <w:rFonts w:asciiTheme="minorHAnsi" w:eastAsia="Times New Roman" w:hAnsiTheme="minorHAnsi" w:cstheme="minorHAnsi"/>
          <w:sz w:val="24"/>
          <w:szCs w:val="24"/>
          <w:lang w:eastAsia="pl-PL"/>
        </w:rPr>
      </w:pPr>
    </w:p>
    <w:p w14:paraId="146638C6" w14:textId="77777777" w:rsidR="003109FC" w:rsidRPr="003109FC" w:rsidRDefault="003109FC" w:rsidP="003109FC">
      <w:pPr>
        <w:spacing w:after="120" w:line="276" w:lineRule="auto"/>
        <w:jc w:val="center"/>
        <w:rPr>
          <w:rFonts w:asciiTheme="minorHAnsi" w:eastAsia="Times New Roman" w:hAnsiTheme="minorHAnsi" w:cstheme="minorHAnsi"/>
          <w:b/>
          <w:sz w:val="24"/>
          <w:szCs w:val="24"/>
          <w:lang w:eastAsia="pl-PL"/>
        </w:rPr>
      </w:pPr>
      <w:r w:rsidRPr="003109FC">
        <w:rPr>
          <w:rFonts w:asciiTheme="minorHAnsi" w:eastAsia="Times New Roman" w:hAnsiTheme="minorHAnsi" w:cstheme="minorHAnsi"/>
          <w:b/>
          <w:sz w:val="24"/>
          <w:szCs w:val="24"/>
          <w:lang w:eastAsia="pl-PL"/>
        </w:rPr>
        <w:t>§1</w:t>
      </w:r>
    </w:p>
    <w:p w14:paraId="309CCAE3" w14:textId="77777777" w:rsidR="003109FC" w:rsidRPr="003109FC" w:rsidRDefault="003109FC" w:rsidP="003109FC">
      <w:pPr>
        <w:numPr>
          <w:ilvl w:val="3"/>
          <w:numId w:val="108"/>
        </w:numPr>
        <w:shd w:val="clear" w:color="auto" w:fill="FFFFFF"/>
        <w:spacing w:after="0" w:line="276" w:lineRule="auto"/>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Zamawiający zleca, a Wykonawca zobowiązuje się do załadunku i  transportu oraz rozplantowania wraz z uwałowaniem kruszywa drogowego na drogach wymagających naprawy o  nawierzchniach gruntowych oraz pokrytych gruzem i tłuczniem kamiennym, będących w zarządzie Gminy Aleksandrów Łódzki, wskazanych przez Wydział Inwestycji, Gospodarki Odpadami i Rolnictwa Urzędu Miejskiego w Aleksandrowie Łódzkim Przedmiotowe roboty będą każdorazowo dozorowane przez pracowników powyższego Wydziału.</w:t>
      </w:r>
    </w:p>
    <w:p w14:paraId="0A2040D5" w14:textId="77777777" w:rsidR="003109FC" w:rsidRPr="003109FC" w:rsidRDefault="003109FC" w:rsidP="003109FC">
      <w:pPr>
        <w:numPr>
          <w:ilvl w:val="3"/>
          <w:numId w:val="108"/>
        </w:numPr>
        <w:spacing w:after="0" w:line="276" w:lineRule="auto"/>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 xml:space="preserve">Zakres zleconych robót  polega w szczególności na  : </w:t>
      </w:r>
    </w:p>
    <w:p w14:paraId="1263E11B" w14:textId="77777777" w:rsidR="003109FC" w:rsidRPr="003109FC" w:rsidRDefault="003109FC" w:rsidP="003109FC">
      <w:pPr>
        <w:numPr>
          <w:ilvl w:val="1"/>
          <w:numId w:val="135"/>
        </w:numPr>
        <w:spacing w:after="0" w:line="276" w:lineRule="auto"/>
        <w:ind w:left="785"/>
        <w:rPr>
          <w:rFonts w:asciiTheme="minorHAnsi" w:eastAsia="Times New Roman" w:hAnsiTheme="minorHAnsi" w:cstheme="minorHAnsi"/>
          <w:b/>
          <w:sz w:val="24"/>
          <w:szCs w:val="24"/>
          <w:lang w:eastAsia="pl-PL"/>
        </w:rPr>
      </w:pPr>
      <w:r w:rsidRPr="003109FC">
        <w:rPr>
          <w:rFonts w:asciiTheme="minorHAnsi" w:eastAsia="Times New Roman" w:hAnsiTheme="minorHAnsi" w:cstheme="minorHAnsi"/>
          <w:sz w:val="24"/>
          <w:szCs w:val="24"/>
          <w:lang w:eastAsia="pl-PL"/>
        </w:rPr>
        <w:t xml:space="preserve">wykonywaniu usług załadunku z miejsc wskazanych przez Zamawiającego na terenie Gminy Aleksandrów Łódzki oraz  transportu kruszywa drogowego samochodem ciężarowym o ładowności 15t oraz ciągnikiem z przyczepą o ładowności 13t na  drogi o nawierzchniach gruntowych oraz  pokrytych gruzem i tłuczniem kamiennym; Przewidywany czas świadczenia  usług wynosi </w:t>
      </w:r>
      <w:r w:rsidRPr="003109FC">
        <w:rPr>
          <w:rFonts w:asciiTheme="minorHAnsi" w:eastAsia="Times New Roman" w:hAnsiTheme="minorHAnsi" w:cstheme="minorHAnsi"/>
          <w:b/>
          <w:sz w:val="24"/>
          <w:szCs w:val="24"/>
          <w:lang w:eastAsia="pl-PL"/>
        </w:rPr>
        <w:t>1440 godzin;</w:t>
      </w:r>
    </w:p>
    <w:p w14:paraId="1CBF855A" w14:textId="77777777" w:rsidR="003109FC" w:rsidRPr="003109FC" w:rsidRDefault="003109FC" w:rsidP="003109FC">
      <w:pPr>
        <w:numPr>
          <w:ilvl w:val="1"/>
          <w:numId w:val="135"/>
        </w:numPr>
        <w:spacing w:after="0" w:line="276" w:lineRule="auto"/>
        <w:ind w:left="785"/>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rozplantowaniu ładowarką (o pojemności 1m</w:t>
      </w:r>
      <w:r w:rsidRPr="003109FC">
        <w:rPr>
          <w:rFonts w:asciiTheme="minorHAnsi" w:eastAsia="Times New Roman" w:hAnsiTheme="minorHAnsi" w:cstheme="minorHAnsi"/>
          <w:sz w:val="24"/>
          <w:szCs w:val="24"/>
          <w:vertAlign w:val="superscript"/>
          <w:lang w:eastAsia="pl-PL"/>
        </w:rPr>
        <w:t>3</w:t>
      </w:r>
      <w:r w:rsidRPr="003109FC">
        <w:rPr>
          <w:rFonts w:asciiTheme="minorHAnsi" w:eastAsia="Times New Roman" w:hAnsiTheme="minorHAnsi" w:cstheme="minorHAnsi"/>
          <w:sz w:val="24"/>
          <w:szCs w:val="24"/>
          <w:lang w:eastAsia="pl-PL"/>
        </w:rPr>
        <w:t xml:space="preserve">) i równiarką kruszywa drogowego w miejscach wybojów i kolein, na drogach wymagających naprawy o  nawierzchniach </w:t>
      </w:r>
      <w:r w:rsidRPr="003109FC">
        <w:rPr>
          <w:rFonts w:asciiTheme="minorHAnsi" w:eastAsia="Times New Roman" w:hAnsiTheme="minorHAnsi" w:cstheme="minorHAnsi"/>
          <w:sz w:val="24"/>
          <w:szCs w:val="24"/>
          <w:lang w:eastAsia="pl-PL"/>
        </w:rPr>
        <w:lastRenderedPageBreak/>
        <w:t xml:space="preserve">gruntowych oraz  pokrytych gruzem i tłuczniem kamiennym; Przewidywany czas pracy ładowarki wynosi </w:t>
      </w:r>
      <w:r w:rsidRPr="003109FC">
        <w:rPr>
          <w:rFonts w:asciiTheme="minorHAnsi" w:eastAsia="Times New Roman" w:hAnsiTheme="minorHAnsi" w:cstheme="minorHAnsi"/>
          <w:b/>
          <w:sz w:val="24"/>
          <w:szCs w:val="24"/>
          <w:lang w:eastAsia="pl-PL"/>
        </w:rPr>
        <w:t>1440 godzin;</w:t>
      </w:r>
    </w:p>
    <w:p w14:paraId="7A6B9E8A" w14:textId="77777777" w:rsidR="003109FC" w:rsidRPr="003109FC" w:rsidRDefault="003109FC" w:rsidP="003109FC">
      <w:pPr>
        <w:numPr>
          <w:ilvl w:val="1"/>
          <w:numId w:val="135"/>
        </w:numPr>
        <w:spacing w:after="0" w:line="276" w:lineRule="auto"/>
        <w:ind w:left="785" w:hanging="357"/>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 xml:space="preserve">wykonywaniu wałowania walcem drogowym nawierzchni gruntowych oraz  pokrytych gruzem i tłuczniem kamiennym; Przewidywany czas wykonywania wałowania walcem wynosi </w:t>
      </w:r>
      <w:r w:rsidRPr="003109FC">
        <w:rPr>
          <w:rFonts w:asciiTheme="minorHAnsi" w:eastAsia="Times New Roman" w:hAnsiTheme="minorHAnsi" w:cstheme="minorHAnsi"/>
          <w:b/>
          <w:sz w:val="24"/>
          <w:szCs w:val="24"/>
          <w:lang w:eastAsia="pl-PL"/>
        </w:rPr>
        <w:t>840 godzin</w:t>
      </w:r>
      <w:r w:rsidRPr="003109FC">
        <w:rPr>
          <w:rFonts w:asciiTheme="minorHAnsi" w:eastAsia="Times New Roman" w:hAnsiTheme="minorHAnsi" w:cstheme="minorHAnsi"/>
          <w:sz w:val="24"/>
          <w:szCs w:val="24"/>
          <w:lang w:eastAsia="pl-PL"/>
        </w:rPr>
        <w:t>;</w:t>
      </w:r>
    </w:p>
    <w:p w14:paraId="0DAE13F7" w14:textId="77777777" w:rsidR="003109FC" w:rsidRPr="003109FC" w:rsidRDefault="003109FC" w:rsidP="003109FC">
      <w:pPr>
        <w:numPr>
          <w:ilvl w:val="3"/>
          <w:numId w:val="108"/>
        </w:numPr>
        <w:shd w:val="clear" w:color="auto" w:fill="FFFFFF"/>
        <w:spacing w:after="0" w:line="276" w:lineRule="auto"/>
        <w:ind w:hanging="357"/>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W przypadku zlecenia mniejszego  zakresu robót  w okresie trwania umowy, niż przewidywany w ust. 2, nie będą przysługiwać Wykonawcy żadne roszczenia wobec Zamawiającego.</w:t>
      </w:r>
    </w:p>
    <w:p w14:paraId="6A4099B5" w14:textId="77777777" w:rsidR="003109FC" w:rsidRPr="003109FC" w:rsidRDefault="003109FC" w:rsidP="003109FC">
      <w:pPr>
        <w:numPr>
          <w:ilvl w:val="3"/>
          <w:numId w:val="108"/>
        </w:numPr>
        <w:spacing w:after="0" w:line="276" w:lineRule="auto"/>
        <w:ind w:hanging="357"/>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Zamawiający oświadcza, że minimalna wartość zamówienia, jakie zostanie zrealizowane w okresie obowiązywania umowy (łączna wartość wszystkich   zamówień cząstkowych), będzie nie mniejsza niż 70 % maksymalnego wynagrodzenia brutto o którym mowa w § 2 ust. 2 niniejszej umowy.</w:t>
      </w:r>
    </w:p>
    <w:p w14:paraId="4B55B0AF" w14:textId="77777777" w:rsidR="003109FC" w:rsidRPr="003109FC" w:rsidRDefault="003109FC" w:rsidP="003109FC">
      <w:pPr>
        <w:numPr>
          <w:ilvl w:val="3"/>
          <w:numId w:val="108"/>
        </w:numPr>
        <w:shd w:val="clear" w:color="auto" w:fill="FFFFFF"/>
        <w:spacing w:after="0" w:line="276" w:lineRule="auto"/>
        <w:ind w:hanging="357"/>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Przedmiot umowy będzie realizowany sukcesywnie w zależności od bieżących potrzeb  Zamawiającego.</w:t>
      </w:r>
    </w:p>
    <w:p w14:paraId="3168140C" w14:textId="77777777" w:rsidR="003109FC" w:rsidRPr="003109FC" w:rsidRDefault="003109FC" w:rsidP="003109FC">
      <w:pPr>
        <w:numPr>
          <w:ilvl w:val="3"/>
          <w:numId w:val="108"/>
        </w:numPr>
        <w:spacing w:after="0" w:line="276" w:lineRule="auto"/>
        <w:ind w:hanging="357"/>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 xml:space="preserve">Wykonawca każdorazowo przystąpi do robót objętych przedmiotem umowy </w:t>
      </w:r>
      <w:r w:rsidRPr="003109FC">
        <w:rPr>
          <w:rFonts w:asciiTheme="minorHAnsi" w:eastAsia="Times New Roman" w:hAnsiTheme="minorHAnsi" w:cstheme="minorHAnsi"/>
          <w:sz w:val="24"/>
          <w:szCs w:val="24"/>
          <w:lang w:eastAsia="pl-PL"/>
        </w:rPr>
        <w:br/>
      </w:r>
      <w:r w:rsidRPr="003109FC">
        <w:rPr>
          <w:rFonts w:asciiTheme="minorHAnsi" w:eastAsia="Times New Roman" w:hAnsiTheme="minorHAnsi" w:cstheme="minorHAnsi"/>
          <w:b/>
          <w:sz w:val="24"/>
          <w:szCs w:val="24"/>
          <w:lang w:eastAsia="pl-PL"/>
        </w:rPr>
        <w:t>w terminie nie dłuższym niż …………….. godziny</w:t>
      </w:r>
      <w:r w:rsidRPr="003109FC">
        <w:rPr>
          <w:rFonts w:asciiTheme="minorHAnsi" w:eastAsia="Times New Roman" w:hAnsiTheme="minorHAnsi" w:cstheme="minorHAnsi"/>
          <w:sz w:val="24"/>
          <w:szCs w:val="24"/>
          <w:lang w:eastAsia="pl-PL"/>
        </w:rPr>
        <w:t xml:space="preserve"> od daty otrzymania pisemnego zlecenia Zamawiającego (przesłanego faksem lub pocztą elektroniczną) i wykonywać je będzie bez zwłoki i przestojów. </w:t>
      </w:r>
    </w:p>
    <w:p w14:paraId="00D5EE79" w14:textId="77777777" w:rsidR="003109FC" w:rsidRPr="003109FC" w:rsidRDefault="003109FC" w:rsidP="003109FC">
      <w:pPr>
        <w:numPr>
          <w:ilvl w:val="3"/>
          <w:numId w:val="108"/>
        </w:numPr>
        <w:shd w:val="clear" w:color="auto" w:fill="FFFFFF"/>
        <w:spacing w:after="0" w:line="276" w:lineRule="auto"/>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Po zakończeniu robót objętych niniejszą umową Wykonawca zobowiązany jest każdorazowo uporządkować na własny koszt teren robót, w tym usunąć z naprawionych powierzchni zanieczyszczenia.</w:t>
      </w:r>
    </w:p>
    <w:p w14:paraId="2A2A50D4" w14:textId="77777777" w:rsidR="003109FC" w:rsidRPr="003109FC" w:rsidRDefault="003109FC" w:rsidP="003109FC">
      <w:pPr>
        <w:numPr>
          <w:ilvl w:val="3"/>
          <w:numId w:val="108"/>
        </w:numPr>
        <w:shd w:val="clear" w:color="auto" w:fill="FFFFFF"/>
        <w:spacing w:after="0" w:line="276" w:lineRule="auto"/>
        <w:ind w:hanging="357"/>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 xml:space="preserve">Wykonawca jest posiadaczem i wytwórcą odpadów powstających w związku z realizacją Umowy. Na Wykonawcy ciążą obowiązki wynikające z ustawy z dnia 14 grudnia 2012 r. o odpadach. </w:t>
      </w:r>
    </w:p>
    <w:p w14:paraId="21598DA8" w14:textId="77777777" w:rsidR="003109FC" w:rsidRPr="003109FC" w:rsidRDefault="003109FC" w:rsidP="003109FC">
      <w:pPr>
        <w:spacing w:before="120" w:after="120" w:line="276" w:lineRule="auto"/>
        <w:ind w:firstLine="357"/>
        <w:jc w:val="center"/>
        <w:rPr>
          <w:rFonts w:asciiTheme="minorHAnsi" w:eastAsia="Times New Roman" w:hAnsiTheme="minorHAnsi" w:cstheme="minorHAnsi"/>
          <w:sz w:val="24"/>
          <w:szCs w:val="24"/>
          <w:lang w:eastAsia="pl-PL"/>
        </w:rPr>
      </w:pPr>
      <w:r w:rsidRPr="003109FC">
        <w:rPr>
          <w:rFonts w:asciiTheme="minorHAnsi" w:eastAsia="Times New Roman" w:hAnsiTheme="minorHAnsi" w:cstheme="minorHAnsi"/>
          <w:b/>
          <w:sz w:val="24"/>
          <w:szCs w:val="24"/>
          <w:lang w:eastAsia="pl-PL"/>
        </w:rPr>
        <w:t>§ 2</w:t>
      </w:r>
    </w:p>
    <w:p w14:paraId="039C3785" w14:textId="77777777" w:rsidR="003109FC" w:rsidRPr="003109FC" w:rsidRDefault="003109FC" w:rsidP="003109FC">
      <w:pPr>
        <w:numPr>
          <w:ilvl w:val="3"/>
          <w:numId w:val="118"/>
        </w:numPr>
        <w:spacing w:after="0" w:line="276" w:lineRule="auto"/>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Podstawą ustalenia wysokości wynagrodzenia za wykonanie robót wskazanych</w:t>
      </w:r>
      <w:r w:rsidRPr="003109FC">
        <w:rPr>
          <w:rFonts w:asciiTheme="minorHAnsi" w:eastAsia="Times New Roman" w:hAnsiTheme="minorHAnsi" w:cstheme="minorHAnsi"/>
          <w:sz w:val="24"/>
          <w:szCs w:val="24"/>
          <w:lang w:eastAsia="pl-PL"/>
        </w:rPr>
        <w:br/>
        <w:t xml:space="preserve">w  </w:t>
      </w:r>
      <w:r w:rsidRPr="003109FC">
        <w:rPr>
          <w:rFonts w:asciiTheme="minorHAnsi" w:eastAsia="Times New Roman" w:hAnsiTheme="minorHAnsi" w:cstheme="minorHAnsi"/>
          <w:b/>
          <w:sz w:val="24"/>
          <w:szCs w:val="24"/>
          <w:lang w:eastAsia="pl-PL"/>
        </w:rPr>
        <w:t>§ 1 ust. 1</w:t>
      </w:r>
      <w:r w:rsidRPr="003109FC">
        <w:rPr>
          <w:rFonts w:asciiTheme="minorHAnsi" w:eastAsia="Times New Roman" w:hAnsiTheme="minorHAnsi" w:cstheme="minorHAnsi"/>
          <w:sz w:val="24"/>
          <w:szCs w:val="24"/>
          <w:lang w:eastAsia="pl-PL"/>
        </w:rPr>
        <w:t xml:space="preserve"> </w:t>
      </w:r>
      <w:r w:rsidRPr="003109FC">
        <w:rPr>
          <w:rFonts w:asciiTheme="minorHAnsi" w:eastAsia="Times New Roman" w:hAnsiTheme="minorHAnsi" w:cstheme="minorHAnsi"/>
          <w:b/>
          <w:sz w:val="24"/>
          <w:szCs w:val="24"/>
          <w:lang w:eastAsia="pl-PL"/>
        </w:rPr>
        <w:t>i 2</w:t>
      </w:r>
      <w:r w:rsidRPr="003109FC">
        <w:rPr>
          <w:rFonts w:asciiTheme="minorHAnsi" w:eastAsia="Times New Roman" w:hAnsiTheme="minorHAnsi" w:cstheme="minorHAnsi"/>
          <w:sz w:val="24"/>
          <w:szCs w:val="24"/>
          <w:lang w:eastAsia="pl-PL"/>
        </w:rPr>
        <w:t xml:space="preserve"> będzie stawka za 1 godzinę:</w:t>
      </w:r>
    </w:p>
    <w:p w14:paraId="1B0A9E1B" w14:textId="77777777" w:rsidR="003109FC" w:rsidRPr="003109FC" w:rsidRDefault="003109FC" w:rsidP="003109FC">
      <w:pPr>
        <w:spacing w:after="0" w:line="276" w:lineRule="auto"/>
        <w:ind w:left="357"/>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 xml:space="preserve">a) prawidłowo wykonanych usług załadunku i transportu, wynosząca: ……………. zł + podatek VAT …………..% = </w:t>
      </w:r>
      <w:r w:rsidRPr="003109FC">
        <w:rPr>
          <w:rFonts w:asciiTheme="minorHAnsi" w:eastAsia="Times New Roman" w:hAnsiTheme="minorHAnsi" w:cstheme="minorHAnsi"/>
          <w:b/>
          <w:sz w:val="24"/>
          <w:szCs w:val="24"/>
          <w:lang w:eastAsia="pl-PL"/>
        </w:rPr>
        <w:t>…………………. zł brutto</w:t>
      </w:r>
      <w:r w:rsidRPr="003109FC">
        <w:rPr>
          <w:rFonts w:asciiTheme="minorHAnsi" w:eastAsia="Times New Roman" w:hAnsiTheme="minorHAnsi" w:cstheme="minorHAnsi"/>
          <w:sz w:val="24"/>
          <w:szCs w:val="24"/>
          <w:lang w:eastAsia="pl-PL"/>
        </w:rPr>
        <w:t xml:space="preserve">, </w:t>
      </w:r>
    </w:p>
    <w:p w14:paraId="01603729" w14:textId="77777777" w:rsidR="003109FC" w:rsidRPr="003109FC" w:rsidRDefault="003109FC" w:rsidP="003109FC">
      <w:pPr>
        <w:spacing w:after="0" w:line="276" w:lineRule="auto"/>
        <w:ind w:left="357"/>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słownie: ……………………………………, zgodnie z formularzem oferty;</w:t>
      </w:r>
    </w:p>
    <w:p w14:paraId="6330C458" w14:textId="77777777" w:rsidR="003109FC" w:rsidRPr="003109FC" w:rsidRDefault="003109FC" w:rsidP="003109FC">
      <w:pPr>
        <w:spacing w:after="0" w:line="276" w:lineRule="auto"/>
        <w:ind w:left="357"/>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 xml:space="preserve">b) prawidłowo wykonanej roboty rozplantowania ładowarką i równiarką kruszywa drogowego, wynosząca: …………….. zł + podatek VAT ………..% = </w:t>
      </w:r>
      <w:r w:rsidRPr="003109FC">
        <w:rPr>
          <w:rFonts w:asciiTheme="minorHAnsi" w:eastAsia="Times New Roman" w:hAnsiTheme="minorHAnsi" w:cstheme="minorHAnsi"/>
          <w:b/>
          <w:sz w:val="24"/>
          <w:szCs w:val="24"/>
          <w:lang w:eastAsia="pl-PL"/>
        </w:rPr>
        <w:t>………. zł brutto</w:t>
      </w:r>
      <w:r w:rsidRPr="003109FC">
        <w:rPr>
          <w:rFonts w:asciiTheme="minorHAnsi" w:eastAsia="Times New Roman" w:hAnsiTheme="minorHAnsi" w:cstheme="minorHAnsi"/>
          <w:sz w:val="24"/>
          <w:szCs w:val="24"/>
          <w:lang w:eastAsia="pl-PL"/>
        </w:rPr>
        <w:t>,  słownie: ………………….., zgodnie z formularzem oferty;</w:t>
      </w:r>
    </w:p>
    <w:p w14:paraId="60E95F1D" w14:textId="77777777" w:rsidR="003109FC" w:rsidRPr="003109FC" w:rsidRDefault="003109FC" w:rsidP="003109FC">
      <w:pPr>
        <w:spacing w:after="0" w:line="276" w:lineRule="auto"/>
        <w:ind w:left="357"/>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 xml:space="preserve">c) prawidłowo wykonanej roboty wałowania walcem drogowym, wynosząca: ……….. zł + podatek VAT ………………% = </w:t>
      </w:r>
      <w:r w:rsidRPr="003109FC">
        <w:rPr>
          <w:rFonts w:asciiTheme="minorHAnsi" w:eastAsia="Times New Roman" w:hAnsiTheme="minorHAnsi" w:cstheme="minorHAnsi"/>
          <w:b/>
          <w:sz w:val="24"/>
          <w:szCs w:val="24"/>
          <w:lang w:eastAsia="pl-PL"/>
        </w:rPr>
        <w:t>…………… zł brutto</w:t>
      </w:r>
      <w:r w:rsidRPr="003109FC">
        <w:rPr>
          <w:rFonts w:asciiTheme="minorHAnsi" w:eastAsia="Times New Roman" w:hAnsiTheme="minorHAnsi" w:cstheme="minorHAnsi"/>
          <w:sz w:val="24"/>
          <w:szCs w:val="24"/>
          <w:lang w:eastAsia="pl-PL"/>
        </w:rPr>
        <w:t xml:space="preserve">, </w:t>
      </w:r>
    </w:p>
    <w:p w14:paraId="73F2C1E2" w14:textId="77777777" w:rsidR="003109FC" w:rsidRPr="003109FC" w:rsidRDefault="003109FC" w:rsidP="003109FC">
      <w:pPr>
        <w:spacing w:after="0" w:line="276" w:lineRule="auto"/>
        <w:ind w:left="357"/>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słownie: ……………………………………., zgodnie z formularzem oferty;</w:t>
      </w:r>
    </w:p>
    <w:p w14:paraId="4304FFF3" w14:textId="77777777" w:rsidR="003109FC" w:rsidRPr="003109FC" w:rsidRDefault="003109FC" w:rsidP="003109FC">
      <w:pPr>
        <w:numPr>
          <w:ilvl w:val="3"/>
          <w:numId w:val="118"/>
        </w:numPr>
        <w:spacing w:after="0" w:line="276" w:lineRule="auto"/>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Strony ustalają, że łączne  wynagrodzenie należne Wykonawcy z tytułu wykonywania umowy nie przekroczy kwoty …………… brutto (słownie ……. zł)</w:t>
      </w:r>
    </w:p>
    <w:p w14:paraId="31DBE911" w14:textId="77777777" w:rsidR="003109FC" w:rsidRPr="003109FC" w:rsidRDefault="003109FC" w:rsidP="003109FC">
      <w:pPr>
        <w:numPr>
          <w:ilvl w:val="3"/>
          <w:numId w:val="118"/>
        </w:numPr>
        <w:spacing w:after="0" w:line="276" w:lineRule="auto"/>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 xml:space="preserve">Wynagrodzenie należne Wykonawcy będzie płatne w ciągu 30 dni od daty doręczenia przez Wykonawcę prawidłowo wystawionej faktury za wykonany zakres robót wraz z </w:t>
      </w:r>
      <w:r w:rsidRPr="003109FC">
        <w:rPr>
          <w:rFonts w:asciiTheme="minorHAnsi" w:eastAsia="Times New Roman" w:hAnsiTheme="minorHAnsi" w:cstheme="minorHAnsi"/>
          <w:sz w:val="24"/>
          <w:szCs w:val="24"/>
          <w:lang w:eastAsia="pl-PL"/>
        </w:rPr>
        <w:lastRenderedPageBreak/>
        <w:t>potwierdzeniem prawidłowego wykonania i odebrania fakturowanych robót przez upoważnionego pracownika Wydziału Inwestycji, Gospodarki Odpadami i Rolnictwa w Urzędzie Miejskim w Aleksandrowie Łódzkim. Ponadto, do faktury Wykonawca dołączy zestawienie obejmujące wskazanie miejsce załadunku i dostawy kruszywa  oraz ilości godzin faktycznie poświęconych na realizację poszczególnych usług wskazanych w § 1 ust. 2 umowy.</w:t>
      </w:r>
    </w:p>
    <w:p w14:paraId="5C88F835" w14:textId="77777777" w:rsidR="003109FC" w:rsidRPr="003109FC" w:rsidRDefault="003109FC" w:rsidP="003109FC">
      <w:pPr>
        <w:numPr>
          <w:ilvl w:val="3"/>
          <w:numId w:val="118"/>
        </w:numPr>
        <w:spacing w:after="0" w:line="276" w:lineRule="auto"/>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Wynagrodzenie wskazane w ust. 1 uwzględnia wykonanie wszystkich czynności niezbędnych do wykonania przedmiotu zamówienia.</w:t>
      </w:r>
    </w:p>
    <w:p w14:paraId="0DA6EA97" w14:textId="77777777" w:rsidR="003109FC" w:rsidRPr="003109FC" w:rsidRDefault="003109FC" w:rsidP="003109FC">
      <w:pPr>
        <w:numPr>
          <w:ilvl w:val="3"/>
          <w:numId w:val="118"/>
        </w:numPr>
        <w:spacing w:after="0" w:line="276" w:lineRule="auto"/>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Stawka wynagrodzenia za 1 godzinę robót, o której mowa w ust. 1, nie ulegnie zmianie do końca okresu realizacji przedmiotu umowy,</w:t>
      </w:r>
      <w:r w:rsidRPr="003109FC">
        <w:rPr>
          <w:rFonts w:asciiTheme="minorHAnsi" w:eastAsia="MS Mincho" w:hAnsiTheme="minorHAnsi" w:cstheme="minorHAnsi"/>
          <w:sz w:val="24"/>
          <w:szCs w:val="24"/>
          <w:lang w:eastAsia="pl-PL"/>
        </w:rPr>
        <w:t xml:space="preserve"> poza sytuacjami wskazanymi w § 15 niniejszej umowy.</w:t>
      </w:r>
    </w:p>
    <w:p w14:paraId="57825475" w14:textId="77777777" w:rsidR="003109FC" w:rsidRPr="003109FC" w:rsidRDefault="003109FC" w:rsidP="003109FC">
      <w:pPr>
        <w:numPr>
          <w:ilvl w:val="3"/>
          <w:numId w:val="118"/>
        </w:numPr>
        <w:spacing w:after="0" w:line="276" w:lineRule="auto"/>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W przypadku powierzenia przez Wykonawcę części zamówienia podwykonawcom, Zamawiający opłaci faktury Wykonawcy za wykonanie przedmiotu umowy,  pod warunkiem przedłożenia przez Wykonawcę dokumentów potwierdzających uregulowanie zobowiązań Wykonawcy wobec podwykonawcy i dalszych podwykonawców, w szczególności pisemnego oświadczenia podwykonawcy i dalszych podwykonawców.</w:t>
      </w:r>
    </w:p>
    <w:p w14:paraId="3DEEEFC9" w14:textId="77777777" w:rsidR="003109FC" w:rsidRPr="003109FC" w:rsidRDefault="003109FC" w:rsidP="003109FC">
      <w:pPr>
        <w:numPr>
          <w:ilvl w:val="3"/>
          <w:numId w:val="118"/>
        </w:numPr>
        <w:spacing w:after="0" w:line="276" w:lineRule="auto"/>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Zapłata za przedmiot umowy będzie realizowana metodą podzielonej płatności, o której mowa w art. 108a ustawy z 11 marca 2004 r. o podatku od towarów i usług (t. j Dz. U. z 2022 r. poz. 931  ze zm.).</w:t>
      </w:r>
    </w:p>
    <w:p w14:paraId="1271BF59" w14:textId="77777777" w:rsidR="003109FC" w:rsidRPr="003109FC" w:rsidRDefault="003109FC" w:rsidP="003109FC">
      <w:pPr>
        <w:numPr>
          <w:ilvl w:val="3"/>
          <w:numId w:val="118"/>
        </w:numPr>
        <w:spacing w:after="0" w:line="276" w:lineRule="auto"/>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Wykonawca oświadcza, że wskazany na fakturze rachunek bankowy znajduje się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14:paraId="30C67E31" w14:textId="77777777" w:rsidR="003109FC" w:rsidRPr="003109FC" w:rsidRDefault="003109FC" w:rsidP="003109FC">
      <w:pPr>
        <w:numPr>
          <w:ilvl w:val="3"/>
          <w:numId w:val="118"/>
        </w:numPr>
        <w:spacing w:after="0" w:line="276" w:lineRule="auto"/>
        <w:ind w:left="357" w:hanging="357"/>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Strony ustalają, że opóźnienie w zapłacie wynagrodzenia spowodowane brakiem wskazanego rachunku bankowego w wykazie, o którym mowa w ust. 8 będzie traktowane jako powstałe z przyczyn zależnych od Wykonawcy i nie będzie stanowić podstawy do naliczenia odsetek za opóźnienie.</w:t>
      </w:r>
    </w:p>
    <w:p w14:paraId="49E3F4DE" w14:textId="77777777" w:rsidR="003109FC" w:rsidRPr="003109FC" w:rsidRDefault="003109FC" w:rsidP="003109FC">
      <w:pPr>
        <w:spacing w:after="0" w:line="276" w:lineRule="auto"/>
        <w:rPr>
          <w:rFonts w:asciiTheme="minorHAnsi" w:eastAsia="Times New Roman" w:hAnsiTheme="minorHAnsi" w:cstheme="minorHAnsi"/>
          <w:sz w:val="24"/>
          <w:szCs w:val="24"/>
          <w:lang w:eastAsia="pl-PL"/>
        </w:rPr>
      </w:pPr>
    </w:p>
    <w:p w14:paraId="4935C509" w14:textId="77777777" w:rsidR="003109FC" w:rsidRPr="003109FC" w:rsidRDefault="003109FC" w:rsidP="003109FC">
      <w:pPr>
        <w:spacing w:after="120" w:line="276" w:lineRule="auto"/>
        <w:jc w:val="center"/>
        <w:rPr>
          <w:rFonts w:asciiTheme="minorHAnsi" w:eastAsia="Times New Roman" w:hAnsiTheme="minorHAnsi" w:cstheme="minorHAnsi"/>
          <w:b/>
          <w:sz w:val="24"/>
          <w:szCs w:val="24"/>
          <w:lang w:eastAsia="pl-PL"/>
        </w:rPr>
      </w:pPr>
      <w:r w:rsidRPr="003109FC">
        <w:rPr>
          <w:rFonts w:asciiTheme="minorHAnsi" w:eastAsia="Times New Roman" w:hAnsiTheme="minorHAnsi" w:cstheme="minorHAnsi"/>
          <w:b/>
          <w:sz w:val="24"/>
          <w:szCs w:val="24"/>
          <w:lang w:eastAsia="pl-PL"/>
        </w:rPr>
        <w:t>§ 3</w:t>
      </w:r>
    </w:p>
    <w:p w14:paraId="2ED4C2B0" w14:textId="77777777" w:rsidR="003109FC" w:rsidRPr="003109FC" w:rsidRDefault="003109FC" w:rsidP="003109FC">
      <w:pPr>
        <w:spacing w:after="0" w:line="276" w:lineRule="auto"/>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 xml:space="preserve">Umowa zostaje zawarta na okres </w:t>
      </w:r>
      <w:r w:rsidRPr="003109FC">
        <w:rPr>
          <w:rFonts w:asciiTheme="minorHAnsi" w:eastAsia="Times New Roman" w:hAnsiTheme="minorHAnsi" w:cstheme="minorHAnsi"/>
          <w:b/>
          <w:sz w:val="24"/>
          <w:szCs w:val="24"/>
          <w:lang w:eastAsia="pl-PL"/>
        </w:rPr>
        <w:t>12 m-</w:t>
      </w:r>
      <w:proofErr w:type="spellStart"/>
      <w:r w:rsidRPr="003109FC">
        <w:rPr>
          <w:rFonts w:asciiTheme="minorHAnsi" w:eastAsia="Times New Roman" w:hAnsiTheme="minorHAnsi" w:cstheme="minorHAnsi"/>
          <w:b/>
          <w:sz w:val="24"/>
          <w:szCs w:val="24"/>
          <w:lang w:eastAsia="pl-PL"/>
        </w:rPr>
        <w:t>cy</w:t>
      </w:r>
      <w:proofErr w:type="spellEnd"/>
      <w:r w:rsidRPr="003109FC">
        <w:rPr>
          <w:rFonts w:asciiTheme="minorHAnsi" w:eastAsia="Times New Roman" w:hAnsiTheme="minorHAnsi" w:cstheme="minorHAnsi"/>
          <w:sz w:val="24"/>
          <w:szCs w:val="24"/>
          <w:lang w:eastAsia="pl-PL"/>
        </w:rPr>
        <w:t xml:space="preserve"> licząc od dnia jej podpisania.</w:t>
      </w:r>
    </w:p>
    <w:p w14:paraId="333D9A4D" w14:textId="77777777" w:rsidR="003109FC" w:rsidRPr="003109FC" w:rsidRDefault="003109FC" w:rsidP="003109FC">
      <w:pPr>
        <w:spacing w:after="0" w:line="276" w:lineRule="auto"/>
        <w:jc w:val="center"/>
        <w:rPr>
          <w:rFonts w:asciiTheme="minorHAnsi" w:eastAsia="Times New Roman" w:hAnsiTheme="minorHAnsi" w:cstheme="minorHAnsi"/>
          <w:b/>
          <w:sz w:val="24"/>
          <w:szCs w:val="24"/>
          <w:lang w:eastAsia="pl-PL"/>
        </w:rPr>
      </w:pPr>
    </w:p>
    <w:p w14:paraId="5D5556EF" w14:textId="77777777" w:rsidR="003109FC" w:rsidRPr="003109FC" w:rsidRDefault="003109FC" w:rsidP="003109FC">
      <w:pPr>
        <w:spacing w:after="120" w:line="276" w:lineRule="auto"/>
        <w:jc w:val="center"/>
        <w:rPr>
          <w:rFonts w:asciiTheme="minorHAnsi" w:eastAsia="Times New Roman" w:hAnsiTheme="minorHAnsi" w:cstheme="minorHAnsi"/>
          <w:b/>
          <w:sz w:val="24"/>
          <w:szCs w:val="24"/>
          <w:lang w:eastAsia="pl-PL"/>
        </w:rPr>
      </w:pPr>
      <w:r w:rsidRPr="003109FC">
        <w:rPr>
          <w:rFonts w:asciiTheme="minorHAnsi" w:eastAsia="Times New Roman" w:hAnsiTheme="minorHAnsi" w:cstheme="minorHAnsi"/>
          <w:b/>
          <w:sz w:val="24"/>
          <w:szCs w:val="24"/>
          <w:lang w:eastAsia="pl-PL"/>
        </w:rPr>
        <w:t>§ 4</w:t>
      </w:r>
    </w:p>
    <w:p w14:paraId="2DF4FC4C" w14:textId="77777777" w:rsidR="003109FC" w:rsidRPr="003109FC" w:rsidRDefault="003109FC" w:rsidP="00A37082">
      <w:pPr>
        <w:spacing w:after="0" w:line="276" w:lineRule="auto"/>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 xml:space="preserve">W przypadku przestoju w wykonywaniu usług i robót objętych danym zleceniem, z przyczyn leżących po stronie Wykonawcy, Zamawiający ma prawo wyznaczyć Wykonawcy nieprzekraczalny termin na ich zakończenie. Po bezskutecznym upływie wyznaczonego terminu Zamawiający będzie miał prawo odstąpienia od umowy i niezależnie od tego żądania </w:t>
      </w:r>
      <w:r w:rsidRPr="003109FC">
        <w:rPr>
          <w:rFonts w:asciiTheme="minorHAnsi" w:eastAsia="Times New Roman" w:hAnsiTheme="minorHAnsi" w:cstheme="minorHAnsi"/>
          <w:sz w:val="24"/>
          <w:szCs w:val="24"/>
          <w:lang w:eastAsia="pl-PL"/>
        </w:rPr>
        <w:lastRenderedPageBreak/>
        <w:t>zapłaty kar umownych i odszkodowania. Wyznaczony termin  winien uwzględniać zakres prac przewidzianych zleceniem i warunki obiektywne ich wykonywania.</w:t>
      </w:r>
    </w:p>
    <w:p w14:paraId="2A7FB18C" w14:textId="77777777" w:rsidR="003109FC" w:rsidRPr="003109FC" w:rsidRDefault="003109FC" w:rsidP="003109FC">
      <w:pPr>
        <w:spacing w:after="120" w:line="276" w:lineRule="auto"/>
        <w:ind w:left="660"/>
        <w:jc w:val="center"/>
        <w:rPr>
          <w:rFonts w:asciiTheme="minorHAnsi" w:eastAsia="Times New Roman" w:hAnsiTheme="minorHAnsi" w:cstheme="minorHAnsi"/>
          <w:b/>
          <w:sz w:val="24"/>
          <w:szCs w:val="24"/>
          <w:lang w:val="x-none" w:eastAsia="pl-PL"/>
        </w:rPr>
      </w:pPr>
      <w:r w:rsidRPr="003109FC">
        <w:rPr>
          <w:rFonts w:asciiTheme="minorHAnsi" w:eastAsia="Times New Roman" w:hAnsiTheme="minorHAnsi" w:cstheme="minorHAnsi"/>
          <w:b/>
          <w:sz w:val="24"/>
          <w:szCs w:val="24"/>
          <w:lang w:val="x-none" w:eastAsia="pl-PL"/>
        </w:rPr>
        <w:t>§ 5</w:t>
      </w:r>
    </w:p>
    <w:p w14:paraId="7FCB1BB3" w14:textId="77777777" w:rsidR="003109FC" w:rsidRPr="003109FC" w:rsidRDefault="003109FC" w:rsidP="003109FC">
      <w:pPr>
        <w:numPr>
          <w:ilvl w:val="0"/>
          <w:numId w:val="150"/>
        </w:numPr>
        <w:spacing w:after="0" w:line="276" w:lineRule="auto"/>
        <w:ind w:left="357" w:hanging="357"/>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Po wykonaniu robót odbiór robót dokonywany jest przez upoważnionego pracownika Wydziału Inwestycji, Gospodarki Odpadami i Rolnictwa w Urzędzie Miejskim w Aleksandrowie Łódzkim  w ciągu 3 dni roboczych od momentu zawiadomienia przez Wykonawcę gotowości do odbioru.</w:t>
      </w:r>
    </w:p>
    <w:p w14:paraId="2DF2AC0C" w14:textId="77777777" w:rsidR="003109FC" w:rsidRPr="003109FC" w:rsidRDefault="003109FC" w:rsidP="003109FC">
      <w:pPr>
        <w:numPr>
          <w:ilvl w:val="0"/>
          <w:numId w:val="150"/>
        </w:numPr>
        <w:spacing w:after="0" w:line="276" w:lineRule="auto"/>
        <w:ind w:left="357" w:hanging="357"/>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W protokole  odbioru robót określony zostanie zakres wykonanych prac, ewentualne  wady jakościowe wykonanych prac , termin ich usunięcia oraz termin odbioru robót po usunięciu wad.</w:t>
      </w:r>
    </w:p>
    <w:p w14:paraId="51BF1250" w14:textId="77777777" w:rsidR="003109FC" w:rsidRPr="003109FC" w:rsidRDefault="003109FC" w:rsidP="003109FC">
      <w:pPr>
        <w:numPr>
          <w:ilvl w:val="0"/>
          <w:numId w:val="150"/>
        </w:numPr>
        <w:spacing w:after="0" w:line="276" w:lineRule="auto"/>
        <w:ind w:left="357" w:hanging="357"/>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Koszty usunięcia wad ponosi Wykonawca.</w:t>
      </w:r>
    </w:p>
    <w:p w14:paraId="2A2E6B9E" w14:textId="77777777" w:rsidR="003109FC" w:rsidRPr="003109FC" w:rsidRDefault="003109FC" w:rsidP="003109FC">
      <w:pPr>
        <w:spacing w:after="0" w:line="276" w:lineRule="auto"/>
        <w:rPr>
          <w:rFonts w:asciiTheme="minorHAnsi" w:eastAsia="Times New Roman" w:hAnsiTheme="minorHAnsi" w:cstheme="minorHAnsi"/>
          <w:sz w:val="24"/>
          <w:szCs w:val="24"/>
          <w:lang w:eastAsia="pl-PL"/>
        </w:rPr>
      </w:pPr>
    </w:p>
    <w:p w14:paraId="51E35D18" w14:textId="77777777" w:rsidR="003109FC" w:rsidRPr="003109FC" w:rsidRDefault="003109FC" w:rsidP="003109FC">
      <w:pPr>
        <w:spacing w:after="120" w:line="276" w:lineRule="auto"/>
        <w:jc w:val="center"/>
        <w:rPr>
          <w:rFonts w:asciiTheme="minorHAnsi" w:eastAsia="Times New Roman" w:hAnsiTheme="minorHAnsi" w:cstheme="minorHAnsi"/>
          <w:b/>
          <w:sz w:val="24"/>
          <w:szCs w:val="24"/>
          <w:lang w:eastAsia="pl-PL"/>
        </w:rPr>
      </w:pPr>
      <w:r w:rsidRPr="003109FC">
        <w:rPr>
          <w:rFonts w:asciiTheme="minorHAnsi" w:eastAsia="Times New Roman" w:hAnsiTheme="minorHAnsi" w:cstheme="minorHAnsi"/>
          <w:b/>
          <w:sz w:val="24"/>
          <w:szCs w:val="24"/>
          <w:lang w:eastAsia="pl-PL"/>
        </w:rPr>
        <w:t>§ 6</w:t>
      </w:r>
    </w:p>
    <w:p w14:paraId="1A77539D" w14:textId="77777777" w:rsidR="003109FC" w:rsidRPr="003109FC" w:rsidRDefault="003109FC" w:rsidP="003109FC">
      <w:pPr>
        <w:numPr>
          <w:ilvl w:val="2"/>
          <w:numId w:val="41"/>
        </w:numPr>
        <w:tabs>
          <w:tab w:val="num" w:pos="360"/>
        </w:tabs>
        <w:spacing w:after="0" w:line="276" w:lineRule="auto"/>
        <w:ind w:left="357" w:hanging="357"/>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Zgodnie z ofertą złożoną w przetargu, Wykonawca zleci podwykonawcom wykonanie części zamówienia, w zakresie:</w:t>
      </w:r>
    </w:p>
    <w:p w14:paraId="6ECF651B" w14:textId="77777777" w:rsidR="003109FC" w:rsidRPr="003109FC" w:rsidRDefault="003109FC" w:rsidP="003109FC">
      <w:pPr>
        <w:spacing w:after="0" w:line="276" w:lineRule="auto"/>
        <w:ind w:left="357"/>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w:t>
      </w:r>
    </w:p>
    <w:p w14:paraId="2566AA0E" w14:textId="77777777" w:rsidR="003109FC" w:rsidRPr="003109FC" w:rsidRDefault="003109FC" w:rsidP="003109FC">
      <w:pPr>
        <w:spacing w:after="0" w:line="276" w:lineRule="auto"/>
        <w:ind w:left="357"/>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w:t>
      </w:r>
    </w:p>
    <w:p w14:paraId="6E96AEA1" w14:textId="77777777" w:rsidR="003109FC" w:rsidRPr="003109FC" w:rsidRDefault="003109FC" w:rsidP="003109FC">
      <w:pPr>
        <w:numPr>
          <w:ilvl w:val="0"/>
          <w:numId w:val="109"/>
        </w:numPr>
        <w:spacing w:after="0" w:line="276" w:lineRule="auto"/>
        <w:ind w:left="357" w:hanging="357"/>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25B644A3" w14:textId="77777777" w:rsidR="003109FC" w:rsidRPr="003109FC" w:rsidRDefault="003109FC" w:rsidP="003109FC">
      <w:pPr>
        <w:numPr>
          <w:ilvl w:val="0"/>
          <w:numId w:val="109"/>
        </w:numPr>
        <w:spacing w:after="0" w:line="276" w:lineRule="auto"/>
        <w:ind w:left="357" w:hanging="357"/>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5C73D54A" w14:textId="77777777" w:rsidR="003109FC" w:rsidRPr="003109FC" w:rsidRDefault="003109FC" w:rsidP="003109FC">
      <w:pPr>
        <w:spacing w:after="0" w:line="276" w:lineRule="auto"/>
        <w:rPr>
          <w:rFonts w:asciiTheme="minorHAnsi" w:eastAsia="Times New Roman" w:hAnsiTheme="minorHAnsi" w:cstheme="minorHAnsi"/>
          <w:sz w:val="24"/>
          <w:szCs w:val="24"/>
          <w:lang w:eastAsia="pl-PL"/>
        </w:rPr>
      </w:pPr>
    </w:p>
    <w:p w14:paraId="62CA5AF0" w14:textId="77777777" w:rsidR="003109FC" w:rsidRPr="003109FC" w:rsidRDefault="003109FC" w:rsidP="003109FC">
      <w:pPr>
        <w:spacing w:after="120" w:line="276" w:lineRule="auto"/>
        <w:jc w:val="center"/>
        <w:rPr>
          <w:rFonts w:asciiTheme="minorHAnsi" w:eastAsia="Times New Roman" w:hAnsiTheme="minorHAnsi" w:cstheme="minorHAnsi"/>
          <w:b/>
          <w:sz w:val="24"/>
          <w:szCs w:val="24"/>
          <w:lang w:eastAsia="pl-PL"/>
        </w:rPr>
      </w:pPr>
      <w:r w:rsidRPr="003109FC">
        <w:rPr>
          <w:rFonts w:asciiTheme="minorHAnsi" w:eastAsia="Times New Roman" w:hAnsiTheme="minorHAnsi" w:cstheme="minorHAnsi"/>
          <w:b/>
          <w:sz w:val="24"/>
          <w:szCs w:val="24"/>
          <w:lang w:eastAsia="pl-PL"/>
        </w:rPr>
        <w:t>§ 7</w:t>
      </w:r>
    </w:p>
    <w:p w14:paraId="080F87FA" w14:textId="77777777" w:rsidR="003109FC" w:rsidRPr="003109FC" w:rsidRDefault="003109FC" w:rsidP="003109FC">
      <w:pPr>
        <w:numPr>
          <w:ilvl w:val="0"/>
          <w:numId w:val="110"/>
        </w:numPr>
        <w:spacing w:after="0" w:line="276" w:lineRule="auto"/>
        <w:ind w:left="357" w:hanging="357"/>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Wykonawca zobowiązany jest do przedłożenia Zamawiającemu :</w:t>
      </w:r>
    </w:p>
    <w:p w14:paraId="56E02CAE" w14:textId="77777777" w:rsidR="003109FC" w:rsidRPr="003109FC" w:rsidRDefault="003109FC" w:rsidP="003109FC">
      <w:pPr>
        <w:numPr>
          <w:ilvl w:val="0"/>
          <w:numId w:val="111"/>
        </w:numPr>
        <w:spacing w:after="0" w:line="276" w:lineRule="auto"/>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projektu umowy o podwykonawstwo, której przedmiotem są roboty budowlane,</w:t>
      </w:r>
    </w:p>
    <w:p w14:paraId="711EE527" w14:textId="77777777" w:rsidR="003109FC" w:rsidRPr="003109FC" w:rsidRDefault="003109FC" w:rsidP="003109FC">
      <w:pPr>
        <w:numPr>
          <w:ilvl w:val="0"/>
          <w:numId w:val="111"/>
        </w:numPr>
        <w:spacing w:after="0" w:line="276" w:lineRule="auto"/>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poświadczonej za zgodność z oryginałem kopii zawartej umowy o  podwykonawstwo której  przedmiotem są roboty budowlane w terminie 7 od dnia jej zawarcia,</w:t>
      </w:r>
    </w:p>
    <w:p w14:paraId="4949F01F" w14:textId="77777777" w:rsidR="003109FC" w:rsidRPr="003109FC" w:rsidRDefault="003109FC" w:rsidP="003109FC">
      <w:pPr>
        <w:numPr>
          <w:ilvl w:val="0"/>
          <w:numId w:val="111"/>
        </w:numPr>
        <w:spacing w:after="0" w:line="276" w:lineRule="auto"/>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o której mowa w § 2 ust. 2 niniejszej umowy.  Wyłączenie nie dotyczy umów o podwykonawstwo o wartości większej niż 50.000 zł.</w:t>
      </w:r>
    </w:p>
    <w:p w14:paraId="348D9EEB" w14:textId="77777777" w:rsidR="003109FC" w:rsidRPr="003109FC" w:rsidRDefault="003109FC" w:rsidP="003109FC">
      <w:pPr>
        <w:numPr>
          <w:ilvl w:val="0"/>
          <w:numId w:val="110"/>
        </w:numPr>
        <w:spacing w:after="0" w:line="276" w:lineRule="auto"/>
        <w:ind w:left="357" w:hanging="357"/>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Wykonawca zobowiązuje się iż:</w:t>
      </w:r>
    </w:p>
    <w:p w14:paraId="3816660D" w14:textId="77777777" w:rsidR="003109FC" w:rsidRPr="003109FC" w:rsidRDefault="003109FC" w:rsidP="003109FC">
      <w:pPr>
        <w:numPr>
          <w:ilvl w:val="0"/>
          <w:numId w:val="112"/>
        </w:numPr>
        <w:spacing w:after="0" w:line="276" w:lineRule="auto"/>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 xml:space="preserve">podwykonawca lub dalszy podwykonawca zamierzający zawrzeć umowę o podwykonawstwo, której przedmiotem są roboty budowlane, każdorazowo przedłożą Zamawiającemu projekt tej umowy, przy czym podwykonawca lub dalszy </w:t>
      </w:r>
      <w:r w:rsidRPr="003109FC">
        <w:rPr>
          <w:rFonts w:asciiTheme="minorHAnsi" w:eastAsia="Times New Roman" w:hAnsiTheme="minorHAnsi" w:cstheme="minorHAnsi"/>
          <w:sz w:val="24"/>
          <w:szCs w:val="24"/>
          <w:lang w:eastAsia="pl-PL"/>
        </w:rPr>
        <w:lastRenderedPageBreak/>
        <w:t>podwykonawca dołączą zgodę wykonawcy na zawarcie umowy o podwykonawstwo o treści zgodnej z projektem umowy,</w:t>
      </w:r>
    </w:p>
    <w:p w14:paraId="4E55E1E7" w14:textId="77777777" w:rsidR="003109FC" w:rsidRPr="003109FC" w:rsidRDefault="003109FC" w:rsidP="003109FC">
      <w:pPr>
        <w:numPr>
          <w:ilvl w:val="0"/>
          <w:numId w:val="112"/>
        </w:numPr>
        <w:spacing w:after="0" w:line="276" w:lineRule="auto"/>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 zawarcia,</w:t>
      </w:r>
    </w:p>
    <w:p w14:paraId="4FC84B4F" w14:textId="77777777" w:rsidR="003109FC" w:rsidRPr="003109FC" w:rsidRDefault="003109FC" w:rsidP="003109FC">
      <w:pPr>
        <w:numPr>
          <w:ilvl w:val="0"/>
          <w:numId w:val="112"/>
        </w:numPr>
        <w:spacing w:after="0" w:line="276" w:lineRule="auto"/>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o której mowa w § 2 ust. 2 niniejszej umowy. Wyłączenie nie dotyczy umów o podwykonawstwo o wartości większej niż 50.000 zł.</w:t>
      </w:r>
    </w:p>
    <w:p w14:paraId="51FE0138" w14:textId="77777777" w:rsidR="003109FC" w:rsidRPr="003109FC" w:rsidRDefault="003109FC" w:rsidP="003109FC">
      <w:pPr>
        <w:numPr>
          <w:ilvl w:val="0"/>
          <w:numId w:val="113"/>
        </w:numPr>
        <w:spacing w:after="0" w:line="276" w:lineRule="auto"/>
        <w:contextualSpacing/>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881B449" w14:textId="77777777" w:rsidR="003109FC" w:rsidRPr="003109FC" w:rsidRDefault="003109FC" w:rsidP="003109FC">
      <w:pPr>
        <w:numPr>
          <w:ilvl w:val="0"/>
          <w:numId w:val="113"/>
        </w:numPr>
        <w:spacing w:after="0" w:line="276" w:lineRule="auto"/>
        <w:contextualSpacing/>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Zapisy ust. 1 i 2 mają  zastosowanie do zmian projektów umów i zmian umów.</w:t>
      </w:r>
    </w:p>
    <w:p w14:paraId="42EE206C" w14:textId="77777777" w:rsidR="003109FC" w:rsidRPr="003109FC" w:rsidRDefault="003109FC" w:rsidP="003109FC">
      <w:pPr>
        <w:spacing w:after="0" w:line="276" w:lineRule="auto"/>
        <w:rPr>
          <w:rFonts w:asciiTheme="minorHAnsi" w:eastAsia="Times New Roman" w:hAnsiTheme="minorHAnsi" w:cstheme="minorHAnsi"/>
          <w:b/>
          <w:sz w:val="24"/>
          <w:szCs w:val="24"/>
          <w:lang w:eastAsia="pl-PL"/>
        </w:rPr>
      </w:pPr>
    </w:p>
    <w:p w14:paraId="445EA926" w14:textId="77777777" w:rsidR="003109FC" w:rsidRPr="003109FC" w:rsidRDefault="003109FC" w:rsidP="003109FC">
      <w:pPr>
        <w:spacing w:after="120" w:line="276" w:lineRule="auto"/>
        <w:jc w:val="center"/>
        <w:rPr>
          <w:rFonts w:asciiTheme="minorHAnsi" w:eastAsia="Times New Roman" w:hAnsiTheme="minorHAnsi" w:cstheme="minorHAnsi"/>
          <w:b/>
          <w:sz w:val="24"/>
          <w:szCs w:val="24"/>
          <w:lang w:eastAsia="pl-PL"/>
        </w:rPr>
      </w:pPr>
      <w:r w:rsidRPr="003109FC">
        <w:rPr>
          <w:rFonts w:asciiTheme="minorHAnsi" w:eastAsia="Times New Roman" w:hAnsiTheme="minorHAnsi" w:cstheme="minorHAnsi"/>
          <w:b/>
          <w:sz w:val="24"/>
          <w:szCs w:val="24"/>
          <w:lang w:eastAsia="pl-PL"/>
        </w:rPr>
        <w:t>§ 8</w:t>
      </w:r>
    </w:p>
    <w:p w14:paraId="7E8BEF71" w14:textId="77777777" w:rsidR="003109FC" w:rsidRPr="003109FC" w:rsidRDefault="003109FC" w:rsidP="003109FC">
      <w:pPr>
        <w:numPr>
          <w:ilvl w:val="0"/>
          <w:numId w:val="114"/>
        </w:numPr>
        <w:spacing w:after="0" w:line="276" w:lineRule="auto"/>
        <w:ind w:left="357" w:hanging="357"/>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96DBDAE" w14:textId="77777777" w:rsidR="003109FC" w:rsidRPr="003109FC" w:rsidRDefault="003109FC" w:rsidP="003109FC">
      <w:pPr>
        <w:numPr>
          <w:ilvl w:val="0"/>
          <w:numId w:val="114"/>
        </w:numPr>
        <w:spacing w:after="0" w:line="276" w:lineRule="auto"/>
        <w:ind w:left="357" w:hanging="357"/>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W przypadku jeżeli termin zapłaty wynagrodzenia jest dłuższy niż określony w ust. 1, Zamawiający informuje o tym Wykonawcę i wzywa go do doprowadzenia do zmiany tej umowy pod rygorem wystąpienia o zapłatę kary umownej.</w:t>
      </w:r>
    </w:p>
    <w:p w14:paraId="6212B152" w14:textId="77777777" w:rsidR="003109FC" w:rsidRPr="003109FC" w:rsidRDefault="003109FC" w:rsidP="003109FC">
      <w:pPr>
        <w:spacing w:after="0" w:line="276" w:lineRule="auto"/>
        <w:jc w:val="center"/>
        <w:rPr>
          <w:rFonts w:asciiTheme="minorHAnsi" w:eastAsia="Times New Roman" w:hAnsiTheme="minorHAnsi" w:cstheme="minorHAnsi"/>
          <w:b/>
          <w:sz w:val="24"/>
          <w:szCs w:val="24"/>
          <w:lang w:eastAsia="pl-PL"/>
        </w:rPr>
      </w:pPr>
    </w:p>
    <w:p w14:paraId="02299353" w14:textId="77777777" w:rsidR="003109FC" w:rsidRPr="003109FC" w:rsidRDefault="003109FC" w:rsidP="003109FC">
      <w:pPr>
        <w:spacing w:after="120" w:line="276" w:lineRule="auto"/>
        <w:jc w:val="center"/>
        <w:rPr>
          <w:rFonts w:asciiTheme="minorHAnsi" w:eastAsia="Times New Roman" w:hAnsiTheme="minorHAnsi" w:cstheme="minorHAnsi"/>
          <w:b/>
          <w:sz w:val="24"/>
          <w:szCs w:val="24"/>
          <w:lang w:eastAsia="pl-PL"/>
        </w:rPr>
      </w:pPr>
      <w:r w:rsidRPr="003109FC">
        <w:rPr>
          <w:rFonts w:asciiTheme="minorHAnsi" w:eastAsia="Times New Roman" w:hAnsiTheme="minorHAnsi" w:cstheme="minorHAnsi"/>
          <w:b/>
          <w:sz w:val="24"/>
          <w:szCs w:val="24"/>
          <w:lang w:eastAsia="pl-PL"/>
        </w:rPr>
        <w:t>§ 9</w:t>
      </w:r>
    </w:p>
    <w:p w14:paraId="10058649" w14:textId="77777777" w:rsidR="003109FC" w:rsidRPr="003109FC" w:rsidRDefault="003109FC" w:rsidP="003109FC">
      <w:pPr>
        <w:spacing w:after="0" w:line="276" w:lineRule="auto"/>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Zamawiający ma prawo zgłoszenia w terminie 14 dni:</w:t>
      </w:r>
    </w:p>
    <w:p w14:paraId="3EFD5BAA" w14:textId="77777777" w:rsidR="003109FC" w:rsidRPr="003109FC" w:rsidRDefault="003109FC" w:rsidP="003109FC">
      <w:pPr>
        <w:numPr>
          <w:ilvl w:val="0"/>
          <w:numId w:val="117"/>
        </w:numPr>
        <w:spacing w:after="0" w:line="276" w:lineRule="auto"/>
        <w:ind w:left="777"/>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pisemnych  zastrzeżeń do projektu umowy o podwykonawstwo, której przedmiotem są roboty budowlane (i projektu jej zmiany):</w:t>
      </w:r>
    </w:p>
    <w:p w14:paraId="18B25BA2" w14:textId="77777777" w:rsidR="003109FC" w:rsidRPr="003109FC" w:rsidRDefault="003109FC" w:rsidP="003109FC">
      <w:pPr>
        <w:numPr>
          <w:ilvl w:val="1"/>
          <w:numId w:val="117"/>
        </w:numPr>
        <w:spacing w:after="0" w:line="276" w:lineRule="auto"/>
        <w:ind w:left="1066" w:hanging="357"/>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niespełniającej wymagań określonych w specyfikacji warunków zamówienia,</w:t>
      </w:r>
    </w:p>
    <w:p w14:paraId="0D720549" w14:textId="77777777" w:rsidR="003109FC" w:rsidRPr="003109FC" w:rsidRDefault="003109FC" w:rsidP="003109FC">
      <w:pPr>
        <w:numPr>
          <w:ilvl w:val="1"/>
          <w:numId w:val="117"/>
        </w:numPr>
        <w:spacing w:after="0" w:line="276" w:lineRule="auto"/>
        <w:ind w:left="1066" w:hanging="357"/>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gdy przewiduje termin zapłaty wynagrodzenia dłuższy niż określony w §8 ust. 1.,</w:t>
      </w:r>
    </w:p>
    <w:p w14:paraId="6A41742B" w14:textId="77777777" w:rsidR="003109FC" w:rsidRPr="003109FC" w:rsidRDefault="003109FC" w:rsidP="003109FC">
      <w:pPr>
        <w:numPr>
          <w:ilvl w:val="0"/>
          <w:numId w:val="117"/>
        </w:numPr>
        <w:spacing w:after="0" w:line="276" w:lineRule="auto"/>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pisemnego sprzeciwu do umowy o podwykonawstwo, której przedmiotem są roboty budowlane i jej zmian, w przypadkach, o których mowa w pkt 1.</w:t>
      </w:r>
    </w:p>
    <w:p w14:paraId="6C128DBB" w14:textId="77777777" w:rsidR="003109FC" w:rsidRPr="003109FC" w:rsidRDefault="003109FC" w:rsidP="003109FC">
      <w:pPr>
        <w:spacing w:after="0" w:line="276" w:lineRule="auto"/>
        <w:rPr>
          <w:rFonts w:asciiTheme="minorHAnsi" w:eastAsia="Times New Roman" w:hAnsiTheme="minorHAnsi" w:cstheme="minorHAnsi"/>
          <w:sz w:val="24"/>
          <w:szCs w:val="24"/>
          <w:lang w:eastAsia="pl-PL"/>
        </w:rPr>
      </w:pPr>
    </w:p>
    <w:p w14:paraId="1ED41F4B" w14:textId="77777777" w:rsidR="003109FC" w:rsidRPr="003109FC" w:rsidRDefault="003109FC" w:rsidP="003109FC">
      <w:pPr>
        <w:spacing w:after="0" w:line="276" w:lineRule="auto"/>
        <w:rPr>
          <w:rFonts w:asciiTheme="minorHAnsi" w:eastAsia="Times New Roman" w:hAnsiTheme="minorHAnsi" w:cstheme="minorHAnsi"/>
          <w:sz w:val="24"/>
          <w:szCs w:val="24"/>
          <w:lang w:eastAsia="pl-PL"/>
        </w:rPr>
      </w:pPr>
    </w:p>
    <w:p w14:paraId="4AC14A80" w14:textId="77777777" w:rsidR="003109FC" w:rsidRPr="003109FC" w:rsidRDefault="003109FC" w:rsidP="003109FC">
      <w:pPr>
        <w:spacing w:after="120" w:line="276" w:lineRule="auto"/>
        <w:jc w:val="center"/>
        <w:rPr>
          <w:rFonts w:asciiTheme="minorHAnsi" w:eastAsia="Times New Roman" w:hAnsiTheme="minorHAnsi" w:cstheme="minorHAnsi"/>
          <w:b/>
          <w:sz w:val="24"/>
          <w:szCs w:val="24"/>
          <w:lang w:eastAsia="pl-PL"/>
        </w:rPr>
      </w:pPr>
      <w:r w:rsidRPr="003109FC">
        <w:rPr>
          <w:rFonts w:asciiTheme="minorHAnsi" w:eastAsia="Times New Roman" w:hAnsiTheme="minorHAnsi" w:cstheme="minorHAnsi"/>
          <w:b/>
          <w:sz w:val="24"/>
          <w:szCs w:val="24"/>
          <w:lang w:eastAsia="pl-PL"/>
        </w:rPr>
        <w:lastRenderedPageBreak/>
        <w:t>§ 10</w:t>
      </w:r>
    </w:p>
    <w:p w14:paraId="7453EA90" w14:textId="77777777" w:rsidR="003109FC" w:rsidRPr="003109FC" w:rsidRDefault="003109FC" w:rsidP="003109FC">
      <w:pPr>
        <w:numPr>
          <w:ilvl w:val="0"/>
          <w:numId w:val="115"/>
        </w:numPr>
        <w:spacing w:after="0" w:line="276" w:lineRule="auto"/>
        <w:ind w:left="357" w:hanging="357"/>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525A7CE3" w14:textId="77777777" w:rsidR="003109FC" w:rsidRPr="003109FC" w:rsidRDefault="003109FC" w:rsidP="003109FC">
      <w:pPr>
        <w:numPr>
          <w:ilvl w:val="0"/>
          <w:numId w:val="115"/>
        </w:numPr>
        <w:spacing w:after="0" w:line="276" w:lineRule="auto"/>
        <w:ind w:left="357" w:hanging="357"/>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W przypadku dokonania bezpośredniej zapłaty podwykonawcy lub dalszemu podwykonawcy,  o których mowa w ust. 1, Zamawiający potrąca kwotę wypłaconego wynagrodzenia  z wynagrodzenia należnego Wykonawcy.</w:t>
      </w:r>
    </w:p>
    <w:p w14:paraId="747603ED" w14:textId="77777777" w:rsidR="003109FC" w:rsidRPr="003109FC" w:rsidRDefault="003109FC" w:rsidP="003109FC">
      <w:pPr>
        <w:numPr>
          <w:ilvl w:val="0"/>
          <w:numId w:val="115"/>
        </w:numPr>
        <w:spacing w:after="0" w:line="276" w:lineRule="auto"/>
        <w:ind w:left="357" w:hanging="357"/>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Zamawiający może odstąpić od umowy w terminie jednego miesiąca:</w:t>
      </w:r>
    </w:p>
    <w:p w14:paraId="6E8197C7" w14:textId="77777777" w:rsidR="003109FC" w:rsidRPr="003109FC" w:rsidRDefault="003109FC" w:rsidP="003109FC">
      <w:pPr>
        <w:numPr>
          <w:ilvl w:val="0"/>
          <w:numId w:val="116"/>
        </w:numPr>
        <w:spacing w:after="0" w:line="276" w:lineRule="auto"/>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w przypadku wielokrotnego (co najmniej trzykrotnego) dokonywania bezpośredniej zapłaty podwykonawcy lub dalszemu podwykonawcy, o których mowa w ust. 1,</w:t>
      </w:r>
    </w:p>
    <w:p w14:paraId="7CA890B8" w14:textId="77777777" w:rsidR="003109FC" w:rsidRPr="003109FC" w:rsidRDefault="003109FC" w:rsidP="003109FC">
      <w:pPr>
        <w:numPr>
          <w:ilvl w:val="0"/>
          <w:numId w:val="116"/>
        </w:numPr>
        <w:spacing w:after="0" w:line="276" w:lineRule="auto"/>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w przypadku konieczności dokonania bezpośrednich zapłat na sumę większą niż 5% wartości umowy, o której mowa w § 2 ust. 2.</w:t>
      </w:r>
    </w:p>
    <w:p w14:paraId="69C4E48B" w14:textId="77777777" w:rsidR="003109FC" w:rsidRPr="003109FC" w:rsidRDefault="003109FC" w:rsidP="003109FC">
      <w:pPr>
        <w:spacing w:after="0" w:line="276" w:lineRule="auto"/>
        <w:rPr>
          <w:rFonts w:asciiTheme="minorHAnsi" w:eastAsia="Times New Roman" w:hAnsiTheme="minorHAnsi" w:cstheme="minorHAnsi"/>
          <w:b/>
          <w:sz w:val="24"/>
          <w:szCs w:val="24"/>
          <w:lang w:eastAsia="pl-PL"/>
        </w:rPr>
      </w:pPr>
    </w:p>
    <w:p w14:paraId="41809285" w14:textId="77777777" w:rsidR="003109FC" w:rsidRPr="003109FC" w:rsidRDefault="003109FC" w:rsidP="003109FC">
      <w:pPr>
        <w:spacing w:after="120" w:line="276" w:lineRule="auto"/>
        <w:jc w:val="center"/>
        <w:rPr>
          <w:rFonts w:asciiTheme="minorHAnsi" w:eastAsia="Times New Roman" w:hAnsiTheme="minorHAnsi" w:cstheme="minorHAnsi"/>
          <w:b/>
          <w:sz w:val="24"/>
          <w:szCs w:val="24"/>
          <w:lang w:eastAsia="pl-PL"/>
        </w:rPr>
      </w:pPr>
      <w:r w:rsidRPr="003109FC">
        <w:rPr>
          <w:rFonts w:asciiTheme="minorHAnsi" w:eastAsia="Times New Roman" w:hAnsiTheme="minorHAnsi" w:cstheme="minorHAnsi"/>
          <w:b/>
          <w:sz w:val="24"/>
          <w:szCs w:val="24"/>
          <w:lang w:eastAsia="pl-PL"/>
        </w:rPr>
        <w:t>§ 11</w:t>
      </w:r>
    </w:p>
    <w:p w14:paraId="7C81D2FA" w14:textId="77777777" w:rsidR="003109FC" w:rsidRPr="003109FC" w:rsidRDefault="003109FC" w:rsidP="003109FC">
      <w:pPr>
        <w:numPr>
          <w:ilvl w:val="0"/>
          <w:numId w:val="120"/>
        </w:numPr>
        <w:spacing w:after="0" w:line="276" w:lineRule="auto"/>
        <w:ind w:left="357" w:hanging="357"/>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14:paraId="1B87B8C8" w14:textId="77777777" w:rsidR="003109FC" w:rsidRPr="003109FC" w:rsidRDefault="003109FC" w:rsidP="003109FC">
      <w:pPr>
        <w:numPr>
          <w:ilvl w:val="0"/>
          <w:numId w:val="120"/>
        </w:numPr>
        <w:spacing w:after="0" w:line="276" w:lineRule="auto"/>
        <w:ind w:left="357" w:hanging="357"/>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 xml:space="preserve">Wykonawca na dzień podpisania umowy posiada ważną polisę ubezpieczenia odpowiedzialności cywilnej w związku z prowadzoną działalnością w wysokości minimum </w:t>
      </w:r>
      <w:r w:rsidRPr="003109FC">
        <w:rPr>
          <w:rFonts w:asciiTheme="minorHAnsi" w:eastAsia="Times New Roman" w:hAnsiTheme="minorHAnsi" w:cstheme="minorHAnsi"/>
          <w:b/>
          <w:sz w:val="24"/>
          <w:szCs w:val="24"/>
          <w:lang w:eastAsia="pl-PL"/>
        </w:rPr>
        <w:t>100.000,00zł</w:t>
      </w:r>
      <w:r w:rsidRPr="003109FC">
        <w:rPr>
          <w:rFonts w:asciiTheme="minorHAnsi" w:eastAsia="Times New Roman" w:hAnsiTheme="minorHAnsi" w:cstheme="minorHAnsi"/>
          <w:sz w:val="24"/>
          <w:szCs w:val="24"/>
          <w:lang w:eastAsia="pl-PL"/>
        </w:rPr>
        <w:t xml:space="preserve"> i zobowiązany jest do posiadania takiej polisy w okresie trwania niniejszej umowy.</w:t>
      </w:r>
    </w:p>
    <w:p w14:paraId="40C8A327" w14:textId="77777777" w:rsidR="003109FC" w:rsidRPr="003109FC" w:rsidRDefault="003109FC" w:rsidP="003109FC">
      <w:pPr>
        <w:numPr>
          <w:ilvl w:val="0"/>
          <w:numId w:val="120"/>
        </w:numPr>
        <w:spacing w:after="0" w:line="276" w:lineRule="auto"/>
        <w:ind w:left="357" w:hanging="357"/>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 xml:space="preserve">W przypadku braku posiadania polisy o której mowa w ust. 2 Zamawiający może odstąpić od umowy. </w:t>
      </w:r>
    </w:p>
    <w:p w14:paraId="6C27E87B" w14:textId="77777777" w:rsidR="003109FC" w:rsidRPr="003109FC" w:rsidRDefault="003109FC" w:rsidP="003109FC">
      <w:pPr>
        <w:spacing w:after="0" w:line="276" w:lineRule="auto"/>
        <w:rPr>
          <w:rFonts w:asciiTheme="minorHAnsi" w:eastAsia="Times New Roman" w:hAnsiTheme="minorHAnsi" w:cstheme="minorHAnsi"/>
          <w:sz w:val="24"/>
          <w:szCs w:val="24"/>
          <w:lang w:eastAsia="pl-PL"/>
        </w:rPr>
      </w:pPr>
    </w:p>
    <w:p w14:paraId="520EA44E" w14:textId="77777777" w:rsidR="003109FC" w:rsidRPr="003109FC" w:rsidRDefault="003109FC" w:rsidP="003109FC">
      <w:pPr>
        <w:spacing w:after="120" w:line="276" w:lineRule="auto"/>
        <w:ind w:left="357"/>
        <w:jc w:val="center"/>
        <w:rPr>
          <w:rFonts w:asciiTheme="minorHAnsi" w:eastAsia="Times New Roman" w:hAnsiTheme="minorHAnsi" w:cstheme="minorHAnsi"/>
          <w:b/>
          <w:sz w:val="24"/>
          <w:szCs w:val="24"/>
          <w:lang w:eastAsia="pl-PL"/>
        </w:rPr>
      </w:pPr>
      <w:r w:rsidRPr="003109FC">
        <w:rPr>
          <w:rFonts w:asciiTheme="minorHAnsi" w:eastAsia="Times New Roman" w:hAnsiTheme="minorHAnsi" w:cstheme="minorHAnsi"/>
          <w:b/>
          <w:sz w:val="24"/>
          <w:szCs w:val="24"/>
          <w:lang w:eastAsia="pl-PL"/>
        </w:rPr>
        <w:t>§ 12</w:t>
      </w:r>
    </w:p>
    <w:p w14:paraId="16C2144A" w14:textId="77777777" w:rsidR="003109FC" w:rsidRPr="003109FC" w:rsidRDefault="003109FC" w:rsidP="003109FC">
      <w:pPr>
        <w:keepNext/>
        <w:numPr>
          <w:ilvl w:val="0"/>
          <w:numId w:val="119"/>
        </w:numPr>
        <w:spacing w:after="0" w:line="276" w:lineRule="auto"/>
        <w:ind w:left="357" w:hanging="357"/>
        <w:rPr>
          <w:rFonts w:asciiTheme="minorHAnsi" w:eastAsia="MS Mincho" w:hAnsiTheme="minorHAnsi" w:cstheme="minorHAnsi"/>
          <w:sz w:val="24"/>
          <w:szCs w:val="24"/>
          <w:lang w:eastAsia="pl-PL"/>
        </w:rPr>
      </w:pPr>
      <w:r w:rsidRPr="003109FC">
        <w:rPr>
          <w:rFonts w:asciiTheme="minorHAnsi" w:eastAsia="MS Mincho" w:hAnsiTheme="minorHAnsi" w:cstheme="minorHAnsi"/>
          <w:sz w:val="24"/>
          <w:szCs w:val="24"/>
          <w:lang w:eastAsia="pl-PL"/>
        </w:rPr>
        <w:t xml:space="preserve">Stosownie do treści art. 95 ust. 1 ustawy Prawo zamówień publicznych Zamawiający wymaga zatrudnienia przez Wykonawcę lub Podwykonawcę na podstawie umowy o pracę, osób wykonujących w trakcie realizacji umowy, czynności w zakresie prac: przygotowawczych, rozbiórkowych, ziemnych, nawierzchniowych i wykończeniowych. Osoby, o których mowa powyżej zobowiązane są do wykonywania prac określonego rodzaju na rzecz Wykonawcy lub podwykonawcy i pod jego kierownictwem oraz w </w:t>
      </w:r>
      <w:r w:rsidRPr="003109FC">
        <w:rPr>
          <w:rFonts w:asciiTheme="minorHAnsi" w:eastAsia="MS Mincho" w:hAnsiTheme="minorHAnsi" w:cstheme="minorHAnsi"/>
          <w:sz w:val="24"/>
          <w:szCs w:val="24"/>
          <w:lang w:eastAsia="pl-PL"/>
        </w:rPr>
        <w:lastRenderedPageBreak/>
        <w:t>miejscu i czasie wyznaczonym przez pracodawcę, i winny być zatrudnione co najmniej na czas wykonywania określonej czynności.</w:t>
      </w:r>
    </w:p>
    <w:p w14:paraId="2E910718" w14:textId="77777777" w:rsidR="003109FC" w:rsidRPr="003109FC" w:rsidRDefault="003109FC" w:rsidP="003109FC">
      <w:pPr>
        <w:keepNext/>
        <w:numPr>
          <w:ilvl w:val="0"/>
          <w:numId w:val="119"/>
        </w:numPr>
        <w:spacing w:after="0" w:line="276" w:lineRule="auto"/>
        <w:ind w:left="357" w:hanging="357"/>
        <w:rPr>
          <w:rFonts w:asciiTheme="minorHAnsi" w:eastAsia="MS Mincho" w:hAnsiTheme="minorHAnsi" w:cstheme="minorHAnsi"/>
          <w:sz w:val="24"/>
          <w:szCs w:val="24"/>
          <w:lang w:eastAsia="pl-PL"/>
        </w:rPr>
      </w:pPr>
      <w:r w:rsidRPr="003109FC">
        <w:rPr>
          <w:rFonts w:asciiTheme="minorHAnsi" w:eastAsia="MS Mincho" w:hAnsiTheme="minorHAnsi" w:cstheme="minorHAnsi"/>
          <w:sz w:val="24"/>
          <w:szCs w:val="24"/>
          <w:lang w:eastAsia="pl-PL"/>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CC9DDA4" w14:textId="77777777" w:rsidR="003109FC" w:rsidRPr="003109FC" w:rsidRDefault="003109FC" w:rsidP="003109FC">
      <w:pPr>
        <w:keepNext/>
        <w:numPr>
          <w:ilvl w:val="0"/>
          <w:numId w:val="119"/>
        </w:numPr>
        <w:spacing w:after="0" w:line="276" w:lineRule="auto"/>
        <w:ind w:left="357" w:hanging="357"/>
        <w:rPr>
          <w:rFonts w:asciiTheme="minorHAnsi" w:eastAsia="MS Mincho" w:hAnsiTheme="minorHAnsi" w:cstheme="minorHAnsi"/>
          <w:sz w:val="24"/>
          <w:szCs w:val="24"/>
          <w:lang w:eastAsia="pl-PL"/>
        </w:rPr>
      </w:pPr>
      <w:r w:rsidRPr="003109FC">
        <w:rPr>
          <w:rFonts w:asciiTheme="minorHAnsi" w:eastAsia="MS Mincho" w:hAnsiTheme="minorHAnsi" w:cstheme="minorHAnsi"/>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w:t>
      </w:r>
      <w:r w:rsidRPr="003109FC">
        <w:t xml:space="preserve">t.j. Dz. U. z 2022 r. poz. 1510 z </w:t>
      </w:r>
      <w:proofErr w:type="spellStart"/>
      <w:r w:rsidRPr="003109FC">
        <w:t>późn</w:t>
      </w:r>
      <w:proofErr w:type="spellEnd"/>
      <w:r w:rsidRPr="003109FC">
        <w:t>. zm.</w:t>
      </w:r>
      <w:r w:rsidRPr="003109FC">
        <w:rPr>
          <w:rFonts w:asciiTheme="minorHAnsi" w:eastAsia="MS Mincho" w:hAnsiTheme="minorHAnsi" w:cstheme="minorHAnsi"/>
          <w:sz w:val="24"/>
          <w:szCs w:val="24"/>
          <w:lang w:eastAsia="pl-PL"/>
        </w:rPr>
        <w:t>).</w:t>
      </w:r>
    </w:p>
    <w:p w14:paraId="37489FB7" w14:textId="77777777" w:rsidR="003109FC" w:rsidRPr="003109FC" w:rsidRDefault="003109FC" w:rsidP="003109FC">
      <w:pPr>
        <w:keepNext/>
        <w:numPr>
          <w:ilvl w:val="0"/>
          <w:numId w:val="119"/>
        </w:numPr>
        <w:spacing w:after="0" w:line="276" w:lineRule="auto"/>
        <w:ind w:left="357" w:hanging="357"/>
        <w:rPr>
          <w:rFonts w:asciiTheme="minorHAnsi" w:eastAsia="MS Mincho" w:hAnsiTheme="minorHAnsi" w:cstheme="minorHAnsi"/>
          <w:sz w:val="24"/>
          <w:szCs w:val="24"/>
          <w:lang w:eastAsia="pl-PL"/>
        </w:rPr>
      </w:pPr>
      <w:r w:rsidRPr="003109FC">
        <w:rPr>
          <w:rFonts w:asciiTheme="minorHAnsi" w:eastAsia="MS Mincho" w:hAnsiTheme="minorHAnsi" w:cstheme="minorHAnsi"/>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 2.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7823FFBA" w14:textId="77777777" w:rsidR="003109FC" w:rsidRPr="003109FC" w:rsidRDefault="003109FC" w:rsidP="003109FC">
      <w:pPr>
        <w:keepNext/>
        <w:numPr>
          <w:ilvl w:val="0"/>
          <w:numId w:val="119"/>
        </w:numPr>
        <w:spacing w:after="0" w:line="276" w:lineRule="auto"/>
        <w:ind w:left="357" w:hanging="357"/>
        <w:rPr>
          <w:rFonts w:asciiTheme="minorHAnsi" w:eastAsia="MS Mincho" w:hAnsiTheme="minorHAnsi" w:cstheme="minorHAnsi"/>
          <w:sz w:val="24"/>
          <w:szCs w:val="24"/>
          <w:lang w:eastAsia="pl-PL"/>
        </w:rPr>
      </w:pPr>
      <w:r w:rsidRPr="003109FC">
        <w:rPr>
          <w:rFonts w:asciiTheme="minorHAnsi" w:eastAsia="MS Mincho" w:hAnsiTheme="minorHAnsi" w:cstheme="minorHAnsi"/>
          <w:sz w:val="24"/>
          <w:szCs w:val="24"/>
          <w:lang w:eastAsia="pl-PL"/>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 13 ust.1 pkt. 8 niniejszej umowy.</w:t>
      </w:r>
    </w:p>
    <w:p w14:paraId="18167104" w14:textId="77777777" w:rsidR="003109FC" w:rsidRPr="003109FC" w:rsidRDefault="003109FC" w:rsidP="003109FC">
      <w:pPr>
        <w:keepNext/>
        <w:numPr>
          <w:ilvl w:val="0"/>
          <w:numId w:val="119"/>
        </w:numPr>
        <w:spacing w:after="0" w:line="276" w:lineRule="auto"/>
        <w:ind w:left="357" w:hanging="357"/>
        <w:rPr>
          <w:rFonts w:asciiTheme="minorHAnsi" w:eastAsia="MS Mincho" w:hAnsiTheme="minorHAnsi" w:cstheme="minorHAnsi"/>
          <w:sz w:val="24"/>
          <w:szCs w:val="24"/>
          <w:lang w:eastAsia="pl-PL"/>
        </w:rPr>
      </w:pPr>
      <w:r w:rsidRPr="003109FC">
        <w:rPr>
          <w:rFonts w:asciiTheme="minorHAnsi" w:eastAsia="MS Mincho" w:hAnsiTheme="minorHAnsi" w:cstheme="minorHAnsi"/>
          <w:sz w:val="24"/>
          <w:szCs w:val="24"/>
          <w:lang w:eastAsia="pl-PL"/>
        </w:rPr>
        <w:t>Zamawiający ma prawo kontroli zatrudnienia w/w osób przez cały okres realizacji przedmiotu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 2 nie jest zatrudniony na podstawie umowy o pracę, o jakiem  mowa w niniejszym paragrafie .</w:t>
      </w:r>
    </w:p>
    <w:p w14:paraId="2FFA7667" w14:textId="77777777" w:rsidR="003109FC" w:rsidRPr="003109FC" w:rsidRDefault="003109FC" w:rsidP="003109FC">
      <w:pPr>
        <w:numPr>
          <w:ilvl w:val="0"/>
          <w:numId w:val="86"/>
        </w:numPr>
        <w:spacing w:after="0" w:line="276" w:lineRule="auto"/>
        <w:ind w:left="425" w:hanging="425"/>
        <w:rPr>
          <w:rFonts w:asciiTheme="minorHAnsi" w:eastAsia="MS Mincho" w:hAnsiTheme="minorHAnsi" w:cstheme="minorHAnsi"/>
          <w:sz w:val="24"/>
          <w:szCs w:val="24"/>
          <w:lang w:val="x-none" w:eastAsia="pl-PL"/>
        </w:rPr>
      </w:pPr>
      <w:r w:rsidRPr="003109FC">
        <w:rPr>
          <w:rFonts w:asciiTheme="minorHAnsi" w:eastAsia="MS Mincho" w:hAnsiTheme="minorHAnsi" w:cstheme="minorHAnsi"/>
          <w:sz w:val="24"/>
          <w:szCs w:val="24"/>
          <w:lang w:val="x-none" w:eastAsia="pl-PL"/>
        </w:rPr>
        <w:t>W uzasadnionych przypadkach, z przyczyn niezależnych od Wykonawcy lub Podwykonawcy, możliwe jest zastąpienie osoby lub osób wskazanych w oświadczeniu, o którym mowa w ust. 2, inną/</w:t>
      </w:r>
      <w:proofErr w:type="spellStart"/>
      <w:r w:rsidRPr="003109FC">
        <w:rPr>
          <w:rFonts w:asciiTheme="minorHAnsi" w:eastAsia="MS Mincho" w:hAnsiTheme="minorHAnsi" w:cstheme="minorHAnsi"/>
          <w:sz w:val="24"/>
          <w:szCs w:val="24"/>
          <w:lang w:val="x-none" w:eastAsia="pl-PL"/>
        </w:rPr>
        <w:t>ymi</w:t>
      </w:r>
      <w:proofErr w:type="spellEnd"/>
      <w:r w:rsidRPr="003109FC">
        <w:rPr>
          <w:rFonts w:asciiTheme="minorHAnsi" w:eastAsia="MS Mincho" w:hAnsiTheme="minorHAnsi" w:cstheme="minorHAnsi"/>
          <w:sz w:val="24"/>
          <w:szCs w:val="24"/>
          <w:lang w:val="x-none" w:eastAsia="pl-PL"/>
        </w:rPr>
        <w:t xml:space="preserve"> osobą/</w:t>
      </w:r>
      <w:proofErr w:type="spellStart"/>
      <w:r w:rsidRPr="003109FC">
        <w:rPr>
          <w:rFonts w:asciiTheme="minorHAnsi" w:eastAsia="MS Mincho" w:hAnsiTheme="minorHAnsi" w:cstheme="minorHAnsi"/>
          <w:sz w:val="24"/>
          <w:szCs w:val="24"/>
          <w:lang w:val="x-none" w:eastAsia="pl-PL"/>
        </w:rPr>
        <w:t>ami</w:t>
      </w:r>
      <w:proofErr w:type="spellEnd"/>
      <w:r w:rsidRPr="003109FC">
        <w:rPr>
          <w:rFonts w:asciiTheme="minorHAnsi" w:eastAsia="MS Mincho" w:hAnsiTheme="minorHAnsi" w:cstheme="minorHAnsi"/>
          <w:sz w:val="24"/>
          <w:szCs w:val="24"/>
          <w:lang w:val="x-none" w:eastAsia="pl-PL"/>
        </w:rPr>
        <w:t xml:space="preserve"> pod warunkiem, że spełnione zostaną wszystkie wymagania co do zatrudnienia na okres realizacji przedmiotu zamówienia, określone w niniejszej umowie. W takim przypadku postanowienia ust. 2 – 6 stosuje się odpowiednio.</w:t>
      </w:r>
    </w:p>
    <w:p w14:paraId="369D1FFD" w14:textId="77777777" w:rsidR="003109FC" w:rsidRPr="003109FC" w:rsidRDefault="003109FC" w:rsidP="003109FC">
      <w:pPr>
        <w:spacing w:after="120" w:line="276" w:lineRule="auto"/>
        <w:jc w:val="center"/>
        <w:rPr>
          <w:rFonts w:asciiTheme="minorHAnsi" w:eastAsia="Times New Roman" w:hAnsiTheme="minorHAnsi" w:cstheme="minorHAnsi"/>
          <w:b/>
          <w:sz w:val="24"/>
          <w:szCs w:val="24"/>
          <w:lang w:eastAsia="pl-PL"/>
        </w:rPr>
      </w:pPr>
      <w:r w:rsidRPr="003109FC">
        <w:rPr>
          <w:rFonts w:asciiTheme="minorHAnsi" w:eastAsia="Times New Roman" w:hAnsiTheme="minorHAnsi" w:cstheme="minorHAnsi"/>
          <w:b/>
          <w:sz w:val="24"/>
          <w:szCs w:val="24"/>
          <w:lang w:eastAsia="pl-PL"/>
        </w:rPr>
        <w:lastRenderedPageBreak/>
        <w:t>§ 13</w:t>
      </w:r>
    </w:p>
    <w:p w14:paraId="44E10D31" w14:textId="77777777" w:rsidR="003109FC" w:rsidRPr="003109FC" w:rsidRDefault="003109FC" w:rsidP="003109FC">
      <w:pPr>
        <w:numPr>
          <w:ilvl w:val="0"/>
          <w:numId w:val="121"/>
        </w:numPr>
        <w:spacing w:after="0" w:line="276" w:lineRule="auto"/>
        <w:rPr>
          <w:rFonts w:asciiTheme="minorHAnsi" w:eastAsia="Times New Roman" w:hAnsiTheme="minorHAnsi" w:cstheme="minorHAnsi"/>
          <w:iCs/>
          <w:sz w:val="24"/>
          <w:szCs w:val="24"/>
          <w:lang w:val="x-none" w:eastAsia="pl-PL"/>
        </w:rPr>
      </w:pPr>
      <w:r w:rsidRPr="003109FC">
        <w:rPr>
          <w:rFonts w:asciiTheme="minorHAnsi" w:eastAsia="Times New Roman" w:hAnsiTheme="minorHAnsi" w:cstheme="minorHAnsi"/>
          <w:sz w:val="24"/>
          <w:szCs w:val="24"/>
          <w:lang w:val="x-none" w:eastAsia="pl-PL"/>
        </w:rPr>
        <w:t>Zamawiający ma prawo żądania od Wykonawcy zapłaty  kary umownej:</w:t>
      </w:r>
    </w:p>
    <w:p w14:paraId="08C3FA4E" w14:textId="77777777" w:rsidR="003109FC" w:rsidRPr="003109FC" w:rsidRDefault="003109FC" w:rsidP="003109FC">
      <w:pPr>
        <w:numPr>
          <w:ilvl w:val="0"/>
          <w:numId w:val="122"/>
        </w:numPr>
        <w:spacing w:after="0" w:line="276" w:lineRule="auto"/>
        <w:ind w:left="958" w:hanging="357"/>
        <w:rPr>
          <w:rFonts w:asciiTheme="minorHAnsi" w:eastAsia="Times New Roman" w:hAnsiTheme="minorHAnsi" w:cstheme="minorHAnsi"/>
          <w:iCs/>
          <w:sz w:val="24"/>
          <w:szCs w:val="24"/>
          <w:lang w:val="x-none" w:eastAsia="pl-PL"/>
        </w:rPr>
      </w:pPr>
      <w:r w:rsidRPr="003109FC">
        <w:rPr>
          <w:rFonts w:asciiTheme="minorHAnsi" w:eastAsia="Times New Roman" w:hAnsiTheme="minorHAnsi" w:cstheme="minorHAnsi"/>
          <w:sz w:val="24"/>
          <w:szCs w:val="24"/>
          <w:lang w:val="x-none" w:eastAsia="pl-PL"/>
        </w:rPr>
        <w:t xml:space="preserve">za zwłokę w przystąpieniu do robót naprawczych w wysokości 100 zł za każdą rozpoczętą godzinę zwłoki w przystąpieniu, licząc od terminu określonego w §1 ust. </w:t>
      </w:r>
      <w:r w:rsidRPr="003109FC">
        <w:rPr>
          <w:rFonts w:asciiTheme="minorHAnsi" w:eastAsia="Times New Roman" w:hAnsiTheme="minorHAnsi" w:cstheme="minorHAnsi"/>
          <w:sz w:val="24"/>
          <w:szCs w:val="24"/>
          <w:lang w:eastAsia="pl-PL"/>
        </w:rPr>
        <w:t>6</w:t>
      </w:r>
      <w:r w:rsidRPr="003109FC">
        <w:rPr>
          <w:rFonts w:asciiTheme="minorHAnsi" w:eastAsia="Times New Roman" w:hAnsiTheme="minorHAnsi" w:cstheme="minorHAnsi"/>
          <w:sz w:val="24"/>
          <w:szCs w:val="24"/>
          <w:lang w:val="x-none" w:eastAsia="pl-PL"/>
        </w:rPr>
        <w:t>,</w:t>
      </w:r>
    </w:p>
    <w:p w14:paraId="61662C38" w14:textId="3541CD4F" w:rsidR="003109FC" w:rsidRPr="003109FC" w:rsidRDefault="003109FC" w:rsidP="003109FC">
      <w:pPr>
        <w:numPr>
          <w:ilvl w:val="0"/>
          <w:numId w:val="122"/>
        </w:numPr>
        <w:spacing w:after="0" w:line="276" w:lineRule="auto"/>
        <w:ind w:left="960"/>
        <w:rPr>
          <w:rFonts w:asciiTheme="minorHAnsi" w:eastAsia="Times New Roman" w:hAnsiTheme="minorHAnsi" w:cstheme="minorHAnsi"/>
          <w:sz w:val="24"/>
          <w:szCs w:val="24"/>
          <w:lang w:val="x-none" w:eastAsia="pl-PL"/>
        </w:rPr>
      </w:pPr>
      <w:r w:rsidRPr="003109FC">
        <w:rPr>
          <w:rFonts w:asciiTheme="minorHAnsi" w:eastAsia="Times New Roman" w:hAnsiTheme="minorHAnsi" w:cstheme="minorHAnsi"/>
          <w:sz w:val="24"/>
          <w:szCs w:val="24"/>
          <w:lang w:val="x-none" w:eastAsia="pl-PL"/>
        </w:rPr>
        <w:t>za zwłokę w wykonaniu robót objętych danym zleceniem w wysokości 200 zł za każdy dzień zwłoki licząc od terminu wyznaczonego zgodnie z §</w:t>
      </w:r>
      <w:r w:rsidRPr="003109FC">
        <w:rPr>
          <w:rFonts w:asciiTheme="minorHAnsi" w:eastAsia="Times New Roman" w:hAnsiTheme="minorHAnsi" w:cstheme="minorHAnsi"/>
          <w:sz w:val="24"/>
          <w:szCs w:val="24"/>
          <w:lang w:eastAsia="pl-PL"/>
        </w:rPr>
        <w:t>4</w:t>
      </w:r>
      <w:r w:rsidRPr="003109FC">
        <w:rPr>
          <w:rFonts w:asciiTheme="minorHAnsi" w:eastAsia="Times New Roman" w:hAnsiTheme="minorHAnsi" w:cstheme="minorHAnsi"/>
          <w:sz w:val="24"/>
          <w:szCs w:val="24"/>
          <w:lang w:val="x-none" w:eastAsia="pl-PL"/>
        </w:rPr>
        <w:t xml:space="preserve">, </w:t>
      </w:r>
    </w:p>
    <w:p w14:paraId="27BB4ECA" w14:textId="77777777" w:rsidR="003109FC" w:rsidRPr="003109FC" w:rsidRDefault="003109FC" w:rsidP="003109FC">
      <w:pPr>
        <w:numPr>
          <w:ilvl w:val="0"/>
          <w:numId w:val="122"/>
        </w:numPr>
        <w:spacing w:after="0" w:line="276" w:lineRule="auto"/>
        <w:ind w:left="960"/>
        <w:rPr>
          <w:rFonts w:asciiTheme="minorHAnsi" w:eastAsia="Times New Roman" w:hAnsiTheme="minorHAnsi" w:cstheme="minorHAnsi"/>
          <w:iCs/>
          <w:sz w:val="24"/>
          <w:szCs w:val="24"/>
          <w:lang w:val="x-none" w:eastAsia="pl-PL"/>
        </w:rPr>
      </w:pPr>
      <w:r w:rsidRPr="003109FC">
        <w:rPr>
          <w:rFonts w:asciiTheme="minorHAnsi" w:eastAsia="Times New Roman" w:hAnsiTheme="minorHAnsi" w:cstheme="minorHAnsi"/>
          <w:iCs/>
          <w:sz w:val="24"/>
          <w:szCs w:val="24"/>
          <w:lang w:val="x-none" w:eastAsia="pl-PL"/>
        </w:rPr>
        <w:t>za zwłokę w usunięciu wad - w wysokości 200 zł za każdy dzień zwłoki licząc od terminu wyznaczonego zgodnie z §</w:t>
      </w:r>
      <w:r w:rsidRPr="003109FC">
        <w:rPr>
          <w:rFonts w:asciiTheme="minorHAnsi" w:eastAsia="Times New Roman" w:hAnsiTheme="minorHAnsi" w:cstheme="minorHAnsi"/>
          <w:iCs/>
          <w:sz w:val="24"/>
          <w:szCs w:val="24"/>
          <w:lang w:eastAsia="pl-PL"/>
        </w:rPr>
        <w:t xml:space="preserve"> 5</w:t>
      </w:r>
      <w:r w:rsidRPr="003109FC">
        <w:rPr>
          <w:rFonts w:asciiTheme="minorHAnsi" w:eastAsia="Times New Roman" w:hAnsiTheme="minorHAnsi" w:cstheme="minorHAnsi"/>
          <w:iCs/>
          <w:sz w:val="24"/>
          <w:szCs w:val="24"/>
          <w:lang w:val="x-none" w:eastAsia="pl-PL"/>
        </w:rPr>
        <w:t xml:space="preserve"> ust.</w:t>
      </w:r>
      <w:r w:rsidRPr="003109FC">
        <w:rPr>
          <w:rFonts w:asciiTheme="minorHAnsi" w:eastAsia="Times New Roman" w:hAnsiTheme="minorHAnsi" w:cstheme="minorHAnsi"/>
          <w:iCs/>
          <w:sz w:val="24"/>
          <w:szCs w:val="24"/>
          <w:lang w:eastAsia="pl-PL"/>
        </w:rPr>
        <w:t>2,</w:t>
      </w:r>
      <w:r w:rsidRPr="003109FC">
        <w:rPr>
          <w:rFonts w:asciiTheme="minorHAnsi" w:eastAsia="Times New Roman" w:hAnsiTheme="minorHAnsi" w:cstheme="minorHAnsi"/>
          <w:iCs/>
          <w:sz w:val="24"/>
          <w:szCs w:val="24"/>
          <w:lang w:val="x-none" w:eastAsia="pl-PL"/>
        </w:rPr>
        <w:t xml:space="preserve"> </w:t>
      </w:r>
    </w:p>
    <w:p w14:paraId="57CA6B2E" w14:textId="77777777" w:rsidR="003109FC" w:rsidRPr="003109FC" w:rsidRDefault="003109FC" w:rsidP="003109FC">
      <w:pPr>
        <w:numPr>
          <w:ilvl w:val="0"/>
          <w:numId w:val="122"/>
        </w:numPr>
        <w:spacing w:after="0" w:line="276" w:lineRule="auto"/>
        <w:ind w:left="960"/>
        <w:rPr>
          <w:rFonts w:asciiTheme="minorHAnsi" w:eastAsia="Times New Roman" w:hAnsiTheme="minorHAnsi" w:cstheme="minorHAnsi"/>
          <w:iCs/>
          <w:sz w:val="24"/>
          <w:szCs w:val="24"/>
          <w:lang w:val="x-none" w:eastAsia="pl-PL"/>
        </w:rPr>
      </w:pPr>
      <w:r w:rsidRPr="003109FC">
        <w:rPr>
          <w:rFonts w:asciiTheme="minorHAnsi" w:eastAsia="Times New Roman" w:hAnsiTheme="minorHAnsi" w:cstheme="minorHAnsi"/>
          <w:iCs/>
          <w:sz w:val="24"/>
          <w:szCs w:val="24"/>
          <w:lang w:eastAsia="pl-PL"/>
        </w:rPr>
        <w:t xml:space="preserve">za </w:t>
      </w:r>
      <w:r w:rsidRPr="003109FC">
        <w:rPr>
          <w:rFonts w:asciiTheme="minorHAnsi" w:eastAsia="Times New Roman" w:hAnsiTheme="minorHAnsi" w:cstheme="minorHAnsi"/>
          <w:iCs/>
          <w:sz w:val="24"/>
          <w:szCs w:val="24"/>
          <w:lang w:val="x-none" w:eastAsia="pl-PL"/>
        </w:rPr>
        <w:t>brak zapłaty lub nieterminow</w:t>
      </w:r>
      <w:r w:rsidRPr="003109FC">
        <w:rPr>
          <w:rFonts w:asciiTheme="minorHAnsi" w:eastAsia="Times New Roman" w:hAnsiTheme="minorHAnsi" w:cstheme="minorHAnsi"/>
          <w:iCs/>
          <w:sz w:val="24"/>
          <w:szCs w:val="24"/>
          <w:lang w:eastAsia="pl-PL"/>
        </w:rPr>
        <w:t>ą</w:t>
      </w:r>
      <w:r w:rsidRPr="003109FC">
        <w:rPr>
          <w:rFonts w:asciiTheme="minorHAnsi" w:eastAsia="Times New Roman" w:hAnsiTheme="minorHAnsi" w:cstheme="minorHAnsi"/>
          <w:iCs/>
          <w:sz w:val="24"/>
          <w:szCs w:val="24"/>
          <w:lang w:val="x-none" w:eastAsia="pl-PL"/>
        </w:rPr>
        <w:t xml:space="preserve"> zapłat</w:t>
      </w:r>
      <w:r w:rsidRPr="003109FC">
        <w:rPr>
          <w:rFonts w:asciiTheme="minorHAnsi" w:eastAsia="Times New Roman" w:hAnsiTheme="minorHAnsi" w:cstheme="minorHAnsi"/>
          <w:iCs/>
          <w:sz w:val="24"/>
          <w:szCs w:val="24"/>
          <w:lang w:eastAsia="pl-PL"/>
        </w:rPr>
        <w:t>ę</w:t>
      </w:r>
      <w:r w:rsidRPr="003109FC">
        <w:rPr>
          <w:rFonts w:asciiTheme="minorHAnsi" w:eastAsia="Times New Roman" w:hAnsiTheme="minorHAnsi" w:cstheme="minorHAnsi"/>
          <w:iCs/>
          <w:sz w:val="24"/>
          <w:szCs w:val="24"/>
          <w:lang w:val="x-none" w:eastAsia="pl-PL"/>
        </w:rPr>
        <w:t xml:space="preserve"> wynagrodzenia należnego podwykonawcom lub dalszym podwykonawcom w wysokości 100 zł za każdy dzień zwłoki, licząc od terminu określonego w §</w:t>
      </w:r>
      <w:r w:rsidRPr="003109FC">
        <w:rPr>
          <w:rFonts w:asciiTheme="minorHAnsi" w:eastAsia="Times New Roman" w:hAnsiTheme="minorHAnsi" w:cstheme="minorHAnsi"/>
          <w:iCs/>
          <w:sz w:val="24"/>
          <w:szCs w:val="24"/>
          <w:lang w:eastAsia="pl-PL"/>
        </w:rPr>
        <w:t xml:space="preserve"> 8</w:t>
      </w:r>
      <w:r w:rsidRPr="003109FC">
        <w:rPr>
          <w:rFonts w:asciiTheme="minorHAnsi" w:eastAsia="Times New Roman" w:hAnsiTheme="minorHAnsi" w:cstheme="minorHAnsi"/>
          <w:iCs/>
          <w:sz w:val="24"/>
          <w:szCs w:val="24"/>
          <w:lang w:val="x-none" w:eastAsia="pl-PL"/>
        </w:rPr>
        <w:t xml:space="preserve"> ust. 1.,</w:t>
      </w:r>
    </w:p>
    <w:p w14:paraId="0B7EAEB6" w14:textId="77777777" w:rsidR="003109FC" w:rsidRPr="003109FC" w:rsidRDefault="003109FC" w:rsidP="003109FC">
      <w:pPr>
        <w:numPr>
          <w:ilvl w:val="0"/>
          <w:numId w:val="122"/>
        </w:numPr>
        <w:spacing w:after="0" w:line="276" w:lineRule="auto"/>
        <w:ind w:left="960"/>
        <w:rPr>
          <w:rFonts w:asciiTheme="minorHAnsi" w:eastAsia="Times New Roman" w:hAnsiTheme="minorHAnsi" w:cstheme="minorHAnsi"/>
          <w:iCs/>
          <w:sz w:val="24"/>
          <w:szCs w:val="24"/>
          <w:lang w:val="x-none" w:eastAsia="pl-PL"/>
        </w:rPr>
      </w:pPr>
      <w:r w:rsidRPr="003109FC">
        <w:rPr>
          <w:rFonts w:asciiTheme="minorHAnsi" w:eastAsia="Times New Roman" w:hAnsiTheme="minorHAnsi" w:cstheme="minorHAnsi"/>
          <w:iCs/>
          <w:sz w:val="24"/>
          <w:szCs w:val="24"/>
          <w:lang w:val="x-none" w:eastAsia="pl-PL"/>
        </w:rPr>
        <w:t>w przypadku nieprzedłożenia do zaakceptowania projektu umowy o podwykonawstwo, której przedmiotem są roboty budowlane, lub projektu jej zmian w wysokości 1000 zł,</w:t>
      </w:r>
    </w:p>
    <w:p w14:paraId="16013E48" w14:textId="77777777" w:rsidR="003109FC" w:rsidRPr="003109FC" w:rsidRDefault="003109FC" w:rsidP="003109FC">
      <w:pPr>
        <w:numPr>
          <w:ilvl w:val="0"/>
          <w:numId w:val="122"/>
        </w:numPr>
        <w:spacing w:after="0" w:line="276" w:lineRule="auto"/>
        <w:ind w:left="960"/>
        <w:rPr>
          <w:rFonts w:asciiTheme="minorHAnsi" w:eastAsia="Times New Roman" w:hAnsiTheme="minorHAnsi" w:cstheme="minorHAnsi"/>
          <w:iCs/>
          <w:sz w:val="24"/>
          <w:szCs w:val="24"/>
          <w:lang w:val="x-none" w:eastAsia="pl-PL"/>
        </w:rPr>
      </w:pPr>
      <w:r w:rsidRPr="003109FC">
        <w:rPr>
          <w:rFonts w:asciiTheme="minorHAnsi" w:eastAsia="Times New Roman" w:hAnsiTheme="minorHAnsi" w:cstheme="minorHAnsi"/>
          <w:iCs/>
          <w:sz w:val="24"/>
          <w:szCs w:val="24"/>
          <w:lang w:val="x-none" w:eastAsia="pl-PL"/>
        </w:rPr>
        <w:t>w przypadku nieprzedłożenia poświadczonej za zgodność z oryginałem kopii umowy o podwykonawstwo lub jej zmiany lub jej zmiany w wysokości 1000 zł,</w:t>
      </w:r>
    </w:p>
    <w:p w14:paraId="48BF128B" w14:textId="77777777" w:rsidR="003109FC" w:rsidRPr="003109FC" w:rsidRDefault="003109FC" w:rsidP="003109FC">
      <w:pPr>
        <w:numPr>
          <w:ilvl w:val="0"/>
          <w:numId w:val="122"/>
        </w:numPr>
        <w:spacing w:after="0" w:line="276" w:lineRule="auto"/>
        <w:ind w:left="960"/>
        <w:rPr>
          <w:rFonts w:asciiTheme="minorHAnsi" w:eastAsia="Times New Roman" w:hAnsiTheme="minorHAnsi" w:cstheme="minorHAnsi"/>
          <w:iCs/>
          <w:sz w:val="24"/>
          <w:szCs w:val="24"/>
          <w:lang w:val="x-none" w:eastAsia="pl-PL"/>
        </w:rPr>
      </w:pPr>
      <w:r w:rsidRPr="003109FC">
        <w:rPr>
          <w:rFonts w:asciiTheme="minorHAnsi" w:eastAsia="Times New Roman" w:hAnsiTheme="minorHAnsi" w:cstheme="minorHAnsi"/>
          <w:iCs/>
          <w:sz w:val="24"/>
          <w:szCs w:val="24"/>
          <w:lang w:eastAsia="pl-PL"/>
        </w:rPr>
        <w:t xml:space="preserve">w przypadku </w:t>
      </w:r>
      <w:r w:rsidRPr="003109FC">
        <w:rPr>
          <w:rFonts w:asciiTheme="minorHAnsi" w:eastAsia="Times New Roman" w:hAnsiTheme="minorHAnsi" w:cstheme="minorHAnsi"/>
          <w:iCs/>
          <w:sz w:val="24"/>
          <w:szCs w:val="24"/>
          <w:lang w:val="x-none" w:eastAsia="pl-PL"/>
        </w:rPr>
        <w:t>braku zmiany umowy o podwykonawstwo w zakresie terminu zapłaty (§</w:t>
      </w:r>
      <w:r w:rsidRPr="003109FC">
        <w:rPr>
          <w:rFonts w:asciiTheme="minorHAnsi" w:eastAsia="Times New Roman" w:hAnsiTheme="minorHAnsi" w:cstheme="minorHAnsi"/>
          <w:iCs/>
          <w:sz w:val="24"/>
          <w:szCs w:val="24"/>
          <w:lang w:eastAsia="pl-PL"/>
        </w:rPr>
        <w:t xml:space="preserve"> 8</w:t>
      </w:r>
      <w:r w:rsidRPr="003109FC">
        <w:rPr>
          <w:rFonts w:asciiTheme="minorHAnsi" w:eastAsia="Times New Roman" w:hAnsiTheme="minorHAnsi" w:cstheme="minorHAnsi"/>
          <w:iCs/>
          <w:sz w:val="24"/>
          <w:szCs w:val="24"/>
          <w:lang w:val="x-none" w:eastAsia="pl-PL"/>
        </w:rPr>
        <w:t xml:space="preserve"> ust. 2</w:t>
      </w:r>
      <w:r w:rsidRPr="003109FC">
        <w:rPr>
          <w:rFonts w:asciiTheme="minorHAnsi" w:eastAsia="Times New Roman" w:hAnsiTheme="minorHAnsi" w:cstheme="minorHAnsi"/>
          <w:iCs/>
          <w:sz w:val="24"/>
          <w:szCs w:val="24"/>
          <w:lang w:eastAsia="pl-PL"/>
        </w:rPr>
        <w:t xml:space="preserve"> umowy</w:t>
      </w:r>
      <w:r w:rsidRPr="003109FC">
        <w:rPr>
          <w:rFonts w:asciiTheme="minorHAnsi" w:eastAsia="Times New Roman" w:hAnsiTheme="minorHAnsi" w:cstheme="minorHAnsi"/>
          <w:iCs/>
          <w:sz w:val="24"/>
          <w:szCs w:val="24"/>
          <w:lang w:val="x-none" w:eastAsia="pl-PL"/>
        </w:rPr>
        <w:t>) w wysokości 500 zł.</w:t>
      </w:r>
    </w:p>
    <w:p w14:paraId="653735C9" w14:textId="77777777" w:rsidR="003109FC" w:rsidRPr="003109FC" w:rsidRDefault="003109FC" w:rsidP="003109FC">
      <w:pPr>
        <w:numPr>
          <w:ilvl w:val="0"/>
          <w:numId w:val="122"/>
        </w:numPr>
        <w:spacing w:after="0" w:line="276" w:lineRule="auto"/>
        <w:ind w:left="960"/>
        <w:rPr>
          <w:rFonts w:asciiTheme="minorHAnsi" w:eastAsia="Times New Roman" w:hAnsiTheme="minorHAnsi" w:cstheme="minorHAnsi"/>
          <w:iCs/>
          <w:sz w:val="24"/>
          <w:szCs w:val="24"/>
          <w:lang w:val="x-none" w:eastAsia="pl-PL"/>
        </w:rPr>
      </w:pPr>
      <w:r w:rsidRPr="003109FC">
        <w:rPr>
          <w:rFonts w:asciiTheme="minorHAnsi" w:eastAsia="Times New Roman" w:hAnsiTheme="minorHAnsi" w:cstheme="minorHAnsi"/>
          <w:iCs/>
          <w:sz w:val="24"/>
          <w:szCs w:val="24"/>
          <w:lang w:val="x-none" w:eastAsia="pl-PL"/>
        </w:rPr>
        <w:t>za niedopełnienie wymogu zatrudniania na podstawie umowy o pracę, w rozumieniu przepisów Kodeksu pracy, osób wykonujących w trakcie realizacji przedmiotu zamówienia czynności opisane w §1</w:t>
      </w:r>
      <w:r w:rsidRPr="003109FC">
        <w:rPr>
          <w:rFonts w:asciiTheme="minorHAnsi" w:eastAsia="Times New Roman" w:hAnsiTheme="minorHAnsi" w:cstheme="minorHAnsi"/>
          <w:iCs/>
          <w:sz w:val="24"/>
          <w:szCs w:val="24"/>
          <w:lang w:eastAsia="pl-PL"/>
        </w:rPr>
        <w:t>3</w:t>
      </w:r>
      <w:r w:rsidRPr="003109FC">
        <w:rPr>
          <w:rFonts w:asciiTheme="minorHAnsi" w:eastAsia="Times New Roman" w:hAnsiTheme="minorHAnsi" w:cstheme="minorHAnsi"/>
          <w:iCs/>
          <w:sz w:val="24"/>
          <w:szCs w:val="24"/>
          <w:lang w:val="x-none" w:eastAsia="pl-PL"/>
        </w:rPr>
        <w:t xml:space="preserve"> ust. 1 niniejszej umowy –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§1</w:t>
      </w:r>
      <w:r w:rsidRPr="003109FC">
        <w:rPr>
          <w:rFonts w:asciiTheme="minorHAnsi" w:eastAsia="Times New Roman" w:hAnsiTheme="minorHAnsi" w:cstheme="minorHAnsi"/>
          <w:iCs/>
          <w:sz w:val="24"/>
          <w:szCs w:val="24"/>
          <w:lang w:eastAsia="pl-PL"/>
        </w:rPr>
        <w:t>2</w:t>
      </w:r>
      <w:r w:rsidRPr="003109FC">
        <w:rPr>
          <w:rFonts w:asciiTheme="minorHAnsi" w:eastAsia="Times New Roman" w:hAnsiTheme="minorHAnsi" w:cstheme="minorHAnsi"/>
          <w:iCs/>
          <w:sz w:val="24"/>
          <w:szCs w:val="24"/>
          <w:lang w:val="x-none" w:eastAsia="pl-PL"/>
        </w:rPr>
        <w:t xml:space="preserve"> ust. 2 niniejszej umowy.</w:t>
      </w:r>
    </w:p>
    <w:p w14:paraId="12175150" w14:textId="77777777" w:rsidR="003109FC" w:rsidRPr="003109FC" w:rsidRDefault="003109FC" w:rsidP="003109FC">
      <w:pPr>
        <w:numPr>
          <w:ilvl w:val="0"/>
          <w:numId w:val="121"/>
        </w:numPr>
        <w:spacing w:after="0" w:line="276" w:lineRule="auto"/>
        <w:ind w:left="357" w:hanging="357"/>
        <w:rPr>
          <w:rFonts w:asciiTheme="minorHAnsi" w:eastAsia="Times New Roman" w:hAnsiTheme="minorHAnsi" w:cstheme="minorHAnsi"/>
          <w:iCs/>
          <w:sz w:val="24"/>
          <w:szCs w:val="24"/>
          <w:lang w:val="x-none" w:eastAsia="pl-PL"/>
        </w:rPr>
      </w:pPr>
      <w:r w:rsidRPr="003109FC">
        <w:rPr>
          <w:rFonts w:asciiTheme="minorHAnsi" w:eastAsia="Times New Roman" w:hAnsiTheme="minorHAnsi" w:cstheme="minorHAnsi"/>
          <w:iCs/>
          <w:sz w:val="24"/>
          <w:szCs w:val="24"/>
          <w:lang w:val="x-none" w:eastAsia="pl-PL"/>
        </w:rPr>
        <w:t>Łączna maksymalna wysokość kar umownych nałożonych na podstawie niniejszej umowy nie może przekroczyć 30% wynagrodzenia brutto określonego w §</w:t>
      </w:r>
      <w:r w:rsidRPr="003109FC">
        <w:rPr>
          <w:rFonts w:asciiTheme="minorHAnsi" w:eastAsia="Times New Roman" w:hAnsiTheme="minorHAnsi" w:cstheme="minorHAnsi"/>
          <w:iCs/>
          <w:sz w:val="24"/>
          <w:szCs w:val="24"/>
          <w:lang w:eastAsia="pl-PL"/>
        </w:rPr>
        <w:t xml:space="preserve"> 2</w:t>
      </w:r>
      <w:r w:rsidRPr="003109FC">
        <w:rPr>
          <w:rFonts w:asciiTheme="minorHAnsi" w:eastAsia="Times New Roman" w:hAnsiTheme="minorHAnsi" w:cstheme="minorHAnsi"/>
          <w:iCs/>
          <w:sz w:val="24"/>
          <w:szCs w:val="24"/>
          <w:lang w:val="x-none" w:eastAsia="pl-PL"/>
        </w:rPr>
        <w:t xml:space="preserve"> ust.</w:t>
      </w:r>
      <w:r w:rsidRPr="003109FC">
        <w:rPr>
          <w:rFonts w:asciiTheme="minorHAnsi" w:eastAsia="Times New Roman" w:hAnsiTheme="minorHAnsi" w:cstheme="minorHAnsi"/>
          <w:iCs/>
          <w:sz w:val="24"/>
          <w:szCs w:val="24"/>
          <w:lang w:eastAsia="pl-PL"/>
        </w:rPr>
        <w:t xml:space="preserve"> </w:t>
      </w:r>
      <w:r w:rsidRPr="003109FC">
        <w:rPr>
          <w:rFonts w:asciiTheme="minorHAnsi" w:eastAsia="Times New Roman" w:hAnsiTheme="minorHAnsi" w:cstheme="minorHAnsi"/>
          <w:iCs/>
          <w:sz w:val="24"/>
          <w:szCs w:val="24"/>
          <w:lang w:val="x-none" w:eastAsia="pl-PL"/>
        </w:rPr>
        <w:t>2  niniejszej umowy.</w:t>
      </w:r>
    </w:p>
    <w:p w14:paraId="2397361E" w14:textId="77777777" w:rsidR="003109FC" w:rsidRPr="003109FC" w:rsidRDefault="003109FC" w:rsidP="003109FC">
      <w:pPr>
        <w:numPr>
          <w:ilvl w:val="0"/>
          <w:numId w:val="121"/>
        </w:numPr>
        <w:spacing w:after="0" w:line="276" w:lineRule="auto"/>
        <w:ind w:left="357" w:hanging="357"/>
        <w:rPr>
          <w:rFonts w:asciiTheme="minorHAnsi" w:eastAsia="Times New Roman" w:hAnsiTheme="minorHAnsi" w:cstheme="minorHAnsi"/>
          <w:iCs/>
          <w:sz w:val="24"/>
          <w:szCs w:val="24"/>
          <w:lang w:val="x-none" w:eastAsia="pl-PL"/>
        </w:rPr>
      </w:pPr>
      <w:r w:rsidRPr="003109FC">
        <w:rPr>
          <w:rFonts w:asciiTheme="minorHAnsi" w:eastAsia="MS Mincho" w:hAnsiTheme="minorHAnsi" w:cstheme="minorHAnsi"/>
          <w:sz w:val="24"/>
          <w:szCs w:val="24"/>
          <w:lang w:eastAsia="pl-PL"/>
        </w:rPr>
        <w:t>Kary umowne mogą być potrącone Wykonawcy z wynagrodzenia należnego na podstawie niniejszej umowy.</w:t>
      </w:r>
    </w:p>
    <w:p w14:paraId="7B03DE62" w14:textId="77777777" w:rsidR="003109FC" w:rsidRPr="003109FC" w:rsidRDefault="003109FC" w:rsidP="003109FC">
      <w:pPr>
        <w:numPr>
          <w:ilvl w:val="0"/>
          <w:numId w:val="121"/>
        </w:numPr>
        <w:spacing w:after="0" w:line="276" w:lineRule="auto"/>
        <w:ind w:left="357" w:hanging="357"/>
        <w:rPr>
          <w:rFonts w:asciiTheme="minorHAnsi" w:eastAsia="Times New Roman" w:hAnsiTheme="minorHAnsi" w:cstheme="minorHAnsi"/>
          <w:iCs/>
          <w:sz w:val="24"/>
          <w:szCs w:val="24"/>
          <w:lang w:val="x-none" w:eastAsia="pl-PL"/>
        </w:rPr>
      </w:pPr>
      <w:r w:rsidRPr="003109FC">
        <w:rPr>
          <w:rFonts w:asciiTheme="minorHAnsi" w:eastAsia="Times New Roman" w:hAnsiTheme="minorHAnsi" w:cstheme="minorHAnsi"/>
          <w:iCs/>
          <w:sz w:val="24"/>
          <w:szCs w:val="24"/>
          <w:lang w:val="x-none" w:eastAsia="pl-PL"/>
        </w:rPr>
        <w:t>Zapłacenie kary umownej nie zwalnia Wykonawcy z obowiązku dokończenia robót, jak również z innych zobowiązań umownych.</w:t>
      </w:r>
    </w:p>
    <w:p w14:paraId="5E774C5D" w14:textId="77777777" w:rsidR="003109FC" w:rsidRPr="003109FC" w:rsidRDefault="003109FC" w:rsidP="003109FC">
      <w:pPr>
        <w:numPr>
          <w:ilvl w:val="0"/>
          <w:numId w:val="121"/>
        </w:numPr>
        <w:spacing w:after="0" w:line="276" w:lineRule="auto"/>
        <w:ind w:left="357" w:hanging="357"/>
        <w:rPr>
          <w:rFonts w:asciiTheme="minorHAnsi" w:eastAsia="Times New Roman" w:hAnsiTheme="minorHAnsi" w:cstheme="minorHAnsi"/>
          <w:iCs/>
          <w:sz w:val="24"/>
          <w:szCs w:val="24"/>
          <w:lang w:val="x-none" w:eastAsia="pl-PL"/>
        </w:rPr>
      </w:pPr>
      <w:r w:rsidRPr="003109FC">
        <w:rPr>
          <w:rFonts w:asciiTheme="minorHAnsi" w:eastAsia="Times New Roman" w:hAnsiTheme="minorHAnsi" w:cstheme="minorHAnsi"/>
          <w:iCs/>
          <w:sz w:val="24"/>
          <w:szCs w:val="24"/>
          <w:lang w:eastAsia="pl-PL"/>
        </w:rPr>
        <w:t>K</w:t>
      </w:r>
      <w:proofErr w:type="spellStart"/>
      <w:r w:rsidRPr="003109FC">
        <w:rPr>
          <w:rFonts w:asciiTheme="minorHAnsi" w:eastAsia="Times New Roman" w:hAnsiTheme="minorHAnsi" w:cstheme="minorHAnsi"/>
          <w:iCs/>
          <w:sz w:val="24"/>
          <w:szCs w:val="24"/>
          <w:lang w:val="x-none" w:eastAsia="pl-PL"/>
        </w:rPr>
        <w:t>ażda</w:t>
      </w:r>
      <w:proofErr w:type="spellEnd"/>
      <w:r w:rsidRPr="003109FC">
        <w:rPr>
          <w:rFonts w:asciiTheme="minorHAnsi" w:eastAsia="Times New Roman" w:hAnsiTheme="minorHAnsi" w:cstheme="minorHAnsi"/>
          <w:iCs/>
          <w:sz w:val="24"/>
          <w:szCs w:val="24"/>
          <w:lang w:val="x-none" w:eastAsia="pl-PL"/>
        </w:rPr>
        <w:t xml:space="preserve"> ze Stron może dochodzić odszkodowania za niewykonanie lub nienależyte wykonanie umowy</w:t>
      </w:r>
      <w:r w:rsidRPr="003109FC">
        <w:rPr>
          <w:rFonts w:asciiTheme="minorHAnsi" w:eastAsia="Times New Roman" w:hAnsiTheme="minorHAnsi" w:cstheme="minorHAnsi"/>
          <w:iCs/>
          <w:sz w:val="24"/>
          <w:szCs w:val="24"/>
          <w:lang w:eastAsia="pl-PL"/>
        </w:rPr>
        <w:t xml:space="preserve">, przenoszącego wysokość zastrzeżonych kar umownych , </w:t>
      </w:r>
      <w:r w:rsidRPr="003109FC">
        <w:rPr>
          <w:rFonts w:asciiTheme="minorHAnsi" w:eastAsia="Times New Roman" w:hAnsiTheme="minorHAnsi" w:cstheme="minorHAnsi"/>
          <w:iCs/>
          <w:sz w:val="24"/>
          <w:szCs w:val="24"/>
          <w:lang w:val="x-none" w:eastAsia="pl-PL"/>
        </w:rPr>
        <w:t xml:space="preserve">  na zasadach ogólnych określonych w przepisach kodeksu cywilnego. </w:t>
      </w:r>
    </w:p>
    <w:p w14:paraId="21B961E1" w14:textId="77777777" w:rsidR="003109FC" w:rsidRPr="003109FC" w:rsidRDefault="003109FC" w:rsidP="003109FC">
      <w:pPr>
        <w:spacing w:after="0" w:line="276" w:lineRule="auto"/>
        <w:rPr>
          <w:rFonts w:asciiTheme="minorHAnsi" w:eastAsia="Times New Roman" w:hAnsiTheme="minorHAnsi" w:cstheme="minorHAnsi"/>
          <w:iCs/>
          <w:sz w:val="24"/>
          <w:szCs w:val="24"/>
          <w:lang w:val="x-none" w:eastAsia="pl-PL"/>
        </w:rPr>
      </w:pPr>
    </w:p>
    <w:p w14:paraId="5FECC343" w14:textId="77777777" w:rsidR="003109FC" w:rsidRPr="003109FC" w:rsidRDefault="003109FC" w:rsidP="003109FC">
      <w:pPr>
        <w:spacing w:after="0" w:line="276" w:lineRule="auto"/>
        <w:rPr>
          <w:rFonts w:asciiTheme="minorHAnsi" w:eastAsia="Times New Roman" w:hAnsiTheme="minorHAnsi" w:cstheme="minorHAnsi"/>
          <w:iCs/>
          <w:sz w:val="24"/>
          <w:szCs w:val="24"/>
          <w:lang w:val="x-none" w:eastAsia="pl-PL"/>
        </w:rPr>
      </w:pPr>
    </w:p>
    <w:p w14:paraId="190BC8F8" w14:textId="77777777" w:rsidR="003109FC" w:rsidRPr="003109FC" w:rsidRDefault="003109FC" w:rsidP="003109FC">
      <w:pPr>
        <w:spacing w:after="120" w:line="276" w:lineRule="auto"/>
        <w:jc w:val="center"/>
        <w:rPr>
          <w:rFonts w:asciiTheme="minorHAnsi" w:eastAsia="Times New Roman" w:hAnsiTheme="minorHAnsi" w:cstheme="minorHAnsi"/>
          <w:b/>
          <w:sz w:val="24"/>
          <w:szCs w:val="24"/>
          <w:lang w:eastAsia="pl-PL"/>
        </w:rPr>
      </w:pPr>
    </w:p>
    <w:p w14:paraId="74298D95" w14:textId="77777777" w:rsidR="003109FC" w:rsidRPr="003109FC" w:rsidRDefault="003109FC" w:rsidP="003109FC">
      <w:pPr>
        <w:spacing w:after="120" w:line="276" w:lineRule="auto"/>
        <w:jc w:val="center"/>
        <w:rPr>
          <w:rFonts w:asciiTheme="minorHAnsi" w:eastAsia="Times New Roman" w:hAnsiTheme="minorHAnsi" w:cstheme="minorHAnsi"/>
          <w:b/>
          <w:sz w:val="24"/>
          <w:szCs w:val="24"/>
          <w:lang w:eastAsia="pl-PL"/>
        </w:rPr>
      </w:pPr>
      <w:r w:rsidRPr="003109FC">
        <w:rPr>
          <w:rFonts w:asciiTheme="minorHAnsi" w:eastAsia="Times New Roman" w:hAnsiTheme="minorHAnsi" w:cstheme="minorHAnsi"/>
          <w:b/>
          <w:sz w:val="24"/>
          <w:szCs w:val="24"/>
          <w:lang w:eastAsia="pl-PL"/>
        </w:rPr>
        <w:lastRenderedPageBreak/>
        <w:t>§ 14</w:t>
      </w:r>
    </w:p>
    <w:p w14:paraId="792995DF" w14:textId="77777777" w:rsidR="003109FC" w:rsidRPr="003109FC" w:rsidRDefault="003109FC" w:rsidP="003109FC">
      <w:pPr>
        <w:numPr>
          <w:ilvl w:val="0"/>
          <w:numId w:val="123"/>
        </w:numPr>
        <w:tabs>
          <w:tab w:val="clear" w:pos="360"/>
          <w:tab w:val="left" w:pos="361"/>
          <w:tab w:val="left" w:pos="1568"/>
        </w:tabs>
        <w:suppressAutoHyphens/>
        <w:spacing w:after="0" w:line="276" w:lineRule="auto"/>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Zmiany treści niniejszej Umowy wymagają pod rygorem nieważności zachowania formy pisemnej.</w:t>
      </w:r>
    </w:p>
    <w:p w14:paraId="4B6778E2" w14:textId="77777777" w:rsidR="003109FC" w:rsidRPr="003109FC" w:rsidRDefault="003109FC" w:rsidP="003109FC">
      <w:pPr>
        <w:numPr>
          <w:ilvl w:val="0"/>
          <w:numId w:val="123"/>
        </w:numPr>
        <w:tabs>
          <w:tab w:val="clear" w:pos="360"/>
          <w:tab w:val="left" w:pos="361"/>
          <w:tab w:val="left" w:pos="1568"/>
        </w:tabs>
        <w:suppressAutoHyphens/>
        <w:spacing w:after="0" w:line="276" w:lineRule="auto"/>
        <w:ind w:hanging="357"/>
        <w:rPr>
          <w:rFonts w:asciiTheme="minorHAnsi" w:eastAsia="Times New Roman" w:hAnsiTheme="minorHAnsi" w:cstheme="minorHAnsi"/>
          <w:color w:val="000000"/>
          <w:sz w:val="24"/>
          <w:szCs w:val="24"/>
          <w:lang w:eastAsia="pl-PL"/>
        </w:rPr>
      </w:pPr>
      <w:r w:rsidRPr="003109FC">
        <w:rPr>
          <w:rFonts w:asciiTheme="minorHAnsi" w:eastAsia="Times New Roman" w:hAnsiTheme="minorHAnsi" w:cstheme="minorHAnsi"/>
          <w:sz w:val="24"/>
          <w:szCs w:val="24"/>
          <w:lang w:eastAsia="pl-PL"/>
        </w:rPr>
        <w:t>Zmiana postanowień zawartej Umowy w stosunku do treści oferty, na podstawie której dokonano wyboru Wykonawcy jest możliwa w przypadkach opisanych poniżej, z zastrzeżeniem, iż zmiany te nie wykraczają poza określenie przedmiotu zamówienia określonego w SWZ, tj.:</w:t>
      </w:r>
    </w:p>
    <w:p w14:paraId="5B954D18" w14:textId="77777777" w:rsidR="003109FC" w:rsidRPr="003109FC" w:rsidRDefault="003109FC" w:rsidP="003109FC">
      <w:pPr>
        <w:numPr>
          <w:ilvl w:val="0"/>
          <w:numId w:val="124"/>
        </w:numPr>
        <w:tabs>
          <w:tab w:val="left" w:pos="723"/>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3109FC">
        <w:rPr>
          <w:rFonts w:asciiTheme="minorHAnsi" w:eastAsia="Times New Roman" w:hAnsiTheme="minorHAnsi" w:cstheme="minorHAnsi"/>
          <w:color w:val="000000"/>
          <w:sz w:val="24"/>
          <w:szCs w:val="24"/>
          <w:lang w:eastAsia="pl-PL"/>
        </w:rPr>
        <w:t>zmiany terminu realizacji zamówienia na skutek:</w:t>
      </w:r>
    </w:p>
    <w:p w14:paraId="09BB6724" w14:textId="77777777" w:rsidR="003109FC" w:rsidRPr="003109FC" w:rsidRDefault="003109FC" w:rsidP="003109FC">
      <w:pPr>
        <w:numPr>
          <w:ilvl w:val="1"/>
          <w:numId w:val="124"/>
        </w:numPr>
        <w:tabs>
          <w:tab w:val="left" w:pos="1080"/>
          <w:tab w:val="left" w:pos="4111"/>
          <w:tab w:val="center" w:pos="7142"/>
          <w:tab w:val="right" w:pos="11678"/>
        </w:tabs>
        <w:suppressAutoHyphens/>
        <w:spacing w:after="0" w:line="276" w:lineRule="auto"/>
        <w:ind w:left="1077" w:hanging="357"/>
        <w:rPr>
          <w:rFonts w:asciiTheme="minorHAnsi" w:eastAsia="Times New Roman" w:hAnsiTheme="minorHAnsi" w:cstheme="minorHAnsi"/>
          <w:color w:val="000000"/>
          <w:sz w:val="24"/>
          <w:szCs w:val="24"/>
          <w:lang w:eastAsia="pl-PL"/>
        </w:rPr>
      </w:pPr>
      <w:r w:rsidRPr="003109FC">
        <w:rPr>
          <w:rFonts w:asciiTheme="minorHAnsi" w:eastAsia="Times New Roman" w:hAnsiTheme="minorHAnsi" w:cstheme="minorHAnsi"/>
          <w:color w:val="000000"/>
          <w:sz w:val="24"/>
          <w:szCs w:val="24"/>
          <w:lang w:eastAsia="pl-PL"/>
        </w:rPr>
        <w:t>wystąpienia działania siły wyższej (np. powódź, stan zagrożenia epidemicznego); pod pojęciem „siły wyższej” Zamawiający rozumieć będzie zdarzenie zewnętrzne o charakterze niezależnym od Stron, którego Strony nie mogły przewidzieć przed zawarciem Umowy i którego nie można uniknąć, ani któremu Strony nie mogły zapobiec przy zachowaniu należytej staranności, występujące po zawarciu Umowy i powodujące niemożność wywiązania się z Umowy w jej obecnym brzmieniu; w takim przypadku przesunięcie terminu realizacji zamówienia wynieść powinno minimum tyle dni ile trwa opóźnienie spowodowane powyższymi okolicznościami,</w:t>
      </w:r>
    </w:p>
    <w:p w14:paraId="75708640" w14:textId="77777777" w:rsidR="003109FC" w:rsidRPr="003109FC" w:rsidRDefault="003109FC" w:rsidP="003109FC">
      <w:pPr>
        <w:numPr>
          <w:ilvl w:val="1"/>
          <w:numId w:val="124"/>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3109FC">
        <w:rPr>
          <w:rFonts w:asciiTheme="minorHAnsi" w:eastAsia="Times New Roman" w:hAnsiTheme="minorHAnsi" w:cstheme="minorHAnsi"/>
          <w:color w:val="000000"/>
          <w:sz w:val="24"/>
          <w:szCs w:val="24"/>
          <w:lang w:eastAsia="pl-PL"/>
        </w:rPr>
        <w:t>wystąpienia warunków atmosferycznych utrudniających lub uniemożliwiających wykonanie przedmiotu umowy zgodnie z technologią wykonania danych robót;  w takim przypadku przesunięcie terminu realizacji zamówienia wynieść powinno tyle dni ile trwa opóźnienie spowodowane powyższymi okolicznościami,</w:t>
      </w:r>
    </w:p>
    <w:p w14:paraId="78DB2B99" w14:textId="77777777" w:rsidR="003109FC" w:rsidRPr="003109FC" w:rsidRDefault="003109FC" w:rsidP="003109FC">
      <w:pPr>
        <w:numPr>
          <w:ilvl w:val="1"/>
          <w:numId w:val="124"/>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3109FC">
        <w:rPr>
          <w:rFonts w:asciiTheme="minorHAnsi" w:eastAsia="Times New Roman" w:hAnsiTheme="minorHAnsi" w:cstheme="minorHAnsi"/>
          <w:color w:val="000000"/>
          <w:sz w:val="24"/>
          <w:szCs w:val="24"/>
          <w:lang w:eastAsia="pl-PL"/>
        </w:rPr>
        <w:t>wydania decyzji, postanowień lub innych aktów administracyjnych a także ich zmiany mających wpływ na wykonanie przedmiotu Umowy; w takim przypadku przesunięcie terminu realizacji zamówienia wynieść powinno tyle dni ile trwa opóźnienie spowodowane powyższymi okolicznościami,</w:t>
      </w:r>
    </w:p>
    <w:p w14:paraId="0B249195" w14:textId="77777777" w:rsidR="003109FC" w:rsidRPr="003109FC" w:rsidRDefault="003109FC" w:rsidP="003109FC">
      <w:pPr>
        <w:numPr>
          <w:ilvl w:val="1"/>
          <w:numId w:val="124"/>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3109FC">
        <w:rPr>
          <w:rFonts w:asciiTheme="minorHAnsi" w:eastAsia="Times New Roman" w:hAnsiTheme="minorHAnsi" w:cstheme="minorHAnsi"/>
          <w:color w:val="000000"/>
          <w:sz w:val="24"/>
          <w:szCs w:val="24"/>
          <w:lang w:eastAsia="pl-PL"/>
        </w:rPr>
        <w:t>wystąpienia okoliczności powodujących konieczność przeprowadzenia prac saperskich, archeologicznych lub innych przeszkód uniemożliwiających lub utrudniających prowadzenie robót, ujawnienie niezinwentaryzowanych lub błędnie zinwentaryzowanych instalacji; w takim przypadku przesunięcie terminu realizacji zamówienia wynieść powinno tyle dni ile trwa opóźnienie spowodowane powyższymi okolicznościami,</w:t>
      </w:r>
    </w:p>
    <w:p w14:paraId="14F1C47E" w14:textId="77777777" w:rsidR="003109FC" w:rsidRPr="003109FC" w:rsidRDefault="003109FC" w:rsidP="003109FC">
      <w:pPr>
        <w:numPr>
          <w:ilvl w:val="1"/>
          <w:numId w:val="124"/>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3109FC">
        <w:rPr>
          <w:rFonts w:asciiTheme="minorHAnsi" w:eastAsia="Times New Roman" w:hAnsiTheme="minorHAnsi" w:cstheme="minorHAnsi"/>
          <w:color w:val="000000"/>
          <w:sz w:val="24"/>
          <w:szCs w:val="24"/>
          <w:lang w:eastAsia="pl-PL"/>
        </w:rPr>
        <w:t>konieczności realizacji robót dodatkowych, zamiennych lub koniecznych podyktowanych m.in. zwiększeniem bezpieczeństwa wykonywanych robót, zapobieżeniem powstania strat dla Zamawiającego, uzyskaniem założonego lub lepszego efektu użytkowego, koniecznością wykonania robót związanych z likwidacją szkód powstałych w wyniku zdarzenia losowego, których celem jest przywrócenie do stanu sprzed powstania szkody; w takim przypadku przesunięcie terminu realizacji zamówienia wynieść powinno tyle dni ile trwa opóźnienie spowodowane powyższymi okolicznościami,</w:t>
      </w:r>
    </w:p>
    <w:p w14:paraId="1A0BD491" w14:textId="77777777" w:rsidR="003109FC" w:rsidRPr="003109FC" w:rsidRDefault="003109FC" w:rsidP="003109FC">
      <w:pPr>
        <w:numPr>
          <w:ilvl w:val="1"/>
          <w:numId w:val="124"/>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3109FC">
        <w:rPr>
          <w:rFonts w:asciiTheme="minorHAnsi" w:eastAsia="Times New Roman" w:hAnsiTheme="minorHAnsi" w:cstheme="minorHAnsi"/>
          <w:color w:val="000000"/>
          <w:sz w:val="24"/>
          <w:szCs w:val="24"/>
          <w:lang w:eastAsia="pl-PL"/>
        </w:rPr>
        <w:lastRenderedPageBreak/>
        <w:t>przestojów lub opóźnień spowodowanych przez Zamawiającego lub gestorów sieci; w takim przypadku przesunięcie terminu realizacji zamówienia wynieść powinno tyle dni ile trwa opóźnienie spowodowane powyższymi okolicznościami,</w:t>
      </w:r>
    </w:p>
    <w:p w14:paraId="52E67A65" w14:textId="77777777" w:rsidR="003109FC" w:rsidRPr="003109FC" w:rsidRDefault="003109FC" w:rsidP="003109FC">
      <w:pPr>
        <w:numPr>
          <w:ilvl w:val="1"/>
          <w:numId w:val="124"/>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3109FC">
        <w:rPr>
          <w:rFonts w:asciiTheme="minorHAnsi" w:eastAsia="Times New Roman" w:hAnsiTheme="minorHAnsi" w:cstheme="minorHAnsi"/>
          <w:color w:val="000000"/>
          <w:sz w:val="24"/>
          <w:szCs w:val="24"/>
          <w:lang w:eastAsia="pl-PL"/>
        </w:rPr>
        <w:t>w razie potrzeby wykonania robót dodatkowych niezbędnych do prawidłowego zakończenia zlecenia;</w:t>
      </w:r>
      <w:r w:rsidRPr="003109FC">
        <w:rPr>
          <w:rFonts w:asciiTheme="minorHAnsi" w:eastAsia="Times New Roman" w:hAnsiTheme="minorHAnsi" w:cstheme="minorHAnsi"/>
          <w:sz w:val="24"/>
          <w:szCs w:val="24"/>
          <w:lang w:eastAsia="pl-PL"/>
        </w:rPr>
        <w:t xml:space="preserve"> </w:t>
      </w:r>
      <w:r w:rsidRPr="003109FC">
        <w:rPr>
          <w:rFonts w:asciiTheme="minorHAnsi" w:eastAsia="Times New Roman" w:hAnsiTheme="minorHAnsi" w:cstheme="minorHAnsi"/>
          <w:color w:val="000000"/>
          <w:sz w:val="24"/>
          <w:szCs w:val="24"/>
          <w:lang w:eastAsia="pl-PL"/>
        </w:rPr>
        <w:t>w takim przypadku przesunięcie terminu realizacji zamówienia wynieść powinno minimum tyle dni ile trwa opóźnienie spowodowane powyższymi okolicznościami,</w:t>
      </w:r>
    </w:p>
    <w:p w14:paraId="6EF2459D" w14:textId="77777777" w:rsidR="003109FC" w:rsidRPr="003109FC" w:rsidRDefault="003109FC" w:rsidP="003109FC">
      <w:pPr>
        <w:numPr>
          <w:ilvl w:val="1"/>
          <w:numId w:val="124"/>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3109FC">
        <w:rPr>
          <w:rFonts w:asciiTheme="minorHAnsi" w:eastAsia="Times New Roman" w:hAnsiTheme="minorHAnsi" w:cstheme="minorHAnsi"/>
          <w:color w:val="000000"/>
          <w:sz w:val="24"/>
          <w:szCs w:val="24"/>
          <w:lang w:eastAsia="pl-PL"/>
        </w:rPr>
        <w:t>zaistnienia przyczyn niezależnych od działania Stron, których przy zachowaniu wszelkich należytych środków nie można uniknąć ani im zapobiec, w szczególności protesty mieszkańców lub innych osób prawnych i fizycznych; w takim przypadku przesunięcie terminu realizacji zamówienia wynieść powinno tyle dni ile trwa opóźnienie spowodowane powyższymi okolicznościami,</w:t>
      </w:r>
    </w:p>
    <w:p w14:paraId="5F657877" w14:textId="77777777" w:rsidR="003109FC" w:rsidRPr="003109FC" w:rsidRDefault="003109FC" w:rsidP="003109FC">
      <w:pPr>
        <w:numPr>
          <w:ilvl w:val="0"/>
          <w:numId w:val="131"/>
        </w:numPr>
        <w:tabs>
          <w:tab w:val="left" w:pos="723"/>
          <w:tab w:val="left" w:pos="4111"/>
          <w:tab w:val="center" w:pos="7142"/>
          <w:tab w:val="right" w:pos="11678"/>
        </w:tabs>
        <w:suppressAutoHyphens/>
        <w:spacing w:after="0" w:line="276" w:lineRule="auto"/>
        <w:ind w:left="726" w:hanging="357"/>
        <w:rPr>
          <w:rFonts w:asciiTheme="minorHAnsi" w:eastAsia="Times New Roman" w:hAnsiTheme="minorHAnsi" w:cstheme="minorHAnsi"/>
          <w:color w:val="000000"/>
          <w:sz w:val="24"/>
          <w:szCs w:val="24"/>
          <w:lang w:eastAsia="pl-PL"/>
        </w:rPr>
      </w:pPr>
      <w:r w:rsidRPr="003109FC">
        <w:rPr>
          <w:rFonts w:asciiTheme="minorHAnsi" w:eastAsia="Times New Roman" w:hAnsiTheme="minorHAnsi" w:cstheme="minorHAnsi"/>
          <w:color w:val="000000"/>
          <w:sz w:val="24"/>
          <w:szCs w:val="24"/>
          <w:lang w:eastAsia="pl-PL"/>
        </w:rPr>
        <w:t>Zmiany wynagrodzenia:</w:t>
      </w:r>
    </w:p>
    <w:p w14:paraId="52CB64BE" w14:textId="77777777" w:rsidR="003109FC" w:rsidRPr="003109FC" w:rsidRDefault="003109FC" w:rsidP="003109FC">
      <w:pPr>
        <w:numPr>
          <w:ilvl w:val="1"/>
          <w:numId w:val="125"/>
        </w:numPr>
        <w:tabs>
          <w:tab w:val="left" w:pos="1080"/>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3109FC">
        <w:rPr>
          <w:rFonts w:asciiTheme="minorHAnsi" w:eastAsia="Times New Roman" w:hAnsiTheme="minorHAnsi" w:cstheme="minorHAnsi"/>
          <w:color w:val="000000"/>
          <w:sz w:val="24"/>
          <w:szCs w:val="24"/>
          <w:lang w:eastAsia="pl-PL"/>
        </w:rPr>
        <w:t>w przypadku zmiany w trakcie realizacji zamówienia powszechnie obowiązujących przepisów prawa, w zakresie mającym wpływ na realizację przedmiotu zamówienia oraz w przypadkach określonych w niniejszej Umowie,</w:t>
      </w:r>
    </w:p>
    <w:p w14:paraId="5FE49BFF" w14:textId="77777777" w:rsidR="003109FC" w:rsidRPr="003109FC" w:rsidRDefault="003109FC" w:rsidP="003109FC">
      <w:pPr>
        <w:numPr>
          <w:ilvl w:val="1"/>
          <w:numId w:val="125"/>
        </w:numPr>
        <w:tabs>
          <w:tab w:val="left" w:pos="1080"/>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3109FC">
        <w:rPr>
          <w:rFonts w:asciiTheme="minorHAnsi" w:eastAsia="Times New Roman" w:hAnsiTheme="minorHAnsi" w:cstheme="minorHAnsi"/>
          <w:color w:val="000000"/>
          <w:sz w:val="24"/>
          <w:szCs w:val="24"/>
          <w:lang w:eastAsia="pl-PL"/>
        </w:rPr>
        <w:t>w przypadku zmian technologicznych korzystnych dla Zamawiającego,</w:t>
      </w:r>
    </w:p>
    <w:p w14:paraId="604170B5" w14:textId="77777777" w:rsidR="003109FC" w:rsidRPr="003109FC" w:rsidRDefault="003109FC" w:rsidP="003109FC">
      <w:pPr>
        <w:numPr>
          <w:ilvl w:val="1"/>
          <w:numId w:val="125"/>
        </w:numPr>
        <w:tabs>
          <w:tab w:val="left" w:pos="1080"/>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3109FC">
        <w:rPr>
          <w:rFonts w:asciiTheme="minorHAnsi" w:eastAsia="Times New Roman" w:hAnsiTheme="minorHAnsi" w:cstheme="minorHAnsi"/>
          <w:color w:val="000000"/>
          <w:sz w:val="24"/>
          <w:szCs w:val="24"/>
          <w:lang w:eastAsia="pl-PL"/>
        </w:rPr>
        <w:t>w razie zaistnienia istotnej zmiany okoliczności powodującej że wykonanie zamówienia nie leży w interesie publicznym czego nie można było przewidzieć w chwili zawarcia umowy,</w:t>
      </w:r>
    </w:p>
    <w:p w14:paraId="498DBF3F" w14:textId="77777777" w:rsidR="003109FC" w:rsidRPr="003109FC" w:rsidRDefault="003109FC" w:rsidP="003109FC">
      <w:pPr>
        <w:numPr>
          <w:ilvl w:val="1"/>
          <w:numId w:val="125"/>
        </w:numPr>
        <w:tabs>
          <w:tab w:val="left" w:pos="1080"/>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3109FC">
        <w:rPr>
          <w:rFonts w:asciiTheme="minorHAnsi" w:eastAsia="Times New Roman" w:hAnsiTheme="minorHAnsi" w:cstheme="minorHAnsi"/>
          <w:color w:val="000000"/>
          <w:sz w:val="24"/>
          <w:szCs w:val="24"/>
          <w:lang w:eastAsia="pl-PL"/>
        </w:rPr>
        <w:t>w razie potrzeby wykonania robót dodatkowych, zamiennych i innych niezbędnych do prawidłowego zakończenia inwestycji, których sposób udzielenia i rozliczenia został określony  w niniejszej Umowie,</w:t>
      </w:r>
    </w:p>
    <w:p w14:paraId="5DEEB884" w14:textId="77777777" w:rsidR="003109FC" w:rsidRPr="003109FC" w:rsidRDefault="003109FC" w:rsidP="003109FC">
      <w:pPr>
        <w:numPr>
          <w:ilvl w:val="0"/>
          <w:numId w:val="126"/>
        </w:numPr>
        <w:tabs>
          <w:tab w:val="left" w:pos="723"/>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3109FC">
        <w:rPr>
          <w:rFonts w:asciiTheme="minorHAnsi" w:eastAsia="Times New Roman" w:hAnsiTheme="minorHAnsi" w:cstheme="minorHAnsi"/>
          <w:color w:val="000000"/>
          <w:sz w:val="24"/>
          <w:szCs w:val="24"/>
          <w:lang w:eastAsia="pl-PL"/>
        </w:rPr>
        <w:t>w zakresie zmian wynikających ze zmian przepisów prawa, niezależnych od Stron,</w:t>
      </w:r>
    </w:p>
    <w:p w14:paraId="2A29779F" w14:textId="77777777" w:rsidR="003109FC" w:rsidRPr="003109FC" w:rsidRDefault="003109FC" w:rsidP="003109FC">
      <w:pPr>
        <w:numPr>
          <w:ilvl w:val="0"/>
          <w:numId w:val="126"/>
        </w:numPr>
        <w:tabs>
          <w:tab w:val="left" w:pos="723"/>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3109FC">
        <w:rPr>
          <w:rFonts w:asciiTheme="minorHAnsi" w:eastAsia="Times New Roman" w:hAnsiTheme="minorHAnsi" w:cstheme="minorHAnsi"/>
          <w:color w:val="000000"/>
          <w:sz w:val="24"/>
          <w:szCs w:val="24"/>
          <w:lang w:eastAsia="pl-PL"/>
        </w:rPr>
        <w:t xml:space="preserve">w zakresie zmiany zakresu robót powierzonego podwykonawcom, </w:t>
      </w:r>
    </w:p>
    <w:p w14:paraId="13DED62C" w14:textId="77777777" w:rsidR="003109FC" w:rsidRPr="003109FC" w:rsidRDefault="003109FC" w:rsidP="003109FC">
      <w:pPr>
        <w:numPr>
          <w:ilvl w:val="0"/>
          <w:numId w:val="126"/>
        </w:numPr>
        <w:tabs>
          <w:tab w:val="left" w:pos="723"/>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3109FC">
        <w:rPr>
          <w:rFonts w:asciiTheme="minorHAnsi" w:eastAsia="Times New Roman" w:hAnsiTheme="minorHAnsi" w:cstheme="minorHAnsi"/>
          <w:color w:val="000000"/>
          <w:sz w:val="24"/>
          <w:szCs w:val="24"/>
          <w:lang w:eastAsia="pl-PL"/>
        </w:rPr>
        <w:t xml:space="preserve">w zakresie zmiany podmiotów trzecich na etapie realizacji Umowy, na zasobach których Wykonawca opierał się wskazując spełnianie warunków udziału w postępowaniu, z zastrzeżeniem, że spełnione są warunki udziału w postępowaniu określone w </w:t>
      </w:r>
      <w:r w:rsidRPr="003109FC">
        <w:rPr>
          <w:rFonts w:asciiTheme="minorHAnsi" w:eastAsia="Times New Roman" w:hAnsiTheme="minorHAnsi" w:cstheme="minorHAnsi"/>
          <w:sz w:val="24"/>
          <w:szCs w:val="24"/>
          <w:lang w:eastAsia="pl-PL"/>
        </w:rPr>
        <w:t>SWZ</w:t>
      </w:r>
      <w:r w:rsidRPr="003109FC">
        <w:rPr>
          <w:rFonts w:asciiTheme="minorHAnsi" w:eastAsia="Times New Roman" w:hAnsiTheme="minorHAnsi" w:cstheme="minorHAnsi"/>
          <w:color w:val="000000"/>
          <w:sz w:val="24"/>
          <w:szCs w:val="24"/>
          <w:lang w:eastAsia="pl-PL"/>
        </w:rPr>
        <w:t>,</w:t>
      </w:r>
    </w:p>
    <w:p w14:paraId="66CB0D6E" w14:textId="77777777" w:rsidR="003109FC" w:rsidRPr="003109FC" w:rsidRDefault="003109FC" w:rsidP="003109FC">
      <w:pPr>
        <w:numPr>
          <w:ilvl w:val="0"/>
          <w:numId w:val="126"/>
        </w:numPr>
        <w:tabs>
          <w:tab w:val="left" w:pos="723"/>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3109FC">
        <w:rPr>
          <w:rFonts w:asciiTheme="minorHAnsi" w:eastAsia="Times New Roman" w:hAnsiTheme="minorHAnsi" w:cstheme="minorHAnsi"/>
          <w:color w:val="000000"/>
          <w:sz w:val="24"/>
          <w:szCs w:val="24"/>
          <w:lang w:eastAsia="pl-PL"/>
        </w:rPr>
        <w:t>w zakresie zmian dotyczących  wprowadzenia zamiennych materiałów, urządzeń jak również technologii wykonywania robót, pod warunkiem, że zmiany te będą korzystne dla Zamawiającego, np. przyczynią się do obniżenia kosztów eksploatacji i konserwacji wykonywanego przedmiotu Umowy, poprawienia parametrów technicznych z zastrzeżeniem, że roboty zamienne nie mogą powodować wzrostu ceny stanowiącej podstawę do rozliczeń,</w:t>
      </w:r>
    </w:p>
    <w:p w14:paraId="16CF1EB0" w14:textId="77777777" w:rsidR="003109FC" w:rsidRPr="003109FC" w:rsidRDefault="003109FC" w:rsidP="003109FC">
      <w:pPr>
        <w:numPr>
          <w:ilvl w:val="0"/>
          <w:numId w:val="126"/>
        </w:numPr>
        <w:tabs>
          <w:tab w:val="left" w:pos="723"/>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3109FC">
        <w:rPr>
          <w:rFonts w:asciiTheme="minorHAnsi" w:eastAsia="Times New Roman" w:hAnsiTheme="minorHAnsi" w:cstheme="minorHAnsi"/>
          <w:color w:val="000000"/>
          <w:sz w:val="24"/>
          <w:szCs w:val="24"/>
          <w:lang w:eastAsia="pl-PL"/>
        </w:rPr>
        <w:t xml:space="preserve">zmian nieistotnych w rozumieniu </w:t>
      </w:r>
      <w:r w:rsidRPr="003109FC">
        <w:rPr>
          <w:rFonts w:asciiTheme="minorHAnsi" w:eastAsia="Times New Roman" w:hAnsiTheme="minorHAnsi" w:cstheme="minorHAnsi"/>
          <w:sz w:val="24"/>
          <w:szCs w:val="24"/>
          <w:lang w:eastAsia="pl-PL"/>
        </w:rPr>
        <w:t xml:space="preserve">art. 454 ust. 2 </w:t>
      </w:r>
      <w:r w:rsidRPr="003109FC">
        <w:rPr>
          <w:rFonts w:asciiTheme="minorHAnsi" w:eastAsia="Times New Roman" w:hAnsiTheme="minorHAnsi" w:cstheme="minorHAnsi"/>
          <w:color w:val="000000"/>
          <w:sz w:val="24"/>
          <w:szCs w:val="24"/>
          <w:lang w:eastAsia="pl-PL"/>
        </w:rPr>
        <w:t>Ustawy,</w:t>
      </w:r>
    </w:p>
    <w:p w14:paraId="22D904BB" w14:textId="77777777" w:rsidR="003109FC" w:rsidRPr="003109FC" w:rsidRDefault="003109FC" w:rsidP="003109FC">
      <w:pPr>
        <w:numPr>
          <w:ilvl w:val="0"/>
          <w:numId w:val="126"/>
        </w:numPr>
        <w:tabs>
          <w:tab w:val="left" w:pos="723"/>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3109FC">
        <w:rPr>
          <w:rFonts w:asciiTheme="minorHAnsi" w:eastAsia="Times New Roman" w:hAnsiTheme="minorHAnsi" w:cstheme="minorHAnsi"/>
          <w:color w:val="000000"/>
          <w:sz w:val="24"/>
          <w:szCs w:val="24"/>
          <w:lang w:eastAsia="pl-PL"/>
        </w:rPr>
        <w:t>w zakresie dokonywania zmian ceny lub zakresu obowiązków Wykonawcy, na podstawie postanowień umowy albo na podstawie przepisów prawa, w tym szczególności, w sytuacji przewidzianej w art. 455 ust. 1 pkt 3) i 4) oraz ust. 2 ustawy.</w:t>
      </w:r>
    </w:p>
    <w:p w14:paraId="7A9735A6" w14:textId="77777777" w:rsidR="003109FC" w:rsidRPr="003109FC" w:rsidRDefault="003109FC" w:rsidP="003109FC">
      <w:pPr>
        <w:numPr>
          <w:ilvl w:val="0"/>
          <w:numId w:val="127"/>
        </w:numPr>
        <w:tabs>
          <w:tab w:val="left" w:pos="723"/>
          <w:tab w:val="left" w:pos="4111"/>
          <w:tab w:val="center" w:pos="7142"/>
          <w:tab w:val="right" w:pos="11678"/>
        </w:tabs>
        <w:suppressAutoHyphens/>
        <w:spacing w:after="0" w:line="276" w:lineRule="auto"/>
        <w:ind w:left="357" w:hanging="357"/>
        <w:rPr>
          <w:rFonts w:asciiTheme="minorHAnsi" w:eastAsia="Times New Roman" w:hAnsiTheme="minorHAnsi" w:cstheme="minorHAnsi"/>
          <w:color w:val="000000"/>
          <w:sz w:val="24"/>
          <w:szCs w:val="24"/>
          <w:lang w:eastAsia="pl-PL"/>
        </w:rPr>
      </w:pPr>
      <w:r w:rsidRPr="003109FC">
        <w:rPr>
          <w:rFonts w:asciiTheme="minorHAnsi" w:eastAsia="Times New Roman" w:hAnsiTheme="minorHAnsi" w:cstheme="minorHAnsi"/>
          <w:color w:val="000000"/>
          <w:sz w:val="24"/>
          <w:szCs w:val="24"/>
          <w:lang w:eastAsia="pl-PL"/>
        </w:rPr>
        <w:t>Zmiany przewidziane w Umowie mogą być inicjowane przez Zamawiającego, lub przez Wykonawcę.</w:t>
      </w:r>
    </w:p>
    <w:p w14:paraId="15F21898" w14:textId="77777777" w:rsidR="003109FC" w:rsidRPr="003109FC" w:rsidRDefault="003109FC" w:rsidP="003109FC">
      <w:pPr>
        <w:numPr>
          <w:ilvl w:val="0"/>
          <w:numId w:val="127"/>
        </w:numPr>
        <w:tabs>
          <w:tab w:val="left" w:pos="723"/>
          <w:tab w:val="left" w:pos="4111"/>
          <w:tab w:val="center" w:pos="7142"/>
          <w:tab w:val="right" w:pos="11678"/>
        </w:tabs>
        <w:suppressAutoHyphens/>
        <w:spacing w:after="0" w:line="276" w:lineRule="auto"/>
        <w:ind w:left="357" w:hanging="357"/>
        <w:rPr>
          <w:rFonts w:asciiTheme="minorHAnsi" w:eastAsia="Times New Roman" w:hAnsiTheme="minorHAnsi" w:cstheme="minorHAnsi"/>
          <w:color w:val="000000"/>
          <w:sz w:val="24"/>
          <w:szCs w:val="24"/>
          <w:lang w:eastAsia="pl-PL"/>
        </w:rPr>
      </w:pPr>
      <w:r w:rsidRPr="003109FC">
        <w:rPr>
          <w:rFonts w:asciiTheme="minorHAnsi" w:eastAsia="Times New Roman" w:hAnsiTheme="minorHAnsi" w:cstheme="minorHAnsi"/>
          <w:color w:val="000000"/>
          <w:sz w:val="24"/>
          <w:szCs w:val="24"/>
          <w:lang w:eastAsia="pl-PL"/>
        </w:rPr>
        <w:lastRenderedPageBreak/>
        <w:t>W przypadku zainicjowania zmian przez Wykonawcę, Wykonawca jest zobowiązany do złożenie wniosku uzasadniającego konieczność dokonania zmian w przedmiotowej Umowie.</w:t>
      </w:r>
    </w:p>
    <w:p w14:paraId="03A6394B" w14:textId="77777777" w:rsidR="003109FC" w:rsidRPr="003109FC" w:rsidRDefault="003109FC" w:rsidP="003109FC">
      <w:pPr>
        <w:numPr>
          <w:ilvl w:val="0"/>
          <w:numId w:val="127"/>
        </w:numPr>
        <w:tabs>
          <w:tab w:val="left" w:pos="723"/>
          <w:tab w:val="left" w:pos="4111"/>
          <w:tab w:val="center" w:pos="7142"/>
          <w:tab w:val="right" w:pos="11678"/>
        </w:tabs>
        <w:suppressAutoHyphens/>
        <w:spacing w:after="0" w:line="276" w:lineRule="auto"/>
        <w:ind w:left="357" w:hanging="357"/>
        <w:rPr>
          <w:rFonts w:asciiTheme="minorHAnsi" w:eastAsia="Times New Roman" w:hAnsiTheme="minorHAnsi" w:cstheme="minorHAnsi"/>
          <w:color w:val="000000"/>
          <w:sz w:val="24"/>
          <w:szCs w:val="24"/>
          <w:lang w:eastAsia="pl-PL"/>
        </w:rPr>
      </w:pPr>
      <w:r w:rsidRPr="003109FC">
        <w:rPr>
          <w:rFonts w:asciiTheme="minorHAnsi" w:eastAsia="Times New Roman" w:hAnsiTheme="minorHAnsi" w:cstheme="minorHAnsi"/>
          <w:bCs/>
          <w:color w:val="000000"/>
          <w:sz w:val="24"/>
          <w:szCs w:val="24"/>
          <w:lang w:eastAsia="pl-PL"/>
        </w:rPr>
        <w:t>Jeżeli Zamawiający</w:t>
      </w:r>
      <w:r w:rsidRPr="003109FC">
        <w:rPr>
          <w:rFonts w:asciiTheme="minorHAnsi" w:eastAsia="Times New Roman" w:hAnsiTheme="minorHAnsi" w:cstheme="minorHAnsi"/>
          <w:bCs/>
          <w:i/>
          <w:color w:val="000000"/>
          <w:sz w:val="24"/>
          <w:szCs w:val="24"/>
          <w:lang w:eastAsia="pl-PL"/>
        </w:rPr>
        <w:t xml:space="preserve"> </w:t>
      </w:r>
      <w:r w:rsidRPr="003109FC">
        <w:rPr>
          <w:rFonts w:asciiTheme="minorHAnsi" w:eastAsia="Times New Roman" w:hAnsiTheme="minorHAnsi" w:cstheme="minorHAnsi"/>
          <w:bCs/>
          <w:color w:val="000000"/>
          <w:sz w:val="24"/>
          <w:szCs w:val="24"/>
          <w:lang w:eastAsia="pl-PL"/>
        </w:rPr>
        <w:t>uzna, że zaistniałe okoliczności nie stanowią podstawy do zmiany w Umowie, Wykonawca zobowiązany jest do realizacji przedmiotu Umowy zgodnie z warunkami zawartymi w niniejszej Umowie.</w:t>
      </w:r>
    </w:p>
    <w:p w14:paraId="1AF09CF5" w14:textId="77777777" w:rsidR="003109FC" w:rsidRPr="003109FC" w:rsidRDefault="003109FC" w:rsidP="003109FC">
      <w:pPr>
        <w:tabs>
          <w:tab w:val="left" w:pos="4111"/>
          <w:tab w:val="center" w:pos="7142"/>
          <w:tab w:val="right" w:pos="11678"/>
        </w:tabs>
        <w:suppressAutoHyphens/>
        <w:spacing w:after="0" w:line="276" w:lineRule="auto"/>
        <w:ind w:left="472"/>
        <w:rPr>
          <w:rFonts w:asciiTheme="minorHAnsi" w:eastAsia="Times New Roman" w:hAnsiTheme="minorHAnsi" w:cstheme="minorHAnsi"/>
          <w:color w:val="000000"/>
          <w:sz w:val="24"/>
          <w:szCs w:val="24"/>
          <w:lang w:eastAsia="pl-PL"/>
        </w:rPr>
      </w:pPr>
    </w:p>
    <w:p w14:paraId="1BC22B03" w14:textId="77777777" w:rsidR="003109FC" w:rsidRPr="003109FC" w:rsidRDefault="003109FC" w:rsidP="003109FC">
      <w:pPr>
        <w:spacing w:after="120" w:line="276" w:lineRule="auto"/>
        <w:jc w:val="center"/>
        <w:rPr>
          <w:rFonts w:asciiTheme="minorHAnsi" w:eastAsia="Times New Roman" w:hAnsiTheme="minorHAnsi" w:cstheme="minorHAnsi"/>
          <w:b/>
          <w:sz w:val="24"/>
          <w:szCs w:val="24"/>
          <w:lang w:eastAsia="pl-PL"/>
        </w:rPr>
      </w:pPr>
      <w:r w:rsidRPr="003109FC">
        <w:rPr>
          <w:rFonts w:asciiTheme="minorHAnsi" w:eastAsia="Times New Roman" w:hAnsiTheme="minorHAnsi" w:cstheme="minorHAnsi"/>
          <w:b/>
          <w:sz w:val="24"/>
          <w:szCs w:val="24"/>
          <w:lang w:eastAsia="pl-PL"/>
        </w:rPr>
        <w:t>§ 15</w:t>
      </w:r>
    </w:p>
    <w:p w14:paraId="02F8DAED" w14:textId="77777777" w:rsidR="003109FC" w:rsidRPr="003109FC" w:rsidRDefault="003109FC" w:rsidP="003109FC">
      <w:pPr>
        <w:numPr>
          <w:ilvl w:val="0"/>
          <w:numId w:val="145"/>
        </w:numPr>
        <w:spacing w:after="0" w:line="276" w:lineRule="auto"/>
        <w:ind w:left="357" w:hanging="357"/>
        <w:rPr>
          <w:rFonts w:asciiTheme="minorHAnsi" w:eastAsia="Times New Roman" w:hAnsiTheme="minorHAnsi" w:cstheme="minorHAnsi"/>
          <w:sz w:val="24"/>
          <w:szCs w:val="24"/>
          <w:lang w:val="x-none" w:eastAsia="pl-PL"/>
        </w:rPr>
      </w:pPr>
      <w:r w:rsidRPr="003109FC">
        <w:rPr>
          <w:rFonts w:asciiTheme="minorHAnsi" w:eastAsia="Times New Roman" w:hAnsiTheme="minorHAnsi" w:cstheme="minorHAnsi"/>
          <w:sz w:val="24"/>
          <w:szCs w:val="24"/>
          <w:lang w:val="x-none" w:eastAsia="pl-PL"/>
        </w:rPr>
        <w:t>Strony dopuszczają możliwość żądania zmiany wysokości wynagrodzenia Wykonawcy w przypadku zmiany ceny materiałów lub kosztów związanych z realizacją zamówienia zgodnie z art. 439 ustawy Prawo Zamówień Publicznych na następujących zasadach:</w:t>
      </w:r>
    </w:p>
    <w:p w14:paraId="1FF3587E" w14:textId="77777777" w:rsidR="003109FC" w:rsidRPr="003109FC" w:rsidRDefault="003109FC" w:rsidP="003109FC">
      <w:pPr>
        <w:numPr>
          <w:ilvl w:val="0"/>
          <w:numId w:val="146"/>
        </w:numPr>
        <w:spacing w:after="0" w:line="276" w:lineRule="auto"/>
        <w:rPr>
          <w:rFonts w:asciiTheme="minorHAnsi" w:eastAsia="Times New Roman" w:hAnsiTheme="minorHAnsi" w:cstheme="minorHAnsi"/>
          <w:sz w:val="24"/>
          <w:szCs w:val="24"/>
          <w:lang w:val="x-none" w:eastAsia="pl-PL"/>
        </w:rPr>
      </w:pPr>
      <w:r w:rsidRPr="003109FC">
        <w:rPr>
          <w:rFonts w:asciiTheme="minorHAnsi" w:eastAsia="Times New Roman" w:hAnsiTheme="minorHAnsi" w:cstheme="minorHAnsi"/>
          <w:sz w:val="24"/>
          <w:szCs w:val="24"/>
          <w:lang w:val="x-none" w:eastAsia="pl-PL"/>
        </w:rPr>
        <w:t xml:space="preserve">waloryzacja wynagrodzenia Wykonawcy może nastąpić pod warunkiem , iż zmiana wysokości  </w:t>
      </w:r>
      <w:r w:rsidRPr="003109FC">
        <w:rPr>
          <w:rFonts w:asciiTheme="minorHAnsi" w:eastAsia="Times New Roman" w:hAnsiTheme="minorHAnsi" w:cstheme="minorHAnsi"/>
          <w:sz w:val="24"/>
          <w:szCs w:val="24"/>
          <w:lang w:eastAsia="pl-PL"/>
        </w:rPr>
        <w:t xml:space="preserve">cen </w:t>
      </w:r>
      <w:r w:rsidRPr="003109FC">
        <w:rPr>
          <w:rFonts w:asciiTheme="minorHAnsi" w:eastAsia="Times New Roman" w:hAnsiTheme="minorHAnsi" w:cstheme="minorHAnsi"/>
          <w:sz w:val="24"/>
          <w:szCs w:val="24"/>
          <w:lang w:val="x-none" w:eastAsia="pl-PL"/>
        </w:rPr>
        <w:t xml:space="preserve">materiałów lub kosztów ponoszonych przez Wykonawcę na realizację robót wyniesie co najmniej 10% w stosunku do wartości materiałów lub kosztów przyjętych do obliczenia obowiązującego wynagrodzenia o którym mowa w § </w:t>
      </w:r>
      <w:r w:rsidRPr="003109FC">
        <w:rPr>
          <w:rFonts w:asciiTheme="minorHAnsi" w:eastAsia="Times New Roman" w:hAnsiTheme="minorHAnsi" w:cstheme="minorHAnsi"/>
          <w:sz w:val="24"/>
          <w:szCs w:val="24"/>
          <w:lang w:eastAsia="pl-PL"/>
        </w:rPr>
        <w:t>2</w:t>
      </w:r>
      <w:r w:rsidRPr="003109FC">
        <w:rPr>
          <w:rFonts w:asciiTheme="minorHAnsi" w:eastAsia="Times New Roman" w:hAnsiTheme="minorHAnsi" w:cstheme="minorHAnsi"/>
          <w:sz w:val="24"/>
          <w:szCs w:val="24"/>
          <w:lang w:val="x-none" w:eastAsia="pl-PL"/>
        </w:rPr>
        <w:t xml:space="preserve"> ust. 1</w:t>
      </w:r>
      <w:r w:rsidRPr="003109FC">
        <w:rPr>
          <w:rFonts w:asciiTheme="minorHAnsi" w:eastAsia="Times New Roman" w:hAnsiTheme="minorHAnsi" w:cstheme="minorHAnsi"/>
          <w:sz w:val="24"/>
          <w:szCs w:val="24"/>
          <w:lang w:eastAsia="pl-PL"/>
        </w:rPr>
        <w:t xml:space="preserve"> i 2</w:t>
      </w:r>
      <w:r w:rsidRPr="003109FC">
        <w:rPr>
          <w:rFonts w:asciiTheme="minorHAnsi" w:eastAsia="Times New Roman" w:hAnsiTheme="minorHAnsi" w:cstheme="minorHAnsi"/>
          <w:sz w:val="24"/>
          <w:szCs w:val="24"/>
          <w:lang w:val="x-none" w:eastAsia="pl-PL"/>
        </w:rPr>
        <w:t>,</w:t>
      </w:r>
    </w:p>
    <w:p w14:paraId="55969B90" w14:textId="77777777" w:rsidR="003109FC" w:rsidRPr="003109FC" w:rsidRDefault="003109FC" w:rsidP="003109FC">
      <w:pPr>
        <w:numPr>
          <w:ilvl w:val="0"/>
          <w:numId w:val="146"/>
        </w:numPr>
        <w:spacing w:after="0" w:line="276" w:lineRule="auto"/>
        <w:rPr>
          <w:rFonts w:asciiTheme="minorHAnsi" w:eastAsia="Times New Roman" w:hAnsiTheme="minorHAnsi" w:cstheme="minorHAnsi"/>
          <w:sz w:val="24"/>
          <w:szCs w:val="24"/>
          <w:lang w:val="x-none" w:eastAsia="pl-PL"/>
        </w:rPr>
      </w:pPr>
      <w:r w:rsidRPr="003109FC">
        <w:rPr>
          <w:rFonts w:asciiTheme="minorHAnsi" w:eastAsia="Times New Roman" w:hAnsiTheme="minorHAnsi" w:cstheme="minorHAnsi"/>
          <w:sz w:val="24"/>
          <w:szCs w:val="24"/>
          <w:lang w:val="x-none" w:eastAsia="pl-PL"/>
        </w:rPr>
        <w:t xml:space="preserve">wysokość wynagrodzenia o którym mowa w § </w:t>
      </w:r>
      <w:r w:rsidRPr="003109FC">
        <w:rPr>
          <w:rFonts w:asciiTheme="minorHAnsi" w:eastAsia="Times New Roman" w:hAnsiTheme="minorHAnsi" w:cstheme="minorHAnsi"/>
          <w:sz w:val="24"/>
          <w:szCs w:val="24"/>
          <w:lang w:eastAsia="pl-PL"/>
        </w:rPr>
        <w:t>2</w:t>
      </w:r>
      <w:r w:rsidRPr="003109FC">
        <w:rPr>
          <w:rFonts w:asciiTheme="minorHAnsi" w:eastAsia="Times New Roman" w:hAnsiTheme="minorHAnsi" w:cstheme="minorHAnsi"/>
          <w:sz w:val="24"/>
          <w:szCs w:val="24"/>
          <w:lang w:val="x-none" w:eastAsia="pl-PL"/>
        </w:rPr>
        <w:t xml:space="preserve"> ust. 1</w:t>
      </w:r>
      <w:r w:rsidRPr="003109FC">
        <w:rPr>
          <w:rFonts w:asciiTheme="minorHAnsi" w:eastAsia="Times New Roman" w:hAnsiTheme="minorHAnsi" w:cstheme="minorHAnsi"/>
          <w:sz w:val="24"/>
          <w:szCs w:val="24"/>
          <w:lang w:eastAsia="pl-PL"/>
        </w:rPr>
        <w:t xml:space="preserve"> i 2</w:t>
      </w:r>
      <w:r w:rsidRPr="003109FC">
        <w:rPr>
          <w:rFonts w:asciiTheme="minorHAnsi" w:eastAsia="Times New Roman" w:hAnsiTheme="minorHAnsi" w:cstheme="minorHAnsi"/>
          <w:sz w:val="24"/>
          <w:szCs w:val="24"/>
          <w:lang w:val="x-none" w:eastAsia="pl-PL"/>
        </w:rPr>
        <w:t xml:space="preserve"> może być zmieniona po upływie 6 miesięcy,</w:t>
      </w:r>
    </w:p>
    <w:p w14:paraId="0DDAC03A" w14:textId="77777777" w:rsidR="003109FC" w:rsidRPr="003109FC" w:rsidRDefault="003109FC" w:rsidP="003109FC">
      <w:pPr>
        <w:numPr>
          <w:ilvl w:val="0"/>
          <w:numId w:val="146"/>
        </w:numPr>
        <w:spacing w:after="0" w:line="276" w:lineRule="auto"/>
        <w:rPr>
          <w:rFonts w:asciiTheme="minorHAnsi" w:eastAsia="Times New Roman" w:hAnsiTheme="minorHAnsi" w:cstheme="minorHAnsi"/>
          <w:sz w:val="24"/>
          <w:szCs w:val="24"/>
          <w:lang w:val="x-none" w:eastAsia="pl-PL"/>
        </w:rPr>
      </w:pPr>
      <w:r w:rsidRPr="003109FC">
        <w:rPr>
          <w:rFonts w:asciiTheme="minorHAnsi" w:eastAsia="Times New Roman" w:hAnsiTheme="minorHAnsi" w:cstheme="minorHAnsi"/>
          <w:sz w:val="24"/>
          <w:szCs w:val="24"/>
          <w:lang w:val="x-none" w:eastAsia="pl-PL"/>
        </w:rPr>
        <w:t xml:space="preserve">jako termin początkowy zmiany przyjmuje się dzień po upływie 6 miesięcy liczonych od dnia zawarcia umowy, </w:t>
      </w:r>
    </w:p>
    <w:p w14:paraId="1C0D2D8A" w14:textId="77777777" w:rsidR="003109FC" w:rsidRPr="003109FC" w:rsidRDefault="003109FC" w:rsidP="003109FC">
      <w:pPr>
        <w:numPr>
          <w:ilvl w:val="0"/>
          <w:numId w:val="146"/>
        </w:numPr>
        <w:spacing w:after="0" w:line="276" w:lineRule="auto"/>
        <w:rPr>
          <w:rFonts w:asciiTheme="minorHAnsi" w:eastAsia="Times New Roman" w:hAnsiTheme="minorHAnsi" w:cstheme="minorHAnsi"/>
          <w:sz w:val="24"/>
          <w:szCs w:val="24"/>
          <w:lang w:val="x-none" w:eastAsia="pl-PL"/>
        </w:rPr>
      </w:pPr>
      <w:r w:rsidRPr="003109FC">
        <w:rPr>
          <w:rFonts w:asciiTheme="minorHAnsi" w:eastAsia="Times New Roman" w:hAnsiTheme="minorHAnsi" w:cstheme="minorHAnsi"/>
          <w:sz w:val="24"/>
          <w:szCs w:val="24"/>
          <w:lang w:val="x-none" w:eastAsia="pl-PL"/>
        </w:rPr>
        <w:t>zmiana wysokości ceny materiałów lub kosztów ustalona zostanie w oparciu o wskaźniki zmian  cen towarów i usług konsumpcyjnych ogłaszane przez Prezesa Głównego Urzędu Statystycznego,</w:t>
      </w:r>
    </w:p>
    <w:p w14:paraId="4098D103" w14:textId="77777777" w:rsidR="003109FC" w:rsidRPr="003109FC" w:rsidRDefault="003109FC" w:rsidP="003109FC">
      <w:pPr>
        <w:numPr>
          <w:ilvl w:val="0"/>
          <w:numId w:val="146"/>
        </w:numPr>
        <w:spacing w:after="0" w:line="276" w:lineRule="auto"/>
        <w:rPr>
          <w:rFonts w:asciiTheme="minorHAnsi" w:eastAsia="Times New Roman" w:hAnsiTheme="minorHAnsi" w:cstheme="minorHAnsi"/>
          <w:sz w:val="24"/>
          <w:szCs w:val="24"/>
          <w:lang w:val="x-none" w:eastAsia="pl-PL"/>
        </w:rPr>
      </w:pPr>
      <w:r w:rsidRPr="003109FC">
        <w:rPr>
          <w:rFonts w:asciiTheme="minorHAnsi" w:eastAsia="Times New Roman" w:hAnsiTheme="minorHAnsi" w:cstheme="minorHAnsi"/>
          <w:sz w:val="24"/>
          <w:szCs w:val="24"/>
          <w:lang w:val="x-none" w:eastAsia="pl-PL"/>
        </w:rPr>
        <w:t xml:space="preserve">stawki wynagrodzenia o których mowa w § </w:t>
      </w:r>
      <w:r w:rsidRPr="003109FC">
        <w:rPr>
          <w:rFonts w:asciiTheme="minorHAnsi" w:eastAsia="Times New Roman" w:hAnsiTheme="minorHAnsi" w:cstheme="minorHAnsi"/>
          <w:sz w:val="24"/>
          <w:szCs w:val="24"/>
          <w:lang w:eastAsia="pl-PL"/>
        </w:rPr>
        <w:t>2</w:t>
      </w:r>
      <w:r w:rsidRPr="003109FC">
        <w:rPr>
          <w:rFonts w:asciiTheme="minorHAnsi" w:eastAsia="Times New Roman" w:hAnsiTheme="minorHAnsi" w:cstheme="minorHAnsi"/>
          <w:sz w:val="24"/>
          <w:szCs w:val="24"/>
          <w:lang w:val="x-none" w:eastAsia="pl-PL"/>
        </w:rPr>
        <w:t xml:space="preserve"> ust. 1</w:t>
      </w:r>
      <w:r w:rsidRPr="003109FC">
        <w:rPr>
          <w:rFonts w:asciiTheme="minorHAnsi" w:eastAsia="Times New Roman" w:hAnsiTheme="minorHAnsi" w:cstheme="minorHAnsi"/>
          <w:sz w:val="24"/>
          <w:szCs w:val="24"/>
          <w:lang w:eastAsia="pl-PL"/>
        </w:rPr>
        <w:t xml:space="preserve"> i 2</w:t>
      </w:r>
      <w:r w:rsidRPr="003109FC">
        <w:rPr>
          <w:rFonts w:asciiTheme="minorHAnsi" w:eastAsia="Times New Roman" w:hAnsiTheme="minorHAnsi" w:cstheme="minorHAnsi"/>
          <w:sz w:val="24"/>
          <w:szCs w:val="24"/>
          <w:lang w:val="x-none" w:eastAsia="pl-PL"/>
        </w:rPr>
        <w:t xml:space="preserve"> nie mogą być na podstawie niniejszego ustępu obniżone lub podwyższone o wartość większą niż 1</w:t>
      </w:r>
      <w:r w:rsidRPr="003109FC">
        <w:rPr>
          <w:rFonts w:asciiTheme="minorHAnsi" w:eastAsia="Times New Roman" w:hAnsiTheme="minorHAnsi" w:cstheme="minorHAnsi"/>
          <w:sz w:val="24"/>
          <w:szCs w:val="24"/>
          <w:lang w:eastAsia="pl-PL"/>
        </w:rPr>
        <w:t>5</w:t>
      </w:r>
      <w:r w:rsidRPr="003109FC">
        <w:rPr>
          <w:rFonts w:asciiTheme="minorHAnsi" w:eastAsia="Times New Roman" w:hAnsiTheme="minorHAnsi" w:cstheme="minorHAnsi"/>
          <w:sz w:val="24"/>
          <w:szCs w:val="24"/>
          <w:lang w:val="x-none" w:eastAsia="pl-PL"/>
        </w:rPr>
        <w:t xml:space="preserve">% wynagrodzenia o którym mowa w § </w:t>
      </w:r>
      <w:r w:rsidRPr="003109FC">
        <w:rPr>
          <w:rFonts w:asciiTheme="minorHAnsi" w:eastAsia="Times New Roman" w:hAnsiTheme="minorHAnsi" w:cstheme="minorHAnsi"/>
          <w:sz w:val="24"/>
          <w:szCs w:val="24"/>
          <w:lang w:eastAsia="pl-PL"/>
        </w:rPr>
        <w:t>2</w:t>
      </w:r>
      <w:r w:rsidRPr="003109FC">
        <w:rPr>
          <w:rFonts w:asciiTheme="minorHAnsi" w:eastAsia="Times New Roman" w:hAnsiTheme="minorHAnsi" w:cstheme="minorHAnsi"/>
          <w:sz w:val="24"/>
          <w:szCs w:val="24"/>
          <w:lang w:val="x-none" w:eastAsia="pl-PL"/>
        </w:rPr>
        <w:t xml:space="preserve"> ust. </w:t>
      </w:r>
      <w:r w:rsidRPr="003109FC">
        <w:rPr>
          <w:rFonts w:asciiTheme="minorHAnsi" w:eastAsia="Times New Roman" w:hAnsiTheme="minorHAnsi" w:cstheme="minorHAnsi"/>
          <w:sz w:val="24"/>
          <w:szCs w:val="24"/>
          <w:lang w:eastAsia="pl-PL"/>
        </w:rPr>
        <w:t>2</w:t>
      </w:r>
      <w:r w:rsidRPr="003109FC">
        <w:rPr>
          <w:rFonts w:asciiTheme="minorHAnsi" w:eastAsia="Times New Roman" w:hAnsiTheme="minorHAnsi" w:cstheme="minorHAnsi"/>
          <w:sz w:val="24"/>
          <w:szCs w:val="24"/>
          <w:lang w:val="x-none" w:eastAsia="pl-PL"/>
        </w:rPr>
        <w:t>,</w:t>
      </w:r>
    </w:p>
    <w:p w14:paraId="41973DAD" w14:textId="77777777" w:rsidR="003109FC" w:rsidRPr="003109FC" w:rsidRDefault="003109FC" w:rsidP="003109FC">
      <w:pPr>
        <w:numPr>
          <w:ilvl w:val="0"/>
          <w:numId w:val="146"/>
        </w:numPr>
        <w:spacing w:after="0" w:line="276" w:lineRule="auto"/>
        <w:rPr>
          <w:rFonts w:asciiTheme="minorHAnsi" w:eastAsia="Times New Roman" w:hAnsiTheme="minorHAnsi" w:cstheme="minorHAnsi"/>
          <w:sz w:val="24"/>
          <w:szCs w:val="24"/>
          <w:lang w:val="x-none" w:eastAsia="pl-PL"/>
        </w:rPr>
      </w:pPr>
      <w:r w:rsidRPr="003109FC">
        <w:rPr>
          <w:rFonts w:asciiTheme="minorHAnsi" w:eastAsia="Times New Roman" w:hAnsiTheme="minorHAnsi" w:cstheme="minorHAnsi"/>
          <w:sz w:val="24"/>
          <w:szCs w:val="24"/>
          <w:lang w:val="x-none" w:eastAsia="pl-PL"/>
        </w:rPr>
        <w:t>strona wnosząca o zmianę wynagrodzenia przedstawi drugiej stronie zestawienie obrazujące zmianę materiałów lub kosztów ponoszonych przez Wykonawcę i jej wpływ na wysokość stawek wynagrodzenia, o których mowa w §</w:t>
      </w:r>
      <w:r w:rsidRPr="003109FC">
        <w:rPr>
          <w:rFonts w:asciiTheme="minorHAnsi" w:eastAsia="Times New Roman" w:hAnsiTheme="minorHAnsi" w:cstheme="minorHAnsi"/>
          <w:sz w:val="24"/>
          <w:szCs w:val="24"/>
          <w:lang w:eastAsia="pl-PL"/>
        </w:rPr>
        <w:t xml:space="preserve"> 2</w:t>
      </w:r>
      <w:r w:rsidRPr="003109FC">
        <w:rPr>
          <w:rFonts w:asciiTheme="minorHAnsi" w:eastAsia="Times New Roman" w:hAnsiTheme="minorHAnsi" w:cstheme="minorHAnsi"/>
          <w:sz w:val="24"/>
          <w:szCs w:val="24"/>
          <w:lang w:val="x-none" w:eastAsia="pl-PL"/>
        </w:rPr>
        <w:t xml:space="preserve"> ust.</w:t>
      </w:r>
      <w:r w:rsidRPr="003109FC">
        <w:rPr>
          <w:rFonts w:asciiTheme="minorHAnsi" w:eastAsia="Times New Roman" w:hAnsiTheme="minorHAnsi" w:cstheme="minorHAnsi"/>
          <w:sz w:val="24"/>
          <w:szCs w:val="24"/>
          <w:lang w:eastAsia="pl-PL"/>
        </w:rPr>
        <w:t xml:space="preserve"> </w:t>
      </w:r>
      <w:r w:rsidRPr="003109FC">
        <w:rPr>
          <w:rFonts w:asciiTheme="minorHAnsi" w:eastAsia="Times New Roman" w:hAnsiTheme="minorHAnsi" w:cstheme="minorHAnsi"/>
          <w:sz w:val="24"/>
          <w:szCs w:val="24"/>
          <w:lang w:val="x-none" w:eastAsia="pl-PL"/>
        </w:rPr>
        <w:t>1</w:t>
      </w:r>
      <w:r w:rsidRPr="003109FC">
        <w:rPr>
          <w:rFonts w:asciiTheme="minorHAnsi" w:eastAsia="Times New Roman" w:hAnsiTheme="minorHAnsi" w:cstheme="minorHAnsi"/>
          <w:sz w:val="24"/>
          <w:szCs w:val="24"/>
          <w:lang w:eastAsia="pl-PL"/>
        </w:rPr>
        <w:t xml:space="preserve"> i 2</w:t>
      </w:r>
      <w:r w:rsidRPr="003109FC">
        <w:rPr>
          <w:rFonts w:asciiTheme="minorHAnsi" w:eastAsia="Times New Roman" w:hAnsiTheme="minorHAnsi" w:cstheme="minorHAnsi"/>
          <w:sz w:val="24"/>
          <w:szCs w:val="24"/>
          <w:lang w:val="x-none" w:eastAsia="pl-PL"/>
        </w:rPr>
        <w:t>.</w:t>
      </w:r>
    </w:p>
    <w:p w14:paraId="6225EAAA" w14:textId="77777777" w:rsidR="003109FC" w:rsidRPr="003109FC" w:rsidRDefault="003109FC" w:rsidP="003109FC">
      <w:pPr>
        <w:numPr>
          <w:ilvl w:val="0"/>
          <w:numId w:val="145"/>
        </w:numPr>
        <w:spacing w:after="0" w:line="276" w:lineRule="auto"/>
        <w:ind w:left="357" w:hanging="357"/>
        <w:rPr>
          <w:rFonts w:asciiTheme="minorHAnsi" w:eastAsia="Times New Roman" w:hAnsiTheme="minorHAnsi" w:cstheme="minorHAnsi"/>
          <w:sz w:val="24"/>
          <w:szCs w:val="24"/>
          <w:lang w:val="x-none" w:eastAsia="pl-PL"/>
        </w:rPr>
      </w:pPr>
      <w:r w:rsidRPr="003109FC">
        <w:rPr>
          <w:rFonts w:asciiTheme="minorHAnsi" w:eastAsia="Times New Roman" w:hAnsiTheme="minorHAnsi" w:cstheme="minorHAnsi"/>
          <w:sz w:val="24"/>
          <w:szCs w:val="24"/>
          <w:lang w:val="x-none" w:eastAsia="pl-PL"/>
        </w:rPr>
        <w:t>Przez zmianę kosztów rozumie się wzrost odpowiednio kosztów, jak i ich obniżenie, względem kosztów przyjętych w celu ustalenia wynagrodzenia Wykonawcy zawartego w ofercie.</w:t>
      </w:r>
    </w:p>
    <w:p w14:paraId="63A86D46" w14:textId="77777777" w:rsidR="003109FC" w:rsidRPr="003109FC" w:rsidRDefault="003109FC" w:rsidP="003109FC">
      <w:pPr>
        <w:numPr>
          <w:ilvl w:val="0"/>
          <w:numId w:val="145"/>
        </w:numPr>
        <w:spacing w:after="0" w:line="276" w:lineRule="auto"/>
        <w:ind w:left="357" w:hanging="357"/>
        <w:rPr>
          <w:rFonts w:asciiTheme="minorHAnsi" w:eastAsia="Times New Roman" w:hAnsiTheme="minorHAnsi" w:cstheme="minorHAnsi"/>
          <w:sz w:val="24"/>
          <w:szCs w:val="24"/>
          <w:lang w:val="x-none" w:eastAsia="pl-PL"/>
        </w:rPr>
      </w:pPr>
      <w:r w:rsidRPr="003109FC">
        <w:rPr>
          <w:rFonts w:asciiTheme="minorHAnsi" w:eastAsia="Times New Roman" w:hAnsiTheme="minorHAnsi" w:cstheme="minorHAnsi"/>
          <w:sz w:val="24"/>
          <w:szCs w:val="24"/>
          <w:lang w:val="x-none" w:eastAsia="pl-PL"/>
        </w:rPr>
        <w:t>W przypadku zmiany wynagrodzenia Wykonawcy, którego wynagrodzenie zostało zmienione zgodnie</w:t>
      </w:r>
      <w:r w:rsidRPr="003109FC">
        <w:rPr>
          <w:rFonts w:asciiTheme="minorHAnsi" w:eastAsia="Times New Roman" w:hAnsiTheme="minorHAnsi" w:cstheme="minorHAnsi"/>
          <w:sz w:val="24"/>
          <w:szCs w:val="24"/>
          <w:lang w:eastAsia="pl-PL"/>
        </w:rPr>
        <w:t xml:space="preserve"> z </w:t>
      </w:r>
      <w:r w:rsidRPr="003109FC">
        <w:rPr>
          <w:rFonts w:asciiTheme="minorHAnsi" w:eastAsia="Times New Roman" w:hAnsiTheme="minorHAnsi" w:cstheme="minorHAnsi"/>
          <w:sz w:val="24"/>
          <w:szCs w:val="24"/>
          <w:lang w:val="x-none" w:eastAsia="pl-PL"/>
        </w:rPr>
        <w:t xml:space="preserve"> ust. </w:t>
      </w:r>
      <w:r w:rsidRPr="003109FC">
        <w:rPr>
          <w:rFonts w:asciiTheme="minorHAnsi" w:eastAsia="Times New Roman" w:hAnsiTheme="minorHAnsi" w:cstheme="minorHAnsi"/>
          <w:sz w:val="24"/>
          <w:szCs w:val="24"/>
          <w:lang w:eastAsia="pl-PL"/>
        </w:rPr>
        <w:t>1</w:t>
      </w:r>
      <w:r w:rsidRPr="003109FC">
        <w:rPr>
          <w:rFonts w:asciiTheme="minorHAnsi" w:eastAsia="Times New Roman" w:hAnsiTheme="minorHAnsi" w:cstheme="minorHAnsi"/>
          <w:sz w:val="24"/>
          <w:szCs w:val="24"/>
          <w:lang w:val="x-none" w:eastAsia="pl-PL"/>
        </w:rPr>
        <w:t xml:space="preserve"> zmianie ulegnie wynagrodzenie Podwykonawcy, w zakresie odpowiadającym zmianom materiałów lub kosztów dotyczących zobowiązania podwykonawcy, jeżeli okres obowiązywania umowy podwykonawczej przekracza </w:t>
      </w:r>
      <w:r w:rsidRPr="003109FC">
        <w:rPr>
          <w:rFonts w:asciiTheme="minorHAnsi" w:eastAsia="Times New Roman" w:hAnsiTheme="minorHAnsi" w:cstheme="minorHAnsi"/>
          <w:sz w:val="24"/>
          <w:szCs w:val="24"/>
          <w:lang w:eastAsia="pl-PL"/>
        </w:rPr>
        <w:t>6</w:t>
      </w:r>
      <w:r w:rsidRPr="003109FC">
        <w:rPr>
          <w:rFonts w:asciiTheme="minorHAnsi" w:eastAsia="Times New Roman" w:hAnsiTheme="minorHAnsi" w:cstheme="minorHAnsi"/>
          <w:sz w:val="24"/>
          <w:szCs w:val="24"/>
          <w:lang w:val="x-none" w:eastAsia="pl-PL"/>
        </w:rPr>
        <w:t xml:space="preserve"> miesięcy.</w:t>
      </w:r>
    </w:p>
    <w:p w14:paraId="4F74F763" w14:textId="77777777" w:rsidR="003109FC" w:rsidRPr="003109FC" w:rsidRDefault="003109FC" w:rsidP="003109FC">
      <w:pPr>
        <w:tabs>
          <w:tab w:val="left" w:pos="4111"/>
          <w:tab w:val="center" w:pos="7142"/>
          <w:tab w:val="right" w:pos="11678"/>
        </w:tabs>
        <w:suppressAutoHyphens/>
        <w:spacing w:after="0" w:line="276" w:lineRule="auto"/>
        <w:ind w:left="720"/>
        <w:rPr>
          <w:rFonts w:asciiTheme="minorHAnsi" w:eastAsia="Times New Roman" w:hAnsiTheme="minorHAnsi" w:cstheme="minorHAnsi"/>
          <w:color w:val="000000"/>
          <w:sz w:val="24"/>
          <w:szCs w:val="24"/>
          <w:lang w:val="x-none" w:eastAsia="pl-PL"/>
        </w:rPr>
      </w:pPr>
    </w:p>
    <w:p w14:paraId="55436C74" w14:textId="77777777" w:rsidR="003109FC" w:rsidRPr="003109FC" w:rsidRDefault="003109FC" w:rsidP="003109FC">
      <w:pPr>
        <w:tabs>
          <w:tab w:val="left" w:pos="4111"/>
          <w:tab w:val="center" w:pos="7142"/>
          <w:tab w:val="right" w:pos="11678"/>
        </w:tabs>
        <w:suppressAutoHyphens/>
        <w:spacing w:after="0" w:line="276" w:lineRule="auto"/>
        <w:ind w:left="720"/>
        <w:rPr>
          <w:rFonts w:asciiTheme="minorHAnsi" w:eastAsia="Times New Roman" w:hAnsiTheme="minorHAnsi" w:cstheme="minorHAnsi"/>
          <w:color w:val="000000"/>
          <w:sz w:val="24"/>
          <w:szCs w:val="24"/>
          <w:lang w:val="x-none" w:eastAsia="pl-PL"/>
        </w:rPr>
      </w:pPr>
    </w:p>
    <w:p w14:paraId="16A46FAA" w14:textId="77777777" w:rsidR="003109FC" w:rsidRPr="003109FC" w:rsidRDefault="003109FC" w:rsidP="003109FC">
      <w:pPr>
        <w:tabs>
          <w:tab w:val="left" w:pos="4111"/>
          <w:tab w:val="center" w:pos="7142"/>
          <w:tab w:val="right" w:pos="11678"/>
        </w:tabs>
        <w:suppressAutoHyphens/>
        <w:spacing w:after="0" w:line="276" w:lineRule="auto"/>
        <w:ind w:left="720"/>
        <w:rPr>
          <w:rFonts w:asciiTheme="minorHAnsi" w:eastAsia="Times New Roman" w:hAnsiTheme="minorHAnsi" w:cstheme="minorHAnsi"/>
          <w:color w:val="000000"/>
          <w:sz w:val="24"/>
          <w:szCs w:val="24"/>
          <w:lang w:val="x-none" w:eastAsia="pl-PL"/>
        </w:rPr>
      </w:pPr>
    </w:p>
    <w:p w14:paraId="3D5C9836" w14:textId="77777777" w:rsidR="003109FC" w:rsidRPr="003109FC" w:rsidRDefault="003109FC" w:rsidP="003109FC">
      <w:pPr>
        <w:tabs>
          <w:tab w:val="left" w:pos="4111"/>
          <w:tab w:val="center" w:pos="7142"/>
          <w:tab w:val="right" w:pos="11678"/>
        </w:tabs>
        <w:suppressAutoHyphens/>
        <w:spacing w:after="0" w:line="276" w:lineRule="auto"/>
        <w:ind w:left="720"/>
        <w:rPr>
          <w:rFonts w:asciiTheme="minorHAnsi" w:eastAsia="Times New Roman" w:hAnsiTheme="minorHAnsi" w:cstheme="minorHAnsi"/>
          <w:color w:val="000000"/>
          <w:sz w:val="24"/>
          <w:szCs w:val="24"/>
          <w:lang w:val="x-none" w:eastAsia="pl-PL"/>
        </w:rPr>
      </w:pPr>
    </w:p>
    <w:p w14:paraId="24482616" w14:textId="77777777" w:rsidR="003109FC" w:rsidRPr="003109FC" w:rsidRDefault="003109FC" w:rsidP="003109FC">
      <w:pPr>
        <w:spacing w:after="120" w:line="276" w:lineRule="auto"/>
        <w:jc w:val="center"/>
        <w:rPr>
          <w:rFonts w:asciiTheme="minorHAnsi" w:hAnsiTheme="minorHAnsi" w:cstheme="minorHAnsi"/>
          <w:b/>
          <w:sz w:val="24"/>
          <w:szCs w:val="24"/>
          <w:lang w:eastAsia="pl-PL"/>
        </w:rPr>
      </w:pPr>
      <w:r w:rsidRPr="003109FC">
        <w:rPr>
          <w:rFonts w:asciiTheme="minorHAnsi" w:hAnsiTheme="minorHAnsi" w:cstheme="minorHAnsi"/>
          <w:b/>
          <w:sz w:val="24"/>
          <w:szCs w:val="24"/>
          <w:lang w:eastAsia="pl-PL"/>
        </w:rPr>
        <w:lastRenderedPageBreak/>
        <w:t>§ 16</w:t>
      </w:r>
    </w:p>
    <w:p w14:paraId="7EE9E4FE" w14:textId="77777777" w:rsidR="003109FC" w:rsidRPr="003109FC" w:rsidRDefault="003109FC" w:rsidP="003109FC">
      <w:pPr>
        <w:numPr>
          <w:ilvl w:val="0"/>
          <w:numId w:val="128"/>
        </w:numPr>
        <w:spacing w:after="0" w:line="276" w:lineRule="auto"/>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W sprawach nie uregulowanych postanowieniami niniejszej umowy mają zastosowanie obowiązujące przepisy, w szczególności  Kodeksu Cywilnego.</w:t>
      </w:r>
    </w:p>
    <w:p w14:paraId="6E02DDA8" w14:textId="77777777" w:rsidR="003109FC" w:rsidRPr="003109FC" w:rsidRDefault="003109FC" w:rsidP="003109FC">
      <w:pPr>
        <w:numPr>
          <w:ilvl w:val="0"/>
          <w:numId w:val="128"/>
        </w:numPr>
        <w:spacing w:after="0" w:line="276" w:lineRule="auto"/>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Wszelkie zmiany umowy wymagają formy pisemnej pod rygorem nieważności.</w:t>
      </w:r>
    </w:p>
    <w:p w14:paraId="7EFE59C2" w14:textId="77777777" w:rsidR="003109FC" w:rsidRPr="003109FC" w:rsidRDefault="003109FC" w:rsidP="003109FC">
      <w:pPr>
        <w:spacing w:after="0" w:line="276" w:lineRule="auto"/>
        <w:rPr>
          <w:rFonts w:asciiTheme="minorHAnsi" w:eastAsia="Times New Roman" w:hAnsiTheme="minorHAnsi" w:cstheme="minorHAnsi"/>
          <w:sz w:val="24"/>
          <w:szCs w:val="24"/>
          <w:lang w:eastAsia="pl-PL"/>
        </w:rPr>
      </w:pPr>
    </w:p>
    <w:p w14:paraId="7EC65EAF" w14:textId="77777777" w:rsidR="003109FC" w:rsidRPr="003109FC" w:rsidRDefault="003109FC" w:rsidP="003109FC">
      <w:pPr>
        <w:spacing w:after="0" w:line="276" w:lineRule="auto"/>
        <w:rPr>
          <w:rFonts w:asciiTheme="minorHAnsi" w:eastAsia="Times New Roman" w:hAnsiTheme="minorHAnsi" w:cstheme="minorHAnsi"/>
          <w:sz w:val="24"/>
          <w:szCs w:val="24"/>
          <w:lang w:eastAsia="pl-PL"/>
        </w:rPr>
      </w:pPr>
    </w:p>
    <w:p w14:paraId="1B2B5F7B" w14:textId="77777777" w:rsidR="003109FC" w:rsidRPr="003109FC" w:rsidRDefault="003109FC" w:rsidP="003109FC">
      <w:pPr>
        <w:spacing w:after="120" w:line="276" w:lineRule="auto"/>
        <w:jc w:val="center"/>
        <w:rPr>
          <w:rFonts w:asciiTheme="minorHAnsi" w:eastAsia="Times New Roman" w:hAnsiTheme="minorHAnsi" w:cstheme="minorHAnsi"/>
          <w:b/>
          <w:sz w:val="24"/>
          <w:szCs w:val="24"/>
          <w:lang w:eastAsia="pl-PL"/>
        </w:rPr>
      </w:pPr>
      <w:r w:rsidRPr="003109FC">
        <w:rPr>
          <w:rFonts w:asciiTheme="minorHAnsi" w:eastAsia="Times New Roman" w:hAnsiTheme="minorHAnsi" w:cstheme="minorHAnsi"/>
          <w:b/>
          <w:sz w:val="24"/>
          <w:szCs w:val="24"/>
          <w:lang w:eastAsia="pl-PL"/>
        </w:rPr>
        <w:t>§ 17</w:t>
      </w:r>
    </w:p>
    <w:p w14:paraId="69FAA78E" w14:textId="77777777" w:rsidR="003109FC" w:rsidRPr="003109FC" w:rsidRDefault="003109FC" w:rsidP="003109FC">
      <w:pPr>
        <w:spacing w:after="0" w:line="276" w:lineRule="auto"/>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Wszelkie spory powstałe w wyniku realizacji niniejszej umowy strony poddają pod rozstrzygnięcie sądu powszechnego, właściwego miejscowo dla siedziby Zamawiającego.</w:t>
      </w:r>
    </w:p>
    <w:p w14:paraId="4FFAE36D" w14:textId="77777777" w:rsidR="003109FC" w:rsidRPr="003109FC" w:rsidRDefault="003109FC" w:rsidP="003109FC">
      <w:pPr>
        <w:spacing w:after="0" w:line="276" w:lineRule="auto"/>
        <w:jc w:val="center"/>
        <w:rPr>
          <w:rFonts w:asciiTheme="minorHAnsi" w:eastAsia="Times New Roman" w:hAnsiTheme="minorHAnsi" w:cstheme="minorHAnsi"/>
          <w:b/>
          <w:sz w:val="24"/>
          <w:szCs w:val="24"/>
          <w:lang w:eastAsia="pl-PL"/>
        </w:rPr>
      </w:pPr>
    </w:p>
    <w:p w14:paraId="66F3BB90" w14:textId="77777777" w:rsidR="003109FC" w:rsidRPr="003109FC" w:rsidRDefault="003109FC" w:rsidP="003109FC">
      <w:pPr>
        <w:spacing w:after="120" w:line="276" w:lineRule="auto"/>
        <w:jc w:val="center"/>
        <w:rPr>
          <w:rFonts w:asciiTheme="minorHAnsi" w:eastAsia="Times New Roman" w:hAnsiTheme="minorHAnsi" w:cstheme="minorHAnsi"/>
          <w:b/>
          <w:sz w:val="24"/>
          <w:szCs w:val="24"/>
          <w:lang w:eastAsia="pl-PL"/>
        </w:rPr>
      </w:pPr>
      <w:r w:rsidRPr="003109FC">
        <w:rPr>
          <w:rFonts w:asciiTheme="minorHAnsi" w:eastAsia="Times New Roman" w:hAnsiTheme="minorHAnsi" w:cstheme="minorHAnsi"/>
          <w:b/>
          <w:sz w:val="24"/>
          <w:szCs w:val="24"/>
          <w:lang w:eastAsia="pl-PL"/>
        </w:rPr>
        <w:t>§ 18</w:t>
      </w:r>
    </w:p>
    <w:p w14:paraId="2F6F83E4" w14:textId="77777777" w:rsidR="003109FC" w:rsidRPr="003109FC" w:rsidRDefault="003109FC" w:rsidP="003109FC">
      <w:pPr>
        <w:spacing w:after="0" w:line="276" w:lineRule="auto"/>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Umowę sporządzono w trzech egzemplarzach, z których jeden egzemplarz otrzymuje Wykonawca, a dwa egzemplarze Zamawiający.</w:t>
      </w:r>
    </w:p>
    <w:p w14:paraId="64238FFA" w14:textId="77777777" w:rsidR="003109FC" w:rsidRPr="003109FC" w:rsidRDefault="003109FC" w:rsidP="003109FC">
      <w:pPr>
        <w:spacing w:after="0" w:line="276" w:lineRule="auto"/>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ab/>
      </w:r>
      <w:r w:rsidRPr="003109FC">
        <w:rPr>
          <w:rFonts w:asciiTheme="minorHAnsi" w:eastAsia="Times New Roman" w:hAnsiTheme="minorHAnsi" w:cstheme="minorHAnsi"/>
          <w:sz w:val="24"/>
          <w:szCs w:val="24"/>
          <w:lang w:eastAsia="pl-PL"/>
        </w:rPr>
        <w:tab/>
      </w:r>
      <w:r w:rsidRPr="003109FC">
        <w:rPr>
          <w:rFonts w:asciiTheme="minorHAnsi" w:eastAsia="Times New Roman" w:hAnsiTheme="minorHAnsi" w:cstheme="minorHAnsi"/>
          <w:sz w:val="24"/>
          <w:szCs w:val="24"/>
          <w:lang w:eastAsia="pl-PL"/>
        </w:rPr>
        <w:tab/>
      </w:r>
      <w:r w:rsidRPr="003109FC">
        <w:rPr>
          <w:rFonts w:asciiTheme="minorHAnsi" w:eastAsia="Times New Roman" w:hAnsiTheme="minorHAnsi" w:cstheme="minorHAnsi"/>
          <w:sz w:val="24"/>
          <w:szCs w:val="24"/>
          <w:lang w:eastAsia="pl-PL"/>
        </w:rPr>
        <w:tab/>
      </w:r>
      <w:r w:rsidRPr="003109FC">
        <w:rPr>
          <w:rFonts w:asciiTheme="minorHAnsi" w:eastAsia="Times New Roman" w:hAnsiTheme="minorHAnsi" w:cstheme="minorHAnsi"/>
          <w:sz w:val="24"/>
          <w:szCs w:val="24"/>
          <w:lang w:eastAsia="pl-PL"/>
        </w:rPr>
        <w:tab/>
      </w:r>
      <w:r w:rsidRPr="003109FC">
        <w:rPr>
          <w:rFonts w:asciiTheme="minorHAnsi" w:eastAsia="Times New Roman" w:hAnsiTheme="minorHAnsi" w:cstheme="minorHAnsi"/>
          <w:sz w:val="24"/>
          <w:szCs w:val="24"/>
          <w:lang w:eastAsia="pl-PL"/>
        </w:rPr>
        <w:tab/>
      </w:r>
    </w:p>
    <w:p w14:paraId="435754F8" w14:textId="77777777" w:rsidR="003109FC" w:rsidRPr="003109FC" w:rsidRDefault="003109FC" w:rsidP="003109FC">
      <w:pPr>
        <w:spacing w:after="0" w:line="276" w:lineRule="auto"/>
        <w:rPr>
          <w:rFonts w:asciiTheme="minorHAnsi" w:eastAsia="Times New Roman" w:hAnsiTheme="minorHAnsi" w:cstheme="minorHAnsi"/>
          <w:sz w:val="24"/>
          <w:szCs w:val="24"/>
          <w:lang w:eastAsia="pl-PL"/>
        </w:rPr>
      </w:pPr>
    </w:p>
    <w:p w14:paraId="08637E32" w14:textId="77777777" w:rsidR="003109FC" w:rsidRPr="003109FC" w:rsidRDefault="003109FC" w:rsidP="003109FC">
      <w:pPr>
        <w:spacing w:after="0" w:line="276" w:lineRule="auto"/>
        <w:rPr>
          <w:rFonts w:asciiTheme="minorHAnsi" w:eastAsia="Times New Roman" w:hAnsiTheme="minorHAnsi" w:cstheme="minorHAnsi"/>
          <w:sz w:val="24"/>
          <w:szCs w:val="24"/>
          <w:lang w:eastAsia="pl-PL"/>
        </w:rPr>
      </w:pPr>
    </w:p>
    <w:p w14:paraId="6BECFE4E" w14:textId="77777777" w:rsidR="003109FC" w:rsidRPr="003109FC" w:rsidRDefault="003109FC" w:rsidP="003109FC">
      <w:pPr>
        <w:spacing w:after="0" w:line="276" w:lineRule="auto"/>
        <w:rPr>
          <w:rFonts w:asciiTheme="minorHAnsi" w:eastAsia="Times New Roman" w:hAnsiTheme="minorHAnsi" w:cstheme="minorHAnsi"/>
          <w:sz w:val="24"/>
          <w:szCs w:val="24"/>
          <w:lang w:eastAsia="pl-PL"/>
        </w:rPr>
      </w:pPr>
      <w:r w:rsidRPr="003109FC">
        <w:rPr>
          <w:rFonts w:asciiTheme="minorHAnsi" w:eastAsia="Times New Roman" w:hAnsiTheme="minorHAnsi" w:cstheme="minorHAnsi"/>
          <w:sz w:val="24"/>
          <w:szCs w:val="24"/>
          <w:lang w:eastAsia="pl-PL"/>
        </w:rPr>
        <w:t xml:space="preserve">Zamawiający      </w:t>
      </w:r>
      <w:r w:rsidRPr="003109FC">
        <w:rPr>
          <w:rFonts w:asciiTheme="minorHAnsi" w:eastAsia="Times New Roman" w:hAnsiTheme="minorHAnsi" w:cstheme="minorHAnsi"/>
          <w:sz w:val="24"/>
          <w:szCs w:val="24"/>
          <w:lang w:eastAsia="pl-PL"/>
        </w:rPr>
        <w:tab/>
      </w:r>
      <w:r w:rsidRPr="003109FC">
        <w:rPr>
          <w:rFonts w:asciiTheme="minorHAnsi" w:eastAsia="Times New Roman" w:hAnsiTheme="minorHAnsi" w:cstheme="minorHAnsi"/>
          <w:sz w:val="24"/>
          <w:szCs w:val="24"/>
          <w:lang w:eastAsia="pl-PL"/>
        </w:rPr>
        <w:tab/>
      </w:r>
      <w:r w:rsidRPr="003109FC">
        <w:rPr>
          <w:rFonts w:asciiTheme="minorHAnsi" w:eastAsia="Times New Roman" w:hAnsiTheme="minorHAnsi" w:cstheme="minorHAnsi"/>
          <w:sz w:val="24"/>
          <w:szCs w:val="24"/>
          <w:lang w:eastAsia="pl-PL"/>
        </w:rPr>
        <w:tab/>
      </w:r>
      <w:r w:rsidRPr="003109FC">
        <w:rPr>
          <w:rFonts w:asciiTheme="minorHAnsi" w:eastAsia="Times New Roman" w:hAnsiTheme="minorHAnsi" w:cstheme="minorHAnsi"/>
          <w:sz w:val="24"/>
          <w:szCs w:val="24"/>
          <w:lang w:eastAsia="pl-PL"/>
        </w:rPr>
        <w:tab/>
      </w:r>
      <w:r w:rsidRPr="003109FC">
        <w:rPr>
          <w:rFonts w:asciiTheme="minorHAnsi" w:eastAsia="Times New Roman" w:hAnsiTheme="minorHAnsi" w:cstheme="minorHAnsi"/>
          <w:sz w:val="24"/>
          <w:szCs w:val="24"/>
          <w:lang w:eastAsia="pl-PL"/>
        </w:rPr>
        <w:tab/>
      </w:r>
      <w:r w:rsidRPr="003109FC">
        <w:rPr>
          <w:rFonts w:asciiTheme="minorHAnsi" w:eastAsia="Times New Roman" w:hAnsiTheme="minorHAnsi" w:cstheme="minorHAnsi"/>
          <w:sz w:val="24"/>
          <w:szCs w:val="24"/>
          <w:lang w:eastAsia="pl-PL"/>
        </w:rPr>
        <w:tab/>
      </w:r>
      <w:r w:rsidRPr="003109FC">
        <w:rPr>
          <w:rFonts w:asciiTheme="minorHAnsi" w:eastAsia="Times New Roman" w:hAnsiTheme="minorHAnsi" w:cstheme="minorHAnsi"/>
          <w:sz w:val="24"/>
          <w:szCs w:val="24"/>
          <w:lang w:eastAsia="pl-PL"/>
        </w:rPr>
        <w:tab/>
      </w:r>
      <w:r w:rsidRPr="003109FC">
        <w:rPr>
          <w:rFonts w:asciiTheme="minorHAnsi" w:eastAsia="Times New Roman" w:hAnsiTheme="minorHAnsi" w:cstheme="minorHAnsi"/>
          <w:sz w:val="24"/>
          <w:szCs w:val="24"/>
          <w:lang w:eastAsia="pl-PL"/>
        </w:rPr>
        <w:tab/>
        <w:t>Wykonawca</w:t>
      </w:r>
    </w:p>
    <w:p w14:paraId="50BE49FC" w14:textId="77777777" w:rsidR="00861833" w:rsidRDefault="00861833" w:rsidP="00861833">
      <w:pPr>
        <w:spacing w:after="0" w:line="276" w:lineRule="auto"/>
        <w:rPr>
          <w:rFonts w:asciiTheme="minorHAnsi" w:eastAsia="Times New Roman" w:hAnsiTheme="minorHAnsi" w:cstheme="minorHAnsi"/>
          <w:sz w:val="24"/>
          <w:szCs w:val="24"/>
          <w:lang w:eastAsia="pl-PL"/>
        </w:rPr>
      </w:pPr>
    </w:p>
    <w:p w14:paraId="2F292E87" w14:textId="77777777" w:rsidR="00861833" w:rsidRDefault="00861833" w:rsidP="00861833">
      <w:pPr>
        <w:spacing w:after="0" w:line="276" w:lineRule="auto"/>
        <w:rPr>
          <w:rFonts w:asciiTheme="minorHAnsi" w:eastAsia="Times New Roman" w:hAnsiTheme="minorHAnsi" w:cstheme="minorHAnsi"/>
          <w:sz w:val="24"/>
          <w:szCs w:val="24"/>
          <w:lang w:eastAsia="pl-PL"/>
        </w:rPr>
      </w:pPr>
    </w:p>
    <w:p w14:paraId="59EAACAF" w14:textId="77777777" w:rsidR="00861833" w:rsidRDefault="00861833" w:rsidP="00861833">
      <w:pPr>
        <w:spacing w:after="0" w:line="276" w:lineRule="auto"/>
        <w:rPr>
          <w:rFonts w:asciiTheme="minorHAnsi" w:eastAsia="Times New Roman" w:hAnsiTheme="minorHAnsi" w:cstheme="minorHAnsi"/>
          <w:sz w:val="24"/>
          <w:szCs w:val="24"/>
          <w:lang w:eastAsia="pl-PL"/>
        </w:rPr>
      </w:pPr>
    </w:p>
    <w:p w14:paraId="1AEFA5E5" w14:textId="77777777" w:rsidR="00861833" w:rsidRDefault="00861833" w:rsidP="00861833">
      <w:pPr>
        <w:spacing w:after="0" w:line="276" w:lineRule="auto"/>
        <w:rPr>
          <w:rFonts w:asciiTheme="minorHAnsi" w:eastAsia="Times New Roman" w:hAnsiTheme="minorHAnsi" w:cstheme="minorHAnsi"/>
          <w:sz w:val="24"/>
          <w:szCs w:val="24"/>
          <w:lang w:eastAsia="pl-PL"/>
        </w:rPr>
      </w:pPr>
    </w:p>
    <w:p w14:paraId="76BC0061" w14:textId="77777777" w:rsidR="00861833" w:rsidRDefault="00861833" w:rsidP="00861833">
      <w:pPr>
        <w:spacing w:after="0" w:line="276" w:lineRule="auto"/>
        <w:rPr>
          <w:rFonts w:asciiTheme="minorHAnsi" w:eastAsia="Times New Roman" w:hAnsiTheme="minorHAnsi" w:cstheme="minorHAnsi"/>
          <w:sz w:val="24"/>
          <w:szCs w:val="24"/>
          <w:lang w:eastAsia="pl-PL"/>
        </w:rPr>
      </w:pPr>
    </w:p>
    <w:p w14:paraId="2567804D" w14:textId="77777777" w:rsidR="00861833" w:rsidRDefault="00861833" w:rsidP="00861833">
      <w:pPr>
        <w:spacing w:after="0" w:line="276" w:lineRule="auto"/>
        <w:rPr>
          <w:rFonts w:asciiTheme="minorHAnsi" w:eastAsia="Times New Roman" w:hAnsiTheme="minorHAnsi" w:cstheme="minorHAnsi"/>
          <w:sz w:val="24"/>
          <w:szCs w:val="24"/>
          <w:lang w:eastAsia="pl-PL"/>
        </w:rPr>
      </w:pPr>
    </w:p>
    <w:p w14:paraId="0EB1D594" w14:textId="77777777" w:rsidR="00861833" w:rsidRDefault="00861833" w:rsidP="00861833">
      <w:pPr>
        <w:spacing w:after="0" w:line="276" w:lineRule="auto"/>
        <w:rPr>
          <w:rFonts w:asciiTheme="minorHAnsi" w:eastAsia="Times New Roman" w:hAnsiTheme="minorHAnsi" w:cstheme="minorHAnsi"/>
          <w:sz w:val="24"/>
          <w:szCs w:val="24"/>
          <w:lang w:eastAsia="pl-PL"/>
        </w:rPr>
      </w:pPr>
    </w:p>
    <w:p w14:paraId="575B4CCE" w14:textId="77777777" w:rsidR="00861833" w:rsidRDefault="00861833" w:rsidP="00861833">
      <w:pPr>
        <w:spacing w:after="0" w:line="276" w:lineRule="auto"/>
        <w:rPr>
          <w:rFonts w:asciiTheme="minorHAnsi" w:eastAsia="Times New Roman" w:hAnsiTheme="minorHAnsi" w:cstheme="minorHAnsi"/>
          <w:sz w:val="24"/>
          <w:szCs w:val="24"/>
          <w:lang w:eastAsia="pl-PL"/>
        </w:rPr>
      </w:pPr>
    </w:p>
    <w:p w14:paraId="649E63F5" w14:textId="77777777" w:rsidR="00861833" w:rsidRDefault="00861833" w:rsidP="00861833">
      <w:pPr>
        <w:spacing w:after="0" w:line="276" w:lineRule="auto"/>
        <w:rPr>
          <w:rFonts w:asciiTheme="minorHAnsi" w:eastAsia="Times New Roman" w:hAnsiTheme="minorHAnsi" w:cstheme="minorHAnsi"/>
          <w:sz w:val="24"/>
          <w:szCs w:val="24"/>
          <w:lang w:eastAsia="pl-PL"/>
        </w:rPr>
      </w:pPr>
    </w:p>
    <w:p w14:paraId="2B6DA823" w14:textId="77777777" w:rsidR="00861833" w:rsidRDefault="00861833" w:rsidP="00861833">
      <w:pPr>
        <w:spacing w:after="0" w:line="276" w:lineRule="auto"/>
        <w:rPr>
          <w:rFonts w:asciiTheme="minorHAnsi" w:eastAsia="Times New Roman" w:hAnsiTheme="minorHAnsi" w:cstheme="minorHAnsi"/>
          <w:sz w:val="24"/>
          <w:szCs w:val="24"/>
          <w:lang w:eastAsia="pl-PL"/>
        </w:rPr>
      </w:pPr>
    </w:p>
    <w:p w14:paraId="1B0AC621" w14:textId="77777777" w:rsidR="00861833" w:rsidRPr="00FD5696" w:rsidRDefault="00861833" w:rsidP="00FD5696">
      <w:pPr>
        <w:spacing w:after="0" w:line="276" w:lineRule="auto"/>
        <w:rPr>
          <w:rFonts w:asciiTheme="minorHAnsi" w:hAnsiTheme="minorHAnsi" w:cstheme="minorHAnsi"/>
          <w:sz w:val="24"/>
          <w:szCs w:val="24"/>
        </w:rPr>
      </w:pPr>
    </w:p>
    <w:sectPr w:rsidR="00861833" w:rsidRPr="00FD5696"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EFA3A" w14:textId="77777777" w:rsidR="006272E7" w:rsidRDefault="006272E7" w:rsidP="0056409B">
      <w:pPr>
        <w:spacing w:after="0" w:line="240" w:lineRule="auto"/>
      </w:pPr>
      <w:r>
        <w:separator/>
      </w:r>
    </w:p>
  </w:endnote>
  <w:endnote w:type="continuationSeparator" w:id="0">
    <w:p w14:paraId="4B4BE2E2" w14:textId="77777777" w:rsidR="006272E7" w:rsidRDefault="006272E7"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TimesNewRoman">
    <w:altName w:val="MS Gothic"/>
    <w:charset w:val="EE"/>
    <w:family w:val="auto"/>
    <w:pitch w:val="variable"/>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772322"/>
      <w:docPartObj>
        <w:docPartGallery w:val="Page Numbers (Bottom of Page)"/>
        <w:docPartUnique/>
      </w:docPartObj>
    </w:sdtPr>
    <w:sdtContent>
      <w:p w14:paraId="487FA5D6" w14:textId="1E9D6921" w:rsidR="006272E7" w:rsidRDefault="006272E7">
        <w:pPr>
          <w:pStyle w:val="Stopka"/>
          <w:jc w:val="center"/>
        </w:pPr>
        <w:r>
          <w:fldChar w:fldCharType="begin"/>
        </w:r>
        <w:r>
          <w:instrText>PAGE   \* MERGEFORMAT</w:instrText>
        </w:r>
        <w:r>
          <w:fldChar w:fldCharType="separate"/>
        </w:r>
        <w:r w:rsidR="00D26E30">
          <w:rPr>
            <w:noProof/>
          </w:rPr>
          <w:t>47</w:t>
        </w:r>
        <w:r>
          <w:fldChar w:fldCharType="end"/>
        </w:r>
      </w:p>
    </w:sdtContent>
  </w:sdt>
  <w:p w14:paraId="6409EEDD" w14:textId="77777777" w:rsidR="006272E7" w:rsidRDefault="006272E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AC2F" w14:textId="77777777" w:rsidR="006272E7" w:rsidRDefault="006272E7">
    <w:pPr>
      <w:pStyle w:val="Stopka"/>
      <w:jc w:val="center"/>
    </w:pPr>
  </w:p>
  <w:p w14:paraId="6E3E640F" w14:textId="77777777" w:rsidR="006272E7" w:rsidRDefault="006272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802AE" w14:textId="77777777" w:rsidR="006272E7" w:rsidRDefault="006272E7" w:rsidP="0056409B">
      <w:pPr>
        <w:spacing w:after="0" w:line="240" w:lineRule="auto"/>
      </w:pPr>
      <w:r>
        <w:separator/>
      </w:r>
    </w:p>
  </w:footnote>
  <w:footnote w:type="continuationSeparator" w:id="0">
    <w:p w14:paraId="35C8F610" w14:textId="77777777" w:rsidR="006272E7" w:rsidRDefault="006272E7" w:rsidP="0056409B">
      <w:pPr>
        <w:spacing w:after="0" w:line="240" w:lineRule="auto"/>
      </w:pPr>
      <w:r>
        <w:continuationSeparator/>
      </w:r>
    </w:p>
  </w:footnote>
  <w:footnote w:id="1">
    <w:p w14:paraId="1C7F18B0" w14:textId="77777777" w:rsidR="006272E7" w:rsidRPr="00791459" w:rsidRDefault="006272E7" w:rsidP="0056409B">
      <w:pPr>
        <w:pStyle w:val="Tekstprzypisudolnego"/>
        <w:rPr>
          <w:rFonts w:ascii="Calibri" w:hAnsi="Calibri" w:cs="Calibri"/>
          <w:sz w:val="20"/>
          <w:szCs w:val="20"/>
          <w:lang w:val="pl-PL"/>
        </w:rPr>
      </w:pPr>
      <w:r w:rsidRPr="00791459">
        <w:rPr>
          <w:rStyle w:val="Odwoanieprzypisudolnego"/>
          <w:rFonts w:ascii="Calibri" w:hAnsi="Calibri" w:cs="Calibri"/>
          <w:sz w:val="20"/>
          <w:szCs w:val="20"/>
        </w:rPr>
        <w:footnoteRef/>
      </w:r>
      <w:r w:rsidRPr="00791459">
        <w:rPr>
          <w:rFonts w:ascii="Calibri" w:hAnsi="Calibri" w:cs="Calibri"/>
          <w:sz w:val="20"/>
          <w:szCs w:val="20"/>
        </w:rPr>
        <w:t xml:space="preserve"> t.j.</w:t>
      </w:r>
      <w:r w:rsidRPr="00791459">
        <w:rPr>
          <w:rFonts w:ascii="Calibri" w:hAnsi="Calibri" w:cs="Calibri"/>
          <w:sz w:val="20"/>
          <w:szCs w:val="20"/>
          <w:lang w:val="pl-PL"/>
        </w:rPr>
        <w:t xml:space="preserve"> </w:t>
      </w:r>
      <w:r w:rsidRPr="00791459">
        <w:rPr>
          <w:rFonts w:ascii="Calibri" w:hAnsi="Calibri" w:cs="Calibri"/>
          <w:sz w:val="20"/>
          <w:szCs w:val="20"/>
        </w:rPr>
        <w:t>wyrażonego</w:t>
      </w:r>
      <w:r w:rsidRPr="00791459">
        <w:rPr>
          <w:rFonts w:ascii="Calibri" w:hAnsi="Calibri" w:cs="Calibri"/>
          <w:sz w:val="20"/>
          <w:szCs w:val="20"/>
          <w:lang w:val="pl-PL"/>
        </w:rPr>
        <w:t xml:space="preserve"> </w:t>
      </w:r>
      <w:r w:rsidRPr="00791459">
        <w:rPr>
          <w:rFonts w:ascii="Calibri" w:hAnsi="Calibri" w:cs="Calibri"/>
          <w:sz w:val="20"/>
          <w:szCs w:val="20"/>
        </w:rPr>
        <w:t>przy</w:t>
      </w:r>
      <w:r w:rsidRPr="00791459">
        <w:rPr>
          <w:rFonts w:ascii="Calibri" w:hAnsi="Calibri" w:cs="Calibri"/>
          <w:sz w:val="20"/>
          <w:szCs w:val="20"/>
          <w:lang w:val="pl-PL"/>
        </w:rPr>
        <w:t xml:space="preserve"> </w:t>
      </w:r>
      <w:r w:rsidRPr="00791459">
        <w:rPr>
          <w:rFonts w:ascii="Calibri" w:hAnsi="Calibri" w:cs="Calibri"/>
          <w:sz w:val="20"/>
          <w:szCs w:val="20"/>
        </w:rPr>
        <w:t>użyciu</w:t>
      </w:r>
      <w:r w:rsidRPr="00791459">
        <w:rPr>
          <w:rFonts w:ascii="Calibri" w:hAnsi="Calibri" w:cs="Calibri"/>
          <w:sz w:val="20"/>
          <w:szCs w:val="20"/>
          <w:lang w:val="pl-PL"/>
        </w:rPr>
        <w:t xml:space="preserve"> </w:t>
      </w:r>
      <w:r w:rsidRPr="00791459">
        <w:rPr>
          <w:rFonts w:ascii="Calibri" w:hAnsi="Calibri" w:cs="Calibri"/>
          <w:sz w:val="20"/>
          <w:szCs w:val="20"/>
        </w:rPr>
        <w:t>wyrazów,</w:t>
      </w:r>
      <w:r w:rsidRPr="00791459">
        <w:rPr>
          <w:rFonts w:ascii="Calibri" w:hAnsi="Calibri" w:cs="Calibri"/>
          <w:sz w:val="20"/>
          <w:szCs w:val="20"/>
          <w:lang w:val="pl-PL"/>
        </w:rPr>
        <w:t xml:space="preserve"> </w:t>
      </w:r>
      <w:r w:rsidRPr="00791459">
        <w:rPr>
          <w:rFonts w:ascii="Calibri" w:hAnsi="Calibri" w:cs="Calibri"/>
          <w:sz w:val="20"/>
          <w:szCs w:val="20"/>
        </w:rPr>
        <w:t>cyfr</w:t>
      </w:r>
      <w:r w:rsidRPr="00791459">
        <w:rPr>
          <w:rFonts w:ascii="Calibri" w:hAnsi="Calibri" w:cs="Calibri"/>
          <w:sz w:val="20"/>
          <w:szCs w:val="20"/>
          <w:lang w:val="pl-PL"/>
        </w:rPr>
        <w:t xml:space="preserve"> </w:t>
      </w:r>
      <w:r w:rsidRPr="00791459">
        <w:rPr>
          <w:rFonts w:ascii="Calibri" w:hAnsi="Calibri" w:cs="Calibri"/>
          <w:sz w:val="20"/>
          <w:szCs w:val="20"/>
        </w:rPr>
        <w:t>lub</w:t>
      </w:r>
      <w:r w:rsidRPr="00791459">
        <w:rPr>
          <w:rFonts w:ascii="Calibri" w:hAnsi="Calibri" w:cs="Calibri"/>
          <w:sz w:val="20"/>
          <w:szCs w:val="20"/>
          <w:lang w:val="pl-PL"/>
        </w:rPr>
        <w:t xml:space="preserve"> </w:t>
      </w:r>
      <w:r w:rsidRPr="00791459">
        <w:rPr>
          <w:rFonts w:ascii="Calibri" w:hAnsi="Calibri" w:cs="Calibri"/>
          <w:sz w:val="20"/>
          <w:szCs w:val="20"/>
        </w:rPr>
        <w:t>innych</w:t>
      </w:r>
      <w:r w:rsidRPr="00791459">
        <w:rPr>
          <w:rFonts w:ascii="Calibri" w:hAnsi="Calibri" w:cs="Calibri"/>
          <w:sz w:val="20"/>
          <w:szCs w:val="20"/>
          <w:lang w:val="pl-PL"/>
        </w:rPr>
        <w:t xml:space="preserve"> </w:t>
      </w:r>
      <w:r w:rsidRPr="00791459">
        <w:rPr>
          <w:rFonts w:ascii="Calibri" w:hAnsi="Calibri" w:cs="Calibri"/>
          <w:sz w:val="20"/>
          <w:szCs w:val="20"/>
        </w:rPr>
        <w:t>znaków</w:t>
      </w:r>
      <w:r w:rsidRPr="00791459">
        <w:rPr>
          <w:rFonts w:ascii="Calibri" w:hAnsi="Calibri" w:cs="Calibri"/>
          <w:sz w:val="20"/>
          <w:szCs w:val="20"/>
          <w:lang w:val="pl-PL"/>
        </w:rPr>
        <w:t xml:space="preserve"> </w:t>
      </w:r>
      <w:r w:rsidRPr="00791459">
        <w:rPr>
          <w:rFonts w:ascii="Calibri" w:hAnsi="Calibri" w:cs="Calibri"/>
          <w:sz w:val="20"/>
          <w:szCs w:val="20"/>
        </w:rPr>
        <w:t>pisarskich</w:t>
      </w:r>
      <w:r w:rsidRPr="00791459">
        <w:rPr>
          <w:rFonts w:ascii="Calibri" w:hAnsi="Calibri" w:cs="Calibri"/>
          <w:sz w:val="20"/>
          <w:szCs w:val="20"/>
          <w:lang w:val="pl-PL"/>
        </w:rPr>
        <w:t xml:space="preserve">, </w:t>
      </w:r>
      <w:r w:rsidRPr="00791459">
        <w:rPr>
          <w:rFonts w:ascii="Calibri" w:hAnsi="Calibri" w:cs="Calibri"/>
          <w:sz w:val="20"/>
          <w:szCs w:val="20"/>
        </w:rPr>
        <w:t>które</w:t>
      </w:r>
      <w:r w:rsidRPr="00791459">
        <w:rPr>
          <w:rFonts w:ascii="Calibri" w:hAnsi="Calibri" w:cs="Calibri"/>
          <w:sz w:val="20"/>
          <w:szCs w:val="20"/>
          <w:lang w:val="pl-PL"/>
        </w:rPr>
        <w:t xml:space="preserve"> </w:t>
      </w:r>
      <w:r w:rsidRPr="00791459">
        <w:rPr>
          <w:rFonts w:ascii="Calibri" w:hAnsi="Calibri" w:cs="Calibri"/>
          <w:sz w:val="20"/>
          <w:szCs w:val="20"/>
        </w:rPr>
        <w:t>można</w:t>
      </w:r>
      <w:r w:rsidRPr="00791459">
        <w:rPr>
          <w:rFonts w:ascii="Calibri" w:hAnsi="Calibri" w:cs="Calibri"/>
          <w:sz w:val="20"/>
          <w:szCs w:val="20"/>
          <w:lang w:val="pl-PL"/>
        </w:rPr>
        <w:t xml:space="preserve"> </w:t>
      </w:r>
      <w:r w:rsidRPr="00791459">
        <w:rPr>
          <w:rFonts w:ascii="Calibri" w:hAnsi="Calibri" w:cs="Calibri"/>
          <w:sz w:val="20"/>
          <w:szCs w:val="20"/>
        </w:rPr>
        <w:t>odczytać i</w:t>
      </w:r>
      <w:r w:rsidRPr="00791459">
        <w:rPr>
          <w:rFonts w:ascii="Calibri" w:hAnsi="Calibri" w:cs="Calibri"/>
          <w:sz w:val="20"/>
          <w:szCs w:val="20"/>
          <w:lang w:val="pl-PL"/>
        </w:rPr>
        <w:t xml:space="preserve"> </w:t>
      </w:r>
      <w:r w:rsidRPr="00791459">
        <w:rPr>
          <w:rFonts w:ascii="Calibri" w:hAnsi="Calibri" w:cs="Calibri"/>
          <w:sz w:val="20"/>
          <w:szCs w:val="20"/>
        </w:rPr>
        <w:t>powieli</w:t>
      </w:r>
      <w:r w:rsidRPr="00791459">
        <w:rPr>
          <w:rFonts w:ascii="Calibri" w:hAnsi="Calibri" w:cs="Calibri"/>
          <w:sz w:val="20"/>
          <w:szCs w:val="20"/>
          <w:lang w:val="pl-PL"/>
        </w:rPr>
        <w:t>ć.</w:t>
      </w:r>
      <w:r w:rsidRPr="00791459">
        <w:rPr>
          <w:rFonts w:ascii="Calibri" w:hAnsi="Calibri" w:cs="Calibri"/>
          <w:sz w:val="20"/>
          <w:szCs w:val="20"/>
        </w:rPr>
        <w:t xml:space="preserve">  </w:t>
      </w:r>
    </w:p>
  </w:footnote>
  <w:footnote w:id="2">
    <w:p w14:paraId="52E2E93C" w14:textId="77777777" w:rsidR="006272E7" w:rsidRPr="00791459" w:rsidRDefault="006272E7" w:rsidP="0056409B">
      <w:pPr>
        <w:keepNext/>
        <w:keepLines/>
        <w:spacing w:after="0" w:line="240" w:lineRule="auto"/>
        <w:jc w:val="both"/>
        <w:rPr>
          <w:rFonts w:asciiTheme="minorHAnsi" w:hAnsiTheme="minorHAnsi" w:cstheme="minorHAnsi"/>
          <w:sz w:val="20"/>
          <w:szCs w:val="20"/>
        </w:rPr>
      </w:pPr>
      <w:r w:rsidRPr="00791459">
        <w:rPr>
          <w:rStyle w:val="Odwoanieprzypisudolnego"/>
          <w:rFonts w:asciiTheme="minorHAnsi" w:hAnsiTheme="minorHAnsi" w:cstheme="minorHAnsi"/>
          <w:sz w:val="20"/>
          <w:szCs w:val="20"/>
        </w:rPr>
        <w:t>2</w:t>
      </w:r>
      <w:r w:rsidRPr="00791459">
        <w:rPr>
          <w:rFonts w:asciiTheme="minorHAnsi" w:hAnsiTheme="minorHAnsi" w:cstheme="minorHAns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791459">
        <w:rPr>
          <w:rFonts w:asciiTheme="minorHAnsi" w:hAnsiTheme="minorHAnsi" w:cstheme="minorHAnsi"/>
          <w:sz w:val="20"/>
          <w:szCs w:val="20"/>
        </w:rPr>
        <w:t>Pzp</w:t>
      </w:r>
      <w:proofErr w:type="spellEnd"/>
      <w:r w:rsidRPr="00791459">
        <w:rPr>
          <w:rFonts w:asciiTheme="minorHAnsi" w:hAnsiTheme="minorHAnsi" w:cstheme="minorHAnsi"/>
          <w:sz w:val="20"/>
          <w:szCs w:val="20"/>
        </w:rPr>
        <w:t xml:space="preserve"> oraz nie może naruszać integralności protokołu oraz jego załączników.</w:t>
      </w:r>
    </w:p>
  </w:footnote>
  <w:footnote w:id="3">
    <w:p w14:paraId="661A7FB5" w14:textId="77777777" w:rsidR="006272E7" w:rsidRPr="00832D91" w:rsidRDefault="006272E7" w:rsidP="0056409B">
      <w:pPr>
        <w:pStyle w:val="Tekstprzypisudolnego"/>
        <w:jc w:val="both"/>
        <w:rPr>
          <w:sz w:val="20"/>
          <w:szCs w:val="20"/>
        </w:rPr>
      </w:pPr>
      <w:r w:rsidRPr="00791459">
        <w:rPr>
          <w:rStyle w:val="Odwoanieprzypisudolnego"/>
          <w:rFonts w:asciiTheme="minorHAnsi" w:hAnsiTheme="minorHAnsi" w:cstheme="minorHAnsi"/>
          <w:sz w:val="20"/>
          <w:szCs w:val="20"/>
        </w:rPr>
        <w:t>3</w:t>
      </w:r>
      <w:r w:rsidRPr="00791459">
        <w:rPr>
          <w:rFonts w:asciiTheme="minorHAnsi" w:hAnsiTheme="minorHAnsi" w:cstheme="minorHAnsi"/>
          <w:sz w:val="20"/>
          <w:szCs w:val="20"/>
        </w:rPr>
        <w:t xml:space="preserve"> P</w:t>
      </w:r>
      <w:r w:rsidRPr="00791459">
        <w:rPr>
          <w:rFonts w:asciiTheme="minorHAnsi" w:hAnsiTheme="minorHAnsi" w:cstheme="minorHAnsi"/>
          <w:sz w:val="20"/>
          <w:szCs w:val="20"/>
          <w:lang w:eastAsia="pl-PL"/>
        </w:rPr>
        <w:t>rawo do ograniczenia przetwarzania nie ma zastosowania w odniesieniu do przechowywania, w celu zapewnienia korzystania ze środków ochrony prawnej lub w celu ochrony praw innej osoby fizycznej lub prawnej,</w:t>
      </w:r>
      <w:r w:rsidRPr="00791459">
        <w:rPr>
          <w:rFonts w:asciiTheme="minorHAnsi" w:hAnsiTheme="minorHAnsi" w:cstheme="minorHAnsi"/>
          <w:sz w:val="20"/>
          <w:szCs w:val="20"/>
          <w:lang w:val="pl-PL" w:eastAsia="pl-PL"/>
        </w:rPr>
        <w:t xml:space="preserve"> </w:t>
      </w:r>
      <w:r w:rsidRPr="00791459">
        <w:rPr>
          <w:rFonts w:asciiTheme="minorHAnsi" w:hAnsiTheme="minorHAnsi" w:cstheme="minorHAnsi"/>
          <w:sz w:val="20"/>
          <w:szCs w:val="20"/>
          <w:lang w:eastAsia="pl-PL"/>
        </w:rPr>
        <w:t>lub z uwagi na ważne względy interesu publicznego Unii Europejskiej lub państwa członkowskiego.</w:t>
      </w:r>
    </w:p>
  </w:footnote>
  <w:footnote w:id="4">
    <w:p w14:paraId="21A22596" w14:textId="77777777" w:rsidR="006272E7" w:rsidRPr="00791459" w:rsidRDefault="006272E7">
      <w:pPr>
        <w:pStyle w:val="Tekstprzypisudolnego"/>
        <w:rPr>
          <w:rFonts w:asciiTheme="minorHAnsi" w:hAnsiTheme="minorHAnsi" w:cstheme="minorHAnsi"/>
          <w:sz w:val="20"/>
          <w:szCs w:val="20"/>
          <w:lang w:val="pl-PL"/>
        </w:rPr>
      </w:pPr>
      <w:r w:rsidRPr="00791459">
        <w:rPr>
          <w:rStyle w:val="Odwoanieprzypisudolnego"/>
          <w:rFonts w:asciiTheme="minorHAnsi" w:hAnsiTheme="minorHAnsi" w:cstheme="minorHAnsi"/>
          <w:sz w:val="20"/>
          <w:szCs w:val="20"/>
        </w:rPr>
        <w:footnoteRef/>
      </w:r>
      <w:r w:rsidRPr="00791459">
        <w:rPr>
          <w:rFonts w:asciiTheme="minorHAnsi" w:hAnsiTheme="minorHAnsi" w:cstheme="minorHAnsi"/>
          <w:sz w:val="20"/>
          <w:szCs w:val="20"/>
        </w:rPr>
        <w:t xml:space="preserve"> Dla części 1 zamówienia Zamawiający ustala </w:t>
      </w:r>
      <w:r w:rsidRPr="00791459">
        <w:rPr>
          <w:rFonts w:asciiTheme="minorHAnsi" w:hAnsiTheme="minorHAnsi" w:cstheme="minorHAnsi"/>
          <w:b/>
          <w:sz w:val="20"/>
          <w:szCs w:val="20"/>
        </w:rPr>
        <w:t xml:space="preserve">maksymalny czas przystąpienia do realizacji zgłoszonych </w:t>
      </w:r>
      <w:r w:rsidRPr="00791459">
        <w:rPr>
          <w:rFonts w:asciiTheme="minorHAnsi" w:hAnsiTheme="minorHAnsi" w:cstheme="minorHAnsi"/>
          <w:b/>
          <w:bCs/>
          <w:sz w:val="20"/>
          <w:szCs w:val="20"/>
        </w:rPr>
        <w:t>robót naprawczych</w:t>
      </w:r>
      <w:r w:rsidRPr="00791459">
        <w:rPr>
          <w:rFonts w:asciiTheme="minorHAnsi" w:hAnsiTheme="minorHAnsi" w:cstheme="minorHAnsi"/>
          <w:b/>
          <w:sz w:val="20"/>
          <w:szCs w:val="20"/>
        </w:rPr>
        <w:t>, który nie może być dłuższy niż 72 h</w:t>
      </w:r>
      <w:r w:rsidRPr="00791459">
        <w:rPr>
          <w:rFonts w:asciiTheme="minorHAnsi" w:hAnsiTheme="minorHAnsi" w:cstheme="minorHAnsi"/>
          <w:sz w:val="20"/>
          <w:szCs w:val="20"/>
        </w:rPr>
        <w:t xml:space="preserve">, licząc od daty otrzymania pisemnego zlecenia Zamawiającego (przesłanego faksem lub pocztą elektroniczną). </w:t>
      </w:r>
      <w:r w:rsidRPr="00791459">
        <w:rPr>
          <w:rFonts w:asciiTheme="minorHAnsi" w:hAnsiTheme="minorHAnsi" w:cstheme="minorHAnsi"/>
          <w:b/>
          <w:sz w:val="20"/>
          <w:szCs w:val="20"/>
        </w:rPr>
        <w:t xml:space="preserve">Wykonawca może zaoferować krótszy czas przystąpienia do realizacji zgłoszonych </w:t>
      </w:r>
      <w:r w:rsidRPr="00791459">
        <w:rPr>
          <w:rFonts w:asciiTheme="minorHAnsi" w:hAnsiTheme="minorHAnsi" w:cstheme="minorHAnsi"/>
          <w:b/>
          <w:bCs/>
          <w:sz w:val="20"/>
          <w:szCs w:val="20"/>
        </w:rPr>
        <w:t>robót naprawczych</w:t>
      </w:r>
      <w:r w:rsidRPr="00791459">
        <w:rPr>
          <w:rFonts w:asciiTheme="minorHAnsi" w:hAnsiTheme="minorHAnsi" w:cstheme="minorHAnsi"/>
          <w:b/>
          <w:sz w:val="20"/>
          <w:szCs w:val="20"/>
        </w:rPr>
        <w:t xml:space="preserve">, przy czym nie może być on krótszy niż 36 h. </w:t>
      </w:r>
      <w:r w:rsidRPr="00791459">
        <w:rPr>
          <w:rFonts w:asciiTheme="minorHAnsi" w:hAnsiTheme="minorHAnsi" w:cstheme="minorHAnsi"/>
          <w:sz w:val="20"/>
          <w:szCs w:val="20"/>
        </w:rPr>
        <w:t xml:space="preserve">Jeżeli Wykonawca zaoferuje czas przystąpienia do realizacji zgłoszonych </w:t>
      </w:r>
      <w:r w:rsidRPr="00791459">
        <w:rPr>
          <w:rFonts w:asciiTheme="minorHAnsi" w:hAnsiTheme="minorHAnsi" w:cstheme="minorHAnsi"/>
          <w:bCs/>
          <w:sz w:val="20"/>
          <w:szCs w:val="20"/>
        </w:rPr>
        <w:t>robót naprawczych</w:t>
      </w:r>
      <w:r w:rsidRPr="00791459">
        <w:rPr>
          <w:rFonts w:asciiTheme="minorHAnsi" w:hAnsiTheme="minorHAnsi" w:cstheme="minorHAnsi"/>
          <w:sz w:val="20"/>
          <w:szCs w:val="20"/>
        </w:rPr>
        <w:t xml:space="preserve"> krótszy niż 36 h, Zamawiający obliczając ilość punktów w kryterium „</w:t>
      </w:r>
      <w:r w:rsidRPr="00791459">
        <w:rPr>
          <w:rFonts w:asciiTheme="minorHAnsi" w:hAnsiTheme="minorHAnsi" w:cstheme="minorHAnsi"/>
          <w:bCs/>
          <w:sz w:val="20"/>
          <w:szCs w:val="20"/>
        </w:rPr>
        <w:t>czas przystąpienia do realizacji zgłoszonych robót naprawczych</w:t>
      </w:r>
      <w:r w:rsidRPr="00791459">
        <w:rPr>
          <w:rFonts w:asciiTheme="minorHAnsi" w:hAnsiTheme="minorHAnsi" w:cstheme="minorHAnsi"/>
          <w:sz w:val="20"/>
          <w:szCs w:val="20"/>
        </w:rPr>
        <w:t xml:space="preserve">”, będzie traktował dany zapis tak, jak gdyby Wykonawca zaoferował czas przystąpienia do realizacji zgłoszonych robót naprawczych wynoszący 36 h. Do umowy również zostanie wprowadzone zobowiązanie przystąpienia do realizacji zgłoszonych </w:t>
      </w:r>
      <w:r w:rsidRPr="00791459">
        <w:rPr>
          <w:rFonts w:asciiTheme="minorHAnsi" w:hAnsiTheme="minorHAnsi" w:cstheme="minorHAnsi"/>
          <w:bCs/>
          <w:sz w:val="20"/>
          <w:szCs w:val="20"/>
        </w:rPr>
        <w:t>robót naprawczych</w:t>
      </w:r>
      <w:r w:rsidRPr="00791459">
        <w:rPr>
          <w:rFonts w:asciiTheme="minorHAnsi" w:hAnsiTheme="minorHAnsi" w:cstheme="minorHAnsi"/>
          <w:sz w:val="20"/>
          <w:szCs w:val="20"/>
        </w:rPr>
        <w:t xml:space="preserve"> w terminie nie dłuższym niż 36 h, licząc od daty otrzymania pisemnego zlecenia Zamawiającego (przesłanego faksem lub pocztą elektroniczną) - pomimo proponowanego w ofercie przez Wykonawcę krótszego terminu przystąpienia do realizacji zlecenia</w:t>
      </w:r>
    </w:p>
  </w:footnote>
  <w:footnote w:id="5">
    <w:p w14:paraId="6488B55F" w14:textId="77777777" w:rsidR="006272E7" w:rsidRPr="00791459" w:rsidRDefault="006272E7" w:rsidP="00791459">
      <w:pPr>
        <w:spacing w:after="0" w:line="276" w:lineRule="auto"/>
        <w:jc w:val="both"/>
        <w:rPr>
          <w:rFonts w:asciiTheme="minorHAnsi" w:hAnsiTheme="minorHAnsi" w:cstheme="minorHAnsi"/>
          <w:sz w:val="20"/>
          <w:szCs w:val="20"/>
        </w:rPr>
      </w:pPr>
      <w:r w:rsidRPr="001B4C44">
        <w:rPr>
          <w:rStyle w:val="Odwoanieprzypisudolnego"/>
          <w:rFonts w:ascii="Tahoma" w:hAnsi="Tahoma" w:cs="Tahoma"/>
          <w:sz w:val="18"/>
          <w:szCs w:val="18"/>
        </w:rPr>
        <w:footnoteRef/>
      </w:r>
      <w:r w:rsidRPr="001B4C44">
        <w:rPr>
          <w:rFonts w:ascii="Tahoma" w:hAnsi="Tahoma" w:cs="Tahoma"/>
          <w:sz w:val="18"/>
          <w:szCs w:val="18"/>
        </w:rPr>
        <w:t xml:space="preserve"> </w:t>
      </w:r>
      <w:r w:rsidRPr="00791459">
        <w:rPr>
          <w:rFonts w:asciiTheme="minorHAnsi" w:hAnsiTheme="minorHAnsi" w:cstheme="minorHAnsi"/>
          <w:sz w:val="20"/>
          <w:szCs w:val="20"/>
        </w:rPr>
        <w:t xml:space="preserve">Dla części 2 zamówienia Zamawiający ustala </w:t>
      </w:r>
      <w:r w:rsidRPr="00791459">
        <w:rPr>
          <w:rFonts w:asciiTheme="minorHAnsi" w:hAnsiTheme="minorHAnsi" w:cstheme="minorHAnsi"/>
          <w:b/>
          <w:sz w:val="20"/>
          <w:szCs w:val="20"/>
        </w:rPr>
        <w:t xml:space="preserve">maksymalny czas przystąpienia do realizacji zgłoszonych </w:t>
      </w:r>
      <w:r w:rsidRPr="00791459">
        <w:rPr>
          <w:rFonts w:asciiTheme="minorHAnsi" w:hAnsiTheme="minorHAnsi" w:cstheme="minorHAnsi"/>
          <w:b/>
          <w:bCs/>
          <w:sz w:val="20"/>
          <w:szCs w:val="20"/>
        </w:rPr>
        <w:t>robót naprawczych</w:t>
      </w:r>
      <w:r w:rsidRPr="00791459">
        <w:rPr>
          <w:rFonts w:asciiTheme="minorHAnsi" w:hAnsiTheme="minorHAnsi" w:cstheme="minorHAnsi"/>
          <w:b/>
          <w:sz w:val="20"/>
          <w:szCs w:val="20"/>
        </w:rPr>
        <w:t>, który nie może być dłuższy niż 48 h</w:t>
      </w:r>
      <w:r w:rsidRPr="00791459">
        <w:rPr>
          <w:rFonts w:asciiTheme="minorHAnsi" w:hAnsiTheme="minorHAnsi" w:cstheme="minorHAnsi"/>
          <w:sz w:val="20"/>
          <w:szCs w:val="20"/>
        </w:rPr>
        <w:t xml:space="preserve">, licząc od daty otrzymania pisemnego zlecenia Zamawiającego (przesłanego faksem lub pocztą elektroniczną). </w:t>
      </w:r>
      <w:r w:rsidRPr="00791459">
        <w:rPr>
          <w:rFonts w:asciiTheme="minorHAnsi" w:hAnsiTheme="minorHAnsi" w:cstheme="minorHAnsi"/>
          <w:b/>
          <w:sz w:val="20"/>
          <w:szCs w:val="20"/>
        </w:rPr>
        <w:t xml:space="preserve">Wykonawca może zaoferować krótszy czas przystąpienia do realizacji zgłoszonych </w:t>
      </w:r>
      <w:r w:rsidRPr="00791459">
        <w:rPr>
          <w:rFonts w:asciiTheme="minorHAnsi" w:hAnsiTheme="minorHAnsi" w:cstheme="minorHAnsi"/>
          <w:b/>
          <w:bCs/>
          <w:sz w:val="20"/>
          <w:szCs w:val="20"/>
        </w:rPr>
        <w:t>robót naprawczych</w:t>
      </w:r>
      <w:r w:rsidRPr="00791459">
        <w:rPr>
          <w:rFonts w:asciiTheme="minorHAnsi" w:hAnsiTheme="minorHAnsi" w:cstheme="minorHAnsi"/>
          <w:b/>
          <w:sz w:val="20"/>
          <w:szCs w:val="20"/>
        </w:rPr>
        <w:t xml:space="preserve">, przy czym nie może być on krótszy niż 24 h. </w:t>
      </w:r>
      <w:r w:rsidRPr="00791459">
        <w:rPr>
          <w:rFonts w:asciiTheme="minorHAnsi" w:hAnsiTheme="minorHAnsi" w:cstheme="minorHAnsi"/>
          <w:sz w:val="20"/>
          <w:szCs w:val="20"/>
        </w:rPr>
        <w:t xml:space="preserve">Jeżeli Wykonawca zaoferuje czas przystąpienia do realizacji zgłoszonych </w:t>
      </w:r>
      <w:r w:rsidRPr="00791459">
        <w:rPr>
          <w:rFonts w:asciiTheme="minorHAnsi" w:hAnsiTheme="minorHAnsi" w:cstheme="minorHAnsi"/>
          <w:bCs/>
          <w:sz w:val="20"/>
          <w:szCs w:val="20"/>
        </w:rPr>
        <w:t>robót naprawczych</w:t>
      </w:r>
      <w:r w:rsidRPr="00791459">
        <w:rPr>
          <w:rFonts w:asciiTheme="minorHAnsi" w:hAnsiTheme="minorHAnsi" w:cstheme="minorHAnsi"/>
          <w:sz w:val="20"/>
          <w:szCs w:val="20"/>
        </w:rPr>
        <w:t xml:space="preserve"> krótszy niż 24 h, Zamawiający obliczając ilość punktów w kryterium „</w:t>
      </w:r>
      <w:r w:rsidRPr="00791459">
        <w:rPr>
          <w:rFonts w:asciiTheme="minorHAnsi" w:hAnsiTheme="minorHAnsi" w:cstheme="minorHAnsi"/>
          <w:bCs/>
          <w:sz w:val="20"/>
          <w:szCs w:val="20"/>
        </w:rPr>
        <w:t>czas przystąpienia do realizacji zgłoszonych robót naprawczych</w:t>
      </w:r>
      <w:r w:rsidRPr="00791459">
        <w:rPr>
          <w:rFonts w:asciiTheme="minorHAnsi" w:hAnsiTheme="minorHAnsi" w:cstheme="minorHAnsi"/>
          <w:sz w:val="20"/>
          <w:szCs w:val="20"/>
        </w:rPr>
        <w:t xml:space="preserve">”, będzie traktował dany zapis tak, jak gdyby Wykonawca zaoferował czas przystąpienia do realizacji zgłoszonych robót naprawczych wynoszący 24 h. Do umowy również zostanie wprowadzone zobowiązanie przystąpienia do realizacji zgłoszonych </w:t>
      </w:r>
      <w:r w:rsidRPr="00791459">
        <w:rPr>
          <w:rFonts w:asciiTheme="minorHAnsi" w:hAnsiTheme="minorHAnsi" w:cstheme="minorHAnsi"/>
          <w:bCs/>
          <w:sz w:val="20"/>
          <w:szCs w:val="20"/>
        </w:rPr>
        <w:t>robót naprawczych</w:t>
      </w:r>
      <w:r w:rsidRPr="00791459">
        <w:rPr>
          <w:rFonts w:asciiTheme="minorHAnsi" w:hAnsiTheme="minorHAnsi" w:cstheme="minorHAnsi"/>
          <w:sz w:val="20"/>
          <w:szCs w:val="20"/>
        </w:rPr>
        <w:t xml:space="preserve"> w terminie nie dłuższym niż 24 h, licząc od daty otrzymania pisemnego zlecenia Zamawiającego (przesłanego faksem lub pocztą elektroniczną) - pomimo proponowanego w ofercie przez Wykonawcę krótszego terminu przystąpienia do realizacji zlecenia.</w:t>
      </w:r>
    </w:p>
  </w:footnote>
  <w:footnote w:id="6">
    <w:p w14:paraId="6BA2DB18" w14:textId="77777777" w:rsidR="006272E7" w:rsidRPr="00791459" w:rsidRDefault="006272E7" w:rsidP="00791459">
      <w:pPr>
        <w:spacing w:after="0" w:line="276" w:lineRule="auto"/>
        <w:jc w:val="both"/>
        <w:rPr>
          <w:rFonts w:asciiTheme="minorHAnsi" w:hAnsiTheme="minorHAnsi" w:cstheme="minorHAnsi"/>
          <w:b/>
          <w:sz w:val="20"/>
          <w:szCs w:val="20"/>
        </w:rPr>
      </w:pPr>
      <w:r w:rsidRPr="00791459">
        <w:rPr>
          <w:rStyle w:val="Odwoanieprzypisudolnego"/>
          <w:rFonts w:asciiTheme="minorHAnsi" w:hAnsiTheme="minorHAnsi" w:cstheme="minorHAnsi"/>
          <w:sz w:val="20"/>
          <w:szCs w:val="20"/>
        </w:rPr>
        <w:footnoteRef/>
      </w:r>
      <w:r w:rsidRPr="00791459">
        <w:rPr>
          <w:rFonts w:asciiTheme="minorHAnsi" w:hAnsiTheme="minorHAnsi" w:cstheme="minorHAnsi"/>
          <w:sz w:val="20"/>
          <w:szCs w:val="20"/>
        </w:rPr>
        <w:t xml:space="preserve"> Dla części 3 zamówienia Zamawiający ustala </w:t>
      </w:r>
      <w:r w:rsidRPr="00791459">
        <w:rPr>
          <w:rFonts w:asciiTheme="minorHAnsi" w:hAnsiTheme="minorHAnsi" w:cstheme="minorHAnsi"/>
          <w:b/>
          <w:sz w:val="20"/>
          <w:szCs w:val="20"/>
        </w:rPr>
        <w:t xml:space="preserve">maksymalny czas przystąpienia do realizacji zgłoszonych </w:t>
      </w:r>
      <w:r w:rsidRPr="00791459">
        <w:rPr>
          <w:rFonts w:asciiTheme="minorHAnsi" w:hAnsiTheme="minorHAnsi" w:cstheme="minorHAnsi"/>
          <w:b/>
          <w:bCs/>
          <w:sz w:val="20"/>
          <w:szCs w:val="20"/>
        </w:rPr>
        <w:t>robót naprawczych</w:t>
      </w:r>
      <w:r w:rsidRPr="00791459">
        <w:rPr>
          <w:rFonts w:asciiTheme="minorHAnsi" w:hAnsiTheme="minorHAnsi" w:cstheme="minorHAnsi"/>
          <w:b/>
          <w:sz w:val="20"/>
          <w:szCs w:val="20"/>
        </w:rPr>
        <w:t>, który nie może być dłuższy niż 4 h</w:t>
      </w:r>
      <w:r w:rsidRPr="00791459">
        <w:rPr>
          <w:rFonts w:asciiTheme="minorHAnsi" w:hAnsiTheme="minorHAnsi" w:cstheme="minorHAnsi"/>
          <w:sz w:val="20"/>
          <w:szCs w:val="20"/>
        </w:rPr>
        <w:t xml:space="preserve">, licząc od daty otrzymania pisemnego zlecenia Zamawiającego (przesłanego faksem lub pocztą elektroniczną). </w:t>
      </w:r>
    </w:p>
  </w:footnote>
  <w:footnote w:id="7">
    <w:p w14:paraId="61BC22E6" w14:textId="77777777" w:rsidR="006272E7" w:rsidRPr="00861833" w:rsidRDefault="006272E7" w:rsidP="00C97AFB">
      <w:pPr>
        <w:pStyle w:val="Tekstprzypisudolnego"/>
        <w:jc w:val="both"/>
        <w:rPr>
          <w:rFonts w:asciiTheme="minorHAnsi" w:hAnsiTheme="minorHAnsi" w:cstheme="minorHAnsi"/>
          <w:sz w:val="20"/>
          <w:szCs w:val="20"/>
          <w:lang w:val="pl-PL"/>
        </w:rPr>
      </w:pPr>
      <w:r w:rsidRPr="00861833">
        <w:rPr>
          <w:rStyle w:val="Odwoanieprzypisudolnego"/>
          <w:rFonts w:asciiTheme="minorHAnsi" w:hAnsiTheme="minorHAnsi" w:cstheme="minorHAnsi"/>
          <w:sz w:val="20"/>
          <w:szCs w:val="20"/>
        </w:rPr>
        <w:footnoteRef/>
      </w:r>
      <w:r w:rsidRPr="00861833">
        <w:rPr>
          <w:rFonts w:asciiTheme="minorHAnsi" w:hAnsiTheme="minorHAnsi" w:cstheme="minorHAnsi"/>
          <w:sz w:val="20"/>
          <w:szCs w:val="20"/>
        </w:rPr>
        <w:t xml:space="preserve"> </w:t>
      </w:r>
      <w:r w:rsidRPr="00861833">
        <w:rPr>
          <w:rFonts w:asciiTheme="minorHAnsi" w:hAnsiTheme="minorHAnsi" w:cstheme="minorHAnsi"/>
          <w:sz w:val="20"/>
          <w:szCs w:val="20"/>
          <w:lang w:val="pl-PL"/>
        </w:rPr>
        <w:t>W przypadku konsorcjum wymaganą informację należy podać w odniesieniu do lidera konsorcjum.</w:t>
      </w:r>
    </w:p>
  </w:footnote>
  <w:footnote w:id="8">
    <w:p w14:paraId="0993C313" w14:textId="77777777" w:rsidR="006272E7" w:rsidRPr="00861833" w:rsidRDefault="006272E7" w:rsidP="00C97AFB">
      <w:pPr>
        <w:pStyle w:val="Tekstprzypisudolnego"/>
        <w:jc w:val="both"/>
        <w:rPr>
          <w:rFonts w:asciiTheme="minorHAnsi" w:hAnsiTheme="minorHAnsi" w:cstheme="minorHAnsi"/>
          <w:sz w:val="20"/>
          <w:szCs w:val="20"/>
          <w:lang w:val="pl-PL"/>
        </w:rPr>
      </w:pPr>
      <w:r w:rsidRPr="00861833">
        <w:rPr>
          <w:rStyle w:val="Odwoanieprzypisudolnego"/>
          <w:rFonts w:asciiTheme="minorHAnsi" w:hAnsiTheme="minorHAnsi" w:cstheme="minorHAnsi"/>
          <w:sz w:val="20"/>
          <w:szCs w:val="20"/>
        </w:rPr>
        <w:footnoteRef/>
      </w:r>
      <w:r w:rsidRPr="00861833">
        <w:rPr>
          <w:rFonts w:asciiTheme="minorHAnsi" w:hAnsiTheme="minorHAnsi" w:cstheme="minorHAnsi"/>
          <w:sz w:val="20"/>
          <w:szCs w:val="20"/>
        </w:rPr>
        <w:t xml:space="preserve"> </w:t>
      </w:r>
      <w:r w:rsidRPr="00861833">
        <w:rPr>
          <w:rFonts w:asciiTheme="minorHAnsi" w:hAnsiTheme="minorHAnsi" w:cstheme="minorHAnsi"/>
          <w:sz w:val="20"/>
          <w:szCs w:val="20"/>
          <w:lang w:val="pl-PL"/>
        </w:rPr>
        <w:t xml:space="preserve">Zgodnie z definicją zawartą w </w:t>
      </w:r>
      <w:r w:rsidRPr="00861833">
        <w:rPr>
          <w:rStyle w:val="Uwydatnienie"/>
          <w:rFonts w:asciiTheme="minorHAnsi" w:hAnsiTheme="minorHAnsi" w:cstheme="minorHAnsi"/>
          <w:i w:val="0"/>
          <w:sz w:val="20"/>
          <w:szCs w:val="20"/>
        </w:rPr>
        <w:t xml:space="preserve">Załączniku I do rozporządzenia Komisji (UE) NR 651/2014 z dnia 17 czerwca </w:t>
      </w:r>
      <w:r w:rsidRPr="00861833">
        <w:rPr>
          <w:rStyle w:val="Uwydatnienie"/>
          <w:rFonts w:asciiTheme="minorHAnsi" w:hAnsiTheme="minorHAnsi" w:cstheme="minorHAnsi"/>
          <w:i w:val="0"/>
          <w:sz w:val="20"/>
          <w:szCs w:val="20"/>
        </w:rPr>
        <w:br/>
        <w:t>2014 r. uznającego niektóre rodzaje pomocy za zgodne z rynkiem wewnętrznym w zastosowaniu art. 107 108 Traktatu</w:t>
      </w:r>
      <w:r w:rsidRPr="00861833">
        <w:rPr>
          <w:rStyle w:val="Uwydatnienie"/>
          <w:rFonts w:asciiTheme="minorHAnsi" w:hAnsiTheme="minorHAnsi" w:cstheme="minorHAnsi"/>
          <w:i w:val="0"/>
          <w:sz w:val="20"/>
          <w:szCs w:val="20"/>
          <w:lang w:val="pl-PL"/>
        </w:rPr>
        <w:t>.</w:t>
      </w:r>
    </w:p>
  </w:footnote>
  <w:footnote w:id="9">
    <w:p w14:paraId="04AF6A80" w14:textId="77777777" w:rsidR="006272E7" w:rsidRPr="00861833" w:rsidRDefault="006272E7" w:rsidP="00C97AFB">
      <w:pPr>
        <w:pStyle w:val="Tekstprzypisudolnego"/>
        <w:jc w:val="both"/>
        <w:rPr>
          <w:rFonts w:asciiTheme="minorHAnsi" w:hAnsiTheme="minorHAnsi" w:cstheme="minorHAnsi"/>
          <w:sz w:val="20"/>
          <w:szCs w:val="20"/>
          <w:lang w:val="pl-PL"/>
        </w:rPr>
      </w:pPr>
      <w:r w:rsidRPr="00861833">
        <w:rPr>
          <w:rStyle w:val="Odwoanieprzypisudolnego"/>
          <w:rFonts w:asciiTheme="minorHAnsi" w:hAnsiTheme="minorHAnsi" w:cstheme="minorHAnsi"/>
          <w:sz w:val="20"/>
          <w:szCs w:val="20"/>
        </w:rPr>
        <w:footnoteRef/>
      </w:r>
      <w:r w:rsidRPr="00861833">
        <w:rPr>
          <w:rFonts w:asciiTheme="minorHAnsi" w:hAnsiTheme="minorHAnsi" w:cstheme="minorHAnsi"/>
          <w:sz w:val="20"/>
          <w:szCs w:val="20"/>
        </w:rPr>
        <w:t xml:space="preserve"> </w:t>
      </w:r>
      <w:r w:rsidRPr="00861833">
        <w:rPr>
          <w:rFonts w:asciiTheme="minorHAnsi" w:hAnsiTheme="minorHAnsi" w:cstheme="minorHAnsi"/>
          <w:sz w:val="20"/>
          <w:szCs w:val="20"/>
          <w:lang w:val="pl-PL"/>
        </w:rPr>
        <w:t>R</w:t>
      </w:r>
      <w:proofErr w:type="spellStart"/>
      <w:r w:rsidRPr="00861833">
        <w:rPr>
          <w:rFonts w:asciiTheme="minorHAnsi" w:hAnsiTheme="minorHAnsi" w:cstheme="minorHAnsi"/>
          <w:sz w:val="20"/>
          <w:szCs w:val="20"/>
        </w:rPr>
        <w:t>ozporządzenie</w:t>
      </w:r>
      <w:proofErr w:type="spellEnd"/>
      <w:r w:rsidRPr="00861833">
        <w:rPr>
          <w:rFonts w:asciiTheme="minorHAnsi" w:hAnsiTheme="minorHAnsi"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5895659F" w14:textId="77777777" w:rsidR="006272E7" w:rsidRPr="00861833" w:rsidRDefault="006272E7" w:rsidP="00C97AFB">
      <w:pPr>
        <w:pStyle w:val="Tekstprzypisudolnego"/>
        <w:rPr>
          <w:rFonts w:asciiTheme="minorHAnsi" w:hAnsiTheme="minorHAnsi" w:cstheme="minorHAnsi"/>
          <w:sz w:val="20"/>
          <w:szCs w:val="20"/>
          <w:lang w:val="pl-PL"/>
        </w:rPr>
      </w:pPr>
      <w:r w:rsidRPr="00861833">
        <w:rPr>
          <w:rStyle w:val="Odwoanieprzypisudolnego"/>
          <w:rFonts w:asciiTheme="minorHAnsi" w:hAnsiTheme="minorHAnsi" w:cstheme="minorHAnsi"/>
          <w:sz w:val="20"/>
          <w:szCs w:val="20"/>
        </w:rPr>
        <w:footnoteRef/>
      </w:r>
      <w:r w:rsidRPr="00861833">
        <w:rPr>
          <w:rFonts w:asciiTheme="minorHAnsi" w:hAnsiTheme="minorHAnsi" w:cstheme="minorHAnsi"/>
          <w:sz w:val="20"/>
          <w:szCs w:val="20"/>
        </w:rPr>
        <w:t xml:space="preserve"> </w:t>
      </w:r>
      <w:r w:rsidRPr="00861833">
        <w:rPr>
          <w:rFonts w:asciiTheme="minorHAnsi" w:eastAsia="Calibri" w:hAnsiTheme="minorHAnsi" w:cstheme="minorHAnsi"/>
          <w:color w:val="000000"/>
          <w:sz w:val="20"/>
          <w:szCs w:val="20"/>
        </w:rPr>
        <w:t xml:space="preserve">W przypadku gdy wykonawca </w:t>
      </w:r>
      <w:r w:rsidRPr="00861833">
        <w:rPr>
          <w:rFonts w:asciiTheme="minorHAnsi" w:eastAsia="Calibri" w:hAnsiTheme="minorHAnsi" w:cstheme="min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1">
    <w:p w14:paraId="44772CDB" w14:textId="77777777" w:rsidR="006272E7" w:rsidRPr="00EA6CD3" w:rsidRDefault="006272E7" w:rsidP="00861833">
      <w:pPr>
        <w:pStyle w:val="Tekstprzypisudolnego"/>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 xml:space="preserve">Należy </w:t>
      </w:r>
      <w:r w:rsidRPr="00EA6CD3">
        <w:rPr>
          <w:rFonts w:asciiTheme="minorHAnsi" w:hAnsiTheme="minorHAnsi" w:cstheme="minorHAnsi"/>
          <w:sz w:val="20"/>
          <w:szCs w:val="20"/>
        </w:rPr>
        <w:t>podać mającą zastosowanie podstawę wykluczenia spośród wymienionych w 108 ust. 1 pkt 1, 2, 5</w:t>
      </w:r>
      <w:r w:rsidRPr="00EA6CD3">
        <w:rPr>
          <w:rFonts w:asciiTheme="minorHAnsi" w:hAnsiTheme="minorHAnsi" w:cstheme="minorHAnsi"/>
          <w:sz w:val="20"/>
          <w:szCs w:val="20"/>
          <w:lang w:val="pl-PL"/>
        </w:rPr>
        <w:t xml:space="preserve"> i 6</w:t>
      </w:r>
      <w:r w:rsidRPr="00EA6CD3">
        <w:rPr>
          <w:rFonts w:asciiTheme="minorHAnsi" w:hAnsiTheme="minorHAnsi" w:cstheme="minorHAnsi"/>
          <w:sz w:val="20"/>
          <w:szCs w:val="20"/>
        </w:rPr>
        <w:t xml:space="preserve"> lub art. 109 ust. 1 pkt </w:t>
      </w:r>
      <w:r w:rsidRPr="00EA6CD3">
        <w:rPr>
          <w:rFonts w:asciiTheme="minorHAnsi" w:hAnsiTheme="minorHAnsi" w:cstheme="minorHAnsi"/>
          <w:sz w:val="20"/>
          <w:szCs w:val="20"/>
          <w:lang w:val="pl-PL"/>
        </w:rPr>
        <w:t xml:space="preserve">4 </w:t>
      </w:r>
      <w:r w:rsidRPr="00EA6CD3">
        <w:rPr>
          <w:rFonts w:asciiTheme="minorHAnsi" w:hAnsiTheme="minorHAnsi" w:cstheme="minorHAnsi"/>
          <w:sz w:val="20"/>
          <w:szCs w:val="20"/>
        </w:rPr>
        <w:t xml:space="preserve">ustawy </w:t>
      </w:r>
      <w:proofErr w:type="spellStart"/>
      <w:r w:rsidRPr="00EA6CD3">
        <w:rPr>
          <w:rFonts w:asciiTheme="minorHAnsi" w:hAnsiTheme="minorHAnsi" w:cstheme="minorHAnsi"/>
          <w:sz w:val="20"/>
          <w:szCs w:val="20"/>
        </w:rPr>
        <w:t>Pzp</w:t>
      </w:r>
      <w:proofErr w:type="spellEnd"/>
      <w:r w:rsidRPr="00EA6CD3">
        <w:rPr>
          <w:rFonts w:asciiTheme="minorHAnsi" w:hAnsiTheme="minorHAnsi" w:cstheme="minorHAnsi"/>
          <w:sz w:val="20"/>
          <w:szCs w:val="20"/>
          <w:lang w:val="pl-PL"/>
        </w:rPr>
        <w:t>.</w:t>
      </w:r>
    </w:p>
  </w:footnote>
  <w:footnote w:id="12">
    <w:p w14:paraId="2B009D5C" w14:textId="77777777" w:rsidR="006272E7" w:rsidRDefault="006272E7" w:rsidP="00861833">
      <w:pPr>
        <w:pStyle w:val="Tekstprzypisudolnego"/>
        <w:rPr>
          <w:rFonts w:ascii="Tahoma" w:hAnsi="Tahoma" w:cs="Tahoma"/>
          <w:sz w:val="18"/>
          <w:szCs w:val="18"/>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8"/>
    <w:multiLevelType w:val="multilevel"/>
    <w:tmpl w:val="4D8C4C34"/>
    <w:lvl w:ilvl="0">
      <w:start w:val="1"/>
      <w:numFmt w:val="decimal"/>
      <w:lvlText w:val="%1."/>
      <w:lvlJc w:val="left"/>
      <w:pPr>
        <w:tabs>
          <w:tab w:val="num" w:pos="360"/>
        </w:tabs>
        <w:ind w:left="360" w:hanging="360"/>
      </w:pPr>
      <w:rPr>
        <w:rFonts w:asciiTheme="minorHAnsi" w:hAnsiTheme="minorHAnsi" w:cstheme="minorHAnsi" w:hint="default"/>
        <w:b w:val="0"/>
        <w:bCs w:val="0"/>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360"/>
        </w:tabs>
        <w:ind w:left="360" w:hanging="360"/>
      </w:pPr>
      <w:rPr>
        <w:rFonts w:asciiTheme="minorHAnsi" w:hAnsiTheme="minorHAnsi" w:cstheme="minorHAnsi" w:hint="default"/>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360"/>
        </w:tabs>
        <w:ind w:left="360" w:hanging="360"/>
      </w:pPr>
      <w:rPr>
        <w:rFonts w:ascii="Tahoma" w:eastAsia="Times New Roman"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2" w15:restartNumberingAfterBreak="0">
    <w:nsid w:val="0000000C"/>
    <w:multiLevelType w:val="multilevel"/>
    <w:tmpl w:val="E3A846BC"/>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18"/>
    <w:multiLevelType w:val="multilevel"/>
    <w:tmpl w:val="4D263B84"/>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1DE485F"/>
    <w:multiLevelType w:val="multilevel"/>
    <w:tmpl w:val="4D263B84"/>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30B7017"/>
    <w:multiLevelType w:val="hybridMultilevel"/>
    <w:tmpl w:val="FA58B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D44210"/>
    <w:multiLevelType w:val="multilevel"/>
    <w:tmpl w:val="4ED8321E"/>
    <w:lvl w:ilvl="0">
      <w:start w:val="5"/>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60"/>
        </w:tabs>
        <w:ind w:left="60" w:hanging="420"/>
      </w:pPr>
      <w:rPr>
        <w:rFonts w:hint="default"/>
        <w:b w:val="0"/>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2" w15:restartNumberingAfterBreak="0">
    <w:nsid w:val="064C39D6"/>
    <w:multiLevelType w:val="hybridMultilevel"/>
    <w:tmpl w:val="F60AA1AA"/>
    <w:lvl w:ilvl="0" w:tplc="7B305F1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3" w15:restartNumberingAfterBreak="0">
    <w:nsid w:val="065F1D77"/>
    <w:multiLevelType w:val="hybridMultilevel"/>
    <w:tmpl w:val="3CAAA488"/>
    <w:lvl w:ilvl="0" w:tplc="90627D9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6F76ED7"/>
    <w:multiLevelType w:val="hybridMultilevel"/>
    <w:tmpl w:val="D694781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079045AA"/>
    <w:multiLevelType w:val="multilevel"/>
    <w:tmpl w:val="B03A34C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94A1F65"/>
    <w:multiLevelType w:val="singleLevel"/>
    <w:tmpl w:val="FA08B5DE"/>
    <w:lvl w:ilvl="0">
      <w:start w:val="1"/>
      <w:numFmt w:val="decimal"/>
      <w:lvlText w:val="%1."/>
      <w:lvlJc w:val="left"/>
      <w:pPr>
        <w:tabs>
          <w:tab w:val="num" w:pos="360"/>
        </w:tabs>
        <w:ind w:left="360" w:hanging="360"/>
      </w:pPr>
      <w:rPr>
        <w:rFonts w:asciiTheme="minorHAnsi" w:eastAsia="Times New Roman" w:hAnsiTheme="minorHAnsi" w:cstheme="minorHAnsi" w:hint="default"/>
        <w:b w:val="0"/>
        <w:i w:val="0"/>
        <w:sz w:val="24"/>
        <w:szCs w:val="24"/>
      </w:rPr>
    </w:lvl>
  </w:abstractNum>
  <w:abstractNum w:abstractNumId="17" w15:restartNumberingAfterBreak="0">
    <w:nsid w:val="0A0E7233"/>
    <w:multiLevelType w:val="hybridMultilevel"/>
    <w:tmpl w:val="CF0E0A62"/>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8" w15:restartNumberingAfterBreak="0">
    <w:nsid w:val="0A225D75"/>
    <w:multiLevelType w:val="hybridMultilevel"/>
    <w:tmpl w:val="A498CD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0BAA3902"/>
    <w:multiLevelType w:val="multilevel"/>
    <w:tmpl w:val="4D263B84"/>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1" w15:restartNumberingAfterBreak="0">
    <w:nsid w:val="0CBA7A62"/>
    <w:multiLevelType w:val="hybridMultilevel"/>
    <w:tmpl w:val="23247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6270B7"/>
    <w:multiLevelType w:val="multilevel"/>
    <w:tmpl w:val="602602C4"/>
    <w:lvl w:ilvl="0">
      <w:start w:val="1"/>
      <w:numFmt w:val="decimal"/>
      <w:lvlText w:val="%1."/>
      <w:lvlJc w:val="left"/>
      <w:pPr>
        <w:tabs>
          <w:tab w:val="num" w:pos="360"/>
        </w:tabs>
        <w:ind w:left="360" w:hanging="360"/>
      </w:pPr>
      <w:rPr>
        <w:rFonts w:ascii="Arial" w:hAnsi="Arial" w:cs="Arial"/>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23"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0E726EE9"/>
    <w:multiLevelType w:val="hybridMultilevel"/>
    <w:tmpl w:val="4FCE0A04"/>
    <w:lvl w:ilvl="0" w:tplc="B8AAEB2E">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E910D46"/>
    <w:multiLevelType w:val="hybridMultilevel"/>
    <w:tmpl w:val="BEA2BD04"/>
    <w:lvl w:ilvl="0" w:tplc="14A0C3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9D4456"/>
    <w:multiLevelType w:val="hybridMultilevel"/>
    <w:tmpl w:val="D02A8BD4"/>
    <w:lvl w:ilvl="0" w:tplc="04150011">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0DF5BBC"/>
    <w:multiLevelType w:val="multilevel"/>
    <w:tmpl w:val="7DCA4C7C"/>
    <w:lvl w:ilvl="0">
      <w:start w:val="1"/>
      <w:numFmt w:val="decimal"/>
      <w:lvlText w:val="%1."/>
      <w:lvlJc w:val="left"/>
      <w:pPr>
        <w:tabs>
          <w:tab w:val="num" w:pos="360"/>
        </w:tabs>
        <w:ind w:left="360" w:hanging="360"/>
      </w:pPr>
      <w:rPr>
        <w:rFonts w:asciiTheme="minorHAnsi" w:hAnsiTheme="minorHAnsi" w:cstheme="minorHAnsi" w:hint="default"/>
        <w:b w:val="0"/>
        <w:bCs w:val="0"/>
        <w:i w:val="0"/>
        <w:iCs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firstLine="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firstLine="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firstLine="0"/>
      </w:pPr>
      <w:rPr>
        <w:rFonts w:hint="default"/>
      </w:rPr>
    </w:lvl>
  </w:abstractNum>
  <w:abstractNum w:abstractNumId="28"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11272E3F"/>
    <w:multiLevelType w:val="hybridMultilevel"/>
    <w:tmpl w:val="2E4439E6"/>
    <w:lvl w:ilvl="0" w:tplc="8F2296D8">
      <w:start w:val="1"/>
      <w:numFmt w:val="upperRoman"/>
      <w:pStyle w:val="Nagwek1"/>
      <w:lvlText w:val="%1."/>
      <w:lvlJc w:val="right"/>
      <w:pPr>
        <w:ind w:left="360" w:hanging="360"/>
      </w:pPr>
      <w:rPr>
        <w:sz w:val="24"/>
        <w:szCs w:val="24"/>
      </w:rPr>
    </w:lvl>
    <w:lvl w:ilvl="1" w:tplc="06322148">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11690EFC"/>
    <w:multiLevelType w:val="multilevel"/>
    <w:tmpl w:val="0F2EA36E"/>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1"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48D1F87"/>
    <w:multiLevelType w:val="hybridMultilevel"/>
    <w:tmpl w:val="60145500"/>
    <w:lvl w:ilvl="0" w:tplc="3DB8148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811070"/>
    <w:multiLevelType w:val="hybridMultilevel"/>
    <w:tmpl w:val="D692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C94BA5"/>
    <w:multiLevelType w:val="hybridMultilevel"/>
    <w:tmpl w:val="E4C2AB34"/>
    <w:lvl w:ilvl="0" w:tplc="97BECF12">
      <w:start w:val="1"/>
      <w:numFmt w:val="decimal"/>
      <w:lvlText w:val="%1."/>
      <w:lvlJc w:val="left"/>
      <w:pPr>
        <w:ind w:left="720" w:hanging="360"/>
      </w:pPr>
      <w:rPr>
        <w:rFonts w:ascii="Calibri" w:hAnsi="Calibri" w:cs="Calibr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8594E69"/>
    <w:multiLevelType w:val="hybridMultilevel"/>
    <w:tmpl w:val="1F08DA3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1B8B4DE1"/>
    <w:multiLevelType w:val="multilevel"/>
    <w:tmpl w:val="46DA671A"/>
    <w:lvl w:ilvl="0">
      <w:start w:val="3"/>
      <w:numFmt w:val="decimal"/>
      <w:lvlText w:val="%1)"/>
      <w:lvlJc w:val="left"/>
      <w:pPr>
        <w:tabs>
          <w:tab w:val="num" w:pos="723"/>
        </w:tabs>
        <w:ind w:left="723"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38" w15:restartNumberingAfterBreak="0">
    <w:nsid w:val="1BF1119F"/>
    <w:multiLevelType w:val="multilevel"/>
    <w:tmpl w:val="08AE4146"/>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C0823DE"/>
    <w:multiLevelType w:val="hybridMultilevel"/>
    <w:tmpl w:val="BEA2BD04"/>
    <w:lvl w:ilvl="0" w:tplc="14A0C3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DE339B3"/>
    <w:multiLevelType w:val="hybridMultilevel"/>
    <w:tmpl w:val="DBF63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711E62"/>
    <w:multiLevelType w:val="hybridMultilevel"/>
    <w:tmpl w:val="9350D18E"/>
    <w:lvl w:ilvl="0" w:tplc="0415000F">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3" w15:restartNumberingAfterBreak="0">
    <w:nsid w:val="1EDC156B"/>
    <w:multiLevelType w:val="multilevel"/>
    <w:tmpl w:val="5D90BCBA"/>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4"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0EF2EB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1090F0B"/>
    <w:multiLevelType w:val="hybridMultilevel"/>
    <w:tmpl w:val="7A664284"/>
    <w:lvl w:ilvl="0" w:tplc="F84896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24F630A"/>
    <w:multiLevelType w:val="multilevel"/>
    <w:tmpl w:val="4D263B84"/>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8" w15:restartNumberingAfterBreak="0">
    <w:nsid w:val="22C81DA8"/>
    <w:multiLevelType w:val="hybridMultilevel"/>
    <w:tmpl w:val="A1EA115A"/>
    <w:lvl w:ilvl="0" w:tplc="07EC5BC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47D784A"/>
    <w:multiLevelType w:val="hybridMultilevel"/>
    <w:tmpl w:val="055E632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274D5EF1"/>
    <w:multiLevelType w:val="multilevel"/>
    <w:tmpl w:val="602602C4"/>
    <w:lvl w:ilvl="0">
      <w:start w:val="1"/>
      <w:numFmt w:val="decimal"/>
      <w:lvlText w:val="%1."/>
      <w:lvlJc w:val="left"/>
      <w:pPr>
        <w:tabs>
          <w:tab w:val="num" w:pos="360"/>
        </w:tabs>
        <w:ind w:left="360" w:hanging="360"/>
      </w:pPr>
      <w:rPr>
        <w:rFonts w:ascii="Arial" w:hAnsi="Arial" w:cs="Arial"/>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643"/>
        </w:tabs>
        <w:ind w:left="643"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51" w15:restartNumberingAfterBreak="0">
    <w:nsid w:val="277B47A4"/>
    <w:multiLevelType w:val="hybridMultilevel"/>
    <w:tmpl w:val="D2FCC408"/>
    <w:lvl w:ilvl="0" w:tplc="E2AEC248">
      <w:start w:val="1"/>
      <w:numFmt w:val="decimal"/>
      <w:lvlText w:val="%1)"/>
      <w:lvlJc w:val="left"/>
      <w:pPr>
        <w:ind w:left="780" w:hanging="420"/>
      </w:pPr>
      <w:rPr>
        <w:rFonts w:hint="default"/>
      </w:rPr>
    </w:lvl>
    <w:lvl w:ilvl="1" w:tplc="E698E590">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7F46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CDC2B46"/>
    <w:multiLevelType w:val="hybridMultilevel"/>
    <w:tmpl w:val="8DEC32E2"/>
    <w:lvl w:ilvl="0" w:tplc="89B20A2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1231BC"/>
    <w:multiLevelType w:val="hybridMultilevel"/>
    <w:tmpl w:val="D97A9BC4"/>
    <w:lvl w:ilvl="0" w:tplc="29306C3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7" w15:restartNumberingAfterBreak="0">
    <w:nsid w:val="2F383E09"/>
    <w:multiLevelType w:val="hybridMultilevel"/>
    <w:tmpl w:val="4ED0F7DA"/>
    <w:lvl w:ilvl="0" w:tplc="04150017">
      <w:start w:val="1"/>
      <w:numFmt w:val="lowerLetter"/>
      <w:lvlText w:val="%1)"/>
      <w:lvlJc w:val="left"/>
      <w:pPr>
        <w:ind w:left="1350" w:hanging="360"/>
      </w:pPr>
      <w:rPr>
        <w:rFonts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58" w15:restartNumberingAfterBreak="0">
    <w:nsid w:val="2F6E5D48"/>
    <w:multiLevelType w:val="hybridMultilevel"/>
    <w:tmpl w:val="190C4FD8"/>
    <w:lvl w:ilvl="0" w:tplc="8FDA15C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30BE28C2"/>
    <w:multiLevelType w:val="hybridMultilevel"/>
    <w:tmpl w:val="EEE44726"/>
    <w:lvl w:ilvl="0" w:tplc="E5EC4F2A">
      <w:start w:val="2"/>
      <w:numFmt w:val="decimal"/>
      <w:lvlText w:val="%1)"/>
      <w:lvlJc w:val="left"/>
      <w:pPr>
        <w:ind w:left="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0C65426"/>
    <w:multiLevelType w:val="hybridMultilevel"/>
    <w:tmpl w:val="8938C6EC"/>
    <w:lvl w:ilvl="0" w:tplc="D4F8DFDC">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61" w15:restartNumberingAfterBreak="0">
    <w:nsid w:val="325F3153"/>
    <w:multiLevelType w:val="multilevel"/>
    <w:tmpl w:val="0415001F"/>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26339B5"/>
    <w:multiLevelType w:val="hybridMultilevel"/>
    <w:tmpl w:val="6D70B9FE"/>
    <w:lvl w:ilvl="0" w:tplc="04150011">
      <w:start w:val="1"/>
      <w:numFmt w:val="decimal"/>
      <w:lvlText w:val="%1)"/>
      <w:lvlJc w:val="left"/>
      <w:pPr>
        <w:ind w:left="780" w:hanging="420"/>
      </w:pPr>
      <w:rPr>
        <w:rFonts w:hint="default"/>
      </w:rPr>
    </w:lvl>
    <w:lvl w:ilvl="1" w:tplc="5790A424">
      <w:start w:val="1"/>
      <w:numFmt w:val="lowerLetter"/>
      <w:lvlText w:val="%2)"/>
      <w:lvlJc w:val="left"/>
      <w:pPr>
        <w:ind w:left="785"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2785A99"/>
    <w:multiLevelType w:val="hybridMultilevel"/>
    <w:tmpl w:val="7A664284"/>
    <w:lvl w:ilvl="0" w:tplc="F84896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6" w15:restartNumberingAfterBreak="0">
    <w:nsid w:val="33E62C47"/>
    <w:multiLevelType w:val="hybridMultilevel"/>
    <w:tmpl w:val="4A5E7B08"/>
    <w:lvl w:ilvl="0" w:tplc="4A3EB83C">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67" w15:restartNumberingAfterBreak="0">
    <w:nsid w:val="35664493"/>
    <w:multiLevelType w:val="hybridMultilevel"/>
    <w:tmpl w:val="04C8C8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FB162F"/>
    <w:multiLevelType w:val="multilevel"/>
    <w:tmpl w:val="5400E61E"/>
    <w:lvl w:ilvl="0">
      <w:start w:val="1"/>
      <w:numFmt w:val="decimal"/>
      <w:lvlText w:val="%1."/>
      <w:lvlJc w:val="left"/>
      <w:pPr>
        <w:ind w:left="50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3AAE76FF"/>
    <w:multiLevelType w:val="multilevel"/>
    <w:tmpl w:val="F2566F8C"/>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BA5599D"/>
    <w:multiLevelType w:val="multilevel"/>
    <w:tmpl w:val="3CE20E38"/>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BD7720C"/>
    <w:multiLevelType w:val="multilevel"/>
    <w:tmpl w:val="7DCA4C7C"/>
    <w:lvl w:ilvl="0">
      <w:start w:val="1"/>
      <w:numFmt w:val="decimal"/>
      <w:lvlText w:val="%1."/>
      <w:lvlJc w:val="left"/>
      <w:pPr>
        <w:tabs>
          <w:tab w:val="num" w:pos="360"/>
        </w:tabs>
        <w:ind w:left="360" w:hanging="360"/>
      </w:pPr>
      <w:rPr>
        <w:rFonts w:asciiTheme="minorHAnsi" w:hAnsiTheme="minorHAnsi" w:cstheme="minorHAnsi" w:hint="default"/>
        <w:b w:val="0"/>
        <w:bCs w:val="0"/>
        <w:i w:val="0"/>
        <w:iCs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firstLine="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firstLine="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firstLine="0"/>
      </w:pPr>
      <w:rPr>
        <w:rFonts w:hint="default"/>
      </w:rPr>
    </w:lvl>
  </w:abstractNum>
  <w:abstractNum w:abstractNumId="74" w15:restartNumberingAfterBreak="0">
    <w:nsid w:val="3CC2296D"/>
    <w:multiLevelType w:val="hybridMultilevel"/>
    <w:tmpl w:val="79288318"/>
    <w:lvl w:ilvl="0" w:tplc="0415000F">
      <w:start w:val="1"/>
      <w:numFmt w:val="decimal"/>
      <w:lvlText w:val="%1."/>
      <w:lvlJc w:val="left"/>
      <w:pPr>
        <w:ind w:left="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CC50979"/>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6" w15:restartNumberingAfterBreak="0">
    <w:nsid w:val="3CED1FC5"/>
    <w:multiLevelType w:val="hybridMultilevel"/>
    <w:tmpl w:val="EEE44726"/>
    <w:lvl w:ilvl="0" w:tplc="E5EC4F2A">
      <w:start w:val="2"/>
      <w:numFmt w:val="decimal"/>
      <w:lvlText w:val="%1)"/>
      <w:lvlJc w:val="left"/>
      <w:pPr>
        <w:ind w:left="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01764D7"/>
    <w:multiLevelType w:val="multilevel"/>
    <w:tmpl w:val="661A79E4"/>
    <w:lvl w:ilvl="0">
      <w:start w:val="1"/>
      <w:numFmt w:val="decimal"/>
      <w:lvlText w:val="%1."/>
      <w:lvlJc w:val="left"/>
      <w:pPr>
        <w:ind w:left="360" w:hanging="360"/>
      </w:pPr>
      <w:rPr>
        <w:rFonts w:hint="default"/>
        <w:b w:val="0"/>
        <w:bCs w:val="0"/>
        <w:i w:val="0"/>
        <w:iCs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1615F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1B90F18"/>
    <w:multiLevelType w:val="hybridMultilevel"/>
    <w:tmpl w:val="4A5E7B08"/>
    <w:lvl w:ilvl="0" w:tplc="4A3EB83C">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80" w15:restartNumberingAfterBreak="0">
    <w:nsid w:val="425B6AB7"/>
    <w:multiLevelType w:val="multilevel"/>
    <w:tmpl w:val="B3C87114"/>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82" w15:restartNumberingAfterBreak="0">
    <w:nsid w:val="47066FBD"/>
    <w:multiLevelType w:val="multilevel"/>
    <w:tmpl w:val="0FCEA686"/>
    <w:lvl w:ilvl="0">
      <w:start w:val="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83" w15:restartNumberingAfterBreak="0">
    <w:nsid w:val="470677E9"/>
    <w:multiLevelType w:val="hybridMultilevel"/>
    <w:tmpl w:val="FF0E4C58"/>
    <w:lvl w:ilvl="0" w:tplc="CD5E398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84" w15:restartNumberingAfterBreak="0">
    <w:nsid w:val="471A7CD4"/>
    <w:multiLevelType w:val="hybridMultilevel"/>
    <w:tmpl w:val="50A6777C"/>
    <w:lvl w:ilvl="0" w:tplc="9D5A03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15:restartNumberingAfterBreak="0">
    <w:nsid w:val="473050FE"/>
    <w:multiLevelType w:val="hybridMultilevel"/>
    <w:tmpl w:val="1542F6BA"/>
    <w:lvl w:ilvl="0" w:tplc="E59C23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489C5368"/>
    <w:multiLevelType w:val="hybridMultilevel"/>
    <w:tmpl w:val="31665CD6"/>
    <w:lvl w:ilvl="0" w:tplc="FFBC7AD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49823991"/>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4A067C6F"/>
    <w:multiLevelType w:val="hybridMultilevel"/>
    <w:tmpl w:val="7C94CEB8"/>
    <w:lvl w:ilvl="0" w:tplc="5F384B5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A5A2661"/>
    <w:multiLevelType w:val="multilevel"/>
    <w:tmpl w:val="F606F81A"/>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90" w15:restartNumberingAfterBreak="0">
    <w:nsid w:val="4AD93A83"/>
    <w:multiLevelType w:val="hybridMultilevel"/>
    <w:tmpl w:val="E2DA6822"/>
    <w:lvl w:ilvl="0" w:tplc="ED8CA96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91" w15:restartNumberingAfterBreak="0">
    <w:nsid w:val="4CDC60F8"/>
    <w:multiLevelType w:val="hybridMultilevel"/>
    <w:tmpl w:val="C294358A"/>
    <w:lvl w:ilvl="0" w:tplc="5148CE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DFF6C00"/>
    <w:multiLevelType w:val="hybridMultilevel"/>
    <w:tmpl w:val="8938C6EC"/>
    <w:lvl w:ilvl="0" w:tplc="D4F8DFDC">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93" w15:restartNumberingAfterBreak="0">
    <w:nsid w:val="4E386DE9"/>
    <w:multiLevelType w:val="hybridMultilevel"/>
    <w:tmpl w:val="8EFCC96E"/>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4" w15:restartNumberingAfterBreak="0">
    <w:nsid w:val="4EDB7C78"/>
    <w:multiLevelType w:val="hybridMultilevel"/>
    <w:tmpl w:val="A2D2E3C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15:restartNumberingAfterBreak="0">
    <w:nsid w:val="4EE1466A"/>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6" w15:restartNumberingAfterBreak="0">
    <w:nsid w:val="50E400A4"/>
    <w:multiLevelType w:val="multilevel"/>
    <w:tmpl w:val="4D263B84"/>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7" w15:restartNumberingAfterBreak="0">
    <w:nsid w:val="54A2241B"/>
    <w:multiLevelType w:val="multilevel"/>
    <w:tmpl w:val="FD72818E"/>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98" w15:restartNumberingAfterBreak="0">
    <w:nsid w:val="551E2AB0"/>
    <w:multiLevelType w:val="multilevel"/>
    <w:tmpl w:val="4D263B84"/>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9"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55655AC3"/>
    <w:multiLevelType w:val="multilevel"/>
    <w:tmpl w:val="46DA671A"/>
    <w:lvl w:ilvl="0">
      <w:start w:val="3"/>
      <w:numFmt w:val="decimal"/>
      <w:lvlText w:val="%1)"/>
      <w:lvlJc w:val="left"/>
      <w:pPr>
        <w:tabs>
          <w:tab w:val="num" w:pos="723"/>
        </w:tabs>
        <w:ind w:left="723"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01" w15:restartNumberingAfterBreak="0">
    <w:nsid w:val="560F3CEA"/>
    <w:multiLevelType w:val="hybridMultilevel"/>
    <w:tmpl w:val="D674DE86"/>
    <w:lvl w:ilvl="0" w:tplc="04150011">
      <w:start w:val="1"/>
      <w:numFmt w:val="decimal"/>
      <w:lvlText w:val="%1)"/>
      <w:lvlJc w:val="left"/>
      <w:pPr>
        <w:ind w:left="78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580A3798"/>
    <w:multiLevelType w:val="hybridMultilevel"/>
    <w:tmpl w:val="F0C20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030722"/>
    <w:multiLevelType w:val="hybridMultilevel"/>
    <w:tmpl w:val="D97A9BC4"/>
    <w:lvl w:ilvl="0" w:tplc="29306C3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5EE42B9E"/>
    <w:multiLevelType w:val="hybridMultilevel"/>
    <w:tmpl w:val="4566C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FED4618"/>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604B7206"/>
    <w:multiLevelType w:val="hybridMultilevel"/>
    <w:tmpl w:val="09962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1B2337C"/>
    <w:multiLevelType w:val="hybridMultilevel"/>
    <w:tmpl w:val="9350D18E"/>
    <w:lvl w:ilvl="0" w:tplc="0415000F">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08" w15:restartNumberingAfterBreak="0">
    <w:nsid w:val="63393F5A"/>
    <w:multiLevelType w:val="hybridMultilevel"/>
    <w:tmpl w:val="7A664284"/>
    <w:lvl w:ilvl="0" w:tplc="F84896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15:restartNumberingAfterBreak="0">
    <w:nsid w:val="64060631"/>
    <w:multiLevelType w:val="hybridMultilevel"/>
    <w:tmpl w:val="5A060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4B54AA8"/>
    <w:multiLevelType w:val="multilevel"/>
    <w:tmpl w:val="206410F4"/>
    <w:lvl w:ilvl="0">
      <w:start w:val="1"/>
      <w:numFmt w:val="decimal"/>
      <w:lvlText w:val="%1."/>
      <w:lvlJc w:val="left"/>
      <w:pPr>
        <w:ind w:left="50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2" w15:restartNumberingAfterBreak="0">
    <w:nsid w:val="66E36BD4"/>
    <w:multiLevelType w:val="hybridMultilevel"/>
    <w:tmpl w:val="4566C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4" w15:restartNumberingAfterBreak="0">
    <w:nsid w:val="6C3160E5"/>
    <w:multiLevelType w:val="singleLevel"/>
    <w:tmpl w:val="2A8C98E2"/>
    <w:lvl w:ilvl="0">
      <w:start w:val="3"/>
      <w:numFmt w:val="decimal"/>
      <w:lvlText w:val="%1."/>
      <w:lvlJc w:val="left"/>
      <w:pPr>
        <w:tabs>
          <w:tab w:val="num" w:pos="360"/>
        </w:tabs>
        <w:ind w:left="360" w:hanging="360"/>
      </w:pPr>
      <w:rPr>
        <w:rFonts w:hint="default"/>
      </w:rPr>
    </w:lvl>
  </w:abstractNum>
  <w:abstractNum w:abstractNumId="115"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117" w15:restartNumberingAfterBreak="0">
    <w:nsid w:val="6ECE1E3B"/>
    <w:multiLevelType w:val="hybridMultilevel"/>
    <w:tmpl w:val="FF0E4C58"/>
    <w:lvl w:ilvl="0" w:tplc="CD5E3980">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18"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0996D3B"/>
    <w:multiLevelType w:val="hybridMultilevel"/>
    <w:tmpl w:val="8DD466EE"/>
    <w:lvl w:ilvl="0" w:tplc="FE082F8A">
      <w:start w:val="2"/>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0" w15:restartNumberingAfterBreak="0">
    <w:nsid w:val="70ED0F61"/>
    <w:multiLevelType w:val="hybridMultilevel"/>
    <w:tmpl w:val="2C7285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72377354"/>
    <w:multiLevelType w:val="multilevel"/>
    <w:tmpl w:val="9294A61A"/>
    <w:lvl w:ilvl="0">
      <w:start w:val="5"/>
      <w:numFmt w:val="decimal"/>
      <w:lvlText w:val="%1)"/>
      <w:lvlJc w:val="left"/>
      <w:pPr>
        <w:tabs>
          <w:tab w:val="num" w:pos="723"/>
        </w:tabs>
        <w:ind w:left="723"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22"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75102536"/>
    <w:multiLevelType w:val="hybridMultilevel"/>
    <w:tmpl w:val="A64883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76241830"/>
    <w:multiLevelType w:val="hybridMultilevel"/>
    <w:tmpl w:val="C47A2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6696C9A"/>
    <w:multiLevelType w:val="multilevel"/>
    <w:tmpl w:val="5DF2A8F8"/>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8" w15:restartNumberingAfterBreak="0">
    <w:nsid w:val="781E6F4A"/>
    <w:multiLevelType w:val="hybridMultilevel"/>
    <w:tmpl w:val="7B7A8D8A"/>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9" w15:restartNumberingAfterBreak="0">
    <w:nsid w:val="78A102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78D00688"/>
    <w:multiLevelType w:val="multilevel"/>
    <w:tmpl w:val="602602C4"/>
    <w:lvl w:ilvl="0">
      <w:start w:val="1"/>
      <w:numFmt w:val="decimal"/>
      <w:lvlText w:val="%1."/>
      <w:lvlJc w:val="left"/>
      <w:pPr>
        <w:tabs>
          <w:tab w:val="num" w:pos="360"/>
        </w:tabs>
        <w:ind w:left="360" w:hanging="360"/>
      </w:pPr>
      <w:rPr>
        <w:rFonts w:ascii="Arial" w:hAnsi="Arial" w:cs="Arial"/>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643"/>
        </w:tabs>
        <w:ind w:left="643"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131"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2" w15:restartNumberingAfterBreak="0">
    <w:nsid w:val="79086FE7"/>
    <w:multiLevelType w:val="hybridMultilevel"/>
    <w:tmpl w:val="A70C1464"/>
    <w:lvl w:ilvl="0" w:tplc="04150017">
      <w:start w:val="1"/>
      <w:numFmt w:val="lowerLetter"/>
      <w:lvlText w:val="%1)"/>
      <w:lvlJc w:val="left"/>
      <w:pPr>
        <w:ind w:left="78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7C9E1D76"/>
    <w:multiLevelType w:val="multilevel"/>
    <w:tmpl w:val="206410F4"/>
    <w:lvl w:ilvl="0">
      <w:start w:val="1"/>
      <w:numFmt w:val="decimal"/>
      <w:lvlText w:val="%1."/>
      <w:lvlJc w:val="left"/>
      <w:pPr>
        <w:ind w:left="50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6" w15:restartNumberingAfterBreak="0">
    <w:nsid w:val="7D655335"/>
    <w:multiLevelType w:val="multilevel"/>
    <w:tmpl w:val="206410F4"/>
    <w:lvl w:ilvl="0">
      <w:start w:val="1"/>
      <w:numFmt w:val="decimal"/>
      <w:lvlText w:val="%1."/>
      <w:lvlJc w:val="left"/>
      <w:pPr>
        <w:ind w:left="50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7" w15:restartNumberingAfterBreak="0">
    <w:nsid w:val="7DBD2166"/>
    <w:multiLevelType w:val="multilevel"/>
    <w:tmpl w:val="D04C8000"/>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4"/>
        <w:szCs w:val="24"/>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7E2A6F23"/>
    <w:multiLevelType w:val="hybridMultilevel"/>
    <w:tmpl w:val="FF0E4C58"/>
    <w:lvl w:ilvl="0" w:tplc="CD5E398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39" w15:restartNumberingAfterBreak="0">
    <w:nsid w:val="7EDA571F"/>
    <w:multiLevelType w:val="hybridMultilevel"/>
    <w:tmpl w:val="55727FCE"/>
    <w:lvl w:ilvl="0" w:tplc="E5EAC2A8">
      <w:start w:val="3"/>
      <w:numFmt w:val="decimal"/>
      <w:lvlText w:val="%1."/>
      <w:lvlJc w:val="left"/>
      <w:pPr>
        <w:tabs>
          <w:tab w:val="num" w:pos="360"/>
        </w:tabs>
        <w:ind w:left="360" w:hanging="360"/>
      </w:pPr>
      <w:rPr>
        <w:b w:val="0"/>
      </w:rPr>
    </w:lvl>
    <w:lvl w:ilvl="1" w:tplc="04150019">
      <w:start w:val="1"/>
      <w:numFmt w:val="decimal"/>
      <w:lvlText w:val="%2."/>
      <w:lvlJc w:val="left"/>
      <w:pPr>
        <w:tabs>
          <w:tab w:val="num" w:pos="1140"/>
        </w:tabs>
        <w:ind w:left="1140" w:hanging="360"/>
      </w:pPr>
    </w:lvl>
    <w:lvl w:ilvl="2" w:tplc="0415001B">
      <w:start w:val="1"/>
      <w:numFmt w:val="decimal"/>
      <w:lvlText w:val="%3."/>
      <w:lvlJc w:val="left"/>
      <w:pPr>
        <w:tabs>
          <w:tab w:val="num" w:pos="1860"/>
        </w:tabs>
        <w:ind w:left="1860" w:hanging="360"/>
      </w:pPr>
    </w:lvl>
    <w:lvl w:ilvl="3" w:tplc="0415000F">
      <w:start w:val="1"/>
      <w:numFmt w:val="decimal"/>
      <w:lvlText w:val="%4."/>
      <w:lvlJc w:val="left"/>
      <w:pPr>
        <w:tabs>
          <w:tab w:val="num" w:pos="2580"/>
        </w:tabs>
        <w:ind w:left="2580" w:hanging="360"/>
      </w:pPr>
    </w:lvl>
    <w:lvl w:ilvl="4" w:tplc="04150019">
      <w:start w:val="1"/>
      <w:numFmt w:val="decimal"/>
      <w:lvlText w:val="%5."/>
      <w:lvlJc w:val="left"/>
      <w:pPr>
        <w:tabs>
          <w:tab w:val="num" w:pos="3300"/>
        </w:tabs>
        <w:ind w:left="3300" w:hanging="360"/>
      </w:pPr>
    </w:lvl>
    <w:lvl w:ilvl="5" w:tplc="0415001B">
      <w:start w:val="1"/>
      <w:numFmt w:val="decimal"/>
      <w:lvlText w:val="%6."/>
      <w:lvlJc w:val="left"/>
      <w:pPr>
        <w:tabs>
          <w:tab w:val="num" w:pos="4020"/>
        </w:tabs>
        <w:ind w:left="4020" w:hanging="360"/>
      </w:pPr>
    </w:lvl>
    <w:lvl w:ilvl="6" w:tplc="0415000F">
      <w:start w:val="1"/>
      <w:numFmt w:val="decimal"/>
      <w:lvlText w:val="%7."/>
      <w:lvlJc w:val="left"/>
      <w:pPr>
        <w:tabs>
          <w:tab w:val="num" w:pos="4740"/>
        </w:tabs>
        <w:ind w:left="4740" w:hanging="360"/>
      </w:pPr>
    </w:lvl>
    <w:lvl w:ilvl="7" w:tplc="04150019">
      <w:start w:val="1"/>
      <w:numFmt w:val="decimal"/>
      <w:lvlText w:val="%8."/>
      <w:lvlJc w:val="left"/>
      <w:pPr>
        <w:tabs>
          <w:tab w:val="num" w:pos="5460"/>
        </w:tabs>
        <w:ind w:left="5460" w:hanging="360"/>
      </w:pPr>
    </w:lvl>
    <w:lvl w:ilvl="8" w:tplc="0415001B">
      <w:start w:val="1"/>
      <w:numFmt w:val="decimal"/>
      <w:lvlText w:val="%9."/>
      <w:lvlJc w:val="left"/>
      <w:pPr>
        <w:tabs>
          <w:tab w:val="num" w:pos="6180"/>
        </w:tabs>
        <w:ind w:left="6180" w:hanging="360"/>
      </w:pPr>
    </w:lvl>
  </w:abstractNum>
  <w:abstractNum w:abstractNumId="140" w15:restartNumberingAfterBreak="0">
    <w:nsid w:val="7FAB1C66"/>
    <w:multiLevelType w:val="hybridMultilevel"/>
    <w:tmpl w:val="D2FCC408"/>
    <w:lvl w:ilvl="0" w:tplc="E2AEC248">
      <w:start w:val="1"/>
      <w:numFmt w:val="decimal"/>
      <w:lvlText w:val="%1)"/>
      <w:lvlJc w:val="left"/>
      <w:pPr>
        <w:ind w:left="780" w:hanging="420"/>
      </w:pPr>
      <w:rPr>
        <w:rFonts w:hint="default"/>
      </w:rPr>
    </w:lvl>
    <w:lvl w:ilvl="1" w:tplc="E698E590">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9"/>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0"/>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3"/>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num>
  <w:num w:numId="23">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65"/>
  </w:num>
  <w:num w:numId="28">
    <w:abstractNumId w:val="23"/>
  </w:num>
  <w:num w:numId="29">
    <w:abstractNumId w:val="122"/>
  </w:num>
  <w:num w:numId="30">
    <w:abstractNumId w:val="82"/>
  </w:num>
  <w:num w:numId="31">
    <w:abstractNumId w:val="53"/>
  </w:num>
  <w:num w:numId="32">
    <w:abstractNumId w:val="30"/>
  </w:num>
  <w:num w:numId="33">
    <w:abstractNumId w:val="39"/>
  </w:num>
  <w:num w:numId="34">
    <w:abstractNumId w:val="61"/>
  </w:num>
  <w:num w:numId="35">
    <w:abstractNumId w:val="89"/>
  </w:num>
  <w:num w:numId="36">
    <w:abstractNumId w:val="72"/>
  </w:num>
  <w:num w:numId="37">
    <w:abstractNumId w:val="114"/>
  </w:num>
  <w:num w:numId="38">
    <w:abstractNumId w:val="116"/>
  </w:num>
  <w:num w:numId="39">
    <w:abstractNumId w:val="11"/>
  </w:num>
  <w:num w:numId="40">
    <w:abstractNumId w:val="56"/>
  </w:num>
  <w:num w:numId="41">
    <w:abstractNumId w:val="1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9"/>
  </w:num>
  <w:num w:numId="43">
    <w:abstractNumId w:val="8"/>
  </w:num>
  <w:num w:numId="44">
    <w:abstractNumId w:val="31"/>
  </w:num>
  <w:num w:numId="45">
    <w:abstractNumId w:val="80"/>
  </w:num>
  <w:num w:numId="46">
    <w:abstractNumId w:val="15"/>
  </w:num>
  <w:num w:numId="4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7"/>
  </w:num>
  <w:num w:numId="49">
    <w:abstractNumId w:val="93"/>
  </w:num>
  <w:num w:numId="50">
    <w:abstractNumId w:val="57"/>
  </w:num>
  <w:num w:numId="51">
    <w:abstractNumId w:val="45"/>
  </w:num>
  <w:num w:numId="52">
    <w:abstractNumId w:val="35"/>
  </w:num>
  <w:num w:numId="53">
    <w:abstractNumId w:val="129"/>
  </w:num>
  <w:num w:numId="54">
    <w:abstractNumId w:val="21"/>
  </w:num>
  <w:num w:numId="55">
    <w:abstractNumId w:val="97"/>
  </w:num>
  <w:num w:numId="56">
    <w:abstractNumId w:val="127"/>
  </w:num>
  <w:num w:numId="57">
    <w:abstractNumId w:val="128"/>
  </w:num>
  <w:num w:numId="58">
    <w:abstractNumId w:val="10"/>
  </w:num>
  <w:num w:numId="59">
    <w:abstractNumId w:val="55"/>
  </w:num>
  <w:num w:numId="60">
    <w:abstractNumId w:val="105"/>
  </w:num>
  <w:num w:numId="61">
    <w:abstractNumId w:val="103"/>
  </w:num>
  <w:num w:numId="62">
    <w:abstractNumId w:val="86"/>
  </w:num>
  <w:num w:numId="63">
    <w:abstractNumId w:val="91"/>
  </w:num>
  <w:num w:numId="64">
    <w:abstractNumId w:val="78"/>
  </w:num>
  <w:num w:numId="65">
    <w:abstractNumId w:val="58"/>
  </w:num>
  <w:num w:numId="66">
    <w:abstractNumId w:val="68"/>
  </w:num>
  <w:num w:numId="67">
    <w:abstractNumId w:val="67"/>
  </w:num>
  <w:num w:numId="68">
    <w:abstractNumId w:val="1"/>
  </w:num>
  <w:num w:numId="69">
    <w:abstractNumId w:val="101"/>
  </w:num>
  <w:num w:numId="70">
    <w:abstractNumId w:val="138"/>
  </w:num>
  <w:num w:numId="71">
    <w:abstractNumId w:val="99"/>
  </w:num>
  <w:num w:numId="72">
    <w:abstractNumId w:val="19"/>
  </w:num>
  <w:num w:numId="73">
    <w:abstractNumId w:val="131"/>
  </w:num>
  <w:num w:numId="74">
    <w:abstractNumId w:val="133"/>
  </w:num>
  <w:num w:numId="75">
    <w:abstractNumId w:val="40"/>
  </w:num>
  <w:num w:numId="76">
    <w:abstractNumId w:val="28"/>
  </w:num>
  <w:num w:numId="77">
    <w:abstractNumId w:val="110"/>
  </w:num>
  <w:num w:numId="78">
    <w:abstractNumId w:val="64"/>
  </w:num>
  <w:num w:numId="79">
    <w:abstractNumId w:val="115"/>
  </w:num>
  <w:num w:numId="80">
    <w:abstractNumId w:val="44"/>
  </w:num>
  <w:num w:numId="81">
    <w:abstractNumId w:val="27"/>
  </w:num>
  <w:num w:numId="82">
    <w:abstractNumId w:val="107"/>
  </w:num>
  <w:num w:numId="83">
    <w:abstractNumId w:val="68"/>
    <w:lvlOverride w:ilvl="0">
      <w:lvl w:ilvl="0">
        <w:start w:val="1"/>
        <w:numFmt w:val="decimal"/>
        <w:lvlText w:val="%1."/>
        <w:lvlJc w:val="left"/>
        <w:pPr>
          <w:ind w:left="501" w:hanging="360"/>
        </w:pPr>
        <w:rPr>
          <w:rFonts w:hint="default"/>
          <w:b w:val="0"/>
        </w:rPr>
      </w:lvl>
    </w:lvlOverride>
    <w:lvlOverride w:ilvl="1">
      <w:lvl w:ilvl="1">
        <w:start w:val="1"/>
        <w:numFmt w:val="decimal"/>
        <w:isLgl/>
        <w:lvlText w:val="%1.%2."/>
        <w:lvlJc w:val="left"/>
        <w:pPr>
          <w:ind w:left="108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84">
    <w:abstractNumId w:val="136"/>
  </w:num>
  <w:num w:numId="85">
    <w:abstractNumId w:val="49"/>
  </w:num>
  <w:num w:numId="86">
    <w:abstractNumId w:val="32"/>
  </w:num>
  <w:num w:numId="87">
    <w:abstractNumId w:val="5"/>
  </w:num>
  <w:num w:numId="88">
    <w:abstractNumId w:val="6"/>
  </w:num>
  <w:num w:numId="89">
    <w:abstractNumId w:val="76"/>
  </w:num>
  <w:num w:numId="90">
    <w:abstractNumId w:val="7"/>
  </w:num>
  <w:num w:numId="91">
    <w:abstractNumId w:val="100"/>
  </w:num>
  <w:num w:numId="92">
    <w:abstractNumId w:val="46"/>
  </w:num>
  <w:num w:numId="93">
    <w:abstractNumId w:val="106"/>
  </w:num>
  <w:num w:numId="94">
    <w:abstractNumId w:val="66"/>
  </w:num>
  <w:num w:numId="95">
    <w:abstractNumId w:val="92"/>
  </w:num>
  <w:num w:numId="96">
    <w:abstractNumId w:val="74"/>
  </w:num>
  <w:num w:numId="97">
    <w:abstractNumId w:val="119"/>
  </w:num>
  <w:num w:numId="98">
    <w:abstractNumId w:val="139"/>
  </w:num>
  <w:num w:numId="99">
    <w:abstractNumId w:val="41"/>
  </w:num>
  <w:num w:numId="100">
    <w:abstractNumId w:val="25"/>
  </w:num>
  <w:num w:numId="101">
    <w:abstractNumId w:val="104"/>
  </w:num>
  <w:num w:numId="102">
    <w:abstractNumId w:val="90"/>
  </w:num>
  <w:num w:numId="103">
    <w:abstractNumId w:val="22"/>
  </w:num>
  <w:num w:numId="104">
    <w:abstractNumId w:val="117"/>
  </w:num>
  <w:num w:numId="105">
    <w:abstractNumId w:val="12"/>
  </w:num>
  <w:num w:numId="106">
    <w:abstractNumId w:val="126"/>
  </w:num>
  <w:num w:numId="107">
    <w:abstractNumId w:val="111"/>
  </w:num>
  <w:num w:numId="108">
    <w:abstractNumId w:val="130"/>
  </w:num>
  <w:num w:numId="109">
    <w:abstractNumId w:val="1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2"/>
  </w:num>
  <w:num w:numId="118">
    <w:abstractNumId w:val="50"/>
  </w:num>
  <w:num w:numId="119">
    <w:abstractNumId w:val="18"/>
  </w:num>
  <w:num w:numId="120">
    <w:abstractNumId w:val="112"/>
  </w:num>
  <w:num w:numId="121">
    <w:abstractNumId w:val="42"/>
  </w:num>
  <w:num w:numId="122">
    <w:abstractNumId w:val="83"/>
  </w:num>
  <w:num w:numId="123">
    <w:abstractNumId w:val="95"/>
  </w:num>
  <w:num w:numId="124">
    <w:abstractNumId w:val="20"/>
  </w:num>
  <w:num w:numId="125">
    <w:abstractNumId w:val="96"/>
  </w:num>
  <w:num w:numId="126">
    <w:abstractNumId w:val="121"/>
  </w:num>
  <w:num w:numId="127">
    <w:abstractNumId w:val="63"/>
  </w:num>
  <w:num w:numId="128">
    <w:abstractNumId w:val="135"/>
  </w:num>
  <w:num w:numId="129">
    <w:abstractNumId w:val="75"/>
  </w:num>
  <w:num w:numId="130">
    <w:abstractNumId w:val="47"/>
  </w:num>
  <w:num w:numId="131">
    <w:abstractNumId w:val="59"/>
  </w:num>
  <w:num w:numId="132">
    <w:abstractNumId w:val="98"/>
  </w:num>
  <w:num w:numId="133">
    <w:abstractNumId w:val="37"/>
  </w:num>
  <w:num w:numId="134">
    <w:abstractNumId w:val="108"/>
  </w:num>
  <w:num w:numId="135">
    <w:abstractNumId w:val="51"/>
  </w:num>
  <w:num w:numId="136">
    <w:abstractNumId w:val="84"/>
  </w:num>
  <w:num w:numId="137">
    <w:abstractNumId w:val="14"/>
  </w:num>
  <w:num w:numId="1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2"/>
  </w:num>
  <w:num w:numId="140">
    <w:abstractNumId w:val="120"/>
  </w:num>
  <w:num w:numId="141">
    <w:abstractNumId w:val="71"/>
  </w:num>
  <w:num w:numId="142">
    <w:abstractNumId w:val="125"/>
  </w:num>
  <w:num w:numId="143">
    <w:abstractNumId w:val="33"/>
  </w:num>
  <w:num w:numId="144">
    <w:abstractNumId w:val="94"/>
  </w:num>
  <w:num w:numId="145">
    <w:abstractNumId w:val="88"/>
  </w:num>
  <w:num w:numId="146">
    <w:abstractNumId w:val="102"/>
  </w:num>
  <w:num w:numId="147">
    <w:abstractNumId w:val="132"/>
  </w:num>
  <w:num w:numId="148">
    <w:abstractNumId w:val="17"/>
  </w:num>
  <w:num w:numId="149">
    <w:abstractNumId w:val="73"/>
  </w:num>
  <w:num w:numId="150">
    <w:abstractNumId w:val="54"/>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C09"/>
    <w:rsid w:val="0000757B"/>
    <w:rsid w:val="0001479E"/>
    <w:rsid w:val="000148ED"/>
    <w:rsid w:val="000357DE"/>
    <w:rsid w:val="00037438"/>
    <w:rsid w:val="00045E4A"/>
    <w:rsid w:val="000524C8"/>
    <w:rsid w:val="00070B1C"/>
    <w:rsid w:val="000770D6"/>
    <w:rsid w:val="00080C31"/>
    <w:rsid w:val="000979F8"/>
    <w:rsid w:val="000A47AD"/>
    <w:rsid w:val="000A6394"/>
    <w:rsid w:val="000B71FC"/>
    <w:rsid w:val="000C5E14"/>
    <w:rsid w:val="000D1575"/>
    <w:rsid w:val="00117A89"/>
    <w:rsid w:val="0012098D"/>
    <w:rsid w:val="001274EF"/>
    <w:rsid w:val="00130358"/>
    <w:rsid w:val="0014766C"/>
    <w:rsid w:val="001545AC"/>
    <w:rsid w:val="00162F49"/>
    <w:rsid w:val="00181BBF"/>
    <w:rsid w:val="001836E8"/>
    <w:rsid w:val="001A217D"/>
    <w:rsid w:val="001B4367"/>
    <w:rsid w:val="001C54AB"/>
    <w:rsid w:val="001D2A4D"/>
    <w:rsid w:val="001D56B1"/>
    <w:rsid w:val="001E05A9"/>
    <w:rsid w:val="001E5A72"/>
    <w:rsid w:val="001F1699"/>
    <w:rsid w:val="001F1E32"/>
    <w:rsid w:val="001F7537"/>
    <w:rsid w:val="00204007"/>
    <w:rsid w:val="00207EB3"/>
    <w:rsid w:val="00217899"/>
    <w:rsid w:val="002257D8"/>
    <w:rsid w:val="002341A3"/>
    <w:rsid w:val="00234D7E"/>
    <w:rsid w:val="0023570C"/>
    <w:rsid w:val="00256E32"/>
    <w:rsid w:val="002628A5"/>
    <w:rsid w:val="00263E88"/>
    <w:rsid w:val="00282174"/>
    <w:rsid w:val="00285CFE"/>
    <w:rsid w:val="002A4B25"/>
    <w:rsid w:val="002A629F"/>
    <w:rsid w:val="002B0BC0"/>
    <w:rsid w:val="002B681D"/>
    <w:rsid w:val="002C4DEC"/>
    <w:rsid w:val="002D1391"/>
    <w:rsid w:val="002D3EBE"/>
    <w:rsid w:val="003073D7"/>
    <w:rsid w:val="003109FC"/>
    <w:rsid w:val="00310CB2"/>
    <w:rsid w:val="00312EBF"/>
    <w:rsid w:val="003260CC"/>
    <w:rsid w:val="00340155"/>
    <w:rsid w:val="0034196E"/>
    <w:rsid w:val="00342F64"/>
    <w:rsid w:val="00345A22"/>
    <w:rsid w:val="00356C96"/>
    <w:rsid w:val="0036135F"/>
    <w:rsid w:val="00367602"/>
    <w:rsid w:val="0039296D"/>
    <w:rsid w:val="003A0B87"/>
    <w:rsid w:val="003A27CF"/>
    <w:rsid w:val="003D11B4"/>
    <w:rsid w:val="003D5682"/>
    <w:rsid w:val="00402FFD"/>
    <w:rsid w:val="00406C5D"/>
    <w:rsid w:val="00410F46"/>
    <w:rsid w:val="004210F5"/>
    <w:rsid w:val="00422C83"/>
    <w:rsid w:val="0042753E"/>
    <w:rsid w:val="00435D30"/>
    <w:rsid w:val="00437E7D"/>
    <w:rsid w:val="00443403"/>
    <w:rsid w:val="004508EA"/>
    <w:rsid w:val="00455C0F"/>
    <w:rsid w:val="00461001"/>
    <w:rsid w:val="00473399"/>
    <w:rsid w:val="00474BF1"/>
    <w:rsid w:val="00480DB1"/>
    <w:rsid w:val="00482CA2"/>
    <w:rsid w:val="00483EE0"/>
    <w:rsid w:val="00485751"/>
    <w:rsid w:val="004879FF"/>
    <w:rsid w:val="00497C34"/>
    <w:rsid w:val="004B1548"/>
    <w:rsid w:val="004C3205"/>
    <w:rsid w:val="004C67E4"/>
    <w:rsid w:val="004C7442"/>
    <w:rsid w:val="004C769F"/>
    <w:rsid w:val="004E2ECE"/>
    <w:rsid w:val="00506929"/>
    <w:rsid w:val="005105C0"/>
    <w:rsid w:val="00535AF1"/>
    <w:rsid w:val="00536CAB"/>
    <w:rsid w:val="0056409B"/>
    <w:rsid w:val="00565B5A"/>
    <w:rsid w:val="00592FEC"/>
    <w:rsid w:val="005A2431"/>
    <w:rsid w:val="005B2263"/>
    <w:rsid w:val="005C2289"/>
    <w:rsid w:val="005C2770"/>
    <w:rsid w:val="005C59DE"/>
    <w:rsid w:val="005D1987"/>
    <w:rsid w:val="005E1341"/>
    <w:rsid w:val="005E2124"/>
    <w:rsid w:val="005F2A6B"/>
    <w:rsid w:val="005F4E1F"/>
    <w:rsid w:val="00603105"/>
    <w:rsid w:val="00605761"/>
    <w:rsid w:val="00616656"/>
    <w:rsid w:val="006272E7"/>
    <w:rsid w:val="00646454"/>
    <w:rsid w:val="00653D8B"/>
    <w:rsid w:val="00663E30"/>
    <w:rsid w:val="006819A6"/>
    <w:rsid w:val="006836D4"/>
    <w:rsid w:val="006854C8"/>
    <w:rsid w:val="0069570C"/>
    <w:rsid w:val="006A2803"/>
    <w:rsid w:val="006A33BF"/>
    <w:rsid w:val="006A35A9"/>
    <w:rsid w:val="006B2B9A"/>
    <w:rsid w:val="006C2756"/>
    <w:rsid w:val="006D2474"/>
    <w:rsid w:val="006E02AD"/>
    <w:rsid w:val="006E0677"/>
    <w:rsid w:val="006F4E57"/>
    <w:rsid w:val="006F7BC0"/>
    <w:rsid w:val="00700598"/>
    <w:rsid w:val="00713A8F"/>
    <w:rsid w:val="00714C41"/>
    <w:rsid w:val="00720821"/>
    <w:rsid w:val="007233E1"/>
    <w:rsid w:val="00725E0A"/>
    <w:rsid w:val="00730BB1"/>
    <w:rsid w:val="007311ED"/>
    <w:rsid w:val="007508BD"/>
    <w:rsid w:val="007540AA"/>
    <w:rsid w:val="00757291"/>
    <w:rsid w:val="00765E4F"/>
    <w:rsid w:val="007828B1"/>
    <w:rsid w:val="00787892"/>
    <w:rsid w:val="00787D45"/>
    <w:rsid w:val="00791459"/>
    <w:rsid w:val="0079729F"/>
    <w:rsid w:val="007A08C7"/>
    <w:rsid w:val="007A69C0"/>
    <w:rsid w:val="007A6FB9"/>
    <w:rsid w:val="007B4C69"/>
    <w:rsid w:val="007B7C37"/>
    <w:rsid w:val="007C4227"/>
    <w:rsid w:val="007C5226"/>
    <w:rsid w:val="007C6B7C"/>
    <w:rsid w:val="007E2FFA"/>
    <w:rsid w:val="007F6C55"/>
    <w:rsid w:val="00804D47"/>
    <w:rsid w:val="008062B2"/>
    <w:rsid w:val="00811AF4"/>
    <w:rsid w:val="00817A3D"/>
    <w:rsid w:val="00824822"/>
    <w:rsid w:val="00830E21"/>
    <w:rsid w:val="00832D91"/>
    <w:rsid w:val="008426CA"/>
    <w:rsid w:val="008514AF"/>
    <w:rsid w:val="00861833"/>
    <w:rsid w:val="00874EB7"/>
    <w:rsid w:val="008836F9"/>
    <w:rsid w:val="00883A09"/>
    <w:rsid w:val="008A786A"/>
    <w:rsid w:val="008B152E"/>
    <w:rsid w:val="008B735B"/>
    <w:rsid w:val="008D0DC9"/>
    <w:rsid w:val="008E33DF"/>
    <w:rsid w:val="00911C74"/>
    <w:rsid w:val="00930740"/>
    <w:rsid w:val="00931C40"/>
    <w:rsid w:val="00942A02"/>
    <w:rsid w:val="00954C13"/>
    <w:rsid w:val="00955C53"/>
    <w:rsid w:val="00955D7F"/>
    <w:rsid w:val="009709C7"/>
    <w:rsid w:val="00986673"/>
    <w:rsid w:val="00986B27"/>
    <w:rsid w:val="00990634"/>
    <w:rsid w:val="00995268"/>
    <w:rsid w:val="009B27F3"/>
    <w:rsid w:val="009D70CC"/>
    <w:rsid w:val="009D7D7C"/>
    <w:rsid w:val="009E4136"/>
    <w:rsid w:val="009F1C21"/>
    <w:rsid w:val="00A2261C"/>
    <w:rsid w:val="00A335A7"/>
    <w:rsid w:val="00A37082"/>
    <w:rsid w:val="00A474B2"/>
    <w:rsid w:val="00A615F2"/>
    <w:rsid w:val="00A63EC8"/>
    <w:rsid w:val="00A70D80"/>
    <w:rsid w:val="00A804EB"/>
    <w:rsid w:val="00A86271"/>
    <w:rsid w:val="00A92D48"/>
    <w:rsid w:val="00A92E54"/>
    <w:rsid w:val="00AA6A9D"/>
    <w:rsid w:val="00AA7693"/>
    <w:rsid w:val="00AC37FE"/>
    <w:rsid w:val="00AC3B50"/>
    <w:rsid w:val="00AC62FF"/>
    <w:rsid w:val="00AC6DD3"/>
    <w:rsid w:val="00AD205E"/>
    <w:rsid w:val="00AD37B4"/>
    <w:rsid w:val="00AE1B21"/>
    <w:rsid w:val="00AF3867"/>
    <w:rsid w:val="00AF4F45"/>
    <w:rsid w:val="00B04C06"/>
    <w:rsid w:val="00B06D18"/>
    <w:rsid w:val="00B07746"/>
    <w:rsid w:val="00B36802"/>
    <w:rsid w:val="00B47F0F"/>
    <w:rsid w:val="00B53E74"/>
    <w:rsid w:val="00B71239"/>
    <w:rsid w:val="00B81E4E"/>
    <w:rsid w:val="00B90C01"/>
    <w:rsid w:val="00B91FFB"/>
    <w:rsid w:val="00B92234"/>
    <w:rsid w:val="00BB318D"/>
    <w:rsid w:val="00BB7411"/>
    <w:rsid w:val="00BE1653"/>
    <w:rsid w:val="00BF4200"/>
    <w:rsid w:val="00BF6BA0"/>
    <w:rsid w:val="00C051ED"/>
    <w:rsid w:val="00C10F60"/>
    <w:rsid w:val="00C233B7"/>
    <w:rsid w:val="00C23CC9"/>
    <w:rsid w:val="00C30C00"/>
    <w:rsid w:val="00C47201"/>
    <w:rsid w:val="00C477CC"/>
    <w:rsid w:val="00C50D3D"/>
    <w:rsid w:val="00C53BFE"/>
    <w:rsid w:val="00C70A46"/>
    <w:rsid w:val="00C72C49"/>
    <w:rsid w:val="00C87B11"/>
    <w:rsid w:val="00C95E53"/>
    <w:rsid w:val="00C97AFB"/>
    <w:rsid w:val="00CA262C"/>
    <w:rsid w:val="00CA4DFA"/>
    <w:rsid w:val="00CD1A42"/>
    <w:rsid w:val="00CE044F"/>
    <w:rsid w:val="00CE5709"/>
    <w:rsid w:val="00CE5C7C"/>
    <w:rsid w:val="00CE6020"/>
    <w:rsid w:val="00CE60F3"/>
    <w:rsid w:val="00CF4DB5"/>
    <w:rsid w:val="00CF5DBC"/>
    <w:rsid w:val="00D007BC"/>
    <w:rsid w:val="00D03F4C"/>
    <w:rsid w:val="00D05A13"/>
    <w:rsid w:val="00D13359"/>
    <w:rsid w:val="00D26E30"/>
    <w:rsid w:val="00D5178C"/>
    <w:rsid w:val="00D542BA"/>
    <w:rsid w:val="00D65288"/>
    <w:rsid w:val="00D661A5"/>
    <w:rsid w:val="00D76F2C"/>
    <w:rsid w:val="00D77743"/>
    <w:rsid w:val="00D800BD"/>
    <w:rsid w:val="00D81375"/>
    <w:rsid w:val="00D83320"/>
    <w:rsid w:val="00D92E38"/>
    <w:rsid w:val="00D94F5D"/>
    <w:rsid w:val="00DA6285"/>
    <w:rsid w:val="00DB216F"/>
    <w:rsid w:val="00DB497D"/>
    <w:rsid w:val="00DD5138"/>
    <w:rsid w:val="00DD59AF"/>
    <w:rsid w:val="00DE6631"/>
    <w:rsid w:val="00DE6F9E"/>
    <w:rsid w:val="00E04B8C"/>
    <w:rsid w:val="00E11B4F"/>
    <w:rsid w:val="00E1789A"/>
    <w:rsid w:val="00E40130"/>
    <w:rsid w:val="00E63E65"/>
    <w:rsid w:val="00E652AB"/>
    <w:rsid w:val="00E7067D"/>
    <w:rsid w:val="00E95A42"/>
    <w:rsid w:val="00EA3A09"/>
    <w:rsid w:val="00EA43BB"/>
    <w:rsid w:val="00EB3B94"/>
    <w:rsid w:val="00EB4D55"/>
    <w:rsid w:val="00ED461C"/>
    <w:rsid w:val="00ED6DBB"/>
    <w:rsid w:val="00EE2030"/>
    <w:rsid w:val="00EE270A"/>
    <w:rsid w:val="00F03918"/>
    <w:rsid w:val="00F03ABC"/>
    <w:rsid w:val="00F040C3"/>
    <w:rsid w:val="00F144B6"/>
    <w:rsid w:val="00F146CD"/>
    <w:rsid w:val="00F172EC"/>
    <w:rsid w:val="00F17600"/>
    <w:rsid w:val="00F302C7"/>
    <w:rsid w:val="00F32DC4"/>
    <w:rsid w:val="00F336D1"/>
    <w:rsid w:val="00F40A61"/>
    <w:rsid w:val="00F62977"/>
    <w:rsid w:val="00F747B2"/>
    <w:rsid w:val="00FA1B26"/>
    <w:rsid w:val="00FA4CDB"/>
    <w:rsid w:val="00FC0C67"/>
    <w:rsid w:val="00FC3331"/>
    <w:rsid w:val="00FC3C88"/>
    <w:rsid w:val="00FC3CB8"/>
    <w:rsid w:val="00FD127E"/>
    <w:rsid w:val="00FD219A"/>
    <w:rsid w:val="00FD42E4"/>
    <w:rsid w:val="00FD5696"/>
    <w:rsid w:val="00FD7790"/>
    <w:rsid w:val="00FD7E93"/>
    <w:rsid w:val="00FE56E7"/>
    <w:rsid w:val="00FE5DF5"/>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A114549"/>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757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4C7442"/>
    <w:pPr>
      <w:tabs>
        <w:tab w:val="right" w:leader="dot" w:pos="9736"/>
      </w:tabs>
      <w:spacing w:after="0" w:line="276" w:lineRule="auto"/>
      <w:ind w:left="198"/>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6106">
      <w:bodyDiv w:val="1"/>
      <w:marLeft w:val="0"/>
      <w:marRight w:val="0"/>
      <w:marTop w:val="0"/>
      <w:marBottom w:val="0"/>
      <w:divBdr>
        <w:top w:val="none" w:sz="0" w:space="0" w:color="auto"/>
        <w:left w:val="none" w:sz="0" w:space="0" w:color="auto"/>
        <w:bottom w:val="none" w:sz="0" w:space="0" w:color="auto"/>
        <w:right w:val="none" w:sz="0" w:space="0" w:color="auto"/>
      </w:divBdr>
      <w:divsChild>
        <w:div w:id="788862025">
          <w:marLeft w:val="0"/>
          <w:marRight w:val="0"/>
          <w:marTop w:val="0"/>
          <w:marBottom w:val="0"/>
          <w:divBdr>
            <w:top w:val="none" w:sz="0" w:space="0" w:color="auto"/>
            <w:left w:val="none" w:sz="0" w:space="0" w:color="auto"/>
            <w:bottom w:val="none" w:sz="0" w:space="0" w:color="auto"/>
            <w:right w:val="none" w:sz="0" w:space="0" w:color="auto"/>
          </w:divBdr>
          <w:divsChild>
            <w:div w:id="1109735189">
              <w:marLeft w:val="0"/>
              <w:marRight w:val="0"/>
              <w:marTop w:val="0"/>
              <w:marBottom w:val="0"/>
              <w:divBdr>
                <w:top w:val="none" w:sz="0" w:space="0" w:color="auto"/>
                <w:left w:val="none" w:sz="0" w:space="0" w:color="auto"/>
                <w:bottom w:val="none" w:sz="0" w:space="0" w:color="auto"/>
                <w:right w:val="none" w:sz="0" w:space="0" w:color="auto"/>
              </w:divBdr>
            </w:div>
          </w:divsChild>
        </w:div>
        <w:div w:id="2022927715">
          <w:marLeft w:val="0"/>
          <w:marRight w:val="0"/>
          <w:marTop w:val="0"/>
          <w:marBottom w:val="0"/>
          <w:divBdr>
            <w:top w:val="none" w:sz="0" w:space="0" w:color="auto"/>
            <w:left w:val="none" w:sz="0" w:space="0" w:color="auto"/>
            <w:bottom w:val="none" w:sz="0" w:space="0" w:color="auto"/>
            <w:right w:val="none" w:sz="0" w:space="0" w:color="auto"/>
          </w:divBdr>
          <w:divsChild>
            <w:div w:id="1148474777">
              <w:marLeft w:val="0"/>
              <w:marRight w:val="0"/>
              <w:marTop w:val="0"/>
              <w:marBottom w:val="0"/>
              <w:divBdr>
                <w:top w:val="none" w:sz="0" w:space="0" w:color="auto"/>
                <w:left w:val="none" w:sz="0" w:space="0" w:color="auto"/>
                <w:bottom w:val="none" w:sz="0" w:space="0" w:color="auto"/>
                <w:right w:val="none" w:sz="0" w:space="0" w:color="auto"/>
              </w:divBdr>
            </w:div>
            <w:div w:id="437919099">
              <w:marLeft w:val="0"/>
              <w:marRight w:val="0"/>
              <w:marTop w:val="0"/>
              <w:marBottom w:val="0"/>
              <w:divBdr>
                <w:top w:val="none" w:sz="0" w:space="0" w:color="auto"/>
                <w:left w:val="none" w:sz="0" w:space="0" w:color="auto"/>
                <w:bottom w:val="none" w:sz="0" w:space="0" w:color="auto"/>
                <w:right w:val="none" w:sz="0" w:space="0" w:color="auto"/>
              </w:divBdr>
              <w:divsChild>
                <w:div w:id="1632249602">
                  <w:marLeft w:val="0"/>
                  <w:marRight w:val="0"/>
                  <w:marTop w:val="0"/>
                  <w:marBottom w:val="0"/>
                  <w:divBdr>
                    <w:top w:val="none" w:sz="0" w:space="0" w:color="auto"/>
                    <w:left w:val="none" w:sz="0" w:space="0" w:color="auto"/>
                    <w:bottom w:val="none" w:sz="0" w:space="0" w:color="auto"/>
                    <w:right w:val="none" w:sz="0" w:space="0" w:color="auto"/>
                  </w:divBdr>
                </w:div>
              </w:divsChild>
            </w:div>
            <w:div w:id="1419014125">
              <w:marLeft w:val="0"/>
              <w:marRight w:val="0"/>
              <w:marTop w:val="0"/>
              <w:marBottom w:val="0"/>
              <w:divBdr>
                <w:top w:val="none" w:sz="0" w:space="0" w:color="auto"/>
                <w:left w:val="none" w:sz="0" w:space="0" w:color="auto"/>
                <w:bottom w:val="none" w:sz="0" w:space="0" w:color="auto"/>
                <w:right w:val="none" w:sz="0" w:space="0" w:color="auto"/>
              </w:divBdr>
              <w:divsChild>
                <w:div w:id="329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62440">
          <w:marLeft w:val="0"/>
          <w:marRight w:val="0"/>
          <w:marTop w:val="0"/>
          <w:marBottom w:val="0"/>
          <w:divBdr>
            <w:top w:val="none" w:sz="0" w:space="0" w:color="auto"/>
            <w:left w:val="none" w:sz="0" w:space="0" w:color="auto"/>
            <w:bottom w:val="none" w:sz="0" w:space="0" w:color="auto"/>
            <w:right w:val="none" w:sz="0" w:space="0" w:color="auto"/>
          </w:divBdr>
          <w:divsChild>
            <w:div w:id="125586761">
              <w:marLeft w:val="0"/>
              <w:marRight w:val="0"/>
              <w:marTop w:val="0"/>
              <w:marBottom w:val="0"/>
              <w:divBdr>
                <w:top w:val="none" w:sz="0" w:space="0" w:color="auto"/>
                <w:left w:val="none" w:sz="0" w:space="0" w:color="auto"/>
                <w:bottom w:val="none" w:sz="0" w:space="0" w:color="auto"/>
                <w:right w:val="none" w:sz="0" w:space="0" w:color="auto"/>
              </w:divBdr>
            </w:div>
          </w:divsChild>
        </w:div>
        <w:div w:id="1850945008">
          <w:marLeft w:val="0"/>
          <w:marRight w:val="0"/>
          <w:marTop w:val="0"/>
          <w:marBottom w:val="0"/>
          <w:divBdr>
            <w:top w:val="none" w:sz="0" w:space="0" w:color="auto"/>
            <w:left w:val="none" w:sz="0" w:space="0" w:color="auto"/>
            <w:bottom w:val="none" w:sz="0" w:space="0" w:color="auto"/>
            <w:right w:val="none" w:sz="0" w:space="0" w:color="auto"/>
          </w:divBdr>
          <w:divsChild>
            <w:div w:id="379598688">
              <w:marLeft w:val="0"/>
              <w:marRight w:val="0"/>
              <w:marTop w:val="0"/>
              <w:marBottom w:val="0"/>
              <w:divBdr>
                <w:top w:val="none" w:sz="0" w:space="0" w:color="auto"/>
                <w:left w:val="none" w:sz="0" w:space="0" w:color="auto"/>
                <w:bottom w:val="none" w:sz="0" w:space="0" w:color="auto"/>
                <w:right w:val="none" w:sz="0" w:space="0" w:color="auto"/>
              </w:divBdr>
            </w:div>
          </w:divsChild>
        </w:div>
        <w:div w:id="2123762143">
          <w:marLeft w:val="0"/>
          <w:marRight w:val="0"/>
          <w:marTop w:val="0"/>
          <w:marBottom w:val="0"/>
          <w:divBdr>
            <w:top w:val="none" w:sz="0" w:space="0" w:color="auto"/>
            <w:left w:val="none" w:sz="0" w:space="0" w:color="auto"/>
            <w:bottom w:val="none" w:sz="0" w:space="0" w:color="auto"/>
            <w:right w:val="none" w:sz="0" w:space="0" w:color="auto"/>
          </w:divBdr>
          <w:divsChild>
            <w:div w:id="1767920095">
              <w:marLeft w:val="0"/>
              <w:marRight w:val="0"/>
              <w:marTop w:val="0"/>
              <w:marBottom w:val="0"/>
              <w:divBdr>
                <w:top w:val="none" w:sz="0" w:space="0" w:color="auto"/>
                <w:left w:val="none" w:sz="0" w:space="0" w:color="auto"/>
                <w:bottom w:val="none" w:sz="0" w:space="0" w:color="auto"/>
                <w:right w:val="none" w:sz="0" w:space="0" w:color="auto"/>
              </w:divBdr>
            </w:div>
          </w:divsChild>
        </w:div>
        <w:div w:id="1652370272">
          <w:marLeft w:val="0"/>
          <w:marRight w:val="0"/>
          <w:marTop w:val="0"/>
          <w:marBottom w:val="0"/>
          <w:divBdr>
            <w:top w:val="none" w:sz="0" w:space="0" w:color="auto"/>
            <w:left w:val="none" w:sz="0" w:space="0" w:color="auto"/>
            <w:bottom w:val="none" w:sz="0" w:space="0" w:color="auto"/>
            <w:right w:val="none" w:sz="0" w:space="0" w:color="auto"/>
          </w:divBdr>
          <w:divsChild>
            <w:div w:id="675229875">
              <w:marLeft w:val="0"/>
              <w:marRight w:val="0"/>
              <w:marTop w:val="0"/>
              <w:marBottom w:val="0"/>
              <w:divBdr>
                <w:top w:val="none" w:sz="0" w:space="0" w:color="auto"/>
                <w:left w:val="none" w:sz="0" w:space="0" w:color="auto"/>
                <w:bottom w:val="none" w:sz="0" w:space="0" w:color="auto"/>
                <w:right w:val="none" w:sz="0" w:space="0" w:color="auto"/>
              </w:divBdr>
            </w:div>
          </w:divsChild>
        </w:div>
        <w:div w:id="285043670">
          <w:marLeft w:val="0"/>
          <w:marRight w:val="0"/>
          <w:marTop w:val="0"/>
          <w:marBottom w:val="0"/>
          <w:divBdr>
            <w:top w:val="none" w:sz="0" w:space="0" w:color="auto"/>
            <w:left w:val="none" w:sz="0" w:space="0" w:color="auto"/>
            <w:bottom w:val="none" w:sz="0" w:space="0" w:color="auto"/>
            <w:right w:val="none" w:sz="0" w:space="0" w:color="auto"/>
          </w:divBdr>
          <w:divsChild>
            <w:div w:id="5262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pn/aleksandrow-lodzki" TargetMode="External"/><Relationship Id="rId42" Type="http://schemas.openxmlformats.org/officeDocument/2006/relationships/hyperlink" Target="https://platformazakupowa.pl/pn/aleksandrow-lodzki"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41" Type="http://schemas.openxmlformats.org/officeDocument/2006/relationships/hyperlink" Target="https://platformazakupowa.pl/pn/konstantynow_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sip.lex.pl/" TargetMode="External"/><Relationship Id="rId32" Type="http://schemas.openxmlformats.org/officeDocument/2006/relationships/hyperlink" Target="mailto:przetargi@aleksandrow-lodzki.pl" TargetMode="External"/><Relationship Id="rId37" Type="http://schemas.openxmlformats.org/officeDocument/2006/relationships/hyperlink" Target="https://platformazakupowa.pl/pn/aleksandrow-lodzki" TargetMode="External"/><Relationship Id="rId40" Type="http://schemas.openxmlformats.org/officeDocument/2006/relationships/hyperlink" Target="https://platformazakupowa.pl/pn/konstantynow_lodzk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pn/konstantynow_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sip.lex.pl/" TargetMode="External"/><Relationship Id="rId31" Type="http://schemas.openxmlformats.org/officeDocument/2006/relationships/hyperlink" Target="https://platformazakupowa.pl/pn/aleksandrow-lodzk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2.xm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7C52B-453C-4A51-B966-DDA997FFB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85</Pages>
  <Words>26812</Words>
  <Characters>160877</Characters>
  <Application>Microsoft Office Word</Application>
  <DocSecurity>0</DocSecurity>
  <Lines>1340</Lines>
  <Paragraphs>374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Katarzyna Żabińska</cp:lastModifiedBy>
  <cp:revision>3</cp:revision>
  <cp:lastPrinted>2023-01-13T11:51:00Z</cp:lastPrinted>
  <dcterms:created xsi:type="dcterms:W3CDTF">2023-01-13T11:30:00Z</dcterms:created>
  <dcterms:modified xsi:type="dcterms:W3CDTF">2023-01-13T12:27:00Z</dcterms:modified>
</cp:coreProperties>
</file>