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598C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26A425A8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02455F13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3A5D027E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1D356429" w14:textId="350FBA88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27FEA">
        <w:rPr>
          <w:rFonts w:ascii="Times New Roman" w:hAnsi="Times New Roman"/>
          <w:b/>
          <w:szCs w:val="24"/>
        </w:rPr>
        <w:t>202</w:t>
      </w:r>
      <w:r w:rsidR="005C287F">
        <w:rPr>
          <w:rFonts w:ascii="Times New Roman" w:hAnsi="Times New Roman"/>
          <w:b/>
          <w:szCs w:val="24"/>
        </w:rPr>
        <w:t>4</w:t>
      </w:r>
      <w:r w:rsidR="00327FEA">
        <w:rPr>
          <w:rFonts w:ascii="Times New Roman" w:hAnsi="Times New Roman"/>
          <w:b/>
          <w:szCs w:val="24"/>
        </w:rPr>
        <w:t>.0</w:t>
      </w:r>
      <w:r w:rsidR="005C287F">
        <w:rPr>
          <w:rFonts w:ascii="Times New Roman" w:hAnsi="Times New Roman"/>
          <w:b/>
          <w:szCs w:val="24"/>
        </w:rPr>
        <w:t>4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24502ED8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3321E5EB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367E2CDB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14:paraId="218BA826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7BED3350" w14:textId="77777777" w:rsidTr="00E03E2A">
        <w:tc>
          <w:tcPr>
            <w:tcW w:w="4076" w:type="dxa"/>
            <w:shd w:val="clear" w:color="auto" w:fill="F2F2F2"/>
            <w:vAlign w:val="center"/>
          </w:tcPr>
          <w:p w14:paraId="05BE8470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78EB6CDD" w14:textId="77777777"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14:paraId="7ABC529E" w14:textId="77777777"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14:paraId="25BA6CD0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6CC7D43B" w14:textId="77777777" w:rsidTr="00E03E2A">
        <w:tc>
          <w:tcPr>
            <w:tcW w:w="4076" w:type="dxa"/>
          </w:tcPr>
          <w:p w14:paraId="55D67667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1F892E7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587BDCB8" w14:textId="77777777" w:rsidTr="00E03E2A">
        <w:trPr>
          <w:trHeight w:val="726"/>
        </w:trPr>
        <w:tc>
          <w:tcPr>
            <w:tcW w:w="4076" w:type="dxa"/>
          </w:tcPr>
          <w:p w14:paraId="4925CF3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4A8AA36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43AC8CE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4DA5460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24164D1" w14:textId="77777777" w:rsidTr="00E03E2A">
        <w:trPr>
          <w:trHeight w:val="1488"/>
        </w:trPr>
        <w:tc>
          <w:tcPr>
            <w:tcW w:w="4076" w:type="dxa"/>
          </w:tcPr>
          <w:p w14:paraId="22CF73C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0B9A946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443D1DB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77A9186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14:paraId="2D1AAA2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72FE2F3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1C66791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7883F26" w14:textId="77777777" w:rsidTr="00E03E2A">
        <w:tc>
          <w:tcPr>
            <w:tcW w:w="4076" w:type="dxa"/>
          </w:tcPr>
          <w:p w14:paraId="41C5758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4F39859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6CC6E6B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258EEEA7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14:paraId="7766383C" w14:textId="77777777"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459DD199" w14:textId="77777777" w:rsidTr="00E03E2A">
        <w:trPr>
          <w:trHeight w:val="1716"/>
        </w:trPr>
        <w:tc>
          <w:tcPr>
            <w:tcW w:w="4076" w:type="dxa"/>
          </w:tcPr>
          <w:p w14:paraId="30EB574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4F7FA9F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6FA82F8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22348D90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55278B47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691704F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3325B62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48CA6BE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189B814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20BB1EE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3A7ADAA1" w14:textId="77777777" w:rsidTr="00E03E2A">
        <w:tc>
          <w:tcPr>
            <w:tcW w:w="4076" w:type="dxa"/>
          </w:tcPr>
          <w:p w14:paraId="527EA536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5F94DF28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6D41F9DD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171B888D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1652470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6D7C1EDA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4DB87154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37E07F27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162215B4" w14:textId="77777777"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14:paraId="34A74B3F" w14:textId="77777777" w:rsidR="0037375F" w:rsidRPr="0080433B" w:rsidRDefault="00E03E2A" w:rsidP="0080433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80433B" w:rsidRPr="0080433B">
        <w:rPr>
          <w:rFonts w:ascii="Times New Roman" w:hAnsi="Times New Roman"/>
          <w:b/>
          <w:sz w:val="22"/>
          <w:szCs w:val="22"/>
        </w:rPr>
        <w:t>Kompleksowa usługa stałego wsparcia technicznego dla systemu Symfonia ERP</w:t>
      </w:r>
      <w:r w:rsidR="00C22B44" w:rsidRPr="0080433B">
        <w:rPr>
          <w:rFonts w:ascii="Times New Roman" w:hAnsi="Times New Roman"/>
          <w:b/>
          <w:bCs/>
          <w:sz w:val="22"/>
          <w:szCs w:val="28"/>
        </w:rPr>
        <w:t>.</w:t>
      </w:r>
    </w:p>
    <w:p w14:paraId="10FE73DA" w14:textId="77777777"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0CAF1C02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34D239D7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0001C108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5E56EDCD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</w:t>
      </w:r>
      <w:r w:rsidR="00E87CB7">
        <w:rPr>
          <w:rFonts w:ascii="Times New Roman" w:hAnsi="Times New Roman"/>
          <w:color w:val="000000"/>
          <w:sz w:val="22"/>
          <w:szCs w:val="22"/>
        </w:rPr>
        <w:t xml:space="preserve"> kwotę</w:t>
      </w:r>
      <w:r w:rsidRPr="00E03E2A">
        <w:rPr>
          <w:rFonts w:ascii="Times New Roman" w:hAnsi="Times New Roman"/>
          <w:color w:val="000000"/>
          <w:sz w:val="22"/>
          <w:szCs w:val="22"/>
        </w:rPr>
        <w:t>:</w:t>
      </w:r>
    </w:p>
    <w:p w14:paraId="47EDBD85" w14:textId="77777777"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68C7C2C" w14:textId="77777777"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204"/>
        <w:gridCol w:w="1969"/>
        <w:gridCol w:w="1134"/>
        <w:gridCol w:w="2410"/>
      </w:tblGrid>
      <w:tr w:rsidR="00327FEA" w:rsidRPr="008A4461" w14:paraId="422CEBDB" w14:textId="77777777" w:rsidTr="008B1DB8">
        <w:trPr>
          <w:trHeight w:val="555"/>
          <w:jc w:val="center"/>
        </w:trPr>
        <w:tc>
          <w:tcPr>
            <w:tcW w:w="481" w:type="dxa"/>
            <w:vAlign w:val="center"/>
          </w:tcPr>
          <w:p w14:paraId="56846A31" w14:textId="77777777" w:rsidR="00327FEA" w:rsidRPr="008A4461" w:rsidRDefault="00327FEA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 xml:space="preserve">   LP</w:t>
            </w:r>
          </w:p>
        </w:tc>
        <w:tc>
          <w:tcPr>
            <w:tcW w:w="2204" w:type="dxa"/>
            <w:vAlign w:val="center"/>
          </w:tcPr>
          <w:p w14:paraId="30EABB35" w14:textId="77777777" w:rsidR="00327FEA" w:rsidRPr="008A4461" w:rsidRDefault="0080433B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Nazwa</w:t>
            </w:r>
          </w:p>
        </w:tc>
        <w:tc>
          <w:tcPr>
            <w:tcW w:w="1969" w:type="dxa"/>
            <w:vAlign w:val="center"/>
          </w:tcPr>
          <w:p w14:paraId="381CBF30" w14:textId="77777777" w:rsidR="00327FEA" w:rsidRPr="008A4461" w:rsidRDefault="00327FEA" w:rsidP="00327FE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brutto</w:t>
            </w:r>
            <w:r w:rsidR="0080433B">
              <w:rPr>
                <w:rFonts w:ascii="Times New Roman" w:hAnsi="Times New Roman"/>
                <w:b/>
                <w:sz w:val="22"/>
                <w:szCs w:val="24"/>
              </w:rPr>
              <w:t xml:space="preserve"> za godzinę</w:t>
            </w:r>
          </w:p>
        </w:tc>
        <w:tc>
          <w:tcPr>
            <w:tcW w:w="1134" w:type="dxa"/>
            <w:vAlign w:val="center"/>
          </w:tcPr>
          <w:p w14:paraId="41DF7399" w14:textId="77777777" w:rsidR="00327FEA" w:rsidRPr="008A4461" w:rsidRDefault="00327FEA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Ilość</w:t>
            </w:r>
            <w:r w:rsidR="0080433B">
              <w:rPr>
                <w:rFonts w:ascii="Times New Roman" w:hAnsi="Times New Roman"/>
                <w:b/>
                <w:sz w:val="22"/>
                <w:szCs w:val="24"/>
              </w:rPr>
              <w:t xml:space="preserve"> godzin</w:t>
            </w:r>
          </w:p>
        </w:tc>
        <w:tc>
          <w:tcPr>
            <w:tcW w:w="2410" w:type="dxa"/>
            <w:vAlign w:val="center"/>
          </w:tcPr>
          <w:p w14:paraId="34628249" w14:textId="77777777" w:rsidR="00327FEA" w:rsidRPr="008A4461" w:rsidRDefault="00327FEA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>Wartość brutto</w:t>
            </w:r>
          </w:p>
        </w:tc>
      </w:tr>
      <w:tr w:rsidR="005519DF" w:rsidRPr="008A4461" w14:paraId="120DC2BA" w14:textId="77777777" w:rsidTr="008B1DB8">
        <w:trPr>
          <w:trHeight w:val="323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0611962" w14:textId="77777777" w:rsidR="005519DF" w:rsidRPr="008A4461" w:rsidRDefault="005519DF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</w:t>
            </w: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3817A2DD" w14:textId="77777777" w:rsidR="005519DF" w:rsidRPr="008A4461" w:rsidRDefault="0080433B" w:rsidP="008B1DB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Stacjonarne wsparcie techniczne</w:t>
            </w:r>
          </w:p>
        </w:tc>
        <w:tc>
          <w:tcPr>
            <w:tcW w:w="1969" w:type="dxa"/>
            <w:vAlign w:val="center"/>
          </w:tcPr>
          <w:p w14:paraId="7DCFBF17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E2C826" w14:textId="4C3ECF4F" w:rsidR="005519DF" w:rsidRPr="00E80FB5" w:rsidRDefault="00166A1F" w:rsidP="009E2214">
            <w:pPr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E80FB5">
              <w:rPr>
                <w:rFonts w:ascii="Times New Roman" w:hAnsi="Times New Roman"/>
                <w:b/>
                <w:sz w:val="22"/>
                <w:szCs w:val="18"/>
              </w:rPr>
              <w:t>552</w:t>
            </w:r>
          </w:p>
        </w:tc>
        <w:tc>
          <w:tcPr>
            <w:tcW w:w="2410" w:type="dxa"/>
            <w:vAlign w:val="center"/>
          </w:tcPr>
          <w:p w14:paraId="082517C6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8A4461" w14:paraId="2CA60D8C" w14:textId="77777777" w:rsidTr="008B1DB8">
        <w:trPr>
          <w:trHeight w:val="412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4F40B19" w14:textId="77777777" w:rsidR="005519DF" w:rsidRPr="008A4461" w:rsidRDefault="005519DF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2</w:t>
            </w: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15A9A66" w14:textId="77777777" w:rsidR="005519DF" w:rsidRPr="008A4461" w:rsidRDefault="0080433B" w:rsidP="008B1DB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Zdalne wsparcie techniczne</w:t>
            </w:r>
          </w:p>
        </w:tc>
        <w:tc>
          <w:tcPr>
            <w:tcW w:w="1969" w:type="dxa"/>
            <w:vAlign w:val="center"/>
          </w:tcPr>
          <w:p w14:paraId="5BE1E623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46B791" w14:textId="420B9184" w:rsidR="005519DF" w:rsidRPr="00E80FB5" w:rsidRDefault="00166A1F" w:rsidP="00954F78">
            <w:pPr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E80FB5">
              <w:rPr>
                <w:rFonts w:ascii="Times New Roman" w:hAnsi="Times New Roman"/>
                <w:b/>
                <w:sz w:val="22"/>
                <w:szCs w:val="18"/>
              </w:rPr>
              <w:t>240</w:t>
            </w:r>
          </w:p>
        </w:tc>
        <w:tc>
          <w:tcPr>
            <w:tcW w:w="2410" w:type="dxa"/>
            <w:vAlign w:val="center"/>
          </w:tcPr>
          <w:p w14:paraId="27FCE9E7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5519DF" w14:paraId="7194D261" w14:textId="77777777" w:rsidTr="008B1DB8">
        <w:trPr>
          <w:trHeight w:val="268"/>
          <w:jc w:val="center"/>
        </w:trPr>
        <w:tc>
          <w:tcPr>
            <w:tcW w:w="481" w:type="dxa"/>
            <w:tcBorders>
              <w:left w:val="nil"/>
              <w:bottom w:val="nil"/>
              <w:right w:val="nil"/>
            </w:tcBorders>
            <w:vAlign w:val="center"/>
          </w:tcPr>
          <w:p w14:paraId="79628A66" w14:textId="77777777" w:rsidR="005519DF" w:rsidRPr="005519DF" w:rsidRDefault="005519DF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4173" w:type="dxa"/>
            <w:gridSpan w:val="2"/>
            <w:tcBorders>
              <w:left w:val="nil"/>
              <w:bottom w:val="nil"/>
            </w:tcBorders>
            <w:vAlign w:val="center"/>
          </w:tcPr>
          <w:p w14:paraId="54646363" w14:textId="77777777" w:rsidR="005519DF" w:rsidRPr="005519DF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5C261" w14:textId="77777777" w:rsidR="005519DF" w:rsidRPr="005519DF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19DF">
              <w:rPr>
                <w:rFonts w:ascii="Times New Roman" w:hAnsi="Times New Roman"/>
                <w:b/>
                <w:sz w:val="22"/>
                <w:szCs w:val="24"/>
              </w:rPr>
              <w:t>SUMA</w:t>
            </w:r>
          </w:p>
        </w:tc>
        <w:tc>
          <w:tcPr>
            <w:tcW w:w="2410" w:type="dxa"/>
            <w:vAlign w:val="center"/>
          </w:tcPr>
          <w:p w14:paraId="513ECEEA" w14:textId="77777777" w:rsidR="005519DF" w:rsidRPr="005519DF" w:rsidRDefault="005519DF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14:paraId="7557B83D" w14:textId="77777777" w:rsidR="00C22B44" w:rsidRPr="005519DF" w:rsidRDefault="00C22B44" w:rsidP="00A9187A">
      <w:pPr>
        <w:ind w:left="-284"/>
        <w:rPr>
          <w:rFonts w:ascii="Times New Roman" w:hAnsi="Times New Roman"/>
          <w:szCs w:val="24"/>
        </w:rPr>
      </w:pPr>
    </w:p>
    <w:p w14:paraId="4143F6AB" w14:textId="77777777"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75AD75C" w14:textId="77777777" w:rsidR="00E87CB7" w:rsidRDefault="00E87CB7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</w:t>
      </w:r>
      <w:r w:rsidR="0080433B">
        <w:rPr>
          <w:rFonts w:ascii="Times New Roman" w:hAnsi="Times New Roman"/>
          <w:sz w:val="22"/>
          <w:szCs w:val="22"/>
        </w:rPr>
        <w:t xml:space="preserve">naprawy </w:t>
      </w:r>
      <w:r w:rsidR="0080433B" w:rsidRPr="0080433B">
        <w:rPr>
          <w:rFonts w:ascii="Times New Roman" w:hAnsi="Times New Roman"/>
          <w:i/>
          <w:sz w:val="22"/>
          <w:szCs w:val="22"/>
        </w:rPr>
        <w:t>(vide DZIAŁ XV SWZ)</w:t>
      </w:r>
      <w:r>
        <w:rPr>
          <w:rFonts w:ascii="Times New Roman" w:hAnsi="Times New Roman"/>
          <w:sz w:val="22"/>
          <w:szCs w:val="22"/>
        </w:rPr>
        <w:t>:</w:t>
      </w:r>
      <w:r w:rsidR="00C22B44">
        <w:rPr>
          <w:rFonts w:ascii="Times New Roman" w:hAnsi="Times New Roman"/>
          <w:sz w:val="22"/>
          <w:szCs w:val="22"/>
        </w:rPr>
        <w:t xml:space="preserve">  </w:t>
      </w:r>
    </w:p>
    <w:p w14:paraId="2304CB13" w14:textId="77777777" w:rsidR="0080433B" w:rsidRDefault="0080433B" w:rsidP="0080433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1</w:t>
      </w:r>
    </w:p>
    <w:p w14:paraId="09EF6BE7" w14:textId="77777777" w:rsidR="0080433B" w:rsidRDefault="0080433B" w:rsidP="0080433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</w:t>
      </w:r>
    </w:p>
    <w:p w14:paraId="410B21C8" w14:textId="77777777" w:rsidR="0080433B" w:rsidRDefault="0080433B" w:rsidP="0080433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</w:t>
      </w:r>
    </w:p>
    <w:p w14:paraId="631BDD94" w14:textId="77777777" w:rsidR="0080433B" w:rsidRDefault="0080433B" w:rsidP="0080433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F10747F" w14:textId="77777777" w:rsidR="0080433B" w:rsidRPr="005F533B" w:rsidRDefault="0080433B" w:rsidP="0080433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57CFE">
        <w:rPr>
          <w:rFonts w:ascii="Times New Roman" w:hAnsi="Times New Roman"/>
          <w:b/>
          <w:bCs/>
          <w:sz w:val="22"/>
          <w:szCs w:val="22"/>
        </w:rPr>
        <w:t>UWAGA: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Należy zaznaczyć tylko jeden z kwadratów. Brak wskazania któregoś z wariantów spowoduje, że do oceny oferty Zamawiający przyjmie, najdłuższy możliwy </w:t>
      </w:r>
      <w:r>
        <w:rPr>
          <w:rFonts w:ascii="Times New Roman" w:hAnsi="Times New Roman"/>
          <w:sz w:val="22"/>
          <w:szCs w:val="22"/>
          <w:u w:val="single"/>
        </w:rPr>
        <w:t>czas naprawy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tj. wariant nr </w:t>
      </w:r>
      <w:r>
        <w:rPr>
          <w:rFonts w:ascii="Times New Roman" w:hAnsi="Times New Roman"/>
          <w:sz w:val="22"/>
          <w:szCs w:val="22"/>
          <w:u w:val="single"/>
        </w:rPr>
        <w:t>1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. Zaznaczenie więcej niż jednego wariantu </w:t>
      </w:r>
      <w:r>
        <w:rPr>
          <w:rFonts w:ascii="Times New Roman" w:hAnsi="Times New Roman"/>
          <w:sz w:val="22"/>
          <w:szCs w:val="22"/>
          <w:u w:val="single"/>
        </w:rPr>
        <w:t xml:space="preserve">czasu naprawy 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lub jakakolwiek ingerencja w warianty lub zaoferowanie własnego </w:t>
      </w:r>
      <w:r>
        <w:rPr>
          <w:rFonts w:ascii="Times New Roman" w:hAnsi="Times New Roman"/>
          <w:sz w:val="22"/>
          <w:szCs w:val="22"/>
          <w:u w:val="single"/>
        </w:rPr>
        <w:t>czasu naprawy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spowoduje odrzucenie oferty.</w:t>
      </w:r>
    </w:p>
    <w:p w14:paraId="7551FE08" w14:textId="77777777" w:rsidR="007A3847" w:rsidRDefault="007A3847" w:rsidP="007A3847">
      <w:pPr>
        <w:spacing w:line="276" w:lineRule="auto"/>
        <w:jc w:val="both"/>
        <w:rPr>
          <w:rFonts w:ascii="Times New Roman" w:hAnsi="Times New Roman"/>
          <w:i/>
          <w:szCs w:val="24"/>
          <w:lang w:eastAsia="ar-SA"/>
        </w:rPr>
      </w:pPr>
    </w:p>
    <w:p w14:paraId="658B6733" w14:textId="77777777" w:rsidR="0080433B" w:rsidRPr="0080433B" w:rsidRDefault="0080433B" w:rsidP="0080433B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i/>
          <w:szCs w:val="24"/>
          <w:lang w:eastAsia="ar-SA"/>
        </w:rPr>
      </w:pPr>
      <w:r w:rsidRPr="0080433B">
        <w:rPr>
          <w:rFonts w:ascii="Times New Roman" w:hAnsi="Times New Roman"/>
          <w:b/>
          <w:szCs w:val="24"/>
          <w:lang w:eastAsia="ar-SA"/>
        </w:rPr>
        <w:t>OŚWIADCZAMY</w:t>
      </w:r>
      <w:r w:rsidRPr="0080433B">
        <w:rPr>
          <w:rFonts w:ascii="Times New Roman" w:hAnsi="Times New Roman"/>
          <w:szCs w:val="24"/>
          <w:lang w:eastAsia="ar-SA"/>
        </w:rPr>
        <w:t>, że do realizacji zamówienia skierujemy następujące osoby posiadające doświadczenie w obsłudze podmiotu leczniczego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80433B">
        <w:rPr>
          <w:rFonts w:ascii="Times New Roman" w:hAnsi="Times New Roman"/>
          <w:i/>
          <w:sz w:val="22"/>
          <w:szCs w:val="22"/>
        </w:rPr>
        <w:t>(vide DZIAŁ XV SWZ)</w:t>
      </w:r>
      <w:r>
        <w:rPr>
          <w:rFonts w:ascii="Times New Roman" w:hAnsi="Times New Roman"/>
          <w:sz w:val="22"/>
          <w:szCs w:val="22"/>
        </w:rPr>
        <w:t xml:space="preserve">:  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tbl>
      <w:tblPr>
        <w:tblStyle w:val="Tabela-Siatka1"/>
        <w:tblW w:w="9977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1843"/>
        <w:gridCol w:w="1701"/>
        <w:gridCol w:w="3330"/>
      </w:tblGrid>
      <w:tr w:rsidR="0080433B" w:rsidRPr="00781BE8" w14:paraId="3F93DCB9" w14:textId="77777777" w:rsidTr="002E3342">
        <w:trPr>
          <w:trHeight w:val="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3002F7C1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E773FC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Funkcja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5998AF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 xml:space="preserve">Zapewnienie w zespole Wykonawcy danej osoby posiadającej doświadczenie skutkujące uzyskaniem punktacji w ramach kryteriów oceny ofert, zgodnie z </w:t>
            </w:r>
            <w:r>
              <w:rPr>
                <w:rFonts w:ascii="Times New Roman" w:hAnsi="Times New Roman"/>
                <w:b/>
                <w:bCs/>
                <w:sz w:val="20"/>
              </w:rPr>
              <w:t>Działem XV SWZ, Kryterium 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436171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Imię i nazwisko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1FE0D29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BE8">
              <w:rPr>
                <w:rFonts w:ascii="Times New Roman" w:hAnsi="Times New Roman"/>
                <w:b/>
                <w:bCs/>
                <w:sz w:val="16"/>
                <w:szCs w:val="16"/>
              </w:rPr>
              <w:t>Opis</w:t>
            </w:r>
          </w:p>
          <w:p w14:paraId="2A4BA0F5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BE8">
              <w:rPr>
                <w:rFonts w:ascii="Times New Roman" w:hAnsi="Times New Roman"/>
                <w:b/>
                <w:bCs/>
                <w:sz w:val="16"/>
                <w:szCs w:val="16"/>
              </w:rPr>
              <w:t>Doświadczenia/podstawa dysponowania</w:t>
            </w:r>
          </w:p>
          <w:p w14:paraId="326AA049" w14:textId="3C808B60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81BE8">
              <w:rPr>
                <w:rFonts w:ascii="Times New Roman" w:hAnsi="Times New Roman"/>
                <w:bCs/>
                <w:sz w:val="16"/>
                <w:szCs w:val="16"/>
              </w:rPr>
              <w:t>(należy uzupełnić w sposób potwierdzający zasadność przyznania punktacji oraz umożliwiający weryfikację przedstawianych informacji, w tym w szczególności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  <w:r w:rsidRPr="00781BE8">
              <w:rPr>
                <w:rFonts w:ascii="Times New Roman" w:hAnsi="Times New Roman"/>
                <w:bCs/>
                <w:sz w:val="16"/>
                <w:szCs w:val="16"/>
              </w:rPr>
              <w:t xml:space="preserve"> opis doświadczenia zawodowego zawierający odniesienie do konkretnych zadań, które dana osoba realizowała, nazwę i adres </w:t>
            </w:r>
            <w:r w:rsidR="00E80FB5">
              <w:rPr>
                <w:rFonts w:ascii="Times New Roman" w:hAnsi="Times New Roman"/>
                <w:bCs/>
                <w:sz w:val="16"/>
                <w:szCs w:val="16"/>
              </w:rPr>
              <w:t>podmiotu leczniczego</w:t>
            </w:r>
            <w:r w:rsidRPr="00781BE8">
              <w:rPr>
                <w:rFonts w:ascii="Times New Roman" w:hAnsi="Times New Roman"/>
                <w:bCs/>
                <w:sz w:val="16"/>
                <w:szCs w:val="16"/>
              </w:rPr>
              <w:t>, daty realizacji tych zadań w formacie MM/RR - MM/RR itp.). Należy także wskazać podstawę dysponowania</w:t>
            </w:r>
          </w:p>
        </w:tc>
      </w:tr>
      <w:tr w:rsidR="0080433B" w:rsidRPr="00781BE8" w14:paraId="20BB0F1F" w14:textId="77777777" w:rsidTr="002E3342">
        <w:trPr>
          <w:trHeight w:val="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68774A2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923302" w14:textId="77777777" w:rsidR="0080433B" w:rsidRPr="0080433B" w:rsidRDefault="0080433B" w:rsidP="0080433B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 xml:space="preserve">konsultant Symfonia ERP Finanse i </w:t>
            </w:r>
            <w:r w:rsidRPr="0080433B">
              <w:rPr>
                <w:rFonts w:ascii="Times New Roman" w:hAnsi="Times New Roman"/>
                <w:b/>
                <w:sz w:val="20"/>
              </w:rPr>
              <w:lastRenderedPageBreak/>
              <w:t xml:space="preserve">Księgowość, Handel, Karty Drogowe oraz Środki Trwałe ze znajomością informatyki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BBAA7E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lastRenderedPageBreak/>
              <w:t>TAK / NIE</w:t>
            </w:r>
            <w:r w:rsidRPr="00781BE8">
              <w:rPr>
                <w:rStyle w:val="Odwoanieprzypisudolnego"/>
                <w:rFonts w:ascii="Times New Roman" w:hAnsi="Times New Roman"/>
                <w:b/>
                <w:bCs/>
                <w:sz w:val="20"/>
              </w:rPr>
              <w:footnoteReference w:id="3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88AA6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73BEB35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0433B" w:rsidRPr="00781BE8" w14:paraId="59976CFC" w14:textId="77777777" w:rsidTr="002E3342">
        <w:trPr>
          <w:trHeight w:val="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33FDAF3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BF6915" w14:textId="77777777" w:rsidR="0080433B" w:rsidRPr="0080433B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 xml:space="preserve">konsultant </w:t>
            </w:r>
            <w:r w:rsidRPr="0080433B">
              <w:rPr>
                <w:rFonts w:ascii="Times New Roman" w:hAnsi="Times New Roman"/>
                <w:b/>
                <w:sz w:val="20"/>
                <w:szCs w:val="24"/>
              </w:rPr>
              <w:t>Symfonia Kadry i Płace</w:t>
            </w:r>
            <w:r w:rsidRPr="0080433B">
              <w:rPr>
                <w:rFonts w:ascii="Times New Roman" w:hAnsi="Times New Roman"/>
                <w:b/>
                <w:sz w:val="20"/>
              </w:rPr>
              <w:t xml:space="preserve"> ze znajomością informatyki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F0512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TAK / NIE</w:t>
            </w:r>
            <w:r w:rsidRPr="00781BE8">
              <w:rPr>
                <w:rStyle w:val="Odwoanieprzypisudolnego"/>
                <w:rFonts w:ascii="Times New Roman" w:hAnsi="Times New Roman"/>
                <w:b/>
                <w:bCs/>
                <w:sz w:val="20"/>
              </w:rPr>
              <w:footnoteReference w:id="4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27774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20D76E9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213CDD10" w14:textId="77777777" w:rsidR="0080433B" w:rsidRDefault="0080433B" w:rsidP="0080433B">
      <w:pPr>
        <w:spacing w:line="276" w:lineRule="auto"/>
        <w:jc w:val="both"/>
        <w:rPr>
          <w:rFonts w:ascii="Times New Roman" w:hAnsi="Times New Roman"/>
          <w:i/>
          <w:szCs w:val="24"/>
          <w:lang w:eastAsia="ar-SA"/>
        </w:rPr>
      </w:pPr>
    </w:p>
    <w:p w14:paraId="36F96D4E" w14:textId="77777777" w:rsidR="0080433B" w:rsidRPr="0080433B" w:rsidRDefault="0080433B" w:rsidP="0080433B">
      <w:pPr>
        <w:spacing w:line="276" w:lineRule="auto"/>
        <w:jc w:val="both"/>
        <w:rPr>
          <w:rFonts w:ascii="Times New Roman" w:hAnsi="Times New Roman"/>
          <w:i/>
          <w:szCs w:val="24"/>
          <w:lang w:eastAsia="ar-SA"/>
        </w:rPr>
      </w:pPr>
    </w:p>
    <w:p w14:paraId="75255457" w14:textId="77777777" w:rsidR="00C83B68" w:rsidRPr="00287E14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34217AB4" w14:textId="77777777" w:rsidR="00C83B68" w:rsidRPr="00287E14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036D10DA" w14:textId="77777777" w:rsidR="00C83B68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0A2C3D49" w14:textId="77777777" w:rsidR="00C83B68" w:rsidRPr="004C7F05" w:rsidRDefault="00C83B68" w:rsidP="00C83B68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5E37D4F0" w14:textId="77777777" w:rsidR="00C83B68" w:rsidRPr="00E03E2A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30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14:paraId="1EF0D69A" w14:textId="77777777" w:rsidR="00C83B68" w:rsidRPr="00E03E2A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18659C80" w14:textId="54A2BF0D" w:rsidR="00C83B68" w:rsidRPr="004C7F05" w:rsidRDefault="00C83B68" w:rsidP="00C83B68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E80FB5">
        <w:rPr>
          <w:rFonts w:ascii="Times New Roman" w:hAnsi="Times New Roman"/>
          <w:szCs w:val="24"/>
        </w:rPr>
        <w:t>usługi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C83B68" w:rsidRPr="004C7F05" w14:paraId="60E7CD85" w14:textId="77777777" w:rsidTr="0038664B">
        <w:trPr>
          <w:trHeight w:val="734"/>
          <w:jc w:val="center"/>
        </w:trPr>
        <w:tc>
          <w:tcPr>
            <w:tcW w:w="576" w:type="dxa"/>
            <w:vAlign w:val="center"/>
          </w:tcPr>
          <w:p w14:paraId="0D31AA14" w14:textId="77777777" w:rsidR="00C83B68" w:rsidRPr="004C7F05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455670FF" w14:textId="77777777" w:rsidR="00C83B68" w:rsidRPr="004C7F05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039B52A" w14:textId="4E7E59DD" w:rsidR="00C83B68" w:rsidRPr="004C7F05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E80FB5">
              <w:rPr>
                <w:rFonts w:ascii="Times New Roman" w:hAnsi="Times New Roman"/>
                <w:b/>
                <w:sz w:val="20"/>
              </w:rPr>
              <w:t>usług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C83B68" w:rsidRPr="00066AE1" w14:paraId="34C74714" w14:textId="77777777" w:rsidTr="0038664B">
        <w:trPr>
          <w:trHeight w:val="409"/>
          <w:jc w:val="center"/>
        </w:trPr>
        <w:tc>
          <w:tcPr>
            <w:tcW w:w="576" w:type="dxa"/>
            <w:vAlign w:val="center"/>
          </w:tcPr>
          <w:p w14:paraId="37C4492C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0037FF5F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7F4C7F94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83B68" w:rsidRPr="00066AE1" w14:paraId="553A9B98" w14:textId="77777777" w:rsidTr="0038664B">
        <w:trPr>
          <w:trHeight w:val="400"/>
          <w:jc w:val="center"/>
        </w:trPr>
        <w:tc>
          <w:tcPr>
            <w:tcW w:w="576" w:type="dxa"/>
            <w:vAlign w:val="center"/>
          </w:tcPr>
          <w:p w14:paraId="5BFEAB4C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53FE6510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61780A93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46FE92A" w14:textId="77777777" w:rsidR="00C83B68" w:rsidRPr="00E03E2A" w:rsidRDefault="00C83B68" w:rsidP="00C83B68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1450CD06" w14:textId="77777777" w:rsidR="00C83B68" w:rsidRPr="00E03E2A" w:rsidRDefault="00C83B68" w:rsidP="00C83B68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7AD60DB5" w14:textId="77777777" w:rsidR="00C83B68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C83B68" w:rsidRPr="00770170" w14:paraId="3E23A701" w14:textId="77777777" w:rsidTr="0038664B">
        <w:tc>
          <w:tcPr>
            <w:tcW w:w="596" w:type="dxa"/>
            <w:vAlign w:val="center"/>
          </w:tcPr>
          <w:p w14:paraId="00D8D13E" w14:textId="77777777" w:rsidR="00C83B68" w:rsidRPr="00770170" w:rsidRDefault="00C83B68" w:rsidP="0038664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18DFEE00" w14:textId="77777777" w:rsidR="00C83B68" w:rsidRPr="00770170" w:rsidRDefault="00C83B68" w:rsidP="0038664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61BA2B80" w14:textId="77777777" w:rsidR="00C83B68" w:rsidRPr="00770170" w:rsidRDefault="00C83B68" w:rsidP="0038664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C83B68" w14:paraId="15F92C8A" w14:textId="77777777" w:rsidTr="0038664B">
        <w:tc>
          <w:tcPr>
            <w:tcW w:w="596" w:type="dxa"/>
          </w:tcPr>
          <w:p w14:paraId="78CA96E5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0F0BBE9D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509C4468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83B68" w14:paraId="0E33797F" w14:textId="77777777" w:rsidTr="0038664B">
        <w:tc>
          <w:tcPr>
            <w:tcW w:w="596" w:type="dxa"/>
          </w:tcPr>
          <w:p w14:paraId="132E6D0C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771A20B3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40656DD6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67C8ACF0" w14:textId="77777777" w:rsidR="00C83B68" w:rsidRDefault="00C83B68" w:rsidP="00C83B68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89F6F0C" w14:textId="77777777" w:rsidR="00C83B68" w:rsidRPr="00741457" w:rsidRDefault="00C83B68" w:rsidP="00C83B68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3773DC80" w14:textId="77777777" w:rsidR="00C83B68" w:rsidRPr="00741457" w:rsidRDefault="00C83B68" w:rsidP="00C83B68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72DEFCBA" w14:textId="77777777" w:rsidR="00C83B68" w:rsidRPr="00741457" w:rsidRDefault="00C83B68" w:rsidP="00C83B68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6F9270CA" w14:textId="77777777" w:rsidR="00C83B68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FFDF416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2C89CFD4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3DF6B7B5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3CF25D5E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38F4A4FB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1C6A161D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2CDF23B6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0769DA68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02EC80BB" w14:textId="77777777" w:rsidR="00C83B68" w:rsidRPr="00E03E2A" w:rsidRDefault="00C83B68" w:rsidP="00C83B68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46133B35" w14:textId="77777777" w:rsidR="00C83B68" w:rsidRPr="00E03E2A" w:rsidRDefault="00C83B68" w:rsidP="00C83B68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6AD33FB6" w14:textId="77777777" w:rsidR="00C83B68" w:rsidRPr="00E03E2A" w:rsidRDefault="00C83B68" w:rsidP="00C83B68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i/>
          <w:sz w:val="22"/>
          <w:szCs w:val="22"/>
          <w:lang w:eastAsia="en-US"/>
        </w:rPr>
      </w:pPr>
    </w:p>
    <w:p w14:paraId="19E30F8C" w14:textId="77777777" w:rsidR="00C22B44" w:rsidRDefault="00C22B44" w:rsidP="007A38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C22B44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96E8" w14:textId="77777777" w:rsidR="00D23C4E" w:rsidRDefault="00D23C4E">
      <w:r>
        <w:separator/>
      </w:r>
    </w:p>
  </w:endnote>
  <w:endnote w:type="continuationSeparator" w:id="0">
    <w:p w14:paraId="19830336" w14:textId="77777777" w:rsidR="00D23C4E" w:rsidRDefault="00D2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4B6F" w14:textId="77777777" w:rsidR="00C22B44" w:rsidRDefault="009A5F6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FD9E9D" w14:textId="77777777" w:rsidR="00C22B44" w:rsidRDefault="00C22B44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EA82" w14:textId="77777777" w:rsidR="00C22B44" w:rsidRDefault="009A5F6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221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65562A" w14:textId="77777777" w:rsidR="00C22B44" w:rsidRPr="00BA418D" w:rsidRDefault="00C22B44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F5EF" w14:textId="77777777" w:rsidR="00C22B44" w:rsidRPr="0037375F" w:rsidRDefault="00C22B44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A0BB" w14:textId="77777777" w:rsidR="00D23C4E" w:rsidRDefault="00D23C4E">
      <w:r>
        <w:separator/>
      </w:r>
    </w:p>
  </w:footnote>
  <w:footnote w:type="continuationSeparator" w:id="0">
    <w:p w14:paraId="4E5321D3" w14:textId="77777777" w:rsidR="00D23C4E" w:rsidRDefault="00D23C4E">
      <w:r>
        <w:continuationSeparator/>
      </w:r>
    </w:p>
  </w:footnote>
  <w:footnote w:id="1">
    <w:p w14:paraId="7A1CE25D" w14:textId="77777777" w:rsidR="00C22B44" w:rsidRDefault="00C22B44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4125099D" w14:textId="77777777" w:rsidR="00C22B44" w:rsidRDefault="00C22B44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  <w:footnote w:id="3">
    <w:p w14:paraId="44EEA161" w14:textId="77777777" w:rsidR="0080433B" w:rsidRPr="00781BE8" w:rsidRDefault="0080433B" w:rsidP="0080433B">
      <w:pPr>
        <w:pStyle w:val="Tekstprzypisudolnego"/>
        <w:rPr>
          <w:rFonts w:ascii="Times New Roman" w:hAnsi="Times New Roman"/>
        </w:rPr>
      </w:pPr>
      <w:r w:rsidRPr="00781BE8">
        <w:rPr>
          <w:rStyle w:val="Odwoanieprzypisudolnego"/>
          <w:rFonts w:ascii="Times New Roman" w:hAnsi="Times New Roman"/>
        </w:rPr>
        <w:footnoteRef/>
      </w:r>
      <w:r w:rsidRPr="00781BE8">
        <w:rPr>
          <w:rFonts w:ascii="Times New Roman" w:hAnsi="Times New Roman"/>
        </w:rPr>
        <w:t xml:space="preserve">Niewłaściwe skreślić. </w:t>
      </w:r>
    </w:p>
  </w:footnote>
  <w:footnote w:id="4">
    <w:p w14:paraId="11B1DBCF" w14:textId="77777777" w:rsidR="0080433B" w:rsidRPr="00781BE8" w:rsidRDefault="0080433B" w:rsidP="0080433B">
      <w:pPr>
        <w:pStyle w:val="Tekstprzypisudolnego"/>
        <w:rPr>
          <w:rFonts w:ascii="Times New Roman" w:hAnsi="Times New Roman"/>
        </w:rPr>
      </w:pPr>
      <w:r w:rsidRPr="00781BE8">
        <w:rPr>
          <w:rStyle w:val="Odwoanieprzypisudolnego"/>
          <w:rFonts w:ascii="Times New Roman" w:hAnsi="Times New Roman"/>
        </w:rPr>
        <w:footnoteRef/>
      </w:r>
      <w:r w:rsidRPr="00781BE8">
        <w:rPr>
          <w:rFonts w:ascii="Times New Roman" w:hAnsi="Times New Roman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7FB0" w14:textId="77777777" w:rsidR="00C22B44" w:rsidRPr="00134CE6" w:rsidRDefault="00C22B4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02173D5" wp14:editId="5E659548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AD125FB"/>
    <w:multiLevelType w:val="hybridMultilevel"/>
    <w:tmpl w:val="6434B0F6"/>
    <w:lvl w:ilvl="0" w:tplc="679C23C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EFD6534"/>
    <w:multiLevelType w:val="multilevel"/>
    <w:tmpl w:val="F42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203DD8"/>
    <w:multiLevelType w:val="multilevel"/>
    <w:tmpl w:val="7C80C7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17F6"/>
    <w:rsid w:val="00063152"/>
    <w:rsid w:val="000647A2"/>
    <w:rsid w:val="000655E7"/>
    <w:rsid w:val="00071324"/>
    <w:rsid w:val="00076B2F"/>
    <w:rsid w:val="00081AD3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66A1F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56A"/>
    <w:rsid w:val="00317BA2"/>
    <w:rsid w:val="00327FEA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3001"/>
    <w:rsid w:val="00384F01"/>
    <w:rsid w:val="00396369"/>
    <w:rsid w:val="00396A65"/>
    <w:rsid w:val="003A2359"/>
    <w:rsid w:val="003A3119"/>
    <w:rsid w:val="003A5DD4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19DF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5D9"/>
    <w:rsid w:val="005B5C55"/>
    <w:rsid w:val="005B67A0"/>
    <w:rsid w:val="005C0701"/>
    <w:rsid w:val="005C287F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3D82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6F5BB6"/>
    <w:rsid w:val="00703828"/>
    <w:rsid w:val="00712DBE"/>
    <w:rsid w:val="007167FD"/>
    <w:rsid w:val="007322C5"/>
    <w:rsid w:val="00736A00"/>
    <w:rsid w:val="00741457"/>
    <w:rsid w:val="00745B21"/>
    <w:rsid w:val="007519AD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3847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0433B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1DB8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438D9"/>
    <w:rsid w:val="00944B92"/>
    <w:rsid w:val="00950B18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65"/>
    <w:rsid w:val="009A5F89"/>
    <w:rsid w:val="009A6AAA"/>
    <w:rsid w:val="009B3041"/>
    <w:rsid w:val="009C5E0D"/>
    <w:rsid w:val="009D70F6"/>
    <w:rsid w:val="009E2214"/>
    <w:rsid w:val="009E4B9F"/>
    <w:rsid w:val="009F5E6C"/>
    <w:rsid w:val="009F6DF9"/>
    <w:rsid w:val="00A002F0"/>
    <w:rsid w:val="00A017AC"/>
    <w:rsid w:val="00A02C08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0C24"/>
    <w:rsid w:val="00B84C6E"/>
    <w:rsid w:val="00B84DD1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2B44"/>
    <w:rsid w:val="00C26112"/>
    <w:rsid w:val="00C30C09"/>
    <w:rsid w:val="00C33572"/>
    <w:rsid w:val="00C615A9"/>
    <w:rsid w:val="00C66062"/>
    <w:rsid w:val="00C67580"/>
    <w:rsid w:val="00C70310"/>
    <w:rsid w:val="00C75DA9"/>
    <w:rsid w:val="00C83B68"/>
    <w:rsid w:val="00C875C6"/>
    <w:rsid w:val="00C915D4"/>
    <w:rsid w:val="00CA392A"/>
    <w:rsid w:val="00CA4261"/>
    <w:rsid w:val="00CA7388"/>
    <w:rsid w:val="00CA7B22"/>
    <w:rsid w:val="00CA7E7D"/>
    <w:rsid w:val="00CB6D8B"/>
    <w:rsid w:val="00CB6EB5"/>
    <w:rsid w:val="00CC124C"/>
    <w:rsid w:val="00CC2537"/>
    <w:rsid w:val="00CC32A6"/>
    <w:rsid w:val="00CD364E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23C4E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B41CF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6226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8037B"/>
    <w:rsid w:val="00E80FB5"/>
    <w:rsid w:val="00E87CB7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45C4B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46070"/>
  <w15:docId w15:val="{52D6B7B9-B573-4AA4-8B2C-3DC40A5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0433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AAD1-A2B5-4526-9C10-B968EAB7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853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6</cp:revision>
  <cp:lastPrinted>2016-12-19T08:02:00Z</cp:lastPrinted>
  <dcterms:created xsi:type="dcterms:W3CDTF">2024-02-21T07:06:00Z</dcterms:created>
  <dcterms:modified xsi:type="dcterms:W3CDTF">2024-03-08T09:57:00Z</dcterms:modified>
</cp:coreProperties>
</file>