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82FA3" w14:textId="447A3C1F" w:rsidR="00D02768" w:rsidRDefault="00B12E6E" w:rsidP="00CF648A">
      <w:pPr>
        <w:suppressAutoHyphens/>
        <w:spacing w:after="120" w:line="276" w:lineRule="auto"/>
        <w:jc w:val="right"/>
        <w:rPr>
          <w:rFonts w:ascii="Cambria" w:hAnsi="Cambria"/>
          <w:b/>
          <w:iCs/>
          <w:color w:val="002060"/>
          <w:sz w:val="22"/>
          <w:szCs w:val="22"/>
        </w:rPr>
      </w:pPr>
      <w:r w:rsidRPr="00B12E6E">
        <w:rPr>
          <w:rFonts w:ascii="Cambria" w:hAnsi="Cambria"/>
          <w:b/>
          <w:iCs/>
          <w:color w:val="002060"/>
          <w:sz w:val="22"/>
          <w:szCs w:val="22"/>
        </w:rPr>
        <w:t>Załącznik nr 1</w:t>
      </w:r>
      <w:r w:rsidR="00E74F5B">
        <w:rPr>
          <w:rFonts w:ascii="Cambria" w:hAnsi="Cambria"/>
          <w:b/>
          <w:iCs/>
          <w:color w:val="002060"/>
          <w:sz w:val="22"/>
          <w:szCs w:val="22"/>
        </w:rPr>
        <w:t>b</w:t>
      </w:r>
      <w:r w:rsidR="00D02768">
        <w:rPr>
          <w:rFonts w:ascii="Cambria" w:hAnsi="Cambria"/>
          <w:b/>
          <w:iCs/>
          <w:color w:val="002060"/>
          <w:sz w:val="22"/>
          <w:szCs w:val="22"/>
        </w:rPr>
        <w:t xml:space="preserve"> do SWZ</w:t>
      </w:r>
      <w:r w:rsidR="008B7B1E">
        <w:rPr>
          <w:rFonts w:ascii="Cambria" w:hAnsi="Cambria"/>
          <w:b/>
          <w:iCs/>
          <w:color w:val="002060"/>
          <w:sz w:val="22"/>
          <w:szCs w:val="22"/>
        </w:rPr>
        <w:t xml:space="preserve"> 01/K/24</w:t>
      </w:r>
      <w:r w:rsidR="00BF410D">
        <w:rPr>
          <w:rFonts w:ascii="Cambria" w:hAnsi="Cambria"/>
          <w:b/>
          <w:iCs/>
          <w:color w:val="002060"/>
          <w:sz w:val="22"/>
          <w:szCs w:val="22"/>
        </w:rPr>
        <w:t xml:space="preserve"> </w:t>
      </w:r>
    </w:p>
    <w:p w14:paraId="0E7CD83C" w14:textId="6A2CA022" w:rsidR="00B12E6E" w:rsidRPr="00B12E6E" w:rsidRDefault="00B12E6E" w:rsidP="00D02768">
      <w:pPr>
        <w:suppressAutoHyphens/>
        <w:spacing w:after="120" w:line="276" w:lineRule="auto"/>
        <w:jc w:val="center"/>
        <w:rPr>
          <w:rFonts w:ascii="Cambria" w:hAnsi="Cambria"/>
          <w:b/>
          <w:iCs/>
          <w:color w:val="002060"/>
          <w:sz w:val="22"/>
          <w:szCs w:val="22"/>
        </w:rPr>
      </w:pPr>
      <w:r w:rsidRPr="00B12E6E">
        <w:rPr>
          <w:rFonts w:ascii="Cambria" w:hAnsi="Cambria"/>
          <w:b/>
          <w:iCs/>
          <w:color w:val="002060"/>
          <w:sz w:val="22"/>
          <w:szCs w:val="22"/>
        </w:rPr>
        <w:t>Formularz ofertowy</w:t>
      </w:r>
      <w:r w:rsidR="00CF648A">
        <w:rPr>
          <w:rFonts w:ascii="Cambria" w:hAnsi="Cambria"/>
          <w:b/>
          <w:iCs/>
          <w:color w:val="002060"/>
          <w:sz w:val="22"/>
          <w:szCs w:val="22"/>
        </w:rPr>
        <w:t xml:space="preserve"> - </w:t>
      </w:r>
      <w:r w:rsidRPr="00B12E6E">
        <w:rPr>
          <w:rFonts w:ascii="Cambria" w:hAnsi="Cambria"/>
          <w:b/>
          <w:iCs/>
          <w:color w:val="002060"/>
          <w:sz w:val="22"/>
          <w:szCs w:val="22"/>
        </w:rPr>
        <w:t xml:space="preserve">CZĘŚĆ </w:t>
      </w:r>
      <w:r w:rsidR="00E74F5B">
        <w:rPr>
          <w:rFonts w:ascii="Cambria" w:hAnsi="Cambria"/>
          <w:b/>
          <w:iCs/>
          <w:color w:val="002060"/>
          <w:sz w:val="22"/>
          <w:szCs w:val="22"/>
        </w:rPr>
        <w:t>I</w:t>
      </w:r>
      <w:r w:rsidRPr="00B12E6E">
        <w:rPr>
          <w:rFonts w:ascii="Cambria" w:hAnsi="Cambria"/>
          <w:b/>
          <w:iCs/>
          <w:color w:val="002060"/>
          <w:sz w:val="22"/>
          <w:szCs w:val="22"/>
        </w:rPr>
        <w:t>I zamówienia</w:t>
      </w:r>
    </w:p>
    <w:p w14:paraId="5D2F5A70" w14:textId="531443F9" w:rsidR="00B12E6E" w:rsidRPr="00B12E6E" w:rsidRDefault="00B12E6E" w:rsidP="00B12E6E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</w:p>
    <w:p w14:paraId="7CAD5E30" w14:textId="77777777" w:rsidR="00B12E6E" w:rsidRPr="00B12E6E" w:rsidRDefault="00B12E6E" w:rsidP="00B12E6E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B12E6E" w:rsidRPr="00B12E6E" w14:paraId="5855A443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22036009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B12E6E">
              <w:rPr>
                <w:rFonts w:ascii="Cambria" w:hAnsi="Cambria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687F1D6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12E6E" w:rsidRPr="00B12E6E" w14:paraId="14337882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688B928D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D8220DC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7C9BFEA8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15A2CBE0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1741024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34E50210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07855B1C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Nr telefonu i numer faksu</w:t>
            </w:r>
          </w:p>
        </w:tc>
        <w:tc>
          <w:tcPr>
            <w:tcW w:w="4021" w:type="dxa"/>
            <w:vAlign w:val="center"/>
          </w:tcPr>
          <w:p w14:paraId="22050030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5950630C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508CE45F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821F211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3C457F42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7BF49A46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71CF643D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77EB79F5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512FCDA2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31F0A4B5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2893AA72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1FB2B3C7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25A791DE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7D9AB39E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43FEA51D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B11313D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04CF3315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32E9B906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B6BE223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1BE7625B" w14:textId="77777777" w:rsidR="00B12E6E" w:rsidRPr="00B12E6E" w:rsidRDefault="00B12E6E" w:rsidP="00B12E6E">
      <w:pPr>
        <w:suppressAutoHyphens/>
        <w:contextualSpacing/>
        <w:rPr>
          <w:rFonts w:ascii="Cambria" w:hAnsi="Cambria"/>
          <w:bCs/>
          <w:sz w:val="22"/>
          <w:szCs w:val="22"/>
        </w:rPr>
      </w:pPr>
      <w:r w:rsidRPr="00B12E6E">
        <w:rPr>
          <w:rFonts w:ascii="Cambria" w:hAnsi="Cambria"/>
          <w:bCs/>
          <w:sz w:val="22"/>
          <w:szCs w:val="22"/>
        </w:rPr>
        <w:br w:type="textWrapping" w:clear="all"/>
      </w:r>
    </w:p>
    <w:p w14:paraId="46799932" w14:textId="64A0319E" w:rsidR="00B12E6E" w:rsidRPr="006B5454" w:rsidRDefault="00B12E6E" w:rsidP="00B12E6E">
      <w:pPr>
        <w:suppressAutoHyphens/>
        <w:contextualSpacing/>
        <w:jc w:val="center"/>
        <w:rPr>
          <w:rFonts w:ascii="Cambria" w:hAnsi="Cambria"/>
          <w:b/>
          <w:sz w:val="32"/>
          <w:szCs w:val="32"/>
          <w:lang w:val="en-US"/>
        </w:rPr>
      </w:pPr>
      <w:r w:rsidRPr="006B5454">
        <w:rPr>
          <w:rFonts w:ascii="Cambria" w:hAnsi="Cambria"/>
          <w:b/>
          <w:sz w:val="32"/>
          <w:szCs w:val="32"/>
          <w:lang w:val="en-US"/>
        </w:rPr>
        <w:t>OFERTA DLA</w:t>
      </w:r>
      <w:bookmarkStart w:id="0" w:name="_GoBack"/>
      <w:bookmarkEnd w:id="0"/>
    </w:p>
    <w:p w14:paraId="3A5C209D" w14:textId="210616B3" w:rsidR="00B12E6E" w:rsidRPr="00B12E6E" w:rsidRDefault="00BF410D" w:rsidP="00B12E6E">
      <w:pPr>
        <w:suppressAutoHyphens/>
        <w:spacing w:line="276" w:lineRule="auto"/>
        <w:contextualSpacing/>
        <w:jc w:val="center"/>
        <w:rPr>
          <w:rFonts w:ascii="Cambria" w:hAnsi="Cambria" w:cstheme="minorHAnsi"/>
          <w:sz w:val="32"/>
          <w:szCs w:val="32"/>
        </w:rPr>
      </w:pPr>
      <w:r w:rsidRPr="006B5454">
        <w:rPr>
          <w:rFonts w:ascii="Cambria" w:hAnsi="Cambria" w:cstheme="minorHAnsi"/>
          <w:b/>
          <w:sz w:val="32"/>
          <w:szCs w:val="32"/>
        </w:rPr>
        <w:t>AKADEMII</w:t>
      </w:r>
      <w:r w:rsidR="00357FCC" w:rsidRPr="006B5454">
        <w:rPr>
          <w:rFonts w:ascii="Cambria" w:hAnsi="Cambria" w:cstheme="minorHAnsi"/>
          <w:b/>
          <w:sz w:val="32"/>
          <w:szCs w:val="32"/>
        </w:rPr>
        <w:t xml:space="preserve"> POLICJI W SZCZYTNIE</w:t>
      </w:r>
    </w:p>
    <w:p w14:paraId="7B5BE7C5" w14:textId="77777777" w:rsidR="00B12E6E" w:rsidRPr="00B12E6E" w:rsidRDefault="00B12E6E" w:rsidP="00B12E6E">
      <w:pPr>
        <w:suppressAutoHyphens/>
        <w:spacing w:line="276" w:lineRule="auto"/>
        <w:contextualSpacing/>
        <w:jc w:val="center"/>
        <w:rPr>
          <w:rFonts w:ascii="Cambria" w:hAnsi="Cambria" w:cs="Calibri"/>
          <w:sz w:val="22"/>
          <w:szCs w:val="22"/>
        </w:rPr>
      </w:pPr>
    </w:p>
    <w:p w14:paraId="0FD76E60" w14:textId="0A8AF480" w:rsidR="00B12E6E" w:rsidRPr="00B12E6E" w:rsidRDefault="00B12E6E" w:rsidP="00B12E6E">
      <w:pPr>
        <w:suppressAutoHyphens/>
        <w:spacing w:line="276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Nawiązując do ogłoszenia o zamówieniu w postępowaniu prowadzonym w trybie </w:t>
      </w:r>
      <w:r w:rsidR="00631C3C" w:rsidRPr="00631C3C">
        <w:rPr>
          <w:rFonts w:ascii="Cambria" w:hAnsi="Cambria" w:cs="Calibri"/>
          <w:sz w:val="22"/>
          <w:szCs w:val="22"/>
        </w:rPr>
        <w:t xml:space="preserve">podstawowym bez negocjacji </w:t>
      </w:r>
      <w:r w:rsidRPr="00B12E6E">
        <w:rPr>
          <w:rFonts w:ascii="Cambria" w:hAnsi="Cambria" w:cs="Calibri"/>
          <w:sz w:val="22"/>
          <w:szCs w:val="22"/>
        </w:rPr>
        <w:t>na:</w:t>
      </w:r>
    </w:p>
    <w:p w14:paraId="4EB87EE3" w14:textId="77777777" w:rsidR="00357FCC" w:rsidRDefault="00357FCC" w:rsidP="00357FCC">
      <w:pPr>
        <w:suppressAutoHyphens/>
        <w:spacing w:line="276" w:lineRule="auto"/>
        <w:jc w:val="center"/>
        <w:rPr>
          <w:rFonts w:ascii="Cambria" w:hAnsi="Cambria" w:cs="Calibri"/>
          <w:b/>
          <w:i/>
          <w:color w:val="002060"/>
          <w:sz w:val="22"/>
          <w:szCs w:val="22"/>
        </w:rPr>
      </w:pPr>
      <w:bookmarkStart w:id="1" w:name="_Hlk60224936"/>
      <w:r>
        <w:rPr>
          <w:rFonts w:ascii="Cambria" w:hAnsi="Cambria" w:cs="Calibri"/>
          <w:b/>
          <w:i/>
          <w:color w:val="002060"/>
          <w:sz w:val="22"/>
          <w:szCs w:val="22"/>
        </w:rPr>
        <w:t xml:space="preserve">Usługę kompleksowego ubezpieczenia mienia i odpowiedzialności cywilnej </w:t>
      </w:r>
    </w:p>
    <w:p w14:paraId="56B20B73" w14:textId="6D7C7791" w:rsidR="00B12E6E" w:rsidRPr="00356A8B" w:rsidRDefault="00754201" w:rsidP="00357FCC">
      <w:pPr>
        <w:suppressAutoHyphens/>
        <w:spacing w:line="276" w:lineRule="auto"/>
        <w:jc w:val="center"/>
        <w:rPr>
          <w:rFonts w:ascii="Cambria" w:hAnsi="Cambria" w:cs="Calibri"/>
          <w:b/>
          <w:i/>
          <w:color w:val="002060"/>
          <w:sz w:val="22"/>
          <w:szCs w:val="22"/>
        </w:rPr>
      </w:pPr>
      <w:r>
        <w:rPr>
          <w:rFonts w:ascii="Cambria" w:hAnsi="Cambria" w:cs="Calibri"/>
          <w:b/>
          <w:i/>
          <w:color w:val="002060"/>
          <w:sz w:val="22"/>
          <w:szCs w:val="22"/>
        </w:rPr>
        <w:t xml:space="preserve">Akademii </w:t>
      </w:r>
      <w:r w:rsidR="00357FCC">
        <w:rPr>
          <w:rFonts w:ascii="Cambria" w:hAnsi="Cambria" w:cs="Calibri"/>
          <w:b/>
          <w:i/>
          <w:color w:val="002060"/>
          <w:sz w:val="22"/>
          <w:szCs w:val="22"/>
        </w:rPr>
        <w:t>Policji w Szczytnie</w:t>
      </w:r>
      <w:r w:rsidR="00D02768">
        <w:rPr>
          <w:rFonts w:ascii="Cambria" w:hAnsi="Cambria" w:cs="Calibri"/>
          <w:b/>
          <w:i/>
          <w:color w:val="002060"/>
          <w:sz w:val="22"/>
          <w:szCs w:val="22"/>
        </w:rPr>
        <w:t xml:space="preserve"> – postępowanie nr</w:t>
      </w:r>
      <w:r>
        <w:rPr>
          <w:rFonts w:ascii="Cambria" w:hAnsi="Cambria" w:cs="Calibri"/>
          <w:b/>
          <w:i/>
          <w:color w:val="002060"/>
          <w:sz w:val="22"/>
          <w:szCs w:val="22"/>
        </w:rPr>
        <w:t xml:space="preserve"> </w:t>
      </w:r>
      <w:r w:rsidR="008B7B1E">
        <w:rPr>
          <w:rFonts w:ascii="Cambria" w:hAnsi="Cambria" w:cs="Calibri"/>
          <w:b/>
          <w:i/>
          <w:color w:val="002060"/>
          <w:sz w:val="22"/>
          <w:szCs w:val="22"/>
        </w:rPr>
        <w:t>01/K/24</w:t>
      </w:r>
    </w:p>
    <w:bookmarkEnd w:id="1"/>
    <w:p w14:paraId="2897BADA" w14:textId="67C17080" w:rsidR="00B12E6E" w:rsidRPr="00356A8B" w:rsidRDefault="00B12E6E" w:rsidP="00B12E6E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="Cambria" w:hAnsi="Cambria" w:cs="Calibri"/>
          <w:b/>
          <w:i/>
          <w:color w:val="002060"/>
          <w:sz w:val="22"/>
          <w:szCs w:val="22"/>
        </w:rPr>
      </w:pPr>
      <w:r w:rsidRPr="00356A8B">
        <w:rPr>
          <w:rFonts w:ascii="Cambria" w:hAnsi="Cambria" w:cs="Calibri"/>
          <w:b/>
          <w:i/>
          <w:color w:val="002060"/>
          <w:sz w:val="22"/>
          <w:szCs w:val="22"/>
        </w:rPr>
        <w:t>- CZĘŚĆ I</w:t>
      </w:r>
      <w:r w:rsidR="00E74F5B">
        <w:rPr>
          <w:rFonts w:ascii="Cambria" w:hAnsi="Cambria" w:cs="Calibri"/>
          <w:b/>
          <w:i/>
          <w:color w:val="002060"/>
          <w:sz w:val="22"/>
          <w:szCs w:val="22"/>
        </w:rPr>
        <w:t>I</w:t>
      </w:r>
      <w:r w:rsidRPr="00356A8B">
        <w:rPr>
          <w:rFonts w:ascii="Cambria" w:hAnsi="Cambria" w:cs="Calibri"/>
          <w:b/>
          <w:i/>
          <w:color w:val="002060"/>
          <w:sz w:val="22"/>
          <w:szCs w:val="22"/>
        </w:rPr>
        <w:t xml:space="preserve"> ZAMÓWIENIA – </w:t>
      </w:r>
      <w:r w:rsidRPr="00356A8B">
        <w:rPr>
          <w:rFonts w:ascii="Cambria" w:hAnsi="Cambria" w:cs="Calibri"/>
          <w:i/>
          <w:color w:val="002060"/>
          <w:sz w:val="22"/>
          <w:szCs w:val="22"/>
        </w:rPr>
        <w:t>ubezpieczeni</w:t>
      </w:r>
      <w:r w:rsidR="00E74F5B">
        <w:rPr>
          <w:rFonts w:ascii="Cambria" w:hAnsi="Cambria" w:cs="Calibri"/>
          <w:i/>
          <w:color w:val="002060"/>
          <w:sz w:val="22"/>
          <w:szCs w:val="22"/>
        </w:rPr>
        <w:t>a</w:t>
      </w:r>
      <w:r w:rsidRPr="00356A8B">
        <w:rPr>
          <w:rFonts w:ascii="Cambria" w:hAnsi="Cambria" w:cs="Calibri"/>
          <w:i/>
          <w:color w:val="002060"/>
          <w:sz w:val="22"/>
          <w:szCs w:val="22"/>
        </w:rPr>
        <w:t xml:space="preserve"> </w:t>
      </w:r>
      <w:r w:rsidR="00E74F5B">
        <w:rPr>
          <w:rFonts w:ascii="Cambria" w:hAnsi="Cambria" w:cs="Calibri"/>
          <w:i/>
          <w:color w:val="002060"/>
          <w:sz w:val="22"/>
          <w:szCs w:val="22"/>
        </w:rPr>
        <w:t>komunikacyjne</w:t>
      </w:r>
    </w:p>
    <w:p w14:paraId="5FE806EC" w14:textId="77777777" w:rsidR="00B12E6E" w:rsidRPr="00B12E6E" w:rsidRDefault="00B12E6E" w:rsidP="00B12E6E">
      <w:pPr>
        <w:suppressAutoHyphens/>
        <w:spacing w:line="276" w:lineRule="auto"/>
        <w:contextualSpacing/>
        <w:rPr>
          <w:rFonts w:ascii="Cambria" w:hAnsi="Cambria" w:cs="Calibri"/>
          <w:sz w:val="22"/>
          <w:szCs w:val="22"/>
        </w:rPr>
      </w:pPr>
    </w:p>
    <w:p w14:paraId="635E81BF" w14:textId="77777777" w:rsidR="00B12E6E" w:rsidRPr="00B12E6E" w:rsidRDefault="00B12E6E" w:rsidP="00B12E6E">
      <w:pPr>
        <w:suppressAutoHyphens/>
        <w:spacing w:line="276" w:lineRule="auto"/>
        <w:contextualSpacing/>
        <w:rPr>
          <w:rFonts w:ascii="Cambria" w:hAnsi="Cambria" w:cstheme="minorHAns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my niżej podpisani, działając w imieniu i na rzecz: </w:t>
      </w:r>
      <w:r w:rsidRPr="00B12E6E">
        <w:rPr>
          <w:rFonts w:ascii="Cambria" w:hAnsi="Cambria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3BA45973" w14:textId="77777777" w:rsidR="00B12E6E" w:rsidRPr="00B12E6E" w:rsidRDefault="00B12E6E" w:rsidP="00B12E6E">
      <w:pPr>
        <w:suppressAutoHyphens/>
        <w:spacing w:line="276" w:lineRule="auto"/>
        <w:contextualSpacing/>
        <w:rPr>
          <w:rFonts w:ascii="Cambria" w:hAnsi="Cambria" w:cstheme="minorHAnsi"/>
          <w:sz w:val="22"/>
          <w:szCs w:val="22"/>
        </w:rPr>
      </w:pPr>
      <w:r w:rsidRPr="00B12E6E">
        <w:rPr>
          <w:rFonts w:ascii="Cambria" w:hAnsi="Cambria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B085B2F" w14:textId="77777777" w:rsidR="00B12E6E" w:rsidRPr="00B12E6E" w:rsidRDefault="00B12E6E" w:rsidP="00B12E6E">
      <w:pPr>
        <w:suppressAutoHyphens/>
        <w:spacing w:line="276" w:lineRule="auto"/>
        <w:contextualSpacing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7A9EDBB5" w14:textId="77777777" w:rsidR="00B12E6E" w:rsidRPr="00B12E6E" w:rsidRDefault="00B12E6E" w:rsidP="00B12E6E">
      <w:pPr>
        <w:suppressAutoHyphens/>
        <w:spacing w:line="276" w:lineRule="auto"/>
        <w:contextualSpacing/>
        <w:rPr>
          <w:rFonts w:ascii="Cambria" w:hAnsi="Cambria" w:cs="Calibri"/>
          <w:sz w:val="22"/>
          <w:szCs w:val="22"/>
        </w:rPr>
      </w:pPr>
    </w:p>
    <w:p w14:paraId="3B5FB374" w14:textId="248618E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6" w:hanging="426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S</w:t>
      </w:r>
      <w:r w:rsidRPr="00B12E6E">
        <w:rPr>
          <w:rFonts w:ascii="Cambria" w:hAnsi="Cambria" w:cs="Calibri"/>
          <w:sz w:val="22"/>
          <w:szCs w:val="22"/>
        </w:rPr>
        <w:t xml:space="preserve">kładamy ofertę na </w:t>
      </w:r>
      <w:r w:rsidRPr="00B12E6E">
        <w:rPr>
          <w:rFonts w:ascii="Cambria" w:hAnsi="Cambria" w:cs="Calibri"/>
          <w:b/>
          <w:sz w:val="22"/>
          <w:szCs w:val="22"/>
        </w:rPr>
        <w:t>wykonanie przedmiotu zamówienia</w:t>
      </w:r>
      <w:r w:rsidRPr="00B12E6E">
        <w:rPr>
          <w:rFonts w:ascii="Cambria" w:hAnsi="Cambria" w:cs="Calibri"/>
          <w:sz w:val="22"/>
          <w:szCs w:val="22"/>
        </w:rPr>
        <w:t>, w zakresie określonym w  Specyfikacji Warunków Zamówienia (SWZ);</w:t>
      </w:r>
    </w:p>
    <w:p w14:paraId="617436FD" w14:textId="63152044" w:rsidR="00B12E6E" w:rsidRPr="00B12E6E" w:rsidRDefault="00B12E6E" w:rsidP="00B12E6E">
      <w:pPr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260E3F">
        <w:rPr>
          <w:rFonts w:ascii="Cambria" w:hAnsi="Cambria" w:cs="Calibri"/>
          <w:b/>
          <w:sz w:val="22"/>
          <w:szCs w:val="22"/>
        </w:rPr>
        <w:t>Cena brutto*) łącznie z prawem opcj</w:t>
      </w:r>
      <w:r w:rsidR="00E578A0" w:rsidRPr="00260E3F">
        <w:rPr>
          <w:rFonts w:ascii="Cambria" w:hAnsi="Cambria" w:cs="Calibri"/>
          <w:b/>
          <w:sz w:val="22"/>
          <w:szCs w:val="22"/>
        </w:rPr>
        <w:t>i</w:t>
      </w:r>
      <w:r w:rsidR="00260E3F">
        <w:rPr>
          <w:rFonts w:ascii="Cambria" w:hAnsi="Cambria" w:cs="Calibri"/>
          <w:b/>
          <w:sz w:val="22"/>
          <w:szCs w:val="22"/>
        </w:rPr>
        <w:t xml:space="preserve"> (kryterium wyboru oferty</w:t>
      </w:r>
      <w:r w:rsidR="00260E3F" w:rsidRPr="00383A10">
        <w:rPr>
          <w:rFonts w:ascii="Cambria" w:hAnsi="Cambria" w:cs="Calibri"/>
          <w:b/>
          <w:sz w:val="22"/>
          <w:szCs w:val="22"/>
        </w:rPr>
        <w:t xml:space="preserve">: </w:t>
      </w:r>
      <w:r w:rsidR="00015D8C" w:rsidRPr="00383A10">
        <w:rPr>
          <w:rFonts w:ascii="Cambria" w:hAnsi="Cambria" w:cs="Calibri"/>
          <w:b/>
          <w:sz w:val="22"/>
          <w:szCs w:val="22"/>
        </w:rPr>
        <w:t>9</w:t>
      </w:r>
      <w:r w:rsidR="00260E3F" w:rsidRPr="00383A10">
        <w:rPr>
          <w:rFonts w:ascii="Cambria" w:hAnsi="Cambria" w:cs="Calibri"/>
          <w:b/>
          <w:sz w:val="22"/>
          <w:szCs w:val="22"/>
        </w:rPr>
        <w:t>0%)</w:t>
      </w:r>
      <w:r w:rsidRPr="00383A10">
        <w:rPr>
          <w:rFonts w:ascii="Cambria" w:hAnsi="Cambria" w:cs="Calibri"/>
          <w:bCs/>
          <w:sz w:val="22"/>
          <w:szCs w:val="22"/>
        </w:rPr>
        <w:t xml:space="preserve">, </w:t>
      </w:r>
      <w:r w:rsidRPr="00B12E6E">
        <w:rPr>
          <w:rFonts w:ascii="Cambria" w:hAnsi="Cambria" w:cs="Calibri"/>
          <w:sz w:val="22"/>
          <w:szCs w:val="22"/>
        </w:rPr>
        <w:t>wyliczona zgodnie ze sposobem określonym w Szczegółowym Formularzu Cenowym, wynosi:</w:t>
      </w:r>
    </w:p>
    <w:p w14:paraId="426E7D8C" w14:textId="77777777" w:rsidR="00B12E6E" w:rsidRPr="00B12E6E" w:rsidRDefault="00B12E6E" w:rsidP="00B12E6E">
      <w:pPr>
        <w:pStyle w:val="Akapitzlist"/>
        <w:suppressAutoHyphens/>
        <w:spacing w:line="276" w:lineRule="auto"/>
        <w:rPr>
          <w:rFonts w:ascii="Cambria" w:hAnsi="Cambria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B12E6E" w:rsidRPr="00B12E6E" w14:paraId="7AF5820E" w14:textId="77777777" w:rsidTr="00635F42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23D34472" w14:textId="5092F314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iCs/>
                <w:sz w:val="22"/>
                <w:szCs w:val="22"/>
              </w:rPr>
              <w:t>Cena zamówienia podstawowego i opcjonalnego</w:t>
            </w:r>
            <w:r w:rsidR="001A7354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 (Opcja A + Opcja B)</w:t>
            </w:r>
            <w:r w:rsidRPr="00B12E6E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 </w:t>
            </w:r>
            <w:r w:rsidR="00E578A0">
              <w:rPr>
                <w:rFonts w:ascii="Cambria" w:hAnsi="Cambria" w:cs="Calibri"/>
                <w:b/>
                <w:iCs/>
                <w:sz w:val="22"/>
                <w:szCs w:val="22"/>
              </w:rPr>
              <w:t>*</w:t>
            </w:r>
          </w:p>
        </w:tc>
      </w:tr>
      <w:tr w:rsidR="00B12E6E" w:rsidRPr="00B12E6E" w14:paraId="0A0B49EB" w14:textId="77777777" w:rsidTr="00635F42">
        <w:trPr>
          <w:trHeight w:val="464"/>
        </w:trPr>
        <w:tc>
          <w:tcPr>
            <w:tcW w:w="1139" w:type="dxa"/>
            <w:vAlign w:val="center"/>
          </w:tcPr>
          <w:p w14:paraId="378B5F94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78DE7A6B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B12E6E" w:rsidRPr="00B12E6E" w14:paraId="457EF078" w14:textId="77777777" w:rsidTr="00635F42">
        <w:trPr>
          <w:trHeight w:val="464"/>
        </w:trPr>
        <w:tc>
          <w:tcPr>
            <w:tcW w:w="1139" w:type="dxa"/>
            <w:vAlign w:val="center"/>
          </w:tcPr>
          <w:p w14:paraId="6E1F7756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8321C92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</w:tbl>
    <w:p w14:paraId="0B34878C" w14:textId="30842C05" w:rsidR="00E578A0" w:rsidRDefault="00E578A0" w:rsidP="00B12E6E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599988EB" w14:textId="6EB96EA1" w:rsidR="00E578A0" w:rsidRPr="00E578A0" w:rsidRDefault="00E578A0" w:rsidP="00E578A0">
      <w:pPr>
        <w:tabs>
          <w:tab w:val="left" w:pos="0"/>
          <w:tab w:val="left" w:pos="426"/>
        </w:tabs>
        <w:suppressAutoHyphens/>
        <w:spacing w:line="276" w:lineRule="auto"/>
        <w:ind w:left="426"/>
        <w:jc w:val="both"/>
        <w:textAlignment w:val="baseline"/>
        <w:rPr>
          <w:rFonts w:ascii="Cambria" w:hAnsi="Cambria" w:cs="Calibri"/>
          <w:i/>
          <w:sz w:val="22"/>
          <w:szCs w:val="22"/>
        </w:rPr>
      </w:pPr>
      <w:r w:rsidRPr="00E578A0">
        <w:rPr>
          <w:rFonts w:ascii="Cambria" w:hAnsi="Cambria" w:cs="Calibri"/>
          <w:i/>
          <w:sz w:val="22"/>
          <w:szCs w:val="22"/>
        </w:rPr>
        <w:t>* - zgodnie z pkt. 3 - Szczegółowego Formularza Cenowego dotyczącego zamówienia podstawowego oraz pkt. 4 – Szczegółowego formularza Cenowego dotyczącego zamówieni</w:t>
      </w:r>
      <w:r w:rsidR="00260E3F">
        <w:rPr>
          <w:rFonts w:ascii="Cambria" w:hAnsi="Cambria" w:cs="Calibri"/>
          <w:i/>
          <w:sz w:val="22"/>
          <w:szCs w:val="22"/>
        </w:rPr>
        <w:t>a</w:t>
      </w:r>
      <w:r w:rsidRPr="00E578A0">
        <w:rPr>
          <w:rFonts w:ascii="Cambria" w:hAnsi="Cambria" w:cs="Calibri"/>
          <w:i/>
          <w:sz w:val="22"/>
          <w:szCs w:val="22"/>
        </w:rPr>
        <w:t xml:space="preserve"> opcjonalnego</w:t>
      </w:r>
    </w:p>
    <w:p w14:paraId="5A843FB3" w14:textId="77777777" w:rsidR="00E578A0" w:rsidRDefault="00E578A0" w:rsidP="00B12E6E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31DC06DC" w14:textId="4199C19A" w:rsidR="00B12E6E" w:rsidRPr="00B12E6E" w:rsidRDefault="00B12E6E" w:rsidP="00B12E6E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B12E6E">
        <w:rPr>
          <w:rFonts w:ascii="Cambria" w:hAnsi="Cambria" w:cs="Calibri"/>
          <w:iCs/>
          <w:sz w:val="22"/>
          <w:szCs w:val="22"/>
        </w:rPr>
        <w:lastRenderedPageBreak/>
        <w:tab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B12E6E" w:rsidRPr="00B12E6E" w14:paraId="53A29FF3" w14:textId="77777777" w:rsidTr="00635F42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467F0B2E" w14:textId="77777777" w:rsidR="00E578A0" w:rsidRPr="00E578A0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Cs/>
                <w:i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iCs/>
                <w:sz w:val="22"/>
                <w:szCs w:val="22"/>
              </w:rPr>
              <w:t>Cena zamówienia podstawowego</w:t>
            </w:r>
            <w:r w:rsidR="00E578A0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 – </w:t>
            </w:r>
            <w:r w:rsidR="00E578A0"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>zgodnie z pkt.  3.</w:t>
            </w:r>
            <w:r w:rsidR="00E578A0"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ab/>
            </w:r>
          </w:p>
          <w:p w14:paraId="60FFE28A" w14:textId="07A105BF" w:rsidR="00B12E6E" w:rsidRPr="00B12E6E" w:rsidRDefault="00E578A0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>Szczegółow</w:t>
            </w:r>
            <w:r>
              <w:rPr>
                <w:rFonts w:ascii="Cambria" w:hAnsi="Cambria" w:cs="Calibri"/>
                <w:bCs/>
                <w:i/>
                <w:sz w:val="22"/>
                <w:szCs w:val="22"/>
              </w:rPr>
              <w:t>ego</w:t>
            </w:r>
            <w:r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 xml:space="preserve"> Formularz</w:t>
            </w:r>
            <w:r>
              <w:rPr>
                <w:rFonts w:ascii="Cambria" w:hAnsi="Cambria" w:cs="Calibri"/>
                <w:bCs/>
                <w:i/>
                <w:sz w:val="22"/>
                <w:szCs w:val="22"/>
              </w:rPr>
              <w:t>a</w:t>
            </w:r>
            <w:r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 xml:space="preserve"> Cenow</w:t>
            </w:r>
            <w:r>
              <w:rPr>
                <w:rFonts w:ascii="Cambria" w:hAnsi="Cambria" w:cs="Calibri"/>
                <w:bCs/>
                <w:i/>
                <w:sz w:val="22"/>
                <w:szCs w:val="22"/>
              </w:rPr>
              <w:t>ego</w:t>
            </w:r>
            <w:r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 xml:space="preserve"> dotycząc</w:t>
            </w:r>
            <w:r>
              <w:rPr>
                <w:rFonts w:ascii="Cambria" w:hAnsi="Cambria" w:cs="Calibri"/>
                <w:bCs/>
                <w:i/>
                <w:sz w:val="22"/>
                <w:szCs w:val="22"/>
              </w:rPr>
              <w:t>ego</w:t>
            </w:r>
            <w:r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 xml:space="preserve"> zamówienia podstawowego:</w:t>
            </w:r>
          </w:p>
        </w:tc>
      </w:tr>
      <w:tr w:rsidR="00B12E6E" w:rsidRPr="00B12E6E" w14:paraId="5A1377FD" w14:textId="77777777" w:rsidTr="00635F42">
        <w:trPr>
          <w:trHeight w:val="464"/>
        </w:trPr>
        <w:tc>
          <w:tcPr>
            <w:tcW w:w="1139" w:type="dxa"/>
            <w:gridSpan w:val="2"/>
            <w:vAlign w:val="center"/>
          </w:tcPr>
          <w:p w14:paraId="20DF029F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6746355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B12E6E" w:rsidRPr="00B12E6E" w14:paraId="117BE565" w14:textId="77777777" w:rsidTr="00635F42">
        <w:trPr>
          <w:trHeight w:val="464"/>
        </w:trPr>
        <w:tc>
          <w:tcPr>
            <w:tcW w:w="1139" w:type="dxa"/>
            <w:gridSpan w:val="2"/>
            <w:vAlign w:val="center"/>
          </w:tcPr>
          <w:p w14:paraId="37EF0305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753B60C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B12E6E" w:rsidRPr="00B12E6E" w14:paraId="24C17D7C" w14:textId="77777777" w:rsidTr="00635F42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1F883B10" w14:textId="3F44BB12" w:rsidR="00260E3F" w:rsidRPr="00260E3F" w:rsidRDefault="00B12E6E" w:rsidP="00260E3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Cs/>
                <w:i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Cena zamówienia wynikającego z prawa </w:t>
            </w:r>
            <w:r w:rsidR="00260E3F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Opcji A i B </w:t>
            </w:r>
            <w:r w:rsidR="00260E3F" w:rsidRPr="00260E3F">
              <w:rPr>
                <w:rFonts w:ascii="Cambria" w:hAnsi="Cambria" w:cs="Calibri"/>
                <w:bCs/>
                <w:i/>
                <w:sz w:val="22"/>
                <w:szCs w:val="22"/>
              </w:rPr>
              <w:t xml:space="preserve">– zgodnie z pkt.  </w:t>
            </w:r>
            <w:r w:rsidR="00260E3F">
              <w:rPr>
                <w:rFonts w:ascii="Cambria" w:hAnsi="Cambria" w:cs="Calibri"/>
                <w:bCs/>
                <w:i/>
                <w:sz w:val="22"/>
                <w:szCs w:val="22"/>
              </w:rPr>
              <w:t>4</w:t>
            </w:r>
            <w:r w:rsidR="00260E3F" w:rsidRPr="00260E3F">
              <w:rPr>
                <w:rFonts w:ascii="Cambria" w:hAnsi="Cambria" w:cs="Calibri"/>
                <w:bCs/>
                <w:i/>
                <w:sz w:val="22"/>
                <w:szCs w:val="22"/>
              </w:rPr>
              <w:t>.</w:t>
            </w:r>
            <w:r w:rsidR="00260E3F" w:rsidRPr="00260E3F">
              <w:rPr>
                <w:rFonts w:ascii="Cambria" w:hAnsi="Cambria" w:cs="Calibri"/>
                <w:bCs/>
                <w:i/>
                <w:sz w:val="22"/>
                <w:szCs w:val="22"/>
              </w:rPr>
              <w:tab/>
            </w:r>
          </w:p>
          <w:p w14:paraId="591C10E8" w14:textId="2A8FD03B" w:rsidR="00B12E6E" w:rsidRPr="00B12E6E" w:rsidRDefault="00260E3F" w:rsidP="00260E3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260E3F">
              <w:rPr>
                <w:rFonts w:ascii="Cambria" w:hAnsi="Cambria" w:cs="Calibri"/>
                <w:bCs/>
                <w:i/>
                <w:sz w:val="22"/>
                <w:szCs w:val="22"/>
              </w:rPr>
              <w:t xml:space="preserve">Szczegółowego Formularza Cenowego dotyczącego zamówienia </w:t>
            </w:r>
            <w:r>
              <w:rPr>
                <w:rFonts w:ascii="Cambria" w:hAnsi="Cambria" w:cs="Calibri"/>
                <w:bCs/>
                <w:i/>
                <w:sz w:val="22"/>
                <w:szCs w:val="22"/>
              </w:rPr>
              <w:t>opcjonalnego</w:t>
            </w:r>
            <w:r w:rsidRPr="00260E3F">
              <w:rPr>
                <w:rFonts w:ascii="Cambria" w:hAnsi="Cambria" w:cs="Calibri"/>
                <w:bCs/>
                <w:i/>
                <w:sz w:val="22"/>
                <w:szCs w:val="22"/>
              </w:rPr>
              <w:t>:</w:t>
            </w:r>
          </w:p>
        </w:tc>
      </w:tr>
      <w:tr w:rsidR="00B12E6E" w:rsidRPr="00B12E6E" w14:paraId="07A5D3C7" w14:textId="77777777" w:rsidTr="00635F42">
        <w:trPr>
          <w:trHeight w:val="464"/>
        </w:trPr>
        <w:tc>
          <w:tcPr>
            <w:tcW w:w="1088" w:type="dxa"/>
            <w:vAlign w:val="center"/>
          </w:tcPr>
          <w:p w14:paraId="2DF7B26C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1284B1CD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B12E6E" w:rsidRPr="00B12E6E" w14:paraId="65E8D902" w14:textId="77777777" w:rsidTr="00635F42">
        <w:trPr>
          <w:trHeight w:val="697"/>
        </w:trPr>
        <w:tc>
          <w:tcPr>
            <w:tcW w:w="1088" w:type="dxa"/>
            <w:vAlign w:val="center"/>
          </w:tcPr>
          <w:p w14:paraId="7FBA25A6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23433F87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</w:tbl>
    <w:p w14:paraId="30DA200F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B0C9C5E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DD78F79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1A8002F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51BBBDB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4027D8D" w14:textId="77777777" w:rsidR="00B12E6E" w:rsidRPr="00B12E6E" w:rsidRDefault="00B12E6E" w:rsidP="00B12E6E">
      <w:pPr>
        <w:tabs>
          <w:tab w:val="left" w:pos="5520"/>
        </w:tabs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ab/>
      </w:r>
    </w:p>
    <w:p w14:paraId="5E976A04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1CB1133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65FCFB6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4B02818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4FF1CA7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9FAF6ED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5BDFCE25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3F4386F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B25CFBE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49F8890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746BC4D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FB2B476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5C1C838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62ACC69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2F0973D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2E6B063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4709ACC5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5935D423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1182300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6037A23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E7160F7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EA1B74F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D025683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DBDA4BF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F662653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CD93092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65E1809" w14:textId="612B18D6" w:rsidR="00B12E6E" w:rsidRPr="00B12E6E" w:rsidRDefault="00B12E6E" w:rsidP="00E578A0">
      <w:pPr>
        <w:suppressAutoHyphens/>
        <w:spacing w:line="276" w:lineRule="auto"/>
        <w:rPr>
          <w:rFonts w:ascii="Cambria" w:hAnsi="Cambria" w:cs="Calibri"/>
          <w:sz w:val="22"/>
          <w:szCs w:val="22"/>
        </w:rPr>
        <w:sectPr w:rsidR="00B12E6E" w:rsidRPr="00B12E6E" w:rsidSect="00721DCF">
          <w:footerReference w:type="default" r:id="rId7"/>
          <w:pgSz w:w="11906" w:h="16838"/>
          <w:pgMar w:top="1247" w:right="1134" w:bottom="1247" w:left="1418" w:header="426" w:footer="709" w:gutter="0"/>
          <w:cols w:space="708"/>
          <w:docGrid w:linePitch="360"/>
        </w:sectPr>
      </w:pPr>
    </w:p>
    <w:p w14:paraId="12CD17C5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11595D7" w14:textId="42343489" w:rsidR="00B12E6E" w:rsidRPr="00356A8B" w:rsidRDefault="00B12E6E" w:rsidP="00B12E6E">
      <w:pPr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rFonts w:ascii="Cambria" w:hAnsi="Cambria" w:cs="Calibri"/>
          <w:b/>
          <w:sz w:val="22"/>
          <w:szCs w:val="22"/>
        </w:rPr>
      </w:pPr>
      <w:r w:rsidRPr="00356A8B">
        <w:rPr>
          <w:rFonts w:ascii="Cambria" w:hAnsi="Cambria" w:cs="Calibri"/>
          <w:b/>
          <w:sz w:val="22"/>
          <w:szCs w:val="22"/>
        </w:rPr>
        <w:t xml:space="preserve">Szczegółowy </w:t>
      </w:r>
      <w:r w:rsidR="00E578A0">
        <w:rPr>
          <w:rFonts w:ascii="Cambria" w:hAnsi="Cambria" w:cs="Calibri"/>
          <w:b/>
          <w:sz w:val="22"/>
          <w:szCs w:val="22"/>
        </w:rPr>
        <w:t>F</w:t>
      </w:r>
      <w:r w:rsidRPr="00356A8B">
        <w:rPr>
          <w:rFonts w:ascii="Cambria" w:hAnsi="Cambria" w:cs="Calibri"/>
          <w:b/>
          <w:sz w:val="22"/>
          <w:szCs w:val="22"/>
        </w:rPr>
        <w:t xml:space="preserve">ormularz </w:t>
      </w:r>
      <w:r w:rsidR="00E578A0">
        <w:rPr>
          <w:rFonts w:ascii="Cambria" w:hAnsi="Cambria" w:cs="Calibri"/>
          <w:b/>
          <w:sz w:val="22"/>
          <w:szCs w:val="22"/>
        </w:rPr>
        <w:t>C</w:t>
      </w:r>
      <w:r w:rsidRPr="00356A8B">
        <w:rPr>
          <w:rFonts w:ascii="Cambria" w:hAnsi="Cambria" w:cs="Calibri"/>
          <w:b/>
          <w:sz w:val="22"/>
          <w:szCs w:val="22"/>
        </w:rPr>
        <w:t xml:space="preserve">enowy </w:t>
      </w:r>
      <w:r w:rsidR="00356A8B" w:rsidRPr="00356A8B">
        <w:rPr>
          <w:rFonts w:ascii="Cambria" w:hAnsi="Cambria" w:cs="Calibri"/>
          <w:b/>
          <w:sz w:val="22"/>
          <w:szCs w:val="22"/>
        </w:rPr>
        <w:t>dotyczący zamówienia podstawowego:</w:t>
      </w:r>
      <w:r w:rsidRPr="00356A8B">
        <w:rPr>
          <w:rFonts w:ascii="Cambria" w:hAnsi="Cambria" w:cs="Calibri"/>
          <w:b/>
          <w:sz w:val="22"/>
          <w:szCs w:val="22"/>
        </w:rPr>
        <w:t xml:space="preserve"> </w:t>
      </w:r>
    </w:p>
    <w:p w14:paraId="14223891" w14:textId="057E6707" w:rsidR="00B12E6E" w:rsidRPr="00B12E6E" w:rsidRDefault="00B12E6E" w:rsidP="00B12E6E">
      <w:pPr>
        <w:suppressAutoHyphens/>
        <w:spacing w:line="276" w:lineRule="auto"/>
        <w:ind w:left="426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Kryterium cena oferty – </w:t>
      </w:r>
      <w:r w:rsidR="00015D8C" w:rsidRPr="00015D8C">
        <w:rPr>
          <w:rFonts w:ascii="Cambria" w:hAnsi="Cambria" w:cs="Calibri"/>
          <w:color w:val="0070C0"/>
          <w:sz w:val="22"/>
          <w:szCs w:val="22"/>
        </w:rPr>
        <w:t>9</w:t>
      </w:r>
      <w:r w:rsidRPr="00015D8C">
        <w:rPr>
          <w:rFonts w:ascii="Cambria" w:hAnsi="Cambria" w:cs="Calibri"/>
          <w:color w:val="0070C0"/>
          <w:sz w:val="22"/>
          <w:szCs w:val="22"/>
        </w:rPr>
        <w:t>0%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8"/>
        <w:gridCol w:w="4354"/>
        <w:gridCol w:w="3072"/>
        <w:gridCol w:w="1519"/>
        <w:gridCol w:w="2170"/>
        <w:gridCol w:w="2373"/>
      </w:tblGrid>
      <w:tr w:rsidR="003E22DB" w:rsidRPr="00B12E6E" w14:paraId="5E74F409" w14:textId="77777777" w:rsidTr="00E578A0">
        <w:trPr>
          <w:trHeight w:val="480"/>
          <w:jc w:val="center"/>
        </w:trPr>
        <w:tc>
          <w:tcPr>
            <w:tcW w:w="276" w:type="pct"/>
            <w:vMerge w:val="restart"/>
            <w:shd w:val="clear" w:color="auto" w:fill="002060"/>
            <w:vAlign w:val="center"/>
          </w:tcPr>
          <w:p w14:paraId="7FE0D5E2" w14:textId="77777777" w:rsidR="003E22DB" w:rsidRPr="00B12E6E" w:rsidRDefault="003E22DB" w:rsidP="00635F42">
            <w:pPr>
              <w:suppressAutoHyphens/>
              <w:spacing w:line="276" w:lineRule="auto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Lp.</w:t>
            </w:r>
          </w:p>
        </w:tc>
        <w:tc>
          <w:tcPr>
            <w:tcW w:w="1525" w:type="pct"/>
            <w:vMerge w:val="restart"/>
            <w:shd w:val="clear" w:color="auto" w:fill="002060"/>
            <w:vAlign w:val="center"/>
          </w:tcPr>
          <w:p w14:paraId="6F7A3CAE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Przedmiot</w:t>
            </w:r>
          </w:p>
          <w:p w14:paraId="3F76C989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1076" w:type="pct"/>
            <w:vMerge w:val="restart"/>
            <w:shd w:val="clear" w:color="auto" w:fill="002060"/>
            <w:vAlign w:val="center"/>
          </w:tcPr>
          <w:p w14:paraId="4B1E5D04" w14:textId="32CE61ED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Suma ubezp</w:t>
            </w:r>
            <w:r w:rsidR="00B36127">
              <w:rPr>
                <w:rFonts w:ascii="Cambria" w:hAnsi="Cambria" w:cs="Calibri"/>
                <w:b/>
                <w:sz w:val="22"/>
                <w:szCs w:val="22"/>
              </w:rPr>
              <w:t>ieczenia</w:t>
            </w: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/ </w:t>
            </w:r>
          </w:p>
          <w:p w14:paraId="66E350E5" w14:textId="6DD3DA03" w:rsidR="003E22DB" w:rsidRPr="00B12E6E" w:rsidRDefault="00B3612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G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warancyjna </w:t>
            </w:r>
            <w:r w:rsidR="003E22DB" w:rsidRPr="00B12E6E">
              <w:rPr>
                <w:rFonts w:ascii="Cambria" w:hAnsi="Cambria" w:cs="Calibri"/>
                <w:b/>
                <w:sz w:val="22"/>
                <w:szCs w:val="22"/>
              </w:rPr>
              <w:t>w zł</w:t>
            </w:r>
          </w:p>
          <w:p w14:paraId="39A3575B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(podstawowe)</w:t>
            </w:r>
          </w:p>
        </w:tc>
        <w:tc>
          <w:tcPr>
            <w:tcW w:w="532" w:type="pct"/>
            <w:vMerge w:val="restart"/>
            <w:shd w:val="clear" w:color="auto" w:fill="002060"/>
            <w:vAlign w:val="center"/>
          </w:tcPr>
          <w:p w14:paraId="208328D4" w14:textId="55730C6F" w:rsidR="003E22DB" w:rsidRPr="00B12E6E" w:rsidRDefault="003E22DB" w:rsidP="0087065A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Stawka</w:t>
            </w:r>
          </w:p>
        </w:tc>
        <w:tc>
          <w:tcPr>
            <w:tcW w:w="760" w:type="pct"/>
            <w:vMerge w:val="restart"/>
            <w:shd w:val="clear" w:color="auto" w:fill="002060"/>
            <w:vAlign w:val="center"/>
          </w:tcPr>
          <w:p w14:paraId="62C20F66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Składka </w:t>
            </w:r>
          </w:p>
          <w:p w14:paraId="49D5B9B6" w14:textId="745B266C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(12 miesięcy) </w:t>
            </w:r>
          </w:p>
        </w:tc>
        <w:tc>
          <w:tcPr>
            <w:tcW w:w="831" w:type="pct"/>
            <w:vMerge w:val="restart"/>
            <w:shd w:val="clear" w:color="auto" w:fill="002060"/>
          </w:tcPr>
          <w:p w14:paraId="06DF3321" w14:textId="77777777" w:rsidR="003E22DB" w:rsidRDefault="003E22DB" w:rsidP="00356A8B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  <w:p w14:paraId="323AAB54" w14:textId="3BB9238C" w:rsidR="003E22DB" w:rsidRPr="00B12E6E" w:rsidRDefault="003E22DB" w:rsidP="00356A8B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Składka </w:t>
            </w:r>
          </w:p>
          <w:p w14:paraId="3FED88D2" w14:textId="32DAB247" w:rsidR="003E22DB" w:rsidRPr="00B12E6E" w:rsidRDefault="003E22DB" w:rsidP="00356A8B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(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>24</w:t>
            </w: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 miesi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>ą</w:t>
            </w: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c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>e</w:t>
            </w: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)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 – zamówienie podstawowe</w:t>
            </w:r>
          </w:p>
        </w:tc>
      </w:tr>
      <w:tr w:rsidR="003E22DB" w:rsidRPr="00B12E6E" w14:paraId="474DE558" w14:textId="77777777" w:rsidTr="00E578A0">
        <w:trPr>
          <w:trHeight w:val="405"/>
          <w:jc w:val="center"/>
        </w:trPr>
        <w:tc>
          <w:tcPr>
            <w:tcW w:w="276" w:type="pct"/>
            <w:vMerge/>
            <w:shd w:val="clear" w:color="auto" w:fill="002060"/>
            <w:vAlign w:val="center"/>
          </w:tcPr>
          <w:p w14:paraId="47C2D349" w14:textId="77777777" w:rsidR="003E22DB" w:rsidRPr="00B12E6E" w:rsidRDefault="003E22DB" w:rsidP="00635F42">
            <w:pPr>
              <w:suppressAutoHyphens/>
              <w:spacing w:line="276" w:lineRule="auto"/>
              <w:jc w:val="both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525" w:type="pct"/>
            <w:vMerge/>
            <w:shd w:val="clear" w:color="auto" w:fill="002060"/>
            <w:vAlign w:val="center"/>
          </w:tcPr>
          <w:p w14:paraId="18308571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076" w:type="pct"/>
            <w:vMerge/>
            <w:shd w:val="clear" w:color="auto" w:fill="002060"/>
            <w:vAlign w:val="center"/>
          </w:tcPr>
          <w:p w14:paraId="187C0570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532" w:type="pct"/>
            <w:vMerge/>
            <w:shd w:val="clear" w:color="auto" w:fill="002060"/>
          </w:tcPr>
          <w:p w14:paraId="68E954CE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60" w:type="pct"/>
            <w:vMerge/>
            <w:shd w:val="clear" w:color="auto" w:fill="002060"/>
            <w:vAlign w:val="center"/>
          </w:tcPr>
          <w:p w14:paraId="5A6748BD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31" w:type="pct"/>
            <w:vMerge/>
            <w:shd w:val="clear" w:color="auto" w:fill="002060"/>
          </w:tcPr>
          <w:p w14:paraId="14E9198B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3E22DB" w:rsidRPr="00B12E6E" w14:paraId="1224CFA1" w14:textId="77777777" w:rsidTr="00E578A0">
        <w:trPr>
          <w:trHeight w:val="87"/>
          <w:jc w:val="center"/>
        </w:trPr>
        <w:tc>
          <w:tcPr>
            <w:tcW w:w="276" w:type="pct"/>
            <w:shd w:val="clear" w:color="auto" w:fill="C6D9F1"/>
            <w:vAlign w:val="center"/>
          </w:tcPr>
          <w:p w14:paraId="1264411B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</w:t>
            </w:r>
          </w:p>
        </w:tc>
        <w:tc>
          <w:tcPr>
            <w:tcW w:w="1525" w:type="pct"/>
            <w:shd w:val="clear" w:color="auto" w:fill="C6D9F1"/>
            <w:vAlign w:val="center"/>
          </w:tcPr>
          <w:p w14:paraId="2B225E02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II</w:t>
            </w:r>
          </w:p>
        </w:tc>
        <w:tc>
          <w:tcPr>
            <w:tcW w:w="1076" w:type="pct"/>
            <w:shd w:val="clear" w:color="auto" w:fill="C6D9F1"/>
            <w:vAlign w:val="center"/>
          </w:tcPr>
          <w:p w14:paraId="607D4B37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III</w:t>
            </w:r>
          </w:p>
        </w:tc>
        <w:tc>
          <w:tcPr>
            <w:tcW w:w="532" w:type="pct"/>
            <w:shd w:val="clear" w:color="auto" w:fill="C6D9F1"/>
          </w:tcPr>
          <w:p w14:paraId="41BB6AAD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IV</w:t>
            </w:r>
          </w:p>
        </w:tc>
        <w:tc>
          <w:tcPr>
            <w:tcW w:w="760" w:type="pct"/>
            <w:shd w:val="clear" w:color="auto" w:fill="C6D9F1"/>
            <w:vAlign w:val="center"/>
          </w:tcPr>
          <w:p w14:paraId="4DF845B0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V</w:t>
            </w:r>
          </w:p>
        </w:tc>
        <w:tc>
          <w:tcPr>
            <w:tcW w:w="831" w:type="pct"/>
            <w:shd w:val="clear" w:color="auto" w:fill="C6D9F1"/>
          </w:tcPr>
          <w:p w14:paraId="1B1A402A" w14:textId="387F026B" w:rsidR="003E22DB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</w:t>
            </w:r>
          </w:p>
        </w:tc>
      </w:tr>
      <w:tr w:rsidR="003E22DB" w:rsidRPr="00B12E6E" w14:paraId="7C92D49A" w14:textId="77777777" w:rsidTr="00E578A0">
        <w:trPr>
          <w:trHeight w:val="847"/>
          <w:jc w:val="center"/>
        </w:trPr>
        <w:tc>
          <w:tcPr>
            <w:tcW w:w="276" w:type="pct"/>
            <w:vMerge w:val="restart"/>
            <w:shd w:val="clear" w:color="auto" w:fill="C6D9F1"/>
            <w:vAlign w:val="center"/>
          </w:tcPr>
          <w:p w14:paraId="293E0BC3" w14:textId="735F9913" w:rsidR="003E22DB" w:rsidRPr="00B12E6E" w:rsidRDefault="00E74F5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="003E22DB">
              <w:rPr>
                <w:rFonts w:ascii="Cambria" w:hAnsi="Cambria" w:cs="Calibri"/>
                <w:sz w:val="22"/>
                <w:szCs w:val="22"/>
              </w:rPr>
              <w:t>I</w:t>
            </w:r>
            <w:r w:rsidR="00B36127">
              <w:rPr>
                <w:rFonts w:ascii="Cambria" w:hAnsi="Cambria" w:cs="Calibri"/>
                <w:sz w:val="22"/>
                <w:szCs w:val="22"/>
              </w:rPr>
              <w:t>.</w:t>
            </w:r>
            <w:r w:rsidR="003E22DB" w:rsidRPr="00B12E6E">
              <w:rPr>
                <w:rFonts w:ascii="Cambria" w:hAnsi="Cambria" w:cs="Calibri"/>
                <w:sz w:val="22"/>
                <w:szCs w:val="22"/>
              </w:rPr>
              <w:t>A.</w:t>
            </w:r>
          </w:p>
        </w:tc>
        <w:tc>
          <w:tcPr>
            <w:tcW w:w="1525" w:type="pct"/>
            <w:vMerge w:val="restart"/>
            <w:vAlign w:val="center"/>
          </w:tcPr>
          <w:p w14:paraId="4C55FB20" w14:textId="725067C6" w:rsidR="003E22DB" w:rsidRPr="003E22DB" w:rsidRDefault="003E22DB" w:rsidP="003E22DB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 w:rsidRPr="00B12E6E"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Ubezpieczenie </w:t>
            </w:r>
            <w:r w:rsidR="00E74F5B">
              <w:rPr>
                <w:rFonts w:ascii="Cambria" w:hAnsi="Cambria" w:cs="Calibri"/>
                <w:sz w:val="22"/>
                <w:szCs w:val="22"/>
                <w:lang w:eastAsia="en-US"/>
              </w:rPr>
              <w:t>odpowiedzialności cywilnej posiadaczy pojazdów mechanicznych</w:t>
            </w:r>
          </w:p>
        </w:tc>
        <w:tc>
          <w:tcPr>
            <w:tcW w:w="1076" w:type="pct"/>
            <w:vMerge w:val="restart"/>
            <w:shd w:val="clear" w:color="auto" w:fill="FFFFFF"/>
            <w:vAlign w:val="center"/>
          </w:tcPr>
          <w:p w14:paraId="198FD8D0" w14:textId="3EC9AE26" w:rsidR="003E22DB" w:rsidRPr="00B12E6E" w:rsidRDefault="00E74F5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bCs/>
                <w:sz w:val="16"/>
                <w:szCs w:val="16"/>
              </w:rPr>
              <w:t>Z</w:t>
            </w:r>
            <w:r w:rsidRPr="005B5076">
              <w:rPr>
                <w:rFonts w:ascii="Cambria" w:hAnsi="Cambria" w:cs="Calibri"/>
                <w:bCs/>
                <w:sz w:val="16"/>
                <w:szCs w:val="16"/>
              </w:rPr>
              <w:t>godna z ustawą z dnia 22 maja 2003 roku o ubezpieczeniach obowiązkowych, Ubezpieczeniowym Funduszu Gwarancyjnym i Polskim Biurze Ubezpieczycieli Komunikacyjnych.</w:t>
            </w:r>
          </w:p>
        </w:tc>
        <w:tc>
          <w:tcPr>
            <w:tcW w:w="532" w:type="pct"/>
          </w:tcPr>
          <w:p w14:paraId="3E7D6367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vAlign w:val="center"/>
          </w:tcPr>
          <w:p w14:paraId="6B5B36F7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31" w:type="pct"/>
            <w:vMerge w:val="restart"/>
          </w:tcPr>
          <w:p w14:paraId="2DD8AA5D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3E22DB" w:rsidRPr="00B12E6E" w14:paraId="51C6676F" w14:textId="77777777" w:rsidTr="00E578A0">
        <w:trPr>
          <w:trHeight w:val="421"/>
          <w:jc w:val="center"/>
        </w:trPr>
        <w:tc>
          <w:tcPr>
            <w:tcW w:w="276" w:type="pct"/>
            <w:vMerge/>
            <w:shd w:val="clear" w:color="auto" w:fill="C6D9F1"/>
            <w:vAlign w:val="center"/>
          </w:tcPr>
          <w:p w14:paraId="27F3221D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25" w:type="pct"/>
            <w:vMerge/>
            <w:vAlign w:val="center"/>
          </w:tcPr>
          <w:p w14:paraId="35708A47" w14:textId="77777777" w:rsidR="003E22DB" w:rsidRPr="00B12E6E" w:rsidRDefault="003E22DB" w:rsidP="00635F4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076" w:type="pct"/>
            <w:vMerge/>
            <w:shd w:val="clear" w:color="auto" w:fill="FFFFFF"/>
            <w:vAlign w:val="center"/>
          </w:tcPr>
          <w:p w14:paraId="3975942B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532" w:type="pct"/>
            <w:tcBorders>
              <w:bottom w:val="single" w:sz="4" w:space="0" w:color="000000"/>
            </w:tcBorders>
            <w:vAlign w:val="center"/>
          </w:tcPr>
          <w:p w14:paraId="6EC20F4F" w14:textId="0F121C4A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60" w:type="pct"/>
            <w:vMerge/>
            <w:vAlign w:val="center"/>
          </w:tcPr>
          <w:p w14:paraId="25D233CD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14:paraId="36B75D6C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E578A0" w:rsidRPr="00B12E6E" w14:paraId="060CD279" w14:textId="77777777" w:rsidTr="00E578A0">
        <w:trPr>
          <w:trHeight w:val="301"/>
          <w:jc w:val="center"/>
        </w:trPr>
        <w:tc>
          <w:tcPr>
            <w:tcW w:w="276" w:type="pct"/>
            <w:vMerge w:val="restart"/>
            <w:shd w:val="clear" w:color="auto" w:fill="C6D9F1"/>
            <w:vAlign w:val="center"/>
          </w:tcPr>
          <w:p w14:paraId="437AEA76" w14:textId="35807500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="00E74F5B">
              <w:rPr>
                <w:rFonts w:ascii="Cambria" w:hAnsi="Cambria" w:cs="Calibri"/>
                <w:sz w:val="22"/>
                <w:szCs w:val="22"/>
              </w:rPr>
              <w:t>I</w:t>
            </w:r>
            <w:r w:rsidR="00B36127">
              <w:rPr>
                <w:rFonts w:ascii="Cambria" w:hAnsi="Cambria" w:cs="Calibri"/>
                <w:sz w:val="22"/>
                <w:szCs w:val="22"/>
              </w:rPr>
              <w:t>.</w:t>
            </w:r>
            <w:r w:rsidRPr="00B12E6E">
              <w:rPr>
                <w:rFonts w:ascii="Cambria" w:hAnsi="Cambria" w:cs="Calibri"/>
                <w:sz w:val="22"/>
                <w:szCs w:val="22"/>
              </w:rPr>
              <w:t>B.</w:t>
            </w:r>
          </w:p>
        </w:tc>
        <w:tc>
          <w:tcPr>
            <w:tcW w:w="1525" w:type="pct"/>
            <w:vMerge w:val="restart"/>
            <w:vAlign w:val="center"/>
          </w:tcPr>
          <w:p w14:paraId="5D81823D" w14:textId="3E642AC5" w:rsidR="00E578A0" w:rsidRPr="00B12E6E" w:rsidRDefault="00E578A0" w:rsidP="00635F4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Ubezpieczenie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="00E74F5B">
              <w:rPr>
                <w:rFonts w:ascii="Cambria" w:hAnsi="Cambria" w:cs="Calibri"/>
                <w:sz w:val="22"/>
                <w:szCs w:val="22"/>
              </w:rPr>
              <w:t>autocasco</w:t>
            </w:r>
          </w:p>
        </w:tc>
        <w:tc>
          <w:tcPr>
            <w:tcW w:w="1076" w:type="pct"/>
            <w:vMerge w:val="restart"/>
            <w:vAlign w:val="center"/>
          </w:tcPr>
          <w:p w14:paraId="4C6E420A" w14:textId="3465C949" w:rsidR="00E578A0" w:rsidRPr="00B12E6E" w:rsidRDefault="00015D8C" w:rsidP="00E74F5B">
            <w:pPr>
              <w:suppressAutoHyphens/>
              <w:spacing w:line="276" w:lineRule="auto"/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E60BAB">
              <w:rPr>
                <w:rFonts w:ascii="Cambria" w:hAnsi="Cambria" w:cs="Calibri"/>
                <w:b/>
                <w:bCs/>
                <w:sz w:val="22"/>
                <w:szCs w:val="22"/>
              </w:rPr>
              <w:t>646 852,00 zł</w:t>
            </w:r>
          </w:p>
        </w:tc>
        <w:tc>
          <w:tcPr>
            <w:tcW w:w="532" w:type="pct"/>
            <w:tcBorders>
              <w:tl2br w:val="nil"/>
              <w:tr2bl w:val="nil"/>
            </w:tcBorders>
            <w:vAlign w:val="center"/>
          </w:tcPr>
          <w:p w14:paraId="3CE85858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vAlign w:val="center"/>
          </w:tcPr>
          <w:p w14:paraId="3891F239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31" w:type="pct"/>
            <w:vMerge w:val="restart"/>
          </w:tcPr>
          <w:p w14:paraId="79799844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E578A0" w:rsidRPr="00B12E6E" w14:paraId="58BB542D" w14:textId="77777777" w:rsidTr="00E578A0">
        <w:trPr>
          <w:trHeight w:val="360"/>
          <w:jc w:val="center"/>
        </w:trPr>
        <w:tc>
          <w:tcPr>
            <w:tcW w:w="276" w:type="pct"/>
            <w:vMerge/>
            <w:shd w:val="clear" w:color="auto" w:fill="C6D9F1"/>
            <w:vAlign w:val="center"/>
          </w:tcPr>
          <w:p w14:paraId="1B9B6CE8" w14:textId="77777777" w:rsidR="00E578A0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25" w:type="pct"/>
            <w:vMerge/>
            <w:vAlign w:val="center"/>
          </w:tcPr>
          <w:p w14:paraId="34ADC285" w14:textId="77777777" w:rsidR="00E578A0" w:rsidRPr="00B12E6E" w:rsidRDefault="00E578A0" w:rsidP="00635F4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076" w:type="pct"/>
            <w:vMerge/>
            <w:vAlign w:val="center"/>
          </w:tcPr>
          <w:p w14:paraId="090C31AD" w14:textId="77777777" w:rsidR="00E578A0" w:rsidRPr="003E22DB" w:rsidRDefault="00E578A0" w:rsidP="003E22DB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2" w:type="pct"/>
            <w:tcBorders>
              <w:tl2br w:val="nil"/>
              <w:tr2bl w:val="nil"/>
            </w:tcBorders>
            <w:vAlign w:val="center"/>
          </w:tcPr>
          <w:p w14:paraId="33DA66A8" w14:textId="0945CC35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%</w:t>
            </w:r>
          </w:p>
        </w:tc>
        <w:tc>
          <w:tcPr>
            <w:tcW w:w="760" w:type="pct"/>
            <w:vMerge/>
            <w:vAlign w:val="center"/>
          </w:tcPr>
          <w:p w14:paraId="5CA10655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14:paraId="287CD9C6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E578A0" w:rsidRPr="00B12E6E" w14:paraId="217046E3" w14:textId="77777777" w:rsidTr="00E578A0">
        <w:trPr>
          <w:trHeight w:val="316"/>
          <w:jc w:val="center"/>
        </w:trPr>
        <w:tc>
          <w:tcPr>
            <w:tcW w:w="276" w:type="pct"/>
            <w:vMerge w:val="restart"/>
            <w:shd w:val="clear" w:color="auto" w:fill="C6D9F1"/>
            <w:vAlign w:val="center"/>
          </w:tcPr>
          <w:p w14:paraId="55FEC9D1" w14:textId="1C1547A9" w:rsidR="00E578A0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="00E74F5B">
              <w:rPr>
                <w:rFonts w:ascii="Cambria" w:hAnsi="Cambria" w:cs="Calibri"/>
                <w:sz w:val="22"/>
                <w:szCs w:val="22"/>
              </w:rPr>
              <w:t>I</w:t>
            </w:r>
            <w:r w:rsidR="00B36127">
              <w:rPr>
                <w:rFonts w:ascii="Cambria" w:hAnsi="Cambria" w:cs="Calibri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sz w:val="22"/>
                <w:szCs w:val="22"/>
              </w:rPr>
              <w:t>C.</w:t>
            </w:r>
          </w:p>
        </w:tc>
        <w:tc>
          <w:tcPr>
            <w:tcW w:w="1525" w:type="pct"/>
            <w:vMerge w:val="restart"/>
            <w:vAlign w:val="center"/>
          </w:tcPr>
          <w:p w14:paraId="2A9147C5" w14:textId="27324C69" w:rsidR="00E578A0" w:rsidRPr="00B12E6E" w:rsidRDefault="00E578A0" w:rsidP="00635F4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 xml:space="preserve">Ubezpieczenie </w:t>
            </w:r>
            <w:r w:rsidR="00E74F5B">
              <w:rPr>
                <w:rFonts w:ascii="Cambria" w:hAnsi="Cambria" w:cs="Calibri"/>
                <w:sz w:val="22"/>
                <w:szCs w:val="22"/>
              </w:rPr>
              <w:t>następstw nieszczęśliwych wypadków</w:t>
            </w:r>
          </w:p>
        </w:tc>
        <w:tc>
          <w:tcPr>
            <w:tcW w:w="1076" w:type="pct"/>
            <w:vMerge w:val="restart"/>
            <w:vAlign w:val="center"/>
          </w:tcPr>
          <w:p w14:paraId="227B192D" w14:textId="63607EE8" w:rsidR="00E578A0" w:rsidRPr="00B127D2" w:rsidRDefault="00C15D7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2</w:t>
            </w:r>
            <w:r w:rsidR="00E578A0" w:rsidRPr="00B127D2">
              <w:rPr>
                <w:rFonts w:ascii="Cambria" w:hAnsi="Cambria" w:cs="Calibri"/>
                <w:b/>
                <w:bCs/>
                <w:sz w:val="22"/>
                <w:szCs w:val="22"/>
              </w:rPr>
              <w:t>0 000,00 zł</w:t>
            </w:r>
          </w:p>
        </w:tc>
        <w:tc>
          <w:tcPr>
            <w:tcW w:w="532" w:type="pct"/>
            <w:tcBorders>
              <w:tl2br w:val="nil"/>
              <w:tr2bl w:val="nil"/>
            </w:tcBorders>
            <w:vAlign w:val="center"/>
          </w:tcPr>
          <w:p w14:paraId="67818732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vAlign w:val="center"/>
          </w:tcPr>
          <w:p w14:paraId="6F2C7DAD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31" w:type="pct"/>
            <w:vMerge w:val="restart"/>
          </w:tcPr>
          <w:p w14:paraId="18DE40FF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E578A0" w:rsidRPr="00B12E6E" w14:paraId="757440A6" w14:textId="77777777" w:rsidTr="00E578A0">
        <w:trPr>
          <w:trHeight w:val="345"/>
          <w:jc w:val="center"/>
        </w:trPr>
        <w:tc>
          <w:tcPr>
            <w:tcW w:w="276" w:type="pct"/>
            <w:vMerge/>
            <w:shd w:val="clear" w:color="auto" w:fill="C6D9F1"/>
            <w:vAlign w:val="center"/>
          </w:tcPr>
          <w:p w14:paraId="7B738281" w14:textId="77777777" w:rsidR="00E578A0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25" w:type="pct"/>
            <w:vMerge/>
            <w:vAlign w:val="center"/>
          </w:tcPr>
          <w:p w14:paraId="196283C1" w14:textId="77777777" w:rsidR="00E578A0" w:rsidRPr="00B12E6E" w:rsidRDefault="00E578A0" w:rsidP="00635F4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076" w:type="pct"/>
            <w:vMerge/>
            <w:vAlign w:val="center"/>
          </w:tcPr>
          <w:p w14:paraId="7365445F" w14:textId="77777777" w:rsidR="00E578A0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2" w:type="pct"/>
            <w:tcBorders>
              <w:tl2br w:val="nil"/>
              <w:tr2bl w:val="nil"/>
            </w:tcBorders>
            <w:vAlign w:val="center"/>
          </w:tcPr>
          <w:p w14:paraId="0EFCF8BC" w14:textId="0F0005D6" w:rsidR="00E578A0" w:rsidRPr="00E74F5B" w:rsidRDefault="00E74F5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sz w:val="18"/>
                <w:szCs w:val="18"/>
              </w:rPr>
            </w:pPr>
            <w:r w:rsidRPr="00E74F5B">
              <w:rPr>
                <w:rFonts w:ascii="Cambria" w:hAnsi="Cambria" w:cs="Calibri"/>
                <w:bCs/>
                <w:sz w:val="18"/>
                <w:szCs w:val="18"/>
              </w:rPr>
              <w:t>za osobę</w:t>
            </w:r>
          </w:p>
        </w:tc>
        <w:tc>
          <w:tcPr>
            <w:tcW w:w="760" w:type="pct"/>
            <w:vMerge/>
            <w:vAlign w:val="center"/>
          </w:tcPr>
          <w:p w14:paraId="19DF0078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14:paraId="1B21A99A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E578A0" w:rsidRPr="00B12E6E" w14:paraId="0E51D885" w14:textId="77777777" w:rsidTr="00E578A0">
        <w:trPr>
          <w:trHeight w:val="318"/>
          <w:jc w:val="center"/>
        </w:trPr>
        <w:tc>
          <w:tcPr>
            <w:tcW w:w="276" w:type="pct"/>
            <w:vMerge w:val="restart"/>
            <w:shd w:val="clear" w:color="auto" w:fill="C6D9F1"/>
            <w:vAlign w:val="center"/>
          </w:tcPr>
          <w:p w14:paraId="50EECB5F" w14:textId="776ADCE2" w:rsidR="00E578A0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="00E74F5B">
              <w:rPr>
                <w:rFonts w:ascii="Cambria" w:hAnsi="Cambria" w:cs="Calibri"/>
                <w:sz w:val="22"/>
                <w:szCs w:val="22"/>
              </w:rPr>
              <w:t>I</w:t>
            </w:r>
            <w:r w:rsidR="00B36127">
              <w:rPr>
                <w:rFonts w:ascii="Cambria" w:hAnsi="Cambria" w:cs="Calibri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sz w:val="22"/>
                <w:szCs w:val="22"/>
              </w:rPr>
              <w:t>D.</w:t>
            </w:r>
          </w:p>
        </w:tc>
        <w:tc>
          <w:tcPr>
            <w:tcW w:w="1525" w:type="pct"/>
            <w:vMerge w:val="restart"/>
            <w:vAlign w:val="center"/>
          </w:tcPr>
          <w:p w14:paraId="73FCDD5D" w14:textId="036A6BEE" w:rsidR="00E578A0" w:rsidRPr="00B12E6E" w:rsidRDefault="00E578A0" w:rsidP="00635F4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Ubezpieczenie </w:t>
            </w:r>
            <w:r w:rsidR="00E74F5B">
              <w:rPr>
                <w:rFonts w:ascii="Cambria" w:hAnsi="Cambria" w:cs="Calibri"/>
                <w:sz w:val="22"/>
                <w:szCs w:val="22"/>
              </w:rPr>
              <w:t>assistance</w:t>
            </w:r>
          </w:p>
        </w:tc>
        <w:tc>
          <w:tcPr>
            <w:tcW w:w="1076" w:type="pct"/>
            <w:vMerge w:val="restart"/>
            <w:vAlign w:val="center"/>
          </w:tcPr>
          <w:p w14:paraId="46C54187" w14:textId="7D553187" w:rsidR="00E578A0" w:rsidRPr="00E74F5B" w:rsidRDefault="00E74F5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zgodnie z SWZ</w:t>
            </w:r>
          </w:p>
        </w:tc>
        <w:tc>
          <w:tcPr>
            <w:tcW w:w="532" w:type="pct"/>
            <w:tcBorders>
              <w:tl2br w:val="nil"/>
              <w:tr2bl w:val="nil"/>
            </w:tcBorders>
            <w:vAlign w:val="center"/>
          </w:tcPr>
          <w:p w14:paraId="186FC4EB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vAlign w:val="center"/>
          </w:tcPr>
          <w:p w14:paraId="12E21BED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31" w:type="pct"/>
            <w:vMerge w:val="restart"/>
          </w:tcPr>
          <w:p w14:paraId="0756218D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E578A0" w:rsidRPr="00B12E6E" w14:paraId="257AC464" w14:textId="77777777" w:rsidTr="00E578A0">
        <w:trPr>
          <w:trHeight w:val="405"/>
          <w:jc w:val="center"/>
        </w:trPr>
        <w:tc>
          <w:tcPr>
            <w:tcW w:w="276" w:type="pct"/>
            <w:vMerge/>
            <w:shd w:val="clear" w:color="auto" w:fill="C6D9F1"/>
            <w:vAlign w:val="center"/>
          </w:tcPr>
          <w:p w14:paraId="666C889C" w14:textId="77777777" w:rsidR="00E578A0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25" w:type="pct"/>
            <w:vMerge/>
            <w:vAlign w:val="center"/>
          </w:tcPr>
          <w:p w14:paraId="6CC1B40B" w14:textId="77777777" w:rsidR="00E578A0" w:rsidRDefault="00E578A0" w:rsidP="00635F4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076" w:type="pct"/>
            <w:vMerge/>
            <w:vAlign w:val="center"/>
          </w:tcPr>
          <w:p w14:paraId="5E24EEFF" w14:textId="77777777" w:rsidR="00E578A0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2" w:type="pct"/>
            <w:tcBorders>
              <w:tl2br w:val="nil"/>
              <w:tr2bl w:val="nil"/>
            </w:tcBorders>
            <w:vAlign w:val="center"/>
          </w:tcPr>
          <w:p w14:paraId="49F1A725" w14:textId="7130855D" w:rsidR="00E578A0" w:rsidRPr="00D40E90" w:rsidRDefault="00D40E9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sz w:val="18"/>
                <w:szCs w:val="18"/>
              </w:rPr>
            </w:pPr>
            <w:r w:rsidRPr="00D40E90">
              <w:rPr>
                <w:rFonts w:ascii="Cambria" w:hAnsi="Cambria" w:cs="Calibri"/>
                <w:bCs/>
                <w:sz w:val="18"/>
                <w:szCs w:val="18"/>
              </w:rPr>
              <w:t>za pojazd</w:t>
            </w:r>
          </w:p>
        </w:tc>
        <w:tc>
          <w:tcPr>
            <w:tcW w:w="760" w:type="pct"/>
            <w:vMerge/>
            <w:vAlign w:val="center"/>
          </w:tcPr>
          <w:p w14:paraId="56A60F9B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31" w:type="pct"/>
            <w:vMerge/>
            <w:tcBorders>
              <w:bottom w:val="single" w:sz="4" w:space="0" w:color="000000"/>
            </w:tcBorders>
          </w:tcPr>
          <w:p w14:paraId="3BB18CFE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3E22DB" w:rsidRPr="00B12E6E" w14:paraId="5DB984AA" w14:textId="77777777" w:rsidTr="00E578A0">
        <w:trPr>
          <w:trHeight w:val="416"/>
          <w:jc w:val="center"/>
        </w:trPr>
        <w:tc>
          <w:tcPr>
            <w:tcW w:w="2877" w:type="pct"/>
            <w:gridSpan w:val="3"/>
            <w:shd w:val="clear" w:color="auto" w:fill="C6D9F1"/>
            <w:vAlign w:val="center"/>
          </w:tcPr>
          <w:p w14:paraId="34F314F2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RAZEM</w:t>
            </w:r>
          </w:p>
        </w:tc>
        <w:tc>
          <w:tcPr>
            <w:tcW w:w="532" w:type="pct"/>
            <w:tcBorders>
              <w:tl2br w:val="single" w:sz="4" w:space="0" w:color="auto"/>
              <w:tr2bl w:val="single" w:sz="4" w:space="0" w:color="auto"/>
            </w:tcBorders>
            <w:shd w:val="clear" w:color="auto" w:fill="C6D9F1"/>
          </w:tcPr>
          <w:p w14:paraId="6C774919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60" w:type="pct"/>
            <w:shd w:val="clear" w:color="auto" w:fill="C6D9F1"/>
            <w:vAlign w:val="center"/>
          </w:tcPr>
          <w:p w14:paraId="373C4556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C6D9F1"/>
          </w:tcPr>
          <w:p w14:paraId="6F55B614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</w:tr>
    </w:tbl>
    <w:p w14:paraId="4765250F" w14:textId="77777777" w:rsidR="001A7354" w:rsidRDefault="001A7354" w:rsidP="00B12E6E">
      <w:pPr>
        <w:suppressAutoHyphens/>
        <w:spacing w:line="276" w:lineRule="auto"/>
        <w:rPr>
          <w:rFonts w:ascii="Cambria" w:hAnsi="Cambria" w:cs="Calibri"/>
          <w:b/>
          <w:i/>
          <w:iCs/>
          <w:sz w:val="22"/>
          <w:szCs w:val="22"/>
        </w:rPr>
      </w:pPr>
    </w:p>
    <w:p w14:paraId="312348A6" w14:textId="0E4B8E1D" w:rsidR="00B12E6E" w:rsidRPr="00B12E6E" w:rsidRDefault="00B12E6E" w:rsidP="00B12E6E">
      <w:pPr>
        <w:suppressAutoHyphens/>
        <w:spacing w:line="276" w:lineRule="auto"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b/>
          <w:i/>
          <w:iCs/>
          <w:sz w:val="22"/>
          <w:szCs w:val="22"/>
        </w:rPr>
        <w:t>Instrukcja:</w:t>
      </w:r>
    </w:p>
    <w:p w14:paraId="0B335D49" w14:textId="733E3C56" w:rsidR="0087065A" w:rsidRDefault="0087065A" w:rsidP="00B12E6E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87065A">
        <w:rPr>
          <w:rFonts w:ascii="Cambria" w:hAnsi="Cambria" w:cs="Calibri"/>
          <w:i/>
          <w:iCs/>
          <w:sz w:val="22"/>
          <w:szCs w:val="22"/>
        </w:rPr>
        <w:t xml:space="preserve">Kolumna </w:t>
      </w:r>
      <w:r>
        <w:rPr>
          <w:rFonts w:ascii="Cambria" w:hAnsi="Cambria" w:cs="Calibri"/>
          <w:i/>
          <w:iCs/>
          <w:sz w:val="22"/>
          <w:szCs w:val="22"/>
        </w:rPr>
        <w:t>I</w:t>
      </w:r>
      <w:r w:rsidRPr="0087065A">
        <w:rPr>
          <w:rFonts w:ascii="Cambria" w:hAnsi="Cambria" w:cs="Calibri"/>
          <w:i/>
          <w:iCs/>
          <w:sz w:val="22"/>
          <w:szCs w:val="22"/>
        </w:rPr>
        <w:t xml:space="preserve">V: prosimy o podanie </w:t>
      </w:r>
      <w:r>
        <w:rPr>
          <w:rFonts w:ascii="Cambria" w:hAnsi="Cambria" w:cs="Calibri"/>
          <w:i/>
          <w:iCs/>
          <w:sz w:val="22"/>
          <w:szCs w:val="22"/>
        </w:rPr>
        <w:t xml:space="preserve">stawki </w:t>
      </w:r>
      <w:r w:rsidR="00E74F5B">
        <w:rPr>
          <w:rFonts w:ascii="Cambria" w:hAnsi="Cambria" w:cs="Calibri"/>
          <w:i/>
          <w:iCs/>
          <w:sz w:val="22"/>
          <w:szCs w:val="22"/>
        </w:rPr>
        <w:t>jednostkowej za pojazd/osobę, wariant ubezpieczenia</w:t>
      </w:r>
    </w:p>
    <w:p w14:paraId="31A6C872" w14:textId="4D86718F" w:rsidR="00B12E6E" w:rsidRPr="00B12E6E" w:rsidRDefault="00B12E6E" w:rsidP="00B12E6E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i/>
          <w:iCs/>
          <w:sz w:val="22"/>
          <w:szCs w:val="22"/>
        </w:rPr>
        <w:t xml:space="preserve">Kolumna V: prosimy o podanie składki  za 12 miesięcy </w:t>
      </w:r>
    </w:p>
    <w:p w14:paraId="66648378" w14:textId="29E111F7" w:rsidR="00B12E6E" w:rsidRPr="00B12E6E" w:rsidRDefault="00B12E6E" w:rsidP="00B12E6E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i/>
          <w:iCs/>
          <w:sz w:val="22"/>
          <w:szCs w:val="22"/>
        </w:rPr>
        <w:t xml:space="preserve">Kolumna VI: prosimy o podanie składki </w:t>
      </w:r>
      <w:r w:rsidR="0087065A">
        <w:rPr>
          <w:rFonts w:ascii="Cambria" w:hAnsi="Cambria" w:cs="Calibri"/>
          <w:i/>
          <w:iCs/>
          <w:sz w:val="22"/>
          <w:szCs w:val="22"/>
        </w:rPr>
        <w:t>24 miesiące – pełny okres zamówienia podstawowe</w:t>
      </w:r>
      <w:r w:rsidR="005979FC">
        <w:rPr>
          <w:rFonts w:ascii="Cambria" w:hAnsi="Cambria" w:cs="Calibri"/>
          <w:i/>
          <w:iCs/>
          <w:sz w:val="22"/>
          <w:szCs w:val="22"/>
        </w:rPr>
        <w:t>go</w:t>
      </w:r>
      <w:r w:rsidR="0087065A">
        <w:rPr>
          <w:rFonts w:ascii="Cambria" w:hAnsi="Cambria" w:cs="Calibri"/>
          <w:i/>
          <w:iCs/>
          <w:sz w:val="22"/>
          <w:szCs w:val="22"/>
        </w:rPr>
        <w:t>.</w:t>
      </w:r>
    </w:p>
    <w:p w14:paraId="645C18C6" w14:textId="77777777" w:rsidR="00B12E6E" w:rsidRPr="00B12E6E" w:rsidRDefault="00B12E6E" w:rsidP="00B12E6E">
      <w:pPr>
        <w:suppressAutoHyphens/>
        <w:spacing w:line="276" w:lineRule="auto"/>
        <w:rPr>
          <w:rFonts w:ascii="Cambria" w:hAnsi="Cambria" w:cs="Calibri"/>
          <w:i/>
          <w:iCs/>
          <w:sz w:val="22"/>
          <w:szCs w:val="22"/>
        </w:rPr>
      </w:pPr>
    </w:p>
    <w:p w14:paraId="3C2F4257" w14:textId="61665A3E" w:rsidR="00B12E6E" w:rsidRDefault="00B12E6E" w:rsidP="00B12E6E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  <w:highlight w:val="yellow"/>
        </w:rPr>
      </w:pPr>
    </w:p>
    <w:p w14:paraId="2EA0D40B" w14:textId="77777777" w:rsidR="0087065A" w:rsidRPr="00B12E6E" w:rsidRDefault="0087065A" w:rsidP="00B12E6E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  <w:highlight w:val="yellow"/>
        </w:rPr>
      </w:pPr>
    </w:p>
    <w:p w14:paraId="6F713CA8" w14:textId="77777777" w:rsidR="00B12E6E" w:rsidRDefault="00B12E6E" w:rsidP="00B12E6E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  <w:highlight w:val="yellow"/>
        </w:rPr>
      </w:pPr>
    </w:p>
    <w:p w14:paraId="077745A8" w14:textId="126E8E87" w:rsidR="00356A8B" w:rsidRDefault="00356A8B" w:rsidP="00356A8B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  <w:r w:rsidRPr="00356A8B">
        <w:rPr>
          <w:rFonts w:ascii="Cambria" w:hAnsi="Cambria" w:cs="Calibri"/>
          <w:b/>
          <w:sz w:val="22"/>
          <w:szCs w:val="22"/>
        </w:rPr>
        <w:lastRenderedPageBreak/>
        <w:t xml:space="preserve">Szczegółowy </w:t>
      </w:r>
      <w:r w:rsidR="00260E3F">
        <w:rPr>
          <w:rFonts w:ascii="Cambria" w:hAnsi="Cambria" w:cs="Calibri"/>
          <w:b/>
          <w:sz w:val="22"/>
          <w:szCs w:val="22"/>
        </w:rPr>
        <w:t>F</w:t>
      </w:r>
      <w:r w:rsidRPr="00356A8B">
        <w:rPr>
          <w:rFonts w:ascii="Cambria" w:hAnsi="Cambria" w:cs="Calibri"/>
          <w:b/>
          <w:sz w:val="22"/>
          <w:szCs w:val="22"/>
        </w:rPr>
        <w:t xml:space="preserve">ormularz </w:t>
      </w:r>
      <w:r w:rsidR="00260E3F">
        <w:rPr>
          <w:rFonts w:ascii="Cambria" w:hAnsi="Cambria" w:cs="Calibri"/>
          <w:b/>
          <w:sz w:val="22"/>
          <w:szCs w:val="22"/>
        </w:rPr>
        <w:t>C</w:t>
      </w:r>
      <w:r w:rsidRPr="00356A8B">
        <w:rPr>
          <w:rFonts w:ascii="Cambria" w:hAnsi="Cambria" w:cs="Calibri"/>
          <w:b/>
          <w:sz w:val="22"/>
          <w:szCs w:val="22"/>
        </w:rPr>
        <w:t xml:space="preserve">enowy dotyczący zamówienia opcjonalnego: </w:t>
      </w:r>
    </w:p>
    <w:p w14:paraId="2891F8B8" w14:textId="77777777" w:rsidR="00356A8B" w:rsidRDefault="00356A8B" w:rsidP="00B12E6E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  <w:highlight w:val="yellow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7"/>
        <w:gridCol w:w="3512"/>
        <w:gridCol w:w="2230"/>
        <w:gridCol w:w="1282"/>
        <w:gridCol w:w="1433"/>
        <w:gridCol w:w="1293"/>
        <w:gridCol w:w="1345"/>
        <w:gridCol w:w="2444"/>
      </w:tblGrid>
      <w:tr w:rsidR="0087065A" w:rsidRPr="00B12E6E" w14:paraId="58CCC3D0" w14:textId="77777777" w:rsidTr="00695BB5">
        <w:trPr>
          <w:trHeight w:val="480"/>
          <w:jc w:val="center"/>
        </w:trPr>
        <w:tc>
          <w:tcPr>
            <w:tcW w:w="258" w:type="pct"/>
            <w:vMerge w:val="restart"/>
            <w:shd w:val="clear" w:color="auto" w:fill="002060"/>
            <w:vAlign w:val="center"/>
          </w:tcPr>
          <w:p w14:paraId="11A690CB" w14:textId="77777777" w:rsidR="00356A8B" w:rsidRPr="00B12E6E" w:rsidRDefault="00356A8B" w:rsidP="00635F42">
            <w:pPr>
              <w:suppressAutoHyphens/>
              <w:spacing w:line="276" w:lineRule="auto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Lp.</w:t>
            </w:r>
          </w:p>
        </w:tc>
        <w:tc>
          <w:tcPr>
            <w:tcW w:w="1230" w:type="pct"/>
            <w:vMerge w:val="restart"/>
            <w:shd w:val="clear" w:color="auto" w:fill="002060"/>
            <w:vAlign w:val="center"/>
          </w:tcPr>
          <w:p w14:paraId="3E0D8626" w14:textId="77777777" w:rsidR="00356A8B" w:rsidRPr="00B12E6E" w:rsidRDefault="00356A8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Przedmiot</w:t>
            </w:r>
          </w:p>
          <w:p w14:paraId="27E047CF" w14:textId="77777777" w:rsidR="00356A8B" w:rsidRPr="00B12E6E" w:rsidRDefault="00356A8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781" w:type="pct"/>
            <w:vMerge w:val="restart"/>
            <w:shd w:val="clear" w:color="auto" w:fill="002060"/>
            <w:vAlign w:val="center"/>
          </w:tcPr>
          <w:p w14:paraId="78ED7A24" w14:textId="78D86EB7" w:rsidR="00356A8B" w:rsidRPr="00B12E6E" w:rsidRDefault="0087065A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87065A">
              <w:rPr>
                <w:rFonts w:ascii="Cambria" w:hAnsi="Cambria" w:cs="Calibri"/>
                <w:b/>
                <w:sz w:val="22"/>
                <w:szCs w:val="22"/>
              </w:rPr>
              <w:t>Opcja A</w:t>
            </w:r>
            <w:r w:rsidR="00260E3F">
              <w:rPr>
                <w:rFonts w:ascii="Cambria" w:hAnsi="Cambria" w:cs="Calibri"/>
                <w:b/>
                <w:sz w:val="22"/>
                <w:szCs w:val="22"/>
              </w:rPr>
              <w:t xml:space="preserve"> – </w:t>
            </w:r>
            <w:r w:rsidR="00260E3F" w:rsidRPr="00260E3F">
              <w:rPr>
                <w:rFonts w:ascii="Cambria" w:hAnsi="Cambria" w:cs="Calibri"/>
                <w:bCs/>
                <w:sz w:val="22"/>
                <w:szCs w:val="22"/>
              </w:rPr>
              <w:t>przedłużenie umowy o 12 miesięcy</w:t>
            </w:r>
          </w:p>
        </w:tc>
        <w:tc>
          <w:tcPr>
            <w:tcW w:w="951" w:type="pct"/>
            <w:gridSpan w:val="2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7EC96E3A" w14:textId="77777777" w:rsidR="00356A8B" w:rsidRDefault="00356A8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Opcj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a B – </w:t>
            </w:r>
          </w:p>
          <w:p w14:paraId="7E00C128" w14:textId="2CCAEB6A" w:rsidR="00356A8B" w:rsidRDefault="00B127D2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Cs/>
                <w:sz w:val="22"/>
                <w:szCs w:val="22"/>
              </w:rPr>
              <w:t>z</w:t>
            </w:r>
            <w:r w:rsidR="00356A8B" w:rsidRPr="00356A8B">
              <w:rPr>
                <w:rFonts w:ascii="Cambria" w:hAnsi="Cambria" w:cs="Calibri"/>
                <w:bCs/>
                <w:sz w:val="22"/>
                <w:szCs w:val="22"/>
              </w:rPr>
              <w:t>większenie umowy w terminie realizacji zamówienia podstawowego</w:t>
            </w:r>
          </w:p>
          <w:p w14:paraId="1681179D" w14:textId="32C51C01" w:rsidR="00356A8B" w:rsidRPr="00356A8B" w:rsidRDefault="00356A8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Cs/>
                <w:sz w:val="22"/>
                <w:szCs w:val="22"/>
              </w:rPr>
              <w:t>(24 miesiące)</w:t>
            </w:r>
          </w:p>
        </w:tc>
        <w:tc>
          <w:tcPr>
            <w:tcW w:w="924" w:type="pct"/>
            <w:gridSpan w:val="2"/>
            <w:shd w:val="clear" w:color="auto" w:fill="002060"/>
          </w:tcPr>
          <w:p w14:paraId="008FEEF9" w14:textId="77777777" w:rsidR="00B127D2" w:rsidRDefault="00356A8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356A8B">
              <w:rPr>
                <w:rFonts w:ascii="Cambria" w:hAnsi="Cambria" w:cs="Calibri"/>
                <w:b/>
                <w:sz w:val="22"/>
                <w:szCs w:val="22"/>
              </w:rPr>
              <w:t xml:space="preserve">Opcja B – </w:t>
            </w:r>
          </w:p>
          <w:p w14:paraId="27C237CA" w14:textId="66525B92" w:rsidR="00356A8B" w:rsidRDefault="00356A8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sz w:val="22"/>
                <w:szCs w:val="22"/>
              </w:rPr>
            </w:pPr>
            <w:r w:rsidRPr="00356A8B">
              <w:rPr>
                <w:rFonts w:ascii="Cambria" w:hAnsi="Cambria" w:cs="Calibri"/>
                <w:bCs/>
                <w:sz w:val="22"/>
                <w:szCs w:val="22"/>
              </w:rPr>
              <w:t>zwiększenie umowy w terminie realizacji Opcji A</w:t>
            </w:r>
          </w:p>
          <w:p w14:paraId="0C23B14B" w14:textId="746E6F41" w:rsidR="003E22DB" w:rsidRPr="003E22DB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3E22DB">
              <w:rPr>
                <w:rFonts w:ascii="Cambria" w:hAnsi="Cambria" w:cs="Calibri"/>
                <w:sz w:val="22"/>
                <w:szCs w:val="22"/>
              </w:rPr>
              <w:t>(12 miesięcy)</w:t>
            </w:r>
          </w:p>
        </w:tc>
        <w:tc>
          <w:tcPr>
            <w:tcW w:w="856" w:type="pct"/>
            <w:vMerge w:val="restart"/>
            <w:shd w:val="clear" w:color="auto" w:fill="002060"/>
            <w:vAlign w:val="center"/>
          </w:tcPr>
          <w:p w14:paraId="42607E8F" w14:textId="229E0730" w:rsidR="00260E3F" w:rsidRDefault="003E22DB" w:rsidP="00260E3F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RAZEM </w:t>
            </w:r>
            <w:r w:rsidR="00260E3F">
              <w:rPr>
                <w:rFonts w:ascii="Cambria" w:hAnsi="Cambria" w:cs="Calibri"/>
                <w:b/>
                <w:sz w:val="22"/>
                <w:szCs w:val="22"/>
              </w:rPr>
              <w:t>–</w:t>
            </w:r>
          </w:p>
          <w:p w14:paraId="79D418EA" w14:textId="02E9DE7E" w:rsidR="00356A8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Opcja </w:t>
            </w:r>
            <w:r w:rsidR="0087065A">
              <w:rPr>
                <w:rFonts w:ascii="Cambria" w:hAnsi="Cambria" w:cs="Calibri"/>
                <w:b/>
                <w:sz w:val="22"/>
                <w:szCs w:val="22"/>
              </w:rPr>
              <w:t>A i B</w:t>
            </w:r>
          </w:p>
        </w:tc>
      </w:tr>
      <w:tr w:rsidR="00B127D2" w:rsidRPr="00B12E6E" w14:paraId="6D263164" w14:textId="77777777" w:rsidTr="00695BB5">
        <w:trPr>
          <w:trHeight w:val="405"/>
          <w:jc w:val="center"/>
        </w:trPr>
        <w:tc>
          <w:tcPr>
            <w:tcW w:w="258" w:type="pct"/>
            <w:vMerge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4280F7AD" w14:textId="77777777" w:rsidR="00B127D2" w:rsidRPr="00B12E6E" w:rsidRDefault="00B127D2" w:rsidP="00B127D2">
            <w:pPr>
              <w:suppressAutoHyphens/>
              <w:spacing w:line="276" w:lineRule="auto"/>
              <w:jc w:val="both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230" w:type="pct"/>
            <w:vMerge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68AA7E03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81" w:type="pct"/>
            <w:vMerge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6FB134F2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000000"/>
            </w:tcBorders>
            <w:shd w:val="clear" w:color="auto" w:fill="002060"/>
            <w:vAlign w:val="center"/>
          </w:tcPr>
          <w:p w14:paraId="6D9654E7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%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000000"/>
            </w:tcBorders>
            <w:shd w:val="clear" w:color="auto" w:fill="002060"/>
            <w:vAlign w:val="center"/>
          </w:tcPr>
          <w:p w14:paraId="3B4417A2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zł</w:t>
            </w: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002060"/>
            <w:vAlign w:val="center"/>
          </w:tcPr>
          <w:p w14:paraId="746C6E80" w14:textId="424AC8E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%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000000"/>
            </w:tcBorders>
            <w:shd w:val="clear" w:color="auto" w:fill="002060"/>
            <w:vAlign w:val="center"/>
          </w:tcPr>
          <w:p w14:paraId="13F663DA" w14:textId="4A0A23A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zł</w:t>
            </w:r>
          </w:p>
        </w:tc>
        <w:tc>
          <w:tcPr>
            <w:tcW w:w="856" w:type="pct"/>
            <w:vMerge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3E4B631D" w14:textId="6CB918B9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</w:tr>
      <w:tr w:rsidR="00B127D2" w:rsidRPr="00B12E6E" w14:paraId="4A0F5D72" w14:textId="77777777" w:rsidTr="00695BB5">
        <w:trPr>
          <w:trHeight w:val="87"/>
          <w:jc w:val="center"/>
        </w:trPr>
        <w:tc>
          <w:tcPr>
            <w:tcW w:w="258" w:type="pct"/>
            <w:shd w:val="clear" w:color="auto" w:fill="DEEAF6" w:themeFill="accent5" w:themeFillTint="33"/>
            <w:vAlign w:val="center"/>
          </w:tcPr>
          <w:p w14:paraId="6D41ABB5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</w:t>
            </w:r>
          </w:p>
        </w:tc>
        <w:tc>
          <w:tcPr>
            <w:tcW w:w="1230" w:type="pct"/>
            <w:shd w:val="clear" w:color="auto" w:fill="DEEAF6" w:themeFill="accent5" w:themeFillTint="33"/>
            <w:vAlign w:val="center"/>
          </w:tcPr>
          <w:p w14:paraId="0B652BA1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II</w:t>
            </w:r>
          </w:p>
        </w:tc>
        <w:tc>
          <w:tcPr>
            <w:tcW w:w="781" w:type="pct"/>
            <w:shd w:val="clear" w:color="auto" w:fill="DEEAF6" w:themeFill="accent5" w:themeFillTint="33"/>
            <w:vAlign w:val="center"/>
          </w:tcPr>
          <w:p w14:paraId="4347701E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III</w:t>
            </w:r>
          </w:p>
        </w:tc>
        <w:tc>
          <w:tcPr>
            <w:tcW w:w="449" w:type="pct"/>
            <w:shd w:val="clear" w:color="auto" w:fill="DEEAF6" w:themeFill="accent5" w:themeFillTint="33"/>
            <w:vAlign w:val="center"/>
          </w:tcPr>
          <w:p w14:paraId="3AA2D93A" w14:textId="2B169CFD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Pr="00B12E6E">
              <w:rPr>
                <w:rFonts w:ascii="Cambria" w:hAnsi="Cambria" w:cs="Calibri"/>
                <w:sz w:val="22"/>
                <w:szCs w:val="22"/>
              </w:rPr>
              <w:t>V</w:t>
            </w:r>
          </w:p>
        </w:tc>
        <w:tc>
          <w:tcPr>
            <w:tcW w:w="502" w:type="pct"/>
            <w:shd w:val="clear" w:color="auto" w:fill="DEEAF6" w:themeFill="accent5" w:themeFillTint="33"/>
            <w:vAlign w:val="center"/>
          </w:tcPr>
          <w:p w14:paraId="14746C80" w14:textId="6AB34162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V</w:t>
            </w:r>
          </w:p>
        </w:tc>
        <w:tc>
          <w:tcPr>
            <w:tcW w:w="453" w:type="pct"/>
            <w:shd w:val="clear" w:color="auto" w:fill="DEEAF6" w:themeFill="accent5" w:themeFillTint="33"/>
          </w:tcPr>
          <w:p w14:paraId="44B182F6" w14:textId="2AE1442D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</w:t>
            </w:r>
          </w:p>
        </w:tc>
        <w:tc>
          <w:tcPr>
            <w:tcW w:w="471" w:type="pct"/>
            <w:shd w:val="clear" w:color="auto" w:fill="DEEAF6" w:themeFill="accent5" w:themeFillTint="33"/>
          </w:tcPr>
          <w:p w14:paraId="044FB5C4" w14:textId="014919BC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</w:t>
            </w:r>
          </w:p>
        </w:tc>
        <w:tc>
          <w:tcPr>
            <w:tcW w:w="856" w:type="pct"/>
            <w:shd w:val="clear" w:color="auto" w:fill="DEEAF6" w:themeFill="accent5" w:themeFillTint="33"/>
            <w:vAlign w:val="center"/>
          </w:tcPr>
          <w:p w14:paraId="51732997" w14:textId="2B787BC9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VI</w:t>
            </w:r>
            <w:r>
              <w:rPr>
                <w:rFonts w:ascii="Cambria" w:hAnsi="Cambria" w:cs="Calibri"/>
                <w:sz w:val="22"/>
                <w:szCs w:val="22"/>
              </w:rPr>
              <w:t>II</w:t>
            </w:r>
          </w:p>
        </w:tc>
      </w:tr>
      <w:tr w:rsidR="00B127D2" w:rsidRPr="00B12E6E" w14:paraId="7C436DCC" w14:textId="77777777" w:rsidTr="00695BB5">
        <w:trPr>
          <w:trHeight w:val="853"/>
          <w:jc w:val="center"/>
        </w:trPr>
        <w:tc>
          <w:tcPr>
            <w:tcW w:w="258" w:type="pct"/>
            <w:shd w:val="clear" w:color="auto" w:fill="DEEAF6" w:themeFill="accent5" w:themeFillTint="33"/>
            <w:vAlign w:val="center"/>
          </w:tcPr>
          <w:p w14:paraId="4A80C537" w14:textId="59A8B6AC" w:rsidR="00B127D2" w:rsidRPr="00B12E6E" w:rsidRDefault="00E74F5B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="00B127D2">
              <w:rPr>
                <w:rFonts w:ascii="Cambria" w:hAnsi="Cambria" w:cs="Calibri"/>
                <w:sz w:val="22"/>
                <w:szCs w:val="22"/>
              </w:rPr>
              <w:t>I</w:t>
            </w:r>
            <w:r w:rsidR="00B36127">
              <w:rPr>
                <w:rFonts w:ascii="Cambria" w:hAnsi="Cambria" w:cs="Calibri"/>
                <w:sz w:val="22"/>
                <w:szCs w:val="22"/>
              </w:rPr>
              <w:t>.</w:t>
            </w:r>
            <w:r w:rsidR="00B127D2" w:rsidRPr="00B12E6E">
              <w:rPr>
                <w:rFonts w:ascii="Cambria" w:hAnsi="Cambria" w:cs="Calibri"/>
                <w:sz w:val="22"/>
                <w:szCs w:val="22"/>
              </w:rPr>
              <w:t>A.</w:t>
            </w:r>
          </w:p>
        </w:tc>
        <w:tc>
          <w:tcPr>
            <w:tcW w:w="1230" w:type="pct"/>
            <w:vAlign w:val="center"/>
          </w:tcPr>
          <w:p w14:paraId="491AB0E9" w14:textId="67B8BE1A" w:rsidR="00B127D2" w:rsidRPr="00B12E6E" w:rsidRDefault="00B127D2" w:rsidP="00B127D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Ubezpieczenie </w:t>
            </w:r>
            <w:r w:rsidR="00E74F5B">
              <w:rPr>
                <w:rFonts w:ascii="Cambria" w:hAnsi="Cambria" w:cs="Calibri"/>
                <w:sz w:val="22"/>
                <w:szCs w:val="22"/>
                <w:lang w:eastAsia="en-US"/>
              </w:rPr>
              <w:t>odpowiedzialności cywilnej posiadaczy pojazdów mechanicznych</w:t>
            </w:r>
          </w:p>
        </w:tc>
        <w:tc>
          <w:tcPr>
            <w:tcW w:w="781" w:type="pct"/>
            <w:shd w:val="clear" w:color="auto" w:fill="FFFFFF"/>
            <w:vAlign w:val="center"/>
          </w:tcPr>
          <w:p w14:paraId="2001C3FF" w14:textId="4A61258B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14:paraId="7276154D" w14:textId="73AEC8B3" w:rsidR="00B127D2" w:rsidRPr="005455C9" w:rsidRDefault="00E74F5B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</w:t>
            </w:r>
            <w:r w:rsidR="00B127D2" w:rsidRPr="005455C9">
              <w:rPr>
                <w:rFonts w:ascii="Cambria" w:hAnsi="Cambria" w:cs="Calibri"/>
                <w:sz w:val="22"/>
                <w:szCs w:val="22"/>
              </w:rPr>
              <w:t>0%</w:t>
            </w:r>
          </w:p>
        </w:tc>
        <w:tc>
          <w:tcPr>
            <w:tcW w:w="502" w:type="pct"/>
            <w:vAlign w:val="center"/>
          </w:tcPr>
          <w:p w14:paraId="371C3238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14:paraId="5A5930E3" w14:textId="262A92AB" w:rsidR="00B127D2" w:rsidRPr="005455C9" w:rsidRDefault="00E74F5B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</w:t>
            </w:r>
            <w:r w:rsidR="00B127D2" w:rsidRPr="005455C9">
              <w:rPr>
                <w:rFonts w:ascii="Cambria" w:hAnsi="Cambria" w:cs="Calibri"/>
                <w:sz w:val="22"/>
                <w:szCs w:val="22"/>
              </w:rPr>
              <w:t>0%</w:t>
            </w:r>
          </w:p>
        </w:tc>
        <w:tc>
          <w:tcPr>
            <w:tcW w:w="471" w:type="pct"/>
            <w:vAlign w:val="center"/>
          </w:tcPr>
          <w:p w14:paraId="4769F541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4FBF62F0" w14:textId="4EA5BDAA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B127D2" w:rsidRPr="00B12E6E" w14:paraId="7B037433" w14:textId="77777777" w:rsidTr="00E74F5B">
        <w:trPr>
          <w:trHeight w:val="676"/>
          <w:jc w:val="center"/>
        </w:trPr>
        <w:tc>
          <w:tcPr>
            <w:tcW w:w="258" w:type="pct"/>
            <w:shd w:val="clear" w:color="auto" w:fill="DEEAF6" w:themeFill="accent5" w:themeFillTint="33"/>
            <w:vAlign w:val="center"/>
          </w:tcPr>
          <w:p w14:paraId="1B11AEA0" w14:textId="3874C5F8" w:rsidR="00B127D2" w:rsidRPr="00B12E6E" w:rsidRDefault="00E74F5B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="00B127D2">
              <w:rPr>
                <w:rFonts w:ascii="Cambria" w:hAnsi="Cambria" w:cs="Calibri"/>
                <w:sz w:val="22"/>
                <w:szCs w:val="22"/>
              </w:rPr>
              <w:t>I</w:t>
            </w:r>
            <w:r w:rsidR="00B36127">
              <w:rPr>
                <w:rFonts w:ascii="Cambria" w:hAnsi="Cambria" w:cs="Calibri"/>
                <w:sz w:val="22"/>
                <w:szCs w:val="22"/>
              </w:rPr>
              <w:t>.</w:t>
            </w:r>
            <w:r w:rsidR="00B127D2" w:rsidRPr="00B12E6E">
              <w:rPr>
                <w:rFonts w:ascii="Cambria" w:hAnsi="Cambria" w:cs="Calibri"/>
                <w:sz w:val="22"/>
                <w:szCs w:val="22"/>
              </w:rPr>
              <w:t>B.</w:t>
            </w:r>
          </w:p>
        </w:tc>
        <w:tc>
          <w:tcPr>
            <w:tcW w:w="1230" w:type="pct"/>
            <w:vAlign w:val="center"/>
          </w:tcPr>
          <w:p w14:paraId="1064EC4C" w14:textId="0D4D799D" w:rsidR="00B127D2" w:rsidRPr="00B12E6E" w:rsidRDefault="00B127D2" w:rsidP="00B127D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Ubezpieczenie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="00E74F5B">
              <w:rPr>
                <w:rFonts w:ascii="Cambria" w:hAnsi="Cambria" w:cs="Calibri"/>
                <w:sz w:val="22"/>
                <w:szCs w:val="22"/>
              </w:rPr>
              <w:t>autocasco</w:t>
            </w:r>
          </w:p>
        </w:tc>
        <w:tc>
          <w:tcPr>
            <w:tcW w:w="781" w:type="pct"/>
            <w:vAlign w:val="center"/>
          </w:tcPr>
          <w:p w14:paraId="0AC9CD9E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14:paraId="7AE1EE1A" w14:textId="767D86DE" w:rsidR="00B127D2" w:rsidRPr="005455C9" w:rsidRDefault="00E74F5B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</w:t>
            </w:r>
            <w:r w:rsidR="00B127D2" w:rsidRPr="005455C9">
              <w:rPr>
                <w:rFonts w:ascii="Cambria" w:hAnsi="Cambria" w:cs="Calibri"/>
                <w:sz w:val="22"/>
                <w:szCs w:val="22"/>
              </w:rPr>
              <w:t>0%</w:t>
            </w:r>
          </w:p>
        </w:tc>
        <w:tc>
          <w:tcPr>
            <w:tcW w:w="502" w:type="pct"/>
            <w:tcBorders>
              <w:bottom w:val="single" w:sz="4" w:space="0" w:color="000000"/>
            </w:tcBorders>
            <w:vAlign w:val="center"/>
          </w:tcPr>
          <w:p w14:paraId="26BC0D2A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14:paraId="48785521" w14:textId="00C88C82" w:rsidR="00B127D2" w:rsidRPr="005455C9" w:rsidRDefault="00E74F5B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</w:t>
            </w:r>
            <w:r w:rsidR="00B127D2" w:rsidRPr="005455C9">
              <w:rPr>
                <w:rFonts w:ascii="Cambria" w:hAnsi="Cambria" w:cs="Calibri"/>
                <w:sz w:val="22"/>
                <w:szCs w:val="22"/>
              </w:rPr>
              <w:t>0%</w:t>
            </w:r>
          </w:p>
        </w:tc>
        <w:tc>
          <w:tcPr>
            <w:tcW w:w="471" w:type="pct"/>
            <w:tcBorders>
              <w:bottom w:val="single" w:sz="4" w:space="0" w:color="000000"/>
            </w:tcBorders>
            <w:vAlign w:val="center"/>
          </w:tcPr>
          <w:p w14:paraId="4B66AC3A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3CEA13B9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B127D2" w:rsidRPr="00B12E6E" w14:paraId="62D73012" w14:textId="77777777" w:rsidTr="00E74F5B">
        <w:trPr>
          <w:trHeight w:val="676"/>
          <w:jc w:val="center"/>
        </w:trPr>
        <w:tc>
          <w:tcPr>
            <w:tcW w:w="258" w:type="pct"/>
            <w:shd w:val="clear" w:color="auto" w:fill="DEEAF6" w:themeFill="accent5" w:themeFillTint="33"/>
            <w:vAlign w:val="center"/>
          </w:tcPr>
          <w:p w14:paraId="4E0DC7EB" w14:textId="72DB7AA1" w:rsidR="00B127D2" w:rsidRDefault="00E74F5B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="00B127D2">
              <w:rPr>
                <w:rFonts w:ascii="Cambria" w:hAnsi="Cambria" w:cs="Calibri"/>
                <w:sz w:val="22"/>
                <w:szCs w:val="22"/>
              </w:rPr>
              <w:t>I</w:t>
            </w:r>
            <w:r w:rsidR="00B36127">
              <w:rPr>
                <w:rFonts w:ascii="Cambria" w:hAnsi="Cambria" w:cs="Calibri"/>
                <w:sz w:val="22"/>
                <w:szCs w:val="22"/>
              </w:rPr>
              <w:t>.</w:t>
            </w:r>
            <w:r w:rsidR="00B127D2">
              <w:rPr>
                <w:rFonts w:ascii="Cambria" w:hAnsi="Cambria" w:cs="Calibri"/>
                <w:sz w:val="22"/>
                <w:szCs w:val="22"/>
              </w:rPr>
              <w:t>C.</w:t>
            </w:r>
          </w:p>
        </w:tc>
        <w:tc>
          <w:tcPr>
            <w:tcW w:w="1230" w:type="pct"/>
            <w:vAlign w:val="center"/>
          </w:tcPr>
          <w:p w14:paraId="01BB595E" w14:textId="09B6E58F" w:rsidR="00B127D2" w:rsidRPr="00B12E6E" w:rsidRDefault="00B127D2" w:rsidP="00B127D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Ubezpieczenie</w:t>
            </w:r>
            <w:r w:rsidR="00E74F5B">
              <w:rPr>
                <w:rFonts w:ascii="Cambria" w:hAnsi="Cambria" w:cs="Calibri"/>
                <w:sz w:val="22"/>
                <w:szCs w:val="22"/>
              </w:rPr>
              <w:t xml:space="preserve"> następstw nieszczęśliwych wypadków</w:t>
            </w:r>
          </w:p>
        </w:tc>
        <w:tc>
          <w:tcPr>
            <w:tcW w:w="781" w:type="pct"/>
            <w:vAlign w:val="center"/>
          </w:tcPr>
          <w:p w14:paraId="0B601A35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14:paraId="00DA196F" w14:textId="120F58FC" w:rsidR="00B127D2" w:rsidRPr="005455C9" w:rsidRDefault="00E74F5B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20%</w:t>
            </w:r>
          </w:p>
        </w:tc>
        <w:tc>
          <w:tcPr>
            <w:tcW w:w="502" w:type="pct"/>
            <w:tcBorders>
              <w:tl2br w:val="nil"/>
              <w:tr2bl w:val="nil"/>
            </w:tcBorders>
            <w:vAlign w:val="center"/>
          </w:tcPr>
          <w:p w14:paraId="2D61978A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14:paraId="4A0E67F1" w14:textId="4B067080" w:rsidR="00B127D2" w:rsidRPr="005455C9" w:rsidRDefault="00E74F5B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20%</w:t>
            </w:r>
          </w:p>
        </w:tc>
        <w:tc>
          <w:tcPr>
            <w:tcW w:w="471" w:type="pct"/>
            <w:tcBorders>
              <w:tl2br w:val="nil"/>
              <w:tr2bl w:val="nil"/>
            </w:tcBorders>
            <w:vAlign w:val="center"/>
          </w:tcPr>
          <w:p w14:paraId="25B67514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63B64739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B127D2" w:rsidRPr="00B12E6E" w14:paraId="1C5EBE2C" w14:textId="77777777" w:rsidTr="00695BB5">
        <w:trPr>
          <w:trHeight w:val="676"/>
          <w:jc w:val="center"/>
        </w:trPr>
        <w:tc>
          <w:tcPr>
            <w:tcW w:w="258" w:type="pct"/>
            <w:tcBorders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71B39950" w14:textId="68FC73E3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="00E74F5B">
              <w:rPr>
                <w:rFonts w:ascii="Cambria" w:hAnsi="Cambria" w:cs="Calibri"/>
                <w:sz w:val="22"/>
                <w:szCs w:val="22"/>
              </w:rPr>
              <w:t>I</w:t>
            </w:r>
            <w:r w:rsidR="00B36127">
              <w:rPr>
                <w:rFonts w:ascii="Cambria" w:hAnsi="Cambria" w:cs="Calibri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sz w:val="22"/>
                <w:szCs w:val="22"/>
              </w:rPr>
              <w:t>D.</w:t>
            </w:r>
          </w:p>
        </w:tc>
        <w:tc>
          <w:tcPr>
            <w:tcW w:w="1230" w:type="pct"/>
            <w:tcBorders>
              <w:bottom w:val="single" w:sz="4" w:space="0" w:color="000000"/>
            </w:tcBorders>
            <w:vAlign w:val="center"/>
          </w:tcPr>
          <w:p w14:paraId="120D87C7" w14:textId="2B2AEC9A" w:rsidR="00B127D2" w:rsidRPr="00B12E6E" w:rsidRDefault="00B127D2" w:rsidP="00B127D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Ubezpieczenie </w:t>
            </w:r>
            <w:r w:rsidR="00E74F5B">
              <w:rPr>
                <w:rFonts w:ascii="Cambria" w:hAnsi="Cambria" w:cs="Calibri"/>
                <w:sz w:val="22"/>
                <w:szCs w:val="22"/>
              </w:rPr>
              <w:t>assistance</w:t>
            </w:r>
          </w:p>
        </w:tc>
        <w:tc>
          <w:tcPr>
            <w:tcW w:w="781" w:type="pct"/>
            <w:tcBorders>
              <w:bottom w:val="single" w:sz="4" w:space="0" w:color="000000"/>
            </w:tcBorders>
            <w:vAlign w:val="center"/>
          </w:tcPr>
          <w:p w14:paraId="2C1E9E8F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49" w:type="pct"/>
            <w:tcBorders>
              <w:bottom w:val="single" w:sz="4" w:space="0" w:color="000000"/>
            </w:tcBorders>
            <w:vAlign w:val="center"/>
          </w:tcPr>
          <w:p w14:paraId="2DB58F72" w14:textId="04A228C6" w:rsidR="00B127D2" w:rsidRPr="005455C9" w:rsidRDefault="00E74F5B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</w:t>
            </w:r>
            <w:r w:rsidR="00B127D2" w:rsidRPr="005455C9">
              <w:rPr>
                <w:rFonts w:ascii="Cambria" w:hAnsi="Cambria" w:cs="Calibri"/>
                <w:sz w:val="22"/>
                <w:szCs w:val="22"/>
              </w:rPr>
              <w:t>0%</w:t>
            </w:r>
          </w:p>
        </w:tc>
        <w:tc>
          <w:tcPr>
            <w:tcW w:w="502" w:type="pct"/>
            <w:tcBorders>
              <w:bottom w:val="single" w:sz="4" w:space="0" w:color="000000"/>
            </w:tcBorders>
            <w:vAlign w:val="center"/>
          </w:tcPr>
          <w:p w14:paraId="06EC4EA7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3" w:type="pct"/>
            <w:tcBorders>
              <w:bottom w:val="single" w:sz="4" w:space="0" w:color="000000"/>
            </w:tcBorders>
            <w:vAlign w:val="center"/>
          </w:tcPr>
          <w:p w14:paraId="294CC46F" w14:textId="5F8F5544" w:rsidR="00B127D2" w:rsidRPr="005455C9" w:rsidRDefault="00E74F5B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</w:t>
            </w:r>
            <w:r w:rsidR="00B127D2" w:rsidRPr="005455C9">
              <w:rPr>
                <w:rFonts w:ascii="Cambria" w:hAnsi="Cambria" w:cs="Calibri"/>
                <w:sz w:val="22"/>
                <w:szCs w:val="22"/>
              </w:rPr>
              <w:t>0%</w:t>
            </w:r>
          </w:p>
        </w:tc>
        <w:tc>
          <w:tcPr>
            <w:tcW w:w="471" w:type="pct"/>
            <w:tcBorders>
              <w:bottom w:val="single" w:sz="4" w:space="0" w:color="000000"/>
            </w:tcBorders>
            <w:vAlign w:val="center"/>
          </w:tcPr>
          <w:p w14:paraId="01189CC3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bottom w:val="single" w:sz="4" w:space="0" w:color="000000"/>
            </w:tcBorders>
            <w:vAlign w:val="center"/>
          </w:tcPr>
          <w:p w14:paraId="28428E6D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B127D2" w:rsidRPr="00B12E6E" w14:paraId="6167668F" w14:textId="77777777" w:rsidTr="00695BB5">
        <w:trPr>
          <w:trHeight w:val="416"/>
          <w:jc w:val="center"/>
        </w:trPr>
        <w:tc>
          <w:tcPr>
            <w:tcW w:w="1488" w:type="pct"/>
            <w:gridSpan w:val="2"/>
            <w:shd w:val="clear" w:color="auto" w:fill="DEEAF6" w:themeFill="accent5" w:themeFillTint="33"/>
            <w:vAlign w:val="center"/>
          </w:tcPr>
          <w:p w14:paraId="5EDB5E61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RAZEM</w:t>
            </w:r>
          </w:p>
        </w:tc>
        <w:tc>
          <w:tcPr>
            <w:tcW w:w="781" w:type="pct"/>
            <w:shd w:val="clear" w:color="auto" w:fill="DEEAF6" w:themeFill="accent5" w:themeFillTint="33"/>
            <w:vAlign w:val="center"/>
          </w:tcPr>
          <w:p w14:paraId="617E5E1D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449" w:type="pct"/>
            <w:tcBorders>
              <w:tl2br w:val="single" w:sz="4" w:space="0" w:color="000000"/>
              <w:tr2bl w:val="single" w:sz="4" w:space="0" w:color="000000"/>
            </w:tcBorders>
            <w:shd w:val="clear" w:color="auto" w:fill="DEEAF6" w:themeFill="accent5" w:themeFillTint="33"/>
            <w:vAlign w:val="center"/>
          </w:tcPr>
          <w:p w14:paraId="7C90384D" w14:textId="68DF81AB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502" w:type="pc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CE94B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453" w:type="pct"/>
            <w:tcBorders>
              <w:tl2br w:val="single" w:sz="4" w:space="0" w:color="000000"/>
              <w:tr2bl w:val="single" w:sz="4" w:space="0" w:color="000000"/>
            </w:tcBorders>
            <w:shd w:val="clear" w:color="auto" w:fill="DEEAF6" w:themeFill="accent5" w:themeFillTint="33"/>
          </w:tcPr>
          <w:p w14:paraId="0E126F4D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DEEAF6" w:themeFill="accent5" w:themeFillTint="33"/>
          </w:tcPr>
          <w:p w14:paraId="1339D9C2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DEEAF6" w:themeFill="accent5" w:themeFillTint="33"/>
            <w:vAlign w:val="center"/>
          </w:tcPr>
          <w:p w14:paraId="271EBDE3" w14:textId="1830625A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</w:tr>
    </w:tbl>
    <w:p w14:paraId="33CCAD5A" w14:textId="77777777" w:rsidR="005455C9" w:rsidRDefault="005455C9" w:rsidP="005455C9">
      <w:pPr>
        <w:suppressAutoHyphens/>
        <w:spacing w:line="276" w:lineRule="auto"/>
        <w:rPr>
          <w:rFonts w:ascii="Cambria" w:hAnsi="Cambria" w:cs="Calibri"/>
          <w:b/>
          <w:i/>
          <w:iCs/>
          <w:sz w:val="22"/>
          <w:szCs w:val="22"/>
        </w:rPr>
      </w:pPr>
    </w:p>
    <w:p w14:paraId="66D923F9" w14:textId="449C1B36" w:rsidR="005455C9" w:rsidRPr="00B12E6E" w:rsidRDefault="005455C9" w:rsidP="005455C9">
      <w:pPr>
        <w:suppressAutoHyphens/>
        <w:spacing w:line="276" w:lineRule="auto"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b/>
          <w:i/>
          <w:iCs/>
          <w:sz w:val="22"/>
          <w:szCs w:val="22"/>
        </w:rPr>
        <w:t>Instrukcja:</w:t>
      </w:r>
    </w:p>
    <w:p w14:paraId="3E94641C" w14:textId="4D32D8EC" w:rsidR="005455C9" w:rsidRDefault="005455C9" w:rsidP="005455C9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87065A">
        <w:rPr>
          <w:rFonts w:ascii="Cambria" w:hAnsi="Cambria" w:cs="Calibri"/>
          <w:i/>
          <w:iCs/>
          <w:sz w:val="22"/>
          <w:szCs w:val="22"/>
        </w:rPr>
        <w:t xml:space="preserve">Kolumna </w:t>
      </w:r>
      <w:r>
        <w:rPr>
          <w:rFonts w:ascii="Cambria" w:hAnsi="Cambria" w:cs="Calibri"/>
          <w:i/>
          <w:iCs/>
          <w:sz w:val="22"/>
          <w:szCs w:val="22"/>
        </w:rPr>
        <w:t>III</w:t>
      </w:r>
      <w:r w:rsidRPr="0087065A">
        <w:rPr>
          <w:rFonts w:ascii="Cambria" w:hAnsi="Cambria" w:cs="Calibri"/>
          <w:i/>
          <w:iCs/>
          <w:sz w:val="22"/>
          <w:szCs w:val="22"/>
        </w:rPr>
        <w:t xml:space="preserve">: prosimy o podanie </w:t>
      </w:r>
      <w:r>
        <w:rPr>
          <w:rFonts w:ascii="Cambria" w:hAnsi="Cambria" w:cs="Calibri"/>
          <w:i/>
          <w:iCs/>
          <w:sz w:val="22"/>
          <w:szCs w:val="22"/>
        </w:rPr>
        <w:t>składki za Opcje A – przedłużenie umowy o kolejne 12 miesięcy – składka powinna być równa składce podanej w kol. V – Szczegółowego Formularza Cenowego</w:t>
      </w:r>
      <w:r w:rsidR="008D1470">
        <w:rPr>
          <w:rFonts w:ascii="Cambria" w:hAnsi="Cambria" w:cs="Calibri"/>
          <w:i/>
          <w:iCs/>
          <w:sz w:val="22"/>
          <w:szCs w:val="22"/>
        </w:rPr>
        <w:t xml:space="preserve"> dotyczącego zamówienia podstawowego</w:t>
      </w:r>
      <w:r>
        <w:rPr>
          <w:rFonts w:ascii="Cambria" w:hAnsi="Cambria" w:cs="Calibri"/>
          <w:i/>
          <w:iCs/>
          <w:sz w:val="22"/>
          <w:szCs w:val="22"/>
        </w:rPr>
        <w:t>.</w:t>
      </w:r>
    </w:p>
    <w:p w14:paraId="1B624C77" w14:textId="226D8811" w:rsidR="005455C9" w:rsidRDefault="005455C9" w:rsidP="005455C9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i/>
          <w:iCs/>
          <w:sz w:val="22"/>
          <w:szCs w:val="22"/>
        </w:rPr>
        <w:t xml:space="preserve">Kolumna V: prosimy o podanie składki za </w:t>
      </w:r>
      <w:r>
        <w:rPr>
          <w:rFonts w:ascii="Cambria" w:hAnsi="Cambria" w:cs="Calibri"/>
          <w:i/>
          <w:iCs/>
          <w:sz w:val="22"/>
          <w:szCs w:val="22"/>
        </w:rPr>
        <w:t xml:space="preserve">Opcje B w terminie realizacji zamówienia podstawowego (24 miesięcy) – iloczyn składki podanej w kol. VI </w:t>
      </w:r>
      <w:r w:rsidRPr="005455C9">
        <w:rPr>
          <w:rFonts w:ascii="Cambria" w:hAnsi="Cambria" w:cs="Calibri"/>
          <w:i/>
          <w:iCs/>
          <w:sz w:val="22"/>
          <w:szCs w:val="22"/>
        </w:rPr>
        <w:t>Szczegółowego Formularza Cenowego</w:t>
      </w:r>
      <w:r w:rsidR="008D1470">
        <w:rPr>
          <w:rFonts w:ascii="Cambria" w:hAnsi="Cambria" w:cs="Calibri"/>
          <w:i/>
          <w:iCs/>
          <w:sz w:val="22"/>
          <w:szCs w:val="22"/>
        </w:rPr>
        <w:t xml:space="preserve"> dotyczącego zamówienia podstawowego</w:t>
      </w:r>
      <w:r>
        <w:rPr>
          <w:rFonts w:ascii="Cambria" w:hAnsi="Cambria" w:cs="Calibri"/>
          <w:i/>
          <w:iCs/>
          <w:sz w:val="22"/>
          <w:szCs w:val="22"/>
        </w:rPr>
        <w:t xml:space="preserve"> oraz wskazanej wartości % zamówienia podstawowego</w:t>
      </w:r>
      <w:r w:rsidR="008D1470">
        <w:rPr>
          <w:rFonts w:ascii="Cambria" w:hAnsi="Cambria" w:cs="Calibri"/>
          <w:i/>
          <w:iCs/>
          <w:sz w:val="22"/>
          <w:szCs w:val="22"/>
        </w:rPr>
        <w:t xml:space="preserve"> (kol. IV)</w:t>
      </w:r>
      <w:r>
        <w:rPr>
          <w:rFonts w:ascii="Cambria" w:hAnsi="Cambria" w:cs="Calibri"/>
          <w:i/>
          <w:iCs/>
          <w:sz w:val="22"/>
          <w:szCs w:val="22"/>
        </w:rPr>
        <w:t>.</w:t>
      </w:r>
    </w:p>
    <w:p w14:paraId="40F47553" w14:textId="13A3B9FC" w:rsidR="008D1470" w:rsidRPr="00B12E6E" w:rsidRDefault="008D1470" w:rsidP="005455C9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>
        <w:rPr>
          <w:rFonts w:ascii="Cambria" w:hAnsi="Cambria" w:cs="Calibri"/>
          <w:i/>
          <w:iCs/>
          <w:sz w:val="22"/>
          <w:szCs w:val="22"/>
        </w:rPr>
        <w:t xml:space="preserve">Kolumna VII: </w:t>
      </w:r>
      <w:bookmarkStart w:id="2" w:name="_Hlk72848564"/>
      <w:r>
        <w:rPr>
          <w:rFonts w:ascii="Cambria" w:hAnsi="Cambria" w:cs="Calibri"/>
          <w:i/>
          <w:iCs/>
          <w:sz w:val="22"/>
          <w:szCs w:val="22"/>
        </w:rPr>
        <w:t xml:space="preserve">prosimy o podanie składki za Opcje B w terminie realizacji Opcji A (12 miesięcy) – iloczyn składki podanej w kol. III oraz wskazanej wartości % zamówienia </w:t>
      </w:r>
      <w:r w:rsidR="005979FC">
        <w:rPr>
          <w:rFonts w:ascii="Cambria" w:hAnsi="Cambria" w:cs="Calibri"/>
          <w:i/>
          <w:iCs/>
          <w:sz w:val="22"/>
          <w:szCs w:val="22"/>
        </w:rPr>
        <w:t>opcjonalnego</w:t>
      </w:r>
      <w:r>
        <w:rPr>
          <w:rFonts w:ascii="Cambria" w:hAnsi="Cambria" w:cs="Calibri"/>
          <w:i/>
          <w:iCs/>
          <w:sz w:val="22"/>
          <w:szCs w:val="22"/>
        </w:rPr>
        <w:t xml:space="preserve"> (kol. VI)</w:t>
      </w:r>
      <w:bookmarkEnd w:id="2"/>
      <w:r w:rsidR="00910857">
        <w:rPr>
          <w:rFonts w:ascii="Cambria" w:hAnsi="Cambria" w:cs="Calibri"/>
          <w:i/>
          <w:iCs/>
          <w:sz w:val="22"/>
          <w:szCs w:val="22"/>
        </w:rPr>
        <w:t>.</w:t>
      </w:r>
    </w:p>
    <w:p w14:paraId="6D9627EF" w14:textId="77777777" w:rsidR="00356A8B" w:rsidRDefault="005455C9" w:rsidP="00B12E6E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i/>
          <w:iCs/>
          <w:sz w:val="22"/>
          <w:szCs w:val="22"/>
        </w:rPr>
        <w:t>Kolumna VI</w:t>
      </w:r>
      <w:r>
        <w:rPr>
          <w:rFonts w:ascii="Cambria" w:hAnsi="Cambria" w:cs="Calibri"/>
          <w:i/>
          <w:iCs/>
          <w:sz w:val="22"/>
          <w:szCs w:val="22"/>
        </w:rPr>
        <w:t>I</w:t>
      </w:r>
      <w:r w:rsidR="008D1470">
        <w:rPr>
          <w:rFonts w:ascii="Cambria" w:hAnsi="Cambria" w:cs="Calibri"/>
          <w:i/>
          <w:iCs/>
          <w:sz w:val="22"/>
          <w:szCs w:val="22"/>
        </w:rPr>
        <w:t>I</w:t>
      </w:r>
      <w:r w:rsidRPr="00B12E6E">
        <w:rPr>
          <w:rFonts w:ascii="Cambria" w:hAnsi="Cambria" w:cs="Calibri"/>
          <w:i/>
          <w:iCs/>
          <w:sz w:val="22"/>
          <w:szCs w:val="22"/>
        </w:rPr>
        <w:t xml:space="preserve">: prosimy o podanie składki </w:t>
      </w:r>
      <w:r>
        <w:rPr>
          <w:rFonts w:ascii="Cambria" w:hAnsi="Cambria" w:cs="Calibri"/>
          <w:i/>
          <w:iCs/>
          <w:sz w:val="22"/>
          <w:szCs w:val="22"/>
        </w:rPr>
        <w:t>za Opcje A oraz B – suma kol. III, V i VII.</w:t>
      </w:r>
    </w:p>
    <w:p w14:paraId="73C26D87" w14:textId="77777777" w:rsidR="0019735B" w:rsidRDefault="0019735B" w:rsidP="00B12E6E">
      <w:pPr>
        <w:suppressAutoHyphens/>
        <w:spacing w:line="276" w:lineRule="auto"/>
        <w:jc w:val="both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bCs/>
          <w:sz w:val="22"/>
          <w:szCs w:val="22"/>
        </w:rPr>
        <w:lastRenderedPageBreak/>
        <w:t>4a.   Szczegółowy wykaz składek dotyczący ubezpieczeń komunikacyjnych</w:t>
      </w:r>
    </w:p>
    <w:tbl>
      <w:tblPr>
        <w:tblW w:w="49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1655"/>
        <w:gridCol w:w="3826"/>
        <w:gridCol w:w="992"/>
        <w:gridCol w:w="1134"/>
        <w:gridCol w:w="1281"/>
        <w:gridCol w:w="1131"/>
        <w:gridCol w:w="850"/>
        <w:gridCol w:w="992"/>
        <w:gridCol w:w="850"/>
        <w:gridCol w:w="850"/>
      </w:tblGrid>
      <w:tr w:rsidR="00FB5A17" w:rsidRPr="00FB5A17" w14:paraId="07078CF2" w14:textId="77777777" w:rsidTr="00FB5A17">
        <w:trPr>
          <w:trHeight w:val="261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4A635BF" w14:textId="77777777" w:rsidR="00FB5A17" w:rsidRPr="00FB5A17" w:rsidRDefault="00FB5A17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FB5A17">
              <w:rPr>
                <w:rFonts w:ascii="Cambria" w:hAnsi="Cambria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768BE0C" w14:textId="77777777" w:rsidR="00FB5A17" w:rsidRPr="00FB5A17" w:rsidRDefault="00FB5A17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FB5A17">
              <w:rPr>
                <w:rFonts w:ascii="Cambria" w:hAnsi="Cambria" w:cs="Calibri"/>
                <w:b/>
                <w:bCs/>
                <w:sz w:val="18"/>
                <w:szCs w:val="18"/>
              </w:rPr>
              <w:t>Nr rejestracyjny</w:t>
            </w: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84FAE26" w14:textId="77777777" w:rsidR="00FB5A17" w:rsidRPr="00FB5A17" w:rsidRDefault="00FB5A17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FB5A17">
              <w:rPr>
                <w:rFonts w:ascii="Cambria" w:hAnsi="Cambria" w:cs="Calibri"/>
                <w:b/>
                <w:bCs/>
                <w:sz w:val="18"/>
                <w:szCs w:val="18"/>
              </w:rPr>
              <w:t>Marka, typ, model</w:t>
            </w:r>
          </w:p>
        </w:tc>
        <w:tc>
          <w:tcPr>
            <w:tcW w:w="16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2B49A96" w14:textId="77777777" w:rsidR="00FB5A17" w:rsidRPr="00FB5A17" w:rsidRDefault="00FB5A17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FB5A17">
              <w:rPr>
                <w:rFonts w:ascii="Cambria" w:hAnsi="Cambria" w:cs="Calibri"/>
                <w:b/>
                <w:bCs/>
                <w:sz w:val="18"/>
                <w:szCs w:val="18"/>
              </w:rPr>
              <w:t>Składka za 12 miesięcy</w:t>
            </w: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59B6F3F" w14:textId="77777777" w:rsidR="00FB5A17" w:rsidRPr="00FB5A17" w:rsidRDefault="00FB5A1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składka za 24 miesiące</w:t>
            </w:r>
          </w:p>
        </w:tc>
      </w:tr>
      <w:tr w:rsidR="00FB5A17" w:rsidRPr="00FB5A17" w14:paraId="792B411D" w14:textId="77777777" w:rsidTr="00FB5A17">
        <w:trPr>
          <w:trHeight w:val="282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D736" w14:textId="77777777" w:rsidR="00FB5A17" w:rsidRPr="00FB5A17" w:rsidRDefault="00FB5A17">
            <w:pPr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0E67" w14:textId="77777777" w:rsidR="00FB5A17" w:rsidRPr="00FB5A17" w:rsidRDefault="00FB5A17">
            <w:pPr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</w:tc>
        <w:tc>
          <w:tcPr>
            <w:tcW w:w="1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72D0" w14:textId="77777777" w:rsidR="00FB5A17" w:rsidRPr="00FB5A17" w:rsidRDefault="00FB5A17">
            <w:pPr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E53A299" w14:textId="77777777" w:rsidR="00FB5A17" w:rsidRPr="00FB5A17" w:rsidRDefault="00FB5A1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OC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991AE3C" w14:textId="77777777" w:rsidR="00FB5A17" w:rsidRPr="00FB5A17" w:rsidRDefault="00FB5A1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AC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4D607CA" w14:textId="77777777" w:rsidR="00FB5A17" w:rsidRPr="00FB5A17" w:rsidRDefault="00FB5A1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NNW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1F5C1F9" w14:textId="77777777" w:rsidR="00FB5A17" w:rsidRPr="00FB5A17" w:rsidRDefault="00FB5A1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ASS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C1F5562" w14:textId="77777777" w:rsidR="00FB5A17" w:rsidRPr="00FB5A17" w:rsidRDefault="00FB5A1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OC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91B67F8" w14:textId="77777777" w:rsidR="00FB5A17" w:rsidRPr="00FB5A17" w:rsidRDefault="00FB5A1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AC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B7066FD" w14:textId="77777777" w:rsidR="00FB5A17" w:rsidRPr="00FB5A17" w:rsidRDefault="00FB5A1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NNW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22BE634" w14:textId="77777777" w:rsidR="00FB5A17" w:rsidRPr="00FB5A17" w:rsidRDefault="00FB5A1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ASS</w:t>
            </w:r>
          </w:p>
        </w:tc>
      </w:tr>
      <w:tr w:rsidR="00FB5A17" w:rsidRPr="00FB5A17" w14:paraId="4849E985" w14:textId="77777777" w:rsidTr="00FB5A17">
        <w:trPr>
          <w:trHeight w:val="279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E8C7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DBDC" w14:textId="1488A580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37EE" w14:textId="77777777" w:rsidR="00FB5A17" w:rsidRPr="00FB5A17" w:rsidRDefault="00FB5A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mikrociągnik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9BE8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EF12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4C91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5E5E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3A8D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1D8C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5409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9E61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75EDA51D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7DF0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4C3D" w14:textId="4D5311F9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70CA" w14:textId="77777777" w:rsidR="00FB5A17" w:rsidRPr="00FB5A17" w:rsidRDefault="00FB5A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wózek widłowy Hangcha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0745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EA70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94A4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3C23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B50D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7F41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AEB0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7A1E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49662E26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5008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1E8C" w14:textId="2A88EB4C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99F4" w14:textId="77777777" w:rsidR="00FB5A17" w:rsidRPr="00FB5A17" w:rsidRDefault="00FB5A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kosiarka samojezdna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F469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2766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6A4A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8AD9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8B3D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65EC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E281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4B8E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344D8EBA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3E0B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2ED3" w14:textId="57C0EA13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0DD3" w14:textId="77777777" w:rsidR="00FB5A17" w:rsidRPr="00FB5A17" w:rsidRDefault="00FB5A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kosiarka samojezdna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C598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5055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86F4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95A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E9B5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6738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BE76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9D04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559258A9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3B1B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43DD" w14:textId="2FB0559B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52F3" w14:textId="77777777" w:rsidR="00FB5A17" w:rsidRPr="00FB5A17" w:rsidRDefault="00FB5A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kosiarka samojezdna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4F51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937E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2409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6740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F75D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80F3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E623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89EE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32799A2D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2621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BEEC" w14:textId="5E33FAA5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0BAB" w14:textId="77777777" w:rsidR="00FB5A17" w:rsidRPr="00FB5A17" w:rsidRDefault="00FB5A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wózek akumulatorowy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9065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22B9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D73E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3CA9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291E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11FB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98DD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161F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6D2BE89C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798D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01D2" w14:textId="6CC184C0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A8D5" w14:textId="77777777" w:rsidR="00FB5A17" w:rsidRPr="00FB5A17" w:rsidRDefault="00FB5A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wózek akumulatorowy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2CF1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F843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EC99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5D48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79BC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EE53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B580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D70C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231E3384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8F40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575B" w14:textId="6906AE26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EE02" w14:textId="77777777" w:rsidR="00FB5A17" w:rsidRPr="00FB5A17" w:rsidRDefault="00FB5A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wózek akumulatorowy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800A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CF95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59B4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084F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A833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93C7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1ED3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3CD9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4B600F9B" w14:textId="77777777" w:rsidTr="00FB5A17">
        <w:trPr>
          <w:trHeight w:val="256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0AE5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D905" w14:textId="68A8C391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68E3" w14:textId="77777777" w:rsidR="00FB5A17" w:rsidRPr="00FB5A17" w:rsidRDefault="00FB5A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elektryczny pojazd transportowo platformowy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FDA5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9C19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6058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F413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4A27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9E6C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7092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7AFD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2887F06F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8307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7598" w14:textId="5EB823BB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F7B9" w14:textId="77777777" w:rsidR="00FB5A17" w:rsidRPr="00FB5A17" w:rsidRDefault="00FB5A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wózek akumulatorowy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4C7D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4422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9568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9471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8ED7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9524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410D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4153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385DE388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9FA8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8E88" w14:textId="77D5981B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A81D" w14:textId="77777777" w:rsidR="00FB5A17" w:rsidRPr="00FB5A17" w:rsidRDefault="00FB5A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wózek akumulatorowy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156D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FB5F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4041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E82A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51F9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9892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EE15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7BAF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1D9E3B13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B519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27A5" w14:textId="287452F2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BB30" w14:textId="77777777" w:rsidR="00FB5A17" w:rsidRPr="00FB5A17" w:rsidRDefault="00FB5A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wózek akumulatorowy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69E9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E584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C993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F754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0CB6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689F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990B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0972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7E037405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0784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34F5" w14:textId="135100C9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8B52" w14:textId="77777777" w:rsidR="00FB5A17" w:rsidRPr="00FB5A17" w:rsidRDefault="00FB5A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zamiatarka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CB9D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40C5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8D46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89C1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63FE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C790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B34E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A8ED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4DF0ECA7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E18B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89E9" w14:textId="4F55E292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5F27" w14:textId="77777777" w:rsidR="00FB5A17" w:rsidRPr="00FB5A17" w:rsidRDefault="00FB5A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kosiarka samojezdna Viking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CDCA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B2D3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0679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FDD0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F4B2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2C39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858F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ACB9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77C32817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AC65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5D7B" w14:textId="70E11430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19C4" w14:textId="77777777" w:rsidR="00FB5A17" w:rsidRPr="00FB5A17" w:rsidRDefault="00FB5A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kosiarka samojezdna Stihl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9775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4F66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EB79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5E9E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AF2F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8B78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5BED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6B0F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3E5E52A3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EE1F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E72A" w14:textId="297A4389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102C" w14:textId="77777777" w:rsidR="00FB5A17" w:rsidRPr="00FB5A17" w:rsidRDefault="00FB5A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wózek platformowy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3F21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9894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1319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7BCC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3984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7930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E00E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6D14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1801430B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FDCC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58FF" w14:textId="47E82B5E" w:rsidR="00FB5A17" w:rsidRPr="00FB5A17" w:rsidRDefault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Zgodnie z zał. nr 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F8F7" w14:textId="77777777" w:rsidR="00FB5A17" w:rsidRPr="00FB5A17" w:rsidRDefault="00FB5A17">
            <w:pPr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Opel Insignia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3900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91D6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9A9B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FA50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85E8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13FC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8A4D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B16B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FB5A17" w:rsidRPr="00FB5A17" w14:paraId="7D48EACD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C96D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D1890" w14:textId="666C2D10" w:rsidR="00FB5A17" w:rsidRPr="00FB5A17" w:rsidRDefault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Zgodnie z zał. nr 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2E77" w14:textId="77777777" w:rsidR="00FB5A17" w:rsidRPr="00FB5A17" w:rsidRDefault="00FB5A17">
            <w:pPr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Mercedes Viano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4E83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C67E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8D84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CE34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8526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B7A2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7781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50F0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FB5A17" w:rsidRPr="00FB5A17" w14:paraId="46473F91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BA4C" w14:textId="77777777" w:rsidR="00FB5A17" w:rsidRPr="00FB5A17" w:rsidRDefault="00FB5A17" w:rsidP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BF151" w14:textId="64ACA3BA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Zgodnie z zał. nr 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8612" w14:textId="77777777" w:rsidR="00FB5A17" w:rsidRPr="00FB5A17" w:rsidRDefault="00FB5A17" w:rsidP="00FB5A17">
            <w:pPr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Kia Cee'd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D484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7D41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1462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D17E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72BD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9DB2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71C2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ECE0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FB5A17" w:rsidRPr="00FB5A17" w14:paraId="7099D750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709F" w14:textId="77777777" w:rsidR="00FB5A17" w:rsidRPr="00FB5A17" w:rsidRDefault="00FB5A17" w:rsidP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36085" w14:textId="4E1204DD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Zgodnie z zał. nr 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C992" w14:textId="77777777" w:rsidR="00FB5A17" w:rsidRPr="00FB5A17" w:rsidRDefault="00FB5A17" w:rsidP="00FB5A17">
            <w:pPr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Kia Cee'd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9F6A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6C3D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4BFC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C4A3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5CA1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8E43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9142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608D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FB5A17" w:rsidRPr="00FB5A17" w14:paraId="31BF028A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0CF3" w14:textId="77777777" w:rsidR="00FB5A17" w:rsidRPr="00FB5A17" w:rsidRDefault="00FB5A17" w:rsidP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ADE8" w14:textId="6E5AA817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Zgodnie z zał. nr 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58C6" w14:textId="77777777" w:rsidR="00FB5A17" w:rsidRPr="00FB5A17" w:rsidRDefault="00FB5A17" w:rsidP="00FB5A17">
            <w:pPr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Volvo B1284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7344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B260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C8F7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9F7E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96F8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54AC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4D9C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2EB8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n/d</w:t>
            </w:r>
          </w:p>
        </w:tc>
      </w:tr>
      <w:tr w:rsidR="00FB5A17" w:rsidRPr="00FB5A17" w14:paraId="45CF0048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3CBB" w14:textId="77777777" w:rsidR="00FB5A17" w:rsidRPr="00FB5A17" w:rsidRDefault="00FB5A17" w:rsidP="00FB5A17">
            <w:pPr>
              <w:jc w:val="right"/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8830" w14:textId="26EF7CBC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Zgodnie z zał. nr 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3A08" w14:textId="77777777" w:rsidR="00FB5A17" w:rsidRPr="00FB5A17" w:rsidRDefault="00FB5A17" w:rsidP="00FB5A17">
            <w:pPr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Kia Cee'd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0D89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2758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4E5B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EEC6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E331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B0A8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FF90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0BAE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n/d</w:t>
            </w:r>
          </w:p>
        </w:tc>
      </w:tr>
      <w:tr w:rsidR="00FB5A17" w:rsidRPr="00FB5A17" w14:paraId="3E14BEB0" w14:textId="77777777" w:rsidTr="00FB5A17">
        <w:trPr>
          <w:trHeight w:val="293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9D8D" w14:textId="77777777" w:rsidR="00FB5A17" w:rsidRPr="00FB5A17" w:rsidRDefault="00FB5A17" w:rsidP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B0A6F" w14:textId="4C90EDDF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Zgodnie z zał. nr 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007D" w14:textId="77777777" w:rsidR="00FB5A17" w:rsidRPr="00FB5A17" w:rsidRDefault="00FB5A17" w:rsidP="00FB5A17">
            <w:pPr>
              <w:rPr>
                <w:rFonts w:ascii="Cambria" w:hAnsi="Cambria" w:cs="Calibri"/>
                <w:sz w:val="18"/>
                <w:szCs w:val="18"/>
                <w:lang w:val="pt-PT"/>
              </w:rPr>
            </w:pPr>
            <w:r w:rsidRPr="00FB5A17">
              <w:rPr>
                <w:rFonts w:ascii="Cambria" w:hAnsi="Cambria" w:cs="Calibri"/>
                <w:sz w:val="18"/>
                <w:szCs w:val="18"/>
                <w:lang w:val="pt-PT"/>
              </w:rPr>
              <w:t>Mercedes Bus-Prestige MB Sprinter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3535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0CC5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A53B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7CBC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09E4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689E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2162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77FC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71589360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2BFF" w14:textId="77777777" w:rsidR="00FB5A17" w:rsidRPr="00FB5A17" w:rsidRDefault="00FB5A17" w:rsidP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8A91C" w14:textId="6F0258FA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Zgodnie z zał. nr 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57FC" w14:textId="77777777" w:rsidR="00FB5A17" w:rsidRPr="00FB5A17" w:rsidRDefault="00FB5A17" w:rsidP="00FB5A17">
            <w:pPr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Hyundai i20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8EFD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4418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31CD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3A39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71C0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B2CF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83CC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DF5C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FB5A17" w:rsidRPr="00FB5A17" w14:paraId="63F084C6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CA99" w14:textId="77777777" w:rsidR="00FB5A17" w:rsidRPr="00FB5A17" w:rsidRDefault="00FB5A17" w:rsidP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522F" w14:textId="2FED5FDD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Zgodnie z zał. nr 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9FA1" w14:textId="77777777" w:rsidR="00FB5A17" w:rsidRPr="00FB5A17" w:rsidRDefault="00FB5A17" w:rsidP="00FB5A17">
            <w:pPr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Kia Cee'd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6709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9352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7C78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CC9A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14F3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826C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4266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22BD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FB5A17" w:rsidRPr="00FB5A17" w14:paraId="6658FA62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9126" w14:textId="77777777" w:rsidR="00FB5A17" w:rsidRPr="00FB5A17" w:rsidRDefault="00FB5A17" w:rsidP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23E3" w14:textId="40838132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Zgodnie z zał. nr 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A770" w14:textId="77777777" w:rsidR="00FB5A17" w:rsidRPr="00FB5A17" w:rsidRDefault="00FB5A17" w:rsidP="00FB5A17">
            <w:pPr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Volkswagen 3C Passat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CFD4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D9DF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2265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431F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F292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C40D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E7AF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10EB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FB5A17" w:rsidRPr="00FB5A17" w14:paraId="5E7F1E03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7AE8" w14:textId="77777777" w:rsidR="00FB5A17" w:rsidRPr="00FB5A17" w:rsidRDefault="00FB5A17" w:rsidP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1968" w14:textId="100021D3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Zgodnie z zał. nr 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7FD4" w14:textId="77777777" w:rsidR="00FB5A17" w:rsidRPr="00FB5A17" w:rsidRDefault="00FB5A17" w:rsidP="00FB5A17">
            <w:pPr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Opel Astra Notchback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8E28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703F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E0F2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AFBC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70AD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6B39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4366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63CB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FB5A17" w:rsidRPr="00FB5A17" w14:paraId="40A661D8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4CEE" w14:textId="77777777" w:rsidR="00FB5A17" w:rsidRPr="00FB5A17" w:rsidRDefault="00FB5A17" w:rsidP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73042" w14:textId="701E5A24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Zgodnie z zał. nr 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4019" w14:textId="77777777" w:rsidR="00FB5A17" w:rsidRPr="00FB5A17" w:rsidRDefault="00FB5A17" w:rsidP="00FB5A17">
            <w:pPr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Opel Astra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F38A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AFBA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4E0F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66F8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29E8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A62F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5169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F832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FB5A17" w:rsidRPr="00FB5A17" w14:paraId="159F8478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607A" w14:textId="77777777" w:rsidR="00FB5A17" w:rsidRPr="00FB5A17" w:rsidRDefault="00FB5A17" w:rsidP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D689" w14:textId="77777777" w:rsid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  <w:p w14:paraId="24F60D53" w14:textId="65B7128F" w:rsidR="003D3C1D" w:rsidRPr="00FB5A17" w:rsidRDefault="003D3C1D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FD4D" w14:textId="77777777" w:rsidR="00FB5A17" w:rsidRPr="00FB5A17" w:rsidRDefault="00FB5A17" w:rsidP="00FB5A17">
            <w:pPr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Opel Astra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BD89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E691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328E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2EF5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176B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1002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CFAE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0D77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FB5A17" w:rsidRPr="00FB5A17" w14:paraId="61FC5BE7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BB59" w14:textId="77777777" w:rsidR="00FB5A17" w:rsidRPr="00FB5A17" w:rsidRDefault="00FB5A17" w:rsidP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114F" w14:textId="4F93DD78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Zgodnie z zał. nr 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E495" w14:textId="77777777" w:rsidR="00FB5A17" w:rsidRPr="00FB5A17" w:rsidRDefault="00FB5A17" w:rsidP="00FB5A17">
            <w:pPr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Kia Cee'd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136E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341B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E526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A784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3C15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D641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79B8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564B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FB5A17" w:rsidRPr="00FB5A17" w14:paraId="72AA522B" w14:textId="77777777" w:rsidTr="00437844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E92E6" w14:textId="77777777" w:rsidR="00FB5A17" w:rsidRPr="00FB5A17" w:rsidRDefault="00FB5A17" w:rsidP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63D33" w14:textId="76A4343C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Zgodnie z zał. nr 7</w:t>
            </w:r>
          </w:p>
        </w:tc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6977B" w14:textId="77777777" w:rsidR="00FB5A17" w:rsidRPr="00FB5A17" w:rsidRDefault="00FB5A17" w:rsidP="00FB5A17">
            <w:pPr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Ford Transit Custom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8D5B1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AB1EE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8CE02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3CE55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F8824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6B141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B0532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2F4D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FB5A17" w:rsidRPr="00FB5A17" w14:paraId="5A5804F6" w14:textId="45A87C89" w:rsidTr="00FB5A17">
        <w:trPr>
          <w:trHeight w:val="300"/>
        </w:trPr>
        <w:tc>
          <w:tcPr>
            <w:tcW w:w="214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326EB58" w14:textId="7EDA4AB9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755481CF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059AE11B" w14:textId="740B6CA9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3BF2C9D0" w14:textId="0277461D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578E203A" w14:textId="04B9D7D0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0ADABE0E" w14:textId="28298E58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7E0886D5" w14:textId="40058DB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4DBD19F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B5A17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BBE7912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B5A17" w:rsidRPr="00FB5A17" w14:paraId="7938DFDB" w14:textId="77777777" w:rsidTr="00FB5A17">
        <w:trPr>
          <w:trHeight w:val="300"/>
        </w:trPr>
        <w:tc>
          <w:tcPr>
            <w:tcW w:w="214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</w:tcPr>
          <w:p w14:paraId="4DAA6702" w14:textId="09C0F898" w:rsid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ŁĄCZNIE</w:t>
            </w:r>
          </w:p>
        </w:tc>
        <w:tc>
          <w:tcPr>
            <w:tcW w:w="160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50618670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34F6DEC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</w:tbl>
    <w:p w14:paraId="6E74ACD7" w14:textId="77777777" w:rsidR="003E082B" w:rsidRDefault="003E082B" w:rsidP="00B12E6E">
      <w:pPr>
        <w:suppressAutoHyphens/>
        <w:spacing w:line="276" w:lineRule="auto"/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7C10D859" w14:textId="68CD1396" w:rsidR="009F7F19" w:rsidRPr="0019735B" w:rsidRDefault="009F7F19" w:rsidP="00B12E6E">
      <w:pPr>
        <w:suppressAutoHyphens/>
        <w:spacing w:line="276" w:lineRule="auto"/>
        <w:jc w:val="both"/>
        <w:rPr>
          <w:rFonts w:ascii="Cambria" w:hAnsi="Cambria" w:cs="Calibri"/>
          <w:b/>
          <w:bCs/>
          <w:sz w:val="22"/>
          <w:szCs w:val="22"/>
        </w:rPr>
        <w:sectPr w:rsidR="009F7F19" w:rsidRPr="0019735B" w:rsidSect="00FB5A17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  <w:r>
        <w:rPr>
          <w:rFonts w:ascii="Cambria" w:hAnsi="Cambria" w:cs="Calibri"/>
          <w:i/>
          <w:iCs/>
          <w:sz w:val="22"/>
          <w:szCs w:val="22"/>
        </w:rPr>
        <w:t xml:space="preserve">UWAGA: składka łączna podana w </w:t>
      </w:r>
      <w:r w:rsidRPr="00B2243B">
        <w:rPr>
          <w:rFonts w:ascii="Cambria" w:hAnsi="Cambria" w:cs="Calibri"/>
          <w:i/>
          <w:iCs/>
          <w:sz w:val="22"/>
          <w:szCs w:val="22"/>
        </w:rPr>
        <w:t>kolumnie „</w:t>
      </w:r>
      <w:r w:rsidRPr="00B2243B">
        <w:rPr>
          <w:rFonts w:ascii="Cambria" w:hAnsi="Cambria" w:cs="Tahoma"/>
          <w:b/>
          <w:bCs/>
          <w:i/>
          <w:iCs/>
          <w:sz w:val="22"/>
          <w:szCs w:val="22"/>
        </w:rPr>
        <w:t xml:space="preserve">Składka 24 miesiące </w:t>
      </w:r>
      <w:r w:rsidRPr="00B2243B">
        <w:rPr>
          <w:rFonts w:ascii="Cambria" w:hAnsi="Cambria" w:cs="Tahoma"/>
          <w:i/>
          <w:iCs/>
          <w:sz w:val="22"/>
          <w:szCs w:val="22"/>
        </w:rPr>
        <w:t>powinna być równa składce</w:t>
      </w:r>
      <w:r>
        <w:rPr>
          <w:rFonts w:ascii="Cambria" w:hAnsi="Cambria" w:cs="Tahoma"/>
          <w:i/>
          <w:iCs/>
          <w:sz w:val="22"/>
          <w:szCs w:val="22"/>
        </w:rPr>
        <w:t xml:space="preserve"> RAZEM podanej w kolumnie </w:t>
      </w:r>
      <w:r w:rsidRPr="00B2243B">
        <w:rPr>
          <w:rFonts w:ascii="Cambria" w:hAnsi="Cambria" w:cs="Tahoma"/>
          <w:b/>
          <w:bCs/>
          <w:i/>
          <w:iCs/>
          <w:sz w:val="22"/>
          <w:szCs w:val="22"/>
        </w:rPr>
        <w:t>„Składka  (24 miesiące) – zamówienie podstawowe”</w:t>
      </w:r>
      <w:r>
        <w:rPr>
          <w:rFonts w:ascii="Cambria" w:hAnsi="Cambria" w:cs="Tahoma"/>
          <w:b/>
          <w:bCs/>
          <w:i/>
          <w:iCs/>
          <w:sz w:val="22"/>
          <w:szCs w:val="22"/>
        </w:rPr>
        <w:t xml:space="preserve"> pkt. 3 Szczegółowego Formularza Cenowego.</w:t>
      </w:r>
    </w:p>
    <w:p w14:paraId="2D48B8E2" w14:textId="4BFD9715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lastRenderedPageBreak/>
        <w:t xml:space="preserve">Oświadczamy, że ceny jednostkowe podane w Szczegółowym </w:t>
      </w:r>
      <w:r w:rsidR="00260E3F">
        <w:rPr>
          <w:rFonts w:ascii="Cambria" w:hAnsi="Cambria" w:cs="Calibri"/>
          <w:bCs/>
          <w:sz w:val="22"/>
          <w:szCs w:val="22"/>
        </w:rPr>
        <w:t>F</w:t>
      </w:r>
      <w:r w:rsidRPr="00B12E6E">
        <w:rPr>
          <w:rFonts w:ascii="Cambria" w:hAnsi="Cambria" w:cs="Calibri"/>
          <w:bCs/>
          <w:sz w:val="22"/>
          <w:szCs w:val="22"/>
        </w:rPr>
        <w:t xml:space="preserve">ormularzu </w:t>
      </w:r>
      <w:r w:rsidR="00260E3F">
        <w:rPr>
          <w:rFonts w:ascii="Cambria" w:hAnsi="Cambria" w:cs="Calibri"/>
          <w:bCs/>
          <w:sz w:val="22"/>
          <w:szCs w:val="22"/>
        </w:rPr>
        <w:t>C</w:t>
      </w:r>
      <w:r w:rsidRPr="00B12E6E">
        <w:rPr>
          <w:rFonts w:ascii="Cambria" w:hAnsi="Cambria" w:cs="Calibri"/>
          <w:bCs/>
          <w:sz w:val="22"/>
          <w:szCs w:val="22"/>
        </w:rPr>
        <w:t xml:space="preserve">enowym  uwzględniają wszystkie elementy cenotwórcze, w szczególności wszystkie koszty </w:t>
      </w:r>
      <w:r w:rsidR="00015D8C">
        <w:rPr>
          <w:rFonts w:ascii="Cambria" w:hAnsi="Cambria" w:cs="Calibri"/>
          <w:bCs/>
          <w:sz w:val="22"/>
          <w:szCs w:val="22"/>
        </w:rPr>
        <w:br/>
      </w:r>
      <w:r w:rsidRPr="00B12E6E">
        <w:rPr>
          <w:rFonts w:ascii="Cambria" w:hAnsi="Cambria" w:cs="Calibri"/>
          <w:bCs/>
          <w:sz w:val="22"/>
          <w:szCs w:val="22"/>
        </w:rPr>
        <w:t xml:space="preserve">i wymagania Zamawiającego odnoszące się do przedmiotu zamówienia opisanego w SWZ </w:t>
      </w:r>
      <w:r w:rsidR="00015D8C">
        <w:rPr>
          <w:rFonts w:ascii="Cambria" w:hAnsi="Cambria" w:cs="Calibri"/>
          <w:bCs/>
          <w:sz w:val="22"/>
          <w:szCs w:val="22"/>
        </w:rPr>
        <w:br/>
      </w:r>
      <w:r w:rsidRPr="00B12E6E">
        <w:rPr>
          <w:rFonts w:ascii="Cambria" w:hAnsi="Cambria" w:cs="Calibri"/>
          <w:bCs/>
          <w:sz w:val="22"/>
          <w:szCs w:val="22"/>
        </w:rPr>
        <w:t>i konieczne dla prawidłowej jego realizacji.</w:t>
      </w:r>
    </w:p>
    <w:p w14:paraId="59E974F7" w14:textId="3EAFF4EF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/>
          <w:sz w:val="22"/>
          <w:szCs w:val="22"/>
        </w:rPr>
      </w:pPr>
      <w:r w:rsidRPr="00B12E6E">
        <w:rPr>
          <w:rFonts w:ascii="Cambria" w:hAnsi="Cambria" w:cs="Calibri"/>
          <w:b/>
          <w:sz w:val="22"/>
          <w:szCs w:val="22"/>
        </w:rPr>
        <w:t xml:space="preserve">Przyjmujemy fakultatywne warunki ubezpieczenia - </w:t>
      </w:r>
      <w:r w:rsidR="00E74F5B">
        <w:rPr>
          <w:rFonts w:ascii="Cambria" w:hAnsi="Cambria" w:cs="Calibri"/>
          <w:b/>
          <w:sz w:val="22"/>
          <w:szCs w:val="22"/>
        </w:rPr>
        <w:t>1</w:t>
      </w:r>
      <w:r w:rsidRPr="00B12E6E">
        <w:rPr>
          <w:rFonts w:ascii="Cambria" w:hAnsi="Cambria" w:cs="Calibri"/>
          <w:b/>
          <w:sz w:val="22"/>
          <w:szCs w:val="22"/>
        </w:rPr>
        <w:t>0% z podkryteriami:</w:t>
      </w:r>
    </w:p>
    <w:tbl>
      <w:tblPr>
        <w:tblW w:w="9291" w:type="dxa"/>
        <w:tblInd w:w="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1134"/>
        <w:gridCol w:w="1070"/>
      </w:tblGrid>
      <w:tr w:rsidR="00260E3F" w:rsidRPr="009A20C1" w14:paraId="11383314" w14:textId="77777777" w:rsidTr="00580A8F">
        <w:tc>
          <w:tcPr>
            <w:tcW w:w="5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290DFA5F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b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184ACA9C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b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Warunek fakultatywny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084B7537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rPr>
                <w:rFonts w:ascii="Cambria" w:hAnsi="Cambria" w:cs="Arial"/>
                <w:b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Wybór*</w:t>
            </w: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51DC7318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b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Liczba pkt.</w:t>
            </w:r>
          </w:p>
        </w:tc>
      </w:tr>
      <w:tr w:rsidR="00260E3F" w:rsidRPr="009A20C1" w14:paraId="72100B4D" w14:textId="77777777" w:rsidTr="001912EC">
        <w:trPr>
          <w:cantSplit/>
          <w:trHeight w:hRule="exact" w:val="565"/>
        </w:trPr>
        <w:tc>
          <w:tcPr>
            <w:tcW w:w="567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340C4FD9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F52ECD" w14:textId="205C7F9B" w:rsidR="00260E3F" w:rsidRPr="001912EC" w:rsidRDefault="001912EC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AC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– gwarantowana suma ubezpieczenia w rocznym okresie ubezpieczenia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113821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3A312AC" w14:textId="36E0643D" w:rsidR="00260E3F" w:rsidRPr="009A20C1" w:rsidRDefault="001912EC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10</w:t>
            </w:r>
          </w:p>
        </w:tc>
      </w:tr>
      <w:tr w:rsidR="00260E3F" w:rsidRPr="009A20C1" w14:paraId="05B84E79" w14:textId="77777777" w:rsidTr="009A20C1">
        <w:trPr>
          <w:cantSplit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6C8E795D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0D2D04F" w14:textId="3E9434B3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Brak </w:t>
            </w:r>
            <w:r w:rsidR="001912EC">
              <w:rPr>
                <w:rFonts w:ascii="Cambria" w:hAnsi="Cambria" w:cs="Arial"/>
                <w:sz w:val="22"/>
                <w:szCs w:val="22"/>
                <w:lang w:eastAsia="ar-SA"/>
              </w:rPr>
              <w:t>włączenia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228E335A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454D691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260E3F" w:rsidRPr="009A20C1" w14:paraId="1614AEAC" w14:textId="77777777" w:rsidTr="009A20C1">
        <w:trPr>
          <w:cantSplit/>
          <w:trHeight w:val="676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AA72A9D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10D3A" w14:textId="70F6DC48" w:rsidR="00260E3F" w:rsidRPr="001912EC" w:rsidRDefault="001912EC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AC</w:t>
            </w:r>
            <w:r>
              <w:rPr>
                <w:rFonts w:ascii="Cambria" w:hAnsi="Cambria" w:cs="Arial"/>
                <w:bCs/>
                <w:sz w:val="22"/>
                <w:szCs w:val="22"/>
                <w:lang w:eastAsia="ar-SA"/>
              </w:rPr>
              <w:t xml:space="preserve"> – włączenie do ochrony szkód wskutek prowadzenia pojazdu pod wpływem alkoholu lub środków odurzających (psychotropowych)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55A8B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vAlign w:val="center"/>
          </w:tcPr>
          <w:p w14:paraId="59BF2C55" w14:textId="13E3CD32" w:rsidR="00260E3F" w:rsidRPr="009A20C1" w:rsidRDefault="001912EC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10</w:t>
            </w:r>
          </w:p>
        </w:tc>
      </w:tr>
      <w:tr w:rsidR="00260E3F" w:rsidRPr="009A20C1" w14:paraId="4E571CE8" w14:textId="77777777" w:rsidTr="009A20C1">
        <w:trPr>
          <w:cantSplit/>
        </w:trPr>
        <w:tc>
          <w:tcPr>
            <w:tcW w:w="567" w:type="dxa"/>
            <w:vMerge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27DA9BE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19E5ACC7" w14:textId="7AE66BC3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Brak </w:t>
            </w:r>
            <w:r w:rsidR="001912EC">
              <w:rPr>
                <w:rFonts w:ascii="Cambria" w:hAnsi="Cambria" w:cs="Arial"/>
                <w:sz w:val="22"/>
                <w:szCs w:val="22"/>
                <w:lang w:eastAsia="ar-SA"/>
              </w:rPr>
              <w:t>rozszerzenia</w:t>
            </w: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1B21FE1A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21DDA94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260E3F" w:rsidRPr="009A20C1" w14:paraId="06909C7A" w14:textId="77777777" w:rsidTr="001912EC">
        <w:trPr>
          <w:cantSplit/>
          <w:trHeight w:hRule="exact" w:val="3014"/>
        </w:trPr>
        <w:tc>
          <w:tcPr>
            <w:tcW w:w="567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7EFCD283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0EB3B0" w14:textId="2D220977" w:rsidR="001912EC" w:rsidRPr="001912EC" w:rsidRDefault="001912EC" w:rsidP="001912EC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AC – włączenie do ochrony klauzuli pojazdu bez nadzoru:</w:t>
            </w:r>
            <w:r w:rsidR="00260E3F"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 </w:t>
            </w:r>
            <w:r w:rsidRPr="001912EC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Rozszerza się ochronę ubezpieczeniową o szkody powstałe na skutek kradzieży części lub wyposażenia pojazdu lub zabrania pojazdu w celu krótkotrwałego użycia, gdy pojazd został pozostawiony bez nadzoru oraz: </w:t>
            </w:r>
          </w:p>
          <w:p w14:paraId="6F103C0E" w14:textId="598D5437" w:rsidR="001912EC" w:rsidRPr="001912EC" w:rsidRDefault="001912EC" w:rsidP="001912EC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1912EC">
              <w:rPr>
                <w:rFonts w:ascii="Cambria" w:hAnsi="Cambria" w:cs="Arial"/>
                <w:sz w:val="22"/>
                <w:szCs w:val="22"/>
                <w:lang w:eastAsia="ar-SA"/>
              </w:rPr>
              <w:t>1)</w:t>
            </w:r>
            <w:r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</w:t>
            </w:r>
            <w:r w:rsidRPr="001912EC">
              <w:rPr>
                <w:rFonts w:ascii="Cambria" w:hAnsi="Cambria" w:cs="Arial"/>
                <w:sz w:val="22"/>
                <w:szCs w:val="22"/>
                <w:lang w:eastAsia="ar-SA"/>
              </w:rPr>
              <w:t>pozostawiono w pojeździe dokumenty (dowód rejestracyjny lub kartę pojazdu) lub kluczyki lub sterowniki służące do otwarcia lub uruchomienia</w:t>
            </w:r>
            <w:r w:rsidR="00015D8C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</w:t>
            </w:r>
            <w:r w:rsidRPr="001912EC">
              <w:rPr>
                <w:rFonts w:ascii="Cambria" w:hAnsi="Cambria" w:cs="Arial"/>
                <w:sz w:val="22"/>
                <w:szCs w:val="22"/>
                <w:lang w:eastAsia="ar-SA"/>
              </w:rPr>
              <w:t>pojazdu lub uruchomienia urządzeń zabezpieczających pojazd przed kradzieżą, lub</w:t>
            </w:r>
          </w:p>
          <w:p w14:paraId="4424E174" w14:textId="19B96749" w:rsidR="00260E3F" w:rsidRPr="009A20C1" w:rsidRDefault="001912EC" w:rsidP="001912EC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1912EC">
              <w:rPr>
                <w:rFonts w:ascii="Cambria" w:hAnsi="Cambria" w:cs="Arial"/>
                <w:sz w:val="22"/>
                <w:szCs w:val="22"/>
                <w:lang w:eastAsia="ar-SA"/>
              </w:rPr>
              <w:t>2)</w:t>
            </w:r>
            <w:r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</w:t>
            </w:r>
            <w:r w:rsidRPr="001912EC">
              <w:rPr>
                <w:rFonts w:ascii="Cambria" w:hAnsi="Cambria" w:cs="Arial"/>
                <w:sz w:val="22"/>
                <w:szCs w:val="22"/>
                <w:lang w:eastAsia="ar-SA"/>
              </w:rPr>
              <w:t>nie uruchomiono wszystkich wymaganych urządzeń</w:t>
            </w:r>
            <w:r w:rsidR="0076242E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</w:t>
            </w:r>
            <w:r w:rsidRPr="001912EC">
              <w:rPr>
                <w:rFonts w:ascii="Cambria" w:hAnsi="Cambria" w:cs="Arial"/>
                <w:sz w:val="22"/>
                <w:szCs w:val="22"/>
                <w:lang w:eastAsia="ar-SA"/>
              </w:rPr>
              <w:t>zabezpieczających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E9EE57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A695939" w14:textId="1CF42E3D" w:rsidR="00260E3F" w:rsidRPr="009A20C1" w:rsidRDefault="001912EC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20</w:t>
            </w:r>
          </w:p>
        </w:tc>
      </w:tr>
      <w:tr w:rsidR="00260E3F" w:rsidRPr="009A20C1" w14:paraId="160B8DCF" w14:textId="77777777" w:rsidTr="009A20C1">
        <w:trPr>
          <w:cantSplit/>
          <w:trHeight w:val="368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74CFB3B5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5F2E1A38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Brak włączenia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06B0ACBD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2DF92B2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260E3F" w:rsidRPr="009A20C1" w14:paraId="0E7C26CE" w14:textId="77777777" w:rsidTr="001912EC">
        <w:trPr>
          <w:cantSplit/>
          <w:trHeight w:hRule="exact" w:val="5713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44BFB31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F40C4" w14:textId="77777777" w:rsidR="001912EC" w:rsidRDefault="001912EC" w:rsidP="001912EC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AC – włączenie klauzuli kosztów dodatkowych w brzmieniu:</w:t>
            </w:r>
            <w:r w:rsidR="00260E3F"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</w:t>
            </w:r>
          </w:p>
          <w:p w14:paraId="1028B077" w14:textId="189C4F61" w:rsidR="001912EC" w:rsidRPr="001912EC" w:rsidRDefault="001912EC" w:rsidP="001912EC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1912EC">
              <w:rPr>
                <w:rFonts w:ascii="Cambria" w:hAnsi="Cambria" w:cs="Arial"/>
                <w:sz w:val="22"/>
                <w:szCs w:val="22"/>
                <w:lang w:eastAsia="ar-SA"/>
              </w:rPr>
              <w:t>Z zastrzeżeniem pozostałych,</w:t>
            </w:r>
            <w:r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</w:t>
            </w:r>
            <w:r w:rsidRPr="001912EC">
              <w:rPr>
                <w:rFonts w:ascii="Cambria" w:hAnsi="Cambria" w:cs="Arial"/>
                <w:sz w:val="22"/>
                <w:szCs w:val="22"/>
                <w:lang w:eastAsia="ar-SA"/>
              </w:rPr>
              <w:t>niezmienionych niniejszą klauzulą postanowień umowy ubezpieczenia oraz ogólnych warunków ubezpieczenia, uzgadnia się, że:</w:t>
            </w:r>
          </w:p>
          <w:p w14:paraId="040684B3" w14:textId="63640C46" w:rsidR="001912EC" w:rsidRPr="001912EC" w:rsidRDefault="001912EC" w:rsidP="001912EC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1912EC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Ubezpieczyciel gwarantuje limit w wysokości </w:t>
            </w:r>
            <w:r w:rsidRPr="001912EC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>20 000,00 zł na jedno i wszystkie zdarzenia</w:t>
            </w:r>
            <w:r w:rsidRPr="001912EC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w ciągu każdego rocznego okresu ubezpieczenia na pokrycie następujących kosztów dodatkowych </w:t>
            </w:r>
            <w:r w:rsidR="00E60BAB">
              <w:rPr>
                <w:rFonts w:ascii="Cambria" w:hAnsi="Cambria" w:cs="Arial"/>
                <w:sz w:val="22"/>
                <w:szCs w:val="22"/>
                <w:lang w:eastAsia="ar-SA"/>
              </w:rPr>
              <w:br/>
            </w:r>
            <w:r w:rsidRPr="001912EC">
              <w:rPr>
                <w:rFonts w:ascii="Cambria" w:hAnsi="Cambria" w:cs="Arial"/>
                <w:sz w:val="22"/>
                <w:szCs w:val="22"/>
                <w:lang w:eastAsia="ar-SA"/>
              </w:rPr>
              <w:t>w trakcie trwania okresu ubezpieczenia:</w:t>
            </w:r>
          </w:p>
          <w:p w14:paraId="091D74BD" w14:textId="3D4E8387" w:rsidR="001912EC" w:rsidRPr="001912EC" w:rsidRDefault="001912EC" w:rsidP="001912EC">
            <w:pPr>
              <w:tabs>
                <w:tab w:val="left" w:pos="3114"/>
              </w:tabs>
              <w:suppressAutoHyphens/>
              <w:ind w:left="211" w:hanging="211"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1912EC">
              <w:rPr>
                <w:rFonts w:ascii="Cambria" w:hAnsi="Cambria" w:cs="Arial"/>
                <w:sz w:val="22"/>
                <w:szCs w:val="22"/>
                <w:lang w:eastAsia="ar-SA"/>
              </w:rPr>
              <w:t>•</w:t>
            </w:r>
            <w:r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 </w:t>
            </w:r>
            <w:r w:rsidRPr="001912EC">
              <w:rPr>
                <w:rFonts w:ascii="Cambria" w:hAnsi="Cambria" w:cs="Arial"/>
                <w:sz w:val="22"/>
                <w:szCs w:val="22"/>
                <w:lang w:eastAsia="ar-SA"/>
              </w:rPr>
              <w:t>zapobieżenia zwiększeniu się szkody i zabezpieczenia pojazdu po szkodzie w tym uzasadnionej wymiany zamków i innych zabezpieczeń,</w:t>
            </w:r>
          </w:p>
          <w:p w14:paraId="4A14227E" w14:textId="0818AF7B" w:rsidR="001912EC" w:rsidRPr="001912EC" w:rsidRDefault="001912EC" w:rsidP="001912EC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1912EC">
              <w:rPr>
                <w:rFonts w:ascii="Cambria" w:hAnsi="Cambria" w:cs="Arial"/>
                <w:sz w:val="22"/>
                <w:szCs w:val="22"/>
                <w:lang w:eastAsia="ar-SA"/>
              </w:rPr>
              <w:t>•</w:t>
            </w:r>
            <w:r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 </w:t>
            </w:r>
            <w:r w:rsidRPr="001912EC">
              <w:rPr>
                <w:rFonts w:ascii="Cambria" w:hAnsi="Cambria" w:cs="Arial"/>
                <w:sz w:val="22"/>
                <w:szCs w:val="22"/>
                <w:lang w:eastAsia="ar-SA"/>
              </w:rPr>
              <w:t>holowania powypadkowego,</w:t>
            </w:r>
          </w:p>
          <w:p w14:paraId="017C1F95" w14:textId="3610C891" w:rsidR="001912EC" w:rsidRPr="001912EC" w:rsidRDefault="001912EC" w:rsidP="001912EC">
            <w:pPr>
              <w:tabs>
                <w:tab w:val="left" w:pos="3114"/>
              </w:tabs>
              <w:suppressAutoHyphens/>
              <w:ind w:left="211" w:hanging="211"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1912EC">
              <w:rPr>
                <w:rFonts w:ascii="Cambria" w:hAnsi="Cambria" w:cs="Arial"/>
                <w:sz w:val="22"/>
                <w:szCs w:val="22"/>
                <w:lang w:eastAsia="ar-SA"/>
              </w:rPr>
              <w:t>•</w:t>
            </w:r>
            <w:r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 </w:t>
            </w:r>
            <w:r w:rsidRPr="001912EC">
              <w:rPr>
                <w:rFonts w:ascii="Cambria" w:hAnsi="Cambria" w:cs="Arial"/>
                <w:sz w:val="22"/>
                <w:szCs w:val="22"/>
                <w:lang w:eastAsia="ar-SA"/>
              </w:rPr>
              <w:t>postoju uszkodzonego pojazdu na parkingu,</w:t>
            </w:r>
          </w:p>
          <w:p w14:paraId="11D44883" w14:textId="2D880CBA" w:rsidR="001912EC" w:rsidRPr="001912EC" w:rsidRDefault="001912EC" w:rsidP="001912EC">
            <w:pPr>
              <w:tabs>
                <w:tab w:val="left" w:pos="3114"/>
              </w:tabs>
              <w:suppressAutoHyphens/>
              <w:ind w:left="211" w:hanging="211"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1912EC">
              <w:rPr>
                <w:rFonts w:ascii="Cambria" w:hAnsi="Cambria" w:cs="Arial"/>
                <w:sz w:val="22"/>
                <w:szCs w:val="22"/>
                <w:lang w:eastAsia="ar-SA"/>
              </w:rPr>
              <w:t>•</w:t>
            </w:r>
            <w:r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</w:t>
            </w:r>
            <w:r w:rsidRPr="001912EC">
              <w:rPr>
                <w:rFonts w:ascii="Cambria" w:hAnsi="Cambria" w:cs="Arial"/>
                <w:sz w:val="22"/>
                <w:szCs w:val="22"/>
                <w:lang w:eastAsia="ar-SA"/>
              </w:rPr>
              <w:t>holowania pojazdu pomiędzy miejscem postoju uszkodzonego pojazdu na parkingu, a wskazanym przez Ubezpieczonych miejscem/serwisem naprawczym,</w:t>
            </w:r>
          </w:p>
          <w:p w14:paraId="01F05B19" w14:textId="3CEB3612" w:rsidR="00260E3F" w:rsidRPr="001912EC" w:rsidRDefault="001912EC" w:rsidP="001912EC">
            <w:pPr>
              <w:pStyle w:val="Akapitzlist"/>
              <w:numPr>
                <w:ilvl w:val="0"/>
                <w:numId w:val="3"/>
              </w:numPr>
              <w:tabs>
                <w:tab w:val="left" w:pos="211"/>
              </w:tabs>
              <w:suppressAutoHyphens/>
              <w:ind w:left="211" w:hanging="211"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1912EC">
              <w:rPr>
                <w:rFonts w:ascii="Cambria" w:hAnsi="Cambria" w:cs="Arial"/>
                <w:sz w:val="22"/>
                <w:szCs w:val="22"/>
                <w:lang w:eastAsia="ar-SA"/>
              </w:rPr>
              <w:t>obowiązkowego dodatkowego badania technicznego, o którym mowa w art. 81 ust. 8 pkt 4 ustawy z dnia 20 czerwca 1997 roku – Prawo o ruchu drogowym (Dz. U. 2012 r. poz. 1137 z późn. zm.), wykonanego w związku ze szkodą, za którą Ubezpieczyciel przyjął odpowiedzialność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38ED1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0EAE5BC" w14:textId="0023D8CA" w:rsidR="00260E3F" w:rsidRPr="009A20C1" w:rsidRDefault="001912EC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25</w:t>
            </w:r>
          </w:p>
        </w:tc>
      </w:tr>
      <w:tr w:rsidR="00260E3F" w:rsidRPr="009A20C1" w14:paraId="348DBAE1" w14:textId="77777777" w:rsidTr="009A20C1">
        <w:trPr>
          <w:cantSplit/>
          <w:trHeight w:val="350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4BE96794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54378230" w14:textId="0866A25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Brak </w:t>
            </w:r>
            <w:r w:rsidR="001912EC">
              <w:rPr>
                <w:rFonts w:ascii="Cambria" w:hAnsi="Cambria" w:cs="Arial"/>
                <w:sz w:val="22"/>
                <w:szCs w:val="22"/>
                <w:lang w:eastAsia="ar-SA"/>
              </w:rPr>
              <w:t>włączenia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708A5B14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6D500D6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260E3F" w:rsidRPr="009A20C1" w14:paraId="5E6098C2" w14:textId="77777777" w:rsidTr="001912EC">
        <w:trPr>
          <w:cantSplit/>
          <w:trHeight w:hRule="exact" w:val="1300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C4718DD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lastRenderedPageBreak/>
              <w:t>E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AD8D2" w14:textId="0B7A8C3E" w:rsidR="00313C6A" w:rsidRDefault="001912EC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AC – włączenie do ochrony klauzuli ładunkowej:</w:t>
            </w:r>
          </w:p>
          <w:p w14:paraId="0E91A8EF" w14:textId="412A8153" w:rsidR="00313C6A" w:rsidRPr="00313C6A" w:rsidRDefault="001912EC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Wykonawca rozszerza odpowiedzialność o szkody powstałe </w:t>
            </w:r>
            <w:r w:rsidR="002B746E">
              <w:rPr>
                <w:rFonts w:ascii="Cambria" w:hAnsi="Cambria" w:cs="Arial"/>
                <w:sz w:val="22"/>
                <w:szCs w:val="22"/>
                <w:lang w:eastAsia="ar-SA"/>
              </w:rPr>
              <w:br/>
            </w:r>
            <w:r>
              <w:rPr>
                <w:rFonts w:ascii="Cambria" w:hAnsi="Cambria" w:cs="Arial"/>
                <w:sz w:val="22"/>
                <w:szCs w:val="22"/>
                <w:lang w:eastAsia="ar-SA"/>
              </w:rPr>
              <w:t>w następstwie niewłaściwego załadowania i przewożenia ładunku, pod warunkiem, że był on umieszczony poza kabiną pasażerską pojazdu.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A99B7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2B7C080" w14:textId="53CCB690" w:rsidR="00260E3F" w:rsidRPr="009A20C1" w:rsidRDefault="001912EC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10</w:t>
            </w:r>
          </w:p>
        </w:tc>
      </w:tr>
      <w:tr w:rsidR="00260E3F" w:rsidRPr="009A20C1" w14:paraId="71138A34" w14:textId="77777777" w:rsidTr="009A20C1">
        <w:trPr>
          <w:cantSplit/>
          <w:trHeight w:val="417"/>
        </w:trPr>
        <w:tc>
          <w:tcPr>
            <w:tcW w:w="567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3AD13567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06FA829E" w14:textId="7E9B685B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Brak </w:t>
            </w:r>
            <w:r w:rsidR="001912EC">
              <w:rPr>
                <w:rFonts w:ascii="Cambria" w:hAnsi="Cambria" w:cs="Arial"/>
                <w:sz w:val="22"/>
                <w:szCs w:val="22"/>
                <w:lang w:eastAsia="ar-SA"/>
              </w:rPr>
              <w:t>podwyższenia limitu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5371A4D7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9CDA3D9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260E3F" w:rsidRPr="009A20C1" w14:paraId="69EE65ED" w14:textId="77777777" w:rsidTr="00757ED2">
        <w:trPr>
          <w:cantSplit/>
          <w:trHeight w:hRule="exact" w:val="2118"/>
        </w:trPr>
        <w:tc>
          <w:tcPr>
            <w:tcW w:w="567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15A9ECF2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F</w:t>
            </w:r>
          </w:p>
          <w:p w14:paraId="32F3C3BA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A878CE" w14:textId="16B018E8" w:rsidR="00260E3F" w:rsidRPr="009A20C1" w:rsidRDefault="001912EC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  <w:lang w:eastAsia="ar-SA" w:bidi="pl-PL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eastAsia="ar-SA" w:bidi="pl-PL"/>
              </w:rPr>
              <w:t>ASS</w:t>
            </w:r>
            <w:r>
              <w:rPr>
                <w:rFonts w:ascii="Cambria" w:hAnsi="Cambria" w:cs="Arial"/>
                <w:bCs/>
                <w:sz w:val="22"/>
                <w:szCs w:val="22"/>
                <w:lang w:eastAsia="ar-SA" w:bidi="pl-PL"/>
              </w:rPr>
              <w:t xml:space="preserve"> –</w:t>
            </w:r>
            <w:r w:rsidR="00260E3F" w:rsidRPr="009A20C1">
              <w:rPr>
                <w:rFonts w:ascii="Cambria" w:hAnsi="Cambria" w:cs="Arial"/>
                <w:b/>
                <w:sz w:val="22"/>
                <w:szCs w:val="22"/>
                <w:lang w:eastAsia="ar-SA" w:bidi="pl-PL"/>
              </w:rPr>
              <w:t xml:space="preserve"> </w:t>
            </w:r>
            <w:r>
              <w:rPr>
                <w:rFonts w:ascii="Cambria" w:hAnsi="Cambria" w:cs="Arial"/>
                <w:sz w:val="22"/>
                <w:szCs w:val="22"/>
                <w:lang w:eastAsia="ar-SA" w:bidi="pl-PL"/>
              </w:rPr>
              <w:t>dla pojazdów nieobjętych ubezpieczeniem assistance (lub objętych zakresem po</w:t>
            </w:r>
            <w:r w:rsidR="00757ED2">
              <w:rPr>
                <w:rFonts w:ascii="Cambria" w:hAnsi="Cambria" w:cs="Arial"/>
                <w:sz w:val="22"/>
                <w:szCs w:val="22"/>
                <w:lang w:eastAsia="ar-SA" w:bidi="pl-PL"/>
              </w:rPr>
              <w:t>dstawowym assistance</w:t>
            </w:r>
            <w:r>
              <w:rPr>
                <w:rFonts w:ascii="Cambria" w:hAnsi="Cambria" w:cs="Arial"/>
                <w:sz w:val="22"/>
                <w:szCs w:val="22"/>
                <w:lang w:eastAsia="ar-SA" w:bidi="pl-PL"/>
              </w:rPr>
              <w:t>)</w:t>
            </w:r>
            <w:r w:rsidR="00757ED2">
              <w:rPr>
                <w:rFonts w:ascii="Cambria" w:hAnsi="Cambria" w:cs="Arial"/>
                <w:sz w:val="22"/>
                <w:szCs w:val="22"/>
                <w:lang w:eastAsia="ar-SA" w:bidi="pl-PL"/>
              </w:rPr>
              <w:t xml:space="preserve"> oraz w przypadku niemożności zagwarantowania pełnego zakresu usług assistance </w:t>
            </w:r>
            <w:r w:rsidR="002B746E">
              <w:rPr>
                <w:rFonts w:ascii="Cambria" w:hAnsi="Cambria" w:cs="Arial"/>
                <w:sz w:val="22"/>
                <w:szCs w:val="22"/>
                <w:lang w:eastAsia="ar-SA" w:bidi="pl-PL"/>
              </w:rPr>
              <w:br/>
            </w:r>
            <w:r w:rsidR="00757ED2">
              <w:rPr>
                <w:rFonts w:ascii="Cambria" w:hAnsi="Cambria" w:cs="Arial"/>
                <w:sz w:val="22"/>
                <w:szCs w:val="22"/>
                <w:lang w:eastAsia="ar-SA" w:bidi="pl-PL"/>
              </w:rPr>
              <w:t>w stosunku do określonego rodzaju pojazdu dopuszczalna jest deklaracja pokrycia kosztów działań objętych zakresem assistance, które Ubezpieczony podejmie we własnym zakresie z ustaleniem limitu nie większego niż 2 000,00 zł na jedno i 5 000,00 zł na wszystkie zdarzenia w rocznym okresie ubezpieczenia.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2F668D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37E28C2" w14:textId="56F56158" w:rsidR="00260E3F" w:rsidRPr="009A20C1" w:rsidRDefault="001912EC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eastAsia="ar-SA"/>
              </w:rPr>
              <w:t>25</w:t>
            </w:r>
          </w:p>
        </w:tc>
      </w:tr>
      <w:tr w:rsidR="00260E3F" w:rsidRPr="009A20C1" w14:paraId="4E2B5BD9" w14:textId="77777777" w:rsidTr="009A20C1">
        <w:trPr>
          <w:cantSplit/>
          <w:trHeight w:val="392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79C931ED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68D4277" w14:textId="3108CF5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Brak </w:t>
            </w:r>
            <w:r w:rsidR="001912EC">
              <w:rPr>
                <w:rFonts w:ascii="Cambria" w:hAnsi="Cambria" w:cs="Arial"/>
                <w:sz w:val="22"/>
                <w:szCs w:val="22"/>
                <w:lang w:eastAsia="ar-SA"/>
              </w:rPr>
              <w:t>włączenia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643BA253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ECF34D9" w14:textId="77777777" w:rsidR="00260E3F" w:rsidRPr="009A20C1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sz w:val="22"/>
                <w:szCs w:val="22"/>
                <w:lang w:eastAsia="ar-SA"/>
              </w:rPr>
              <w:t>0</w:t>
            </w:r>
          </w:p>
        </w:tc>
      </w:tr>
      <w:tr w:rsidR="007C476B" w:rsidRPr="009A20C1" w14:paraId="72FE4056" w14:textId="77777777" w:rsidTr="009A20C1">
        <w:trPr>
          <w:trHeight w:val="471"/>
        </w:trPr>
        <w:tc>
          <w:tcPr>
            <w:tcW w:w="7087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9E2F3" w:themeFill="accent1" w:themeFillTint="33"/>
            <w:vAlign w:val="center"/>
          </w:tcPr>
          <w:p w14:paraId="66E37E0C" w14:textId="77777777" w:rsidR="007C476B" w:rsidRPr="009A20C1" w:rsidRDefault="007C476B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b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9E2F3" w:themeFill="accent1" w:themeFillTint="33"/>
            <w:vAlign w:val="center"/>
          </w:tcPr>
          <w:p w14:paraId="40677005" w14:textId="77777777" w:rsidR="007C476B" w:rsidRPr="009A20C1" w:rsidRDefault="007C476B" w:rsidP="007C476B">
            <w:pPr>
              <w:tabs>
                <w:tab w:val="left" w:pos="3114"/>
              </w:tabs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9E2F3" w:themeFill="accent1" w:themeFillTint="33"/>
            <w:vAlign w:val="center"/>
          </w:tcPr>
          <w:p w14:paraId="5B414B9A" w14:textId="77777777" w:rsidR="007C476B" w:rsidRPr="009A20C1" w:rsidRDefault="007C476B" w:rsidP="007C476B">
            <w:pPr>
              <w:tabs>
                <w:tab w:val="left" w:pos="3114"/>
              </w:tabs>
              <w:suppressAutoHyphens/>
              <w:jc w:val="center"/>
              <w:rPr>
                <w:rFonts w:ascii="Cambria" w:hAnsi="Cambria" w:cs="Arial"/>
                <w:b/>
                <w:sz w:val="22"/>
                <w:szCs w:val="22"/>
                <w:lang w:eastAsia="ar-SA"/>
              </w:rPr>
            </w:pPr>
            <w:r w:rsidRPr="009A20C1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100</w:t>
            </w:r>
          </w:p>
        </w:tc>
      </w:tr>
    </w:tbl>
    <w:p w14:paraId="5BD5A88D" w14:textId="2C28F165" w:rsidR="00540D04" w:rsidRDefault="00540D04" w:rsidP="00540D04">
      <w:pPr>
        <w:suppressAutoHyphens/>
        <w:spacing w:after="60" w:line="276" w:lineRule="auto"/>
        <w:ind w:left="425"/>
        <w:jc w:val="both"/>
        <w:rPr>
          <w:rFonts w:ascii="Cambria" w:hAnsi="Cambria" w:cs="Calibri"/>
          <w:bCs/>
          <w:i/>
          <w:iCs/>
          <w:sz w:val="22"/>
          <w:szCs w:val="22"/>
        </w:rPr>
      </w:pPr>
      <w:r w:rsidRPr="001F2754">
        <w:rPr>
          <w:rFonts w:ascii="Cambria" w:hAnsi="Cambria" w:cs="Calibri"/>
          <w:bCs/>
          <w:i/>
          <w:iCs/>
          <w:sz w:val="22"/>
          <w:szCs w:val="22"/>
        </w:rPr>
        <w:t>*</w:t>
      </w:r>
      <w:r w:rsidRPr="001F2754">
        <w:rPr>
          <w:i/>
          <w:iCs/>
        </w:rPr>
        <w:t xml:space="preserve"> </w:t>
      </w:r>
      <w:r w:rsidRPr="001F2754">
        <w:rPr>
          <w:rFonts w:ascii="Cambria" w:hAnsi="Cambria" w:cs="Calibri"/>
          <w:bCs/>
          <w:i/>
          <w:iCs/>
          <w:sz w:val="22"/>
          <w:szCs w:val="22"/>
        </w:rPr>
        <w:t xml:space="preserve">prosimy o wybór TAK lub NIE – przy czym TAK oznacza akceptacje fakultatywnego warunku ubezpieczenia oraz NIE oznacza brak akceptacji fakultatywnego warunku ubezpieczenia. </w:t>
      </w:r>
      <w:r w:rsidR="00383A10">
        <w:rPr>
          <w:rFonts w:ascii="Cambria" w:hAnsi="Cambria" w:cs="Calibri"/>
          <w:bCs/>
          <w:i/>
          <w:iCs/>
          <w:sz w:val="22"/>
          <w:szCs w:val="22"/>
        </w:rPr>
        <w:br/>
      </w:r>
      <w:r w:rsidRPr="001F2754">
        <w:rPr>
          <w:rFonts w:ascii="Cambria" w:hAnsi="Cambria" w:cs="Calibri"/>
          <w:bCs/>
          <w:i/>
          <w:iCs/>
          <w:sz w:val="22"/>
          <w:szCs w:val="22"/>
        </w:rPr>
        <w:t>W przypadku braku oznaczenia wyboru lub wpisania równocześnie TAK/NIE lub innego wpisu przez Wykonawcę Zamawiający przyjmuje brak akceptacji (i  tym samym nie nalicza punktów).</w:t>
      </w:r>
    </w:p>
    <w:p w14:paraId="7C22954B" w14:textId="77777777" w:rsidR="00B12E6E" w:rsidRPr="00B12E6E" w:rsidRDefault="00B12E6E" w:rsidP="00B12E6E">
      <w:pPr>
        <w:suppressAutoHyphens/>
        <w:spacing w:after="60" w:line="276" w:lineRule="auto"/>
        <w:ind w:left="425"/>
        <w:jc w:val="both"/>
        <w:rPr>
          <w:rFonts w:ascii="Cambria" w:hAnsi="Cambria" w:cs="Calibri"/>
          <w:bCs/>
          <w:sz w:val="22"/>
          <w:szCs w:val="22"/>
        </w:rPr>
      </w:pPr>
    </w:p>
    <w:p w14:paraId="55C66903" w14:textId="7777777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Zgodnie z treścią art. 91 ust. 3a ustawy Prawo zamówień publicznych oświadczamy, że wybór</w:t>
      </w:r>
      <w:r w:rsidRPr="00B12E6E">
        <w:rPr>
          <w:rFonts w:ascii="Cambria" w:hAnsi="Cambria" w:cs="Calibri"/>
          <w:b/>
          <w:sz w:val="22"/>
          <w:szCs w:val="22"/>
        </w:rPr>
        <w:t xml:space="preserve"> przedmiotowej oferty**):</w:t>
      </w:r>
    </w:p>
    <w:p w14:paraId="37B78137" w14:textId="77777777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/>
          <w:sz w:val="22"/>
          <w:szCs w:val="22"/>
        </w:rPr>
      </w:pPr>
      <w:r w:rsidRPr="00B12E6E">
        <w:rPr>
          <w:rFonts w:ascii="Cambria" w:hAnsi="Cambria" w:cs="Calibri"/>
          <w:b/>
          <w:sz w:val="22"/>
          <w:szCs w:val="22"/>
        </w:rPr>
        <w:t>nie będzie</w:t>
      </w:r>
      <w:r w:rsidRPr="00B12E6E">
        <w:rPr>
          <w:rFonts w:ascii="Cambria" w:hAnsi="Cambria" w:cs="Calibri"/>
          <w:sz w:val="22"/>
          <w:szCs w:val="22"/>
        </w:rPr>
        <w:t xml:space="preserve"> prowadzić do powstania u Zamawiającego obowiązku podatkowego </w:t>
      </w:r>
    </w:p>
    <w:p w14:paraId="15E4EEC1" w14:textId="1DE4AACF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/>
          <w:sz w:val="22"/>
          <w:szCs w:val="22"/>
        </w:rPr>
      </w:pPr>
      <w:r w:rsidRPr="00B12E6E">
        <w:rPr>
          <w:rFonts w:ascii="Cambria" w:hAnsi="Cambria" w:cs="Calibri"/>
          <w:b/>
          <w:bCs/>
          <w:sz w:val="22"/>
          <w:szCs w:val="22"/>
        </w:rPr>
        <w:t>będzie</w:t>
      </w:r>
      <w:r w:rsidRPr="00B12E6E">
        <w:rPr>
          <w:rFonts w:ascii="Cambria" w:hAnsi="Cambria" w:cs="Calibri"/>
          <w:sz w:val="22"/>
          <w:szCs w:val="22"/>
        </w:rPr>
        <w:t xml:space="preserve"> prowadzić do powstania u Zamawiającego obowiązku podatkowego, </w:t>
      </w:r>
      <w:r w:rsidR="00015D8C">
        <w:rPr>
          <w:rFonts w:ascii="Cambria" w:hAnsi="Cambria" w:cs="Calibri"/>
          <w:sz w:val="22"/>
          <w:szCs w:val="22"/>
        </w:rPr>
        <w:br/>
      </w:r>
      <w:r w:rsidRPr="00B12E6E">
        <w:rPr>
          <w:rFonts w:ascii="Cambria" w:hAnsi="Cambria" w:cs="Calibri"/>
          <w:sz w:val="22"/>
          <w:szCs w:val="22"/>
        </w:rPr>
        <w:t>w zakresie i  wartości (w tym w przypadku, gdy zgodnie z obowiązującymi przepisami to Zamawiający będzie płatnikiem podatku od towarów i usług – podatku VAT - oraz będzie zobowiązany do przekazania go na rachunek właściwego urzędu skarbowego; oraz w  przypadku wewnątrzwspólnotowego nabycia towarów)</w:t>
      </w:r>
      <w:r w:rsidRPr="00B12E6E">
        <w:rPr>
          <w:rFonts w:ascii="Cambria" w:hAnsi="Cambria" w:cs="Calibri"/>
          <w:bCs/>
          <w:sz w:val="22"/>
          <w:szCs w:val="22"/>
        </w:rPr>
        <w:t>:</w:t>
      </w:r>
    </w:p>
    <w:p w14:paraId="0AA81871" w14:textId="73389234" w:rsidR="00B12E6E" w:rsidRPr="00B12E6E" w:rsidRDefault="00B12E6E" w:rsidP="00B12E6E">
      <w:pPr>
        <w:suppressAutoHyphens/>
        <w:spacing w:line="276" w:lineRule="auto"/>
        <w:ind w:left="993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___________________________________________________________________________________________________</w:t>
      </w:r>
    </w:p>
    <w:p w14:paraId="6DBE4E9C" w14:textId="77777777" w:rsidR="00B12E6E" w:rsidRPr="00B12E6E" w:rsidRDefault="00B12E6E" w:rsidP="00B12E6E">
      <w:pPr>
        <w:suppressAutoHyphens/>
        <w:spacing w:line="276" w:lineRule="auto"/>
        <w:ind w:left="993"/>
        <w:contextualSpacing/>
        <w:jc w:val="both"/>
        <w:rPr>
          <w:rFonts w:ascii="Cambria" w:hAnsi="Cambria" w:cs="Calibri"/>
          <w:sz w:val="22"/>
          <w:szCs w:val="22"/>
          <w:vertAlign w:val="superscript"/>
        </w:rPr>
      </w:pPr>
      <w:r w:rsidRPr="00B12E6E">
        <w:rPr>
          <w:rFonts w:ascii="Cambria" w:hAnsi="Cambria" w:cs="Calibri"/>
          <w:i/>
          <w:sz w:val="22"/>
          <w:szCs w:val="22"/>
          <w:vertAlign w:val="superscript"/>
        </w:rPr>
        <w:t xml:space="preserve"> [</w:t>
      </w:r>
      <w:r w:rsidRPr="00B12E6E">
        <w:rPr>
          <w:rFonts w:ascii="Cambria" w:hAnsi="Cambria" w:cs="Calibri"/>
          <w:b/>
          <w:i/>
          <w:sz w:val="22"/>
          <w:szCs w:val="22"/>
          <w:vertAlign w:val="superscript"/>
        </w:rPr>
        <w:t>należy wskazać:</w:t>
      </w:r>
      <w:r w:rsidRPr="00B12E6E">
        <w:rPr>
          <w:rFonts w:ascii="Cambria" w:hAnsi="Cambria" w:cs="Calibri"/>
          <w:i/>
          <w:sz w:val="22"/>
          <w:szCs w:val="22"/>
          <w:vertAlign w:val="superscript"/>
        </w:rPr>
        <w:t xml:space="preserve"> nazwę (rodzaj) towaru/usługi, których dostawa/świadczenie będzie prowadzić do jego powstania</w:t>
      </w:r>
      <w:r w:rsidRPr="00B12E6E">
        <w:rPr>
          <w:rFonts w:ascii="Cambria" w:hAnsi="Cambria" w:cs="Calibri"/>
          <w:sz w:val="22"/>
          <w:szCs w:val="22"/>
          <w:vertAlign w:val="superscript"/>
        </w:rPr>
        <w:t xml:space="preserve"> </w:t>
      </w:r>
      <w:r w:rsidRPr="00B12E6E">
        <w:rPr>
          <w:rFonts w:ascii="Cambria" w:hAnsi="Cambria" w:cs="Calibri"/>
          <w:i/>
          <w:sz w:val="22"/>
          <w:szCs w:val="22"/>
          <w:vertAlign w:val="superscript"/>
        </w:rPr>
        <w:t>oraz ich wartość bez kwoty podatku od towarów i usług]</w:t>
      </w:r>
    </w:p>
    <w:p w14:paraId="38DAB347" w14:textId="3317E2C6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Zobowiązujemy się wykonać cały przedmiot zamówienia przez okres określony w SWZ.</w:t>
      </w:r>
    </w:p>
    <w:p w14:paraId="391C8755" w14:textId="68797F18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 xml:space="preserve">Oświadczamy, że akceptujemy zawarty w SWZ wzór umowy dla CZĘŚCI </w:t>
      </w:r>
      <w:r w:rsidR="009F3816">
        <w:rPr>
          <w:rFonts w:ascii="Cambria" w:hAnsi="Cambria" w:cs="Calibri"/>
          <w:bCs/>
          <w:sz w:val="22"/>
          <w:szCs w:val="22"/>
        </w:rPr>
        <w:t>I</w:t>
      </w:r>
      <w:r w:rsidRPr="00B12E6E">
        <w:rPr>
          <w:rFonts w:ascii="Cambria" w:hAnsi="Cambria" w:cs="Calibri"/>
          <w:bCs/>
          <w:sz w:val="22"/>
          <w:szCs w:val="22"/>
        </w:rPr>
        <w:t xml:space="preserve">I zamówienia stanowiący </w:t>
      </w:r>
      <w:r w:rsidRPr="00D40E90">
        <w:rPr>
          <w:rFonts w:ascii="Cambria" w:hAnsi="Cambria" w:cs="Calibri"/>
          <w:b/>
          <w:sz w:val="22"/>
          <w:szCs w:val="22"/>
        </w:rPr>
        <w:t xml:space="preserve">załącznik nr </w:t>
      </w:r>
      <w:r w:rsidR="009A20C1" w:rsidRPr="00D40E90">
        <w:rPr>
          <w:rFonts w:ascii="Cambria" w:hAnsi="Cambria" w:cs="Calibri"/>
          <w:b/>
          <w:sz w:val="22"/>
          <w:szCs w:val="22"/>
        </w:rPr>
        <w:t>4</w:t>
      </w:r>
      <w:r w:rsidR="00D40E90" w:rsidRPr="00D40E90">
        <w:rPr>
          <w:rFonts w:ascii="Cambria" w:hAnsi="Cambria" w:cs="Calibri"/>
          <w:b/>
          <w:sz w:val="22"/>
          <w:szCs w:val="22"/>
        </w:rPr>
        <w:t>b</w:t>
      </w:r>
      <w:r w:rsidRPr="00B12E6E">
        <w:rPr>
          <w:rFonts w:ascii="Cambria" w:hAnsi="Cambria" w:cs="Calibri"/>
          <w:bCs/>
          <w:sz w:val="22"/>
          <w:szCs w:val="22"/>
        </w:rPr>
        <w:t xml:space="preserve"> </w:t>
      </w:r>
      <w:r w:rsidRPr="00B12E6E">
        <w:rPr>
          <w:rFonts w:ascii="Cambria" w:hAnsi="Cambria"/>
          <w:sz w:val="22"/>
          <w:szCs w:val="22"/>
        </w:rPr>
        <w:t>do SWZ</w:t>
      </w:r>
      <w:r w:rsidRPr="00B12E6E">
        <w:rPr>
          <w:rFonts w:ascii="Cambria" w:hAnsi="Cambria" w:cs="Calibri"/>
          <w:bCs/>
          <w:sz w:val="22"/>
          <w:szCs w:val="22"/>
        </w:rPr>
        <w:t xml:space="preserve"> i zobowiązujemy się, w przypadku wyboru naszej oferty, do zawarcia umowy zgodnie z  niniejszą ofertą i na warunkach określonych w SWZ, </w:t>
      </w:r>
      <w:r w:rsidR="00015D8C">
        <w:rPr>
          <w:rFonts w:ascii="Cambria" w:hAnsi="Cambria" w:cs="Calibri"/>
          <w:bCs/>
          <w:sz w:val="22"/>
          <w:szCs w:val="22"/>
        </w:rPr>
        <w:br/>
      </w:r>
      <w:r w:rsidRPr="00B12E6E">
        <w:rPr>
          <w:rFonts w:ascii="Cambria" w:hAnsi="Cambria" w:cs="Calibri"/>
          <w:bCs/>
          <w:sz w:val="22"/>
          <w:szCs w:val="22"/>
        </w:rPr>
        <w:t>w miejscu i terminie wyznaczonym przez Zamawiającego.</w:t>
      </w:r>
    </w:p>
    <w:p w14:paraId="168087DF" w14:textId="7777777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 xml:space="preserve">Oświadczamy że: </w:t>
      </w:r>
    </w:p>
    <w:p w14:paraId="5BE92E22" w14:textId="58A62CD2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zapoznaliśmy się z treścią SWZ dla niniejszego zamówienia i nie wnosimy do niej żadnych zastrzeżeń,</w:t>
      </w:r>
    </w:p>
    <w:p w14:paraId="1B9BAA11" w14:textId="006B9FCA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akceptujemy zakres wymagany w </w:t>
      </w:r>
      <w:r w:rsidRPr="00D40E90">
        <w:rPr>
          <w:rFonts w:ascii="Cambria" w:hAnsi="Cambria" w:cs="Calibri"/>
          <w:b/>
          <w:bCs/>
          <w:sz w:val="22"/>
          <w:szCs w:val="22"/>
        </w:rPr>
        <w:t xml:space="preserve">załączniku nr </w:t>
      </w:r>
      <w:r w:rsidR="00E74F5B" w:rsidRPr="00D40E90">
        <w:rPr>
          <w:rFonts w:ascii="Cambria" w:hAnsi="Cambria" w:cs="Calibri"/>
          <w:b/>
          <w:bCs/>
          <w:sz w:val="22"/>
          <w:szCs w:val="22"/>
        </w:rPr>
        <w:t>5</w:t>
      </w:r>
      <w:r w:rsidRPr="00D40E90">
        <w:rPr>
          <w:rFonts w:ascii="Cambria" w:hAnsi="Cambria" w:cs="Calibri"/>
          <w:b/>
          <w:bCs/>
          <w:sz w:val="22"/>
          <w:szCs w:val="22"/>
        </w:rPr>
        <w:t xml:space="preserve">, </w:t>
      </w:r>
      <w:r w:rsidR="00E74F5B" w:rsidRPr="00D40E90">
        <w:rPr>
          <w:rFonts w:ascii="Cambria" w:hAnsi="Cambria" w:cs="Calibri"/>
          <w:b/>
          <w:bCs/>
          <w:sz w:val="22"/>
          <w:szCs w:val="22"/>
        </w:rPr>
        <w:t>5b</w:t>
      </w:r>
      <w:r w:rsidRPr="00B12E6E">
        <w:rPr>
          <w:rFonts w:ascii="Cambria" w:hAnsi="Cambria" w:cs="Calibri"/>
          <w:sz w:val="22"/>
          <w:szCs w:val="22"/>
        </w:rPr>
        <w:t xml:space="preserve"> – opis przedmiotu zamówienia,</w:t>
      </w:r>
    </w:p>
    <w:p w14:paraId="3DD80E3D" w14:textId="77777777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uzyskaliśmy niezbędne informacje do przygotowania oferty,</w:t>
      </w:r>
    </w:p>
    <w:p w14:paraId="24A71F9D" w14:textId="68CBB8BB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gwarantujemy wykonanie całości niniejszego zamówienia zgodnie z treścią: SWZ, wyjaśnień oraz zmian do SWZ,</w:t>
      </w:r>
    </w:p>
    <w:p w14:paraId="3A74A1A1" w14:textId="77777777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lastRenderedPageBreak/>
        <w:t>niniejsza oferta jest ważna przez 30 dni od upływu terminu składania ofert,</w:t>
      </w:r>
    </w:p>
    <w:p w14:paraId="27695DEE" w14:textId="4FFFC483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zapewniamy wykonanie zamówienia w terminie określonym w SWZ,</w:t>
      </w:r>
    </w:p>
    <w:p w14:paraId="10452F08" w14:textId="2222C05D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akceptujemy warunki płatności określone w SWZ,</w:t>
      </w:r>
    </w:p>
    <w:p w14:paraId="492A08E4" w14:textId="77777777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ceny/stawki za świadczone usługi w ramach prawa opcji nie ulegną zmianie w  stosunku do określonych w ofercie cen/stawek dla „zamówienia podstawowego”,</w:t>
      </w:r>
    </w:p>
    <w:p w14:paraId="6CA3FB80" w14:textId="77777777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nie będziemy wnosili żadnych roszczeń w stosunku do Zamawiającego w przypadku, gdy z prawa opcji nie skorzysta.</w:t>
      </w:r>
    </w:p>
    <w:p w14:paraId="69F4542F" w14:textId="7777777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Oświadczamy, że:</w:t>
      </w:r>
    </w:p>
    <w:p w14:paraId="5D4E847C" w14:textId="77777777" w:rsidR="00B12E6E" w:rsidRPr="00B12E6E" w:rsidRDefault="00B12E6E" w:rsidP="00B12E6E">
      <w:pPr>
        <w:numPr>
          <w:ilvl w:val="1"/>
          <w:numId w:val="1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przedmiot zamówienia wykonamy samodzielnie</w:t>
      </w:r>
      <w:r w:rsidRPr="00B12E6E">
        <w:rPr>
          <w:rFonts w:ascii="Cambria" w:hAnsi="Cambria" w:cs="Calibri"/>
          <w:b/>
          <w:bCs/>
          <w:sz w:val="22"/>
          <w:szCs w:val="22"/>
        </w:rPr>
        <w:t>**</w:t>
      </w:r>
      <w:r w:rsidRPr="00B12E6E">
        <w:rPr>
          <w:rFonts w:ascii="Cambria" w:hAnsi="Cambria" w:cs="Calibri"/>
          <w:b/>
          <w:bCs/>
          <w:i/>
          <w:iCs/>
          <w:sz w:val="22"/>
          <w:szCs w:val="22"/>
        </w:rPr>
        <w:t>*</w:t>
      </w:r>
      <w:r w:rsidRPr="00B12E6E">
        <w:rPr>
          <w:rFonts w:ascii="Cambria" w:hAnsi="Cambria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83D7B17" w14:textId="77777777" w:rsidR="00B12E6E" w:rsidRPr="00B12E6E" w:rsidRDefault="00B12E6E" w:rsidP="00B12E6E">
      <w:pPr>
        <w:numPr>
          <w:ilvl w:val="1"/>
          <w:numId w:val="1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powierzymy podwykonawcom realizację następujących części zamówienia: </w:t>
      </w:r>
      <w:r w:rsidRPr="00B12E6E">
        <w:rPr>
          <w:rFonts w:ascii="Cambria" w:hAnsi="Cambria" w:cs="Calibri"/>
          <w:b/>
          <w:bCs/>
          <w:i/>
          <w:iCs/>
          <w:sz w:val="22"/>
          <w:szCs w:val="22"/>
        </w:rPr>
        <w:t>***</w:t>
      </w:r>
      <w:r w:rsidRPr="00B12E6E">
        <w:rPr>
          <w:rFonts w:ascii="Cambria" w:hAnsi="Cambria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A7E65D" w14:textId="77777777" w:rsidR="00B12E6E" w:rsidRPr="00B12E6E" w:rsidRDefault="00B12E6E" w:rsidP="00B12E6E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193D62CB" w14:textId="77777777" w:rsidR="00B12E6E" w:rsidRPr="00B12E6E" w:rsidRDefault="00B12E6E" w:rsidP="00B12E6E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B12E6E">
        <w:rPr>
          <w:rFonts w:ascii="Cambria" w:hAnsi="Cambria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6303B387" w14:textId="77777777" w:rsidR="00B12E6E" w:rsidRPr="00B12E6E" w:rsidRDefault="00B12E6E" w:rsidP="00B12E6E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200B1B36" w14:textId="77777777" w:rsidR="00B12E6E" w:rsidRPr="00B12E6E" w:rsidRDefault="00B12E6E" w:rsidP="00B12E6E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B12E6E">
        <w:rPr>
          <w:rFonts w:ascii="Cambria" w:hAnsi="Cambria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51F9FEF" w14:textId="77777777" w:rsidR="00B12E6E" w:rsidRPr="00B12E6E" w:rsidRDefault="00B12E6E" w:rsidP="00B12E6E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0947924F" w14:textId="77F5315D" w:rsidR="00B12E6E" w:rsidRDefault="00B12E6E" w:rsidP="00B12E6E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B12E6E">
        <w:rPr>
          <w:rFonts w:ascii="Cambria" w:hAnsi="Cambria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D8A6413" w14:textId="77777777" w:rsidR="00540D04" w:rsidRDefault="00540D04" w:rsidP="00540D04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 xml:space="preserve">Oświadczamy, że ****) </w:t>
      </w:r>
    </w:p>
    <w:p w14:paraId="712E2289" w14:textId="77777777" w:rsidR="00540D04" w:rsidRDefault="00540D04" w:rsidP="00540D04">
      <w:pPr>
        <w:pStyle w:val="Akapitzlist"/>
        <w:numPr>
          <w:ilvl w:val="0"/>
          <w:numId w:val="4"/>
        </w:numPr>
        <w:suppressAutoHyphens/>
        <w:spacing w:after="60" w:line="276" w:lineRule="auto"/>
        <w:ind w:left="709" w:hanging="283"/>
        <w:jc w:val="both"/>
        <w:rPr>
          <w:rFonts w:ascii="Cambria" w:hAnsi="Cambria" w:cs="Calibri"/>
          <w:bCs/>
          <w:sz w:val="22"/>
          <w:szCs w:val="22"/>
        </w:rPr>
      </w:pPr>
      <w:r w:rsidRPr="00D37855">
        <w:rPr>
          <w:rFonts w:ascii="Cambria" w:hAnsi="Cambria" w:cs="Calibri"/>
          <w:bCs/>
          <w:sz w:val="22"/>
          <w:szCs w:val="22"/>
        </w:rPr>
        <w:t>jesteśmy mikroprzedsiębiorstwem;</w:t>
      </w:r>
    </w:p>
    <w:p w14:paraId="11EFE8DE" w14:textId="77777777" w:rsidR="00540D04" w:rsidRDefault="00540D04" w:rsidP="00540D04">
      <w:pPr>
        <w:pStyle w:val="Akapitzlist"/>
        <w:numPr>
          <w:ilvl w:val="0"/>
          <w:numId w:val="4"/>
        </w:numPr>
        <w:suppressAutoHyphens/>
        <w:spacing w:after="60" w:line="276" w:lineRule="auto"/>
        <w:ind w:left="709" w:hanging="283"/>
        <w:jc w:val="both"/>
        <w:rPr>
          <w:rFonts w:ascii="Cambria" w:hAnsi="Cambria" w:cs="Calibri"/>
          <w:bCs/>
          <w:sz w:val="22"/>
          <w:szCs w:val="22"/>
        </w:rPr>
      </w:pPr>
      <w:r w:rsidRPr="001F2754">
        <w:rPr>
          <w:rFonts w:ascii="Cambria" w:hAnsi="Cambria" w:cs="Calibri"/>
          <w:bCs/>
          <w:sz w:val="22"/>
          <w:szCs w:val="22"/>
        </w:rPr>
        <w:t>jesteśmy małym przedsiębiorstwem;</w:t>
      </w:r>
    </w:p>
    <w:p w14:paraId="3BC5534E" w14:textId="77777777" w:rsidR="00540D04" w:rsidRDefault="00540D04" w:rsidP="00540D04">
      <w:pPr>
        <w:pStyle w:val="Akapitzlist"/>
        <w:numPr>
          <w:ilvl w:val="0"/>
          <w:numId w:val="4"/>
        </w:numPr>
        <w:suppressAutoHyphens/>
        <w:spacing w:after="60" w:line="276" w:lineRule="auto"/>
        <w:ind w:left="709" w:hanging="283"/>
        <w:jc w:val="both"/>
        <w:rPr>
          <w:rFonts w:ascii="Cambria" w:hAnsi="Cambria" w:cs="Calibri"/>
          <w:bCs/>
          <w:sz w:val="22"/>
          <w:szCs w:val="22"/>
        </w:rPr>
      </w:pPr>
      <w:r w:rsidRPr="001F2754">
        <w:rPr>
          <w:rFonts w:ascii="Cambria" w:hAnsi="Cambria" w:cs="Calibri"/>
          <w:bCs/>
          <w:sz w:val="22"/>
          <w:szCs w:val="22"/>
        </w:rPr>
        <w:t>jesteśmy średnim przedsiębiorstwem.</w:t>
      </w:r>
    </w:p>
    <w:p w14:paraId="40B84D4C" w14:textId="03A2E429" w:rsidR="00540D04" w:rsidRPr="00635CF3" w:rsidRDefault="00540D04" w:rsidP="00635CF3">
      <w:pPr>
        <w:pStyle w:val="Akapitzlist"/>
        <w:numPr>
          <w:ilvl w:val="0"/>
          <w:numId w:val="4"/>
        </w:numPr>
        <w:suppressAutoHyphens/>
        <w:spacing w:after="60" w:line="276" w:lineRule="auto"/>
        <w:ind w:left="709" w:hanging="283"/>
        <w:jc w:val="both"/>
        <w:rPr>
          <w:rFonts w:ascii="Cambria" w:hAnsi="Cambria" w:cs="Calibri"/>
          <w:bCs/>
          <w:sz w:val="22"/>
          <w:szCs w:val="22"/>
        </w:rPr>
      </w:pPr>
      <w:r w:rsidRPr="001F2754">
        <w:rPr>
          <w:rFonts w:ascii="Cambria" w:hAnsi="Cambria" w:cs="Calibri"/>
          <w:bCs/>
          <w:sz w:val="22"/>
          <w:szCs w:val="22"/>
        </w:rPr>
        <w:t>nie jesteśmy</w:t>
      </w:r>
      <w:r w:rsidRPr="00D37855">
        <w:t xml:space="preserve"> </w:t>
      </w:r>
      <w:r w:rsidRPr="001F2754">
        <w:rPr>
          <w:rFonts w:ascii="Cambria" w:hAnsi="Cambria" w:cs="Calibri"/>
          <w:bCs/>
          <w:sz w:val="22"/>
          <w:szCs w:val="22"/>
        </w:rPr>
        <w:t>mikroprzedsiębiorstwem, małym przedsiębiorstwem, średnim przedsiębiorstwem.</w:t>
      </w:r>
    </w:p>
    <w:p w14:paraId="54213BBB" w14:textId="717215B9" w:rsidR="00501C87" w:rsidRDefault="00501C87" w:rsidP="00501C87">
      <w:pPr>
        <w:numPr>
          <w:ilvl w:val="0"/>
          <w:numId w:val="1"/>
        </w:numPr>
        <w:suppressAutoHyphens/>
        <w:spacing w:after="60" w:line="276" w:lineRule="auto"/>
        <w:ind w:left="426" w:hanging="426"/>
        <w:jc w:val="both"/>
        <w:rPr>
          <w:rFonts w:ascii="Cambria" w:hAnsi="Cambria" w:cs="Calibri"/>
          <w:bCs/>
          <w:sz w:val="22"/>
          <w:szCs w:val="22"/>
        </w:rPr>
      </w:pPr>
      <w:r w:rsidRPr="00666A09">
        <w:rPr>
          <w:rFonts w:ascii="Cambria" w:hAnsi="Cambria" w:cs="Calibri"/>
          <w:bCs/>
          <w:sz w:val="22"/>
          <w:szCs w:val="22"/>
        </w:rPr>
        <w:t xml:space="preserve">Oświadczamy, że w przypadku wspólnego ubiegania się o zamówienie, w przypadku </w:t>
      </w:r>
      <w:r w:rsidR="00015D8C">
        <w:rPr>
          <w:rFonts w:ascii="Cambria" w:hAnsi="Cambria" w:cs="Calibri"/>
          <w:bCs/>
          <w:sz w:val="22"/>
          <w:szCs w:val="22"/>
        </w:rPr>
        <w:br/>
      </w:r>
      <w:r w:rsidRPr="00666A09">
        <w:rPr>
          <w:rFonts w:ascii="Cambria" w:hAnsi="Cambria" w:cs="Calibri"/>
          <w:bCs/>
          <w:sz w:val="22"/>
          <w:szCs w:val="22"/>
        </w:rPr>
        <w:t>o którym mowa w art. 117, ust. 2 Pzp,  poszczególni wykonawcy wchodzący w skład konsorcjum będą wykonywali następujące czynności/ usługi:</w:t>
      </w:r>
    </w:p>
    <w:p w14:paraId="19FD65A1" w14:textId="77777777" w:rsidR="00501C87" w:rsidRPr="00666A09" w:rsidRDefault="00501C87" w:rsidP="00501C87">
      <w:pPr>
        <w:pStyle w:val="Akapitzlist"/>
        <w:suppressAutoHyphens/>
        <w:spacing w:line="276" w:lineRule="auto"/>
        <w:ind w:left="426"/>
        <w:contextualSpacing/>
        <w:rPr>
          <w:rFonts w:ascii="Cambria" w:hAnsi="Cambria" w:cs="Calibri"/>
          <w:sz w:val="22"/>
          <w:szCs w:val="22"/>
        </w:rPr>
      </w:pPr>
      <w:r w:rsidRPr="00666A09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29308C29" w14:textId="77777777" w:rsidR="00501C87" w:rsidRPr="00666A09" w:rsidRDefault="00501C87" w:rsidP="00501C87">
      <w:pPr>
        <w:pStyle w:val="Akapitzlist"/>
        <w:suppressAutoHyphens/>
        <w:spacing w:line="276" w:lineRule="auto"/>
        <w:ind w:left="426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>
        <w:rPr>
          <w:rFonts w:ascii="Cambria" w:hAnsi="Cambria" w:cs="Calibri"/>
          <w:i/>
          <w:iCs/>
          <w:sz w:val="22"/>
          <w:szCs w:val="22"/>
          <w:vertAlign w:val="superscript"/>
        </w:rPr>
        <w:t>zakres czynność/ usług Wykonawcy 1</w:t>
      </w:r>
    </w:p>
    <w:p w14:paraId="467DBCFD" w14:textId="77777777" w:rsidR="00501C87" w:rsidRPr="00666A09" w:rsidRDefault="00501C87" w:rsidP="00501C87">
      <w:pPr>
        <w:pStyle w:val="Akapitzlist"/>
        <w:suppressAutoHyphens/>
        <w:spacing w:line="276" w:lineRule="auto"/>
        <w:ind w:left="426"/>
        <w:contextualSpacing/>
        <w:rPr>
          <w:rFonts w:ascii="Cambria" w:hAnsi="Cambria" w:cs="Calibri"/>
          <w:sz w:val="22"/>
          <w:szCs w:val="22"/>
        </w:rPr>
      </w:pPr>
      <w:r w:rsidRPr="00666A09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1473B26D" w14:textId="6C5B7C34" w:rsidR="00501C87" w:rsidRDefault="00501C87" w:rsidP="00501C87">
      <w:pPr>
        <w:pStyle w:val="Akapitzlist"/>
        <w:suppressAutoHyphens/>
        <w:spacing w:line="276" w:lineRule="auto"/>
        <w:ind w:left="426" w:hanging="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>
        <w:rPr>
          <w:rFonts w:ascii="Cambria" w:hAnsi="Cambria" w:cs="Calibri"/>
          <w:i/>
          <w:iCs/>
          <w:sz w:val="22"/>
          <w:szCs w:val="22"/>
          <w:vertAlign w:val="superscript"/>
        </w:rPr>
        <w:t>zakres czynności/ usług Wykonawcy 2</w:t>
      </w:r>
    </w:p>
    <w:p w14:paraId="0C3B25AE" w14:textId="77777777" w:rsidR="00501C87" w:rsidRPr="00B12E6E" w:rsidRDefault="00501C87" w:rsidP="00501C87">
      <w:pPr>
        <w:suppressAutoHyphens/>
        <w:spacing w:line="276" w:lineRule="auto"/>
        <w:ind w:left="426" w:hanging="426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</w:p>
    <w:p w14:paraId="19C48531" w14:textId="1037D3DE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 xml:space="preserve">Oświadczamy, że jesteśmy/nie jesteśmy ****) mikroprzedsiębiorstwem bądź małym </w:t>
      </w:r>
      <w:r w:rsidRPr="00B12E6E">
        <w:rPr>
          <w:rFonts w:ascii="Cambria" w:hAnsi="Cambria"/>
          <w:sz w:val="22"/>
          <w:szCs w:val="22"/>
        </w:rPr>
        <w:t>lub średnim</w:t>
      </w:r>
      <w:r w:rsidRPr="00B12E6E">
        <w:rPr>
          <w:rFonts w:ascii="Cambria" w:hAnsi="Cambria" w:cs="Calibri"/>
          <w:bCs/>
          <w:sz w:val="22"/>
          <w:szCs w:val="22"/>
        </w:rPr>
        <w:t xml:space="preserve"> przedsiębiorstwem.</w:t>
      </w:r>
    </w:p>
    <w:p w14:paraId="23366DE3" w14:textId="409DCF6C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Oświadczamy, że informacje i dokumenty __________________________________________</w:t>
      </w:r>
      <w:r w:rsidRPr="00B12E6E">
        <w:rPr>
          <w:rFonts w:ascii="Cambria" w:hAnsi="Cambria" w:cs="Calibri"/>
          <w:sz w:val="22"/>
          <w:szCs w:val="22"/>
        </w:rPr>
        <w:t xml:space="preserve"> __________________________________________________________________________________________________________</w:t>
      </w:r>
    </w:p>
    <w:p w14:paraId="7A226312" w14:textId="77777777" w:rsidR="00B12E6E" w:rsidRPr="00B12E6E" w:rsidRDefault="00B12E6E" w:rsidP="00B12E6E">
      <w:pPr>
        <w:suppressAutoHyphens/>
        <w:spacing w:line="276" w:lineRule="auto"/>
        <w:ind w:firstLine="425"/>
        <w:contextualSpacing/>
        <w:rPr>
          <w:rFonts w:ascii="Cambria" w:hAnsi="Cambria" w:cs="Calibri"/>
          <w:i/>
          <w:sz w:val="22"/>
          <w:szCs w:val="22"/>
          <w:vertAlign w:val="superscript"/>
        </w:rPr>
      </w:pPr>
      <w:r w:rsidRPr="00B12E6E">
        <w:rPr>
          <w:rFonts w:ascii="Cambria" w:hAnsi="Cambria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143F9FEE" w14:textId="77777777" w:rsidR="00B12E6E" w:rsidRPr="00B12E6E" w:rsidRDefault="00B12E6E" w:rsidP="00B12E6E">
      <w:pPr>
        <w:suppressAutoHyphens/>
        <w:spacing w:after="60" w:line="276" w:lineRule="auto"/>
        <w:ind w:left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67E720A3" w14:textId="7777777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28DBE961" w14:textId="7777777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lastRenderedPageBreak/>
        <w:t>Ogólne (Szczególne) Warunki Ubezpieczenia, karty produktu lub inne wzorce umowne, które będą miały zastosowanie do poszczególnych ubezpieczeń (podać rodzaj warunków</w:t>
      </w:r>
      <w:r w:rsidRPr="00B12E6E">
        <w:rPr>
          <w:rFonts w:ascii="Cambria" w:hAnsi="Cambria" w:cs="Calibri"/>
          <w:sz w:val="22"/>
          <w:szCs w:val="22"/>
        </w:rPr>
        <w:t xml:space="preserve"> ubezpieczenia i datę uchwalenia/wejścia w życie):</w:t>
      </w:r>
    </w:p>
    <w:p w14:paraId="1794F1C0" w14:textId="77777777" w:rsidR="00B12E6E" w:rsidRPr="00E60BAB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E60BAB">
        <w:rPr>
          <w:rFonts w:ascii="Cambria" w:hAnsi="Cambria" w:cs="Calibri"/>
          <w:sz w:val="22"/>
          <w:szCs w:val="22"/>
        </w:rPr>
        <w:t>_______________________</w:t>
      </w:r>
    </w:p>
    <w:p w14:paraId="480B1F7A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6DC36528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7C0CA790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0C853F38" w14:textId="77777777" w:rsidR="00B12E6E" w:rsidRPr="00B12E6E" w:rsidRDefault="00B12E6E" w:rsidP="00B12E6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Korespondencję w sprawie niniejszego postępowania należy kierować na:</w:t>
      </w:r>
    </w:p>
    <w:p w14:paraId="6ED6FD37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adres ________</w:t>
      </w:r>
      <w:r w:rsidRPr="00B12E6E">
        <w:rPr>
          <w:rFonts w:ascii="Cambria" w:hAnsi="Cambria" w:cs="Calibri"/>
          <w:sz w:val="22"/>
          <w:szCs w:val="22"/>
        </w:rPr>
        <w:t>____________________________________________________________</w:t>
      </w:r>
    </w:p>
    <w:p w14:paraId="48BD17D3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nr  telefonu ______________</w:t>
      </w:r>
      <w:r w:rsidRPr="00B12E6E">
        <w:rPr>
          <w:rFonts w:ascii="Cambria" w:hAnsi="Cambria" w:cs="Calibri"/>
          <w:bCs/>
          <w:sz w:val="22"/>
          <w:szCs w:val="22"/>
        </w:rPr>
        <w:t>________</w:t>
      </w:r>
      <w:r w:rsidRPr="00B12E6E">
        <w:rPr>
          <w:rFonts w:ascii="Cambria" w:hAnsi="Cambria" w:cs="Calibri"/>
          <w:sz w:val="22"/>
          <w:szCs w:val="22"/>
        </w:rPr>
        <w:t>_________________________________________</w:t>
      </w:r>
    </w:p>
    <w:p w14:paraId="1947C269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nr faksu _______________________</w:t>
      </w:r>
      <w:r w:rsidRPr="00B12E6E">
        <w:rPr>
          <w:rFonts w:ascii="Cambria" w:hAnsi="Cambria" w:cs="Calibri"/>
          <w:sz w:val="22"/>
          <w:szCs w:val="22"/>
        </w:rPr>
        <w:t>____________________________________________</w:t>
      </w:r>
    </w:p>
    <w:p w14:paraId="70F9F7EE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e-mail __________________</w:t>
      </w:r>
      <w:r w:rsidRPr="00B12E6E">
        <w:rPr>
          <w:rFonts w:ascii="Cambria" w:hAnsi="Cambria" w:cs="Calibri"/>
          <w:bCs/>
          <w:sz w:val="22"/>
          <w:szCs w:val="22"/>
        </w:rPr>
        <w:t>________</w:t>
      </w:r>
      <w:r w:rsidRPr="00B12E6E">
        <w:rPr>
          <w:rFonts w:ascii="Cambria" w:hAnsi="Cambria" w:cs="Calibri"/>
          <w:sz w:val="22"/>
          <w:szCs w:val="22"/>
        </w:rPr>
        <w:t>___________________________________________</w:t>
      </w:r>
    </w:p>
    <w:p w14:paraId="40A951BC" w14:textId="77777777" w:rsidR="00B12E6E" w:rsidRPr="00B12E6E" w:rsidRDefault="00B12E6E" w:rsidP="00B12E6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Wraz z ofertą składamy następujące oświadczenia i dokumenty:</w:t>
      </w:r>
    </w:p>
    <w:p w14:paraId="3AB15EE8" w14:textId="77777777" w:rsidR="00B12E6E" w:rsidRPr="00B12E6E" w:rsidRDefault="00B12E6E" w:rsidP="00B12E6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4192BA4E" w14:textId="77777777" w:rsidR="00B12E6E" w:rsidRPr="00B12E6E" w:rsidRDefault="00B12E6E" w:rsidP="00B12E6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35021BE0" w14:textId="77777777" w:rsidR="00B12E6E" w:rsidRPr="00B12E6E" w:rsidRDefault="00B12E6E" w:rsidP="00B12E6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2CF43C8A" w14:textId="77777777" w:rsidR="00B12E6E" w:rsidRPr="00B12E6E" w:rsidRDefault="00B12E6E" w:rsidP="00B12E6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30C33DA5" w14:textId="77777777" w:rsidR="00B12E6E" w:rsidRPr="00B12E6E" w:rsidRDefault="00B12E6E" w:rsidP="00B12E6E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ab/>
      </w:r>
      <w:r w:rsidRPr="00B12E6E">
        <w:rPr>
          <w:rFonts w:ascii="Cambria" w:hAnsi="Cambria" w:cs="Calibri"/>
          <w:sz w:val="22"/>
          <w:szCs w:val="22"/>
        </w:rPr>
        <w:tab/>
      </w:r>
      <w:r w:rsidRPr="00B12E6E">
        <w:rPr>
          <w:rFonts w:ascii="Cambria" w:hAnsi="Cambria" w:cs="Calibri"/>
          <w:sz w:val="22"/>
          <w:szCs w:val="22"/>
        </w:rPr>
        <w:tab/>
      </w:r>
      <w:r w:rsidRPr="00B12E6E">
        <w:rPr>
          <w:rFonts w:ascii="Cambria" w:hAnsi="Cambria" w:cs="Calibri"/>
          <w:sz w:val="22"/>
          <w:szCs w:val="22"/>
        </w:rPr>
        <w:tab/>
      </w:r>
      <w:r w:rsidRPr="00B12E6E">
        <w:rPr>
          <w:rFonts w:ascii="Cambria" w:hAnsi="Cambria" w:cs="Calibri"/>
          <w:sz w:val="22"/>
          <w:szCs w:val="22"/>
        </w:rPr>
        <w:tab/>
        <w:t xml:space="preserve">                          </w:t>
      </w:r>
    </w:p>
    <w:p w14:paraId="5F89BC26" w14:textId="77777777" w:rsidR="00D02768" w:rsidRDefault="00D02768" w:rsidP="00D02768">
      <w:pPr>
        <w:autoSpaceDE w:val="0"/>
        <w:autoSpaceDN w:val="0"/>
        <w:adjustRightInd w:val="0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Informacja dla Wykonawcy:</w:t>
      </w:r>
    </w:p>
    <w:p w14:paraId="4203EE6C" w14:textId="77777777" w:rsidR="00D02768" w:rsidRDefault="00D02768" w:rsidP="00D02768">
      <w:pPr>
        <w:autoSpaceDE w:val="0"/>
        <w:autoSpaceDN w:val="0"/>
        <w:adjustRightInd w:val="0"/>
        <w:jc w:val="both"/>
        <w:rPr>
          <w:rFonts w:ascii="Cambria" w:hAnsi="Cambria" w:cs="Calibri"/>
          <w:i/>
          <w:sz w:val="20"/>
          <w:szCs w:val="20"/>
        </w:rPr>
      </w:pPr>
      <w:r>
        <w:rPr>
          <w:rFonts w:ascii="Cambria" w:hAnsi="Cambria" w:cs="Calibri"/>
          <w:i/>
          <w:sz w:val="20"/>
          <w:szCs w:val="20"/>
        </w:rPr>
        <w:t xml:space="preserve">Formularz oferty musi być opatrzony przez osobę lub osoby uprawnione do reprezentowania Wykonawcy kwalifikowanym podpisem elektronicznym, podpisem zaufanym lub podpisem osobistym i przekazany Zamawiającemu. </w:t>
      </w:r>
    </w:p>
    <w:p w14:paraId="4663A1E5" w14:textId="06A2EAC4" w:rsidR="004B6821" w:rsidRDefault="004B6821" w:rsidP="004B6821">
      <w:pPr>
        <w:suppressAutoHyphens/>
        <w:spacing w:line="276" w:lineRule="auto"/>
        <w:jc w:val="both"/>
        <w:rPr>
          <w:rFonts w:asciiTheme="majorHAnsi" w:hAnsiTheme="majorHAnsi" w:cs="Calibri"/>
          <w:b/>
          <w:sz w:val="20"/>
          <w:szCs w:val="22"/>
        </w:rPr>
      </w:pPr>
    </w:p>
    <w:p w14:paraId="331513DB" w14:textId="77777777" w:rsidR="00D02768" w:rsidRDefault="00D02768" w:rsidP="004B6821">
      <w:pPr>
        <w:suppressAutoHyphens/>
        <w:spacing w:line="276" w:lineRule="auto"/>
        <w:jc w:val="both"/>
        <w:rPr>
          <w:rFonts w:asciiTheme="majorHAnsi" w:hAnsiTheme="majorHAnsi" w:cs="Calibri"/>
          <w:b/>
          <w:sz w:val="20"/>
          <w:szCs w:val="22"/>
        </w:rPr>
      </w:pPr>
    </w:p>
    <w:p w14:paraId="1654A43A" w14:textId="7B1A98C4" w:rsidR="004B6821" w:rsidRPr="004B6821" w:rsidRDefault="004B6821" w:rsidP="004B6821">
      <w:pPr>
        <w:suppressAutoHyphens/>
        <w:spacing w:line="276" w:lineRule="auto"/>
        <w:jc w:val="both"/>
        <w:rPr>
          <w:rFonts w:ascii="Cambria" w:hAnsi="Cambria" w:cs="Calibri"/>
          <w:sz w:val="20"/>
          <w:szCs w:val="22"/>
        </w:rPr>
      </w:pPr>
      <w:r w:rsidRPr="004B6821">
        <w:rPr>
          <w:rFonts w:ascii="Cambria" w:hAnsi="Cambria" w:cs="Calibri"/>
          <w:b/>
          <w:sz w:val="20"/>
          <w:szCs w:val="22"/>
        </w:rPr>
        <w:t>*)</w:t>
      </w:r>
      <w:r w:rsidRPr="004B6821">
        <w:rPr>
          <w:rFonts w:ascii="Cambria" w:hAnsi="Cambria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482D0AFA" w14:textId="77777777" w:rsidR="004B6821" w:rsidRPr="004B6821" w:rsidRDefault="004B6821" w:rsidP="004B6821">
      <w:pPr>
        <w:suppressAutoHyphens/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4B6821">
        <w:rPr>
          <w:rFonts w:ascii="Cambria" w:hAnsi="Cambria" w:cs="Calibri"/>
          <w:b/>
          <w:bCs/>
          <w:sz w:val="20"/>
          <w:szCs w:val="22"/>
        </w:rPr>
        <w:t xml:space="preserve">**) </w:t>
      </w:r>
      <w:r w:rsidRPr="004B6821">
        <w:rPr>
          <w:rFonts w:ascii="Cambria" w:hAnsi="Cambria" w:cs="Calibri"/>
          <w:bCs/>
          <w:sz w:val="20"/>
          <w:szCs w:val="20"/>
        </w:rPr>
        <w:t>niepotrzebne skreślić,</w:t>
      </w:r>
      <w:r w:rsidRPr="004B6821">
        <w:rPr>
          <w:rFonts w:ascii="Cambria" w:hAnsi="Cambria" w:cs="Calibri"/>
          <w:sz w:val="20"/>
          <w:szCs w:val="20"/>
        </w:rPr>
        <w:tab/>
      </w:r>
    </w:p>
    <w:p w14:paraId="030B04B9" w14:textId="2C3F5D84" w:rsidR="004B6821" w:rsidRPr="004B6821" w:rsidRDefault="004B6821" w:rsidP="004B6821">
      <w:pPr>
        <w:suppressAutoHyphens/>
        <w:spacing w:line="276" w:lineRule="auto"/>
        <w:jc w:val="both"/>
        <w:rPr>
          <w:rFonts w:ascii="Cambria" w:hAnsi="Cambria" w:cs="Calibri"/>
          <w:b/>
          <w:bCs/>
          <w:sz w:val="20"/>
          <w:szCs w:val="20"/>
        </w:rPr>
      </w:pPr>
      <w:r w:rsidRPr="004B6821">
        <w:rPr>
          <w:rFonts w:ascii="Cambria" w:hAnsi="Cambria" w:cs="Calibri"/>
          <w:b/>
          <w:sz w:val="20"/>
          <w:szCs w:val="20"/>
        </w:rPr>
        <w:t>***)</w:t>
      </w:r>
      <w:r w:rsidRPr="004B6821">
        <w:rPr>
          <w:rFonts w:ascii="Cambria" w:hAnsi="Cambria" w:cs="Calibri"/>
          <w:sz w:val="20"/>
          <w:szCs w:val="20"/>
        </w:rPr>
        <w:t xml:space="preserve"> niepotrzebne skreślić; w przypadku nie wykreślenia którejś z pozycji i nie wypełnienia pola w pkt</w:t>
      </w:r>
      <w:r w:rsidRPr="004B6821">
        <w:rPr>
          <w:rFonts w:ascii="Cambria" w:hAnsi="Cambria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4B6821">
        <w:rPr>
          <w:rFonts w:ascii="Cambria" w:hAnsi="Cambria" w:cs="Calibri"/>
          <w:iCs/>
          <w:sz w:val="20"/>
          <w:szCs w:val="20"/>
        </w:rPr>
        <w:t xml:space="preserve"> Zamawiając</w:t>
      </w:r>
      <w:r w:rsidR="00540D04">
        <w:rPr>
          <w:rFonts w:ascii="Cambria" w:hAnsi="Cambria" w:cs="Calibri"/>
          <w:iCs/>
          <w:sz w:val="20"/>
          <w:szCs w:val="20"/>
        </w:rPr>
        <w:t>y</w:t>
      </w:r>
      <w:r w:rsidRPr="004B6821">
        <w:rPr>
          <w:rFonts w:ascii="Cambria" w:hAnsi="Cambria" w:cs="Calibri"/>
          <w:iCs/>
          <w:sz w:val="20"/>
          <w:szCs w:val="20"/>
        </w:rPr>
        <w:t xml:space="preserve"> uzna, odpowiednio, że Wykonawca nie zamierza powierzyć wykonania żadnej części zamówienia podwykonawcom i  Wykonawca nie polega na zasobach podwykonawcy w celu wykazania spełnienia warunków udziału w postępowaniu, o których mowa w  Ogłoszeniu o zamówieniu.</w:t>
      </w:r>
    </w:p>
    <w:p w14:paraId="58C0CFE6" w14:textId="6F197855" w:rsidR="004B6821" w:rsidRPr="004B6821" w:rsidRDefault="004B6821" w:rsidP="004B6821">
      <w:pPr>
        <w:suppressAutoHyphens/>
        <w:spacing w:line="276" w:lineRule="auto"/>
        <w:contextualSpacing/>
        <w:jc w:val="both"/>
        <w:rPr>
          <w:rFonts w:ascii="Cambria" w:hAnsi="Cambria" w:cs="Calibri"/>
          <w:iCs/>
          <w:sz w:val="20"/>
          <w:szCs w:val="20"/>
        </w:rPr>
      </w:pPr>
      <w:r w:rsidRPr="004B6821">
        <w:rPr>
          <w:rFonts w:ascii="Cambria" w:hAnsi="Cambria" w:cs="Calibri"/>
          <w:b/>
          <w:bCs/>
          <w:sz w:val="20"/>
          <w:szCs w:val="20"/>
        </w:rPr>
        <w:t xml:space="preserve">****) </w:t>
      </w:r>
      <w:r w:rsidRPr="004B6821">
        <w:rPr>
          <w:rFonts w:ascii="Cambria" w:hAnsi="Cambria" w:cs="Calibri"/>
          <w:sz w:val="20"/>
          <w:szCs w:val="20"/>
        </w:rPr>
        <w:t>niepotrzebne skreślić; w  przypadku nie skreślenia którejś z pozycji –   Zamawiając</w:t>
      </w:r>
      <w:r w:rsidR="00540D04">
        <w:rPr>
          <w:rFonts w:ascii="Cambria" w:hAnsi="Cambria" w:cs="Calibri"/>
          <w:sz w:val="20"/>
          <w:szCs w:val="20"/>
        </w:rPr>
        <w:t>y</w:t>
      </w:r>
      <w:r w:rsidRPr="004B6821">
        <w:rPr>
          <w:rFonts w:ascii="Cambria" w:hAnsi="Cambria" w:cs="Calibri"/>
          <w:sz w:val="20"/>
          <w:szCs w:val="20"/>
        </w:rPr>
        <w:t xml:space="preserve"> uzna, </w:t>
      </w:r>
      <w:r w:rsidR="00E60BAB">
        <w:rPr>
          <w:rFonts w:ascii="Cambria" w:hAnsi="Cambria" w:cs="Calibri"/>
          <w:sz w:val="20"/>
          <w:szCs w:val="20"/>
        </w:rPr>
        <w:br/>
      </w:r>
      <w:r w:rsidRPr="004B6821">
        <w:rPr>
          <w:rFonts w:ascii="Cambria" w:hAnsi="Cambria" w:cs="Calibri"/>
          <w:sz w:val="20"/>
          <w:szCs w:val="20"/>
        </w:rPr>
        <w:t>że Wykonawca nie jest mikroprzedsiębiorstwem bądź małym lub średnim przedsiębiorstwem.</w:t>
      </w:r>
    </w:p>
    <w:p w14:paraId="77F48837" w14:textId="5F14FF41" w:rsidR="004B6821" w:rsidRPr="004B6821" w:rsidRDefault="004B6821" w:rsidP="004B6821">
      <w:pPr>
        <w:suppressAutoHyphens/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4B6821">
        <w:rPr>
          <w:rFonts w:ascii="Cambria" w:hAnsi="Cambria" w:cs="Calibri"/>
          <w:b/>
          <w:sz w:val="20"/>
          <w:szCs w:val="20"/>
        </w:rPr>
        <w:t>*****)</w:t>
      </w:r>
      <w:r w:rsidRPr="004B6821">
        <w:rPr>
          <w:rFonts w:ascii="Cambria" w:hAnsi="Cambria" w:cs="Calibri"/>
          <w:sz w:val="20"/>
          <w:szCs w:val="20"/>
        </w:rPr>
        <w:t xml:space="preserve"> rozporządzenie Parlamentu Europejskiego i Rady (UE) 2016/679 z dnia 27 kwietnia 2016</w:t>
      </w:r>
      <w:r w:rsidR="00015D8C">
        <w:rPr>
          <w:rFonts w:ascii="Cambria" w:hAnsi="Cambria" w:cs="Calibri"/>
          <w:sz w:val="20"/>
          <w:szCs w:val="20"/>
        </w:rPr>
        <w:t xml:space="preserve"> </w:t>
      </w:r>
      <w:r w:rsidRPr="004B6821">
        <w:rPr>
          <w:rFonts w:ascii="Cambria" w:hAnsi="Cambria" w:cs="Calibri"/>
          <w:sz w:val="20"/>
          <w:szCs w:val="20"/>
        </w:rPr>
        <w:t>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77F97161" w14:textId="77777777" w:rsidR="002C7CB7" w:rsidRPr="00B12E6E" w:rsidRDefault="002C7CB7">
      <w:pPr>
        <w:rPr>
          <w:rFonts w:ascii="Cambria" w:hAnsi="Cambria"/>
          <w:sz w:val="22"/>
          <w:szCs w:val="22"/>
        </w:rPr>
      </w:pPr>
    </w:p>
    <w:sectPr w:rsidR="002C7CB7" w:rsidRPr="00B12E6E" w:rsidSect="00721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BD8B379" w16cex:dateUtc="2024-06-23T1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96E834" w16cid:durableId="2BD8B3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270CE" w14:textId="77777777" w:rsidR="001A5D44" w:rsidRDefault="001A5D44">
      <w:r>
        <w:separator/>
      </w:r>
    </w:p>
  </w:endnote>
  <w:endnote w:type="continuationSeparator" w:id="0">
    <w:p w14:paraId="0515C391" w14:textId="77777777" w:rsidR="001A5D44" w:rsidRDefault="001A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56C38" w14:textId="66F949DB" w:rsidR="007145C3" w:rsidRPr="00645119" w:rsidRDefault="00F4408C" w:rsidP="000813FC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6B5454">
      <w:rPr>
        <w:rFonts w:asciiTheme="majorHAnsi" w:hAnsiTheme="majorHAnsi" w:cs="Calibri"/>
        <w:noProof/>
        <w:sz w:val="20"/>
        <w:szCs w:val="20"/>
      </w:rPr>
      <w:t>10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B28B1" w14:textId="77777777" w:rsidR="001A5D44" w:rsidRDefault="001A5D44">
      <w:r>
        <w:separator/>
      </w:r>
    </w:p>
  </w:footnote>
  <w:footnote w:type="continuationSeparator" w:id="0">
    <w:p w14:paraId="2C25F815" w14:textId="77777777" w:rsidR="001A5D44" w:rsidRDefault="001A5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C25EB"/>
    <w:multiLevelType w:val="hybridMultilevel"/>
    <w:tmpl w:val="D9308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D71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AB26D3"/>
    <w:multiLevelType w:val="hybridMultilevel"/>
    <w:tmpl w:val="6108DD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215500"/>
    <w:multiLevelType w:val="hybridMultilevel"/>
    <w:tmpl w:val="460EEEA0"/>
    <w:lvl w:ilvl="0" w:tplc="8C96C334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6E"/>
    <w:rsid w:val="00015D8C"/>
    <w:rsid w:val="00062213"/>
    <w:rsid w:val="00153C6D"/>
    <w:rsid w:val="00174D2B"/>
    <w:rsid w:val="001912EC"/>
    <w:rsid w:val="0019735B"/>
    <w:rsid w:val="001A5D44"/>
    <w:rsid w:val="001A7354"/>
    <w:rsid w:val="00205EB8"/>
    <w:rsid w:val="002442A9"/>
    <w:rsid w:val="00247DE8"/>
    <w:rsid w:val="00260E3F"/>
    <w:rsid w:val="002951F2"/>
    <w:rsid w:val="002B746E"/>
    <w:rsid w:val="002C6E79"/>
    <w:rsid w:val="002C7CB7"/>
    <w:rsid w:val="00313C6A"/>
    <w:rsid w:val="003307D3"/>
    <w:rsid w:val="00350F0B"/>
    <w:rsid w:val="00356A8B"/>
    <w:rsid w:val="00357FCC"/>
    <w:rsid w:val="00383A10"/>
    <w:rsid w:val="00395E62"/>
    <w:rsid w:val="003D3C1D"/>
    <w:rsid w:val="003D58FD"/>
    <w:rsid w:val="003E082B"/>
    <w:rsid w:val="003E22DB"/>
    <w:rsid w:val="00420D1B"/>
    <w:rsid w:val="00455E9A"/>
    <w:rsid w:val="004B45A2"/>
    <w:rsid w:val="004B6821"/>
    <w:rsid w:val="00501C87"/>
    <w:rsid w:val="00516420"/>
    <w:rsid w:val="00540D04"/>
    <w:rsid w:val="005455C9"/>
    <w:rsid w:val="005630DC"/>
    <w:rsid w:val="00567B4A"/>
    <w:rsid w:val="00580A8F"/>
    <w:rsid w:val="00580CD8"/>
    <w:rsid w:val="00592753"/>
    <w:rsid w:val="00594CED"/>
    <w:rsid w:val="005979FC"/>
    <w:rsid w:val="005C3C30"/>
    <w:rsid w:val="005F678C"/>
    <w:rsid w:val="00623AF0"/>
    <w:rsid w:val="00631C3C"/>
    <w:rsid w:val="00635CF3"/>
    <w:rsid w:val="00695BB5"/>
    <w:rsid w:val="006B5454"/>
    <w:rsid w:val="006C1482"/>
    <w:rsid w:val="007145C3"/>
    <w:rsid w:val="00721DCF"/>
    <w:rsid w:val="0072316B"/>
    <w:rsid w:val="00754201"/>
    <w:rsid w:val="00755482"/>
    <w:rsid w:val="00757ED2"/>
    <w:rsid w:val="0076242E"/>
    <w:rsid w:val="007A557E"/>
    <w:rsid w:val="007C476B"/>
    <w:rsid w:val="007C5164"/>
    <w:rsid w:val="0087065A"/>
    <w:rsid w:val="00884243"/>
    <w:rsid w:val="008B7B1E"/>
    <w:rsid w:val="008D1470"/>
    <w:rsid w:val="008E4547"/>
    <w:rsid w:val="008F4B19"/>
    <w:rsid w:val="00910857"/>
    <w:rsid w:val="00937E55"/>
    <w:rsid w:val="009A20C1"/>
    <w:rsid w:val="009F3816"/>
    <w:rsid w:val="009F7F19"/>
    <w:rsid w:val="00A25D7D"/>
    <w:rsid w:val="00A41CFA"/>
    <w:rsid w:val="00AB3D6E"/>
    <w:rsid w:val="00B030A5"/>
    <w:rsid w:val="00B127D2"/>
    <w:rsid w:val="00B12E6E"/>
    <w:rsid w:val="00B36127"/>
    <w:rsid w:val="00B6118D"/>
    <w:rsid w:val="00BA18D2"/>
    <w:rsid w:val="00BC0E79"/>
    <w:rsid w:val="00BF410D"/>
    <w:rsid w:val="00C15D79"/>
    <w:rsid w:val="00CF648A"/>
    <w:rsid w:val="00D02768"/>
    <w:rsid w:val="00D20069"/>
    <w:rsid w:val="00D40E90"/>
    <w:rsid w:val="00DA1E3C"/>
    <w:rsid w:val="00DC334C"/>
    <w:rsid w:val="00E338CD"/>
    <w:rsid w:val="00E578A0"/>
    <w:rsid w:val="00E60BAB"/>
    <w:rsid w:val="00E74F5B"/>
    <w:rsid w:val="00E90339"/>
    <w:rsid w:val="00F0518A"/>
    <w:rsid w:val="00F145AD"/>
    <w:rsid w:val="00F23195"/>
    <w:rsid w:val="00F4408C"/>
    <w:rsid w:val="00F851A6"/>
    <w:rsid w:val="00FA507F"/>
    <w:rsid w:val="00FB4895"/>
    <w:rsid w:val="00FB5A17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3C99"/>
  <w15:chartTrackingRefBased/>
  <w15:docId w15:val="{E481336C-1752-439C-9170-4D4EC6E9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,Stopka Znak Znak,Znak"/>
    <w:basedOn w:val="Normalny"/>
    <w:link w:val="StopkaZnak2"/>
    <w:uiPriority w:val="99"/>
    <w:rsid w:val="00B12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B12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2">
    <w:name w:val="Stopka Znak2"/>
    <w:aliases w:val="Stopka Znak1 Znak,Stopka Znak Znak Znak,Znak Znak"/>
    <w:link w:val="Stopka"/>
    <w:uiPriority w:val="99"/>
    <w:locked/>
    <w:rsid w:val="00B12E6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B12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"/>
    <w:basedOn w:val="Normalny"/>
    <w:link w:val="AkapitzlistZnak"/>
    <w:uiPriority w:val="34"/>
    <w:qFormat/>
    <w:rsid w:val="00B12E6E"/>
    <w:pPr>
      <w:widowControl w:val="0"/>
      <w:autoSpaceDE w:val="0"/>
      <w:autoSpaceDN w:val="0"/>
      <w:adjustRightInd w:val="0"/>
      <w:ind w:left="708"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B12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30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30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0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40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B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B1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2454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Murawski</dc:creator>
  <cp:keywords/>
  <dc:description/>
  <cp:lastModifiedBy>Agnieszka Walkowska-Walkiewicz</cp:lastModifiedBy>
  <cp:revision>5</cp:revision>
  <dcterms:created xsi:type="dcterms:W3CDTF">2024-07-29T09:41:00Z</dcterms:created>
  <dcterms:modified xsi:type="dcterms:W3CDTF">2024-07-29T10:39:00Z</dcterms:modified>
</cp:coreProperties>
</file>