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F0133" w14:textId="77BA3273" w:rsidR="008258B5" w:rsidRDefault="008258B5" w:rsidP="008258B5">
      <w:pPr>
        <w:jc w:val="right"/>
      </w:pPr>
      <w:r>
        <w:t xml:space="preserve">Załącznik </w:t>
      </w:r>
      <w:r w:rsidR="00192A8F">
        <w:t>3</w:t>
      </w:r>
      <w:r w:rsidR="002D4B33">
        <w:t>b</w:t>
      </w:r>
      <w:r>
        <w:t xml:space="preserve"> do SWZ</w:t>
      </w:r>
    </w:p>
    <w:p w14:paraId="7F0DD512" w14:textId="77777777" w:rsidR="008258B5" w:rsidRPr="008258B5" w:rsidRDefault="008258B5" w:rsidP="008258B5">
      <w:pPr>
        <w:jc w:val="center"/>
        <w:rPr>
          <w:b/>
        </w:rPr>
      </w:pPr>
      <w:r w:rsidRPr="008258B5">
        <w:rPr>
          <w:b/>
        </w:rPr>
        <w:t xml:space="preserve">KOSZTORYS OFERTOWY </w:t>
      </w:r>
    </w:p>
    <w:p w14:paraId="50B401AF" w14:textId="786C3238" w:rsidR="008258B5" w:rsidRPr="008258B5" w:rsidRDefault="00192A8F" w:rsidP="00292A04">
      <w:pPr>
        <w:pStyle w:val="Tekstpodstawowy"/>
        <w:tabs>
          <w:tab w:val="left" w:pos="1296"/>
        </w:tabs>
        <w:spacing w:before="113" w:line="24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292A04" w:rsidRPr="00292A04">
        <w:rPr>
          <w:b/>
          <w:sz w:val="24"/>
          <w:szCs w:val="24"/>
        </w:rPr>
        <w:t>Dostawa paliw i mocznika na potrzeby</w:t>
      </w:r>
      <w:r w:rsidR="00292A04">
        <w:rPr>
          <w:b/>
          <w:sz w:val="24"/>
          <w:szCs w:val="24"/>
        </w:rPr>
        <w:t xml:space="preserve"> </w:t>
      </w:r>
      <w:r w:rsidR="00292A04" w:rsidRPr="00292A04">
        <w:rPr>
          <w:b/>
          <w:sz w:val="24"/>
          <w:szCs w:val="24"/>
        </w:rPr>
        <w:t>Przedsiębiorstwa Komunalnego w Kruszwicy sp.</w:t>
      </w:r>
      <w:r w:rsidR="00292A04">
        <w:rPr>
          <w:b/>
          <w:sz w:val="24"/>
          <w:szCs w:val="24"/>
        </w:rPr>
        <w:t> </w:t>
      </w:r>
      <w:r w:rsidR="00292A04" w:rsidRPr="00292A04">
        <w:rPr>
          <w:b/>
          <w:sz w:val="24"/>
          <w:szCs w:val="24"/>
        </w:rPr>
        <w:t>z</w:t>
      </w:r>
      <w:r w:rsidR="00292A04">
        <w:rPr>
          <w:b/>
          <w:sz w:val="24"/>
          <w:szCs w:val="24"/>
        </w:rPr>
        <w:t> </w:t>
      </w:r>
      <w:r w:rsidR="00292A04" w:rsidRPr="00292A04">
        <w:rPr>
          <w:b/>
          <w:sz w:val="24"/>
          <w:szCs w:val="24"/>
        </w:rPr>
        <w:t>o.o.</w:t>
      </w:r>
      <w:r w:rsidR="00292A04">
        <w:rPr>
          <w:b/>
          <w:sz w:val="24"/>
          <w:szCs w:val="24"/>
        </w:rPr>
        <w:t xml:space="preserve"> </w:t>
      </w:r>
      <w:r w:rsidR="00292A04" w:rsidRPr="00292A04">
        <w:rPr>
          <w:b/>
          <w:sz w:val="24"/>
          <w:szCs w:val="24"/>
        </w:rPr>
        <w:t>z podziałem na 2 części</w:t>
      </w:r>
      <w:r w:rsidR="008258B5" w:rsidRPr="008258B5">
        <w:rPr>
          <w:b/>
          <w:sz w:val="24"/>
          <w:szCs w:val="24"/>
        </w:rPr>
        <w:t>” część I</w:t>
      </w:r>
      <w:r w:rsidR="002D4B33">
        <w:rPr>
          <w:b/>
          <w:sz w:val="24"/>
          <w:szCs w:val="24"/>
        </w:rPr>
        <w:t>I</w:t>
      </w:r>
    </w:p>
    <w:p w14:paraId="24B17104" w14:textId="77777777" w:rsidR="008258B5" w:rsidRDefault="008258B5" w:rsidP="008258B5">
      <w:pPr>
        <w:jc w:val="center"/>
      </w:pPr>
    </w:p>
    <w:p w14:paraId="46496325" w14:textId="77777777" w:rsidR="008258B5" w:rsidRDefault="008258B5"/>
    <w:tbl>
      <w:tblPr>
        <w:tblStyle w:val="Tabela-Siatka"/>
        <w:tblpPr w:leftFromText="141" w:rightFromText="141" w:vertAnchor="page" w:horzAnchor="margin" w:tblpY="3406"/>
        <w:tblW w:w="9220" w:type="dxa"/>
        <w:tblLayout w:type="fixed"/>
        <w:tblLook w:val="04A0" w:firstRow="1" w:lastRow="0" w:firstColumn="1" w:lastColumn="0" w:noHBand="0" w:noVBand="1"/>
      </w:tblPr>
      <w:tblGrid>
        <w:gridCol w:w="536"/>
        <w:gridCol w:w="1423"/>
        <w:gridCol w:w="996"/>
        <w:gridCol w:w="1264"/>
        <w:gridCol w:w="1276"/>
        <w:gridCol w:w="1417"/>
        <w:gridCol w:w="993"/>
        <w:gridCol w:w="1315"/>
      </w:tblGrid>
      <w:tr w:rsidR="00C34211" w:rsidRPr="00882717" w14:paraId="6DB6E7A0" w14:textId="77777777" w:rsidTr="00C34211">
        <w:trPr>
          <w:trHeight w:val="1271"/>
        </w:trPr>
        <w:tc>
          <w:tcPr>
            <w:tcW w:w="536" w:type="dxa"/>
            <w:shd w:val="clear" w:color="auto" w:fill="EDEDED" w:themeFill="accent3" w:themeFillTint="33"/>
            <w:vAlign w:val="center"/>
          </w:tcPr>
          <w:p w14:paraId="086D613B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1276" w:right="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737BF4A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right="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Lp</w:t>
            </w:r>
            <w:proofErr w:type="spellEnd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423" w:type="dxa"/>
            <w:shd w:val="clear" w:color="auto" w:fill="EDEDED" w:themeFill="accent3" w:themeFillTint="33"/>
            <w:vAlign w:val="center"/>
          </w:tcPr>
          <w:p w14:paraId="60B27630" w14:textId="77777777" w:rsidR="00C34211" w:rsidRPr="00882717" w:rsidRDefault="00C34211" w:rsidP="00232FA8">
            <w:pPr>
              <w:widowControl w:val="0"/>
              <w:autoSpaceDE w:val="0"/>
              <w:autoSpaceDN w:val="0"/>
              <w:adjustRightInd w:val="0"/>
              <w:ind w:left="-21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96CF664" w14:textId="77777777" w:rsidR="00C34211" w:rsidRPr="00882717" w:rsidRDefault="00C34211" w:rsidP="00232FA8">
            <w:pPr>
              <w:widowControl w:val="0"/>
              <w:autoSpaceDE w:val="0"/>
              <w:autoSpaceDN w:val="0"/>
              <w:adjustRightInd w:val="0"/>
              <w:ind w:left="-21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Przedmiot</w:t>
            </w:r>
            <w:proofErr w:type="spellEnd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996" w:type="dxa"/>
            <w:shd w:val="clear" w:color="auto" w:fill="EDEDED" w:themeFill="accent3" w:themeFillTint="33"/>
            <w:vAlign w:val="center"/>
          </w:tcPr>
          <w:p w14:paraId="243523D6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-114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5AC837D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-114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Ilość</w:t>
            </w:r>
            <w:proofErr w:type="spellEnd"/>
          </w:p>
        </w:tc>
        <w:tc>
          <w:tcPr>
            <w:tcW w:w="1264" w:type="dxa"/>
            <w:shd w:val="clear" w:color="auto" w:fill="EDEDED" w:themeFill="accent3" w:themeFillTint="33"/>
            <w:vAlign w:val="center"/>
          </w:tcPr>
          <w:p w14:paraId="663D1578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06D8C3C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Cena </w:t>
            </w: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jednostkowa</w:t>
            </w:r>
            <w:proofErr w:type="spellEnd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15A9CC5D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E11DB36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Cena </w:t>
            </w: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jednostkowa</w:t>
            </w:r>
            <w:proofErr w:type="spellEnd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7E136EC5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A8D78B2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Wartość</w:t>
            </w:r>
            <w:proofErr w:type="spellEnd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netto</w:t>
            </w:r>
            <w:proofErr w:type="spellEnd"/>
          </w:p>
          <w:p w14:paraId="0C06EDF8" w14:textId="40562A66" w:rsidR="00C34211" w:rsidRPr="00882717" w:rsidRDefault="00C34211" w:rsidP="00C34211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(3 x 4)</w:t>
            </w:r>
          </w:p>
        </w:tc>
        <w:tc>
          <w:tcPr>
            <w:tcW w:w="993" w:type="dxa"/>
            <w:shd w:val="clear" w:color="auto" w:fill="EDEDED" w:themeFill="accent3" w:themeFillTint="33"/>
            <w:vAlign w:val="center"/>
          </w:tcPr>
          <w:p w14:paraId="7F38EFF8" w14:textId="73E2D0EC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Stawka</w:t>
            </w:r>
            <w:proofErr w:type="spellEnd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podatku</w:t>
            </w:r>
            <w:proofErr w:type="spellEnd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VAT %</w:t>
            </w:r>
          </w:p>
        </w:tc>
        <w:tc>
          <w:tcPr>
            <w:tcW w:w="1315" w:type="dxa"/>
            <w:shd w:val="clear" w:color="auto" w:fill="EDEDED" w:themeFill="accent3" w:themeFillTint="33"/>
            <w:vAlign w:val="center"/>
          </w:tcPr>
          <w:p w14:paraId="00E3EE08" w14:textId="37742EEC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32F5F74" w14:textId="77777777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Wartość</w:t>
            </w:r>
            <w:proofErr w:type="spellEnd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brutto</w:t>
            </w:r>
            <w:proofErr w:type="spellEnd"/>
          </w:p>
          <w:p w14:paraId="0B6DC7FA" w14:textId="2C4A2142" w:rsidR="00C34211" w:rsidRPr="00882717" w:rsidRDefault="00C34211" w:rsidP="00A00D6E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b/>
                <w:sz w:val="18"/>
                <w:szCs w:val="18"/>
              </w:rPr>
              <w:t>(3 x 5)</w:t>
            </w:r>
          </w:p>
        </w:tc>
      </w:tr>
      <w:tr w:rsidR="00C34211" w:rsidRPr="00882717" w14:paraId="1EA27E55" w14:textId="77777777" w:rsidTr="00C34211">
        <w:trPr>
          <w:trHeight w:val="211"/>
        </w:trPr>
        <w:tc>
          <w:tcPr>
            <w:tcW w:w="536" w:type="dxa"/>
          </w:tcPr>
          <w:p w14:paraId="1CE0D153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right="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423" w:type="dxa"/>
          </w:tcPr>
          <w:p w14:paraId="77CB1BB7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-21"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996" w:type="dxa"/>
          </w:tcPr>
          <w:p w14:paraId="45F32F05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-114"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264" w:type="dxa"/>
          </w:tcPr>
          <w:p w14:paraId="1D5FB041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1276" w:type="dxa"/>
          </w:tcPr>
          <w:p w14:paraId="7AF9747E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4EF6FF88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35"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993" w:type="dxa"/>
          </w:tcPr>
          <w:p w14:paraId="2966D8F2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</w:tcPr>
          <w:p w14:paraId="74B5E4B0" w14:textId="465AEDF0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7.</w:t>
            </w:r>
          </w:p>
        </w:tc>
      </w:tr>
      <w:tr w:rsidR="00C34211" w:rsidRPr="00882717" w14:paraId="509613EC" w14:textId="77777777" w:rsidTr="00C34211">
        <w:trPr>
          <w:trHeight w:val="438"/>
        </w:trPr>
        <w:tc>
          <w:tcPr>
            <w:tcW w:w="536" w:type="dxa"/>
            <w:vAlign w:val="center"/>
          </w:tcPr>
          <w:p w14:paraId="5AD53FA5" w14:textId="77777777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right="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82717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423" w:type="dxa"/>
            <w:vAlign w:val="center"/>
          </w:tcPr>
          <w:p w14:paraId="41F782B2" w14:textId="77777777" w:rsidR="00C34211" w:rsidRPr="00882717" w:rsidRDefault="00C34211" w:rsidP="008258B5">
            <w:pPr>
              <w:tabs>
                <w:tab w:val="left" w:pos="284"/>
                <w:tab w:val="left" w:pos="567"/>
              </w:tabs>
              <w:suppressAutoHyphens/>
              <w:autoSpaceDN w:val="0"/>
              <w:ind w:left="-21" w:right="4"/>
              <w:textAlignment w:val="baseline"/>
              <w:rPr>
                <w:rFonts w:ascii="Calibri" w:eastAsia="Times New Roman" w:hAnsi="Calibri" w:cs="Calibri"/>
                <w:bCs/>
                <w:kern w:val="3"/>
                <w:sz w:val="18"/>
                <w:szCs w:val="18"/>
                <w:lang w:eastAsia="hi-IN" w:bidi="hi-IN"/>
              </w:rPr>
            </w:pPr>
            <w:proofErr w:type="spellStart"/>
            <w:r w:rsidRPr="00882717">
              <w:rPr>
                <w:rFonts w:ascii="Calibri" w:eastAsia="Times New Roman" w:hAnsi="Calibri" w:cs="Calibri"/>
                <w:bCs/>
                <w:kern w:val="3"/>
                <w:sz w:val="18"/>
                <w:szCs w:val="18"/>
                <w:lang w:eastAsia="hi-IN" w:bidi="hi-IN"/>
              </w:rPr>
              <w:t>Roztwór</w:t>
            </w:r>
            <w:proofErr w:type="spellEnd"/>
            <w:r w:rsidRPr="00882717">
              <w:rPr>
                <w:rFonts w:ascii="Calibri" w:eastAsia="Times New Roman" w:hAnsi="Calibri" w:cs="Calibri"/>
                <w:bCs/>
                <w:kern w:val="3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882717">
              <w:rPr>
                <w:rFonts w:ascii="Calibri" w:eastAsia="Times New Roman" w:hAnsi="Calibri" w:cs="Calibri"/>
                <w:bCs/>
                <w:kern w:val="3"/>
                <w:sz w:val="18"/>
                <w:szCs w:val="18"/>
                <w:lang w:eastAsia="hi-IN" w:bidi="hi-IN"/>
              </w:rPr>
              <w:t>mocznika</w:t>
            </w:r>
            <w:proofErr w:type="spellEnd"/>
          </w:p>
        </w:tc>
        <w:tc>
          <w:tcPr>
            <w:tcW w:w="996" w:type="dxa"/>
            <w:vAlign w:val="center"/>
          </w:tcPr>
          <w:p w14:paraId="4F5DB3C4" w14:textId="014A6DC4" w:rsidR="00C34211" w:rsidRPr="00882717" w:rsidRDefault="005C2C9F" w:rsidP="00232FA8">
            <w:pPr>
              <w:widowControl w:val="0"/>
              <w:autoSpaceDE w:val="0"/>
              <w:autoSpaceDN w:val="0"/>
              <w:adjustRightInd w:val="0"/>
              <w:ind w:left="-114"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 </w:t>
            </w:r>
            <w:r w:rsidR="0029092C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="00C34211" w:rsidRPr="00882717">
              <w:rPr>
                <w:rFonts w:ascii="Calibri" w:eastAsia="Calibri" w:hAnsi="Calibri" w:cs="Calibri"/>
                <w:sz w:val="18"/>
                <w:szCs w:val="18"/>
              </w:rPr>
              <w:t xml:space="preserve">00 </w:t>
            </w:r>
            <w:proofErr w:type="spellStart"/>
            <w:r w:rsidR="00C34211" w:rsidRPr="00882717">
              <w:rPr>
                <w:rFonts w:ascii="Calibri" w:eastAsia="Calibri" w:hAnsi="Calibri" w:cs="Calibri"/>
                <w:sz w:val="18"/>
                <w:szCs w:val="18"/>
              </w:rPr>
              <w:t>litrów</w:t>
            </w:r>
            <w:proofErr w:type="spellEnd"/>
          </w:p>
        </w:tc>
        <w:tc>
          <w:tcPr>
            <w:tcW w:w="1264" w:type="dxa"/>
          </w:tcPr>
          <w:p w14:paraId="58C63C85" w14:textId="3D2E6588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0C9DBF" w14:textId="082E527A" w:rsidR="00C34211" w:rsidRPr="00882717" w:rsidRDefault="00C34211" w:rsidP="008258B5">
            <w:pPr>
              <w:widowControl w:val="0"/>
              <w:autoSpaceDE w:val="0"/>
              <w:autoSpaceDN w:val="0"/>
              <w:adjustRightInd w:val="0"/>
              <w:ind w:left="35" w:right="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0C83A7" w14:textId="741EDA2C" w:rsidR="00C34211" w:rsidRPr="00882717" w:rsidRDefault="00C34211" w:rsidP="00C34211">
            <w:pPr>
              <w:widowControl w:val="0"/>
              <w:autoSpaceDE w:val="0"/>
              <w:autoSpaceDN w:val="0"/>
              <w:adjustRightInd w:val="0"/>
              <w:ind w:right="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EC284C" w14:textId="0660C5DA" w:rsidR="00C34211" w:rsidRPr="00882717" w:rsidRDefault="00C34211" w:rsidP="008258B5">
            <w:pPr>
              <w:widowControl w:val="0"/>
              <w:autoSpaceDE w:val="0"/>
              <w:autoSpaceDN w:val="0"/>
              <w:ind w:right="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26235A49" w14:textId="6221A8D0" w:rsidR="00C34211" w:rsidRPr="00882717" w:rsidRDefault="00C34211" w:rsidP="008258B5">
            <w:pPr>
              <w:widowControl w:val="0"/>
              <w:autoSpaceDE w:val="0"/>
              <w:autoSpaceDN w:val="0"/>
              <w:ind w:right="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34211" w:rsidRPr="00882717" w14:paraId="4CE97137" w14:textId="77777777" w:rsidTr="00C34211">
        <w:trPr>
          <w:trHeight w:val="438"/>
        </w:trPr>
        <w:tc>
          <w:tcPr>
            <w:tcW w:w="7905" w:type="dxa"/>
            <w:gridSpan w:val="7"/>
            <w:vAlign w:val="center"/>
          </w:tcPr>
          <w:p w14:paraId="3935EA60" w14:textId="7700DF75" w:rsidR="00C34211" w:rsidRPr="00882717" w:rsidRDefault="00C34211" w:rsidP="00C34211">
            <w:pPr>
              <w:widowControl w:val="0"/>
              <w:autoSpaceDE w:val="0"/>
              <w:autoSpaceDN w:val="0"/>
              <w:ind w:right="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882717">
              <w:rPr>
                <w:rFonts w:ascii="Calibri" w:eastAsia="Calibri" w:hAnsi="Calibri" w:cs="Calibri"/>
                <w:sz w:val="18"/>
                <w:szCs w:val="18"/>
              </w:rPr>
              <w:t>Łącznie</w:t>
            </w:r>
            <w:proofErr w:type="spellEnd"/>
          </w:p>
        </w:tc>
        <w:tc>
          <w:tcPr>
            <w:tcW w:w="1315" w:type="dxa"/>
            <w:vAlign w:val="center"/>
          </w:tcPr>
          <w:p w14:paraId="646D3725" w14:textId="77777777" w:rsidR="00C34211" w:rsidRPr="00882717" w:rsidRDefault="00C34211" w:rsidP="008258B5">
            <w:pPr>
              <w:widowControl w:val="0"/>
              <w:autoSpaceDE w:val="0"/>
              <w:autoSpaceDN w:val="0"/>
              <w:ind w:right="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3DA8808" w14:textId="77777777" w:rsidR="008258B5" w:rsidRDefault="008258B5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71A15DBD" w14:textId="77777777" w:rsidR="008258B5" w:rsidRDefault="008258B5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56961CC3" w14:textId="77777777" w:rsidR="008258B5" w:rsidRDefault="008258B5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57DA3D7B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6A756CF3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35E19B3E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2B0D61C2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3B6C06D9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3A4F9597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1A2A84C5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6C3434E8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29DEA317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5D23781B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34C379FA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4A2B4150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78757D90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4E5F05E8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2E727437" w14:textId="77777777" w:rsidR="002D4B33" w:rsidRDefault="002D4B33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77E14123" w14:textId="77777777" w:rsidR="008258B5" w:rsidRPr="008258B5" w:rsidRDefault="008258B5" w:rsidP="008258B5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  <w:r w:rsidRPr="008258B5">
        <w:rPr>
          <w:rFonts w:eastAsia="Times New Roman" w:cs="Times New Roman"/>
          <w:bCs/>
          <w:sz w:val="20"/>
          <w:lang w:eastAsia="pl-PL"/>
        </w:rPr>
        <w:t>(Miejsce do ewentualnego wstawienia znaku graficznego podpisu kwalifikowanego lub podpisu zaufanego albo podpisu osobistego osoby uprawnionej do reprezentowania Wykonawcy)</w:t>
      </w:r>
    </w:p>
    <w:p w14:paraId="178CCFC8" w14:textId="77777777" w:rsidR="008258B5" w:rsidRPr="008258B5" w:rsidRDefault="008258B5" w:rsidP="008258B5">
      <w:pPr>
        <w:spacing w:after="0" w:line="240" w:lineRule="auto"/>
        <w:ind w:left="705" w:right="567" w:hanging="705"/>
        <w:rPr>
          <w:rFonts w:eastAsia="Times New Roman" w:cs="Times New Roman"/>
          <w:b/>
          <w:bCs/>
          <w:color w:val="000000"/>
          <w:sz w:val="2"/>
          <w:lang w:eastAsia="pl-PL"/>
        </w:rPr>
      </w:pPr>
    </w:p>
    <w:p w14:paraId="100BED12" w14:textId="77777777" w:rsidR="008258B5" w:rsidRDefault="008258B5"/>
    <w:sectPr w:rsidR="008258B5" w:rsidSect="005A6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DDA"/>
    <w:rsid w:val="00192A8F"/>
    <w:rsid w:val="00232FA8"/>
    <w:rsid w:val="0029092C"/>
    <w:rsid w:val="00292A04"/>
    <w:rsid w:val="002D4B33"/>
    <w:rsid w:val="00433BA0"/>
    <w:rsid w:val="00433FDD"/>
    <w:rsid w:val="004E4D03"/>
    <w:rsid w:val="005A6E5F"/>
    <w:rsid w:val="005C2C9F"/>
    <w:rsid w:val="007A61CC"/>
    <w:rsid w:val="008258B5"/>
    <w:rsid w:val="00854DDA"/>
    <w:rsid w:val="00882717"/>
    <w:rsid w:val="008E77DF"/>
    <w:rsid w:val="00946208"/>
    <w:rsid w:val="00A00D6E"/>
    <w:rsid w:val="00C11991"/>
    <w:rsid w:val="00C34211"/>
    <w:rsid w:val="00EB4CA4"/>
    <w:rsid w:val="00E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C83B"/>
  <w15:docId w15:val="{AC8F3037-C75D-457D-8FDA-5F108C0A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8B5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8258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58B5"/>
    <w:rPr>
      <w:rFonts w:ascii="Calibri" w:eastAsia="Calibri" w:hAnsi="Calibri" w:cs="Calibri"/>
      <w:sz w:val="21"/>
      <w:szCs w:val="21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Daria Starosta (311083)</cp:lastModifiedBy>
  <cp:revision>13</cp:revision>
  <dcterms:created xsi:type="dcterms:W3CDTF">2021-06-25T05:41:00Z</dcterms:created>
  <dcterms:modified xsi:type="dcterms:W3CDTF">2024-07-10T19:00:00Z</dcterms:modified>
</cp:coreProperties>
</file>