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B9C" w14:textId="77777777" w:rsidR="00933CF7" w:rsidRPr="00933CF7" w:rsidRDefault="00933CF7" w:rsidP="00933CF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pl-PL" w:eastAsia="pl-PL"/>
        </w:rPr>
      </w:pPr>
    </w:p>
    <w:p w14:paraId="32B2BDC7" w14:textId="176B97BA" w:rsidR="00933CF7" w:rsidRPr="00933CF7" w:rsidRDefault="00933CF7" w:rsidP="00933CF7">
      <w:pPr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bCs/>
          <w:sz w:val="22"/>
          <w:szCs w:val="22"/>
          <w:lang w:val="pl-PL" w:eastAsia="pl-PL"/>
        </w:rPr>
        <w:t>Zam. 3</w:t>
      </w:r>
      <w:r w:rsidR="003C2E88">
        <w:rPr>
          <w:rFonts w:ascii="Calibri" w:hAnsi="Calibri" w:cs="Calibri"/>
          <w:b/>
          <w:bCs/>
          <w:sz w:val="22"/>
          <w:szCs w:val="22"/>
          <w:lang w:val="pl-PL" w:eastAsia="pl-PL"/>
        </w:rPr>
        <w:t>0</w:t>
      </w:r>
      <w:r w:rsidRPr="00933CF7">
        <w:rPr>
          <w:rFonts w:ascii="Calibri" w:hAnsi="Calibri" w:cs="Calibri"/>
          <w:b/>
          <w:bCs/>
          <w:sz w:val="22"/>
          <w:szCs w:val="22"/>
          <w:lang w:val="pl-PL" w:eastAsia="pl-PL"/>
        </w:rPr>
        <w:t>/2022/TP/</w:t>
      </w:r>
      <w:r w:rsidR="003C2E88">
        <w:rPr>
          <w:rFonts w:ascii="Calibri" w:hAnsi="Calibri" w:cs="Calibri"/>
          <w:b/>
          <w:bCs/>
          <w:sz w:val="22"/>
          <w:szCs w:val="22"/>
          <w:lang w:val="pl-PL" w:eastAsia="pl-PL"/>
        </w:rPr>
        <w:t>REGA</w:t>
      </w:r>
    </w:p>
    <w:p w14:paraId="0E2749BF" w14:textId="2D64AED4" w:rsidR="00933CF7" w:rsidRPr="00933CF7" w:rsidRDefault="00933CF7" w:rsidP="00933CF7">
      <w:pPr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Załącznik nr 3 </w:t>
      </w:r>
      <w:r w:rsidR="00D74EAC">
        <w:rPr>
          <w:rFonts w:ascii="Calibri" w:hAnsi="Calibri" w:cs="Calibri"/>
          <w:b/>
          <w:bCs/>
          <w:sz w:val="22"/>
          <w:szCs w:val="22"/>
          <w:lang w:val="pl-PL" w:eastAsia="pl-PL"/>
        </w:rPr>
        <w:t>do SWZ</w:t>
      </w:r>
    </w:p>
    <w:p w14:paraId="1444DEAF" w14:textId="77777777" w:rsidR="00933CF7" w:rsidRPr="00933CF7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</w:p>
    <w:p w14:paraId="311F9F31" w14:textId="77777777" w:rsidR="00933CF7" w:rsidRPr="00933CF7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>Wykonawca:</w:t>
      </w:r>
    </w:p>
    <w:p w14:paraId="252AD672" w14:textId="77777777" w:rsidR="00933CF7" w:rsidRPr="00933CF7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ab/>
      </w:r>
    </w:p>
    <w:p w14:paraId="77719D5D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5CAF03B3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</w:p>
    <w:p w14:paraId="412DE13D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1826BAA1" w14:textId="77777777" w:rsidR="00933CF7" w:rsidRPr="00933CF7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(pełna nazwa/firma, adres, w zależności od podmiotu: NIP/PESEL, KRS/CEiDG)</w:t>
      </w:r>
    </w:p>
    <w:p w14:paraId="20D26152" w14:textId="77777777" w:rsidR="00933CF7" w:rsidRPr="00933CF7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</w:p>
    <w:p w14:paraId="41EC4E6C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u w:val="single"/>
          <w:lang w:val="pl-PL" w:eastAsia="pl-PL"/>
        </w:rPr>
        <w:t>reprezentowany przez:</w:t>
      </w:r>
    </w:p>
    <w:p w14:paraId="21895197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</w:p>
    <w:p w14:paraId="2C0BC4DB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</w:p>
    <w:p w14:paraId="5A8BC579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3F238A79" w14:textId="77777777" w:rsidR="00933CF7" w:rsidRPr="00933CF7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(imię, nazwisko, stanowisko/podstawa do reprezentacji)</w:t>
      </w:r>
    </w:p>
    <w:p w14:paraId="518423CA" w14:textId="77777777" w:rsidR="00933CF7" w:rsidRPr="00933CF7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</w:p>
    <w:p w14:paraId="555DE26F" w14:textId="77777777" w:rsidR="00933CF7" w:rsidRPr="00933CF7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>Oświadczenie Wykonawcy  dotyczące przesłanek wykluczenia z postępowania</w:t>
      </w:r>
    </w:p>
    <w:p w14:paraId="0DC4A54D" w14:textId="77777777" w:rsidR="00933CF7" w:rsidRPr="00933CF7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 xml:space="preserve">składane na podstawie art. </w:t>
      </w:r>
      <w:r w:rsidRPr="00933CF7">
        <w:rPr>
          <w:rFonts w:ascii="Calibri" w:hAnsi="Calibri" w:cs="Calibri"/>
          <w:b/>
          <w:sz w:val="22"/>
          <w:szCs w:val="22"/>
          <w:lang w:val="pl-PL" w:eastAsia="x-none"/>
        </w:rPr>
        <w:t>1</w:t>
      </w: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 xml:space="preserve">25 ust. 1 Ustawy z dnia </w:t>
      </w:r>
      <w:r w:rsidRPr="00933CF7">
        <w:rPr>
          <w:rFonts w:ascii="Calibri" w:hAnsi="Calibri" w:cs="Calibri"/>
          <w:b/>
          <w:sz w:val="22"/>
          <w:szCs w:val="22"/>
          <w:lang w:val="pl-PL" w:eastAsia="x-none"/>
        </w:rPr>
        <w:t>11 września 2019</w:t>
      </w: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 xml:space="preserve"> r. </w:t>
      </w: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>Prawo zamówień publicznych</w:t>
      </w:r>
    </w:p>
    <w:p w14:paraId="4C0640CE" w14:textId="77777777" w:rsidR="00933CF7" w:rsidRPr="00933CF7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414551CC" w14:textId="145B6D7A" w:rsidR="003C2E88" w:rsidRDefault="00933CF7" w:rsidP="00933CF7">
      <w:pPr>
        <w:tabs>
          <w:tab w:val="left" w:pos="5430"/>
        </w:tabs>
        <w:jc w:val="both"/>
        <w:rPr>
          <w:rFonts w:ascii="Calibri" w:hAnsi="Calibri" w:cs="Calibri"/>
          <w:b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Na potrzeby postępowania o udzielenie zamówienia publicznego pt. </w:t>
      </w:r>
      <w:r w:rsidR="009F5BEF" w:rsidRPr="009F5BEF">
        <w:rPr>
          <w:rFonts w:ascii="Calibri" w:hAnsi="Calibri" w:cs="Calibri"/>
          <w:b/>
          <w:sz w:val="22"/>
          <w:szCs w:val="22"/>
          <w:lang w:val="pl-PL" w:eastAsia="pl-PL"/>
        </w:rPr>
        <w:t xml:space="preserve">Dostawa wyposażenia do badań i analiz do jednostki organizacyjnej  Instytutu Rybactwa Śródlądowego im. Stanisława Sakowicza w Olsztynie na potrzeby realizacji projektu pt. </w:t>
      </w:r>
      <w:r w:rsidR="0089608E" w:rsidRPr="0089608E">
        <w:rPr>
          <w:rFonts w:ascii="Calibri" w:hAnsi="Calibri" w:cs="Calibri"/>
          <w:b/>
          <w:sz w:val="22"/>
          <w:szCs w:val="22"/>
          <w:lang w:val="pl-PL" w:eastAsia="pl-PL"/>
        </w:rPr>
        <w:t>Wzmacnianie naturalnych populacji najcenniejszych ichtiotaksonów (w tym wędrownych ryb łososiowatych) w oparciu o przyjazne środowisku innowacyjne przedsięwzięcia w postaci nowatorskich technik wylęgarniczych, w tym urządzanie tarlisk, opracowanie pasz dla ryb przeznaczonych do zarybień wraz z oceną ich wpływu na zdrowotność i potencjał rozrodczy ryb oraz środowiskowy monitoring pod kątem rozwoju infrastruktury społeczno-gospodarczej regionu - akronim "REGA" Umowa o dofinasowaniu nr 00001-6521.1-OR1600002/17/18 zawarta w dniu 25 czerwca 2018 r. w Szczecinie.</w:t>
      </w:r>
    </w:p>
    <w:p w14:paraId="26F103C4" w14:textId="6C0CC743" w:rsidR="00933CF7" w:rsidRPr="00933CF7" w:rsidRDefault="00933CF7" w:rsidP="00933CF7">
      <w:pPr>
        <w:tabs>
          <w:tab w:val="left" w:pos="5430"/>
        </w:tabs>
        <w:jc w:val="both"/>
        <w:rPr>
          <w:rFonts w:ascii="Calibri" w:hAnsi="Calibri" w:cs="Calibri"/>
          <w:b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oświadczam co następuje:</w:t>
      </w:r>
    </w:p>
    <w:p w14:paraId="072A4362" w14:textId="77777777" w:rsidR="00933CF7" w:rsidRPr="00933CF7" w:rsidRDefault="00933CF7" w:rsidP="00933CF7">
      <w:pPr>
        <w:ind w:left="280" w:hanging="280"/>
        <w:jc w:val="both"/>
        <w:rPr>
          <w:rFonts w:ascii="Calibri" w:hAnsi="Calibri" w:cs="Calibri"/>
          <w:b/>
          <w:color w:val="1F497D"/>
          <w:sz w:val="22"/>
          <w:szCs w:val="22"/>
          <w:u w:val="single"/>
          <w:lang w:val="pl-PL" w:eastAsia="pl-PL"/>
        </w:rPr>
      </w:pPr>
    </w:p>
    <w:p w14:paraId="7B67BD85" w14:textId="77777777" w:rsidR="00933CF7" w:rsidRPr="00933CF7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Oświadczam, że nie podlegam wykluczeniu z postępowania na podstawie art. 108 ust. 1 Ustawy Pzp. Ustawy Pzp.</w:t>
      </w:r>
    </w:p>
    <w:p w14:paraId="55DE9CFD" w14:textId="77777777" w:rsidR="00933CF7" w:rsidRPr="00933CF7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5839718C" w14:textId="77777777" w:rsidR="00933CF7" w:rsidRPr="00933CF7" w:rsidRDefault="00933CF7" w:rsidP="00933CF7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  <w:t>___________________________________________________________________________</w:t>
      </w:r>
    </w:p>
    <w:p w14:paraId="2EC5E752" w14:textId="77777777" w:rsidR="00933CF7" w:rsidRPr="00933CF7" w:rsidRDefault="00933CF7" w:rsidP="00933CF7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Oświadczam, że zachodzą w stosunku do mnie podstawy wykluczenia z postępowania na podstawie art. ……..… Ustawy pzp </w:t>
      </w:r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 xml:space="preserve">(podać mająca zastosowanie podstawę wykluczenia spośród wymienionych w </w:t>
      </w:r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lastRenderedPageBreak/>
        <w:t xml:space="preserve">art. 108 ust. 1 Ustawy Pzp.). </w:t>
      </w:r>
      <w:r w:rsidRPr="00933CF7">
        <w:rPr>
          <w:rFonts w:ascii="Calibri" w:hAnsi="Calibri" w:cs="Calibri"/>
          <w:sz w:val="22"/>
          <w:szCs w:val="22"/>
          <w:lang w:val="pl-PL" w:eastAsia="pl-PL"/>
        </w:rPr>
        <w:t>Jednocześnie oświadczam, że w związku z ww. okolicznością, na podstawie art. 110 ust. 2 ustawy Pzp podjąłem następujące środki  naprawcze:*)</w:t>
      </w:r>
    </w:p>
    <w:p w14:paraId="7947F7FF" w14:textId="77777777" w:rsidR="00933CF7" w:rsidRPr="00933CF7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01EF37" w14:textId="77777777" w:rsidR="00933CF7" w:rsidRPr="00933CF7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___________________________________________________________________________</w:t>
      </w:r>
    </w:p>
    <w:p w14:paraId="3A42FB4E" w14:textId="77777777" w:rsidR="00933CF7" w:rsidRPr="00933CF7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36AFAF83" w14:textId="77777777" w:rsidR="00933CF7" w:rsidRPr="00933CF7" w:rsidRDefault="00933CF7" w:rsidP="00933CF7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CECF5B5" w14:textId="77777777" w:rsidR="00933CF7" w:rsidRPr="00933CF7" w:rsidRDefault="00933CF7" w:rsidP="00933CF7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799ACE4F" w14:textId="77777777" w:rsidR="00933CF7" w:rsidRPr="00933CF7" w:rsidRDefault="00933CF7" w:rsidP="00933CF7">
      <w:pPr>
        <w:tabs>
          <w:tab w:val="left" w:pos="1140"/>
          <w:tab w:val="left" w:pos="1224"/>
        </w:tabs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42E99753" w14:textId="77777777" w:rsidR="00933CF7" w:rsidRPr="00933CF7" w:rsidRDefault="00933CF7" w:rsidP="00933CF7">
      <w:pPr>
        <w:tabs>
          <w:tab w:val="left" w:pos="1140"/>
          <w:tab w:val="left" w:pos="1224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bCs/>
          <w:sz w:val="22"/>
          <w:szCs w:val="22"/>
          <w:lang w:val="pl-PL" w:eastAsia="pl-PL"/>
        </w:rPr>
        <w:t>BEZPŁATNE I OGÓLNODOSTĘPNE BAZY DANYCH:</w:t>
      </w:r>
    </w:p>
    <w:p w14:paraId="165F10EA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……………………………………………….. ………………………………………………………………………………………………………..……</w:t>
      </w:r>
    </w:p>
    <w:p w14:paraId="5818989A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42A3439B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0C656E39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color w:val="000000"/>
          <w:sz w:val="22"/>
          <w:szCs w:val="22"/>
          <w:lang w:val="pl-PL" w:eastAsia="pl-PL"/>
        </w:rPr>
      </w:pPr>
    </w:p>
    <w:p w14:paraId="2A423D2D" w14:textId="77777777" w:rsidR="00933CF7" w:rsidRPr="00933CF7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4A31B13A" w14:textId="77777777" w:rsidR="00933CF7" w:rsidRPr="00933CF7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  <w:r w:rsidRPr="00933CF7">
        <w:rPr>
          <w:rFonts w:ascii="Calibri" w:eastAsia="Calibri" w:hAnsi="Calibri" w:cs="Calibri"/>
          <w:sz w:val="22"/>
          <w:szCs w:val="22"/>
          <w:lang w:val="pl-PL"/>
        </w:rPr>
        <w:t xml:space="preserve">                                                         ……………………………………………………..     </w:t>
      </w:r>
    </w:p>
    <w:p w14:paraId="6F68DBA7" w14:textId="77777777" w:rsidR="00933CF7" w:rsidRPr="00933CF7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  <w:r w:rsidRPr="00933CF7">
        <w:rPr>
          <w:rFonts w:ascii="Calibri" w:eastAsia="Calibri" w:hAnsi="Calibri" w:cs="Calibri"/>
          <w:sz w:val="22"/>
          <w:szCs w:val="22"/>
          <w:lang w:val="pl-PL"/>
        </w:rPr>
        <w:t xml:space="preserve">                                                          Podpis Wykonawcy zgodnie zapisami SWZ</w:t>
      </w:r>
    </w:p>
    <w:p w14:paraId="24BF90DA" w14:textId="77777777" w:rsidR="00933CF7" w:rsidRPr="00933CF7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</w:p>
    <w:p w14:paraId="6424C659" w14:textId="77777777" w:rsidR="00933CF7" w:rsidRPr="00933CF7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71DA2549" w14:textId="77777777" w:rsidR="00933CF7" w:rsidRPr="00933CF7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933CF7">
        <w:rPr>
          <w:rFonts w:ascii="Calibri" w:eastAsia="Calibri" w:hAnsi="Calibri" w:cs="Calibri"/>
          <w:sz w:val="22"/>
          <w:szCs w:val="22"/>
          <w:lang w:val="pl-PL"/>
        </w:rPr>
        <w:t>……………………………., dnia …………………….</w:t>
      </w:r>
    </w:p>
    <w:p w14:paraId="58D5635E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0D52051D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1AF0AC8E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1E18830D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2D685DCB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17E306F2" w14:textId="5F442F49" w:rsid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55D6F350" w14:textId="32411E34" w:rsid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07307814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7B8E2F5A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403EF4D2" w14:textId="54C6875F" w:rsidR="00A3665F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*Jeśli dotyczy</w:t>
      </w:r>
    </w:p>
    <w:sectPr w:rsidR="00A3665F" w:rsidRPr="00933CF7" w:rsidSect="003B3835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855A" w14:textId="77777777" w:rsidR="00BC54CA" w:rsidRDefault="00BC54CA">
      <w:r>
        <w:separator/>
      </w:r>
    </w:p>
  </w:endnote>
  <w:endnote w:type="continuationSeparator" w:id="0">
    <w:p w14:paraId="6C690CD4" w14:textId="77777777" w:rsidR="00BC54CA" w:rsidRDefault="00BC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023D" w14:textId="473472C8" w:rsidR="009253A3" w:rsidRPr="003B3835" w:rsidRDefault="00FC267C" w:rsidP="003B3835">
    <w:pPr>
      <w:pStyle w:val="Stopka"/>
    </w:pPr>
    <w:r w:rsidRPr="003B383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B98D" w14:textId="3F55110B" w:rsidR="003B3835" w:rsidRPr="00F9108A" w:rsidRDefault="00BC54CA" w:rsidP="003B3835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noProof/>
        <w:sz w:val="22"/>
        <w:szCs w:val="22"/>
        <w:lang w:val="pl-PL" w:eastAsia="pl-PL"/>
      </w:rPr>
      <w:object w:dxaOrig="1440" w:dyaOrig="1440" w14:anchorId="2D4BF0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8.65pt;margin-top:.55pt;width:285pt;height:47.25pt;z-index:-251658752" fillcolor="window">
          <v:imagedata r:id="rId1" o:title=""/>
        </v:shape>
        <o:OLEObject Type="Embed" ProgID="Word.Picture.8" ShapeID="_x0000_s1029" DrawAspect="Content" ObjectID="_1713350947" r:id="rId2"/>
      </w:object>
    </w:r>
    <w:r w:rsidR="003B3835"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3B3835" w:rsidRPr="00F9108A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D74EAC">
      <w:rPr>
        <w:rFonts w:ascii="Calibri" w:hAnsi="Calibri" w:cs="Calibri"/>
        <w:b/>
        <w:bCs/>
        <w:noProof/>
        <w:sz w:val="22"/>
        <w:szCs w:val="22"/>
        <w:lang w:val="pl-PL"/>
      </w:rPr>
      <w:t>1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3B3835"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3B3835" w:rsidRPr="00F9108A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D74EAC">
      <w:rPr>
        <w:rFonts w:ascii="Calibri" w:hAnsi="Calibri" w:cs="Calibri"/>
        <w:b/>
        <w:bCs/>
        <w:noProof/>
        <w:sz w:val="22"/>
        <w:szCs w:val="22"/>
        <w:lang w:val="pl-PL"/>
      </w:rPr>
      <w:t>2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6D51566C" w14:textId="77777777" w:rsidR="003B3835" w:rsidRPr="00F9108A" w:rsidRDefault="003B3835" w:rsidP="003B3835">
    <w:pPr>
      <w:pStyle w:val="Stopka"/>
      <w:jc w:val="center"/>
      <w:rPr>
        <w:lang w:val="pl-PL"/>
      </w:rPr>
    </w:pPr>
  </w:p>
  <w:p w14:paraId="646D6558" w14:textId="77777777" w:rsidR="003B3835" w:rsidRPr="00F9108A" w:rsidRDefault="003B3835" w:rsidP="003B3835">
    <w:pPr>
      <w:pStyle w:val="Stopka"/>
      <w:jc w:val="right"/>
      <w:rPr>
        <w:rFonts w:ascii="Calibri" w:hAnsi="Calibri" w:cs="Calibri"/>
        <w:sz w:val="20"/>
        <w:szCs w:val="20"/>
        <w:lang w:val="pl-PL"/>
      </w:rPr>
    </w:pPr>
    <w:r w:rsidRPr="007700AA">
      <w:rPr>
        <w:rFonts w:ascii="Calibri" w:hAnsi="Calibri" w:cs="Calibri"/>
        <w:sz w:val="20"/>
        <w:szCs w:val="20"/>
        <w:lang w:val="pl-PL"/>
      </w:rPr>
      <w:t xml:space="preserve">ul. </w:t>
    </w:r>
    <w:r w:rsidRPr="00F9108A">
      <w:rPr>
        <w:rFonts w:ascii="Calibri" w:hAnsi="Calibri" w:cs="Calibri"/>
        <w:sz w:val="20"/>
        <w:szCs w:val="20"/>
        <w:lang w:val="pl-PL"/>
      </w:rPr>
      <w:t xml:space="preserve">Oczapowskiego 10, 10-719 Olsztyn </w:t>
    </w:r>
    <w:r w:rsidRPr="00F9108A">
      <w:rPr>
        <w:rFonts w:ascii="Calibri" w:hAnsi="Calibri" w:cs="Calibri"/>
        <w:sz w:val="20"/>
        <w:szCs w:val="20"/>
        <w:lang w:val="pl-PL"/>
      </w:rPr>
      <w:br/>
    </w:r>
    <w:hyperlink r:id="rId3" w:history="1">
      <w:r w:rsidRPr="00F9108A">
        <w:rPr>
          <w:rStyle w:val="Hipercze"/>
          <w:rFonts w:ascii="Calibri" w:hAnsi="Calibri" w:cs="Calibri"/>
          <w:sz w:val="20"/>
          <w:szCs w:val="20"/>
          <w:lang w:val="pl-PL"/>
        </w:rPr>
        <w:t>https://www.infish.com.pl/</w:t>
      </w:r>
    </w:hyperlink>
    <w:r w:rsidRPr="00F9108A">
      <w:rPr>
        <w:rFonts w:ascii="Calibri" w:hAnsi="Calibri" w:cs="Calibri"/>
        <w:sz w:val="20"/>
        <w:szCs w:val="20"/>
        <w:lang w:val="pl-PL"/>
      </w:rPr>
      <w:t xml:space="preserve"> </w:t>
    </w:r>
  </w:p>
  <w:p w14:paraId="53D5C167" w14:textId="77777777" w:rsidR="003B3835" w:rsidRPr="00F9108A" w:rsidRDefault="003B3835" w:rsidP="003B3835">
    <w:pPr>
      <w:pStyle w:val="Stopka"/>
      <w:rPr>
        <w:lang w:val="pl-PL"/>
      </w:rPr>
    </w:pPr>
  </w:p>
  <w:p w14:paraId="7CEBBC4A" w14:textId="77777777" w:rsidR="003B3835" w:rsidRPr="003B3835" w:rsidRDefault="003B383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C8FE" w14:textId="77777777" w:rsidR="00BC54CA" w:rsidRDefault="00BC54CA">
      <w:r>
        <w:separator/>
      </w:r>
    </w:p>
  </w:footnote>
  <w:footnote w:type="continuationSeparator" w:id="0">
    <w:p w14:paraId="51302CDA" w14:textId="77777777" w:rsidR="00BC54CA" w:rsidRDefault="00BC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1295" w14:textId="2D00F1FC" w:rsidR="003B3835" w:rsidRPr="00050FA1" w:rsidRDefault="009F5BEF" w:rsidP="003B3835">
    <w:pPr>
      <w:pStyle w:val="Podtytu"/>
      <w:jc w:val="both"/>
      <w:rPr>
        <w:sz w:val="20"/>
        <w:lang w:val="pl-PL"/>
      </w:rPr>
    </w:pPr>
    <w:r>
      <w:rPr>
        <w:noProof/>
        <w:sz w:val="20"/>
        <w:lang w:val="pl-PL"/>
      </w:rPr>
      <w:drawing>
        <wp:inline distT="0" distB="0" distL="0" distR="0" wp14:anchorId="60918FAC" wp14:editId="0B43397C">
          <wp:extent cx="1685925" cy="542925"/>
          <wp:effectExtent l="0" t="0" r="0" b="0"/>
          <wp:docPr id="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3835">
      <w:rPr>
        <w:sz w:val="20"/>
        <w:lang w:val="pl-PL"/>
      </w:rPr>
      <w:t xml:space="preserve">     </w:t>
    </w:r>
    <w:r w:rsidR="003B3835" w:rsidRPr="00050FA1">
      <w:rPr>
        <w:sz w:val="20"/>
        <w:lang w:val="pl-PL"/>
      </w:rPr>
      <w:t xml:space="preserve">               </w:t>
    </w:r>
    <w:r w:rsidR="003B3835">
      <w:rPr>
        <w:sz w:val="20"/>
        <w:lang w:val="pl-PL"/>
      </w:rPr>
      <w:t xml:space="preserve">                                           </w:t>
    </w:r>
    <w:r w:rsidR="003B3835" w:rsidRPr="00050FA1">
      <w:rPr>
        <w:sz w:val="20"/>
        <w:lang w:val="pl-PL"/>
      </w:rPr>
      <w:t xml:space="preserve">   </w:t>
    </w:r>
    <w:r>
      <w:rPr>
        <w:noProof/>
        <w:sz w:val="20"/>
        <w:lang w:val="pl-PL"/>
      </w:rPr>
      <w:drawing>
        <wp:inline distT="0" distB="0" distL="0" distR="0" wp14:anchorId="4B41A036" wp14:editId="6B5F23C3">
          <wp:extent cx="1962150" cy="466725"/>
          <wp:effectExtent l="0" t="0" r="0" b="0"/>
          <wp:docPr id="2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3835" w:rsidRPr="00050FA1">
      <w:rPr>
        <w:sz w:val="20"/>
        <w:lang w:val="pl-PL"/>
      </w:rPr>
      <w:t xml:space="preserve">                                                                                          </w:t>
    </w:r>
    <w:r w:rsidR="003B3835">
      <w:rPr>
        <w:sz w:val="20"/>
        <w:lang w:val="pl-PL"/>
      </w:rPr>
      <w:t xml:space="preserve">     </w:t>
    </w:r>
  </w:p>
  <w:p w14:paraId="7751A53C" w14:textId="77777777" w:rsidR="003B3835" w:rsidRPr="00050FA1" w:rsidRDefault="003B3835" w:rsidP="003B3835">
    <w:pPr>
      <w:pStyle w:val="Podtytu"/>
      <w:rPr>
        <w:b w:val="0"/>
        <w:noProof/>
        <w:sz w:val="20"/>
        <w:lang w:val="pl-PL"/>
      </w:rPr>
    </w:pPr>
  </w:p>
  <w:p w14:paraId="3C8D64A5" w14:textId="77777777" w:rsidR="0089608E" w:rsidRPr="0089608E" w:rsidRDefault="0089608E" w:rsidP="0089608E">
    <w:pPr>
      <w:pBdr>
        <w:bottom w:val="single" w:sz="4" w:space="1" w:color="auto"/>
      </w:pBdr>
      <w:tabs>
        <w:tab w:val="center" w:pos="4320"/>
        <w:tab w:val="right" w:pos="8640"/>
        <w:tab w:val="right" w:pos="9356"/>
      </w:tabs>
      <w:jc w:val="center"/>
      <w:rPr>
        <w:rFonts w:ascii="Calibri" w:hAnsi="Calibri" w:cs="Calibri"/>
        <w:sz w:val="18"/>
        <w:szCs w:val="18"/>
        <w:lang w:val="pl-PL" w:eastAsia="pl-PL"/>
      </w:rPr>
    </w:pPr>
    <w:r w:rsidRPr="0089608E">
      <w:rPr>
        <w:rFonts w:ascii="Calibri" w:hAnsi="Calibri" w:cs="Calibri"/>
        <w:sz w:val="16"/>
        <w:szCs w:val="16"/>
        <w:lang w:val="pl-PL" w:eastAsia="pl-PL"/>
      </w:rPr>
      <w:t>Projekt:</w:t>
    </w:r>
    <w:r w:rsidRPr="0089608E">
      <w:rPr>
        <w:rFonts w:ascii="Calibri" w:hAnsi="Calibri" w:cs="Calibri"/>
        <w:sz w:val="18"/>
        <w:szCs w:val="18"/>
        <w:lang w:val="pl-PL" w:eastAsia="pl-PL"/>
      </w:rPr>
      <w:t xml:space="preserve"> </w:t>
    </w:r>
    <w:r w:rsidRPr="0089608E">
      <w:rPr>
        <w:rFonts w:ascii="Calibri" w:hAnsi="Calibri" w:cs="Calibri"/>
        <w:bCs/>
        <w:i/>
        <w:sz w:val="16"/>
        <w:szCs w:val="16"/>
        <w:lang w:val="pl-PL" w:eastAsia="pl-PL"/>
      </w:rPr>
      <w:t>Wzmacnianie naturalnych populacji najcenniejszych ichtiotaksonów (w tym wędrownych ryb łososiowatych) w oparciu o przyjazne środowisku innowacyjne przedsięwzięcia w postaci nowatorskich technik wylęgarniczych, w tym urządzanie tarlisk, opracowanie pasz dla ryb przeznaczonych do zarybień wraz z oceną ich wpływu na zdrowotność i potencjał rozrodczy ryb oraz środowiskowy monitoring pod kątem rozwoju infrastruktury społeczno-gospodarczej regionu - akronim "REGA" Umowa o dofinasowaniu nr 00001-6521.1-OR1600002/17/18 zawarta w dniu 25 czerwca 2018 r. w Szczecinie.</w:t>
    </w:r>
  </w:p>
  <w:p w14:paraId="5AE52CFD" w14:textId="780A41DB" w:rsidR="003B3835" w:rsidRPr="003B3835" w:rsidRDefault="003B3835" w:rsidP="0089608E">
    <w:pPr>
      <w:pStyle w:val="Nagwek"/>
      <w:pBdr>
        <w:bottom w:val="single" w:sz="4" w:space="1" w:color="auto"/>
      </w:pBdr>
      <w:tabs>
        <w:tab w:val="right" w:pos="9356"/>
      </w:tabs>
      <w:jc w:val="center"/>
      <w:rPr>
        <w:rFonts w:ascii="Calibri" w:hAnsi="Calibri" w:cs="Calibri"/>
        <w:sz w:val="20"/>
        <w:szCs w:val="20"/>
        <w:u w:val="single"/>
        <w:lang w:val="pl-PL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75A"/>
    <w:multiLevelType w:val="hybridMultilevel"/>
    <w:tmpl w:val="49386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0B0D"/>
    <w:multiLevelType w:val="hybridMultilevel"/>
    <w:tmpl w:val="4D48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91EEB"/>
    <w:multiLevelType w:val="hybridMultilevel"/>
    <w:tmpl w:val="B81C7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02332"/>
    <w:multiLevelType w:val="hybridMultilevel"/>
    <w:tmpl w:val="4776DDB0"/>
    <w:lvl w:ilvl="0" w:tplc="3BCA34A4">
      <w:start w:val="1"/>
      <w:numFmt w:val="decimal"/>
      <w:lvlText w:val="%1."/>
      <w:lvlJc w:val="left"/>
      <w:pPr>
        <w:ind w:left="2421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0C651E"/>
    <w:multiLevelType w:val="hybridMultilevel"/>
    <w:tmpl w:val="9E26C0C2"/>
    <w:lvl w:ilvl="0" w:tplc="74961EBC">
      <w:start w:val="1"/>
      <w:numFmt w:val="decimal"/>
      <w:lvlText w:val="%1."/>
      <w:lvlJc w:val="left"/>
      <w:pPr>
        <w:ind w:left="975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9180A34"/>
    <w:multiLevelType w:val="hybridMultilevel"/>
    <w:tmpl w:val="4128F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632BC"/>
    <w:multiLevelType w:val="hybridMultilevel"/>
    <w:tmpl w:val="2164437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 w16cid:durableId="5850683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321879">
    <w:abstractNumId w:val="4"/>
  </w:num>
  <w:num w:numId="3" w16cid:durableId="2099674520">
    <w:abstractNumId w:val="8"/>
  </w:num>
  <w:num w:numId="4" w16cid:durableId="1441532384">
    <w:abstractNumId w:val="0"/>
  </w:num>
  <w:num w:numId="5" w16cid:durableId="551112576">
    <w:abstractNumId w:val="6"/>
  </w:num>
  <w:num w:numId="6" w16cid:durableId="44960765">
    <w:abstractNumId w:val="7"/>
  </w:num>
  <w:num w:numId="7" w16cid:durableId="1498033168">
    <w:abstractNumId w:val="2"/>
  </w:num>
  <w:num w:numId="8" w16cid:durableId="2034259697">
    <w:abstractNumId w:val="3"/>
  </w:num>
  <w:num w:numId="9" w16cid:durableId="1047534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3107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151A9"/>
    <w:rsid w:val="000161B0"/>
    <w:rsid w:val="00016B70"/>
    <w:rsid w:val="0002093F"/>
    <w:rsid w:val="0002628C"/>
    <w:rsid w:val="0002713C"/>
    <w:rsid w:val="000302AD"/>
    <w:rsid w:val="00034737"/>
    <w:rsid w:val="00036EA8"/>
    <w:rsid w:val="000447D4"/>
    <w:rsid w:val="00047A50"/>
    <w:rsid w:val="0005003E"/>
    <w:rsid w:val="00050FA1"/>
    <w:rsid w:val="00051329"/>
    <w:rsid w:val="00053456"/>
    <w:rsid w:val="0006614B"/>
    <w:rsid w:val="0007308A"/>
    <w:rsid w:val="000745E0"/>
    <w:rsid w:val="00082A62"/>
    <w:rsid w:val="000924FE"/>
    <w:rsid w:val="00095118"/>
    <w:rsid w:val="0009737D"/>
    <w:rsid w:val="000977F3"/>
    <w:rsid w:val="000A0E53"/>
    <w:rsid w:val="000A1E3C"/>
    <w:rsid w:val="000B6CD7"/>
    <w:rsid w:val="000B7757"/>
    <w:rsid w:val="000C7CD7"/>
    <w:rsid w:val="000D25FD"/>
    <w:rsid w:val="000D7B54"/>
    <w:rsid w:val="000F6A83"/>
    <w:rsid w:val="00102408"/>
    <w:rsid w:val="00102E79"/>
    <w:rsid w:val="00105ECA"/>
    <w:rsid w:val="001155E9"/>
    <w:rsid w:val="001229F7"/>
    <w:rsid w:val="0014332D"/>
    <w:rsid w:val="00143DA0"/>
    <w:rsid w:val="00162FB7"/>
    <w:rsid w:val="0017490D"/>
    <w:rsid w:val="0018387D"/>
    <w:rsid w:val="0018507B"/>
    <w:rsid w:val="00190AF0"/>
    <w:rsid w:val="00190DF9"/>
    <w:rsid w:val="001A458E"/>
    <w:rsid w:val="001B5417"/>
    <w:rsid w:val="001B6F0F"/>
    <w:rsid w:val="001C0B27"/>
    <w:rsid w:val="001C417B"/>
    <w:rsid w:val="001D36B2"/>
    <w:rsid w:val="001D6850"/>
    <w:rsid w:val="001E4B60"/>
    <w:rsid w:val="001F68B1"/>
    <w:rsid w:val="001F7795"/>
    <w:rsid w:val="00207C78"/>
    <w:rsid w:val="00212FE0"/>
    <w:rsid w:val="002166C9"/>
    <w:rsid w:val="00233C8E"/>
    <w:rsid w:val="00254952"/>
    <w:rsid w:val="0026332F"/>
    <w:rsid w:val="00265197"/>
    <w:rsid w:val="00266677"/>
    <w:rsid w:val="002722FC"/>
    <w:rsid w:val="00272CAD"/>
    <w:rsid w:val="00276F2D"/>
    <w:rsid w:val="002967A8"/>
    <w:rsid w:val="00296F57"/>
    <w:rsid w:val="002A24D9"/>
    <w:rsid w:val="002B027F"/>
    <w:rsid w:val="002C063E"/>
    <w:rsid w:val="002C70DC"/>
    <w:rsid w:val="002D4898"/>
    <w:rsid w:val="002E16B4"/>
    <w:rsid w:val="003019DA"/>
    <w:rsid w:val="00302723"/>
    <w:rsid w:val="00307B4C"/>
    <w:rsid w:val="00315DE1"/>
    <w:rsid w:val="0032098C"/>
    <w:rsid w:val="0032311F"/>
    <w:rsid w:val="00333D3A"/>
    <w:rsid w:val="00342548"/>
    <w:rsid w:val="00356A72"/>
    <w:rsid w:val="00371EF5"/>
    <w:rsid w:val="00372D18"/>
    <w:rsid w:val="00372E68"/>
    <w:rsid w:val="00377697"/>
    <w:rsid w:val="003827B9"/>
    <w:rsid w:val="003B3835"/>
    <w:rsid w:val="003B3E4A"/>
    <w:rsid w:val="003B7926"/>
    <w:rsid w:val="003C2D9F"/>
    <w:rsid w:val="003C2E88"/>
    <w:rsid w:val="003D7D00"/>
    <w:rsid w:val="003E57F3"/>
    <w:rsid w:val="003E714D"/>
    <w:rsid w:val="003F18CC"/>
    <w:rsid w:val="004024C7"/>
    <w:rsid w:val="00411027"/>
    <w:rsid w:val="0041190F"/>
    <w:rsid w:val="004177FC"/>
    <w:rsid w:val="00417AE2"/>
    <w:rsid w:val="00442BB3"/>
    <w:rsid w:val="00464EDC"/>
    <w:rsid w:val="004779E8"/>
    <w:rsid w:val="00481AF4"/>
    <w:rsid w:val="00492425"/>
    <w:rsid w:val="00493951"/>
    <w:rsid w:val="0049641D"/>
    <w:rsid w:val="004A4B43"/>
    <w:rsid w:val="004A6B11"/>
    <w:rsid w:val="004C4597"/>
    <w:rsid w:val="004C7757"/>
    <w:rsid w:val="004D35E5"/>
    <w:rsid w:val="004D5941"/>
    <w:rsid w:val="004E4AEB"/>
    <w:rsid w:val="004E51DD"/>
    <w:rsid w:val="004E6283"/>
    <w:rsid w:val="004E7502"/>
    <w:rsid w:val="00504DE7"/>
    <w:rsid w:val="005068EC"/>
    <w:rsid w:val="00511D28"/>
    <w:rsid w:val="00526E53"/>
    <w:rsid w:val="00531669"/>
    <w:rsid w:val="00535881"/>
    <w:rsid w:val="005430D6"/>
    <w:rsid w:val="00544BDB"/>
    <w:rsid w:val="005462F5"/>
    <w:rsid w:val="00547C7B"/>
    <w:rsid w:val="0056435A"/>
    <w:rsid w:val="005743C4"/>
    <w:rsid w:val="00574AD8"/>
    <w:rsid w:val="00580130"/>
    <w:rsid w:val="00584285"/>
    <w:rsid w:val="00590499"/>
    <w:rsid w:val="005917F1"/>
    <w:rsid w:val="005A2CC2"/>
    <w:rsid w:val="005B614A"/>
    <w:rsid w:val="005C78F9"/>
    <w:rsid w:val="005D6020"/>
    <w:rsid w:val="005E0C42"/>
    <w:rsid w:val="00600EF6"/>
    <w:rsid w:val="00601A0D"/>
    <w:rsid w:val="00602ED7"/>
    <w:rsid w:val="00614179"/>
    <w:rsid w:val="00616E35"/>
    <w:rsid w:val="0063035F"/>
    <w:rsid w:val="0063337E"/>
    <w:rsid w:val="0063635F"/>
    <w:rsid w:val="00636E48"/>
    <w:rsid w:val="00637D73"/>
    <w:rsid w:val="006443CD"/>
    <w:rsid w:val="006624DB"/>
    <w:rsid w:val="00675B30"/>
    <w:rsid w:val="00681E11"/>
    <w:rsid w:val="00684AA9"/>
    <w:rsid w:val="00696024"/>
    <w:rsid w:val="006B01E0"/>
    <w:rsid w:val="006B45FA"/>
    <w:rsid w:val="006B4A2D"/>
    <w:rsid w:val="006B619E"/>
    <w:rsid w:val="006C2C9C"/>
    <w:rsid w:val="006C3C08"/>
    <w:rsid w:val="006C6333"/>
    <w:rsid w:val="006D2474"/>
    <w:rsid w:val="006E2B66"/>
    <w:rsid w:val="006E3A45"/>
    <w:rsid w:val="006E6132"/>
    <w:rsid w:val="006E633B"/>
    <w:rsid w:val="006F5A57"/>
    <w:rsid w:val="006F65D4"/>
    <w:rsid w:val="007039C4"/>
    <w:rsid w:val="00704A01"/>
    <w:rsid w:val="007116DA"/>
    <w:rsid w:val="00712A77"/>
    <w:rsid w:val="00713DB7"/>
    <w:rsid w:val="00726235"/>
    <w:rsid w:val="007300C2"/>
    <w:rsid w:val="00733BEB"/>
    <w:rsid w:val="00736303"/>
    <w:rsid w:val="0074333C"/>
    <w:rsid w:val="007445EC"/>
    <w:rsid w:val="0075547F"/>
    <w:rsid w:val="00755E3F"/>
    <w:rsid w:val="007621AB"/>
    <w:rsid w:val="007700AA"/>
    <w:rsid w:val="00775026"/>
    <w:rsid w:val="00775EC3"/>
    <w:rsid w:val="007764C6"/>
    <w:rsid w:val="0079536E"/>
    <w:rsid w:val="007A2427"/>
    <w:rsid w:val="007B0537"/>
    <w:rsid w:val="007B5996"/>
    <w:rsid w:val="007C3BA8"/>
    <w:rsid w:val="007C5B25"/>
    <w:rsid w:val="007C64FD"/>
    <w:rsid w:val="007D1BE7"/>
    <w:rsid w:val="007E0411"/>
    <w:rsid w:val="007E1DDD"/>
    <w:rsid w:val="007E5187"/>
    <w:rsid w:val="007E6B0F"/>
    <w:rsid w:val="00800775"/>
    <w:rsid w:val="00832A94"/>
    <w:rsid w:val="00834F1D"/>
    <w:rsid w:val="00835AF6"/>
    <w:rsid w:val="008441C5"/>
    <w:rsid w:val="00852A2E"/>
    <w:rsid w:val="00856E13"/>
    <w:rsid w:val="008623EB"/>
    <w:rsid w:val="00865CA4"/>
    <w:rsid w:val="0087773B"/>
    <w:rsid w:val="00881355"/>
    <w:rsid w:val="008816E7"/>
    <w:rsid w:val="008863C4"/>
    <w:rsid w:val="0089608E"/>
    <w:rsid w:val="00896CAE"/>
    <w:rsid w:val="008A0A1C"/>
    <w:rsid w:val="008A175E"/>
    <w:rsid w:val="008A7416"/>
    <w:rsid w:val="008B1395"/>
    <w:rsid w:val="008B21F1"/>
    <w:rsid w:val="008B386A"/>
    <w:rsid w:val="008B6A30"/>
    <w:rsid w:val="008C3102"/>
    <w:rsid w:val="008C44EB"/>
    <w:rsid w:val="008C5B6E"/>
    <w:rsid w:val="008D76C6"/>
    <w:rsid w:val="008E188D"/>
    <w:rsid w:val="008E624F"/>
    <w:rsid w:val="008E6480"/>
    <w:rsid w:val="008F2174"/>
    <w:rsid w:val="009017FD"/>
    <w:rsid w:val="00905605"/>
    <w:rsid w:val="00906062"/>
    <w:rsid w:val="0091700B"/>
    <w:rsid w:val="009238D3"/>
    <w:rsid w:val="00923FEC"/>
    <w:rsid w:val="009249E5"/>
    <w:rsid w:val="009253A3"/>
    <w:rsid w:val="009309CE"/>
    <w:rsid w:val="00933CF7"/>
    <w:rsid w:val="00934C67"/>
    <w:rsid w:val="0094099A"/>
    <w:rsid w:val="00941E9E"/>
    <w:rsid w:val="00943185"/>
    <w:rsid w:val="00944077"/>
    <w:rsid w:val="00945C41"/>
    <w:rsid w:val="0094691F"/>
    <w:rsid w:val="00955C06"/>
    <w:rsid w:val="009633B7"/>
    <w:rsid w:val="00963AF0"/>
    <w:rsid w:val="009705E3"/>
    <w:rsid w:val="0097394A"/>
    <w:rsid w:val="00973BE4"/>
    <w:rsid w:val="009826F1"/>
    <w:rsid w:val="009978C3"/>
    <w:rsid w:val="009D0929"/>
    <w:rsid w:val="009D17E6"/>
    <w:rsid w:val="009D4633"/>
    <w:rsid w:val="009E3C97"/>
    <w:rsid w:val="009F5BEF"/>
    <w:rsid w:val="00A0579C"/>
    <w:rsid w:val="00A21DAC"/>
    <w:rsid w:val="00A23DF8"/>
    <w:rsid w:val="00A34D16"/>
    <w:rsid w:val="00A3665F"/>
    <w:rsid w:val="00A4039E"/>
    <w:rsid w:val="00A426C6"/>
    <w:rsid w:val="00A60683"/>
    <w:rsid w:val="00A634E4"/>
    <w:rsid w:val="00A64C0B"/>
    <w:rsid w:val="00A80904"/>
    <w:rsid w:val="00A974E3"/>
    <w:rsid w:val="00A97D77"/>
    <w:rsid w:val="00A97F3F"/>
    <w:rsid w:val="00AA30DD"/>
    <w:rsid w:val="00AA5214"/>
    <w:rsid w:val="00AB4531"/>
    <w:rsid w:val="00AB4D2C"/>
    <w:rsid w:val="00AB7EB2"/>
    <w:rsid w:val="00AC2D26"/>
    <w:rsid w:val="00AC7DE9"/>
    <w:rsid w:val="00AE06D8"/>
    <w:rsid w:val="00AF78E9"/>
    <w:rsid w:val="00B03028"/>
    <w:rsid w:val="00B0510B"/>
    <w:rsid w:val="00B3270E"/>
    <w:rsid w:val="00B32EB9"/>
    <w:rsid w:val="00B33375"/>
    <w:rsid w:val="00B51868"/>
    <w:rsid w:val="00B60265"/>
    <w:rsid w:val="00B61644"/>
    <w:rsid w:val="00B63525"/>
    <w:rsid w:val="00B70102"/>
    <w:rsid w:val="00B7120A"/>
    <w:rsid w:val="00B71DDE"/>
    <w:rsid w:val="00B72C96"/>
    <w:rsid w:val="00B75087"/>
    <w:rsid w:val="00B81CB7"/>
    <w:rsid w:val="00BA4DCE"/>
    <w:rsid w:val="00BA5BF9"/>
    <w:rsid w:val="00BA7934"/>
    <w:rsid w:val="00BA7E56"/>
    <w:rsid w:val="00BB36E9"/>
    <w:rsid w:val="00BB580D"/>
    <w:rsid w:val="00BC1E25"/>
    <w:rsid w:val="00BC4653"/>
    <w:rsid w:val="00BC54CA"/>
    <w:rsid w:val="00BD4AE5"/>
    <w:rsid w:val="00BD4CE5"/>
    <w:rsid w:val="00BF191C"/>
    <w:rsid w:val="00C00360"/>
    <w:rsid w:val="00C15408"/>
    <w:rsid w:val="00C169D8"/>
    <w:rsid w:val="00C241FC"/>
    <w:rsid w:val="00C24A68"/>
    <w:rsid w:val="00C33271"/>
    <w:rsid w:val="00C445A1"/>
    <w:rsid w:val="00C503CD"/>
    <w:rsid w:val="00C53210"/>
    <w:rsid w:val="00C54F4D"/>
    <w:rsid w:val="00C61287"/>
    <w:rsid w:val="00C63105"/>
    <w:rsid w:val="00C63C4A"/>
    <w:rsid w:val="00C720D0"/>
    <w:rsid w:val="00C9211B"/>
    <w:rsid w:val="00CA447B"/>
    <w:rsid w:val="00CA5878"/>
    <w:rsid w:val="00CB03FE"/>
    <w:rsid w:val="00CC2CE3"/>
    <w:rsid w:val="00CC7D6C"/>
    <w:rsid w:val="00CD209D"/>
    <w:rsid w:val="00CE4D4A"/>
    <w:rsid w:val="00CF7AA2"/>
    <w:rsid w:val="00D073B3"/>
    <w:rsid w:val="00D07542"/>
    <w:rsid w:val="00D24775"/>
    <w:rsid w:val="00D320EA"/>
    <w:rsid w:val="00D328A1"/>
    <w:rsid w:val="00D37098"/>
    <w:rsid w:val="00D46606"/>
    <w:rsid w:val="00D500ED"/>
    <w:rsid w:val="00D51379"/>
    <w:rsid w:val="00D516A7"/>
    <w:rsid w:val="00D53E05"/>
    <w:rsid w:val="00D55FE7"/>
    <w:rsid w:val="00D5609E"/>
    <w:rsid w:val="00D633CE"/>
    <w:rsid w:val="00D74EAC"/>
    <w:rsid w:val="00D75BAB"/>
    <w:rsid w:val="00D767FC"/>
    <w:rsid w:val="00D80BA0"/>
    <w:rsid w:val="00D91FE2"/>
    <w:rsid w:val="00D9686B"/>
    <w:rsid w:val="00DA13AC"/>
    <w:rsid w:val="00DB1F43"/>
    <w:rsid w:val="00DC6D4B"/>
    <w:rsid w:val="00DD2278"/>
    <w:rsid w:val="00DE302B"/>
    <w:rsid w:val="00DE3793"/>
    <w:rsid w:val="00DF0C93"/>
    <w:rsid w:val="00E02731"/>
    <w:rsid w:val="00E165E4"/>
    <w:rsid w:val="00E313F2"/>
    <w:rsid w:val="00E31468"/>
    <w:rsid w:val="00E36715"/>
    <w:rsid w:val="00E40D67"/>
    <w:rsid w:val="00E4670C"/>
    <w:rsid w:val="00E47436"/>
    <w:rsid w:val="00E90398"/>
    <w:rsid w:val="00E92AFB"/>
    <w:rsid w:val="00E93603"/>
    <w:rsid w:val="00E9489D"/>
    <w:rsid w:val="00E94BAD"/>
    <w:rsid w:val="00E9560B"/>
    <w:rsid w:val="00EA46F0"/>
    <w:rsid w:val="00EA6A94"/>
    <w:rsid w:val="00EA7A13"/>
    <w:rsid w:val="00EB1B8B"/>
    <w:rsid w:val="00EC5B79"/>
    <w:rsid w:val="00EC66A7"/>
    <w:rsid w:val="00ED6155"/>
    <w:rsid w:val="00EE2FF2"/>
    <w:rsid w:val="00EE4F33"/>
    <w:rsid w:val="00EF2D87"/>
    <w:rsid w:val="00EF5048"/>
    <w:rsid w:val="00EF7614"/>
    <w:rsid w:val="00EF7ECE"/>
    <w:rsid w:val="00F1408C"/>
    <w:rsid w:val="00F306DA"/>
    <w:rsid w:val="00F414C8"/>
    <w:rsid w:val="00F47BB4"/>
    <w:rsid w:val="00F528D3"/>
    <w:rsid w:val="00F60238"/>
    <w:rsid w:val="00F656C1"/>
    <w:rsid w:val="00F766EF"/>
    <w:rsid w:val="00F76DAE"/>
    <w:rsid w:val="00F87C9F"/>
    <w:rsid w:val="00F90068"/>
    <w:rsid w:val="00F90CFC"/>
    <w:rsid w:val="00F939AE"/>
    <w:rsid w:val="00F96864"/>
    <w:rsid w:val="00FA7891"/>
    <w:rsid w:val="00FB4C63"/>
    <w:rsid w:val="00FB6A93"/>
    <w:rsid w:val="00FB7A32"/>
    <w:rsid w:val="00FB7BD6"/>
    <w:rsid w:val="00FB7F43"/>
    <w:rsid w:val="00FC267C"/>
    <w:rsid w:val="00FD107B"/>
    <w:rsid w:val="00FE3BD5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96766"/>
  <w15:chartTrackingRefBased/>
  <w15:docId w15:val="{0BA599EB-4AB6-4D77-B316-100BA2C9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paragraph" w:customStyle="1" w:styleId="FR1">
    <w:name w:val="FR1"/>
    <w:rsid w:val="004779E8"/>
    <w:pPr>
      <w:widowControl w:val="0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372E68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26332F"/>
    <w:rPr>
      <w:sz w:val="24"/>
      <w:szCs w:val="24"/>
      <w:lang w:val="en-US" w:eastAsia="en-US"/>
    </w:rPr>
  </w:style>
  <w:style w:type="paragraph" w:customStyle="1" w:styleId="Standard">
    <w:name w:val="Standard"/>
    <w:rsid w:val="001C0B2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FC26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ish.com.pl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BE61-8B18-4D68-BABE-1CAEB823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3020</CharactersWithSpaces>
  <SharedDoc>false</SharedDoc>
  <HLinks>
    <vt:vector size="6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https://www.infish.com.pl/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Magdalena Zbrzeźna-Surowińska</cp:lastModifiedBy>
  <cp:revision>4</cp:revision>
  <cp:lastPrinted>2020-07-10T08:58:00Z</cp:lastPrinted>
  <dcterms:created xsi:type="dcterms:W3CDTF">2022-05-05T12:30:00Z</dcterms:created>
  <dcterms:modified xsi:type="dcterms:W3CDTF">2022-05-06T12:03:00Z</dcterms:modified>
</cp:coreProperties>
</file>