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43" w:rsidRDefault="00437503" w:rsidP="00780643">
      <w:pPr>
        <w:tabs>
          <w:tab w:val="left" w:pos="4680"/>
        </w:tabs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>Znak: IZ.271.15.2021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          Wiązownica, dnia  07.05.2021</w:t>
      </w:r>
      <w:r w:rsidR="00780643">
        <w:rPr>
          <w:rFonts w:ascii="CG Omega" w:hAnsi="CG Omega"/>
          <w:sz w:val="22"/>
          <w:szCs w:val="22"/>
        </w:rPr>
        <w:t xml:space="preserve"> r.</w:t>
      </w:r>
    </w:p>
    <w:p w:rsidR="00780643" w:rsidRDefault="00780643" w:rsidP="00780643">
      <w:pPr>
        <w:rPr>
          <w:rFonts w:ascii="Arial" w:hAnsi="Arial" w:cs="Arial"/>
          <w:sz w:val="23"/>
          <w:szCs w:val="23"/>
        </w:rPr>
      </w:pPr>
    </w:p>
    <w:p w:rsidR="00437503" w:rsidRDefault="00437503" w:rsidP="00780643">
      <w:pPr>
        <w:rPr>
          <w:rFonts w:ascii="CG Omega" w:hAnsi="CG Omega"/>
          <w:b/>
          <w:sz w:val="22"/>
          <w:szCs w:val="22"/>
        </w:rPr>
      </w:pPr>
    </w:p>
    <w:p w:rsidR="00780643" w:rsidRDefault="00780643" w:rsidP="00780643">
      <w:pPr>
        <w:spacing w:line="276" w:lineRule="auto"/>
        <w:jc w:val="center"/>
        <w:rPr>
          <w:rFonts w:ascii="CG Omega" w:hAnsi="CG Omega"/>
          <w:b/>
          <w:bCs/>
          <w:sz w:val="32"/>
          <w:szCs w:val="32"/>
        </w:rPr>
      </w:pPr>
      <w:r>
        <w:rPr>
          <w:rFonts w:ascii="CG Omega" w:hAnsi="CG Omega"/>
          <w:b/>
          <w:bCs/>
        </w:rPr>
        <w:t xml:space="preserve">INFORMACJA </w:t>
      </w:r>
    </w:p>
    <w:p w:rsidR="00780643" w:rsidRDefault="00780643" w:rsidP="00780643">
      <w:pPr>
        <w:jc w:val="center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za</w:t>
      </w:r>
      <w:r w:rsidR="00437503">
        <w:rPr>
          <w:rFonts w:ascii="CG Omega" w:hAnsi="CG Omega"/>
          <w:b/>
          <w:bCs/>
          <w:sz w:val="22"/>
          <w:szCs w:val="22"/>
        </w:rPr>
        <w:t>mieszczana  na podstawie art. 222</w:t>
      </w:r>
      <w:r>
        <w:rPr>
          <w:rFonts w:ascii="CG Omega" w:hAnsi="CG Omega"/>
          <w:b/>
          <w:bCs/>
          <w:sz w:val="22"/>
          <w:szCs w:val="22"/>
        </w:rPr>
        <w:t xml:space="preserve"> ust. 5 ustawy z dnia </w:t>
      </w:r>
      <w:r w:rsidR="00437503">
        <w:rPr>
          <w:rFonts w:ascii="CG Omega" w:hAnsi="CG Omega"/>
          <w:b/>
          <w:sz w:val="22"/>
          <w:szCs w:val="22"/>
          <w:lang w:eastAsia="ar-SA"/>
        </w:rPr>
        <w:t>11 września 2019 roku - P</w:t>
      </w:r>
      <w:r>
        <w:rPr>
          <w:rFonts w:ascii="CG Omega" w:hAnsi="CG Omega"/>
          <w:b/>
          <w:sz w:val="22"/>
          <w:szCs w:val="22"/>
          <w:lang w:eastAsia="ar-SA"/>
        </w:rPr>
        <w:t>rawo zamówień publicznyc</w:t>
      </w:r>
      <w:r w:rsidR="00437503">
        <w:rPr>
          <w:rFonts w:ascii="CG Omega" w:hAnsi="CG Omega"/>
          <w:b/>
          <w:sz w:val="22"/>
          <w:szCs w:val="22"/>
          <w:lang w:eastAsia="ar-SA"/>
        </w:rPr>
        <w:t>h (tj. Dz.U. z 2019 r. poz. 2019 ze zm.</w:t>
      </w:r>
      <w:r>
        <w:rPr>
          <w:rFonts w:ascii="CG Omega" w:hAnsi="CG Omega"/>
          <w:b/>
          <w:sz w:val="22"/>
          <w:szCs w:val="22"/>
          <w:lang w:eastAsia="ar-SA"/>
        </w:rPr>
        <w:t>)</w:t>
      </w:r>
    </w:p>
    <w:p w:rsidR="00780643" w:rsidRDefault="00780643" w:rsidP="00780643">
      <w:pPr>
        <w:spacing w:line="276" w:lineRule="auto"/>
        <w:rPr>
          <w:rFonts w:ascii="CG Omega" w:hAnsi="CG Omega"/>
          <w:b/>
          <w:bCs/>
          <w:sz w:val="16"/>
          <w:szCs w:val="16"/>
        </w:rPr>
      </w:pPr>
    </w:p>
    <w:p w:rsidR="00780643" w:rsidRDefault="00780643" w:rsidP="00780643">
      <w:pPr>
        <w:jc w:val="center"/>
        <w:rPr>
          <w:rFonts w:ascii="CG Omega" w:hAnsi="CG Omega"/>
          <w:b/>
          <w:bCs/>
          <w:sz w:val="16"/>
          <w:szCs w:val="16"/>
        </w:rPr>
      </w:pPr>
    </w:p>
    <w:p w:rsidR="00780643" w:rsidRDefault="00780643" w:rsidP="00780643">
      <w:pPr>
        <w:widowControl w:val="0"/>
        <w:suppressAutoHyphens/>
        <w:spacing w:after="120"/>
        <w:ind w:left="993" w:hanging="993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>
        <w:rPr>
          <w:rFonts w:ascii="CG Omega" w:hAnsi="CG Omega"/>
          <w:sz w:val="22"/>
          <w:szCs w:val="22"/>
        </w:rPr>
        <w:t xml:space="preserve">Dotyczy: </w:t>
      </w:r>
      <w:r>
        <w:rPr>
          <w:rFonts w:ascii="CG Omega" w:hAnsi="CG Omega"/>
          <w:b/>
          <w:sz w:val="22"/>
          <w:szCs w:val="22"/>
          <w:lang w:eastAsia="ar-SA"/>
        </w:rPr>
        <w:tab/>
        <w:t>postępowania o udzielenie zamówienia publicznego prowadzonego w tr</w:t>
      </w:r>
      <w:r w:rsidR="00437503">
        <w:rPr>
          <w:rFonts w:ascii="CG Omega" w:hAnsi="CG Omega"/>
          <w:b/>
          <w:sz w:val="22"/>
          <w:szCs w:val="22"/>
          <w:lang w:eastAsia="ar-SA"/>
        </w:rPr>
        <w:t>ybie podstawowym na podstawie art. 275 ust. 1</w:t>
      </w:r>
      <w:r>
        <w:rPr>
          <w:rFonts w:ascii="CG Omega" w:hAnsi="CG Omega"/>
          <w:b/>
          <w:sz w:val="22"/>
          <w:szCs w:val="22"/>
          <w:lang w:eastAsia="ar-SA"/>
        </w:rPr>
        <w:t xml:space="preserve"> </w:t>
      </w:r>
      <w:r w:rsidR="00437503">
        <w:rPr>
          <w:rFonts w:ascii="CG Omega" w:hAnsi="CG Omega"/>
          <w:b/>
          <w:bCs/>
          <w:sz w:val="22"/>
          <w:szCs w:val="22"/>
        </w:rPr>
        <w:t xml:space="preserve">z dnia </w:t>
      </w:r>
      <w:r w:rsidR="00437503">
        <w:rPr>
          <w:rFonts w:ascii="CG Omega" w:hAnsi="CG Omega"/>
          <w:b/>
          <w:sz w:val="22"/>
          <w:szCs w:val="22"/>
          <w:lang w:eastAsia="ar-SA"/>
        </w:rPr>
        <w:t>11 września 2019 roku - Prawo zamówień publicznych (tj. Dz.U. z 2019 r. poz. 2019 ze zm.)</w:t>
      </w:r>
    </w:p>
    <w:p w:rsidR="00780643" w:rsidRDefault="00780643" w:rsidP="00780643">
      <w:pPr>
        <w:widowControl w:val="0"/>
        <w:suppressAutoHyphens/>
        <w:spacing w:after="120"/>
        <w:ind w:left="993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>
        <w:rPr>
          <w:rFonts w:ascii="CG Omega" w:hAnsi="CG Omega"/>
          <w:sz w:val="22"/>
          <w:szCs w:val="22"/>
          <w:lang w:eastAsia="ar-SA"/>
        </w:rPr>
        <w:t>na wykonanie zastępującego zadania:</w:t>
      </w:r>
    </w:p>
    <w:p w:rsidR="009F0A02" w:rsidRDefault="009F0A02" w:rsidP="00780643">
      <w:pPr>
        <w:widowControl w:val="0"/>
        <w:suppressAutoHyphens/>
        <w:spacing w:after="120"/>
        <w:ind w:left="993"/>
        <w:contextualSpacing/>
        <w:jc w:val="both"/>
        <w:rPr>
          <w:rFonts w:ascii="CG Omega" w:hAnsi="CG Omega"/>
          <w:sz w:val="22"/>
          <w:szCs w:val="22"/>
          <w:lang w:eastAsia="ar-SA"/>
        </w:rPr>
      </w:pPr>
    </w:p>
    <w:p w:rsidR="00780643" w:rsidRDefault="00437503" w:rsidP="00780643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„Budowa i modernizacja dróg dojazdowych do gruntów rolnych w m. Wiązownica</w:t>
      </w:r>
      <w:r w:rsidR="00780643">
        <w:rPr>
          <w:rFonts w:ascii="CG Omega" w:hAnsi="CG Omega"/>
          <w:b/>
          <w:sz w:val="22"/>
          <w:szCs w:val="22"/>
        </w:rPr>
        <w:t>”</w:t>
      </w:r>
    </w:p>
    <w:p w:rsidR="00780643" w:rsidRDefault="00780643" w:rsidP="00780643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/>
          <w:b/>
          <w:sz w:val="22"/>
          <w:szCs w:val="22"/>
          <w:lang w:eastAsia="en-US"/>
        </w:rPr>
      </w:pPr>
    </w:p>
    <w:p w:rsidR="009F0A02" w:rsidRDefault="009F0A02" w:rsidP="00780643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/>
          <w:b/>
          <w:sz w:val="22"/>
          <w:szCs w:val="22"/>
          <w:lang w:eastAsia="en-US"/>
        </w:rPr>
      </w:pPr>
    </w:p>
    <w:p w:rsidR="00780643" w:rsidRDefault="00780643" w:rsidP="00780643">
      <w:pPr>
        <w:ind w:left="284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1. </w:t>
      </w:r>
      <w:r>
        <w:rPr>
          <w:rFonts w:ascii="CG Omega" w:hAnsi="CG Omega"/>
          <w:sz w:val="22"/>
          <w:szCs w:val="22"/>
        </w:rPr>
        <w:tab/>
        <w:t>Zam</w:t>
      </w:r>
      <w:r w:rsidR="00437503">
        <w:rPr>
          <w:rFonts w:ascii="CG Omega" w:hAnsi="CG Omega"/>
          <w:sz w:val="22"/>
          <w:szCs w:val="22"/>
        </w:rPr>
        <w:t>awiający informuje, że w dniu 07.05.2021</w:t>
      </w:r>
      <w:r>
        <w:rPr>
          <w:rFonts w:ascii="CG Omega" w:hAnsi="CG Omega"/>
          <w:sz w:val="22"/>
          <w:szCs w:val="22"/>
        </w:rPr>
        <w:t xml:space="preserve"> r. o godz. 09.30 </w:t>
      </w:r>
      <w:r w:rsidR="00437503">
        <w:rPr>
          <w:rFonts w:ascii="CG Omega" w:hAnsi="CG Omega"/>
          <w:sz w:val="22"/>
          <w:szCs w:val="22"/>
        </w:rPr>
        <w:t>na stronie  internetowej prowadzonego postępowania – platforma zakupowa Zamawiającego dokonano odszyfrowania i</w:t>
      </w:r>
      <w:r>
        <w:rPr>
          <w:rFonts w:ascii="CG Omega" w:hAnsi="CG Omega"/>
          <w:sz w:val="22"/>
          <w:szCs w:val="22"/>
        </w:rPr>
        <w:t xml:space="preserve"> otwarcie ofert złożonych przez wykonawców na wykonanie powyższego zadania.</w:t>
      </w:r>
    </w:p>
    <w:p w:rsidR="00780643" w:rsidRDefault="00780643" w:rsidP="00780643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 Kwota jaką Zamawiający zamierza przeznaczyć</w:t>
      </w:r>
      <w:r w:rsidR="00437503">
        <w:rPr>
          <w:rFonts w:ascii="CG Omega" w:hAnsi="CG Omega"/>
          <w:sz w:val="22"/>
          <w:szCs w:val="22"/>
        </w:rPr>
        <w:t xml:space="preserve"> na sfinansowanie zamówienia:  10</w:t>
      </w:r>
      <w:r>
        <w:rPr>
          <w:rFonts w:ascii="CG Omega" w:hAnsi="CG Omega"/>
          <w:sz w:val="22"/>
          <w:szCs w:val="22"/>
        </w:rPr>
        <w:t>0 000 zł.</w:t>
      </w:r>
    </w:p>
    <w:p w:rsidR="00780643" w:rsidRDefault="00780643" w:rsidP="00780643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 Termin r</w:t>
      </w:r>
      <w:r w:rsidR="00437503">
        <w:rPr>
          <w:rFonts w:ascii="CG Omega" w:hAnsi="CG Omega"/>
          <w:sz w:val="22"/>
          <w:szCs w:val="22"/>
        </w:rPr>
        <w:t>ealizacji zamówienia: 30.07.2021</w:t>
      </w:r>
      <w:r>
        <w:rPr>
          <w:rFonts w:ascii="CG Omega" w:hAnsi="CG Omega"/>
          <w:sz w:val="22"/>
          <w:szCs w:val="22"/>
        </w:rPr>
        <w:t xml:space="preserve"> r.</w:t>
      </w:r>
    </w:p>
    <w:p w:rsidR="009F0A02" w:rsidRDefault="009F0A02" w:rsidP="00780643">
      <w:pPr>
        <w:jc w:val="both"/>
        <w:rPr>
          <w:rFonts w:ascii="CG Omega" w:hAnsi="CG Omega"/>
          <w:b/>
          <w:sz w:val="22"/>
          <w:szCs w:val="22"/>
        </w:rPr>
      </w:pPr>
    </w:p>
    <w:p w:rsidR="00780643" w:rsidRDefault="00780643" w:rsidP="00780643">
      <w:pPr>
        <w:jc w:val="both"/>
        <w:rPr>
          <w:rFonts w:ascii="Calibri" w:eastAsia="Calibri" w:hAnsi="Calibri"/>
          <w:sz w:val="10"/>
          <w:szCs w:val="10"/>
        </w:rPr>
      </w:pPr>
    </w:p>
    <w:p w:rsidR="00780643" w:rsidRDefault="00780643" w:rsidP="00780643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Złożono następujące oferty przetargowe:</w:t>
      </w:r>
    </w:p>
    <w:p w:rsidR="00780643" w:rsidRDefault="00780643" w:rsidP="00780643">
      <w:pPr>
        <w:rPr>
          <w:rFonts w:ascii="CG Omega" w:hAnsi="CG Omega"/>
          <w:sz w:val="16"/>
          <w:szCs w:val="16"/>
        </w:rPr>
      </w:pP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536"/>
        <w:gridCol w:w="1559"/>
        <w:gridCol w:w="1985"/>
      </w:tblGrid>
      <w:tr w:rsidR="00780643" w:rsidTr="009F0A02">
        <w:trPr>
          <w:cantSplit/>
          <w:trHeight w:val="699"/>
        </w:trPr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643" w:rsidRDefault="00780643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643" w:rsidRDefault="00780643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643" w:rsidRDefault="00780643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Kwota brutto</w:t>
            </w:r>
            <w:r w:rsidR="009F0A02"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oferty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0643" w:rsidRDefault="00780643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Okres gwarancji  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br/>
              <w:t>( m-</w:t>
            </w:r>
            <w:proofErr w:type="spellStart"/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cy</w:t>
            </w:r>
            <w:proofErr w:type="spellEnd"/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780643" w:rsidTr="009F0A02">
        <w:trPr>
          <w:cantSplit/>
          <w:trHeight w:val="7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78064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594DD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Usługi Transportowe Piotr Jedynak</w:t>
            </w:r>
          </w:p>
          <w:p w:rsidR="00594DDB" w:rsidRDefault="00594DD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Wierzbna 241, 37-500 Jarosław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43" w:rsidRDefault="00594DDB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176 581,63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43" w:rsidRDefault="0078064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60</w:t>
            </w:r>
          </w:p>
        </w:tc>
      </w:tr>
      <w:tr w:rsidR="00780643" w:rsidTr="009F0A02">
        <w:trPr>
          <w:cantSplit/>
          <w:trHeight w:val="84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78064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594DD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REMET BUILDING Paweł Piekut</w:t>
            </w:r>
          </w:p>
          <w:p w:rsidR="00594DDB" w:rsidRDefault="00594DD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Łowisko 346,  36-053 Kamień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594DDB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157 118,98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78064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60</w:t>
            </w:r>
          </w:p>
        </w:tc>
      </w:tr>
      <w:tr w:rsidR="00780643" w:rsidTr="009F0A02">
        <w:trPr>
          <w:cantSplit/>
          <w:trHeight w:val="11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78064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B346FF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Usługi Transportowe s.c. Tadeusz </w:t>
            </w:r>
          </w:p>
          <w:p w:rsidR="00B346FF" w:rsidRDefault="00B346FF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Rutkowski i  Małgorzata Trębacz</w:t>
            </w:r>
          </w:p>
          <w:p w:rsidR="00B346FF" w:rsidRDefault="00B346FF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Paderewskiego 1, 37-300 Leżajsk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B346FF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153 810,76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78064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60</w:t>
            </w:r>
          </w:p>
        </w:tc>
      </w:tr>
      <w:tr w:rsidR="00780643" w:rsidTr="009F0A02">
        <w:trPr>
          <w:cantSplit/>
          <w:trHeight w:val="8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78064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B346FF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USŁUGOWIEC </w:t>
            </w:r>
            <w:proofErr w:type="spellStart"/>
            <w:r>
              <w:rPr>
                <w:rFonts w:ascii="CG Omega" w:hAnsi="CG Omega"/>
                <w:sz w:val="22"/>
                <w:szCs w:val="22"/>
                <w:lang w:eastAsia="en-US"/>
              </w:rPr>
              <w:t>Krzysztan</w:t>
            </w:r>
            <w:proofErr w:type="spellEnd"/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Marcin</w:t>
            </w:r>
          </w:p>
          <w:p w:rsidR="00B346FF" w:rsidRDefault="00B346FF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Wola Węgierska 1, 37-560 Pruchnik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B346FF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148 225,45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78064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60</w:t>
            </w:r>
          </w:p>
        </w:tc>
      </w:tr>
      <w:tr w:rsidR="00780643" w:rsidTr="009F0A02">
        <w:trPr>
          <w:cantSplit/>
          <w:trHeight w:val="8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78064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B346FF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Przedsiębiorstwo Drogowo – Mostowe S.A.</w:t>
            </w:r>
          </w:p>
          <w:p w:rsidR="00B346FF" w:rsidRDefault="00B346FF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Drogowców 1, 39-200 Dębica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B346FF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178 429,08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78064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60</w:t>
            </w:r>
          </w:p>
        </w:tc>
      </w:tr>
      <w:tr w:rsidR="00780643" w:rsidTr="009F0A02">
        <w:trPr>
          <w:cantSplit/>
          <w:trHeight w:val="8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78064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B346FF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Przedsiębiorstwo Handlowo Usługowe „KASBUD II Sp. z o.o.</w:t>
            </w:r>
          </w:p>
          <w:p w:rsidR="009F0A02" w:rsidRDefault="009F0A02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Lubelska 272, 37-522 Wiązownica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9F0A02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130 825,07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78064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60</w:t>
            </w:r>
          </w:p>
        </w:tc>
      </w:tr>
      <w:tr w:rsidR="00780643" w:rsidTr="009F0A02">
        <w:trPr>
          <w:cantSplit/>
          <w:trHeight w:val="8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78064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9F0A02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DRO-BRUK  Bogdan </w:t>
            </w:r>
            <w:proofErr w:type="spellStart"/>
            <w:r>
              <w:rPr>
                <w:rFonts w:ascii="CG Omega" w:hAnsi="CG Omega"/>
                <w:sz w:val="22"/>
                <w:szCs w:val="22"/>
                <w:lang w:eastAsia="en-US"/>
              </w:rPr>
              <w:t>Wojtuń</w:t>
            </w:r>
            <w:proofErr w:type="spellEnd"/>
          </w:p>
          <w:p w:rsidR="009F0A02" w:rsidRDefault="009F0A02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37-203 Gniewczyna Tryniecka 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9F0A02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154 670,04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78064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60</w:t>
            </w:r>
          </w:p>
        </w:tc>
      </w:tr>
      <w:tr w:rsidR="00780643" w:rsidTr="009F0A02">
        <w:trPr>
          <w:cantSplit/>
          <w:trHeight w:val="8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78064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9F0A02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BETONBUD Sp. z o.o.</w:t>
            </w:r>
          </w:p>
          <w:p w:rsidR="009F0A02" w:rsidRDefault="009F0A02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Poniatowskiego 49,  37-500 Jarosław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9F0A02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149 944,01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43" w:rsidRDefault="0078064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60</w:t>
            </w:r>
          </w:p>
        </w:tc>
      </w:tr>
    </w:tbl>
    <w:p w:rsidR="00780643" w:rsidRDefault="00780643" w:rsidP="00780643">
      <w:pPr>
        <w:jc w:val="both"/>
      </w:pPr>
    </w:p>
    <w:p w:rsidR="00780643" w:rsidRDefault="00780643" w:rsidP="00780643">
      <w:pPr>
        <w:jc w:val="both"/>
      </w:pPr>
    </w:p>
    <w:p w:rsidR="00780643" w:rsidRDefault="00780643" w:rsidP="00780643">
      <w:pPr>
        <w:spacing w:line="276" w:lineRule="auto"/>
        <w:jc w:val="both"/>
        <w:rPr>
          <w:b/>
          <w:sz w:val="22"/>
          <w:szCs w:val="22"/>
        </w:rPr>
      </w:pPr>
    </w:p>
    <w:p w:rsidR="00780643" w:rsidRDefault="00780643" w:rsidP="00780643">
      <w:pPr>
        <w:spacing w:line="276" w:lineRule="auto"/>
        <w:jc w:val="both"/>
        <w:rPr>
          <w:b/>
          <w:sz w:val="22"/>
          <w:szCs w:val="22"/>
        </w:rPr>
      </w:pPr>
    </w:p>
    <w:p w:rsidR="00780643" w:rsidRDefault="00780643" w:rsidP="00780643">
      <w:pPr>
        <w:spacing w:line="276" w:lineRule="auto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Komisja przetargowa:</w:t>
      </w:r>
    </w:p>
    <w:p w:rsidR="00780643" w:rsidRDefault="009F0A02" w:rsidP="00780643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Małgorzata Karakuła</w:t>
      </w:r>
      <w:r w:rsidR="00780643">
        <w:rPr>
          <w:rFonts w:ascii="CG Omega" w:hAnsi="CG Omega"/>
          <w:sz w:val="22"/>
          <w:szCs w:val="22"/>
        </w:rPr>
        <w:tab/>
      </w:r>
      <w:r w:rsidR="00780643">
        <w:rPr>
          <w:rFonts w:ascii="CG Omega" w:hAnsi="CG Omega"/>
          <w:sz w:val="22"/>
          <w:szCs w:val="22"/>
        </w:rPr>
        <w:tab/>
      </w:r>
    </w:p>
    <w:p w:rsidR="00780643" w:rsidRDefault="009F0A02" w:rsidP="00780643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2. Jolanta </w:t>
      </w:r>
      <w:proofErr w:type="spellStart"/>
      <w:r>
        <w:rPr>
          <w:rFonts w:ascii="CG Omega" w:hAnsi="CG Omega"/>
          <w:sz w:val="22"/>
          <w:szCs w:val="22"/>
        </w:rPr>
        <w:t>Siemieniak</w:t>
      </w:r>
      <w:proofErr w:type="spellEnd"/>
      <w:r w:rsidR="00780643">
        <w:rPr>
          <w:rFonts w:ascii="CG Omega" w:hAnsi="CG Omega"/>
          <w:sz w:val="22"/>
          <w:szCs w:val="22"/>
        </w:rPr>
        <w:tab/>
      </w:r>
    </w:p>
    <w:p w:rsidR="00780643" w:rsidRDefault="009F0A02" w:rsidP="00780643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Józef Osowski</w:t>
      </w:r>
      <w:r w:rsidR="00780643">
        <w:rPr>
          <w:rFonts w:ascii="CG Omega" w:hAnsi="CG Omega"/>
          <w:sz w:val="22"/>
          <w:szCs w:val="22"/>
        </w:rPr>
        <w:tab/>
      </w:r>
    </w:p>
    <w:p w:rsidR="00780643" w:rsidRDefault="009F0A02" w:rsidP="00780643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4. Maria </w:t>
      </w:r>
      <w:proofErr w:type="spellStart"/>
      <w:r>
        <w:rPr>
          <w:rFonts w:ascii="CG Omega" w:hAnsi="CG Omega"/>
          <w:sz w:val="22"/>
          <w:szCs w:val="22"/>
        </w:rPr>
        <w:t>Brodowicz</w:t>
      </w:r>
      <w:proofErr w:type="spellEnd"/>
      <w:r w:rsidR="00780643">
        <w:rPr>
          <w:rFonts w:ascii="CG Omega" w:hAnsi="CG Omega"/>
          <w:sz w:val="22"/>
          <w:szCs w:val="22"/>
        </w:rPr>
        <w:tab/>
      </w:r>
      <w:r w:rsidR="00780643">
        <w:rPr>
          <w:rFonts w:ascii="CG Omega" w:hAnsi="CG Omega"/>
          <w:sz w:val="22"/>
          <w:szCs w:val="22"/>
        </w:rPr>
        <w:tab/>
      </w:r>
      <w:r w:rsidR="00780643">
        <w:rPr>
          <w:rFonts w:ascii="CG Omega" w:hAnsi="CG Omega"/>
          <w:sz w:val="22"/>
          <w:szCs w:val="22"/>
        </w:rPr>
        <w:tab/>
      </w:r>
    </w:p>
    <w:p w:rsidR="00780643" w:rsidRDefault="009F0A02" w:rsidP="00780643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5. Agnieszka Bełz</w:t>
      </w:r>
      <w:bookmarkStart w:id="0" w:name="_GoBack"/>
      <w:bookmarkEnd w:id="0"/>
      <w:r w:rsidR="00780643">
        <w:rPr>
          <w:rFonts w:ascii="CG Omega" w:hAnsi="CG Omega"/>
          <w:sz w:val="22"/>
          <w:szCs w:val="22"/>
        </w:rPr>
        <w:tab/>
      </w:r>
      <w:r w:rsidR="00780643">
        <w:rPr>
          <w:rFonts w:ascii="CG Omega" w:hAnsi="CG Omega"/>
          <w:sz w:val="22"/>
          <w:szCs w:val="22"/>
        </w:rPr>
        <w:tab/>
      </w:r>
    </w:p>
    <w:p w:rsidR="007632F6" w:rsidRDefault="007632F6"/>
    <w:sectPr w:rsidR="0076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E2"/>
    <w:rsid w:val="000038DF"/>
    <w:rsid w:val="0001060F"/>
    <w:rsid w:val="000208C7"/>
    <w:rsid w:val="0002122F"/>
    <w:rsid w:val="00035818"/>
    <w:rsid w:val="00036AB8"/>
    <w:rsid w:val="00044A2F"/>
    <w:rsid w:val="00046B04"/>
    <w:rsid w:val="00050879"/>
    <w:rsid w:val="00060CE9"/>
    <w:rsid w:val="00066452"/>
    <w:rsid w:val="0007244E"/>
    <w:rsid w:val="00096898"/>
    <w:rsid w:val="000B2FF4"/>
    <w:rsid w:val="000B5835"/>
    <w:rsid w:val="000C792E"/>
    <w:rsid w:val="000D6DCB"/>
    <w:rsid w:val="000E4F27"/>
    <w:rsid w:val="000E63CC"/>
    <w:rsid w:val="000E6E28"/>
    <w:rsid w:val="000F311F"/>
    <w:rsid w:val="000F4918"/>
    <w:rsid w:val="001011EF"/>
    <w:rsid w:val="00101208"/>
    <w:rsid w:val="00104A83"/>
    <w:rsid w:val="00104E3E"/>
    <w:rsid w:val="00113E71"/>
    <w:rsid w:val="0012141B"/>
    <w:rsid w:val="00122FEA"/>
    <w:rsid w:val="0012344F"/>
    <w:rsid w:val="0012516A"/>
    <w:rsid w:val="00136D96"/>
    <w:rsid w:val="00144FB5"/>
    <w:rsid w:val="001509C1"/>
    <w:rsid w:val="00166720"/>
    <w:rsid w:val="00171F19"/>
    <w:rsid w:val="00181FBE"/>
    <w:rsid w:val="00192142"/>
    <w:rsid w:val="00196053"/>
    <w:rsid w:val="0019660D"/>
    <w:rsid w:val="001A0A38"/>
    <w:rsid w:val="001B6649"/>
    <w:rsid w:val="001C05F9"/>
    <w:rsid w:val="001D1032"/>
    <w:rsid w:val="001D1783"/>
    <w:rsid w:val="001E6FEB"/>
    <w:rsid w:val="00202BE0"/>
    <w:rsid w:val="00203C29"/>
    <w:rsid w:val="00204753"/>
    <w:rsid w:val="00206610"/>
    <w:rsid w:val="00213E04"/>
    <w:rsid w:val="002143C3"/>
    <w:rsid w:val="00214C1F"/>
    <w:rsid w:val="002172C5"/>
    <w:rsid w:val="00231EED"/>
    <w:rsid w:val="00232CC7"/>
    <w:rsid w:val="0023715F"/>
    <w:rsid w:val="00246276"/>
    <w:rsid w:val="002630E2"/>
    <w:rsid w:val="00266874"/>
    <w:rsid w:val="0027011C"/>
    <w:rsid w:val="0027309C"/>
    <w:rsid w:val="00274478"/>
    <w:rsid w:val="00285292"/>
    <w:rsid w:val="002858D3"/>
    <w:rsid w:val="002966F8"/>
    <w:rsid w:val="00296930"/>
    <w:rsid w:val="002B35CC"/>
    <w:rsid w:val="002B3F58"/>
    <w:rsid w:val="002B790A"/>
    <w:rsid w:val="002D35CF"/>
    <w:rsid w:val="002E2D7F"/>
    <w:rsid w:val="002F1359"/>
    <w:rsid w:val="002F703A"/>
    <w:rsid w:val="0030256F"/>
    <w:rsid w:val="00304347"/>
    <w:rsid w:val="003060D8"/>
    <w:rsid w:val="00325490"/>
    <w:rsid w:val="0033501E"/>
    <w:rsid w:val="00346FFA"/>
    <w:rsid w:val="00351A69"/>
    <w:rsid w:val="00352B60"/>
    <w:rsid w:val="0035300D"/>
    <w:rsid w:val="00363531"/>
    <w:rsid w:val="003841F4"/>
    <w:rsid w:val="00392D72"/>
    <w:rsid w:val="003B4E45"/>
    <w:rsid w:val="003C0FAE"/>
    <w:rsid w:val="003D2D9D"/>
    <w:rsid w:val="003D5E78"/>
    <w:rsid w:val="003E12D2"/>
    <w:rsid w:val="003E379C"/>
    <w:rsid w:val="00400367"/>
    <w:rsid w:val="004034D1"/>
    <w:rsid w:val="00405E23"/>
    <w:rsid w:val="00412926"/>
    <w:rsid w:val="00416822"/>
    <w:rsid w:val="00416F30"/>
    <w:rsid w:val="00437503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7488"/>
    <w:rsid w:val="004C00CF"/>
    <w:rsid w:val="004C18C5"/>
    <w:rsid w:val="004C6F7D"/>
    <w:rsid w:val="004C7F32"/>
    <w:rsid w:val="004E38CF"/>
    <w:rsid w:val="004E471F"/>
    <w:rsid w:val="004F382E"/>
    <w:rsid w:val="00501385"/>
    <w:rsid w:val="00501D82"/>
    <w:rsid w:val="00521A88"/>
    <w:rsid w:val="0054089B"/>
    <w:rsid w:val="00543EAC"/>
    <w:rsid w:val="00560BB6"/>
    <w:rsid w:val="00562926"/>
    <w:rsid w:val="005739F8"/>
    <w:rsid w:val="00580D19"/>
    <w:rsid w:val="005837BD"/>
    <w:rsid w:val="0059209F"/>
    <w:rsid w:val="00592C72"/>
    <w:rsid w:val="00592FA7"/>
    <w:rsid w:val="00594DDB"/>
    <w:rsid w:val="005A335C"/>
    <w:rsid w:val="005A3DCB"/>
    <w:rsid w:val="005B5E3B"/>
    <w:rsid w:val="005B6E1C"/>
    <w:rsid w:val="005C091A"/>
    <w:rsid w:val="005C4E47"/>
    <w:rsid w:val="005C7D66"/>
    <w:rsid w:val="005D098E"/>
    <w:rsid w:val="005F1286"/>
    <w:rsid w:val="005F7BAF"/>
    <w:rsid w:val="00605C95"/>
    <w:rsid w:val="006121D0"/>
    <w:rsid w:val="0061692B"/>
    <w:rsid w:val="00617DFA"/>
    <w:rsid w:val="00645561"/>
    <w:rsid w:val="006558A0"/>
    <w:rsid w:val="006648AD"/>
    <w:rsid w:val="006655F4"/>
    <w:rsid w:val="00667E0C"/>
    <w:rsid w:val="0067343A"/>
    <w:rsid w:val="00677E99"/>
    <w:rsid w:val="00690101"/>
    <w:rsid w:val="00693305"/>
    <w:rsid w:val="0069620E"/>
    <w:rsid w:val="006A23DD"/>
    <w:rsid w:val="006A5269"/>
    <w:rsid w:val="006C16EF"/>
    <w:rsid w:val="006D6E45"/>
    <w:rsid w:val="006E3D2A"/>
    <w:rsid w:val="006F3D83"/>
    <w:rsid w:val="006F4927"/>
    <w:rsid w:val="006F5D85"/>
    <w:rsid w:val="006F7135"/>
    <w:rsid w:val="00703250"/>
    <w:rsid w:val="00721CDD"/>
    <w:rsid w:val="00730A50"/>
    <w:rsid w:val="00734173"/>
    <w:rsid w:val="00735CA9"/>
    <w:rsid w:val="00736AF0"/>
    <w:rsid w:val="00740A99"/>
    <w:rsid w:val="0074517F"/>
    <w:rsid w:val="00754DB9"/>
    <w:rsid w:val="007552C7"/>
    <w:rsid w:val="007630E2"/>
    <w:rsid w:val="007632F6"/>
    <w:rsid w:val="007721E9"/>
    <w:rsid w:val="00773726"/>
    <w:rsid w:val="007738F1"/>
    <w:rsid w:val="00773EFD"/>
    <w:rsid w:val="007753F5"/>
    <w:rsid w:val="00780643"/>
    <w:rsid w:val="00781C2B"/>
    <w:rsid w:val="0078264E"/>
    <w:rsid w:val="007A6695"/>
    <w:rsid w:val="007B15C9"/>
    <w:rsid w:val="007B1FA4"/>
    <w:rsid w:val="007B2168"/>
    <w:rsid w:val="007C12F4"/>
    <w:rsid w:val="007C494F"/>
    <w:rsid w:val="007E6184"/>
    <w:rsid w:val="007F1A03"/>
    <w:rsid w:val="007F370E"/>
    <w:rsid w:val="007F4DED"/>
    <w:rsid w:val="00806ABB"/>
    <w:rsid w:val="00813511"/>
    <w:rsid w:val="0081724E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7949"/>
    <w:rsid w:val="0087227A"/>
    <w:rsid w:val="00882885"/>
    <w:rsid w:val="00883A1F"/>
    <w:rsid w:val="008928F4"/>
    <w:rsid w:val="0089663F"/>
    <w:rsid w:val="008A0F22"/>
    <w:rsid w:val="008A6D43"/>
    <w:rsid w:val="008B575C"/>
    <w:rsid w:val="008C6EA2"/>
    <w:rsid w:val="008C7FE4"/>
    <w:rsid w:val="008D0D7C"/>
    <w:rsid w:val="008D1A95"/>
    <w:rsid w:val="008D6F3B"/>
    <w:rsid w:val="008E3637"/>
    <w:rsid w:val="008E5C44"/>
    <w:rsid w:val="009044EF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60A63"/>
    <w:rsid w:val="00963C12"/>
    <w:rsid w:val="00964285"/>
    <w:rsid w:val="009811E6"/>
    <w:rsid w:val="00981AF3"/>
    <w:rsid w:val="009844B0"/>
    <w:rsid w:val="00986466"/>
    <w:rsid w:val="009B429B"/>
    <w:rsid w:val="009B798B"/>
    <w:rsid w:val="009C4092"/>
    <w:rsid w:val="009C4ED1"/>
    <w:rsid w:val="009D1823"/>
    <w:rsid w:val="009D6013"/>
    <w:rsid w:val="009F0A02"/>
    <w:rsid w:val="009F2D99"/>
    <w:rsid w:val="009F498D"/>
    <w:rsid w:val="009F687F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72650"/>
    <w:rsid w:val="00A74A85"/>
    <w:rsid w:val="00A76D35"/>
    <w:rsid w:val="00A869E3"/>
    <w:rsid w:val="00AC206F"/>
    <w:rsid w:val="00AC4448"/>
    <w:rsid w:val="00AC6F6A"/>
    <w:rsid w:val="00AD4E38"/>
    <w:rsid w:val="00AE5AEA"/>
    <w:rsid w:val="00AF31BE"/>
    <w:rsid w:val="00AF6D42"/>
    <w:rsid w:val="00AF724E"/>
    <w:rsid w:val="00B11B65"/>
    <w:rsid w:val="00B11D77"/>
    <w:rsid w:val="00B13B59"/>
    <w:rsid w:val="00B23C84"/>
    <w:rsid w:val="00B2411E"/>
    <w:rsid w:val="00B346FF"/>
    <w:rsid w:val="00B420B7"/>
    <w:rsid w:val="00B45F73"/>
    <w:rsid w:val="00B45F8C"/>
    <w:rsid w:val="00B51073"/>
    <w:rsid w:val="00B51ED5"/>
    <w:rsid w:val="00B54741"/>
    <w:rsid w:val="00B5645D"/>
    <w:rsid w:val="00B71B4C"/>
    <w:rsid w:val="00B72D74"/>
    <w:rsid w:val="00B7641F"/>
    <w:rsid w:val="00B76CE7"/>
    <w:rsid w:val="00B80C2C"/>
    <w:rsid w:val="00B81D91"/>
    <w:rsid w:val="00B86B04"/>
    <w:rsid w:val="00B94B32"/>
    <w:rsid w:val="00BA2AE8"/>
    <w:rsid w:val="00BA4D3F"/>
    <w:rsid w:val="00BA7320"/>
    <w:rsid w:val="00BB030A"/>
    <w:rsid w:val="00BB3ADC"/>
    <w:rsid w:val="00BB4294"/>
    <w:rsid w:val="00BC24DE"/>
    <w:rsid w:val="00BD1706"/>
    <w:rsid w:val="00BE30F7"/>
    <w:rsid w:val="00BE5BE9"/>
    <w:rsid w:val="00BF1DA7"/>
    <w:rsid w:val="00BF2F49"/>
    <w:rsid w:val="00BF5B5A"/>
    <w:rsid w:val="00C044A8"/>
    <w:rsid w:val="00C1639C"/>
    <w:rsid w:val="00C165CF"/>
    <w:rsid w:val="00C17711"/>
    <w:rsid w:val="00C3614D"/>
    <w:rsid w:val="00C42D03"/>
    <w:rsid w:val="00C7265D"/>
    <w:rsid w:val="00C72C94"/>
    <w:rsid w:val="00C73668"/>
    <w:rsid w:val="00C74DCA"/>
    <w:rsid w:val="00C759E0"/>
    <w:rsid w:val="00C75F1B"/>
    <w:rsid w:val="00C85E2E"/>
    <w:rsid w:val="00C93FDF"/>
    <w:rsid w:val="00CA1613"/>
    <w:rsid w:val="00CA1D37"/>
    <w:rsid w:val="00CA294D"/>
    <w:rsid w:val="00CA3315"/>
    <w:rsid w:val="00CA59FF"/>
    <w:rsid w:val="00CC0357"/>
    <w:rsid w:val="00CC5873"/>
    <w:rsid w:val="00CE1C80"/>
    <w:rsid w:val="00CE4001"/>
    <w:rsid w:val="00CF4DE0"/>
    <w:rsid w:val="00D12692"/>
    <w:rsid w:val="00D16187"/>
    <w:rsid w:val="00D316FB"/>
    <w:rsid w:val="00D325AE"/>
    <w:rsid w:val="00D3465E"/>
    <w:rsid w:val="00D5170C"/>
    <w:rsid w:val="00D51A52"/>
    <w:rsid w:val="00D522F4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513B"/>
    <w:rsid w:val="00DC67E6"/>
    <w:rsid w:val="00DD1F55"/>
    <w:rsid w:val="00DD2EFD"/>
    <w:rsid w:val="00DD50CA"/>
    <w:rsid w:val="00DE0980"/>
    <w:rsid w:val="00DE337D"/>
    <w:rsid w:val="00DE6698"/>
    <w:rsid w:val="00DF267D"/>
    <w:rsid w:val="00E018B7"/>
    <w:rsid w:val="00E034BA"/>
    <w:rsid w:val="00E211C8"/>
    <w:rsid w:val="00E225FC"/>
    <w:rsid w:val="00E2434A"/>
    <w:rsid w:val="00E259CE"/>
    <w:rsid w:val="00E37073"/>
    <w:rsid w:val="00E551B4"/>
    <w:rsid w:val="00E56E71"/>
    <w:rsid w:val="00E655E4"/>
    <w:rsid w:val="00E67A21"/>
    <w:rsid w:val="00E72D44"/>
    <w:rsid w:val="00E8514F"/>
    <w:rsid w:val="00E870AB"/>
    <w:rsid w:val="00E90D7D"/>
    <w:rsid w:val="00E91AB4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5E43"/>
    <w:rsid w:val="00EE4D27"/>
    <w:rsid w:val="00EE65B7"/>
    <w:rsid w:val="00EF108F"/>
    <w:rsid w:val="00EF46AD"/>
    <w:rsid w:val="00F038CD"/>
    <w:rsid w:val="00F043C7"/>
    <w:rsid w:val="00F07B26"/>
    <w:rsid w:val="00F32F63"/>
    <w:rsid w:val="00F40017"/>
    <w:rsid w:val="00F4002A"/>
    <w:rsid w:val="00F400B4"/>
    <w:rsid w:val="00F44430"/>
    <w:rsid w:val="00F447A4"/>
    <w:rsid w:val="00F5361E"/>
    <w:rsid w:val="00F70356"/>
    <w:rsid w:val="00F713F7"/>
    <w:rsid w:val="00F76DE3"/>
    <w:rsid w:val="00F8019E"/>
    <w:rsid w:val="00F80E8E"/>
    <w:rsid w:val="00F815C4"/>
    <w:rsid w:val="00FA5DAF"/>
    <w:rsid w:val="00FB1BDE"/>
    <w:rsid w:val="00FB3335"/>
    <w:rsid w:val="00FB4643"/>
    <w:rsid w:val="00FB654D"/>
    <w:rsid w:val="00FB79C1"/>
    <w:rsid w:val="00FC0F33"/>
    <w:rsid w:val="00FC33E7"/>
    <w:rsid w:val="00FD5515"/>
    <w:rsid w:val="00FE4072"/>
    <w:rsid w:val="00FF4727"/>
    <w:rsid w:val="00FF4775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63678-E239-446F-B864-A2B761EB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Inwest-6</cp:lastModifiedBy>
  <cp:revision>3</cp:revision>
  <dcterms:created xsi:type="dcterms:W3CDTF">2021-05-07T08:13:00Z</dcterms:created>
  <dcterms:modified xsi:type="dcterms:W3CDTF">2021-05-07T08:51:00Z</dcterms:modified>
</cp:coreProperties>
</file>