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B5707C" w14:textId="77777777" w:rsidR="002877DC" w:rsidRPr="002877DC" w:rsidRDefault="002877DC" w:rsidP="002877DC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2F32974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  <w:u w:val="single"/>
        </w:rPr>
      </w:pPr>
      <w:r w:rsidRPr="00B06881">
        <w:rPr>
          <w:rFonts w:cs="Calibri"/>
          <w:b/>
          <w:bCs/>
          <w:i/>
          <w:iCs/>
          <w:sz w:val="20"/>
          <w:szCs w:val="20"/>
          <w:u w:val="single"/>
        </w:rPr>
        <w:t>OŚWIADCZENIE SKŁADANE WRAZ Z OFERTĄ PRZEZ  PODMIOT NA ZASOBACH KTÓREGO POLEGAŁ BĘDZIE WYKONAWCA</w:t>
      </w:r>
    </w:p>
    <w:p w14:paraId="6BD108A8" w14:textId="77777777" w:rsidR="00763A98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8B2610" w:rsidRPr="009A06A1">
        <w:rPr>
          <w:rFonts w:cs="Calibri"/>
          <w:b/>
          <w:iCs/>
          <w:sz w:val="20"/>
          <w:szCs w:val="20"/>
          <w:u w:val="single"/>
        </w:rPr>
        <w:t>ZP.262</w:t>
      </w:r>
      <w:r w:rsidR="008B2610">
        <w:rPr>
          <w:rFonts w:cs="Calibri"/>
          <w:b/>
          <w:iCs/>
          <w:sz w:val="20"/>
          <w:szCs w:val="20"/>
          <w:u w:val="single"/>
        </w:rPr>
        <w:t>.6.</w:t>
      </w:r>
      <w:r w:rsidR="008B2610" w:rsidRPr="009A06A1">
        <w:rPr>
          <w:rFonts w:cs="Calibri"/>
          <w:b/>
          <w:iCs/>
          <w:sz w:val="20"/>
          <w:szCs w:val="20"/>
          <w:u w:val="single"/>
        </w:rPr>
        <w:t>202</w:t>
      </w:r>
      <w:r w:rsidR="008B2610">
        <w:rPr>
          <w:rFonts w:cs="Calibri"/>
          <w:b/>
          <w:iCs/>
          <w:sz w:val="20"/>
          <w:szCs w:val="20"/>
          <w:u w:val="single"/>
        </w:rPr>
        <w:t>4</w:t>
      </w:r>
      <w:r w:rsidRPr="00B06881">
        <w:rPr>
          <w:rFonts w:cs="Calibri"/>
          <w:b/>
          <w:bCs/>
          <w:i/>
          <w:iCs/>
          <w:sz w:val="20"/>
          <w:szCs w:val="20"/>
        </w:rPr>
        <w:t xml:space="preserve">                                                                   Załącznik nr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 xml:space="preserve">a i/lub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 xml:space="preserve">b i/lub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 xml:space="preserve">c i/lub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9703D2">
        <w:rPr>
          <w:rFonts w:cs="Calibri"/>
          <w:b/>
          <w:bCs/>
          <w:i/>
          <w:iCs/>
          <w:sz w:val="20"/>
          <w:szCs w:val="20"/>
        </w:rPr>
        <w:t>d</w:t>
      </w:r>
      <w:r w:rsidR="00BB3280">
        <w:rPr>
          <w:rFonts w:cs="Calibri"/>
          <w:b/>
          <w:bCs/>
          <w:i/>
          <w:iCs/>
          <w:sz w:val="20"/>
          <w:szCs w:val="20"/>
        </w:rPr>
        <w:t xml:space="preserve"> i/lub </w:t>
      </w:r>
      <w:r w:rsidR="00D92D09">
        <w:rPr>
          <w:rFonts w:cs="Calibri"/>
          <w:b/>
          <w:bCs/>
          <w:i/>
          <w:iCs/>
          <w:sz w:val="20"/>
          <w:szCs w:val="20"/>
        </w:rPr>
        <w:t>11</w:t>
      </w:r>
      <w:r w:rsidR="00BB3280">
        <w:rPr>
          <w:rFonts w:cs="Calibri"/>
          <w:b/>
          <w:bCs/>
          <w:i/>
          <w:iCs/>
          <w:sz w:val="20"/>
          <w:szCs w:val="20"/>
        </w:rPr>
        <w:t>e</w:t>
      </w:r>
      <w:r w:rsidR="00763A98">
        <w:rPr>
          <w:rFonts w:cs="Calibri"/>
          <w:b/>
          <w:bCs/>
          <w:i/>
          <w:iCs/>
          <w:sz w:val="20"/>
          <w:szCs w:val="20"/>
        </w:rPr>
        <w:t xml:space="preserve">         </w:t>
      </w:r>
    </w:p>
    <w:p w14:paraId="52E7E885" w14:textId="7EEA7AB2" w:rsidR="00B06881" w:rsidRPr="00B06881" w:rsidRDefault="00763A98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>
        <w:rPr>
          <w:rFonts w:cs="Calibri"/>
          <w:b/>
          <w:bCs/>
          <w:i/>
          <w:iCs/>
          <w:sz w:val="20"/>
          <w:szCs w:val="20"/>
        </w:rPr>
        <w:t xml:space="preserve">                          i/lub 11f</w:t>
      </w:r>
      <w:r w:rsidR="00B06881"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CF4E7C">
        <w:rPr>
          <w:rFonts w:cs="Calibri"/>
          <w:b/>
          <w:bCs/>
          <w:i/>
          <w:iCs/>
          <w:sz w:val="20"/>
          <w:szCs w:val="20"/>
        </w:rPr>
        <w:t xml:space="preserve"> </w:t>
      </w:r>
      <w:r w:rsidR="00B06881" w:rsidRPr="00B06881">
        <w:rPr>
          <w:rFonts w:cs="Calibri"/>
          <w:b/>
          <w:bCs/>
          <w:i/>
          <w:iCs/>
          <w:sz w:val="20"/>
          <w:szCs w:val="20"/>
        </w:rPr>
        <w:t>do SWZ</w:t>
      </w:r>
      <w:r w:rsidR="009703D2">
        <w:rPr>
          <w:rFonts w:cs="Calibri"/>
          <w:b/>
          <w:bCs/>
          <w:i/>
          <w:iCs/>
          <w:sz w:val="20"/>
          <w:szCs w:val="20"/>
        </w:rPr>
        <w:t>*</w:t>
      </w:r>
    </w:p>
    <w:p w14:paraId="25D026F0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</w:p>
    <w:p w14:paraId="3D7278E3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Dolnośląski Ośrodek Polityki Społecznej </w:t>
      </w:r>
    </w:p>
    <w:p w14:paraId="6B94830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Ul. Trzebnicka 42-44</w:t>
      </w:r>
    </w:p>
    <w:p w14:paraId="3B740A06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i/>
          <w:iCs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>50-230 Wrocław</w:t>
      </w:r>
    </w:p>
    <w:p w14:paraId="6DB15787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b/>
          <w:bCs/>
          <w:i/>
          <w:iCs/>
          <w:sz w:val="20"/>
          <w:szCs w:val="20"/>
        </w:rPr>
        <w:t xml:space="preserve"> </w:t>
      </w:r>
      <w:r w:rsidRPr="00B06881">
        <w:rPr>
          <w:rFonts w:cs="Calibri"/>
          <w:sz w:val="20"/>
          <w:szCs w:val="20"/>
        </w:rPr>
        <w:t>Dane podmiotu składającego oświadczenie: ………………………………………………………………………………………………..</w:t>
      </w:r>
    </w:p>
    <w:p w14:paraId="4777BD9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(pełna nazwa /firma, adres w zależności od podmiotu: NIP/PESEL/KRS/</w:t>
      </w:r>
      <w:proofErr w:type="spellStart"/>
      <w:r w:rsidRPr="00B06881">
        <w:rPr>
          <w:rFonts w:cs="Calibri"/>
          <w:sz w:val="20"/>
          <w:szCs w:val="20"/>
        </w:rPr>
        <w:t>CEDiG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57B14B41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Reprezentowany przez:</w:t>
      </w:r>
    </w:p>
    <w:p w14:paraId="47A0F10D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…………………………………………………………………………………………………………….</w:t>
      </w:r>
    </w:p>
    <w:p w14:paraId="044C63E8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(imię, nazwisko, stanowisko/podstawa do reprezentacji)</w:t>
      </w:r>
    </w:p>
    <w:p w14:paraId="01A1692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284B43D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 Ś W I A D C Z E N I E WYKONAWCY </w:t>
      </w:r>
    </w:p>
    <w:p w14:paraId="6A76B765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Składane na podstawie art. 125 ust. 1 ustawy z dnia 11 września 2019 r., Prawo zamówień publicznych                (dalej </w:t>
      </w:r>
      <w:proofErr w:type="spellStart"/>
      <w:r w:rsidRPr="00B06881">
        <w:rPr>
          <w:rFonts w:cs="Calibri"/>
          <w:sz w:val="20"/>
          <w:szCs w:val="20"/>
        </w:rPr>
        <w:t>Pzp</w:t>
      </w:r>
      <w:proofErr w:type="spellEnd"/>
      <w:r w:rsidRPr="00B06881">
        <w:rPr>
          <w:rFonts w:cs="Calibri"/>
          <w:sz w:val="20"/>
          <w:szCs w:val="20"/>
        </w:rPr>
        <w:t>)</w:t>
      </w:r>
    </w:p>
    <w:p w14:paraId="676681AE" w14:textId="77777777" w:rsidR="00B06881" w:rsidRPr="00DD53C9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b/>
          <w:bCs/>
          <w:sz w:val="20"/>
          <w:szCs w:val="20"/>
        </w:rPr>
      </w:pPr>
      <w:r w:rsidRPr="00DD53C9">
        <w:rPr>
          <w:rFonts w:cs="Calibri"/>
          <w:b/>
          <w:bCs/>
          <w:sz w:val="20"/>
          <w:szCs w:val="20"/>
        </w:rPr>
        <w:t>DOTYCZĄCE PODSTAW WYKLUCZENIA Z POSTEPOWANIA I SPEŁNIANIA WARUNKÓW UDZIAŁU                                   W POSTĘPOWANIU</w:t>
      </w:r>
    </w:p>
    <w:p w14:paraId="6289EC97" w14:textId="56446D33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                  </w:t>
      </w:r>
    </w:p>
    <w:p w14:paraId="4C349949" w14:textId="3841506A" w:rsidR="00BF4DD2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lang w:eastAsia="pl-PL"/>
        </w:rPr>
      </w:pPr>
      <w:r w:rsidRPr="00BF4DD2">
        <w:rPr>
          <w:rFonts w:eastAsia="Times New Roman" w:cs="Calibri"/>
          <w:bCs/>
          <w:sz w:val="20"/>
          <w:szCs w:val="20"/>
          <w:lang w:eastAsia="pl-PL"/>
        </w:rPr>
        <w:t xml:space="preserve">Działając w ramach postępowania o udzielenie zamówienia publicznego nr </w:t>
      </w:r>
      <w:r w:rsidR="004D2E41" w:rsidRPr="004D2E41">
        <w:rPr>
          <w:rFonts w:cs="Calibri"/>
          <w:bCs/>
          <w:iCs/>
          <w:sz w:val="20"/>
          <w:szCs w:val="20"/>
          <w:u w:val="single"/>
        </w:rPr>
        <w:t>ZP.262.6.2024</w:t>
      </w:r>
      <w:r w:rsidRPr="00BF4DD2">
        <w:rPr>
          <w:rFonts w:eastAsia="Times New Roman" w:cs="Calibri"/>
          <w:bCs/>
          <w:sz w:val="20"/>
          <w:szCs w:val="20"/>
          <w:lang w:eastAsia="pl-PL"/>
        </w:rPr>
        <w:t xml:space="preserve"> dotyczącego </w:t>
      </w:r>
    </w:p>
    <w:p w14:paraId="449733E0" w14:textId="33F9BA50" w:rsidR="00D92D09" w:rsidRDefault="00D92D09" w:rsidP="00D92D09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  <w:r>
        <w:rPr>
          <w:rFonts w:cs="Calibri"/>
          <w:sz w:val="20"/>
          <w:szCs w:val="20"/>
        </w:rPr>
        <w:t xml:space="preserve">Usługi w zakresie przygotowania i przeprowadzenia 14 szkoleń specjalistycznych 2-dniowych w 2024 r. w podziale na 6 zadań. Szkolenia będą realizowane </w:t>
      </w:r>
      <w:r>
        <w:rPr>
          <w:rFonts w:eastAsia="Times New Roman" w:cs="Calibri"/>
          <w:kern w:val="3"/>
          <w:sz w:val="20"/>
          <w:szCs w:val="20"/>
          <w:lang w:eastAsia="pl-PL"/>
        </w:rPr>
        <w:t xml:space="preserve">dla kadr </w:t>
      </w:r>
      <w:r>
        <w:rPr>
          <w:rFonts w:eastAsia="Times New Roman" w:cs="Calibri"/>
          <w:sz w:val="20"/>
          <w:szCs w:val="20"/>
          <w:lang w:eastAsia="pl-PL"/>
        </w:rPr>
        <w:t>realizujących działania w obszarze usług społecznych (m.in. przedstawiciele zatrudnieni w wymiarze sprawiedliwości, przedstawiciele Organizatora Rodzinnej Pieczy Zastępczej, pracownicy Ośrodków Adopcyjnych, kandydaci na  rodziców adopcyjnych oraz członkowie ich rodzin), w pierwszej kolejności ze szkoleń</w:t>
      </w:r>
      <w:r>
        <w:rPr>
          <w:rFonts w:eastAsia="Times New Roman" w:cs="Calibri"/>
          <w:b/>
          <w:bCs/>
          <w:sz w:val="20"/>
          <w:szCs w:val="20"/>
          <w:lang w:eastAsia="pl-PL"/>
        </w:rPr>
        <w:t xml:space="preserve"> </w:t>
      </w:r>
      <w:r>
        <w:rPr>
          <w:rFonts w:eastAsia="Times New Roman" w:cs="Calibri"/>
          <w:sz w:val="20"/>
          <w:szCs w:val="20"/>
          <w:lang w:eastAsia="pl-PL"/>
        </w:rPr>
        <w:t xml:space="preserve">będą mogli skorzystać </w:t>
      </w:r>
      <w:r>
        <w:rPr>
          <w:rFonts w:eastAsia="Times New Roman" w:cs="Calibri"/>
          <w:b/>
          <w:bCs/>
          <w:sz w:val="20"/>
          <w:szCs w:val="20"/>
          <w:lang w:eastAsia="pl-PL"/>
        </w:rPr>
        <w:t>przedstawiciele Organizatora Rodzinnej Pieczy Zastępczej z terenu województwa dolnośląskiego.</w:t>
      </w:r>
      <w:r>
        <w:rPr>
          <w:rFonts w:eastAsia="Times New Roman" w:cs="Calibri"/>
          <w:kern w:val="3"/>
          <w:sz w:val="20"/>
          <w:szCs w:val="20"/>
          <w:lang w:eastAsia="pl-PL"/>
        </w:rPr>
        <w:t xml:space="preserve"> Działania będą realizowane przez Dolnośląski Ośrodek Polityki Społecznej w ramach projektu pn.: </w:t>
      </w:r>
      <w:r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„</w:t>
      </w:r>
      <w:r>
        <w:rPr>
          <w:rFonts w:eastAsia="Times New Roman" w:cs="Calibri"/>
          <w:b/>
          <w:bCs/>
          <w:sz w:val="20"/>
          <w:szCs w:val="20"/>
          <w:lang w:eastAsia="pl-PL"/>
        </w:rPr>
        <w:t>Działania ośrodka adopcyjnego na rzecz dolnośląskich rodzin</w:t>
      </w:r>
      <w:r>
        <w:rPr>
          <w:rFonts w:eastAsia="Times New Roman" w:cs="Calibri"/>
          <w:b/>
          <w:bCs/>
          <w:kern w:val="3"/>
          <w:sz w:val="20"/>
          <w:szCs w:val="20"/>
          <w:lang w:eastAsia="pl-PL"/>
        </w:rPr>
        <w:t>”</w:t>
      </w:r>
      <w:r>
        <w:rPr>
          <w:rFonts w:eastAsia="Times New Roman" w:cs="Calibri"/>
          <w:kern w:val="3"/>
          <w:sz w:val="20"/>
          <w:szCs w:val="20"/>
          <w:lang w:eastAsia="pl-PL"/>
        </w:rPr>
        <w:t xml:space="preserve">, </w:t>
      </w:r>
      <w:r>
        <w:rPr>
          <w:rFonts w:cs="Calibri"/>
          <w:sz w:val="20"/>
          <w:szCs w:val="20"/>
        </w:rPr>
        <w:t xml:space="preserve">współfinansowanego </w:t>
      </w:r>
      <w:r>
        <w:rPr>
          <w:rFonts w:cs="Calibri"/>
          <w:kern w:val="3"/>
          <w:sz w:val="20"/>
          <w:szCs w:val="20"/>
        </w:rPr>
        <w:t xml:space="preserve">w ramach programu Fundusze Europejskie dla Dolnego Śląska na lata 2021-2027 z zakresu </w:t>
      </w:r>
      <w:r>
        <w:rPr>
          <w:rFonts w:cs="Calibri"/>
          <w:sz w:val="20"/>
          <w:szCs w:val="20"/>
        </w:rPr>
        <w:t>Osi Priorytetowej 7 Fundusze Europejskie na rzecz rynku pracy i włączenia społecznego na Dolnym Śląsku, Działanie 7.8 Wspieranie włączenia społecznego, Typ 7.8A Rozwój usług społecznych na rzecz rodziny oraz 7.8 typ B Rozwój usług społecznych na rzecz systemu pieczy zastępczej</w:t>
      </w:r>
    </w:p>
    <w:p w14:paraId="125925E4" w14:textId="77777777" w:rsidR="00D92D09" w:rsidRPr="00D92D09" w:rsidRDefault="00D92D09" w:rsidP="00D92D09">
      <w:pPr>
        <w:spacing w:after="0" w:line="240" w:lineRule="auto"/>
        <w:contextualSpacing/>
        <w:jc w:val="center"/>
        <w:rPr>
          <w:rFonts w:cs="Calibri"/>
          <w:b/>
          <w:iCs/>
          <w:sz w:val="20"/>
          <w:szCs w:val="20"/>
        </w:rPr>
      </w:pPr>
    </w:p>
    <w:p w14:paraId="18E96462" w14:textId="2A08F05C" w:rsidR="00BF4DD2" w:rsidRPr="00CF4E7C" w:rsidRDefault="00BF4DD2" w:rsidP="00BF4DD2">
      <w:pPr>
        <w:spacing w:after="0" w:line="240" w:lineRule="auto"/>
        <w:jc w:val="center"/>
        <w:rPr>
          <w:rFonts w:eastAsia="Times New Roman" w:cs="Calibri"/>
          <w:bCs/>
          <w:sz w:val="20"/>
          <w:szCs w:val="20"/>
          <w:u w:val="single"/>
          <w:lang w:eastAsia="pl-PL"/>
        </w:rPr>
      </w:pP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 xml:space="preserve">Postępowanie w podziale na </w:t>
      </w:r>
      <w:r w:rsidR="00D92D09">
        <w:rPr>
          <w:rFonts w:eastAsia="Times New Roman" w:cs="Calibri"/>
          <w:bCs/>
          <w:sz w:val="20"/>
          <w:szCs w:val="20"/>
          <w:u w:val="single"/>
          <w:lang w:eastAsia="pl-PL"/>
        </w:rPr>
        <w:t>6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 xml:space="preserve"> zada</w:t>
      </w:r>
      <w:r w:rsidR="00BB3280"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ń</w:t>
      </w:r>
      <w:r w:rsidRPr="00CF4E7C">
        <w:rPr>
          <w:rFonts w:eastAsia="Times New Roman" w:cs="Calibri"/>
          <w:bCs/>
          <w:sz w:val="20"/>
          <w:szCs w:val="20"/>
          <w:u w:val="single"/>
          <w:lang w:eastAsia="pl-PL"/>
        </w:rPr>
        <w:t>, prowadzone przez Dolnośląski Ośrodek Polityki Społecznej we Wrocławiu niniejszym oświadczam, że:</w:t>
      </w:r>
    </w:p>
    <w:p w14:paraId="0EDF6D8C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a)</w:t>
      </w:r>
      <w:r w:rsidRPr="00BF4DD2">
        <w:rPr>
          <w:rFonts w:cs="Calibri"/>
          <w:sz w:val="20"/>
          <w:szCs w:val="20"/>
        </w:rPr>
        <w:tab/>
        <w:t xml:space="preserve">nie podlegam/podlegam ***  wykluczeniu z postępowania na podstawie art. 108 ust. 1 art. 109 ust. 1 pkt. 4 </w:t>
      </w:r>
    </w:p>
    <w:p w14:paraId="2C7A5EDD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•</w:t>
      </w:r>
      <w:r w:rsidRPr="00BF4DD2">
        <w:rPr>
          <w:rFonts w:cs="Calibri"/>
          <w:sz w:val="20"/>
          <w:szCs w:val="20"/>
        </w:rPr>
        <w:tab/>
        <w:t xml:space="preserve">Oświadczam, że zachodzą w stosunku do mnie podstawy wykluczenia z postępowania na podstawie art. ………. Ustawy (podać mającą zastosowanie podstawę wykluczenia spośród wymienionych w art. 108 ust. 1 pkt 1,2,5 lub art. 109 ust. 1 pkt 4 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). Jednocześnie oświadczam, że w związku z ww. okolicznością, na podstawie art. 110 ust. 2 2 ustawy </w:t>
      </w:r>
      <w:proofErr w:type="spellStart"/>
      <w:r w:rsidRPr="00BF4DD2">
        <w:rPr>
          <w:rFonts w:cs="Calibri"/>
          <w:sz w:val="20"/>
          <w:szCs w:val="20"/>
        </w:rPr>
        <w:t>Pzp</w:t>
      </w:r>
      <w:proofErr w:type="spellEnd"/>
      <w:r w:rsidRPr="00BF4DD2">
        <w:rPr>
          <w:rFonts w:cs="Calibri"/>
          <w:sz w:val="20"/>
          <w:szCs w:val="20"/>
        </w:rPr>
        <w:t xml:space="preserve"> podjąłem następujące środki naprawcze …………………………………………………………………. **</w:t>
      </w:r>
    </w:p>
    <w:p w14:paraId="6D96174E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>** wypełnić jeśli dotyczy</w:t>
      </w:r>
    </w:p>
    <w:p w14:paraId="3208EF11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bookmarkStart w:id="0" w:name="_Hlk166747265"/>
      <w:r w:rsidRPr="00BF4DD2">
        <w:rPr>
          <w:rFonts w:cs="Calibri"/>
          <w:sz w:val="20"/>
          <w:szCs w:val="20"/>
        </w:rPr>
        <w:t>*** niepotrzebne skreślić</w:t>
      </w:r>
    </w:p>
    <w:bookmarkEnd w:id="0"/>
    <w:p w14:paraId="1BC83007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7FEC0039" w14:textId="66C460C8" w:rsidR="00B51475" w:rsidRPr="00B51475" w:rsidRDefault="00BF4DD2" w:rsidP="00B51475">
      <w:pPr>
        <w:numPr>
          <w:ilvl w:val="0"/>
          <w:numId w:val="34"/>
        </w:numPr>
        <w:spacing w:after="0" w:line="240" w:lineRule="auto"/>
        <w:ind w:left="714" w:hanging="357"/>
        <w:contextualSpacing/>
        <w:jc w:val="both"/>
        <w:rPr>
          <w:rFonts w:ascii="Arial" w:hAnsi="Arial" w:cs="Arial"/>
          <w:b/>
          <w:bCs/>
          <w:sz w:val="21"/>
          <w:szCs w:val="21"/>
        </w:rPr>
      </w:pPr>
      <w:r w:rsidRPr="00B51475">
        <w:rPr>
          <w:rFonts w:cs="Calibri"/>
          <w:sz w:val="20"/>
          <w:szCs w:val="20"/>
        </w:rPr>
        <w:lastRenderedPageBreak/>
        <w:t>b)</w:t>
      </w:r>
      <w:r w:rsidRPr="00B51475">
        <w:rPr>
          <w:rFonts w:cs="Calibri"/>
          <w:sz w:val="20"/>
          <w:szCs w:val="20"/>
        </w:rPr>
        <w:tab/>
        <w:t xml:space="preserve"> </w:t>
      </w:r>
      <w:r w:rsidR="00B51475" w:rsidRPr="00B51475">
        <w:rPr>
          <w:rFonts w:asciiTheme="minorHAnsi" w:hAnsiTheme="minorHAnsi" w:cstheme="minorHAnsi"/>
          <w:sz w:val="20"/>
          <w:szCs w:val="20"/>
        </w:rPr>
        <w:t>Oświadczam, że nie podlegam</w:t>
      </w:r>
      <w:r w:rsidR="00B51475">
        <w:rPr>
          <w:rFonts w:asciiTheme="minorHAnsi" w:hAnsiTheme="minorHAnsi" w:cstheme="minorHAnsi"/>
          <w:sz w:val="20"/>
          <w:szCs w:val="20"/>
        </w:rPr>
        <w:t>/podlegam***</w:t>
      </w:r>
      <w:r w:rsidR="00B51475" w:rsidRPr="00B51475">
        <w:rPr>
          <w:rFonts w:asciiTheme="minorHAnsi" w:hAnsiTheme="minorHAnsi" w:cstheme="minorHAnsi"/>
          <w:sz w:val="20"/>
          <w:szCs w:val="20"/>
        </w:rPr>
        <w:t xml:space="preserve"> wykluczeniu z postępowania na podstawie </w:t>
      </w:r>
      <w:r w:rsidR="00B51475" w:rsidRPr="00B51475">
        <w:rPr>
          <w:rFonts w:asciiTheme="minorHAnsi" w:hAnsiTheme="minorHAnsi" w:cstheme="minorHAnsi"/>
          <w:sz w:val="20"/>
          <w:szCs w:val="20"/>
        </w:rPr>
        <w:br/>
        <w:t>art. 5k rozporządzenia Rady (UE) nr 833/2014 z dnia 31 lipca 2014 r. dotyczącego środków ograniczających w związku z działaniami Rosji destabilizującymi sytuację na Ukrainie (Dz. Urz. UE nr L 229 z 31.7.2014, str. 1), dalej: rozporządzenie 833/2014, w brzmieniu nadanym rozporządzeniem Rady (UE) 2022/576 w sprawie zmiany rozporządzenia (UE) nr 833/2014 dotyczącego środków ograniczających w związku z działaniami Rosji destabilizującymi sytuację na Ukrainie (Dz. Urz. UE nr L 111 z 8.4.2022, str. 1), dalej: rozporządzenie 2022/576.</w:t>
      </w:r>
      <w:r w:rsidR="00B51475" w:rsidRPr="00B51475">
        <w:rPr>
          <w:rFonts w:asciiTheme="minorHAnsi" w:hAnsiTheme="minorHAnsi" w:cstheme="minorHAnsi"/>
          <w:sz w:val="20"/>
          <w:szCs w:val="20"/>
          <w:vertAlign w:val="superscript"/>
        </w:rPr>
        <w:footnoteReference w:id="1"/>
      </w:r>
    </w:p>
    <w:p w14:paraId="1BD19268" w14:textId="08C06D9A" w:rsidR="00B51475" w:rsidRPr="00B51475" w:rsidRDefault="00B51475" w:rsidP="00B51475">
      <w:pPr>
        <w:numPr>
          <w:ilvl w:val="0"/>
          <w:numId w:val="34"/>
        </w:numPr>
        <w:spacing w:after="16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B51475">
        <w:rPr>
          <w:rFonts w:asciiTheme="minorHAnsi" w:hAnsiTheme="minorHAnsi" w:cstheme="minorHAnsi"/>
          <w:sz w:val="20"/>
          <w:szCs w:val="20"/>
        </w:rPr>
        <w:t>Oświadczam, że nie zachodzą</w:t>
      </w:r>
      <w:r>
        <w:rPr>
          <w:rFonts w:asciiTheme="minorHAnsi" w:hAnsiTheme="minorHAnsi" w:cstheme="minorHAnsi"/>
          <w:sz w:val="20"/>
          <w:szCs w:val="20"/>
        </w:rPr>
        <w:t>/zachodzą ***</w:t>
      </w:r>
      <w:r w:rsidRPr="00B51475">
        <w:rPr>
          <w:rFonts w:asciiTheme="minorHAnsi" w:hAnsiTheme="minorHAnsi" w:cstheme="minorHAnsi"/>
          <w:sz w:val="20"/>
          <w:szCs w:val="20"/>
        </w:rPr>
        <w:t xml:space="preserve"> w stosunku do mnie przesłanki wykluczenia z postępowania na podstawie art. </w:t>
      </w:r>
      <w:r w:rsidRPr="00B51475">
        <w:rPr>
          <w:rFonts w:asciiTheme="minorHAnsi" w:eastAsia="Times New Roman" w:hAnsiTheme="minorHAnsi" w:cstheme="minorHAnsi"/>
          <w:color w:val="222222"/>
          <w:sz w:val="20"/>
          <w:szCs w:val="20"/>
          <w:lang w:eastAsia="pl-PL"/>
        </w:rPr>
        <w:t xml:space="preserve">7 ust. 1 ustawy </w:t>
      </w:r>
      <w:r w:rsidRPr="00B51475">
        <w:rPr>
          <w:rFonts w:asciiTheme="minorHAnsi" w:hAnsiTheme="minorHAnsi" w:cstheme="minorHAnsi"/>
          <w:color w:val="222222"/>
          <w:sz w:val="20"/>
          <w:szCs w:val="20"/>
        </w:rPr>
        <w:t>z dnia 13 kwietnia 2022 r.</w:t>
      </w:r>
      <w:r w:rsidRPr="00B51475">
        <w:rPr>
          <w:rFonts w:asciiTheme="minorHAnsi" w:hAnsiTheme="minorHAnsi" w:cstheme="minorHAnsi"/>
          <w:i/>
          <w:iCs/>
          <w:color w:val="222222"/>
          <w:sz w:val="20"/>
          <w:szCs w:val="20"/>
        </w:rPr>
        <w:t xml:space="preserve"> o szczególnych rozwiązaniach w zakresie przeciwdziałania wspieraniu agresji na Ukrainę oraz służących ochronie bezpieczeństwa narodowego </w:t>
      </w:r>
      <w:r w:rsidRPr="00B51475">
        <w:rPr>
          <w:rFonts w:asciiTheme="minorHAnsi" w:hAnsiTheme="minorHAnsi" w:cstheme="minorHAnsi"/>
          <w:color w:val="222222"/>
          <w:sz w:val="20"/>
          <w:szCs w:val="20"/>
        </w:rPr>
        <w:t>(Dz. U. poz. 835)</w:t>
      </w:r>
      <w:r w:rsidRPr="00B51475">
        <w:rPr>
          <w:rFonts w:asciiTheme="minorHAnsi" w:hAnsiTheme="minorHAnsi" w:cstheme="minorHAnsi"/>
          <w:i/>
          <w:iCs/>
          <w:color w:val="222222"/>
          <w:sz w:val="20"/>
          <w:szCs w:val="20"/>
        </w:rPr>
        <w:t>.</w:t>
      </w:r>
      <w:r w:rsidRPr="00B51475">
        <w:rPr>
          <w:rFonts w:asciiTheme="minorHAnsi" w:hAnsiTheme="minorHAnsi" w:cstheme="minorHAnsi"/>
          <w:color w:val="222222"/>
          <w:sz w:val="20"/>
          <w:szCs w:val="20"/>
          <w:vertAlign w:val="superscript"/>
        </w:rPr>
        <w:footnoteReference w:id="2"/>
      </w:r>
    </w:p>
    <w:p w14:paraId="69E72FA4" w14:textId="51EA5175" w:rsidR="00BF4DD2" w:rsidRPr="00B51475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651BA222" w14:textId="77777777" w:rsidR="00BF4DD2" w:rsidRPr="00D92D09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trike/>
          <w:sz w:val="20"/>
          <w:szCs w:val="20"/>
        </w:rPr>
      </w:pPr>
      <w:r w:rsidRPr="00B51475">
        <w:rPr>
          <w:rFonts w:cs="Calibri"/>
          <w:sz w:val="20"/>
          <w:szCs w:val="20"/>
        </w:rPr>
        <w:t>*** niepotrzebne skreślić</w:t>
      </w:r>
    </w:p>
    <w:p w14:paraId="7027E058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4CB5474B" w14:textId="0C9FB3A0" w:rsidR="00D92D09" w:rsidRDefault="00B51475" w:rsidP="00D92D09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c</w:t>
      </w:r>
      <w:r w:rsidR="00BF4DD2" w:rsidRPr="00BF4DD2">
        <w:rPr>
          <w:rFonts w:cs="Calibri"/>
          <w:sz w:val="20"/>
          <w:szCs w:val="20"/>
        </w:rPr>
        <w:t>)</w:t>
      </w:r>
      <w:r w:rsidR="00BF4DD2" w:rsidRPr="00BF4DD2">
        <w:rPr>
          <w:rFonts w:cs="Calibri"/>
          <w:sz w:val="20"/>
          <w:szCs w:val="20"/>
        </w:rPr>
        <w:tab/>
        <w:t xml:space="preserve">Spełniam/ nie spełniam *** </w:t>
      </w:r>
      <w:r w:rsidR="00D92D09">
        <w:rPr>
          <w:rFonts w:cs="Calibri"/>
          <w:sz w:val="20"/>
          <w:szCs w:val="20"/>
        </w:rPr>
        <w:t>(</w:t>
      </w:r>
      <w:r w:rsidR="00D92D09" w:rsidRPr="00BF4DD2">
        <w:rPr>
          <w:rFonts w:cs="Calibri"/>
          <w:sz w:val="20"/>
          <w:szCs w:val="20"/>
        </w:rPr>
        <w:t>niepotrzebne skreślić</w:t>
      </w:r>
      <w:r w:rsidR="00D92D09">
        <w:rPr>
          <w:rFonts w:cs="Calibri"/>
          <w:sz w:val="20"/>
          <w:szCs w:val="20"/>
        </w:rPr>
        <w:t xml:space="preserve">) </w:t>
      </w:r>
      <w:r w:rsidR="00BF4DD2" w:rsidRPr="00BF4DD2">
        <w:rPr>
          <w:rFonts w:cs="Calibri"/>
          <w:sz w:val="20"/>
          <w:szCs w:val="20"/>
        </w:rPr>
        <w:t xml:space="preserve">warunków udziału w postępowaniu określone </w:t>
      </w:r>
      <w:r w:rsidR="00D92D09">
        <w:rPr>
          <w:rFonts w:cs="Calibri"/>
          <w:sz w:val="20"/>
          <w:szCs w:val="20"/>
        </w:rPr>
        <w:t xml:space="preserve">          </w:t>
      </w:r>
    </w:p>
    <w:p w14:paraId="44D682AF" w14:textId="1899FBA2" w:rsidR="00BF4DD2" w:rsidRPr="00BF4DD2" w:rsidRDefault="00D92D09" w:rsidP="00D92D09">
      <w:pPr>
        <w:tabs>
          <w:tab w:val="left" w:pos="708"/>
          <w:tab w:val="center" w:pos="4536"/>
          <w:tab w:val="right" w:pos="9072"/>
        </w:tabs>
        <w:spacing w:after="0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            </w:t>
      </w:r>
      <w:r w:rsidR="00BF4DD2" w:rsidRPr="00BF4DD2">
        <w:rPr>
          <w:rFonts w:cs="Calibri"/>
          <w:sz w:val="20"/>
          <w:szCs w:val="20"/>
        </w:rPr>
        <w:t xml:space="preserve">przez Zamawiającego w SWZ dotyczące posiadania Zdolności technicznej lub zawodowej </w:t>
      </w:r>
    </w:p>
    <w:p w14:paraId="74605102" w14:textId="06960BD3" w:rsid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F4DD2">
        <w:rPr>
          <w:rFonts w:cs="Calibri"/>
          <w:sz w:val="20"/>
          <w:szCs w:val="20"/>
        </w:rPr>
        <w:t xml:space="preserve">Warunki dotyczące wykształcenia </w:t>
      </w:r>
      <w:r w:rsidR="00D92D09">
        <w:rPr>
          <w:rFonts w:cs="Calibri"/>
          <w:sz w:val="20"/>
          <w:szCs w:val="20"/>
        </w:rPr>
        <w:t xml:space="preserve">i doświadczenia </w:t>
      </w:r>
      <w:r w:rsidRPr="00BF4DD2">
        <w:rPr>
          <w:rFonts w:cs="Calibri"/>
          <w:sz w:val="20"/>
          <w:szCs w:val="20"/>
        </w:rPr>
        <w:t>powinny być spełniane łącznie przez zaproponowane przez wykonawcę osobę/osoby do realizacji zamówienia.</w:t>
      </w:r>
    </w:p>
    <w:p w14:paraId="3D3C5825" w14:textId="77777777" w:rsidR="00BF4DD2" w:rsidRPr="00BF4DD2" w:rsidRDefault="00BF4DD2" w:rsidP="00BF4DD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2216526" w14:textId="34407BC6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* </w:t>
      </w:r>
      <w:r w:rsidR="00621040">
        <w:rPr>
          <w:rFonts w:cs="Calibri"/>
          <w:sz w:val="20"/>
          <w:szCs w:val="20"/>
        </w:rPr>
        <w:t>wybrać zadanie na które jest składana oferta</w:t>
      </w:r>
      <w:r w:rsidRPr="00B06881">
        <w:rPr>
          <w:rFonts w:cs="Calibri"/>
          <w:sz w:val="20"/>
          <w:szCs w:val="20"/>
        </w:rPr>
        <w:t xml:space="preserve"> </w:t>
      </w:r>
    </w:p>
    <w:p w14:paraId="30F6EFFC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OŚWIADCZENIE DOTYCZĄCE PODANYCH INFORMACJI</w:t>
      </w:r>
    </w:p>
    <w:p w14:paraId="0C6162FA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Oświadczam, że wszystkie informacje podane w powyższych oświadczeniach są aktualne i zgodne z prawdą oraz zostały przedstawione z pełną świadomością konsekwencji wprowadzania Zamawiającego w błąd przy podawaniu informacji.</w:t>
      </w:r>
    </w:p>
    <w:p w14:paraId="26375104" w14:textId="7777777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 xml:space="preserve">Oświadczenie składam z pełną świadomością konsekwencji wprowadzenia Zamawiającego w błąd </w:t>
      </w:r>
    </w:p>
    <w:p w14:paraId="2BEFD72D" w14:textId="332BD787" w:rsidR="00B06881" w:rsidRPr="00B06881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lastRenderedPageBreak/>
        <w:t>przy przedstawianiu informacji oraz odpowiedzialności karnej z art. 297 Kodeksu karnego.</w:t>
      </w:r>
    </w:p>
    <w:p w14:paraId="7369ECA4" w14:textId="024E3761" w:rsidR="008F26CC" w:rsidRDefault="00B06881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  <w:r w:rsidRPr="00B06881">
        <w:rPr>
          <w:rFonts w:cs="Calibri"/>
          <w:sz w:val="20"/>
          <w:szCs w:val="20"/>
        </w:rPr>
        <w:t>Dokument należy złożyć w formie elektronicznej, w postaci elektronicznej opatrzonej podpisem zaufanym lub podpisem osobistym</w:t>
      </w:r>
    </w:p>
    <w:p w14:paraId="7A4EA723" w14:textId="77777777" w:rsidR="00823359" w:rsidRDefault="00823359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65BC1C6" w14:textId="77777777" w:rsidR="00823359" w:rsidRDefault="00823359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0A946578" w14:textId="77777777" w:rsidR="00F17D62" w:rsidRDefault="00F17D62" w:rsidP="00F17D62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p w14:paraId="540FE2AF" w14:textId="7D0C44B9" w:rsidR="00823359" w:rsidRPr="00794A62" w:rsidRDefault="00F17D62" w:rsidP="00F17D62">
      <w:pPr>
        <w:spacing w:after="0" w:line="240" w:lineRule="auto"/>
        <w:jc w:val="center"/>
        <w:rPr>
          <w:rFonts w:eastAsia="Times New Roman" w:cs="Calibri"/>
          <w:sz w:val="18"/>
          <w:szCs w:val="18"/>
          <w:lang w:eastAsia="pl-PL"/>
        </w:rPr>
      </w:pPr>
      <w:r>
        <w:rPr>
          <w:rFonts w:cs="Calibri"/>
          <w:b/>
          <w:bCs/>
          <w:sz w:val="20"/>
          <w:szCs w:val="20"/>
        </w:rPr>
        <w:t>Dokument musi zostać podpisany</w:t>
      </w:r>
      <w:r w:rsidR="00AC2A3A">
        <w:rPr>
          <w:rFonts w:cs="Calibri"/>
          <w:b/>
          <w:bCs/>
          <w:sz w:val="20"/>
          <w:szCs w:val="20"/>
        </w:rPr>
        <w:t xml:space="preserve"> </w:t>
      </w:r>
      <w:r>
        <w:rPr>
          <w:rFonts w:cs="Calibri"/>
          <w:b/>
          <w:bCs/>
          <w:sz w:val="20"/>
          <w:szCs w:val="20"/>
        </w:rPr>
        <w:t>kwalifikowalnym podpisem elektronicznym</w:t>
      </w:r>
    </w:p>
    <w:p w14:paraId="6BE54A51" w14:textId="77777777" w:rsidR="00F17D62" w:rsidRDefault="00F17D62" w:rsidP="00823359">
      <w:pPr>
        <w:spacing w:after="0" w:line="240" w:lineRule="auto"/>
        <w:jc w:val="both"/>
        <w:rPr>
          <w:b/>
          <w:bCs/>
          <w:i/>
          <w:iCs/>
          <w:sz w:val="18"/>
          <w:szCs w:val="18"/>
          <w:u w:val="thick"/>
        </w:rPr>
      </w:pPr>
    </w:p>
    <w:p w14:paraId="25CC3D73" w14:textId="19910D8A" w:rsidR="00CF7DB2" w:rsidRDefault="00CF7DB2" w:rsidP="00CF7DB2">
      <w:pPr>
        <w:spacing w:after="0" w:line="240" w:lineRule="auto"/>
        <w:ind w:left="720"/>
        <w:jc w:val="both"/>
        <w:rPr>
          <w:rFonts w:eastAsia="Times New Roman"/>
          <w:b/>
          <w:bCs/>
          <w:sz w:val="20"/>
          <w:szCs w:val="20"/>
          <w:u w:val="thick"/>
          <w:lang w:eastAsia="x-none"/>
        </w:rPr>
      </w:pPr>
      <w:r>
        <w:rPr>
          <w:rFonts w:eastAsia="Times New Roman"/>
          <w:b/>
          <w:bCs/>
          <w:sz w:val="20"/>
          <w:szCs w:val="20"/>
          <w:u w:val="thick"/>
          <w:lang w:eastAsia="pl-PL"/>
        </w:rPr>
        <w:t xml:space="preserve">*Wykonawca winien wskazać Zadanie na które składa niniejszy </w:t>
      </w:r>
      <w:r>
        <w:rPr>
          <w:rFonts w:eastAsia="Times New Roman"/>
          <w:b/>
          <w:bCs/>
          <w:sz w:val="20"/>
          <w:szCs w:val="20"/>
          <w:u w:val="thick"/>
          <w:lang w:eastAsia="pl-PL"/>
        </w:rPr>
        <w:t>dokument</w:t>
      </w:r>
    </w:p>
    <w:p w14:paraId="56BF3042" w14:textId="77777777" w:rsidR="00823359" w:rsidRPr="00B06881" w:rsidRDefault="00823359" w:rsidP="00B06881">
      <w:pPr>
        <w:tabs>
          <w:tab w:val="left" w:pos="708"/>
          <w:tab w:val="center" w:pos="4536"/>
          <w:tab w:val="right" w:pos="9072"/>
        </w:tabs>
        <w:spacing w:after="0"/>
        <w:jc w:val="center"/>
        <w:rPr>
          <w:rFonts w:cs="Calibri"/>
          <w:sz w:val="20"/>
          <w:szCs w:val="20"/>
        </w:rPr>
      </w:pPr>
    </w:p>
    <w:sectPr w:rsidR="00823359" w:rsidRPr="00B06881" w:rsidSect="00D87FB4">
      <w:headerReference w:type="default" r:id="rId8"/>
      <w:footerReference w:type="default" r:id="rId9"/>
      <w:pgSz w:w="11906" w:h="16838"/>
      <w:pgMar w:top="2368" w:right="1417" w:bottom="1417" w:left="1417" w:header="426" w:footer="6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E44B7" w14:textId="77777777" w:rsidR="007E18BB" w:rsidRDefault="007E18BB" w:rsidP="00DC5DAC">
      <w:pPr>
        <w:spacing w:after="0" w:line="240" w:lineRule="auto"/>
      </w:pPr>
      <w:r>
        <w:separator/>
      </w:r>
    </w:p>
  </w:endnote>
  <w:endnote w:type="continuationSeparator" w:id="0">
    <w:p w14:paraId="13136F04" w14:textId="77777777" w:rsidR="007E18BB" w:rsidRDefault="007E18BB" w:rsidP="00DC5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0142" w14:textId="46D3CF97" w:rsidR="00150D7D" w:rsidRDefault="00150D7D" w:rsidP="00763E8F">
    <w:pPr>
      <w:pStyle w:val="Stopka"/>
      <w:tabs>
        <w:tab w:val="left" w:pos="519"/>
        <w:tab w:val="left" w:pos="2127"/>
      </w:tabs>
    </w:pPr>
  </w:p>
  <w:p w14:paraId="5AA2205C" w14:textId="46CFB869" w:rsidR="00150D7D" w:rsidRPr="005A00DA" w:rsidRDefault="00D87FB4" w:rsidP="00DC5DAC">
    <w:pPr>
      <w:pStyle w:val="Stopka"/>
      <w:tabs>
        <w:tab w:val="clear" w:pos="4536"/>
        <w:tab w:val="clear" w:pos="9072"/>
        <w:tab w:val="left" w:pos="2127"/>
      </w:tabs>
      <w:rPr>
        <w:color w:val="000000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114300" distR="114300" simplePos="0" relativeHeight="251665408" behindDoc="0" locked="0" layoutInCell="1" allowOverlap="1" wp14:anchorId="4836EDD3" wp14:editId="4B8904B6">
          <wp:simplePos x="0" y="0"/>
          <wp:positionH relativeFrom="column">
            <wp:posOffset>47625</wp:posOffset>
          </wp:positionH>
          <wp:positionV relativeFrom="paragraph">
            <wp:posOffset>20320</wp:posOffset>
          </wp:positionV>
          <wp:extent cx="5741670" cy="790575"/>
          <wp:effectExtent l="0" t="0" r="0" b="0"/>
          <wp:wrapNone/>
          <wp:docPr id="942642836" name="Obraz 9426428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34176800" name="Obraz 93417680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41670" cy="7905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C04C08" w14:textId="23BA42E5" w:rsidR="00150D7D" w:rsidRDefault="00150D7D" w:rsidP="00DC5DAC">
    <w:pPr>
      <w:pStyle w:val="Stopka"/>
    </w:pPr>
  </w:p>
  <w:p w14:paraId="243183E2" w14:textId="5687E748" w:rsidR="00150D7D" w:rsidRDefault="00DD644D" w:rsidP="00DD644D">
    <w:pPr>
      <w:pStyle w:val="Stopka"/>
      <w:tabs>
        <w:tab w:val="clear" w:pos="4536"/>
        <w:tab w:val="clear" w:pos="9072"/>
        <w:tab w:val="left" w:pos="52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8871A" w14:textId="77777777" w:rsidR="007E18BB" w:rsidRDefault="007E18BB" w:rsidP="00DC5DAC">
      <w:pPr>
        <w:spacing w:after="0" w:line="240" w:lineRule="auto"/>
      </w:pPr>
      <w:r>
        <w:separator/>
      </w:r>
    </w:p>
  </w:footnote>
  <w:footnote w:type="continuationSeparator" w:id="0">
    <w:p w14:paraId="20809035" w14:textId="77777777" w:rsidR="007E18BB" w:rsidRDefault="007E18BB" w:rsidP="00DC5DAC">
      <w:pPr>
        <w:spacing w:after="0" w:line="240" w:lineRule="auto"/>
      </w:pPr>
      <w:r>
        <w:continuationSeparator/>
      </w:r>
    </w:p>
  </w:footnote>
  <w:footnote w:id="1">
    <w:p w14:paraId="2543DFC1" w14:textId="77777777" w:rsidR="00B51475" w:rsidRPr="00A5010C" w:rsidRDefault="00B51475" w:rsidP="00B51475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A5010C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A5010C">
        <w:rPr>
          <w:rFonts w:asciiTheme="minorHAnsi" w:hAnsiTheme="minorHAnsi" w:cs="Arial"/>
          <w:sz w:val="16"/>
          <w:szCs w:val="16"/>
        </w:rPr>
        <w:t xml:space="preserve"> Zgodnie z treścią art. 5k ust. 1 rozporządzenia 833/2014 w brzmieniu nadanym rozporządzeniem 2022/576 zakazuje się udzielania lub dalszego wykonywania wszelkich zamówień publicznych lub koncesji objętych zakresem dyrektyw w sprawie zamówień publicznych, a także zakresem art. 10 ust. 1, 3, ust. 6 lit. a)–e), ust. 8, 9 i 10, art. 11, 12, 13 i 14 dyrektywy 2014/23/UE, art. 7 i 8, art. 10 lit. b)–f) i lit. h)–j) dyrektywy 2014/24/UE, art. 18, art. 21 lit. b)–e) i lit. g)–i), art. 29 i 30 dyrektywy 2014/25/UE oraz art. 13 lit. a)–d), lit. f)–h) i lit. j) dyrektywy 2009/81/WE na rzecz lub z udziałem:</w:t>
      </w:r>
    </w:p>
    <w:p w14:paraId="37EBB852" w14:textId="77777777" w:rsidR="00B51475" w:rsidRPr="00A5010C" w:rsidRDefault="00B51475" w:rsidP="00B51475">
      <w:pPr>
        <w:pStyle w:val="Tekstprzypisudolnego"/>
        <w:numPr>
          <w:ilvl w:val="0"/>
          <w:numId w:val="33"/>
        </w:numPr>
        <w:rPr>
          <w:rFonts w:asciiTheme="minorHAnsi" w:hAnsiTheme="minorHAnsi" w:cs="Arial"/>
          <w:sz w:val="16"/>
          <w:szCs w:val="16"/>
        </w:rPr>
      </w:pPr>
      <w:r w:rsidRPr="00A5010C">
        <w:rPr>
          <w:rFonts w:asciiTheme="minorHAnsi" w:hAnsiTheme="minorHAnsi" w:cs="Arial"/>
          <w:sz w:val="16"/>
          <w:szCs w:val="16"/>
        </w:rPr>
        <w:t>obywateli rosyjskich lub osób fizycznych lub prawnych, podmiotów lub organów z siedzibą w </w:t>
      </w:r>
      <w:proofErr w:type="spellStart"/>
      <w:r w:rsidRPr="00A5010C">
        <w:rPr>
          <w:rFonts w:asciiTheme="minorHAnsi" w:hAnsiTheme="minorHAnsi" w:cs="Arial"/>
          <w:sz w:val="16"/>
          <w:szCs w:val="16"/>
        </w:rPr>
        <w:t>Rosji;</w:t>
      </w:r>
      <w:bookmarkStart w:id="1" w:name="_Hlk102557314"/>
      <w:r w:rsidRPr="00A5010C">
        <w:rPr>
          <w:rFonts w:asciiTheme="minorHAnsi" w:hAnsiTheme="minorHAnsi" w:cs="Arial"/>
          <w:sz w:val="16"/>
          <w:szCs w:val="16"/>
        </w:rPr>
        <w:t>osób</w:t>
      </w:r>
      <w:proofErr w:type="spellEnd"/>
      <w:r w:rsidRPr="00A5010C">
        <w:rPr>
          <w:rFonts w:asciiTheme="minorHAnsi" w:hAnsiTheme="minorHAnsi" w:cs="Arial"/>
          <w:sz w:val="16"/>
          <w:szCs w:val="16"/>
        </w:rPr>
        <w:t xml:space="preserve"> prawnych, podmiotów lub organów, do których prawa własności bezpośrednio lub pośrednio w ponad 50 % należą do podmiotu, o którym mowa w lit. a) niniejszego ustępu; lub</w:t>
      </w:r>
      <w:bookmarkEnd w:id="1"/>
    </w:p>
    <w:p w14:paraId="690AE705" w14:textId="77777777" w:rsidR="00B51475" w:rsidRPr="009D3DEA" w:rsidRDefault="00B51475" w:rsidP="00B51475">
      <w:pPr>
        <w:pStyle w:val="Tekstprzypisudolnego"/>
        <w:numPr>
          <w:ilvl w:val="0"/>
          <w:numId w:val="33"/>
        </w:numPr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osób fizycznych lub prawnych, podmiotów lub organów działających w imieniu lub pod kierunkiem podmiotu, o którym mowa w lit. a) lub b) niniejszego ustępu,</w:t>
      </w:r>
    </w:p>
    <w:p w14:paraId="624DA4B9" w14:textId="77777777" w:rsidR="00B51475" w:rsidRPr="009D3DEA" w:rsidRDefault="00B51475" w:rsidP="00B51475">
      <w:pPr>
        <w:pStyle w:val="Tekstprzypisudolnego"/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sz w:val="16"/>
          <w:szCs w:val="16"/>
        </w:rPr>
        <w:t>w tym podwykonawców, dostawców lub podmiotów, na których zdolności polega się w rozumieniu dyrektyw w sprawie zamówień publicznych, w przypadku gdy przypada na nich ponad 10 % wartości zamówienia.</w:t>
      </w:r>
    </w:p>
  </w:footnote>
  <w:footnote w:id="2">
    <w:p w14:paraId="57B53B5A" w14:textId="77777777" w:rsidR="00B51475" w:rsidRPr="009D3DEA" w:rsidRDefault="00B51475" w:rsidP="00B51475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Style w:val="Odwoanieprzypisudolnego"/>
          <w:rFonts w:asciiTheme="minorHAnsi" w:hAnsiTheme="minorHAnsi" w:cs="Arial"/>
          <w:sz w:val="16"/>
          <w:szCs w:val="16"/>
        </w:rPr>
        <w:footnoteRef/>
      </w:r>
      <w:r w:rsidRPr="009D3DEA">
        <w:rPr>
          <w:rFonts w:asciiTheme="minorHAnsi" w:hAnsiTheme="minorHAnsi" w:cs="Arial"/>
          <w:sz w:val="16"/>
          <w:szCs w:val="16"/>
        </w:rPr>
        <w:t xml:space="preserve">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Zgodnie z treścią art. 7 ust. 1 ustawy z dnia 13 kwietnia 2022 r. </w:t>
      </w:r>
      <w:r w:rsidRPr="009D3DEA">
        <w:rPr>
          <w:rFonts w:asciiTheme="minorHAnsi" w:hAnsiTheme="minorHAnsi" w:cs="Arial"/>
          <w:i/>
          <w:iCs/>
          <w:color w:val="222222"/>
          <w:sz w:val="16"/>
          <w:szCs w:val="16"/>
        </w:rPr>
        <w:t xml:space="preserve">o szczególnych rozwiązaniach w zakresie przeciwdziałania wspieraniu agresji na Ukrainę oraz służących ochronie bezpieczeństwa narodowego,  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z postępowania o udzielenie zamówienia publicznego lub konkursu prowadzonego na podstawie ustawy </w:t>
      </w:r>
      <w:proofErr w:type="spellStart"/>
      <w:r w:rsidRPr="009D3DEA">
        <w:rPr>
          <w:rFonts w:asciiTheme="minorHAnsi" w:hAnsiTheme="minorHAnsi" w:cs="Arial"/>
          <w:color w:val="222222"/>
          <w:sz w:val="16"/>
          <w:szCs w:val="16"/>
        </w:rPr>
        <w:t>Pzp</w:t>
      </w:r>
      <w:proofErr w:type="spellEnd"/>
      <w:r w:rsidRPr="009D3DEA">
        <w:rPr>
          <w:rFonts w:asciiTheme="minorHAnsi" w:hAnsiTheme="minorHAnsi" w:cs="Arial"/>
          <w:color w:val="222222"/>
          <w:sz w:val="16"/>
          <w:szCs w:val="16"/>
        </w:rPr>
        <w:t xml:space="preserve"> wyklucza się:</w:t>
      </w:r>
    </w:p>
    <w:p w14:paraId="5EB2C5FB" w14:textId="77777777" w:rsidR="00B51475" w:rsidRPr="009D3DEA" w:rsidRDefault="00B51475" w:rsidP="00B51475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1) wykonawcę oraz uczestnika konkursu wymienionego w wykazach określonych w rozporządzeniu 765/2006 i rozporządzeniu 269/2014 albo wpisanego na listę na podstawie decyzji w sprawie wpisu na listę rozstrzygającej o zastosowaniu środka, o którym mowa w art. 1 pkt 3 ustawy;</w:t>
      </w:r>
    </w:p>
    <w:p w14:paraId="0B6229AB" w14:textId="77777777" w:rsidR="00B51475" w:rsidRPr="009D3DEA" w:rsidRDefault="00B51475" w:rsidP="00B51475">
      <w:pPr>
        <w:spacing w:after="0"/>
        <w:jc w:val="both"/>
        <w:rPr>
          <w:rFonts w:asciiTheme="minorHAnsi" w:hAnsiTheme="minorHAnsi" w:cs="Arial"/>
          <w:color w:val="222222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2)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ustawy;</w:t>
      </w:r>
    </w:p>
    <w:p w14:paraId="4FE545C9" w14:textId="77777777" w:rsidR="00B51475" w:rsidRPr="009D3DEA" w:rsidRDefault="00B51475" w:rsidP="00B51475">
      <w:pPr>
        <w:jc w:val="both"/>
        <w:rPr>
          <w:rFonts w:asciiTheme="minorHAnsi" w:hAnsiTheme="minorHAnsi" w:cs="Arial"/>
          <w:sz w:val="16"/>
          <w:szCs w:val="16"/>
        </w:rPr>
      </w:pPr>
      <w:r w:rsidRPr="009D3DEA">
        <w:rPr>
          <w:rFonts w:asciiTheme="minorHAnsi" w:hAnsiTheme="minorHAnsi" w:cs="Arial"/>
          <w:color w:val="222222"/>
          <w:sz w:val="16"/>
          <w:szCs w:val="16"/>
        </w:rPr>
        <w:t>3) wykonawcę oraz uczestnika konkursu, którego jednostką dominującą w rozumieniu art. 3 ust. 1 pkt 37 ustawy z dnia 29 września 1994 r. o rachunkowości (Dz. U. z 2021 r. poz. 217</w:t>
      </w:r>
      <w:r>
        <w:rPr>
          <w:rFonts w:asciiTheme="minorHAnsi" w:hAnsiTheme="minorHAnsi" w:cs="Arial"/>
          <w:color w:val="222222"/>
          <w:sz w:val="16"/>
          <w:szCs w:val="16"/>
        </w:rPr>
        <w:t xml:space="preserve"> ze zm.</w:t>
      </w:r>
      <w:r w:rsidRPr="009D3DEA">
        <w:rPr>
          <w:rFonts w:asciiTheme="minorHAnsi" w:hAnsiTheme="minorHAnsi" w:cs="Arial"/>
          <w:color w:val="222222"/>
          <w:sz w:val="16"/>
          <w:szCs w:val="16"/>
        </w:rPr>
        <w:t>),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ustawy.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C63B8E" w14:textId="01C898ED" w:rsidR="00134AD3" w:rsidRDefault="00956B69" w:rsidP="00134AD3">
    <w:pPr>
      <w:spacing w:after="0" w:line="240" w:lineRule="auto"/>
      <w:rPr>
        <w:b/>
        <w:sz w:val="28"/>
        <w:szCs w:val="28"/>
      </w:rPr>
    </w:pPr>
    <w:r>
      <w:rPr>
        <w:b/>
        <w:noProof/>
        <w:sz w:val="28"/>
        <w:szCs w:val="28"/>
        <w:lang w:eastAsia="pl-PL"/>
      </w:rPr>
      <w:drawing>
        <wp:anchor distT="0" distB="0" distL="114300" distR="114300" simplePos="0" relativeHeight="251664384" behindDoc="1" locked="0" layoutInCell="1" allowOverlap="1" wp14:anchorId="7F374898" wp14:editId="0AAC7E36">
          <wp:simplePos x="0" y="0"/>
          <wp:positionH relativeFrom="column">
            <wp:posOffset>-102870</wp:posOffset>
          </wp:positionH>
          <wp:positionV relativeFrom="paragraph">
            <wp:posOffset>3175</wp:posOffset>
          </wp:positionV>
          <wp:extent cx="819150" cy="828675"/>
          <wp:effectExtent l="0" t="0" r="0" b="9525"/>
          <wp:wrapTight wrapText="bothSides">
            <wp:wrapPolygon edited="0">
              <wp:start x="0" y="0"/>
              <wp:lineTo x="0" y="21352"/>
              <wp:lineTo x="21098" y="21352"/>
              <wp:lineTo x="21098" y="0"/>
              <wp:lineTo x="0" y="0"/>
            </wp:wrapPolygon>
          </wp:wrapTight>
          <wp:docPr id="731860507" name="Obraz 731860507" descr="Logotyp Dolnośląskiego Ośrodka Polityki Społecz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Obraz 16" descr="Logotyp Dolnośląskiego Ośrodka Polityki Społeczn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7744" w:rsidRPr="00721EBC">
      <w:rPr>
        <w:b/>
        <w:noProof/>
        <w:sz w:val="32"/>
        <w:szCs w:val="32"/>
        <w:lang w:eastAsia="pl-PL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D7511C4" wp14:editId="079F617E">
              <wp:simplePos x="0" y="0"/>
              <wp:positionH relativeFrom="column">
                <wp:posOffset>798195</wp:posOffset>
              </wp:positionH>
              <wp:positionV relativeFrom="paragraph">
                <wp:posOffset>635</wp:posOffset>
              </wp:positionV>
              <wp:extent cx="0" cy="843915"/>
              <wp:effectExtent l="0" t="0" r="38100" b="32385"/>
              <wp:wrapNone/>
              <wp:docPr id="20" name="Łącznik prosty ze strzałką 20" descr="Krótka linia pionowa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84391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4C8AD9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0" o:spid="_x0000_s1026" type="#_x0000_t32" alt="Krótka linia pionowa " style="position:absolute;margin-left:62.85pt;margin-top:.05pt;width:0;height:66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" strokecolor="#666" strokeweight="1pt">
              <v:shadow color="#7f7f7f" opacity=".5" offset="1pt"/>
            </v:shape>
          </w:pict>
        </mc:Fallback>
      </mc:AlternateContent>
    </w:r>
    <w:r w:rsidR="00134AD3"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</w:t>
    </w:r>
    <w:r>
      <w:rPr>
        <w:b/>
        <w:sz w:val="28"/>
        <w:szCs w:val="28"/>
      </w:rPr>
      <w:tab/>
    </w:r>
    <w:r w:rsidR="00134AD3" w:rsidRPr="00721EBC">
      <w:rPr>
        <w:b/>
        <w:sz w:val="28"/>
        <w:szCs w:val="28"/>
      </w:rPr>
      <w:t>DOLNOŚLĄSKI OŚRODEK</w:t>
    </w:r>
  </w:p>
  <w:p w14:paraId="56D8D48D" w14:textId="2486ED74" w:rsidR="00134AD3" w:rsidRDefault="00134AD3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b/>
        <w:sz w:val="28"/>
        <w:szCs w:val="28"/>
      </w:rPr>
      <w:tab/>
    </w:r>
    <w:r w:rsidR="00227744">
      <w:rPr>
        <w:b/>
        <w:sz w:val="28"/>
        <w:szCs w:val="28"/>
      </w:rPr>
      <w:t xml:space="preserve">   </w:t>
    </w:r>
    <w:r w:rsidR="00956B69">
      <w:rPr>
        <w:b/>
        <w:sz w:val="28"/>
        <w:szCs w:val="28"/>
      </w:rPr>
      <w:tab/>
    </w:r>
    <w:r w:rsidRPr="00721EBC">
      <w:rPr>
        <w:b/>
        <w:sz w:val="28"/>
        <w:szCs w:val="28"/>
      </w:rPr>
      <w:t>POLITYKI SPOŁECZNEJ</w:t>
    </w:r>
  </w:p>
  <w:p w14:paraId="134FDA32" w14:textId="0537D5D6" w:rsidR="00082257" w:rsidRPr="00227744" w:rsidRDefault="00082257" w:rsidP="00227744">
    <w:pPr>
      <w:tabs>
        <w:tab w:val="left" w:pos="567"/>
      </w:tabs>
      <w:spacing w:after="0" w:line="240" w:lineRule="auto"/>
      <w:rPr>
        <w:b/>
        <w:sz w:val="28"/>
        <w:szCs w:val="28"/>
      </w:rPr>
    </w:pPr>
    <w:r>
      <w:rPr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6E8D87F" wp14:editId="47A50196">
              <wp:simplePos x="0" y="0"/>
              <wp:positionH relativeFrom="column">
                <wp:posOffset>915670</wp:posOffset>
              </wp:positionH>
              <wp:positionV relativeFrom="paragraph">
                <wp:posOffset>110490</wp:posOffset>
              </wp:positionV>
              <wp:extent cx="4391660" cy="0"/>
              <wp:effectExtent l="0" t="0" r="0" b="0"/>
              <wp:wrapNone/>
              <wp:docPr id="15" name="Łącznik prosty ze strzałką 15" descr="Długa linia poziom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39166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66666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26F9B1" id="Łącznik prosty ze strzałką 15" o:spid="_x0000_s1026" type="#_x0000_t32" alt="Długa linia pozioma" style="position:absolute;margin-left:72.1pt;margin-top:8.7pt;width:345.8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" strokecolor="#666" strokeweight="1pt">
              <v:shadow color="#7f7f7f" opacity=".5" offset="1pt"/>
            </v:shape>
          </w:pict>
        </mc:Fallback>
      </mc:AlternateContent>
    </w:r>
  </w:p>
  <w:p w14:paraId="575F1B29" w14:textId="6B5803F7" w:rsidR="00134AD3" w:rsidRPr="003261BE" w:rsidRDefault="00134AD3" w:rsidP="00134AD3">
    <w:pPr>
      <w:tabs>
        <w:tab w:val="left" w:pos="567"/>
      </w:tabs>
      <w:spacing w:after="0" w:line="240" w:lineRule="auto"/>
      <w:rPr>
        <w:sz w:val="24"/>
        <w:szCs w:val="24"/>
      </w:rPr>
    </w:pPr>
    <w:r>
      <w:rPr>
        <w:sz w:val="24"/>
        <w:szCs w:val="24"/>
      </w:rPr>
      <w:tab/>
    </w:r>
    <w:r w:rsidR="00227744">
      <w:rPr>
        <w:sz w:val="24"/>
        <w:szCs w:val="24"/>
      </w:rPr>
      <w:t xml:space="preserve">    </w:t>
    </w:r>
    <w:r w:rsidR="00956B69">
      <w:rPr>
        <w:sz w:val="24"/>
        <w:szCs w:val="24"/>
      </w:rPr>
      <w:tab/>
    </w:r>
    <w:r w:rsidR="003B04E8">
      <w:rPr>
        <w:sz w:val="24"/>
        <w:szCs w:val="24"/>
      </w:rPr>
      <w:t>ZAMÓWIENIA PUBLICZNE</w:t>
    </w:r>
  </w:p>
  <w:p w14:paraId="79843E99" w14:textId="4E2BE688" w:rsidR="00150D7D" w:rsidRPr="00F54DF9" w:rsidRDefault="00150D7D" w:rsidP="00F54DF9">
    <w:pPr>
      <w:pStyle w:val="Nagwek"/>
      <w:ind w:left="-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023623"/>
    <w:multiLevelType w:val="hybridMultilevel"/>
    <w:tmpl w:val="8C80AEB4"/>
    <w:lvl w:ilvl="0" w:tplc="C8B8D4F4">
      <w:start w:val="5"/>
      <w:numFmt w:val="decimal"/>
      <w:lvlText w:val="%1."/>
      <w:lvlJc w:val="left"/>
      <w:pPr>
        <w:ind w:left="720" w:hanging="360"/>
      </w:pPr>
      <w:rPr>
        <w:u w:val="single" w:color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36EED"/>
    <w:multiLevelType w:val="multilevel"/>
    <w:tmpl w:val="96747E86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Arial" w:eastAsia="Times New Roman" w:hAnsi="Arial" w:cs="Arial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</w:lvl>
    <w:lvl w:ilvl="3">
      <w:start w:val="1"/>
      <w:numFmt w:val="decimal"/>
      <w:lvlText w:val="%4."/>
      <w:lvlJc w:val="left"/>
      <w:pPr>
        <w:tabs>
          <w:tab w:val="num" w:pos="502"/>
        </w:tabs>
        <w:ind w:left="502" w:hanging="360"/>
      </w:pPr>
      <w:rPr>
        <w:color w:val="auto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C496303"/>
    <w:multiLevelType w:val="hybridMultilevel"/>
    <w:tmpl w:val="BE289674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1880BC2"/>
    <w:multiLevelType w:val="multilevel"/>
    <w:tmpl w:val="68027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A79283E"/>
    <w:multiLevelType w:val="multilevel"/>
    <w:tmpl w:val="25A47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C696861"/>
    <w:multiLevelType w:val="multilevel"/>
    <w:tmpl w:val="25B62AF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1E548AF"/>
    <w:multiLevelType w:val="multilevel"/>
    <w:tmpl w:val="663CA5C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BD92653"/>
    <w:multiLevelType w:val="multilevel"/>
    <w:tmpl w:val="D3F28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F531E9"/>
    <w:multiLevelType w:val="hybridMultilevel"/>
    <w:tmpl w:val="FD322CC2"/>
    <w:lvl w:ilvl="0" w:tplc="88662C9E">
      <w:start w:val="1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A166DC3"/>
    <w:multiLevelType w:val="multilevel"/>
    <w:tmpl w:val="5E0EBA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83113E9"/>
    <w:multiLevelType w:val="hybridMultilevel"/>
    <w:tmpl w:val="DB8899B4"/>
    <w:lvl w:ilvl="0" w:tplc="3A94A82C">
      <w:start w:val="1"/>
      <w:numFmt w:val="lowerLetter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7C261E"/>
    <w:multiLevelType w:val="hybridMultilevel"/>
    <w:tmpl w:val="EBF6B9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AB81952"/>
    <w:multiLevelType w:val="hybridMultilevel"/>
    <w:tmpl w:val="E960BE9A"/>
    <w:lvl w:ilvl="0" w:tplc="C89A345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D66F9D"/>
    <w:multiLevelType w:val="multilevel"/>
    <w:tmpl w:val="70F856EA"/>
    <w:lvl w:ilvl="0">
      <w:start w:val="3"/>
      <w:numFmt w:val="decimal"/>
      <w:lvlText w:val="%1"/>
      <w:lvlJc w:val="left"/>
      <w:pPr>
        <w:ind w:left="372" w:hanging="372"/>
      </w:pPr>
    </w:lvl>
    <w:lvl w:ilvl="1">
      <w:start w:val="10"/>
      <w:numFmt w:val="decimal"/>
      <w:lvlText w:val="%1.%2"/>
      <w:lvlJc w:val="left"/>
      <w:pPr>
        <w:ind w:left="514" w:hanging="372"/>
      </w:pPr>
    </w:lvl>
    <w:lvl w:ilvl="2">
      <w:start w:val="1"/>
      <w:numFmt w:val="decimal"/>
      <w:lvlText w:val="%1.%2.%3"/>
      <w:lvlJc w:val="left"/>
      <w:pPr>
        <w:ind w:left="2292" w:hanging="720"/>
      </w:pPr>
    </w:lvl>
    <w:lvl w:ilvl="3">
      <w:start w:val="1"/>
      <w:numFmt w:val="decimal"/>
      <w:lvlText w:val="%1.%2.%3.%4"/>
      <w:lvlJc w:val="left"/>
      <w:pPr>
        <w:ind w:left="3078" w:hanging="720"/>
      </w:pPr>
    </w:lvl>
    <w:lvl w:ilvl="4">
      <w:start w:val="1"/>
      <w:numFmt w:val="decimal"/>
      <w:lvlText w:val="%1.%2.%3.%4.%5"/>
      <w:lvlJc w:val="left"/>
      <w:pPr>
        <w:ind w:left="3864" w:hanging="720"/>
      </w:pPr>
    </w:lvl>
    <w:lvl w:ilvl="5">
      <w:start w:val="1"/>
      <w:numFmt w:val="decimal"/>
      <w:lvlText w:val="%1.%2.%3.%4.%5.%6"/>
      <w:lvlJc w:val="left"/>
      <w:pPr>
        <w:ind w:left="5010" w:hanging="1080"/>
      </w:pPr>
    </w:lvl>
    <w:lvl w:ilvl="6">
      <w:start w:val="1"/>
      <w:numFmt w:val="decimal"/>
      <w:lvlText w:val="%1.%2.%3.%4.%5.%6.%7"/>
      <w:lvlJc w:val="left"/>
      <w:pPr>
        <w:ind w:left="5796" w:hanging="1080"/>
      </w:pPr>
    </w:lvl>
    <w:lvl w:ilvl="7">
      <w:start w:val="1"/>
      <w:numFmt w:val="decimal"/>
      <w:lvlText w:val="%1.%2.%3.%4.%5.%6.%7.%8"/>
      <w:lvlJc w:val="left"/>
      <w:pPr>
        <w:ind w:left="6942" w:hanging="1440"/>
      </w:pPr>
    </w:lvl>
    <w:lvl w:ilvl="8">
      <w:start w:val="1"/>
      <w:numFmt w:val="decimal"/>
      <w:lvlText w:val="%1.%2.%3.%4.%5.%6.%7.%8.%9"/>
      <w:lvlJc w:val="left"/>
      <w:pPr>
        <w:ind w:left="7728" w:hanging="1440"/>
      </w:pPr>
    </w:lvl>
  </w:abstractNum>
  <w:abstractNum w:abstractNumId="14" w15:restartNumberingAfterBreak="0">
    <w:nsid w:val="6D1B6A3C"/>
    <w:multiLevelType w:val="multilevel"/>
    <w:tmpl w:val="58AAFFBA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17" w:hanging="360"/>
      </w:pPr>
    </w:lvl>
    <w:lvl w:ilvl="2">
      <w:start w:val="1"/>
      <w:numFmt w:val="decimal"/>
      <w:lvlText w:val="%1.%2.%3"/>
      <w:lvlJc w:val="left"/>
      <w:pPr>
        <w:ind w:left="1434" w:hanging="720"/>
      </w:pPr>
    </w:lvl>
    <w:lvl w:ilvl="3">
      <w:start w:val="1"/>
      <w:numFmt w:val="decimal"/>
      <w:lvlText w:val="%1.%2.%3.%4"/>
      <w:lvlJc w:val="left"/>
      <w:pPr>
        <w:ind w:left="1791" w:hanging="720"/>
      </w:pPr>
    </w:lvl>
    <w:lvl w:ilvl="4">
      <w:start w:val="1"/>
      <w:numFmt w:val="decimal"/>
      <w:lvlText w:val="%1.%2.%3.%4.%5"/>
      <w:lvlJc w:val="left"/>
      <w:pPr>
        <w:ind w:left="2148" w:hanging="720"/>
      </w:pPr>
    </w:lvl>
    <w:lvl w:ilvl="5">
      <w:start w:val="1"/>
      <w:numFmt w:val="decimal"/>
      <w:lvlText w:val="%1.%2.%3.%4.%5.%6"/>
      <w:lvlJc w:val="left"/>
      <w:pPr>
        <w:ind w:left="2865" w:hanging="1080"/>
      </w:pPr>
    </w:lvl>
    <w:lvl w:ilvl="6">
      <w:start w:val="1"/>
      <w:numFmt w:val="decimal"/>
      <w:lvlText w:val="%1.%2.%3.%4.%5.%6.%7"/>
      <w:lvlJc w:val="left"/>
      <w:pPr>
        <w:ind w:left="3222" w:hanging="1080"/>
      </w:pPr>
    </w:lvl>
    <w:lvl w:ilvl="7">
      <w:start w:val="1"/>
      <w:numFmt w:val="decimal"/>
      <w:lvlText w:val="%1.%2.%3.%4.%5.%6.%7.%8"/>
      <w:lvlJc w:val="left"/>
      <w:pPr>
        <w:ind w:left="3939" w:hanging="1440"/>
      </w:pPr>
    </w:lvl>
    <w:lvl w:ilvl="8">
      <w:start w:val="1"/>
      <w:numFmt w:val="decimal"/>
      <w:lvlText w:val="%1.%2.%3.%4.%5.%6.%7.%8.%9"/>
      <w:lvlJc w:val="left"/>
      <w:pPr>
        <w:ind w:left="4296" w:hanging="1440"/>
      </w:pPr>
    </w:lvl>
  </w:abstractNum>
  <w:abstractNum w:abstractNumId="15" w15:restartNumberingAfterBreak="0">
    <w:nsid w:val="6F956C29"/>
    <w:multiLevelType w:val="hybridMultilevel"/>
    <w:tmpl w:val="BC1046B0"/>
    <w:lvl w:ilvl="0" w:tplc="7772D2A0">
      <w:start w:val="1"/>
      <w:numFmt w:val="lowerLetter"/>
      <w:lvlText w:val="%1."/>
      <w:lvlJc w:val="left"/>
      <w:pPr>
        <w:ind w:left="1077" w:hanging="360"/>
      </w:pPr>
    </w:lvl>
    <w:lvl w:ilvl="1" w:tplc="04150019">
      <w:start w:val="1"/>
      <w:numFmt w:val="lowerLetter"/>
      <w:lvlText w:val="%2."/>
      <w:lvlJc w:val="left"/>
      <w:pPr>
        <w:ind w:left="1797" w:hanging="360"/>
      </w:pPr>
    </w:lvl>
    <w:lvl w:ilvl="2" w:tplc="0415001B">
      <w:start w:val="1"/>
      <w:numFmt w:val="lowerRoman"/>
      <w:lvlText w:val="%3."/>
      <w:lvlJc w:val="right"/>
      <w:pPr>
        <w:ind w:left="2517" w:hanging="180"/>
      </w:pPr>
    </w:lvl>
    <w:lvl w:ilvl="3" w:tplc="0415000F">
      <w:start w:val="1"/>
      <w:numFmt w:val="decimal"/>
      <w:lvlText w:val="%4."/>
      <w:lvlJc w:val="left"/>
      <w:pPr>
        <w:ind w:left="3237" w:hanging="360"/>
      </w:pPr>
    </w:lvl>
    <w:lvl w:ilvl="4" w:tplc="04150019">
      <w:start w:val="1"/>
      <w:numFmt w:val="lowerLetter"/>
      <w:lvlText w:val="%5."/>
      <w:lvlJc w:val="left"/>
      <w:pPr>
        <w:ind w:left="3957" w:hanging="360"/>
      </w:pPr>
    </w:lvl>
    <w:lvl w:ilvl="5" w:tplc="0415001B">
      <w:start w:val="1"/>
      <w:numFmt w:val="lowerRoman"/>
      <w:lvlText w:val="%6."/>
      <w:lvlJc w:val="right"/>
      <w:pPr>
        <w:ind w:left="4677" w:hanging="180"/>
      </w:pPr>
    </w:lvl>
    <w:lvl w:ilvl="6" w:tplc="0415000F">
      <w:start w:val="1"/>
      <w:numFmt w:val="decimal"/>
      <w:lvlText w:val="%7."/>
      <w:lvlJc w:val="left"/>
      <w:pPr>
        <w:ind w:left="5397" w:hanging="360"/>
      </w:pPr>
    </w:lvl>
    <w:lvl w:ilvl="7" w:tplc="04150019">
      <w:start w:val="1"/>
      <w:numFmt w:val="lowerLetter"/>
      <w:lvlText w:val="%8."/>
      <w:lvlJc w:val="left"/>
      <w:pPr>
        <w:ind w:left="6117" w:hanging="360"/>
      </w:pPr>
    </w:lvl>
    <w:lvl w:ilvl="8" w:tplc="0415001B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70AA72FF"/>
    <w:multiLevelType w:val="hybridMultilevel"/>
    <w:tmpl w:val="4F9ED1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75F3786"/>
    <w:multiLevelType w:val="multilevel"/>
    <w:tmpl w:val="9E20D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CA52196"/>
    <w:multiLevelType w:val="multilevel"/>
    <w:tmpl w:val="7B3C0898"/>
    <w:lvl w:ilvl="0">
      <w:start w:val="3"/>
      <w:numFmt w:val="decimal"/>
      <w:lvlText w:val="%1"/>
      <w:lvlJc w:val="left"/>
      <w:pPr>
        <w:ind w:left="528" w:hanging="528"/>
      </w:pPr>
    </w:lvl>
    <w:lvl w:ilvl="1">
      <w:start w:val="10"/>
      <w:numFmt w:val="decimal"/>
      <w:lvlText w:val="%1.%2"/>
      <w:lvlJc w:val="left"/>
      <w:pPr>
        <w:ind w:left="1674" w:hanging="528"/>
      </w:pPr>
    </w:lvl>
    <w:lvl w:ilvl="2">
      <w:start w:val="4"/>
      <w:numFmt w:val="decimal"/>
      <w:lvlText w:val="%1.%2.%3"/>
      <w:lvlJc w:val="left"/>
      <w:pPr>
        <w:ind w:left="862" w:hanging="720"/>
      </w:pPr>
    </w:lvl>
    <w:lvl w:ilvl="3">
      <w:start w:val="1"/>
      <w:numFmt w:val="decimal"/>
      <w:lvlText w:val="%1.%2.%3.%4"/>
      <w:lvlJc w:val="left"/>
      <w:pPr>
        <w:ind w:left="4158" w:hanging="720"/>
      </w:pPr>
    </w:lvl>
    <w:lvl w:ilvl="4">
      <w:start w:val="1"/>
      <w:numFmt w:val="decimal"/>
      <w:lvlText w:val="%1.%2.%3.%4.%5"/>
      <w:lvlJc w:val="left"/>
      <w:pPr>
        <w:ind w:left="5304" w:hanging="720"/>
      </w:pPr>
    </w:lvl>
    <w:lvl w:ilvl="5">
      <w:start w:val="1"/>
      <w:numFmt w:val="decimal"/>
      <w:lvlText w:val="%1.%2.%3.%4.%5.%6"/>
      <w:lvlJc w:val="left"/>
      <w:pPr>
        <w:ind w:left="6810" w:hanging="1080"/>
      </w:pPr>
    </w:lvl>
    <w:lvl w:ilvl="6">
      <w:start w:val="1"/>
      <w:numFmt w:val="decimal"/>
      <w:lvlText w:val="%1.%2.%3.%4.%5.%6.%7"/>
      <w:lvlJc w:val="left"/>
      <w:pPr>
        <w:ind w:left="7956" w:hanging="1080"/>
      </w:pPr>
    </w:lvl>
    <w:lvl w:ilvl="7">
      <w:start w:val="1"/>
      <w:numFmt w:val="decimal"/>
      <w:lvlText w:val="%1.%2.%3.%4.%5.%6.%7.%8"/>
      <w:lvlJc w:val="left"/>
      <w:pPr>
        <w:ind w:left="9462" w:hanging="1440"/>
      </w:pPr>
    </w:lvl>
    <w:lvl w:ilvl="8">
      <w:start w:val="1"/>
      <w:numFmt w:val="decimal"/>
      <w:lvlText w:val="%1.%2.%3.%4.%5.%6.%7.%8.%9"/>
      <w:lvlJc w:val="left"/>
      <w:pPr>
        <w:ind w:left="10608" w:hanging="1440"/>
      </w:pPr>
    </w:lvl>
  </w:abstractNum>
  <w:num w:numId="1" w16cid:durableId="167105880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52507119">
    <w:abstractNumId w:val="1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1103019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43604749">
    <w:abstractNumId w:val="13"/>
    <w:lvlOverride w:ilvl="0">
      <w:startOverride w:val="3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720322924">
    <w:abstractNumId w:val="19"/>
    <w:lvlOverride w:ilvl="0">
      <w:startOverride w:val="3"/>
    </w:lvlOverride>
    <w:lvlOverride w:ilvl="1">
      <w:startOverride w:val="10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908032353">
    <w:abstractNumId w:val="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4847921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62388119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9" w16cid:durableId="886843285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0" w16cid:durableId="110488657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1" w16cid:durableId="457457838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2" w16cid:durableId="462626051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3" w16cid:durableId="1020400354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4" w16cid:durableId="675814049">
    <w:abstractNumId w:val="6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lowerLetter"/>
        <w:lvlText w:val="%2."/>
        <w:lvlJc w:val="left"/>
        <w:pPr>
          <w:ind w:left="0" w:firstLine="0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15" w16cid:durableId="99491323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6957689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87336993">
    <w:abstractNumId w:val="8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40830598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489051342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0" w16cid:durableId="218127986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1" w16cid:durableId="26865763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2" w16cid:durableId="1200901048">
    <w:abstractNumId w:val="9"/>
    <w:lvlOverride w:ilvl="0">
      <w:startOverride w:val="4"/>
      <w:lvl w:ilvl="0">
        <w:start w:val="4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681470863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4" w16cid:durableId="740130451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5" w16cid:durableId="655887079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6" w16cid:durableId="1649673367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7" w16cid:durableId="1059284705">
    <w:abstractNumId w:val="5"/>
    <w:lvlOverride w:ilvl="0">
      <w:startOverride w:val="8"/>
      <w:lvl w:ilvl="0">
        <w:start w:val="8"/>
        <w:numFmt w:val="decimal"/>
        <w:lvlText w:val="%1."/>
        <w:lvlJc w:val="left"/>
        <w:pPr>
          <w:ind w:left="0" w:firstLine="0"/>
        </w:pPr>
      </w:lvl>
    </w:lvlOverride>
    <w:lvlOverride w:ilvl="1">
      <w:startOverride w:val="1"/>
      <w:lvl w:ilvl="1">
        <w:start w:val="1"/>
        <w:numFmt w:val="decimal"/>
        <w:lvlText w:val=""/>
        <w:lvlJc w:val="left"/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8" w16cid:durableId="7963851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94159900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14068356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212933358">
    <w:abstractNumId w:val="10"/>
  </w:num>
  <w:num w:numId="32" w16cid:durableId="1691562656">
    <w:abstractNumId w:val="2"/>
  </w:num>
  <w:num w:numId="33" w16cid:durableId="1632512885">
    <w:abstractNumId w:val="17"/>
  </w:num>
  <w:num w:numId="34" w16cid:durableId="1653177745">
    <w:abstractNumId w:val="12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A75"/>
    <w:rsid w:val="000227AD"/>
    <w:rsid w:val="000265DF"/>
    <w:rsid w:val="000313D8"/>
    <w:rsid w:val="000315B5"/>
    <w:rsid w:val="00040781"/>
    <w:rsid w:val="000412F1"/>
    <w:rsid w:val="000539AA"/>
    <w:rsid w:val="00065187"/>
    <w:rsid w:val="00072E59"/>
    <w:rsid w:val="00082257"/>
    <w:rsid w:val="00084E66"/>
    <w:rsid w:val="000A76F7"/>
    <w:rsid w:val="000B277D"/>
    <w:rsid w:val="000C5C3A"/>
    <w:rsid w:val="000C6077"/>
    <w:rsid w:val="000C62B0"/>
    <w:rsid w:val="000D03F3"/>
    <w:rsid w:val="000E6C9B"/>
    <w:rsid w:val="000F0921"/>
    <w:rsid w:val="000F31EA"/>
    <w:rsid w:val="000F52BD"/>
    <w:rsid w:val="001072AF"/>
    <w:rsid w:val="00110F5A"/>
    <w:rsid w:val="00134AD3"/>
    <w:rsid w:val="00137ED3"/>
    <w:rsid w:val="00145519"/>
    <w:rsid w:val="00150D7D"/>
    <w:rsid w:val="00153D9F"/>
    <w:rsid w:val="00153E69"/>
    <w:rsid w:val="00154039"/>
    <w:rsid w:val="00154ADE"/>
    <w:rsid w:val="00160AD8"/>
    <w:rsid w:val="001613E9"/>
    <w:rsid w:val="001620DD"/>
    <w:rsid w:val="001732A0"/>
    <w:rsid w:val="00173C2A"/>
    <w:rsid w:val="00174A75"/>
    <w:rsid w:val="00176A3C"/>
    <w:rsid w:val="00180AEB"/>
    <w:rsid w:val="00181D7B"/>
    <w:rsid w:val="00194A5A"/>
    <w:rsid w:val="00195F2A"/>
    <w:rsid w:val="001968CB"/>
    <w:rsid w:val="001A5B0A"/>
    <w:rsid w:val="001B3EED"/>
    <w:rsid w:val="001B663B"/>
    <w:rsid w:val="001B764A"/>
    <w:rsid w:val="001C2246"/>
    <w:rsid w:val="001C22DE"/>
    <w:rsid w:val="001C2603"/>
    <w:rsid w:val="001C34F3"/>
    <w:rsid w:val="001C62B0"/>
    <w:rsid w:val="001D3082"/>
    <w:rsid w:val="001D7C5C"/>
    <w:rsid w:val="001F3A17"/>
    <w:rsid w:val="001F4680"/>
    <w:rsid w:val="001F67C7"/>
    <w:rsid w:val="00204F19"/>
    <w:rsid w:val="002103BC"/>
    <w:rsid w:val="002206D4"/>
    <w:rsid w:val="002215CA"/>
    <w:rsid w:val="00227744"/>
    <w:rsid w:val="00230AAF"/>
    <w:rsid w:val="00241AB6"/>
    <w:rsid w:val="00244BB1"/>
    <w:rsid w:val="002525F4"/>
    <w:rsid w:val="00253155"/>
    <w:rsid w:val="00260AF2"/>
    <w:rsid w:val="00267240"/>
    <w:rsid w:val="0027063A"/>
    <w:rsid w:val="00276E7D"/>
    <w:rsid w:val="00281341"/>
    <w:rsid w:val="00286234"/>
    <w:rsid w:val="00287402"/>
    <w:rsid w:val="002877DC"/>
    <w:rsid w:val="00293FA1"/>
    <w:rsid w:val="00294480"/>
    <w:rsid w:val="0029468F"/>
    <w:rsid w:val="0029788B"/>
    <w:rsid w:val="002A19AC"/>
    <w:rsid w:val="002A2A02"/>
    <w:rsid w:val="002C2155"/>
    <w:rsid w:val="002C3DB3"/>
    <w:rsid w:val="002D19DB"/>
    <w:rsid w:val="002D7491"/>
    <w:rsid w:val="002E1444"/>
    <w:rsid w:val="002E3202"/>
    <w:rsid w:val="002E6952"/>
    <w:rsid w:val="002F564D"/>
    <w:rsid w:val="002F7BB3"/>
    <w:rsid w:val="00304D8A"/>
    <w:rsid w:val="003116D9"/>
    <w:rsid w:val="00327B3A"/>
    <w:rsid w:val="003525BA"/>
    <w:rsid w:val="00357886"/>
    <w:rsid w:val="0036133F"/>
    <w:rsid w:val="003713AD"/>
    <w:rsid w:val="00371A96"/>
    <w:rsid w:val="003724DE"/>
    <w:rsid w:val="00376059"/>
    <w:rsid w:val="0038357E"/>
    <w:rsid w:val="003979EA"/>
    <w:rsid w:val="003A1ED0"/>
    <w:rsid w:val="003B04E8"/>
    <w:rsid w:val="003B4255"/>
    <w:rsid w:val="003B52F1"/>
    <w:rsid w:val="003C4B29"/>
    <w:rsid w:val="003C796E"/>
    <w:rsid w:val="003D09C2"/>
    <w:rsid w:val="003D1209"/>
    <w:rsid w:val="003D2738"/>
    <w:rsid w:val="003D57DA"/>
    <w:rsid w:val="003E0318"/>
    <w:rsid w:val="003E2DA6"/>
    <w:rsid w:val="003E52F4"/>
    <w:rsid w:val="003E7C1A"/>
    <w:rsid w:val="003F45C0"/>
    <w:rsid w:val="003F7EFC"/>
    <w:rsid w:val="00402111"/>
    <w:rsid w:val="004022F2"/>
    <w:rsid w:val="00403428"/>
    <w:rsid w:val="00410BF9"/>
    <w:rsid w:val="00411239"/>
    <w:rsid w:val="004266A1"/>
    <w:rsid w:val="00427511"/>
    <w:rsid w:val="004317B2"/>
    <w:rsid w:val="004342E7"/>
    <w:rsid w:val="00435E27"/>
    <w:rsid w:val="00441210"/>
    <w:rsid w:val="0044410F"/>
    <w:rsid w:val="00447127"/>
    <w:rsid w:val="00457783"/>
    <w:rsid w:val="0047165C"/>
    <w:rsid w:val="0048161F"/>
    <w:rsid w:val="00490BB0"/>
    <w:rsid w:val="00496B4A"/>
    <w:rsid w:val="004A7AC2"/>
    <w:rsid w:val="004C0A64"/>
    <w:rsid w:val="004D25FC"/>
    <w:rsid w:val="004D2E41"/>
    <w:rsid w:val="004E41AE"/>
    <w:rsid w:val="004F3991"/>
    <w:rsid w:val="004F5BDB"/>
    <w:rsid w:val="00510486"/>
    <w:rsid w:val="00517608"/>
    <w:rsid w:val="005233D5"/>
    <w:rsid w:val="00530FDC"/>
    <w:rsid w:val="00542C49"/>
    <w:rsid w:val="00546F9A"/>
    <w:rsid w:val="00551A63"/>
    <w:rsid w:val="00554622"/>
    <w:rsid w:val="0055468F"/>
    <w:rsid w:val="005678FB"/>
    <w:rsid w:val="00572C1A"/>
    <w:rsid w:val="00573F5F"/>
    <w:rsid w:val="005769B4"/>
    <w:rsid w:val="00581ADD"/>
    <w:rsid w:val="005908DC"/>
    <w:rsid w:val="00592044"/>
    <w:rsid w:val="00592AC2"/>
    <w:rsid w:val="005953FC"/>
    <w:rsid w:val="005A00DA"/>
    <w:rsid w:val="005A0353"/>
    <w:rsid w:val="005A0E74"/>
    <w:rsid w:val="005B09B2"/>
    <w:rsid w:val="005C732D"/>
    <w:rsid w:val="005D183D"/>
    <w:rsid w:val="005E01F4"/>
    <w:rsid w:val="005E217A"/>
    <w:rsid w:val="005E2A1A"/>
    <w:rsid w:val="005E761A"/>
    <w:rsid w:val="005F7F0B"/>
    <w:rsid w:val="006027F8"/>
    <w:rsid w:val="00602E0B"/>
    <w:rsid w:val="0060613D"/>
    <w:rsid w:val="006107E8"/>
    <w:rsid w:val="00621040"/>
    <w:rsid w:val="00622863"/>
    <w:rsid w:val="006238ED"/>
    <w:rsid w:val="00625080"/>
    <w:rsid w:val="00634E48"/>
    <w:rsid w:val="00634F84"/>
    <w:rsid w:val="006359E6"/>
    <w:rsid w:val="006404EA"/>
    <w:rsid w:val="00650DFD"/>
    <w:rsid w:val="00652292"/>
    <w:rsid w:val="00654D6A"/>
    <w:rsid w:val="006568D2"/>
    <w:rsid w:val="00657EF9"/>
    <w:rsid w:val="00670B4D"/>
    <w:rsid w:val="0068551F"/>
    <w:rsid w:val="00694114"/>
    <w:rsid w:val="006A4D6F"/>
    <w:rsid w:val="006C0711"/>
    <w:rsid w:val="006C0D18"/>
    <w:rsid w:val="006C30AD"/>
    <w:rsid w:val="006C533C"/>
    <w:rsid w:val="006C7E2D"/>
    <w:rsid w:val="006D1FC6"/>
    <w:rsid w:val="006F6BCA"/>
    <w:rsid w:val="00701E9A"/>
    <w:rsid w:val="00702EFF"/>
    <w:rsid w:val="00706096"/>
    <w:rsid w:val="00733A42"/>
    <w:rsid w:val="00740DD7"/>
    <w:rsid w:val="00741F59"/>
    <w:rsid w:val="007459CF"/>
    <w:rsid w:val="0075288C"/>
    <w:rsid w:val="00762166"/>
    <w:rsid w:val="00763A98"/>
    <w:rsid w:val="00763E8F"/>
    <w:rsid w:val="0076708F"/>
    <w:rsid w:val="007712C2"/>
    <w:rsid w:val="007718BD"/>
    <w:rsid w:val="00772294"/>
    <w:rsid w:val="00774AA1"/>
    <w:rsid w:val="00793908"/>
    <w:rsid w:val="00794001"/>
    <w:rsid w:val="007954DC"/>
    <w:rsid w:val="00796255"/>
    <w:rsid w:val="007A4B97"/>
    <w:rsid w:val="007C2265"/>
    <w:rsid w:val="007C312B"/>
    <w:rsid w:val="007C380C"/>
    <w:rsid w:val="007C4F28"/>
    <w:rsid w:val="007C5944"/>
    <w:rsid w:val="007D0FD5"/>
    <w:rsid w:val="007D24F5"/>
    <w:rsid w:val="007D46AD"/>
    <w:rsid w:val="007D4937"/>
    <w:rsid w:val="007E18BB"/>
    <w:rsid w:val="007E6043"/>
    <w:rsid w:val="007E753D"/>
    <w:rsid w:val="007F13D6"/>
    <w:rsid w:val="007F2BBE"/>
    <w:rsid w:val="007F5C46"/>
    <w:rsid w:val="00800726"/>
    <w:rsid w:val="00815E18"/>
    <w:rsid w:val="00821AAF"/>
    <w:rsid w:val="00823359"/>
    <w:rsid w:val="00836CAF"/>
    <w:rsid w:val="00842A68"/>
    <w:rsid w:val="0084439C"/>
    <w:rsid w:val="008443C8"/>
    <w:rsid w:val="00844753"/>
    <w:rsid w:val="00853691"/>
    <w:rsid w:val="0085438F"/>
    <w:rsid w:val="00863770"/>
    <w:rsid w:val="008713C5"/>
    <w:rsid w:val="0088449B"/>
    <w:rsid w:val="00897CA4"/>
    <w:rsid w:val="008A68DE"/>
    <w:rsid w:val="008B2610"/>
    <w:rsid w:val="008B662A"/>
    <w:rsid w:val="008B6CCC"/>
    <w:rsid w:val="008B76AC"/>
    <w:rsid w:val="008E01DC"/>
    <w:rsid w:val="008E2797"/>
    <w:rsid w:val="008F22B8"/>
    <w:rsid w:val="008F26CC"/>
    <w:rsid w:val="008F5797"/>
    <w:rsid w:val="008F5BA7"/>
    <w:rsid w:val="00901B56"/>
    <w:rsid w:val="0090375C"/>
    <w:rsid w:val="0091182D"/>
    <w:rsid w:val="00915FD6"/>
    <w:rsid w:val="00922EB1"/>
    <w:rsid w:val="009329DD"/>
    <w:rsid w:val="00934C31"/>
    <w:rsid w:val="00934FDD"/>
    <w:rsid w:val="009508AC"/>
    <w:rsid w:val="00954E9F"/>
    <w:rsid w:val="00956B69"/>
    <w:rsid w:val="009631DB"/>
    <w:rsid w:val="009703D2"/>
    <w:rsid w:val="00972B93"/>
    <w:rsid w:val="009766F2"/>
    <w:rsid w:val="0098380D"/>
    <w:rsid w:val="00990213"/>
    <w:rsid w:val="00995C15"/>
    <w:rsid w:val="009A207C"/>
    <w:rsid w:val="009A341F"/>
    <w:rsid w:val="009B73C0"/>
    <w:rsid w:val="009C1271"/>
    <w:rsid w:val="009C1C0E"/>
    <w:rsid w:val="009D0872"/>
    <w:rsid w:val="009D3E0D"/>
    <w:rsid w:val="009D7850"/>
    <w:rsid w:val="009E1FDE"/>
    <w:rsid w:val="009F7993"/>
    <w:rsid w:val="00A05E4C"/>
    <w:rsid w:val="00A375A3"/>
    <w:rsid w:val="00A41274"/>
    <w:rsid w:val="00A43FEA"/>
    <w:rsid w:val="00A537C9"/>
    <w:rsid w:val="00A55254"/>
    <w:rsid w:val="00A56E1A"/>
    <w:rsid w:val="00A612D0"/>
    <w:rsid w:val="00A62480"/>
    <w:rsid w:val="00A65C43"/>
    <w:rsid w:val="00A90E75"/>
    <w:rsid w:val="00A93EC6"/>
    <w:rsid w:val="00A9775B"/>
    <w:rsid w:val="00AA44AB"/>
    <w:rsid w:val="00AB4D9F"/>
    <w:rsid w:val="00AC2A3A"/>
    <w:rsid w:val="00AC3D72"/>
    <w:rsid w:val="00AD5629"/>
    <w:rsid w:val="00AF29FC"/>
    <w:rsid w:val="00AF31FB"/>
    <w:rsid w:val="00AF3B74"/>
    <w:rsid w:val="00AF5B1F"/>
    <w:rsid w:val="00AF5BDA"/>
    <w:rsid w:val="00B00CFA"/>
    <w:rsid w:val="00B06881"/>
    <w:rsid w:val="00B105B7"/>
    <w:rsid w:val="00B154F6"/>
    <w:rsid w:val="00B162EA"/>
    <w:rsid w:val="00B46FEC"/>
    <w:rsid w:val="00B50B6F"/>
    <w:rsid w:val="00B51475"/>
    <w:rsid w:val="00B60142"/>
    <w:rsid w:val="00B6719C"/>
    <w:rsid w:val="00B80B03"/>
    <w:rsid w:val="00B84AF4"/>
    <w:rsid w:val="00B926A4"/>
    <w:rsid w:val="00B93A65"/>
    <w:rsid w:val="00BA6D30"/>
    <w:rsid w:val="00BB3280"/>
    <w:rsid w:val="00BC4D8C"/>
    <w:rsid w:val="00BD2508"/>
    <w:rsid w:val="00BD257A"/>
    <w:rsid w:val="00BD5257"/>
    <w:rsid w:val="00BD7FC6"/>
    <w:rsid w:val="00BE74DE"/>
    <w:rsid w:val="00BF29D4"/>
    <w:rsid w:val="00BF4DD2"/>
    <w:rsid w:val="00BF6FAD"/>
    <w:rsid w:val="00C13E75"/>
    <w:rsid w:val="00C16A62"/>
    <w:rsid w:val="00C175F6"/>
    <w:rsid w:val="00C34D0D"/>
    <w:rsid w:val="00C36369"/>
    <w:rsid w:val="00C37904"/>
    <w:rsid w:val="00C42449"/>
    <w:rsid w:val="00C576A2"/>
    <w:rsid w:val="00C57AE4"/>
    <w:rsid w:val="00C60684"/>
    <w:rsid w:val="00C6105C"/>
    <w:rsid w:val="00C64797"/>
    <w:rsid w:val="00C74125"/>
    <w:rsid w:val="00C74491"/>
    <w:rsid w:val="00C84372"/>
    <w:rsid w:val="00C851DD"/>
    <w:rsid w:val="00C96D3C"/>
    <w:rsid w:val="00CA224F"/>
    <w:rsid w:val="00CB4BBE"/>
    <w:rsid w:val="00CC3367"/>
    <w:rsid w:val="00CC35A3"/>
    <w:rsid w:val="00CD319A"/>
    <w:rsid w:val="00CD44D6"/>
    <w:rsid w:val="00CE10C9"/>
    <w:rsid w:val="00CE33A5"/>
    <w:rsid w:val="00CF4E7C"/>
    <w:rsid w:val="00CF7DB2"/>
    <w:rsid w:val="00D052E8"/>
    <w:rsid w:val="00D14ECB"/>
    <w:rsid w:val="00D225D0"/>
    <w:rsid w:val="00D25310"/>
    <w:rsid w:val="00D2770D"/>
    <w:rsid w:val="00D30AFA"/>
    <w:rsid w:val="00D3333A"/>
    <w:rsid w:val="00D350CE"/>
    <w:rsid w:val="00D434B6"/>
    <w:rsid w:val="00D436F5"/>
    <w:rsid w:val="00D618EF"/>
    <w:rsid w:val="00D64EC4"/>
    <w:rsid w:val="00D65F37"/>
    <w:rsid w:val="00D6688F"/>
    <w:rsid w:val="00D71853"/>
    <w:rsid w:val="00D779AC"/>
    <w:rsid w:val="00D87FB4"/>
    <w:rsid w:val="00D920C7"/>
    <w:rsid w:val="00D92D09"/>
    <w:rsid w:val="00DA186D"/>
    <w:rsid w:val="00DA76C6"/>
    <w:rsid w:val="00DB105F"/>
    <w:rsid w:val="00DB5B51"/>
    <w:rsid w:val="00DB669A"/>
    <w:rsid w:val="00DB7AC0"/>
    <w:rsid w:val="00DB7D06"/>
    <w:rsid w:val="00DC5DAC"/>
    <w:rsid w:val="00DD1D58"/>
    <w:rsid w:val="00DD53C9"/>
    <w:rsid w:val="00DD6154"/>
    <w:rsid w:val="00DD644D"/>
    <w:rsid w:val="00DE5181"/>
    <w:rsid w:val="00DE5555"/>
    <w:rsid w:val="00DF4DF4"/>
    <w:rsid w:val="00E037A4"/>
    <w:rsid w:val="00E058FE"/>
    <w:rsid w:val="00E3689C"/>
    <w:rsid w:val="00E4000E"/>
    <w:rsid w:val="00E557D7"/>
    <w:rsid w:val="00E60106"/>
    <w:rsid w:val="00E67AF1"/>
    <w:rsid w:val="00E71C3A"/>
    <w:rsid w:val="00E7405E"/>
    <w:rsid w:val="00E91A6F"/>
    <w:rsid w:val="00EB4080"/>
    <w:rsid w:val="00EB4597"/>
    <w:rsid w:val="00EB7CD1"/>
    <w:rsid w:val="00EC3E97"/>
    <w:rsid w:val="00EC4504"/>
    <w:rsid w:val="00EC55DE"/>
    <w:rsid w:val="00EC6DA8"/>
    <w:rsid w:val="00ED3583"/>
    <w:rsid w:val="00ED6412"/>
    <w:rsid w:val="00F17D62"/>
    <w:rsid w:val="00F23DCB"/>
    <w:rsid w:val="00F26823"/>
    <w:rsid w:val="00F465C7"/>
    <w:rsid w:val="00F5281E"/>
    <w:rsid w:val="00F5443A"/>
    <w:rsid w:val="00F54924"/>
    <w:rsid w:val="00F54DF9"/>
    <w:rsid w:val="00F578D2"/>
    <w:rsid w:val="00F63066"/>
    <w:rsid w:val="00F731AE"/>
    <w:rsid w:val="00F81481"/>
    <w:rsid w:val="00F82D55"/>
    <w:rsid w:val="00F84C53"/>
    <w:rsid w:val="00F90680"/>
    <w:rsid w:val="00F92BB8"/>
    <w:rsid w:val="00F94979"/>
    <w:rsid w:val="00FA1B87"/>
    <w:rsid w:val="00FA6AA8"/>
    <w:rsid w:val="00FB5FCF"/>
    <w:rsid w:val="00FC5CF3"/>
    <w:rsid w:val="00FC6F21"/>
    <w:rsid w:val="00FD0107"/>
    <w:rsid w:val="00FD0F25"/>
    <w:rsid w:val="00FD179B"/>
    <w:rsid w:val="00FE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E7BF28"/>
  <w15:docId w15:val="{9A41A64B-410B-443E-BF6C-5A9888BEA8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3E75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4C0A64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24"/>
      <w:szCs w:val="48"/>
      <w:lang w:val="x-none" w:eastAsia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C0A64"/>
    <w:pPr>
      <w:keepNext/>
      <w:spacing w:before="240" w:after="60"/>
      <w:outlineLvl w:val="1"/>
    </w:pPr>
    <w:rPr>
      <w:rFonts w:eastAsia="Times New Roman"/>
      <w:b/>
      <w:bCs/>
      <w:i/>
      <w:iCs/>
      <w:szCs w:val="28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4C0A64"/>
    <w:pPr>
      <w:keepNext/>
      <w:spacing w:before="240" w:after="60"/>
      <w:outlineLvl w:val="2"/>
    </w:pPr>
    <w:rPr>
      <w:rFonts w:ascii="Calibri Light" w:eastAsia="Times New Roman" w:hAnsi="Calibri Light"/>
      <w:b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C5DAC"/>
  </w:style>
  <w:style w:type="paragraph" w:styleId="Stopka">
    <w:name w:val="footer"/>
    <w:basedOn w:val="Normalny"/>
    <w:link w:val="StopkaZnak"/>
    <w:unhideWhenUsed/>
    <w:rsid w:val="00DC5D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DC5DAC"/>
  </w:style>
  <w:style w:type="character" w:styleId="Hipercze">
    <w:name w:val="Hyperlink"/>
    <w:uiPriority w:val="99"/>
    <w:unhideWhenUsed/>
    <w:rsid w:val="00DC5DAC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72C1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72C1A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D61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OCNumberChar">
    <w:name w:val="TOC Number Char"/>
    <w:link w:val="TOCNumber"/>
    <w:locked/>
    <w:rsid w:val="000C5C3A"/>
    <w:rPr>
      <w:rFonts w:ascii="Century Gothic" w:hAnsi="Century Gothic"/>
      <w:b/>
      <w:color w:val="000000"/>
      <w:sz w:val="18"/>
      <w:szCs w:val="24"/>
      <w:lang w:bidi="pl-PL"/>
    </w:rPr>
  </w:style>
  <w:style w:type="paragraph" w:customStyle="1" w:styleId="TOCNumber">
    <w:name w:val="TOC Number"/>
    <w:basedOn w:val="Normalny"/>
    <w:link w:val="TOCNumberChar"/>
    <w:rsid w:val="000C5C3A"/>
    <w:pPr>
      <w:spacing w:before="60" w:after="0" w:line="240" w:lineRule="auto"/>
    </w:pPr>
    <w:rPr>
      <w:rFonts w:ascii="Century Gothic" w:hAnsi="Century Gothic"/>
      <w:b/>
      <w:color w:val="000000"/>
      <w:sz w:val="18"/>
      <w:szCs w:val="24"/>
      <w:lang w:val="x-none" w:eastAsia="x-none" w:bidi="pl-PL"/>
    </w:rPr>
  </w:style>
  <w:style w:type="paragraph" w:customStyle="1" w:styleId="TOCText">
    <w:name w:val="TOC Text"/>
    <w:basedOn w:val="Normalny"/>
    <w:rsid w:val="000C5C3A"/>
    <w:pPr>
      <w:spacing w:before="60" w:after="60" w:line="320" w:lineRule="exact"/>
    </w:pPr>
    <w:rPr>
      <w:rFonts w:ascii="Century Gothic" w:eastAsia="Times New Roman" w:hAnsi="Century Gothic" w:cs="Century Gothic"/>
      <w:sz w:val="16"/>
      <w:szCs w:val="16"/>
      <w:lang w:eastAsia="pl-PL" w:bidi="pl-PL"/>
    </w:rPr>
  </w:style>
  <w:style w:type="character" w:styleId="Pogrubienie">
    <w:name w:val="Strong"/>
    <w:uiPriority w:val="22"/>
    <w:qFormat/>
    <w:rsid w:val="00CA224F"/>
    <w:rPr>
      <w:b/>
      <w:bCs/>
    </w:rPr>
  </w:style>
  <w:style w:type="character" w:customStyle="1" w:styleId="h2">
    <w:name w:val="h2"/>
    <w:rsid w:val="00CA224F"/>
  </w:style>
  <w:style w:type="character" w:customStyle="1" w:styleId="TekstpodstawowyZnak">
    <w:name w:val="Tekst podstawowy Znak"/>
    <w:link w:val="Tekstpodstawowy"/>
    <w:locked/>
    <w:rsid w:val="00D350CE"/>
    <w:rPr>
      <w:rFonts w:ascii="Century Gothic" w:hAnsi="Century Gothic" w:cs="Century Gothic"/>
      <w:sz w:val="17"/>
      <w:lang w:bidi="pl-PL"/>
    </w:rPr>
  </w:style>
  <w:style w:type="paragraph" w:styleId="Tekstpodstawowy">
    <w:name w:val="Body Text"/>
    <w:basedOn w:val="Normalny"/>
    <w:link w:val="TekstpodstawowyZnak"/>
    <w:rsid w:val="00D350CE"/>
    <w:pPr>
      <w:tabs>
        <w:tab w:val="left" w:pos="3326"/>
      </w:tabs>
      <w:spacing w:after="120" w:line="260" w:lineRule="atLeast"/>
      <w:jc w:val="both"/>
    </w:pPr>
    <w:rPr>
      <w:rFonts w:ascii="Century Gothic" w:hAnsi="Century Gothic" w:cs="Century Gothic"/>
      <w:sz w:val="17"/>
      <w:szCs w:val="20"/>
      <w:lang w:val="x-none" w:eastAsia="x-none" w:bidi="pl-PL"/>
    </w:rPr>
  </w:style>
  <w:style w:type="character" w:customStyle="1" w:styleId="TekstpodstawowyZnak1">
    <w:name w:val="Tekst podstawowy Znak1"/>
    <w:uiPriority w:val="99"/>
    <w:semiHidden/>
    <w:rsid w:val="00D350CE"/>
    <w:rPr>
      <w:sz w:val="22"/>
      <w:szCs w:val="22"/>
      <w:lang w:eastAsia="en-US"/>
    </w:rPr>
  </w:style>
  <w:style w:type="paragraph" w:styleId="Akapitzlist">
    <w:name w:val="List Paragraph"/>
    <w:aliases w:val="Numerowanie,List Paragraph,Akapit z listą BS"/>
    <w:basedOn w:val="Normalny"/>
    <w:link w:val="AkapitzlistZnak"/>
    <w:uiPriority w:val="34"/>
    <w:qFormat/>
    <w:rsid w:val="00040781"/>
    <w:pPr>
      <w:ind w:left="708"/>
    </w:pPr>
  </w:style>
  <w:style w:type="character" w:customStyle="1" w:styleId="Nagwek1Znak">
    <w:name w:val="Nagłówek 1 Znak"/>
    <w:link w:val="Nagwek1"/>
    <w:uiPriority w:val="9"/>
    <w:rsid w:val="004C0A64"/>
    <w:rPr>
      <w:rFonts w:eastAsia="Times New Roman"/>
      <w:b/>
      <w:bCs/>
      <w:kern w:val="36"/>
      <w:sz w:val="24"/>
      <w:szCs w:val="48"/>
      <w:lang w:val="x-none" w:eastAsia="x-none"/>
    </w:rPr>
  </w:style>
  <w:style w:type="character" w:styleId="Odwoaniedokomentarza">
    <w:name w:val="annotation reference"/>
    <w:uiPriority w:val="99"/>
    <w:semiHidden/>
    <w:unhideWhenUsed/>
    <w:rsid w:val="00C6105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6105C"/>
    <w:rPr>
      <w:sz w:val="20"/>
      <w:szCs w:val="20"/>
      <w:lang w:val="x-none"/>
    </w:rPr>
  </w:style>
  <w:style w:type="character" w:customStyle="1" w:styleId="TekstkomentarzaZnak">
    <w:name w:val="Tekst komentarza Znak"/>
    <w:link w:val="Tekstkomentarza"/>
    <w:uiPriority w:val="99"/>
    <w:semiHidden/>
    <w:rsid w:val="00C6105C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6105C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C6105C"/>
    <w:rPr>
      <w:b/>
      <w:bCs/>
      <w:lang w:eastAsia="en-US"/>
    </w:rPr>
  </w:style>
  <w:style w:type="character" w:customStyle="1" w:styleId="Nagwek2Znak">
    <w:name w:val="Nagłówek 2 Znak"/>
    <w:link w:val="Nagwek2"/>
    <w:uiPriority w:val="9"/>
    <w:rsid w:val="004C0A64"/>
    <w:rPr>
      <w:rFonts w:eastAsia="Times New Roman" w:cs="Times New Roman"/>
      <w:b/>
      <w:bCs/>
      <w:i/>
      <w:iCs/>
      <w:sz w:val="22"/>
      <w:szCs w:val="28"/>
      <w:lang w:eastAsia="en-US"/>
    </w:rPr>
  </w:style>
  <w:style w:type="character" w:customStyle="1" w:styleId="Nagwek3Znak">
    <w:name w:val="Nagłówek 3 Znak"/>
    <w:link w:val="Nagwek3"/>
    <w:uiPriority w:val="9"/>
    <w:rsid w:val="004C0A64"/>
    <w:rPr>
      <w:rFonts w:ascii="Calibri Light" w:eastAsia="Times New Roman" w:hAnsi="Calibri Light" w:cs="Times New Roman"/>
      <w:b/>
      <w:bCs/>
      <w:sz w:val="22"/>
      <w:szCs w:val="26"/>
      <w:lang w:eastAsia="en-US"/>
    </w:rPr>
  </w:style>
  <w:style w:type="character" w:customStyle="1" w:styleId="Nierozpoznanawzmianka1">
    <w:name w:val="Nierozpoznana wzmianka1"/>
    <w:uiPriority w:val="99"/>
    <w:semiHidden/>
    <w:unhideWhenUsed/>
    <w:rsid w:val="00995C15"/>
    <w:rPr>
      <w:color w:val="605E5C"/>
      <w:shd w:val="clear" w:color="auto" w:fill="E1DFDD"/>
    </w:rPr>
  </w:style>
  <w:style w:type="table" w:customStyle="1" w:styleId="Tabelasiatki1jasna1">
    <w:name w:val="Tabela siatki 1 — jasna1"/>
    <w:basedOn w:val="Standardowy"/>
    <w:uiPriority w:val="46"/>
    <w:rsid w:val="0075288C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75288C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Zwykatabela21">
    <w:name w:val="Zwykła tabela 21"/>
    <w:basedOn w:val="Standardowy"/>
    <w:uiPriority w:val="42"/>
    <w:rsid w:val="0075288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11">
    <w:name w:val="Zwykła tabela 11"/>
    <w:basedOn w:val="Standardowy"/>
    <w:uiPriority w:val="41"/>
    <w:rsid w:val="0075288C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1">
    <w:name w:val="Siatka tabeli — jasna1"/>
    <w:basedOn w:val="Standardowy"/>
    <w:uiPriority w:val="40"/>
    <w:rsid w:val="0075288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29788B"/>
    <w:rPr>
      <w:color w:val="605E5C"/>
      <w:shd w:val="clear" w:color="auto" w:fill="E1DFDD"/>
    </w:rPr>
  </w:style>
  <w:style w:type="paragraph" w:styleId="Bezodstpw">
    <w:name w:val="No Spacing"/>
    <w:link w:val="BezodstpwZnak"/>
    <w:qFormat/>
    <w:rsid w:val="003B04E8"/>
    <w:rPr>
      <w:rFonts w:eastAsia="Times New Roman"/>
      <w:sz w:val="22"/>
      <w:szCs w:val="22"/>
    </w:rPr>
  </w:style>
  <w:style w:type="character" w:customStyle="1" w:styleId="BezodstpwZnak">
    <w:name w:val="Bez odstępów Znak"/>
    <w:link w:val="Bezodstpw"/>
    <w:locked/>
    <w:rsid w:val="003B04E8"/>
    <w:rPr>
      <w:rFonts w:eastAsia="Times New Roman"/>
      <w:sz w:val="22"/>
      <w:szCs w:val="22"/>
    </w:rPr>
  </w:style>
  <w:style w:type="character" w:customStyle="1" w:styleId="AkapitzlistZnak">
    <w:name w:val="Akapit z listą Znak"/>
    <w:aliases w:val="Numerowanie Znak,List Paragraph Znak,Akapit z listą BS Znak"/>
    <w:link w:val="Akapitzlist"/>
    <w:uiPriority w:val="34"/>
    <w:qFormat/>
    <w:locked/>
    <w:rsid w:val="003B04E8"/>
    <w:rPr>
      <w:sz w:val="22"/>
      <w:szCs w:val="22"/>
      <w:lang w:eastAsia="en-US"/>
    </w:rPr>
  </w:style>
  <w:style w:type="character" w:customStyle="1" w:styleId="hgkelc">
    <w:name w:val="hgkelc"/>
    <w:basedOn w:val="Domylnaczcionkaakapitu"/>
    <w:rsid w:val="00823359"/>
  </w:style>
  <w:style w:type="paragraph" w:styleId="Tekstprzypisudolnego">
    <w:name w:val="footnote text"/>
    <w:aliases w:val="Footnote,Podrozdział,Podrozdzia3,Tekst przypisu Znak Znak Znak Znak,Tekst przypisu Znak Znak Znak Znak Znak,Tekst przypisu Znak Znak Znak Znak Znak Znak Znak,Tekst przypisu Znak Znak Znak Znak Znak Znak Znak Znak Zn,Fußnote,o,fn"/>
    <w:basedOn w:val="Normalny"/>
    <w:link w:val="TekstprzypisudolnegoZnak"/>
    <w:uiPriority w:val="99"/>
    <w:rsid w:val="00B51475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Footnote Znak,Podrozdział Znak,Podrozdzia3 Znak,Tekst przypisu Znak Znak Znak Znak Znak1,Tekst przypisu Znak Znak Znak Znak Znak Znak,Tekst przypisu Znak Znak Znak Znak Znak Znak Znak Znak,Fußnote Znak,o Znak,fn Znak"/>
    <w:basedOn w:val="Domylnaczcionkaakapitu"/>
    <w:link w:val="Tekstprzypisudolnego"/>
    <w:uiPriority w:val="99"/>
    <w:rsid w:val="00B51475"/>
    <w:rPr>
      <w:rFonts w:ascii="Times New Roman" w:eastAsia="Times New Roman" w:hAnsi="Times New Roman"/>
    </w:rPr>
  </w:style>
  <w:style w:type="character" w:styleId="Odwoanieprzypisudolnego">
    <w:name w:val="footnote reference"/>
    <w:aliases w:val="Footnote Reference Number,Footnote symbol,Footnote reference number,note TESI,SUPERS,EN Footnote Reference,Odwołanie przypisu,Footnote number"/>
    <w:basedOn w:val="Domylnaczcionkaakapitu"/>
    <w:uiPriority w:val="99"/>
    <w:unhideWhenUsed/>
    <w:rsid w:val="00B5147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443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40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953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608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8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7341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93675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952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11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20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111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465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48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952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44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145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2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0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2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9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0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09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4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5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27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8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39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0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3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3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12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8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1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84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77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8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1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4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63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2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96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2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191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53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1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9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8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8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3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3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56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5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0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8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8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55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0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8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22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65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2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2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4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1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3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8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6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12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3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5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6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83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5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4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69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63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4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0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2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8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20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1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1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79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2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3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gdalena_Macura\Desktop\Papier%20firmowy%20-%20czarny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EF62CF-42B2-4C07-9C38-39D43D1B2B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 - czarny</Template>
  <TotalTime>190</TotalTime>
  <Pages>3</Pages>
  <Words>709</Words>
  <Characters>4259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4959</CharactersWithSpaces>
  <SharedDoc>false</SharedDoc>
  <HLinks>
    <vt:vector size="30" baseType="variant">
      <vt:variant>
        <vt:i4>7471153</vt:i4>
      </vt:variant>
      <vt:variant>
        <vt:i4>6</vt:i4>
      </vt:variant>
      <vt:variant>
        <vt:i4>0</vt:i4>
      </vt:variant>
      <vt:variant>
        <vt:i4>5</vt:i4>
      </vt:variant>
      <vt:variant>
        <vt:lpwstr>http://www.kupujespolecznie.pl/</vt:lpwstr>
      </vt:variant>
      <vt:variant>
        <vt:lpwstr/>
      </vt:variant>
      <vt:variant>
        <vt:i4>2162753</vt:i4>
      </vt:variant>
      <vt:variant>
        <vt:i4>3</vt:i4>
      </vt:variant>
      <vt:variant>
        <vt:i4>0</vt:i4>
      </vt:variant>
      <vt:variant>
        <vt:i4>5</vt:i4>
      </vt:variant>
      <vt:variant>
        <vt:lpwstr>mailto:a.mokrzecka-bogucka@dops.wroc.pl</vt:lpwstr>
      </vt:variant>
      <vt:variant>
        <vt:lpwstr/>
      </vt:variant>
      <vt:variant>
        <vt:i4>3407951</vt:i4>
      </vt:variant>
      <vt:variant>
        <vt:i4>0</vt:i4>
      </vt:variant>
      <vt:variant>
        <vt:i4>0</vt:i4>
      </vt:variant>
      <vt:variant>
        <vt:i4>5</vt:i4>
      </vt:variant>
      <vt:variant>
        <vt:lpwstr>mailto:iod@dops.wroc.pl</vt:lpwstr>
      </vt:variant>
      <vt:variant>
        <vt:lpwstr/>
      </vt:variant>
      <vt:variant>
        <vt:i4>6225942</vt:i4>
      </vt:variant>
      <vt:variant>
        <vt:i4>3</vt:i4>
      </vt:variant>
      <vt:variant>
        <vt:i4>0</vt:i4>
      </vt:variant>
      <vt:variant>
        <vt:i4>5</vt:i4>
      </vt:variant>
      <vt:variant>
        <vt:lpwstr>http://www.dops.wroc.pl/</vt:lpwstr>
      </vt:variant>
      <vt:variant>
        <vt:lpwstr/>
      </vt:variant>
      <vt:variant>
        <vt:i4>7340045</vt:i4>
      </vt:variant>
      <vt:variant>
        <vt:i4>0</vt:i4>
      </vt:variant>
      <vt:variant>
        <vt:i4>0</vt:i4>
      </vt:variant>
      <vt:variant>
        <vt:i4>5</vt:i4>
      </vt:variant>
      <vt:variant>
        <vt:lpwstr>mailto:dops@dops.wroc.pl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Magdalena_Macura</dc:creator>
  <cp:keywords/>
  <cp:lastModifiedBy>DOPS DOPS</cp:lastModifiedBy>
  <cp:revision>25</cp:revision>
  <cp:lastPrinted>2021-05-13T12:57:00Z</cp:lastPrinted>
  <dcterms:created xsi:type="dcterms:W3CDTF">2023-06-22T09:27:00Z</dcterms:created>
  <dcterms:modified xsi:type="dcterms:W3CDTF">2024-05-21T18:58:00Z</dcterms:modified>
</cp:coreProperties>
</file>