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F4" w:rsidRDefault="003209F4" w:rsidP="003209F4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Wzór - Załącznik nr 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>5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 do SWZ</w:t>
      </w:r>
    </w:p>
    <w:p w:rsidR="003209F4" w:rsidRPr="004905DA" w:rsidRDefault="003209F4" w:rsidP="003209F4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>
        <w:rPr>
          <w:rFonts w:ascii="Liberation Serif" w:eastAsia="Century Gothic" w:hAnsi="Liberation Serif" w:cs="Liberation Serif"/>
          <w:i/>
          <w:sz w:val="22"/>
          <w:szCs w:val="22"/>
        </w:rPr>
        <w:t>(obowiązkowy- jeśli dotyczy)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209F4" w:rsidRPr="004905DA" w:rsidRDefault="003209F4" w:rsidP="003209F4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Zobowiązanie podmiotu o oddaniu Wykonawcy swoich zasobów</w:t>
      </w:r>
    </w:p>
    <w:p w:rsidR="003209F4" w:rsidRPr="004905DA" w:rsidRDefault="003209F4" w:rsidP="003209F4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w zakresie zdolności technicznych/zawodowych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209F4" w:rsidRPr="004905DA" w:rsidRDefault="003209F4" w:rsidP="003209F4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Ja/My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209F4" w:rsidRPr="004905DA" w:rsidRDefault="003209F4" w:rsidP="003209F4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:rsidR="003209F4" w:rsidRPr="004905DA" w:rsidRDefault="003209F4" w:rsidP="003209F4">
      <w:pPr>
        <w:spacing w:line="360" w:lineRule="auto"/>
        <w:ind w:right="257"/>
        <w:jc w:val="center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(nazwa podmiotu udostępniającego zasoby)</w:t>
      </w:r>
    </w:p>
    <w:p w:rsidR="003209F4" w:rsidRPr="004905DA" w:rsidRDefault="003209F4" w:rsidP="003209F4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zobowiązujemy się do oddania do dyspozycji Wykonawcy: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:rsidR="003209F4" w:rsidRPr="004905DA" w:rsidRDefault="003209F4" w:rsidP="003209F4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:rsidR="003209F4" w:rsidRPr="004905DA" w:rsidRDefault="003209F4" w:rsidP="003209F4">
      <w:pPr>
        <w:spacing w:line="360" w:lineRule="auto"/>
        <w:ind w:right="257"/>
        <w:jc w:val="center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(nazwa Wykonawcy ubiegającego się o udzielenie zamówienia)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  <w:bookmarkStart w:id="0" w:name="_GoBack"/>
      <w:bookmarkEnd w:id="0"/>
    </w:p>
    <w:p w:rsidR="003209F4" w:rsidRPr="004905DA" w:rsidRDefault="003209F4" w:rsidP="003209F4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niezbędnych zasobów na potrzeby wykonania zamówienia pn. </w:t>
      </w:r>
      <w:r w:rsidRPr="000B41F7">
        <w:rPr>
          <w:rFonts w:ascii="Liberation Serif" w:eastAsia="Century Gothic" w:hAnsi="Liberation Serif" w:cs="Liberation Serif"/>
          <w:b/>
          <w:sz w:val="22"/>
          <w:szCs w:val="22"/>
        </w:rPr>
        <w:t xml:space="preserve">Zakup sprzętu komputerowego i wyposażenia serwerowni Urzędu Gminy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eastAsia="Century Gothic" w:hAnsi="Liberation Serif" w:cs="Liberation Serif"/>
          <w:b/>
          <w:sz w:val="22"/>
          <w:szCs w:val="22"/>
        </w:rPr>
        <w:t xml:space="preserve"> i jednostek podległych Gminie 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>Barciany</w:t>
      </w:r>
      <w:r w:rsidRPr="000B41F7">
        <w:rPr>
          <w:rFonts w:ascii="Liberation Serif" w:eastAsia="Century Gothic" w:hAnsi="Liberation Serif" w:cs="Liberation Serif"/>
          <w:b/>
          <w:sz w:val="22"/>
          <w:szCs w:val="22"/>
        </w:rPr>
        <w:t xml:space="preserve"> w ramach  projektu „Cyfrowa Gmina”</w:t>
      </w:r>
      <w:r>
        <w:rPr>
          <w:rFonts w:ascii="Liberation Serif" w:eastAsia="Century Gothic" w:hAnsi="Liberation Serif" w:cs="Liberation Serif"/>
          <w:b/>
          <w:sz w:val="22"/>
          <w:szCs w:val="22"/>
        </w:rPr>
        <w:t xml:space="preserve">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w związku z powołaniem się na te zasoby w celu spełniania warunku udziału w postępowaniu przez Wykonawcę w zakresie zdolności technicznych/zawodowych poprzez udział w realizacji zamówienia w charakterze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 xml:space="preserve">Podwykonawcy/w innych charakterze**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w zakresie ………………………………………………….*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na okres ……………………………………………………………….……….*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</w:rPr>
      </w:pP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</w:rPr>
      </w:pPr>
    </w:p>
    <w:p w:rsidR="003209F4" w:rsidRPr="004905DA" w:rsidRDefault="003209F4" w:rsidP="003209F4">
      <w:pPr>
        <w:tabs>
          <w:tab w:val="left" w:pos="123"/>
        </w:tabs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  <w:r w:rsidRPr="004905DA">
        <w:rPr>
          <w:rFonts w:ascii="Liberation Serif" w:eastAsia="Century Gothic" w:hAnsi="Liberation Serif" w:cs="Liberation Serif"/>
          <w:b/>
          <w:sz w:val="24"/>
        </w:rPr>
        <w:t>*</w:t>
      </w:r>
      <w:r w:rsidRPr="004905DA">
        <w:rPr>
          <w:rFonts w:ascii="Liberation Serif" w:eastAsia="Century Gothic" w:hAnsi="Liberation Serif" w:cs="Liberation Serif"/>
          <w:b/>
        </w:rPr>
        <w:t>– należy wypełnić</w:t>
      </w:r>
    </w:p>
    <w:p w:rsidR="003209F4" w:rsidRPr="004905DA" w:rsidRDefault="003209F4" w:rsidP="003209F4">
      <w:pPr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</w:p>
    <w:p w:rsidR="003209F4" w:rsidRPr="004905DA" w:rsidRDefault="003209F4" w:rsidP="003209F4">
      <w:pPr>
        <w:tabs>
          <w:tab w:val="left" w:pos="123"/>
        </w:tabs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  <w:r w:rsidRPr="004905DA">
        <w:rPr>
          <w:rFonts w:ascii="Liberation Serif" w:eastAsia="Century Gothic" w:hAnsi="Liberation Serif" w:cs="Liberation Serif"/>
          <w:b/>
          <w:sz w:val="24"/>
        </w:rPr>
        <w:t>**</w:t>
      </w:r>
      <w:r w:rsidRPr="004905DA">
        <w:rPr>
          <w:rFonts w:ascii="Liberation Serif" w:eastAsia="Century Gothic" w:hAnsi="Liberation Serif" w:cs="Liberation Serif"/>
          <w:b/>
        </w:rPr>
        <w:t>– niepotrzebne skreślić</w:t>
      </w:r>
    </w:p>
    <w:p w:rsidR="003209F4" w:rsidRPr="004905DA" w:rsidRDefault="003209F4" w:rsidP="003209F4">
      <w:pPr>
        <w:spacing w:line="360" w:lineRule="auto"/>
        <w:rPr>
          <w:rFonts w:ascii="Liberation Serif" w:eastAsia="Times New Roman" w:hAnsi="Liberation Serif" w:cs="Liberation Serif"/>
        </w:rPr>
      </w:pPr>
    </w:p>
    <w:p w:rsidR="003209F4" w:rsidRPr="004905DA" w:rsidRDefault="003209F4" w:rsidP="003209F4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:rsidR="00E10CD4" w:rsidRDefault="00E10CD4"/>
    <w:sectPr w:rsidR="00E10C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12" w:rsidRDefault="00050E12" w:rsidP="003209F4">
      <w:r>
        <w:separator/>
      </w:r>
    </w:p>
  </w:endnote>
  <w:endnote w:type="continuationSeparator" w:id="0">
    <w:p w:rsidR="00050E12" w:rsidRDefault="00050E12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12" w:rsidRDefault="00050E12" w:rsidP="003209F4">
      <w:r>
        <w:separator/>
      </w:r>
    </w:p>
  </w:footnote>
  <w:footnote w:type="continuationSeparator" w:id="0">
    <w:p w:rsidR="00050E12" w:rsidRDefault="00050E12" w:rsidP="0032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9F4" w:rsidRDefault="003209F4">
    <w:pPr>
      <w:pStyle w:val="Nagwek"/>
    </w:pPr>
    <w:r>
      <w:rPr>
        <w:noProof/>
      </w:rPr>
      <w:drawing>
        <wp:inline distT="0" distB="0" distL="0" distR="0" wp14:anchorId="3C0EAC15" wp14:editId="19EC6E0F">
          <wp:extent cx="5760720" cy="8839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7C"/>
    <w:rsid w:val="00050E12"/>
    <w:rsid w:val="003209F4"/>
    <w:rsid w:val="005E3F7C"/>
    <w:rsid w:val="00E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9642-0D61-4C75-B07C-80FA23DA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9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9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9F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2022-11-30T13:27:00Z</dcterms:created>
  <dcterms:modified xsi:type="dcterms:W3CDTF">2022-11-30T13:28:00Z</dcterms:modified>
</cp:coreProperties>
</file>