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6DDF5" w14:textId="77777777" w:rsidR="00624002" w:rsidRPr="00D641E8" w:rsidRDefault="00624002" w:rsidP="00D641E8">
      <w:pPr>
        <w:spacing w:after="0" w:line="360" w:lineRule="auto"/>
        <w:contextualSpacing/>
        <w:jc w:val="center"/>
        <w:rPr>
          <w:rFonts w:cstheme="minorHAnsi"/>
          <w:b/>
          <w:u w:val="single"/>
        </w:rPr>
      </w:pPr>
      <w:r w:rsidRPr="00D641E8">
        <w:rPr>
          <w:rFonts w:cstheme="minorHAnsi"/>
          <w:b/>
          <w:u w:val="single"/>
        </w:rPr>
        <w:t>Oświadczenie Wykonawcy</w:t>
      </w:r>
    </w:p>
    <w:p w14:paraId="582DED9F" w14:textId="5158978F" w:rsidR="00C349D2" w:rsidRPr="00E307BC" w:rsidRDefault="00624002" w:rsidP="00E307BC">
      <w:pPr>
        <w:spacing w:line="240" w:lineRule="auto"/>
        <w:contextualSpacing/>
        <w:jc w:val="both"/>
        <w:rPr>
          <w:rFonts w:eastAsia="Calibri" w:cstheme="minorHAnsi"/>
          <w:b/>
        </w:rPr>
      </w:pPr>
      <w:r w:rsidRPr="00E307BC">
        <w:rPr>
          <w:rFonts w:cstheme="minorHAnsi"/>
        </w:rPr>
        <w:t xml:space="preserve">składane na podstawie art. 125 ust. 1 </w:t>
      </w:r>
      <w:r w:rsidR="000045D3" w:rsidRPr="00E307BC">
        <w:rPr>
          <w:rFonts w:cstheme="minorHAnsi"/>
        </w:rPr>
        <w:t xml:space="preserve">Ustawy </w:t>
      </w:r>
      <w:r w:rsidR="000045D3" w:rsidRPr="00E307BC">
        <w:rPr>
          <w:rFonts w:cstheme="minorHAnsi"/>
          <w:color w:val="000000"/>
        </w:rPr>
        <w:t>z dnia 24 października 2019 r. – Prawo zamówie</w:t>
      </w:r>
      <w:r w:rsidR="000045D3" w:rsidRPr="00E307BC">
        <w:rPr>
          <w:rFonts w:eastAsia="TimesNewRoman" w:cstheme="minorHAnsi"/>
          <w:color w:val="000000"/>
        </w:rPr>
        <w:t xml:space="preserve">ń </w:t>
      </w:r>
      <w:r w:rsidR="000045D3" w:rsidRPr="00E307BC">
        <w:rPr>
          <w:rFonts w:cstheme="minorHAnsi"/>
          <w:color w:val="000000"/>
        </w:rPr>
        <w:t xml:space="preserve">publicznych  </w:t>
      </w:r>
      <w:r w:rsidR="00BD3C89" w:rsidRPr="00E307BC">
        <w:rPr>
          <w:rFonts w:cstheme="minorHAnsi"/>
        </w:rPr>
        <w:t>(</w:t>
      </w:r>
      <w:proofErr w:type="spellStart"/>
      <w:r w:rsidR="00BD3C89" w:rsidRPr="00E307BC">
        <w:rPr>
          <w:rFonts w:cstheme="minorHAnsi"/>
        </w:rPr>
        <w:t>t.j</w:t>
      </w:r>
      <w:proofErr w:type="spellEnd"/>
      <w:r w:rsidR="00BD3C89" w:rsidRPr="00E307BC">
        <w:rPr>
          <w:rFonts w:cstheme="minorHAnsi"/>
        </w:rPr>
        <w:t>. Dz. U. z 2023 r. poz. 1605</w:t>
      </w:r>
      <w:r w:rsidR="00D641E8" w:rsidRPr="00E307BC">
        <w:rPr>
          <w:rFonts w:cstheme="minorHAnsi"/>
        </w:rPr>
        <w:t xml:space="preserve">) </w:t>
      </w:r>
      <w:r w:rsidRPr="00E307BC">
        <w:rPr>
          <w:rFonts w:cstheme="minorHAnsi"/>
        </w:rPr>
        <w:t xml:space="preserve">na potrzeby postępowania o udzielenie zamówienia publicznego </w:t>
      </w:r>
      <w:proofErr w:type="spellStart"/>
      <w:r w:rsidRPr="00E307BC">
        <w:rPr>
          <w:rFonts w:cstheme="minorHAnsi"/>
        </w:rPr>
        <w:t>p</w:t>
      </w:r>
      <w:r w:rsidR="008F2557" w:rsidRPr="00E307BC">
        <w:rPr>
          <w:rFonts w:cstheme="minorHAnsi"/>
        </w:rPr>
        <w:t>n</w:t>
      </w:r>
      <w:proofErr w:type="spellEnd"/>
      <w:r w:rsidR="008F2557" w:rsidRPr="00E307BC">
        <w:rPr>
          <w:rFonts w:eastAsia="Times New Roman" w:cstheme="minorHAnsi"/>
          <w:b/>
          <w:bCs/>
          <w:color w:val="000000"/>
          <w:lang w:eastAsia="ar-SA"/>
        </w:rPr>
        <w:t xml:space="preserve">: </w:t>
      </w:r>
      <w:r w:rsidR="00E307BC" w:rsidRPr="00E307BC">
        <w:rPr>
          <w:rFonts w:eastAsia="Calibri" w:cstheme="minorHAnsi"/>
          <w:b/>
        </w:rPr>
        <w:t xml:space="preserve">Kompleksowa organizacja i realizacja sześciodniowego wyjazdu studyjnego do Francji  w ramach operacji pn. </w:t>
      </w:r>
      <w:r w:rsidR="00E307BC" w:rsidRPr="00E307BC">
        <w:rPr>
          <w:rFonts w:cstheme="minorHAnsi"/>
        </w:rPr>
        <w:t xml:space="preserve"> </w:t>
      </w:r>
      <w:r w:rsidR="00E307BC" w:rsidRPr="00E307BC">
        <w:rPr>
          <w:rFonts w:eastAsia="Calibri" w:cstheme="minorHAnsi"/>
          <w:b/>
        </w:rPr>
        <w:t>“Dobre praktyki francuskich przetwórców i producentów rolnych miarą innowacji rolniczych”</w:t>
      </w:r>
      <w:r w:rsidR="00E307BC" w:rsidRPr="00E307BC">
        <w:rPr>
          <w:rFonts w:cstheme="minorHAnsi"/>
        </w:rPr>
        <w:t xml:space="preserve"> </w:t>
      </w:r>
      <w:r w:rsidR="00E307BC" w:rsidRPr="00E307BC">
        <w:rPr>
          <w:rFonts w:eastAsia="Calibri" w:cstheme="minorHAnsi"/>
          <w:b/>
        </w:rPr>
        <w:t>zgodnie z Planem Działania KSOW na lata 2014-2020  w zakresie SIR Plan Operacyjny na lata 2024-2025</w:t>
      </w:r>
      <w:r w:rsidR="00E75178" w:rsidRPr="00E307BC">
        <w:rPr>
          <w:rFonts w:cstheme="minorHAnsi"/>
          <w:bCs/>
          <w:color w:val="000000"/>
        </w:rPr>
        <w:t xml:space="preserve">, </w:t>
      </w:r>
      <w:r w:rsidR="0074243E" w:rsidRPr="00E307BC">
        <w:rPr>
          <w:rFonts w:cstheme="minorHAnsi"/>
          <w:b/>
        </w:rPr>
        <w:t>Nr ref.</w:t>
      </w:r>
      <w:r w:rsidR="000045D3" w:rsidRPr="00E307BC">
        <w:rPr>
          <w:rFonts w:cstheme="minorHAnsi"/>
          <w:b/>
        </w:rPr>
        <w:t>:</w:t>
      </w:r>
      <w:r w:rsidR="00D641E8" w:rsidRPr="00E307BC">
        <w:rPr>
          <w:rFonts w:cstheme="minorHAnsi"/>
          <w:b/>
        </w:rPr>
        <w:t xml:space="preserve"> </w:t>
      </w:r>
      <w:r w:rsidR="00E75178" w:rsidRPr="00E307BC">
        <w:rPr>
          <w:rFonts w:cstheme="minorHAnsi"/>
          <w:b/>
        </w:rPr>
        <w:t>3</w:t>
      </w:r>
      <w:r w:rsidR="008A2D7D" w:rsidRPr="00E307BC">
        <w:rPr>
          <w:rFonts w:cstheme="minorHAnsi"/>
          <w:b/>
        </w:rPr>
        <w:t>/2024</w:t>
      </w:r>
      <w:r w:rsidRPr="00E307BC">
        <w:rPr>
          <w:rFonts w:cstheme="minorHAnsi"/>
        </w:rPr>
        <w:t>, prowadzonego przez Lubuski Ośrodek Doradztwa Rolniczego w Kalsku, dotyczące:</w:t>
      </w:r>
    </w:p>
    <w:p w14:paraId="7501E2FF" w14:textId="77777777" w:rsidR="00D641E8" w:rsidRPr="00D641E8" w:rsidRDefault="00D641E8" w:rsidP="00E307BC">
      <w:pPr>
        <w:contextualSpacing/>
        <w:jc w:val="both"/>
        <w:rPr>
          <w:rFonts w:cstheme="minorHAnsi"/>
          <w:b/>
        </w:rPr>
      </w:pPr>
    </w:p>
    <w:p w14:paraId="646E429A" w14:textId="77777777" w:rsidR="00D641E8" w:rsidRPr="00D641E8" w:rsidRDefault="00624002" w:rsidP="00D641E8">
      <w:pPr>
        <w:jc w:val="center"/>
        <w:rPr>
          <w:rFonts w:cstheme="minorHAnsi"/>
          <w:b/>
          <w:u w:val="single"/>
        </w:rPr>
      </w:pPr>
      <w:r w:rsidRPr="00D641E8">
        <w:rPr>
          <w:rFonts w:cstheme="minorHAnsi"/>
          <w:b/>
          <w:u w:val="single"/>
        </w:rPr>
        <w:t>PRZESŁANEK WYKLUCZENIA Z POSTĘPOWANIA</w:t>
      </w: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98"/>
      </w:tblGrid>
      <w:tr w:rsidR="00D641E8" w:rsidRPr="000207DE" w14:paraId="4D4A0954" w14:textId="77777777" w:rsidTr="00621225">
        <w:trPr>
          <w:trHeight w:val="270"/>
        </w:trPr>
        <w:tc>
          <w:tcPr>
            <w:tcW w:w="298" w:type="dxa"/>
          </w:tcPr>
          <w:p w14:paraId="74FDF26C" w14:textId="77777777" w:rsidR="00D641E8" w:rsidRPr="000207DE" w:rsidRDefault="00D641E8" w:rsidP="00621225">
            <w:pPr>
              <w:rPr>
                <w:rFonts w:cs="Times New Roman"/>
              </w:rPr>
            </w:pPr>
          </w:p>
        </w:tc>
      </w:tr>
    </w:tbl>
    <w:p w14:paraId="2C54AB2A" w14:textId="77777777" w:rsidR="00D641E8" w:rsidRPr="000207DE" w:rsidRDefault="00D641E8" w:rsidP="00D641E8">
      <w:pPr>
        <w:jc w:val="both"/>
        <w:rPr>
          <w:rFonts w:cs="Times New Roman"/>
        </w:rPr>
      </w:pPr>
      <w:r w:rsidRPr="000207DE">
        <w:rPr>
          <w:rFonts w:cs="Times New Roman"/>
        </w:rPr>
        <w:t>Oświadczam, że nie podlegam wykluczeniu z postępowania na podstawie art. 108 ust. 1*</w:t>
      </w: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98"/>
      </w:tblGrid>
      <w:tr w:rsidR="00D641E8" w:rsidRPr="000207DE" w14:paraId="2EB7DF32" w14:textId="77777777" w:rsidTr="00621225">
        <w:trPr>
          <w:trHeight w:val="270"/>
        </w:trPr>
        <w:tc>
          <w:tcPr>
            <w:tcW w:w="298" w:type="dxa"/>
          </w:tcPr>
          <w:p w14:paraId="47374752" w14:textId="77777777" w:rsidR="00D641E8" w:rsidRPr="000207DE" w:rsidRDefault="00D641E8" w:rsidP="00621225">
            <w:pPr>
              <w:rPr>
                <w:rFonts w:cs="Times New Roman"/>
              </w:rPr>
            </w:pPr>
          </w:p>
        </w:tc>
      </w:tr>
    </w:tbl>
    <w:p w14:paraId="5EFA42CD" w14:textId="77777777" w:rsidR="00D641E8" w:rsidRPr="000207DE" w:rsidRDefault="00D641E8" w:rsidP="00D641E8">
      <w:pPr>
        <w:jc w:val="both"/>
        <w:rPr>
          <w:rFonts w:cs="Times New Roman"/>
        </w:rPr>
      </w:pPr>
      <w:r w:rsidRPr="000207DE">
        <w:rPr>
          <w:rFonts w:cs="Times New Roman"/>
        </w:rPr>
        <w:t xml:space="preserve">Oświadczam, że zachodzą w stosunku do mnie podstawy wykluczenia z postępowania na podstawie art. 108 ust. 1 pkt .... ustawy </w:t>
      </w:r>
      <w:proofErr w:type="spellStart"/>
      <w:r w:rsidRPr="000207DE">
        <w:rPr>
          <w:rFonts w:cs="Times New Roman"/>
        </w:rPr>
        <w:t>Pzp</w:t>
      </w:r>
      <w:proofErr w:type="spellEnd"/>
      <w:r w:rsidRPr="000207DE">
        <w:rPr>
          <w:rFonts w:cs="Times New Roman"/>
        </w:rPr>
        <w:t xml:space="preserve"> (podać mającą zastosowanie podstawę wykluczenia spośród wymienionych w art. 108 ust. 1 ustawy </w:t>
      </w:r>
      <w:proofErr w:type="spellStart"/>
      <w:r w:rsidRPr="000207DE">
        <w:rPr>
          <w:rFonts w:cs="Times New Roman"/>
        </w:rPr>
        <w:t>Pzp</w:t>
      </w:r>
      <w:proofErr w:type="spellEnd"/>
      <w:r w:rsidRPr="000207DE">
        <w:rPr>
          <w:rFonts w:cs="Times New Roman"/>
        </w:rPr>
        <w:t>)*</w:t>
      </w: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98"/>
      </w:tblGrid>
      <w:tr w:rsidR="00D641E8" w:rsidRPr="000207DE" w14:paraId="057D22FB" w14:textId="77777777" w:rsidTr="00621225">
        <w:trPr>
          <w:trHeight w:val="270"/>
        </w:trPr>
        <w:tc>
          <w:tcPr>
            <w:tcW w:w="298" w:type="dxa"/>
          </w:tcPr>
          <w:p w14:paraId="41E190CF" w14:textId="77777777" w:rsidR="00D641E8" w:rsidRPr="000207DE" w:rsidRDefault="00D641E8" w:rsidP="00621225">
            <w:pPr>
              <w:rPr>
                <w:rFonts w:cs="Times New Roman"/>
              </w:rPr>
            </w:pPr>
          </w:p>
        </w:tc>
      </w:tr>
    </w:tbl>
    <w:p w14:paraId="2CB39921" w14:textId="77777777" w:rsidR="00D641E8" w:rsidRPr="000207DE" w:rsidRDefault="00D641E8" w:rsidP="00D641E8">
      <w:pPr>
        <w:spacing w:after="0"/>
        <w:jc w:val="both"/>
        <w:rPr>
          <w:rFonts w:cs="Times New Roman"/>
        </w:rPr>
      </w:pPr>
      <w:r w:rsidRPr="000207DE">
        <w:rPr>
          <w:rFonts w:cs="Times New Roman"/>
        </w:rPr>
        <w:t xml:space="preserve">Oświadczam, że nie podlegam wykluczeniu z postępowania o udzielenie zamówienia na podstawie art. 7 ust. 1 ustawy </w:t>
      </w:r>
      <w:r w:rsidRPr="000207DE">
        <w:rPr>
          <w:rFonts w:cs="Times New Roman"/>
          <w:bCs/>
        </w:rPr>
        <w:t>o szczególnych rozwiązaniach w zakresie przeciwdziałania wspieraniu agresji na Ukrainę oraz służących ochronie bezpieczeństwa narodowego (Dz. U. z 2022 r. poz. 835; zwana dalej ustawą), tj.:</w:t>
      </w:r>
    </w:p>
    <w:p w14:paraId="01064555" w14:textId="77777777" w:rsidR="00D641E8" w:rsidRPr="00DC43A4" w:rsidRDefault="00D641E8" w:rsidP="00D641E8">
      <w:pPr>
        <w:spacing w:after="0"/>
        <w:ind w:left="697" w:firstLine="12"/>
        <w:jc w:val="both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>„Art. 7. 1. Z postępowania o udzielenie zamówienia publicznego lub konkursu prowadzonego na podstawie ustawy z dnia 11 września 2019 r. – Prawo zamówień publicznych wyklucza się:</w:t>
      </w:r>
    </w:p>
    <w:p w14:paraId="689E8626" w14:textId="77777777" w:rsidR="00D641E8" w:rsidRPr="00DC43A4" w:rsidRDefault="00D641E8" w:rsidP="00D641E8">
      <w:pPr>
        <w:spacing w:after="0"/>
        <w:ind w:left="697" w:hanging="697"/>
        <w:jc w:val="both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 xml:space="preserve">1)  </w:t>
      </w:r>
      <w:r w:rsidRPr="00DC43A4">
        <w:rPr>
          <w:rFonts w:eastAsia="A" w:cs="Times New Roman"/>
          <w:bCs/>
          <w:i/>
          <w:sz w:val="20"/>
          <w:szCs w:val="20"/>
          <w:lang w:eastAsia="ar-SA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48D4975" w14:textId="77777777" w:rsidR="00D641E8" w:rsidRPr="00DC43A4" w:rsidRDefault="00D641E8" w:rsidP="00D641E8">
      <w:pPr>
        <w:spacing w:after="0"/>
        <w:ind w:left="697" w:hanging="697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 xml:space="preserve">2)  </w:t>
      </w:r>
      <w:r w:rsidRPr="00DC43A4">
        <w:rPr>
          <w:rFonts w:eastAsia="A" w:cs="Times New Roman"/>
          <w:bCs/>
          <w:i/>
          <w:sz w:val="20"/>
          <w:szCs w:val="20"/>
          <w:lang w:eastAsia="ar-SA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D21B391" w14:textId="1E15555B" w:rsidR="00D641E8" w:rsidRPr="008A2D7D" w:rsidRDefault="00D641E8" w:rsidP="008A2D7D">
      <w:pPr>
        <w:spacing w:after="0"/>
        <w:ind w:left="697" w:hanging="697"/>
        <w:jc w:val="both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 xml:space="preserve">3)  </w:t>
      </w:r>
      <w:r w:rsidRPr="00DC43A4">
        <w:rPr>
          <w:rFonts w:eastAsia="A" w:cs="Times New Roman"/>
          <w:bCs/>
          <w:i/>
          <w:sz w:val="20"/>
          <w:szCs w:val="20"/>
          <w:lang w:eastAsia="ar-SA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(…)”</w:t>
      </w:r>
    </w:p>
    <w:p w14:paraId="40F2A7E1" w14:textId="77777777" w:rsidR="00D641E8" w:rsidRDefault="00D641E8" w:rsidP="00D641E8">
      <w:pPr>
        <w:spacing w:before="240" w:after="240"/>
        <w:rPr>
          <w:rFonts w:cs="Arial"/>
          <w:i/>
          <w:sz w:val="18"/>
          <w:szCs w:val="18"/>
        </w:rPr>
      </w:pPr>
      <w:r w:rsidRPr="00DC43A4">
        <w:rPr>
          <w:rFonts w:cs="Arial"/>
          <w:i/>
          <w:sz w:val="18"/>
          <w:szCs w:val="18"/>
        </w:rPr>
        <w:t>W przypadku Wykonawców wspólnie ubiegających się o udzielenie zamówienia, niniejsze oświadczenie jest składane odrębnie przez każdego z Wykonawcó</w:t>
      </w:r>
      <w:r>
        <w:rPr>
          <w:rFonts w:cs="Arial"/>
          <w:i/>
          <w:sz w:val="18"/>
          <w:szCs w:val="18"/>
        </w:rPr>
        <w:t>w.</w:t>
      </w:r>
    </w:p>
    <w:p w14:paraId="42BC1CF2" w14:textId="77777777" w:rsidR="008A2D7D" w:rsidRPr="00DC43A4" w:rsidRDefault="008A2D7D" w:rsidP="008A2D7D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 w:rsidRPr="000207DE">
        <w:rPr>
          <w:rFonts w:cs="Arial"/>
          <w:bCs/>
          <w:lang w:eastAsia="ar-SA"/>
        </w:rPr>
        <w:t xml:space="preserve">_________________________________________ </w:t>
      </w:r>
      <w:r w:rsidRPr="000207DE">
        <w:rPr>
          <w:rFonts w:cs="Arial"/>
          <w:bCs/>
          <w:lang w:eastAsia="ar-SA"/>
        </w:rPr>
        <w:br/>
      </w:r>
      <w:r w:rsidRPr="000207DE">
        <w:rPr>
          <w:rFonts w:cs="Arial"/>
          <w:bCs/>
          <w:lang w:eastAsia="ar-SA"/>
        </w:rPr>
        <w:br/>
      </w:r>
      <w:r w:rsidRPr="00DC43A4">
        <w:rPr>
          <w:rFonts w:cs="Arial"/>
          <w:bCs/>
          <w:sz w:val="18"/>
          <w:szCs w:val="18"/>
          <w:lang w:eastAsia="ar-SA"/>
        </w:rPr>
        <w:t>(podpis)</w:t>
      </w:r>
      <w:bookmarkStart w:id="0" w:name="_Hlk60047166"/>
    </w:p>
    <w:p w14:paraId="45AF5751" w14:textId="77777777" w:rsidR="008A2D7D" w:rsidRPr="00DC43A4" w:rsidRDefault="008A2D7D" w:rsidP="008A2D7D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 elektronicznej, (tj. podpisany kwalifikowanym podpisem elektronicznym), lub w postaci elektronicznej opatrzonej podpisem zaufanym lub podpisem osobistym</w:t>
      </w:r>
      <w:bookmarkEnd w:id="0"/>
      <w:r w:rsidRPr="00DC43A4">
        <w:rPr>
          <w:rFonts w:cs="Arial"/>
          <w:bCs/>
          <w:i/>
          <w:sz w:val="18"/>
          <w:szCs w:val="18"/>
        </w:rPr>
        <w:t>.</w:t>
      </w:r>
    </w:p>
    <w:p w14:paraId="58E7768E" w14:textId="26956D55" w:rsidR="008A2D7D" w:rsidRPr="008A2D7D" w:rsidRDefault="008A2D7D" w:rsidP="008A2D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16"/>
        </w:rPr>
      </w:pP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</w:p>
    <w:p w14:paraId="381F3349" w14:textId="47C13F8E" w:rsidR="00D641E8" w:rsidRPr="00DC43A4" w:rsidRDefault="00D641E8" w:rsidP="00D641E8">
      <w:pPr>
        <w:ind w:left="-142"/>
        <w:rPr>
          <w:rFonts w:cs="Times New Roman"/>
          <w:b/>
          <w:sz w:val="18"/>
          <w:szCs w:val="18"/>
        </w:rPr>
      </w:pPr>
      <w:r w:rsidRPr="00DC43A4">
        <w:rPr>
          <w:rFonts w:cs="Times New Roman"/>
          <w:b/>
          <w:sz w:val="18"/>
          <w:szCs w:val="18"/>
        </w:rPr>
        <w:t xml:space="preserve">* </w:t>
      </w:r>
      <w:r w:rsidR="008A2D7D">
        <w:rPr>
          <w:rFonts w:cs="Times New Roman"/>
          <w:b/>
          <w:sz w:val="18"/>
          <w:szCs w:val="18"/>
        </w:rPr>
        <w:t>Należy</w:t>
      </w:r>
      <w:r w:rsidRPr="00DC43A4">
        <w:rPr>
          <w:rFonts w:cs="Times New Roman"/>
          <w:b/>
          <w:sz w:val="18"/>
          <w:szCs w:val="18"/>
        </w:rPr>
        <w:t xml:space="preserve"> postawić ,,X” przy właściwej odpowiedzi</w:t>
      </w:r>
    </w:p>
    <w:p w14:paraId="1FFF5B7A" w14:textId="77777777" w:rsidR="00624002" w:rsidRPr="006D3E65" w:rsidRDefault="00624002" w:rsidP="00D641E8">
      <w:pPr>
        <w:rPr>
          <w:rFonts w:ascii="Times New Roman" w:hAnsi="Times New Roman" w:cs="Times New Roman"/>
          <w:b/>
          <w:sz w:val="24"/>
          <w:szCs w:val="24"/>
        </w:rPr>
      </w:pPr>
    </w:p>
    <w:sectPr w:rsidR="00624002" w:rsidRPr="006D3E65" w:rsidSect="005F7AE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A0F28" w14:textId="77777777" w:rsidR="005C58DA" w:rsidRDefault="005C58DA" w:rsidP="00624002">
      <w:pPr>
        <w:spacing w:after="0" w:line="240" w:lineRule="auto"/>
      </w:pPr>
      <w:r>
        <w:separator/>
      </w:r>
    </w:p>
  </w:endnote>
  <w:endnote w:type="continuationSeparator" w:id="0">
    <w:p w14:paraId="2E8227E2" w14:textId="77777777" w:rsidR="005C58DA" w:rsidRDefault="005C58DA" w:rsidP="0062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charset w:val="EE"/>
    <w:family w:val="auto"/>
    <w:pitch w:val="variable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2315A" w14:textId="77777777" w:rsidR="005C58DA" w:rsidRDefault="005C58DA" w:rsidP="00624002">
      <w:pPr>
        <w:spacing w:after="0" w:line="240" w:lineRule="auto"/>
      </w:pPr>
      <w:r>
        <w:separator/>
      </w:r>
    </w:p>
  </w:footnote>
  <w:footnote w:type="continuationSeparator" w:id="0">
    <w:p w14:paraId="71D3519E" w14:textId="77777777" w:rsidR="005C58DA" w:rsidRDefault="005C58DA" w:rsidP="0062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AC4C6" w14:textId="77777777" w:rsidR="00CB240C" w:rsidRPr="00CB240C" w:rsidRDefault="00CB240C" w:rsidP="00CB240C">
    <w:pPr>
      <w:ind w:left="6372"/>
      <w:rPr>
        <w:rFonts w:ascii="Times New Roman" w:hAnsi="Times New Roman" w:cs="Times New Roman"/>
        <w:b/>
        <w:bCs/>
      </w:rPr>
    </w:pPr>
    <w:r w:rsidRPr="00CB240C">
      <w:rPr>
        <w:rFonts w:ascii="Times New Roman" w:hAnsi="Times New Roman" w:cs="Times New Roman"/>
        <w:b/>
        <w:bCs/>
      </w:rPr>
      <w:t>Załącznik nr 3 do SWZ</w:t>
    </w:r>
  </w:p>
  <w:p w14:paraId="188B8E63" w14:textId="77777777" w:rsidR="00CB240C" w:rsidRPr="00CB240C" w:rsidRDefault="00CB240C" w:rsidP="00CB24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1406"/>
    <w:multiLevelType w:val="hybridMultilevel"/>
    <w:tmpl w:val="4F781CC0"/>
    <w:lvl w:ilvl="0" w:tplc="7230FC6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3B3B99"/>
    <w:multiLevelType w:val="hybridMultilevel"/>
    <w:tmpl w:val="0E228568"/>
    <w:lvl w:ilvl="0" w:tplc="D91A40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2469E"/>
    <w:multiLevelType w:val="hybridMultilevel"/>
    <w:tmpl w:val="D60ADB40"/>
    <w:lvl w:ilvl="0" w:tplc="67BE7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321C6"/>
    <w:multiLevelType w:val="hybridMultilevel"/>
    <w:tmpl w:val="B52608C4"/>
    <w:lvl w:ilvl="0" w:tplc="D2628B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053917">
    <w:abstractNumId w:val="1"/>
  </w:num>
  <w:num w:numId="2" w16cid:durableId="1542013438">
    <w:abstractNumId w:val="2"/>
  </w:num>
  <w:num w:numId="3" w16cid:durableId="541211478">
    <w:abstractNumId w:val="3"/>
  </w:num>
  <w:num w:numId="4" w16cid:durableId="157419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02"/>
    <w:rsid w:val="000045D3"/>
    <w:rsid w:val="00076BEF"/>
    <w:rsid w:val="000B6AF0"/>
    <w:rsid w:val="000C0ED5"/>
    <w:rsid w:val="00133F5D"/>
    <w:rsid w:val="00152C4A"/>
    <w:rsid w:val="001A45A1"/>
    <w:rsid w:val="001D1175"/>
    <w:rsid w:val="002652F3"/>
    <w:rsid w:val="00276ECB"/>
    <w:rsid w:val="00294669"/>
    <w:rsid w:val="00302BB8"/>
    <w:rsid w:val="00386B90"/>
    <w:rsid w:val="00466962"/>
    <w:rsid w:val="00467682"/>
    <w:rsid w:val="004845F6"/>
    <w:rsid w:val="004E25DA"/>
    <w:rsid w:val="005473A3"/>
    <w:rsid w:val="005A7167"/>
    <w:rsid w:val="005C58DA"/>
    <w:rsid w:val="005F7AEB"/>
    <w:rsid w:val="0062321C"/>
    <w:rsid w:val="00624002"/>
    <w:rsid w:val="006258B5"/>
    <w:rsid w:val="006305D1"/>
    <w:rsid w:val="006348DF"/>
    <w:rsid w:val="0064215F"/>
    <w:rsid w:val="00643745"/>
    <w:rsid w:val="00644A16"/>
    <w:rsid w:val="006802CC"/>
    <w:rsid w:val="006A13A3"/>
    <w:rsid w:val="006A2ABA"/>
    <w:rsid w:val="006D3E65"/>
    <w:rsid w:val="0074243E"/>
    <w:rsid w:val="0074484B"/>
    <w:rsid w:val="0078625A"/>
    <w:rsid w:val="007B5F5A"/>
    <w:rsid w:val="00860A35"/>
    <w:rsid w:val="008977FD"/>
    <w:rsid w:val="008A2D7D"/>
    <w:rsid w:val="008F2557"/>
    <w:rsid w:val="00905C01"/>
    <w:rsid w:val="00921462"/>
    <w:rsid w:val="009408CA"/>
    <w:rsid w:val="00955F4D"/>
    <w:rsid w:val="00976242"/>
    <w:rsid w:val="00A442B3"/>
    <w:rsid w:val="00B64D41"/>
    <w:rsid w:val="00B65313"/>
    <w:rsid w:val="00B85DE0"/>
    <w:rsid w:val="00BB3BD9"/>
    <w:rsid w:val="00BD3C89"/>
    <w:rsid w:val="00C23A41"/>
    <w:rsid w:val="00C27241"/>
    <w:rsid w:val="00C339DE"/>
    <w:rsid w:val="00C349D2"/>
    <w:rsid w:val="00CB240C"/>
    <w:rsid w:val="00CB5643"/>
    <w:rsid w:val="00D1731C"/>
    <w:rsid w:val="00D34BE5"/>
    <w:rsid w:val="00D641E8"/>
    <w:rsid w:val="00D7444C"/>
    <w:rsid w:val="00D95720"/>
    <w:rsid w:val="00E25467"/>
    <w:rsid w:val="00E307BC"/>
    <w:rsid w:val="00E32031"/>
    <w:rsid w:val="00E570B3"/>
    <w:rsid w:val="00E75178"/>
    <w:rsid w:val="00EA1DC5"/>
    <w:rsid w:val="00F4378C"/>
    <w:rsid w:val="00FA2D02"/>
    <w:rsid w:val="00FC7457"/>
    <w:rsid w:val="00FD4E68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20E1"/>
  <w15:docId w15:val="{529A845A-DA9B-45B2-9FBB-1590EE74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002"/>
  </w:style>
  <w:style w:type="paragraph" w:styleId="Stopka">
    <w:name w:val="footer"/>
    <w:basedOn w:val="Normalny"/>
    <w:link w:val="StopkaZnak"/>
    <w:uiPriority w:val="99"/>
    <w:unhideWhenUsed/>
    <w:rsid w:val="0062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002"/>
  </w:style>
  <w:style w:type="table" w:styleId="Tabela-Siatka">
    <w:name w:val="Table Grid"/>
    <w:basedOn w:val="Standardowy"/>
    <w:uiPriority w:val="59"/>
    <w:unhideWhenUsed/>
    <w:rsid w:val="00E5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C3D36-6E61-4A99-8735-1E4F4B00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Juztyna Karpowicz</cp:lastModifiedBy>
  <cp:revision>3</cp:revision>
  <cp:lastPrinted>2021-06-01T16:03:00Z</cp:lastPrinted>
  <dcterms:created xsi:type="dcterms:W3CDTF">2024-08-26T19:41:00Z</dcterms:created>
  <dcterms:modified xsi:type="dcterms:W3CDTF">2024-08-27T19:57:00Z</dcterms:modified>
</cp:coreProperties>
</file>