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D96E" w14:textId="77777777" w:rsidR="00FF0D3A" w:rsidRPr="0014093E" w:rsidRDefault="00FF0D3A" w:rsidP="00240522">
      <w:pPr>
        <w:pStyle w:val="Tytu"/>
        <w:tabs>
          <w:tab w:val="left" w:pos="284"/>
        </w:tabs>
        <w:jc w:val="left"/>
        <w:rPr>
          <w:sz w:val="24"/>
          <w:szCs w:val="24"/>
        </w:rPr>
      </w:pPr>
    </w:p>
    <w:p w14:paraId="2F34FE5F" w14:textId="77777777" w:rsidR="00FF0D3A" w:rsidRPr="0014093E" w:rsidRDefault="00FF0D3A" w:rsidP="00FF0D3A">
      <w:pPr>
        <w:pStyle w:val="Tytu"/>
        <w:rPr>
          <w:sz w:val="24"/>
          <w:szCs w:val="24"/>
        </w:rPr>
      </w:pPr>
      <w:r w:rsidRPr="0014093E">
        <w:rPr>
          <w:sz w:val="24"/>
          <w:szCs w:val="24"/>
        </w:rPr>
        <w:t>________________________________________________________</w:t>
      </w:r>
    </w:p>
    <w:p w14:paraId="1F0F4FD6" w14:textId="77777777" w:rsidR="00FF0D3A" w:rsidRPr="0014093E" w:rsidRDefault="00FF0D3A" w:rsidP="00FF0D3A">
      <w:pPr>
        <w:pStyle w:val="Tytu"/>
        <w:rPr>
          <w:sz w:val="24"/>
          <w:szCs w:val="24"/>
        </w:rPr>
      </w:pPr>
    </w:p>
    <w:p w14:paraId="297681F6" w14:textId="008DF018" w:rsidR="00113D42" w:rsidRPr="0014093E" w:rsidRDefault="00113D42" w:rsidP="00EF4A95">
      <w:pPr>
        <w:spacing w:after="240"/>
        <w:jc w:val="center"/>
        <w:rPr>
          <w:rFonts w:ascii="Times New Roman" w:eastAsia="Times New Roman" w:hAnsi="Times New Roman" w:cs="Times New Roman"/>
          <w:b/>
          <w:bCs/>
          <w:sz w:val="24"/>
          <w:szCs w:val="24"/>
        </w:rPr>
      </w:pPr>
      <w:r w:rsidRPr="0014093E">
        <w:rPr>
          <w:rFonts w:ascii="Times New Roman" w:eastAsia="Times New Roman" w:hAnsi="Times New Roman" w:cs="Times New Roman"/>
          <w:b/>
          <w:bCs/>
          <w:sz w:val="24"/>
          <w:szCs w:val="24"/>
        </w:rPr>
        <w:t xml:space="preserve">UMOWA NR </w:t>
      </w:r>
      <w:r w:rsidR="008A1411" w:rsidRPr="0014093E">
        <w:rPr>
          <w:rFonts w:ascii="Times New Roman" w:eastAsia="Times New Roman" w:hAnsi="Times New Roman" w:cs="Times New Roman"/>
          <w:b/>
          <w:bCs/>
          <w:sz w:val="24"/>
          <w:szCs w:val="24"/>
        </w:rPr>
        <w:t>SA</w:t>
      </w:r>
      <w:r w:rsidR="009130CF" w:rsidRPr="0014093E">
        <w:rPr>
          <w:rFonts w:ascii="Times New Roman" w:eastAsia="Times New Roman" w:hAnsi="Times New Roman" w:cs="Times New Roman"/>
          <w:b/>
          <w:bCs/>
          <w:sz w:val="24"/>
          <w:szCs w:val="24"/>
        </w:rPr>
        <w:t>………………</w:t>
      </w:r>
      <w:r w:rsidR="008A1411" w:rsidRPr="0014093E">
        <w:rPr>
          <w:rFonts w:ascii="Times New Roman" w:eastAsia="Times New Roman" w:hAnsi="Times New Roman" w:cs="Times New Roman"/>
          <w:b/>
          <w:bCs/>
          <w:sz w:val="24"/>
          <w:szCs w:val="24"/>
        </w:rPr>
        <w:tab/>
      </w:r>
    </w:p>
    <w:p w14:paraId="42647D34" w14:textId="77777777" w:rsidR="00FF0D3A" w:rsidRPr="0014093E" w:rsidRDefault="00FF0D3A" w:rsidP="00FF0D3A">
      <w:pPr>
        <w:spacing w:after="240"/>
        <w:jc w:val="center"/>
        <w:rPr>
          <w:rFonts w:ascii="Times New Roman" w:hAnsi="Times New Roman" w:cs="Times New Roman"/>
          <w:b/>
          <w:bCs/>
          <w:sz w:val="24"/>
          <w:szCs w:val="24"/>
        </w:rPr>
      </w:pPr>
      <w:r w:rsidRPr="0014093E">
        <w:rPr>
          <w:rFonts w:ascii="Times New Roman" w:hAnsi="Times New Roman" w:cs="Times New Roman"/>
          <w:b/>
          <w:bCs/>
          <w:sz w:val="24"/>
          <w:szCs w:val="24"/>
        </w:rPr>
        <w:t>GENERALNE</w:t>
      </w:r>
      <w:r w:rsidR="00E87C58" w:rsidRPr="0014093E">
        <w:rPr>
          <w:rFonts w:ascii="Times New Roman" w:hAnsi="Times New Roman" w:cs="Times New Roman"/>
          <w:b/>
          <w:bCs/>
          <w:sz w:val="24"/>
          <w:szCs w:val="24"/>
        </w:rPr>
        <w:t>GO</w:t>
      </w:r>
      <w:r w:rsidRPr="0014093E">
        <w:rPr>
          <w:rFonts w:ascii="Times New Roman" w:hAnsi="Times New Roman" w:cs="Times New Roman"/>
          <w:b/>
          <w:bCs/>
          <w:sz w:val="24"/>
          <w:szCs w:val="24"/>
        </w:rPr>
        <w:t xml:space="preserve"> WYKONAWSTW</w:t>
      </w:r>
      <w:r w:rsidR="00E87C58" w:rsidRPr="0014093E">
        <w:rPr>
          <w:rFonts w:ascii="Times New Roman" w:hAnsi="Times New Roman" w:cs="Times New Roman"/>
          <w:b/>
          <w:bCs/>
          <w:sz w:val="24"/>
          <w:szCs w:val="24"/>
        </w:rPr>
        <w:t>A</w:t>
      </w:r>
    </w:p>
    <w:p w14:paraId="24240EA1" w14:textId="77777777" w:rsidR="00E87C58" w:rsidRPr="0014093E" w:rsidRDefault="00E87C58" w:rsidP="00FF0D3A">
      <w:pPr>
        <w:spacing w:after="240"/>
        <w:jc w:val="center"/>
        <w:rPr>
          <w:rFonts w:ascii="Times New Roman" w:hAnsi="Times New Roman" w:cs="Times New Roman"/>
          <w:b/>
          <w:bCs/>
          <w:sz w:val="24"/>
          <w:szCs w:val="24"/>
        </w:rPr>
      </w:pPr>
      <w:r w:rsidRPr="0014093E">
        <w:rPr>
          <w:rFonts w:ascii="Times New Roman" w:hAnsi="Times New Roman" w:cs="Times New Roman"/>
          <w:b/>
          <w:bCs/>
          <w:sz w:val="24"/>
          <w:szCs w:val="24"/>
        </w:rPr>
        <w:t>NA</w:t>
      </w:r>
    </w:p>
    <w:p w14:paraId="16520F0E" w14:textId="4DFD26F1" w:rsidR="00444A9E" w:rsidRPr="0014093E" w:rsidRDefault="00444A9E" w:rsidP="008C07CA">
      <w:pPr>
        <w:spacing w:after="0" w:line="360" w:lineRule="auto"/>
        <w:jc w:val="center"/>
        <w:rPr>
          <w:rFonts w:ascii="Times New Roman" w:eastAsia="Calibri" w:hAnsi="Times New Roman" w:cs="Times New Roman"/>
          <w:b/>
          <w:sz w:val="24"/>
          <w:szCs w:val="24"/>
        </w:rPr>
      </w:pPr>
      <w:r w:rsidRPr="0014093E">
        <w:rPr>
          <w:rFonts w:ascii="Times New Roman" w:eastAsia="Calibri" w:hAnsi="Times New Roman" w:cs="Times New Roman"/>
          <w:b/>
          <w:bCs/>
          <w:sz w:val="24"/>
          <w:szCs w:val="24"/>
        </w:rPr>
        <w:t>„</w:t>
      </w:r>
      <w:r w:rsidR="00841605">
        <w:rPr>
          <w:rFonts w:ascii="Times New Roman" w:hAnsi="Times New Roman" w:cs="Times New Roman"/>
          <w:b/>
          <w:sz w:val="24"/>
          <w:szCs w:val="24"/>
        </w:rPr>
        <w:t>M</w:t>
      </w:r>
      <w:r w:rsidR="009130CF" w:rsidRPr="0014093E">
        <w:rPr>
          <w:rFonts w:ascii="Times New Roman" w:hAnsi="Times New Roman" w:cs="Times New Roman"/>
          <w:b/>
          <w:sz w:val="24"/>
          <w:szCs w:val="24"/>
        </w:rPr>
        <w:t xml:space="preserve">odernizacja budynku mieszkalnego </w:t>
      </w:r>
      <w:r w:rsidR="004B6C67" w:rsidRPr="0014093E">
        <w:rPr>
          <w:rFonts w:ascii="Times New Roman" w:hAnsi="Times New Roman" w:cs="Times New Roman"/>
          <w:b/>
          <w:sz w:val="24"/>
          <w:szCs w:val="24"/>
        </w:rPr>
        <w:t>l</w:t>
      </w:r>
      <w:r w:rsidR="009130CF" w:rsidRPr="0014093E">
        <w:rPr>
          <w:rFonts w:ascii="Times New Roman" w:hAnsi="Times New Roman" w:cs="Times New Roman"/>
          <w:b/>
          <w:sz w:val="24"/>
          <w:szCs w:val="24"/>
        </w:rPr>
        <w:t>eśniczówki Policzna</w:t>
      </w:r>
      <w:r w:rsidRPr="0014093E">
        <w:rPr>
          <w:rFonts w:ascii="Times New Roman" w:eastAsia="Calibri" w:hAnsi="Times New Roman" w:cs="Times New Roman"/>
          <w:b/>
          <w:bCs/>
          <w:sz w:val="24"/>
          <w:szCs w:val="24"/>
        </w:rPr>
        <w:t>”</w:t>
      </w:r>
    </w:p>
    <w:p w14:paraId="65185A62" w14:textId="4B51E3BC" w:rsidR="00444A9E" w:rsidRPr="0014093E" w:rsidRDefault="00444A9E" w:rsidP="00662719">
      <w:pPr>
        <w:spacing w:after="240" w:line="360" w:lineRule="auto"/>
        <w:jc w:val="center"/>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zawarta w </w:t>
      </w:r>
      <w:r w:rsidR="008C07CA" w:rsidRPr="0014093E">
        <w:rPr>
          <w:rFonts w:ascii="Times New Roman" w:eastAsia="Calibri" w:hAnsi="Times New Roman" w:cs="Times New Roman"/>
          <w:sz w:val="24"/>
          <w:szCs w:val="24"/>
        </w:rPr>
        <w:t xml:space="preserve">dniu </w:t>
      </w:r>
      <w:r w:rsidR="009130CF" w:rsidRPr="0014093E">
        <w:rPr>
          <w:rFonts w:ascii="Times New Roman" w:eastAsia="Calibri" w:hAnsi="Times New Roman" w:cs="Times New Roman"/>
          <w:sz w:val="24"/>
          <w:szCs w:val="24"/>
        </w:rPr>
        <w:t>………..2024</w:t>
      </w:r>
      <w:r w:rsidRPr="0014093E">
        <w:rPr>
          <w:rFonts w:ascii="Times New Roman" w:eastAsia="Calibri" w:hAnsi="Times New Roman" w:cs="Times New Roman"/>
          <w:sz w:val="24"/>
          <w:szCs w:val="24"/>
        </w:rPr>
        <w:t xml:space="preserve"> r.</w:t>
      </w:r>
    </w:p>
    <w:p w14:paraId="72505AAF" w14:textId="77777777" w:rsidR="00CD46AB" w:rsidRPr="0014093E" w:rsidRDefault="00CD46AB" w:rsidP="00CD46AB">
      <w:pPr>
        <w:spacing w:after="0" w:line="240" w:lineRule="auto"/>
        <w:jc w:val="center"/>
        <w:rPr>
          <w:rFonts w:ascii="Times New Roman" w:eastAsia="Times New Roman" w:hAnsi="Times New Roman" w:cs="Times New Roman"/>
          <w:sz w:val="24"/>
          <w:szCs w:val="24"/>
        </w:rPr>
      </w:pPr>
    </w:p>
    <w:p w14:paraId="0FB3D9CC" w14:textId="77777777" w:rsidR="00FF0D3A" w:rsidRPr="0014093E" w:rsidRDefault="00FF0D3A" w:rsidP="00FF0D3A">
      <w:pPr>
        <w:spacing w:after="240"/>
        <w:jc w:val="center"/>
        <w:rPr>
          <w:rFonts w:ascii="Times New Roman" w:hAnsi="Times New Roman" w:cs="Times New Roman"/>
          <w:sz w:val="24"/>
          <w:szCs w:val="24"/>
        </w:rPr>
      </w:pPr>
    </w:p>
    <w:p w14:paraId="01B72215" w14:textId="77777777" w:rsidR="00FF0D3A" w:rsidRPr="0014093E" w:rsidRDefault="00FF0D3A" w:rsidP="00FF0D3A">
      <w:pPr>
        <w:spacing w:after="240"/>
        <w:jc w:val="center"/>
        <w:rPr>
          <w:rFonts w:ascii="Times New Roman" w:hAnsi="Times New Roman" w:cs="Times New Roman"/>
          <w:sz w:val="24"/>
          <w:szCs w:val="24"/>
        </w:rPr>
      </w:pPr>
      <w:r w:rsidRPr="0014093E">
        <w:rPr>
          <w:rFonts w:ascii="Times New Roman" w:hAnsi="Times New Roman" w:cs="Times New Roman"/>
          <w:sz w:val="24"/>
          <w:szCs w:val="24"/>
        </w:rPr>
        <w:t>pomiędzy</w:t>
      </w:r>
    </w:p>
    <w:p w14:paraId="69A3313B" w14:textId="77777777" w:rsidR="00FF0D3A" w:rsidRPr="0014093E" w:rsidRDefault="00FF0D3A" w:rsidP="00FF0D3A">
      <w:pPr>
        <w:spacing w:after="240"/>
        <w:jc w:val="center"/>
        <w:rPr>
          <w:rFonts w:ascii="Times New Roman" w:hAnsi="Times New Roman" w:cs="Times New Roman"/>
          <w:sz w:val="24"/>
          <w:szCs w:val="24"/>
        </w:rPr>
      </w:pPr>
    </w:p>
    <w:p w14:paraId="17894B3D" w14:textId="77777777" w:rsidR="00A642FF" w:rsidRPr="0014093E" w:rsidRDefault="00B62F6D" w:rsidP="00B62F6D">
      <w:pPr>
        <w:spacing w:after="240"/>
        <w:jc w:val="center"/>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Skarbem Państwa Państwowym Gospodarstwem Leśnym </w:t>
      </w:r>
    </w:p>
    <w:p w14:paraId="34A487B8" w14:textId="091F799E" w:rsidR="00B62F6D" w:rsidRPr="0014093E" w:rsidRDefault="00B62F6D" w:rsidP="00B62F6D">
      <w:pPr>
        <w:spacing w:after="240"/>
        <w:jc w:val="center"/>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Lasy Państwowe Nadleśnictwo </w:t>
      </w:r>
      <w:r w:rsidR="008C07CA" w:rsidRPr="0014093E">
        <w:rPr>
          <w:rFonts w:ascii="Times New Roman" w:eastAsia="Calibri" w:hAnsi="Times New Roman" w:cs="Times New Roman"/>
          <w:sz w:val="24"/>
          <w:szCs w:val="24"/>
        </w:rPr>
        <w:t>Zwoleń</w:t>
      </w:r>
    </w:p>
    <w:p w14:paraId="26F75BD0" w14:textId="77777777" w:rsidR="00FF0D3A" w:rsidRPr="0014093E" w:rsidRDefault="00FF0D3A" w:rsidP="00FF0D3A">
      <w:pPr>
        <w:spacing w:after="240"/>
        <w:jc w:val="center"/>
        <w:rPr>
          <w:rFonts w:ascii="Times New Roman" w:hAnsi="Times New Roman" w:cs="Times New Roman"/>
          <w:sz w:val="24"/>
          <w:szCs w:val="24"/>
        </w:rPr>
      </w:pPr>
      <w:r w:rsidRPr="0014093E">
        <w:rPr>
          <w:rFonts w:ascii="Times New Roman" w:hAnsi="Times New Roman" w:cs="Times New Roman"/>
          <w:sz w:val="24"/>
          <w:szCs w:val="24"/>
        </w:rPr>
        <w:t>a</w:t>
      </w:r>
    </w:p>
    <w:p w14:paraId="7D806D18" w14:textId="7F549A8D" w:rsidR="008A1411" w:rsidRPr="0014093E" w:rsidRDefault="009130CF" w:rsidP="00FF0D3A">
      <w:pPr>
        <w:spacing w:after="240"/>
        <w:jc w:val="center"/>
        <w:rPr>
          <w:rFonts w:ascii="Times New Roman" w:hAnsi="Times New Roman" w:cs="Times New Roman"/>
          <w:sz w:val="24"/>
          <w:szCs w:val="24"/>
        </w:rPr>
      </w:pPr>
      <w:r w:rsidRPr="0014093E">
        <w:rPr>
          <w:rFonts w:ascii="Times New Roman" w:hAnsi="Times New Roman" w:cs="Times New Roman"/>
          <w:sz w:val="24"/>
          <w:szCs w:val="24"/>
        </w:rPr>
        <w:t>…………………</w:t>
      </w:r>
    </w:p>
    <w:p w14:paraId="7CDBBEA9" w14:textId="6A989B65" w:rsidR="00FF0D3A" w:rsidRPr="0014093E" w:rsidRDefault="00FF0D3A" w:rsidP="00FF0D3A">
      <w:pPr>
        <w:spacing w:after="240"/>
        <w:jc w:val="center"/>
        <w:rPr>
          <w:rFonts w:ascii="Times New Roman" w:hAnsi="Times New Roman" w:cs="Times New Roman"/>
          <w:b/>
          <w:bCs/>
          <w:sz w:val="24"/>
          <w:szCs w:val="24"/>
        </w:rPr>
      </w:pPr>
      <w:r w:rsidRPr="0014093E">
        <w:rPr>
          <w:rFonts w:ascii="Times New Roman" w:hAnsi="Times New Roman" w:cs="Times New Roman"/>
          <w:sz w:val="24"/>
          <w:szCs w:val="24"/>
        </w:rPr>
        <w:t>________________________________________________________</w:t>
      </w:r>
    </w:p>
    <w:p w14:paraId="53045A7B" w14:textId="711219A6" w:rsidR="009C6DE5" w:rsidRPr="0014093E" w:rsidRDefault="009C6DE5" w:rsidP="00FF0D3A">
      <w:pPr>
        <w:spacing w:after="200" w:line="276" w:lineRule="auto"/>
        <w:jc w:val="center"/>
        <w:rPr>
          <w:rFonts w:ascii="Times New Roman" w:hAnsi="Times New Roman" w:cs="Times New Roman"/>
          <w:b/>
          <w:bCs/>
          <w:sz w:val="24"/>
          <w:szCs w:val="24"/>
        </w:rPr>
      </w:pPr>
      <w:r w:rsidRPr="0014093E">
        <w:rPr>
          <w:rFonts w:ascii="Times New Roman" w:hAnsi="Times New Roman" w:cs="Times New Roman"/>
          <w:noProof/>
          <w:sz w:val="24"/>
          <w:szCs w:val="24"/>
          <w:lang w:eastAsia="pl-PL"/>
        </w:rPr>
        <w:drawing>
          <wp:inline distT="0" distB="0" distL="0" distR="0" wp14:anchorId="785C85AC" wp14:editId="108109FA">
            <wp:extent cx="1620520" cy="16205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esnictwo_gdansk.jpg"/>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20520" cy="1620520"/>
                    </a:xfrm>
                    <a:prstGeom prst="rect">
                      <a:avLst/>
                    </a:prstGeom>
                  </pic:spPr>
                </pic:pic>
              </a:graphicData>
            </a:graphic>
          </wp:inline>
        </w:drawing>
      </w:r>
    </w:p>
    <w:p w14:paraId="5E6EEE2A" w14:textId="20ABD0F9" w:rsidR="009C6DE5" w:rsidRPr="0014093E" w:rsidRDefault="009C6DE5" w:rsidP="00FF0D3A">
      <w:pPr>
        <w:spacing w:after="200" w:line="276" w:lineRule="auto"/>
        <w:jc w:val="center"/>
        <w:rPr>
          <w:rFonts w:ascii="Times New Roman" w:hAnsi="Times New Roman" w:cs="Times New Roman"/>
          <w:b/>
          <w:bCs/>
          <w:sz w:val="24"/>
          <w:szCs w:val="24"/>
        </w:rPr>
      </w:pPr>
    </w:p>
    <w:p w14:paraId="152E582D" w14:textId="4F6F27FE" w:rsidR="00FF0D3A" w:rsidRPr="0014093E" w:rsidRDefault="00FF0D3A" w:rsidP="00FF0D3A">
      <w:pPr>
        <w:spacing w:after="200" w:line="276" w:lineRule="auto"/>
        <w:jc w:val="center"/>
        <w:rPr>
          <w:rFonts w:ascii="Times New Roman" w:hAnsi="Times New Roman" w:cs="Times New Roman"/>
          <w:b/>
          <w:bCs/>
          <w:sz w:val="24"/>
          <w:szCs w:val="24"/>
        </w:rPr>
      </w:pPr>
      <w:r w:rsidRPr="0014093E">
        <w:rPr>
          <w:rFonts w:ascii="Times New Roman" w:hAnsi="Times New Roman" w:cs="Times New Roman"/>
          <w:b/>
          <w:bCs/>
          <w:sz w:val="24"/>
          <w:szCs w:val="24"/>
        </w:rPr>
        <w:br w:type="page"/>
      </w:r>
    </w:p>
    <w:p w14:paraId="2DF976B6" w14:textId="2CAD0B85" w:rsidR="00FF0D3A" w:rsidRPr="0014093E" w:rsidRDefault="00FF0D3A" w:rsidP="00F8147E">
      <w:pPr>
        <w:spacing w:after="120" w:line="240" w:lineRule="auto"/>
        <w:jc w:val="center"/>
        <w:rPr>
          <w:rFonts w:ascii="Times New Roman" w:hAnsi="Times New Roman" w:cs="Times New Roman"/>
          <w:sz w:val="24"/>
          <w:szCs w:val="24"/>
        </w:rPr>
      </w:pPr>
      <w:r w:rsidRPr="0014093E">
        <w:rPr>
          <w:rFonts w:ascii="Times New Roman" w:hAnsi="Times New Roman" w:cs="Times New Roman"/>
          <w:sz w:val="24"/>
          <w:szCs w:val="24"/>
        </w:rPr>
        <w:lastRenderedPageBreak/>
        <w:t xml:space="preserve">Umowa numer </w:t>
      </w:r>
      <w:r w:rsidR="008A1411" w:rsidRPr="0014093E">
        <w:rPr>
          <w:rFonts w:ascii="Times New Roman" w:eastAsia="Times New Roman" w:hAnsi="Times New Roman" w:cs="Times New Roman"/>
          <w:b/>
          <w:bCs/>
          <w:sz w:val="24"/>
          <w:szCs w:val="24"/>
        </w:rPr>
        <w:t>SA</w:t>
      </w:r>
      <w:r w:rsidR="009130CF" w:rsidRPr="0014093E">
        <w:rPr>
          <w:rFonts w:ascii="Times New Roman" w:eastAsia="Times New Roman" w:hAnsi="Times New Roman" w:cs="Times New Roman"/>
          <w:b/>
          <w:bCs/>
          <w:sz w:val="24"/>
          <w:szCs w:val="24"/>
        </w:rPr>
        <w:t>………..</w:t>
      </w:r>
      <w:r w:rsidR="008A1411" w:rsidRPr="0014093E">
        <w:rPr>
          <w:rFonts w:ascii="Times New Roman" w:eastAsia="Times New Roman" w:hAnsi="Times New Roman" w:cs="Times New Roman"/>
          <w:b/>
          <w:bCs/>
          <w:sz w:val="24"/>
          <w:szCs w:val="24"/>
        </w:rPr>
        <w:t xml:space="preserve"> </w:t>
      </w:r>
      <w:r w:rsidRPr="0014093E">
        <w:rPr>
          <w:rFonts w:ascii="Times New Roman" w:hAnsi="Times New Roman" w:cs="Times New Roman"/>
          <w:sz w:val="24"/>
          <w:szCs w:val="24"/>
        </w:rPr>
        <w:t>z dnia</w:t>
      </w:r>
      <w:r w:rsidR="003F4265" w:rsidRPr="0014093E">
        <w:rPr>
          <w:rFonts w:ascii="Times New Roman" w:hAnsi="Times New Roman" w:cs="Times New Roman"/>
          <w:sz w:val="24"/>
          <w:szCs w:val="24"/>
        </w:rPr>
        <w:t xml:space="preserve"> </w:t>
      </w:r>
      <w:r w:rsidR="009130CF" w:rsidRPr="0014093E">
        <w:rPr>
          <w:rFonts w:ascii="Times New Roman" w:hAnsi="Times New Roman" w:cs="Times New Roman"/>
          <w:sz w:val="24"/>
          <w:szCs w:val="24"/>
        </w:rPr>
        <w:t>…….2024</w:t>
      </w:r>
      <w:r w:rsidR="001474C6" w:rsidRPr="0014093E">
        <w:rPr>
          <w:rFonts w:ascii="Times New Roman" w:hAnsi="Times New Roman" w:cs="Times New Roman"/>
          <w:sz w:val="24"/>
          <w:szCs w:val="24"/>
        </w:rPr>
        <w:t xml:space="preserve"> </w:t>
      </w:r>
      <w:r w:rsidR="003F4265" w:rsidRPr="0014093E">
        <w:rPr>
          <w:rFonts w:ascii="Times New Roman" w:hAnsi="Times New Roman" w:cs="Times New Roman"/>
          <w:sz w:val="24"/>
          <w:szCs w:val="24"/>
        </w:rPr>
        <w:t>r</w:t>
      </w:r>
      <w:r w:rsidRPr="0014093E">
        <w:rPr>
          <w:rFonts w:ascii="Times New Roman" w:hAnsi="Times New Roman" w:cs="Times New Roman"/>
          <w:sz w:val="24"/>
          <w:szCs w:val="24"/>
        </w:rPr>
        <w:t>.</w:t>
      </w:r>
    </w:p>
    <w:p w14:paraId="564BFF14" w14:textId="77777777" w:rsidR="00F8147E" w:rsidRPr="0014093E" w:rsidRDefault="0002518D" w:rsidP="00F8147E">
      <w:pPr>
        <w:spacing w:after="120" w:line="240" w:lineRule="auto"/>
        <w:jc w:val="center"/>
        <w:rPr>
          <w:rFonts w:ascii="Times New Roman" w:hAnsi="Times New Roman" w:cs="Times New Roman"/>
          <w:sz w:val="24"/>
          <w:szCs w:val="24"/>
        </w:rPr>
      </w:pPr>
      <w:r w:rsidRPr="0014093E">
        <w:rPr>
          <w:rFonts w:ascii="Times New Roman" w:hAnsi="Times New Roman" w:cs="Times New Roman"/>
          <w:sz w:val="24"/>
          <w:szCs w:val="24"/>
        </w:rPr>
        <w:t>[„</w:t>
      </w:r>
      <w:r w:rsidR="00F8147E" w:rsidRPr="0014093E">
        <w:rPr>
          <w:rFonts w:ascii="Times New Roman" w:hAnsi="Times New Roman" w:cs="Times New Roman"/>
          <w:sz w:val="24"/>
          <w:szCs w:val="24"/>
        </w:rPr>
        <w:t>Umowa”</w:t>
      </w:r>
      <w:r w:rsidRPr="0014093E">
        <w:rPr>
          <w:rFonts w:ascii="Times New Roman" w:hAnsi="Times New Roman" w:cs="Times New Roman"/>
          <w:sz w:val="24"/>
          <w:szCs w:val="24"/>
        </w:rPr>
        <w:t>]</w:t>
      </w:r>
    </w:p>
    <w:p w14:paraId="3C858FBD" w14:textId="0BC13C54" w:rsidR="00FF0D3A" w:rsidRPr="0014093E" w:rsidRDefault="00316EA2" w:rsidP="00FF0D3A">
      <w:pPr>
        <w:jc w:val="both"/>
        <w:rPr>
          <w:rFonts w:ascii="Times New Roman" w:hAnsi="Times New Roman" w:cs="Times New Roman"/>
          <w:sz w:val="24"/>
          <w:szCs w:val="24"/>
        </w:rPr>
      </w:pPr>
      <w:r w:rsidRPr="0014093E">
        <w:rPr>
          <w:rFonts w:ascii="Times New Roman" w:hAnsi="Times New Roman" w:cs="Times New Roman"/>
          <w:sz w:val="24"/>
          <w:szCs w:val="24"/>
        </w:rPr>
        <w:t xml:space="preserve">zawarta w </w:t>
      </w:r>
      <w:proofErr w:type="spellStart"/>
      <w:r w:rsidR="00A642FF" w:rsidRPr="0014093E">
        <w:rPr>
          <w:rFonts w:ascii="Times New Roman" w:hAnsi="Times New Roman" w:cs="Times New Roman"/>
          <w:sz w:val="24"/>
          <w:szCs w:val="24"/>
        </w:rPr>
        <w:t>Miodnem</w:t>
      </w:r>
      <w:proofErr w:type="spellEnd"/>
      <w:r w:rsidRPr="0014093E">
        <w:rPr>
          <w:rFonts w:ascii="Times New Roman" w:hAnsi="Times New Roman" w:cs="Times New Roman"/>
          <w:sz w:val="24"/>
          <w:szCs w:val="24"/>
        </w:rPr>
        <w:t xml:space="preserve"> </w:t>
      </w:r>
      <w:r w:rsidR="00FF0D3A" w:rsidRPr="0014093E">
        <w:rPr>
          <w:rFonts w:ascii="Times New Roman" w:hAnsi="Times New Roman" w:cs="Times New Roman"/>
          <w:sz w:val="24"/>
          <w:szCs w:val="24"/>
        </w:rPr>
        <w:t>pomiędzy:</w:t>
      </w:r>
    </w:p>
    <w:p w14:paraId="6AE80798" w14:textId="0C6721AC" w:rsidR="00FF0D3A" w:rsidRPr="0014093E" w:rsidRDefault="00B62F6D" w:rsidP="00B62F6D">
      <w:pPr>
        <w:spacing w:after="240"/>
        <w:jc w:val="both"/>
        <w:rPr>
          <w:rFonts w:ascii="Times New Roman" w:hAnsi="Times New Roman" w:cs="Times New Roman"/>
          <w:i/>
          <w:sz w:val="24"/>
          <w:szCs w:val="24"/>
        </w:rPr>
      </w:pPr>
      <w:r w:rsidRPr="0014093E">
        <w:rPr>
          <w:rFonts w:ascii="Times New Roman" w:eastAsia="Calibri" w:hAnsi="Times New Roman" w:cs="Times New Roman"/>
          <w:sz w:val="24"/>
          <w:szCs w:val="24"/>
        </w:rPr>
        <w:t xml:space="preserve">Skarbem Państwa Państwowym Gospodarstwem Leśnym Lasy Państwowe Nadleśnictwo </w:t>
      </w:r>
      <w:r w:rsidR="008C07CA" w:rsidRPr="0014093E">
        <w:rPr>
          <w:rFonts w:ascii="Times New Roman" w:eastAsia="Calibri" w:hAnsi="Times New Roman" w:cs="Times New Roman"/>
          <w:sz w:val="24"/>
          <w:szCs w:val="24"/>
        </w:rPr>
        <w:t>Zwoleń</w:t>
      </w:r>
      <w:r w:rsidR="00316EA2" w:rsidRPr="0014093E">
        <w:rPr>
          <w:rFonts w:ascii="Times New Roman" w:hAnsi="Times New Roman" w:cs="Times New Roman"/>
          <w:sz w:val="24"/>
          <w:szCs w:val="24"/>
        </w:rPr>
        <w:t>, z</w:t>
      </w:r>
      <w:r w:rsidR="009637EA" w:rsidRPr="0014093E">
        <w:rPr>
          <w:rFonts w:ascii="Times New Roman" w:hAnsi="Times New Roman" w:cs="Times New Roman"/>
          <w:sz w:val="24"/>
          <w:szCs w:val="24"/>
        </w:rPr>
        <w:t> </w:t>
      </w:r>
      <w:r w:rsidR="00316EA2" w:rsidRPr="0014093E">
        <w:rPr>
          <w:rFonts w:ascii="Times New Roman" w:hAnsi="Times New Roman" w:cs="Times New Roman"/>
          <w:sz w:val="24"/>
          <w:szCs w:val="24"/>
        </w:rPr>
        <w:t xml:space="preserve">siedzibą w </w:t>
      </w:r>
      <w:r w:rsidR="009C6DE5" w:rsidRPr="0014093E">
        <w:rPr>
          <w:rFonts w:ascii="Times New Roman" w:hAnsi="Times New Roman" w:cs="Times New Roman"/>
          <w:sz w:val="24"/>
          <w:szCs w:val="24"/>
        </w:rPr>
        <w:t>Miodnym Leśniczówka 107/1, 26-700 Zwoleń</w:t>
      </w:r>
      <w:r w:rsidR="003232FE" w:rsidRPr="0014093E">
        <w:rPr>
          <w:rFonts w:ascii="Times New Roman" w:hAnsi="Times New Roman" w:cs="Times New Roman"/>
          <w:sz w:val="24"/>
          <w:szCs w:val="24"/>
        </w:rPr>
        <w:t xml:space="preserve">, </w:t>
      </w:r>
      <w:r w:rsidR="003F4265" w:rsidRPr="0014093E">
        <w:rPr>
          <w:rFonts w:ascii="Times New Roman" w:hAnsi="Times New Roman" w:cs="Times New Roman"/>
          <w:sz w:val="24"/>
          <w:szCs w:val="24"/>
        </w:rPr>
        <w:t>reprezentowanym</w:t>
      </w:r>
      <w:r w:rsidR="00316EA2" w:rsidRPr="0014093E">
        <w:rPr>
          <w:rFonts w:ascii="Times New Roman" w:hAnsi="Times New Roman" w:cs="Times New Roman"/>
          <w:sz w:val="24"/>
          <w:szCs w:val="24"/>
        </w:rPr>
        <w:t xml:space="preserve"> przez Nadleśniczego </w:t>
      </w:r>
      <w:r w:rsidR="00AC4023" w:rsidRPr="0014093E">
        <w:rPr>
          <w:rFonts w:ascii="Times New Roman" w:hAnsi="Times New Roman" w:cs="Times New Roman"/>
          <w:sz w:val="24"/>
          <w:szCs w:val="24"/>
        </w:rPr>
        <w:t>dr</w:t>
      </w:r>
      <w:r w:rsidR="00343E85" w:rsidRPr="0014093E">
        <w:rPr>
          <w:rFonts w:ascii="Times New Roman" w:hAnsi="Times New Roman" w:cs="Times New Roman"/>
          <w:sz w:val="24"/>
          <w:szCs w:val="24"/>
        </w:rPr>
        <w:t xml:space="preserve"> inż. </w:t>
      </w:r>
      <w:r w:rsidR="009C6DE5" w:rsidRPr="0014093E">
        <w:rPr>
          <w:rFonts w:ascii="Times New Roman" w:hAnsi="Times New Roman" w:cs="Times New Roman"/>
          <w:sz w:val="24"/>
          <w:szCs w:val="24"/>
        </w:rPr>
        <w:t>Sławomira Roberta Okonia</w:t>
      </w:r>
      <w:r w:rsidR="008C07CA" w:rsidRPr="0014093E">
        <w:rPr>
          <w:rFonts w:ascii="Times New Roman" w:hAnsi="Times New Roman" w:cs="Times New Roman"/>
          <w:sz w:val="24"/>
          <w:szCs w:val="24"/>
        </w:rPr>
        <w:t xml:space="preserve"> </w:t>
      </w:r>
      <w:r w:rsidR="00FF0D3A" w:rsidRPr="0014093E">
        <w:rPr>
          <w:rFonts w:ascii="Times New Roman" w:hAnsi="Times New Roman" w:cs="Times New Roman"/>
          <w:sz w:val="24"/>
          <w:szCs w:val="24"/>
        </w:rPr>
        <w:t>w dalszej treści umowy zwanym „Zamawiającym”</w:t>
      </w:r>
    </w:p>
    <w:p w14:paraId="62784C6D" w14:textId="77777777" w:rsidR="00FF0D3A" w:rsidRPr="0014093E" w:rsidRDefault="00FF0D3A" w:rsidP="00FF0D3A">
      <w:pPr>
        <w:rPr>
          <w:rFonts w:ascii="Times New Roman" w:hAnsi="Times New Roman" w:cs="Times New Roman"/>
          <w:sz w:val="24"/>
          <w:szCs w:val="24"/>
        </w:rPr>
      </w:pPr>
      <w:r w:rsidRPr="0014093E">
        <w:rPr>
          <w:rFonts w:ascii="Times New Roman" w:hAnsi="Times New Roman" w:cs="Times New Roman"/>
          <w:sz w:val="24"/>
          <w:szCs w:val="24"/>
        </w:rPr>
        <w:t>a</w:t>
      </w:r>
    </w:p>
    <w:p w14:paraId="76D47502" w14:textId="77777777" w:rsidR="008A35E1" w:rsidRPr="0014093E" w:rsidRDefault="008A35E1" w:rsidP="008A35E1">
      <w:pPr>
        <w:jc w:val="center"/>
        <w:rPr>
          <w:rFonts w:ascii="Times New Roman" w:eastAsia="Calibri" w:hAnsi="Times New Roman" w:cs="Times New Roman"/>
          <w:sz w:val="24"/>
          <w:szCs w:val="24"/>
        </w:rPr>
      </w:pPr>
    </w:p>
    <w:p w14:paraId="1F29E787" w14:textId="2023B9FA" w:rsidR="008A35E1" w:rsidRPr="0014093E" w:rsidRDefault="009130CF" w:rsidP="008A35E1">
      <w:pPr>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firmą: …………………………………………..</w:t>
      </w:r>
    </w:p>
    <w:p w14:paraId="25A3D71F" w14:textId="77777777" w:rsidR="008A35E1" w:rsidRPr="0014093E" w:rsidRDefault="008A35E1" w:rsidP="008A35E1">
      <w:pPr>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reprezentowaną przez:</w:t>
      </w:r>
    </w:p>
    <w:p w14:paraId="19809921" w14:textId="0876399F" w:rsidR="008A35E1" w:rsidRPr="0014093E" w:rsidRDefault="009130CF" w:rsidP="008A35E1">
      <w:pPr>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t>
      </w:r>
    </w:p>
    <w:p w14:paraId="083F0F8B" w14:textId="77777777" w:rsidR="008A35E1" w:rsidRPr="0014093E" w:rsidRDefault="008A35E1" w:rsidP="008A35E1">
      <w:pPr>
        <w:jc w:val="both"/>
        <w:rPr>
          <w:rFonts w:ascii="Times New Roman" w:eastAsia="Calibri" w:hAnsi="Times New Roman" w:cs="Times New Roman"/>
          <w:sz w:val="24"/>
          <w:szCs w:val="24"/>
        </w:rPr>
      </w:pPr>
    </w:p>
    <w:p w14:paraId="7643F367" w14:textId="77777777" w:rsidR="008A35E1" w:rsidRPr="0014093E" w:rsidRDefault="008A35E1" w:rsidP="008A35E1">
      <w:pPr>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działającym osobiście </w:t>
      </w:r>
    </w:p>
    <w:p w14:paraId="27DDA131" w14:textId="77777777" w:rsidR="008A35E1" w:rsidRPr="0014093E" w:rsidRDefault="008A35E1" w:rsidP="008A35E1">
      <w:pPr>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zwanym dalej „Wykonawcą”,</w:t>
      </w:r>
    </w:p>
    <w:p w14:paraId="285C9161" w14:textId="77777777" w:rsidR="00FF0D3A" w:rsidRPr="0014093E" w:rsidRDefault="00FF0D3A" w:rsidP="008A35E1">
      <w:pPr>
        <w:spacing w:after="240" w:line="276" w:lineRule="auto"/>
        <w:jc w:val="both"/>
        <w:rPr>
          <w:rFonts w:ascii="Times New Roman" w:hAnsi="Times New Roman" w:cs="Times New Roman"/>
          <w:i/>
          <w:sz w:val="24"/>
          <w:szCs w:val="24"/>
        </w:rPr>
      </w:pPr>
      <w:r w:rsidRPr="0014093E">
        <w:rPr>
          <w:rFonts w:ascii="Times New Roman" w:hAnsi="Times New Roman" w:cs="Times New Roman"/>
          <w:i/>
          <w:sz w:val="24"/>
          <w:szCs w:val="24"/>
        </w:rPr>
        <w:t>o następującej treści:</w:t>
      </w:r>
    </w:p>
    <w:p w14:paraId="02420F8F" w14:textId="77777777" w:rsidR="00FF0D3A" w:rsidRPr="0014093E" w:rsidRDefault="00FF0D3A" w:rsidP="00FF0D3A">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w:t>
      </w:r>
    </w:p>
    <w:p w14:paraId="3B5B81D8" w14:textId="77777777" w:rsidR="00FF0D3A" w:rsidRPr="0014093E" w:rsidRDefault="00FF0D3A" w:rsidP="00B53DD0">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Przedmiot zamówienia</w:t>
      </w:r>
    </w:p>
    <w:p w14:paraId="40910B58" w14:textId="3E8AFA88" w:rsidR="001F0A16" w:rsidRPr="0014093E" w:rsidRDefault="001F0A16" w:rsidP="00D819DA">
      <w:pPr>
        <w:pStyle w:val="Akapitzlist"/>
        <w:numPr>
          <w:ilvl w:val="0"/>
          <w:numId w:val="1"/>
        </w:numPr>
        <w:spacing w:after="120"/>
        <w:contextualSpacing w:val="0"/>
        <w:jc w:val="both"/>
      </w:pPr>
      <w:r w:rsidRPr="0014093E">
        <w:t xml:space="preserve">W wyniku rozstrzygnięcia </w:t>
      </w:r>
      <w:r w:rsidR="00A642FF" w:rsidRPr="0014093E">
        <w:t>postępowania przetargowego</w:t>
      </w:r>
      <w:r w:rsidR="00562BED" w:rsidRPr="0014093E">
        <w:t xml:space="preserve"> prowadzone jest na podstawie ustawy z dnia 11 września 2019 r. Prawo zamówień publicznych (Dz.U. poz. 2019 ze zm.) </w:t>
      </w:r>
      <w:r w:rsidRPr="0014093E">
        <w:t xml:space="preserve">(postępowanie oznaczone znakiem: </w:t>
      </w:r>
      <w:r w:rsidR="00D819DA" w:rsidRPr="0014093E">
        <w:t>SA.271.7.2022</w:t>
      </w:r>
      <w:r w:rsidRPr="0014093E">
        <w:t xml:space="preserve">), Zamawiający powierza, a Wykonawca przyjmuje generalne wykonawstwo w zakresie kompleksowej realizacji zadania p.n.: </w:t>
      </w:r>
      <w:r w:rsidRPr="0014093E">
        <w:rPr>
          <w:b/>
        </w:rPr>
        <w:t>„</w:t>
      </w:r>
      <w:r w:rsidR="00841605">
        <w:rPr>
          <w:b/>
        </w:rPr>
        <w:t>M</w:t>
      </w:r>
      <w:r w:rsidR="009130CF" w:rsidRPr="0014093E">
        <w:rPr>
          <w:b/>
        </w:rPr>
        <w:t xml:space="preserve">odernizacja budynku mieszkalnego </w:t>
      </w:r>
      <w:r w:rsidR="004B6C67" w:rsidRPr="0014093E">
        <w:rPr>
          <w:b/>
        </w:rPr>
        <w:t>l</w:t>
      </w:r>
      <w:r w:rsidR="009130CF" w:rsidRPr="0014093E">
        <w:rPr>
          <w:b/>
        </w:rPr>
        <w:t>eśniczówki Policzna</w:t>
      </w:r>
      <w:r w:rsidR="008A35E1" w:rsidRPr="0014093E">
        <w:rPr>
          <w:b/>
          <w:bCs/>
        </w:rPr>
        <w:t>”</w:t>
      </w:r>
      <w:r w:rsidRPr="0014093E">
        <w:t xml:space="preserve"> zgodnie z obowiązującymi przepisami i Umową, wraz z wykonaniem wszelkich innych czynności określonych w Umowie.</w:t>
      </w:r>
      <w:r w:rsidR="000F5EDA" w:rsidRPr="0014093E">
        <w:t xml:space="preserve"> </w:t>
      </w:r>
    </w:p>
    <w:p w14:paraId="176D1194" w14:textId="4F354400" w:rsidR="004E71AA" w:rsidRPr="0014093E" w:rsidRDefault="00136A63" w:rsidP="00930ACD">
      <w:pPr>
        <w:pStyle w:val="Bezodstpw"/>
        <w:numPr>
          <w:ilvl w:val="0"/>
          <w:numId w:val="1"/>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Szczegółowy zakres R</w:t>
      </w:r>
      <w:r w:rsidR="00FF0D3A" w:rsidRPr="0014093E">
        <w:rPr>
          <w:rFonts w:ascii="Times New Roman" w:hAnsi="Times New Roman" w:cs="Times New Roman"/>
          <w:sz w:val="24"/>
          <w:szCs w:val="24"/>
        </w:rPr>
        <w:t xml:space="preserve">obót </w:t>
      </w:r>
      <w:r w:rsidR="00C0019D" w:rsidRPr="0014093E">
        <w:rPr>
          <w:rFonts w:ascii="Times New Roman" w:hAnsi="Times New Roman" w:cs="Times New Roman"/>
          <w:sz w:val="24"/>
          <w:szCs w:val="24"/>
        </w:rPr>
        <w:t xml:space="preserve">będących przedmiotem </w:t>
      </w:r>
      <w:r w:rsidR="00165ED2" w:rsidRPr="0014093E">
        <w:rPr>
          <w:rFonts w:ascii="Times New Roman" w:hAnsi="Times New Roman" w:cs="Times New Roman"/>
          <w:sz w:val="24"/>
          <w:szCs w:val="24"/>
        </w:rPr>
        <w:t>U</w:t>
      </w:r>
      <w:r w:rsidR="00C0019D" w:rsidRPr="0014093E">
        <w:rPr>
          <w:rFonts w:ascii="Times New Roman" w:hAnsi="Times New Roman" w:cs="Times New Roman"/>
          <w:sz w:val="24"/>
          <w:szCs w:val="24"/>
        </w:rPr>
        <w:t xml:space="preserve">mowy, </w:t>
      </w:r>
      <w:r w:rsidR="003F4265" w:rsidRPr="0014093E">
        <w:rPr>
          <w:rFonts w:ascii="Times New Roman" w:hAnsi="Times New Roman" w:cs="Times New Roman"/>
          <w:sz w:val="24"/>
          <w:szCs w:val="24"/>
        </w:rPr>
        <w:t>standard jakości</w:t>
      </w:r>
      <w:r w:rsidR="00C0019D" w:rsidRPr="0014093E">
        <w:rPr>
          <w:rFonts w:ascii="Times New Roman" w:hAnsi="Times New Roman" w:cs="Times New Roman"/>
          <w:sz w:val="24"/>
          <w:szCs w:val="24"/>
        </w:rPr>
        <w:t xml:space="preserve"> ich wykonania oraz właściwości wyrobów budowlanych</w:t>
      </w:r>
      <w:r w:rsidR="00FF0D3A" w:rsidRPr="0014093E">
        <w:rPr>
          <w:rFonts w:ascii="Times New Roman" w:hAnsi="Times New Roman" w:cs="Times New Roman"/>
          <w:sz w:val="24"/>
          <w:szCs w:val="24"/>
        </w:rPr>
        <w:t xml:space="preserve"> określają:</w:t>
      </w:r>
    </w:p>
    <w:p w14:paraId="4E480FBD" w14:textId="497E91CF" w:rsidR="004E71AA" w:rsidRPr="0014093E" w:rsidRDefault="000858A1" w:rsidP="00C306DE">
      <w:pPr>
        <w:pStyle w:val="Bezodstpw"/>
        <w:numPr>
          <w:ilvl w:val="1"/>
          <w:numId w:val="1"/>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n</w:t>
      </w:r>
      <w:r w:rsidR="00FF0D3A" w:rsidRPr="0014093E">
        <w:rPr>
          <w:rFonts w:ascii="Times New Roman" w:hAnsi="Times New Roman" w:cs="Times New Roman"/>
          <w:sz w:val="24"/>
          <w:szCs w:val="24"/>
        </w:rPr>
        <w:t>iniejsza Umowa wraz z załącznikami;</w:t>
      </w:r>
    </w:p>
    <w:p w14:paraId="3D90AF9C" w14:textId="17AC9BED" w:rsidR="004E71AA" w:rsidRPr="0014093E" w:rsidRDefault="00C80E1D" w:rsidP="0086336E">
      <w:pPr>
        <w:pStyle w:val="Bezodstpw"/>
        <w:numPr>
          <w:ilvl w:val="1"/>
          <w:numId w:val="1"/>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S</w:t>
      </w:r>
      <w:r w:rsidR="00562BED" w:rsidRPr="0014093E">
        <w:rPr>
          <w:rFonts w:ascii="Times New Roman" w:hAnsi="Times New Roman" w:cs="Times New Roman"/>
          <w:sz w:val="24"/>
          <w:szCs w:val="24"/>
        </w:rPr>
        <w:t>pecyfikacja</w:t>
      </w:r>
      <w:r w:rsidRPr="0014093E">
        <w:rPr>
          <w:rFonts w:ascii="Times New Roman" w:hAnsi="Times New Roman" w:cs="Times New Roman"/>
          <w:sz w:val="24"/>
          <w:szCs w:val="24"/>
        </w:rPr>
        <w:t xml:space="preserve"> warunków zamówienia [„</w:t>
      </w:r>
      <w:r w:rsidR="00562BED" w:rsidRPr="0014093E">
        <w:rPr>
          <w:rFonts w:ascii="Times New Roman" w:hAnsi="Times New Roman" w:cs="Times New Roman"/>
          <w:sz w:val="24"/>
          <w:szCs w:val="24"/>
        </w:rPr>
        <w:t>S</w:t>
      </w:r>
      <w:r w:rsidR="00902D4D" w:rsidRPr="0014093E">
        <w:rPr>
          <w:rFonts w:ascii="Times New Roman" w:hAnsi="Times New Roman" w:cs="Times New Roman"/>
          <w:sz w:val="24"/>
          <w:szCs w:val="24"/>
        </w:rPr>
        <w:t>W</w:t>
      </w:r>
      <w:r w:rsidR="00562BED" w:rsidRPr="0014093E">
        <w:rPr>
          <w:rFonts w:ascii="Times New Roman" w:hAnsi="Times New Roman" w:cs="Times New Roman"/>
          <w:sz w:val="24"/>
          <w:szCs w:val="24"/>
        </w:rPr>
        <w:t>Z</w:t>
      </w:r>
      <w:r w:rsidRPr="0014093E">
        <w:rPr>
          <w:rFonts w:ascii="Times New Roman" w:hAnsi="Times New Roman" w:cs="Times New Roman"/>
          <w:sz w:val="24"/>
          <w:szCs w:val="24"/>
        </w:rPr>
        <w:t>”]</w:t>
      </w:r>
      <w:r w:rsidR="00FF0D3A" w:rsidRPr="0014093E">
        <w:rPr>
          <w:rFonts w:ascii="Times New Roman" w:hAnsi="Times New Roman" w:cs="Times New Roman"/>
          <w:sz w:val="24"/>
          <w:szCs w:val="24"/>
        </w:rPr>
        <w:t xml:space="preserve"> wraz z pytaniami i odpowiedziami udzielonymi na etapie postępowania</w:t>
      </w:r>
      <w:r w:rsidR="004E71AA" w:rsidRPr="0014093E">
        <w:rPr>
          <w:rFonts w:ascii="Times New Roman" w:hAnsi="Times New Roman" w:cs="Times New Roman"/>
          <w:sz w:val="24"/>
          <w:szCs w:val="24"/>
        </w:rPr>
        <w:t xml:space="preserve"> </w:t>
      </w:r>
      <w:r w:rsidR="00FF0D3A" w:rsidRPr="0014093E">
        <w:rPr>
          <w:rFonts w:ascii="Times New Roman" w:hAnsi="Times New Roman" w:cs="Times New Roman"/>
          <w:sz w:val="24"/>
          <w:szCs w:val="24"/>
        </w:rPr>
        <w:t xml:space="preserve">przetargowego </w:t>
      </w:r>
      <w:r w:rsidR="00516580" w:rsidRPr="0014093E">
        <w:rPr>
          <w:rFonts w:ascii="Times New Roman" w:hAnsi="Times New Roman" w:cs="Times New Roman"/>
          <w:sz w:val="24"/>
          <w:szCs w:val="24"/>
        </w:rPr>
        <w:t>(</w:t>
      </w:r>
      <w:r w:rsidR="00FF0D3A" w:rsidRPr="0014093E">
        <w:rPr>
          <w:rFonts w:ascii="Times New Roman" w:hAnsi="Times New Roman" w:cs="Times New Roman"/>
          <w:sz w:val="24"/>
          <w:szCs w:val="24"/>
        </w:rPr>
        <w:t>o</w:t>
      </w:r>
      <w:r w:rsidR="000858A1" w:rsidRPr="0014093E">
        <w:rPr>
          <w:rFonts w:ascii="Times New Roman" w:hAnsi="Times New Roman" w:cs="Times New Roman"/>
          <w:sz w:val="24"/>
          <w:szCs w:val="24"/>
        </w:rPr>
        <w:t> </w:t>
      </w:r>
      <w:r w:rsidR="00FF0D3A" w:rsidRPr="0014093E">
        <w:rPr>
          <w:rFonts w:ascii="Times New Roman" w:hAnsi="Times New Roman" w:cs="Times New Roman"/>
          <w:sz w:val="24"/>
          <w:szCs w:val="24"/>
        </w:rPr>
        <w:t>ile wyst</w:t>
      </w:r>
      <w:r w:rsidR="00565B83" w:rsidRPr="0014093E">
        <w:rPr>
          <w:rFonts w:ascii="Times New Roman" w:hAnsi="Times New Roman" w:cs="Times New Roman"/>
          <w:sz w:val="24"/>
          <w:szCs w:val="24"/>
        </w:rPr>
        <w:t>ą</w:t>
      </w:r>
      <w:r w:rsidR="00FF0D3A" w:rsidRPr="0014093E">
        <w:rPr>
          <w:rFonts w:ascii="Times New Roman" w:hAnsi="Times New Roman" w:cs="Times New Roman"/>
          <w:sz w:val="24"/>
          <w:szCs w:val="24"/>
        </w:rPr>
        <w:t>p</w:t>
      </w:r>
      <w:r w:rsidR="00516580" w:rsidRPr="0014093E">
        <w:rPr>
          <w:rFonts w:ascii="Times New Roman" w:hAnsi="Times New Roman" w:cs="Times New Roman"/>
          <w:sz w:val="24"/>
          <w:szCs w:val="24"/>
        </w:rPr>
        <w:t>iły)</w:t>
      </w:r>
      <w:r w:rsidR="00FF0D3A" w:rsidRPr="0014093E">
        <w:rPr>
          <w:rFonts w:ascii="Times New Roman" w:hAnsi="Times New Roman" w:cs="Times New Roman"/>
          <w:sz w:val="24"/>
          <w:szCs w:val="24"/>
        </w:rPr>
        <w:t>;</w:t>
      </w:r>
    </w:p>
    <w:p w14:paraId="72ADC75D" w14:textId="53E691E3" w:rsidR="004E71AA" w:rsidRPr="0014093E" w:rsidRDefault="00F74556" w:rsidP="00805BD4">
      <w:pPr>
        <w:pStyle w:val="Bezodstpw"/>
        <w:numPr>
          <w:ilvl w:val="1"/>
          <w:numId w:val="1"/>
        </w:numPr>
        <w:spacing w:after="60"/>
        <w:ind w:left="567" w:hanging="283"/>
        <w:jc w:val="both"/>
        <w:rPr>
          <w:rFonts w:ascii="Times New Roman" w:hAnsi="Times New Roman" w:cs="Times New Roman"/>
          <w:sz w:val="24"/>
          <w:szCs w:val="24"/>
        </w:rPr>
      </w:pPr>
      <w:r w:rsidRPr="0014093E">
        <w:rPr>
          <w:rFonts w:ascii="Times New Roman" w:hAnsi="Times New Roman" w:cs="Times New Roman"/>
          <w:sz w:val="24"/>
          <w:szCs w:val="24"/>
        </w:rPr>
        <w:t>k</w:t>
      </w:r>
      <w:r w:rsidR="00FF0D3A" w:rsidRPr="0014093E">
        <w:rPr>
          <w:rFonts w:ascii="Times New Roman" w:hAnsi="Times New Roman" w:cs="Times New Roman"/>
          <w:sz w:val="24"/>
          <w:szCs w:val="24"/>
        </w:rPr>
        <w:t xml:space="preserve">ompletna dokumentacja </w:t>
      </w:r>
      <w:r w:rsidR="008B0E91" w:rsidRPr="0014093E">
        <w:rPr>
          <w:rFonts w:ascii="Times New Roman" w:hAnsi="Times New Roman" w:cs="Times New Roman"/>
          <w:sz w:val="24"/>
          <w:szCs w:val="24"/>
        </w:rPr>
        <w:t xml:space="preserve">projektowa </w:t>
      </w:r>
      <w:r w:rsidR="00FF0D3A" w:rsidRPr="0014093E">
        <w:rPr>
          <w:rFonts w:ascii="Times New Roman" w:hAnsi="Times New Roman" w:cs="Times New Roman"/>
          <w:sz w:val="24"/>
          <w:szCs w:val="24"/>
        </w:rPr>
        <w:t>[„Dokumentacja”]</w:t>
      </w:r>
      <w:r w:rsidR="003848D9" w:rsidRPr="0014093E">
        <w:rPr>
          <w:rFonts w:ascii="Times New Roman" w:hAnsi="Times New Roman" w:cs="Times New Roman"/>
          <w:sz w:val="24"/>
          <w:szCs w:val="24"/>
        </w:rPr>
        <w:t xml:space="preserve">, sporządzona przez </w:t>
      </w:r>
      <w:r w:rsidR="00150ED6" w:rsidRPr="0014093E">
        <w:rPr>
          <w:rFonts w:ascii="Times New Roman" w:hAnsi="Times New Roman" w:cs="Times New Roman"/>
          <w:sz w:val="24"/>
          <w:szCs w:val="24"/>
        </w:rPr>
        <w:t>firmę</w:t>
      </w:r>
      <w:r w:rsidR="009130CF" w:rsidRPr="0014093E">
        <w:rPr>
          <w:rFonts w:ascii="Times New Roman" w:hAnsi="Times New Roman" w:cs="Times New Roman"/>
          <w:sz w:val="24"/>
          <w:szCs w:val="24"/>
        </w:rPr>
        <w:t xml:space="preserve"> NEO Energetyka Sp. z o. o., ul. Pana Tadeusza 10, 02-494 Warszawa </w:t>
      </w:r>
      <w:r w:rsidR="00210D22" w:rsidRPr="0014093E">
        <w:rPr>
          <w:rFonts w:ascii="Times New Roman" w:hAnsi="Times New Roman" w:cs="Times New Roman"/>
          <w:sz w:val="24"/>
          <w:szCs w:val="24"/>
        </w:rPr>
        <w:t xml:space="preserve">, </w:t>
      </w:r>
      <w:r w:rsidR="001B101A" w:rsidRPr="0014093E">
        <w:rPr>
          <w:rFonts w:ascii="Times New Roman" w:hAnsi="Times New Roman" w:cs="Times New Roman"/>
          <w:sz w:val="24"/>
          <w:szCs w:val="24"/>
        </w:rPr>
        <w:t>obejmująca</w:t>
      </w:r>
      <w:r w:rsidR="000E7775" w:rsidRPr="0014093E">
        <w:rPr>
          <w:rFonts w:ascii="Times New Roman" w:hAnsi="Times New Roman" w:cs="Times New Roman"/>
          <w:sz w:val="24"/>
          <w:szCs w:val="24"/>
        </w:rPr>
        <w:t>:</w:t>
      </w:r>
    </w:p>
    <w:p w14:paraId="77749309" w14:textId="4F77938C" w:rsidR="00985F87" w:rsidRPr="0014093E" w:rsidRDefault="00985F87" w:rsidP="00985F87">
      <w:pPr>
        <w:pStyle w:val="Bezodstpw"/>
        <w:spacing w:after="60"/>
        <w:ind w:left="567"/>
        <w:jc w:val="both"/>
        <w:rPr>
          <w:rFonts w:ascii="Times New Roman" w:hAnsi="Times New Roman" w:cs="Times New Roman"/>
          <w:sz w:val="24"/>
          <w:szCs w:val="24"/>
        </w:rPr>
      </w:pPr>
      <w:r w:rsidRPr="0014093E">
        <w:rPr>
          <w:rFonts w:ascii="Times New Roman" w:hAnsi="Times New Roman" w:cs="Times New Roman"/>
          <w:sz w:val="24"/>
          <w:szCs w:val="24"/>
        </w:rPr>
        <w:t>3.1) Projekty budowlane:</w:t>
      </w:r>
    </w:p>
    <w:p w14:paraId="6D0BD2CC" w14:textId="77777777" w:rsidR="004B6C67" w:rsidRPr="0014093E" w:rsidRDefault="000E7775" w:rsidP="00F87A2C">
      <w:pPr>
        <w:pStyle w:val="Bezodstpw"/>
        <w:numPr>
          <w:ilvl w:val="2"/>
          <w:numId w:val="1"/>
        </w:numPr>
        <w:ind w:left="1134"/>
        <w:jc w:val="both"/>
        <w:rPr>
          <w:rFonts w:ascii="Times New Roman" w:hAnsi="Times New Roman" w:cs="Times New Roman"/>
          <w:sz w:val="24"/>
          <w:szCs w:val="24"/>
        </w:rPr>
      </w:pPr>
      <w:r w:rsidRPr="0014093E">
        <w:rPr>
          <w:rFonts w:ascii="Times New Roman" w:hAnsi="Times New Roman" w:cs="Times New Roman"/>
          <w:sz w:val="24"/>
          <w:szCs w:val="24"/>
        </w:rPr>
        <w:t>Projekt budowlany</w:t>
      </w:r>
      <w:r w:rsidR="009130CF" w:rsidRPr="0014093E">
        <w:rPr>
          <w:rFonts w:ascii="Times New Roman" w:hAnsi="Times New Roman" w:cs="Times New Roman"/>
          <w:sz w:val="24"/>
          <w:szCs w:val="24"/>
        </w:rPr>
        <w:t xml:space="preserve"> – Projekt zagospodarowania terenu </w:t>
      </w:r>
    </w:p>
    <w:p w14:paraId="1AF6E66A" w14:textId="77777777" w:rsidR="004B6C67" w:rsidRPr="0014093E" w:rsidRDefault="009130CF" w:rsidP="004B6C6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 xml:space="preserve">Tytuł: Utwardzenie terenów komunikacji pieszej i jezdnej </w:t>
      </w:r>
    </w:p>
    <w:p w14:paraId="330BDB7B" w14:textId="778B726A" w:rsidR="004B6C67" w:rsidRPr="0014093E" w:rsidRDefault="009130CF" w:rsidP="004B6C67">
      <w:pPr>
        <w:pStyle w:val="Bezodstpw"/>
        <w:numPr>
          <w:ilvl w:val="2"/>
          <w:numId w:val="1"/>
        </w:numPr>
        <w:ind w:left="1134"/>
        <w:jc w:val="both"/>
        <w:rPr>
          <w:rFonts w:ascii="Times New Roman" w:hAnsi="Times New Roman" w:cs="Times New Roman"/>
          <w:sz w:val="24"/>
          <w:szCs w:val="24"/>
        </w:rPr>
      </w:pPr>
      <w:r w:rsidRPr="0014093E">
        <w:rPr>
          <w:rFonts w:ascii="Times New Roman" w:hAnsi="Times New Roman" w:cs="Times New Roman"/>
          <w:sz w:val="24"/>
          <w:szCs w:val="24"/>
        </w:rPr>
        <w:t>Projekt budowlany – Projekt zagospodarowania terenu  Tom 1/2</w:t>
      </w:r>
    </w:p>
    <w:p w14:paraId="6D54F53F" w14:textId="77777777" w:rsidR="004B6C67" w:rsidRPr="0014093E" w:rsidRDefault="009130CF" w:rsidP="004B6C6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 xml:space="preserve">Tytuł: Utwardzenie terenów komunikacji pieszej i jezdnej </w:t>
      </w:r>
    </w:p>
    <w:p w14:paraId="51AAFE31" w14:textId="700159FE" w:rsidR="004B6C67" w:rsidRPr="0014093E" w:rsidRDefault="009130CF" w:rsidP="004B6C67">
      <w:pPr>
        <w:pStyle w:val="Bezodstpw"/>
        <w:numPr>
          <w:ilvl w:val="2"/>
          <w:numId w:val="1"/>
        </w:numPr>
        <w:ind w:left="1134"/>
        <w:jc w:val="both"/>
        <w:rPr>
          <w:rFonts w:ascii="Times New Roman" w:hAnsi="Times New Roman" w:cs="Times New Roman"/>
          <w:sz w:val="24"/>
          <w:szCs w:val="24"/>
        </w:rPr>
      </w:pPr>
      <w:r w:rsidRPr="0014093E">
        <w:rPr>
          <w:rFonts w:ascii="Times New Roman" w:hAnsi="Times New Roman" w:cs="Times New Roman"/>
          <w:sz w:val="24"/>
          <w:szCs w:val="24"/>
        </w:rPr>
        <w:t>Projekt budowlany – Projekt zagospodarowania terenu  Tom 2/2</w:t>
      </w:r>
    </w:p>
    <w:p w14:paraId="0FC636DF" w14:textId="303A5521" w:rsidR="000E7775" w:rsidRPr="0014093E" w:rsidRDefault="009130CF" w:rsidP="004B6C6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lastRenderedPageBreak/>
        <w:t xml:space="preserve">Tytuł: Utwardzenie terenów komunikacji pieszej i jezdnej </w:t>
      </w:r>
    </w:p>
    <w:p w14:paraId="6F0CB28F" w14:textId="77777777" w:rsidR="004B6C67" w:rsidRPr="0014093E" w:rsidRDefault="002417C6" w:rsidP="00647691">
      <w:pPr>
        <w:pStyle w:val="Bezodstpw"/>
        <w:numPr>
          <w:ilvl w:val="2"/>
          <w:numId w:val="1"/>
        </w:numPr>
        <w:ind w:left="1134"/>
        <w:jc w:val="both"/>
        <w:rPr>
          <w:rFonts w:ascii="Times New Roman" w:hAnsi="Times New Roman" w:cs="Times New Roman"/>
          <w:sz w:val="24"/>
          <w:szCs w:val="24"/>
        </w:rPr>
      </w:pPr>
      <w:r w:rsidRPr="0014093E">
        <w:rPr>
          <w:rFonts w:ascii="Times New Roman" w:hAnsi="Times New Roman" w:cs="Times New Roman"/>
          <w:sz w:val="24"/>
          <w:szCs w:val="24"/>
        </w:rPr>
        <w:t>Projekt budowlany Tom I w zakresie wykonawczym</w:t>
      </w:r>
    </w:p>
    <w:p w14:paraId="717317E4" w14:textId="77777777" w:rsidR="004B6C67" w:rsidRPr="0014093E" w:rsidRDefault="002417C6" w:rsidP="004B6C6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Tytuł: Przebudowa istniejących kotłowni</w:t>
      </w:r>
    </w:p>
    <w:p w14:paraId="23DAD78C" w14:textId="1D8BD480" w:rsidR="004B6C67" w:rsidRPr="0014093E" w:rsidRDefault="009130CF" w:rsidP="004B6C67">
      <w:pPr>
        <w:pStyle w:val="Bezodstpw"/>
        <w:numPr>
          <w:ilvl w:val="2"/>
          <w:numId w:val="1"/>
        </w:numPr>
        <w:ind w:left="1134"/>
        <w:jc w:val="both"/>
        <w:rPr>
          <w:rFonts w:ascii="Times New Roman" w:hAnsi="Times New Roman" w:cs="Times New Roman"/>
          <w:sz w:val="24"/>
          <w:szCs w:val="24"/>
        </w:rPr>
      </w:pPr>
      <w:r w:rsidRPr="0014093E">
        <w:rPr>
          <w:rFonts w:ascii="Times New Roman" w:hAnsi="Times New Roman" w:cs="Times New Roman"/>
          <w:sz w:val="24"/>
          <w:szCs w:val="24"/>
        </w:rPr>
        <w:t>Projekt budowlany Tom II w zakresie wykonawczym</w:t>
      </w:r>
    </w:p>
    <w:p w14:paraId="08F14DEC" w14:textId="2168F324" w:rsidR="002417C6" w:rsidRPr="0014093E" w:rsidRDefault="002417C6" w:rsidP="004B6C6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Tytuł: Przebudowa istniejących kotłowni</w:t>
      </w:r>
    </w:p>
    <w:p w14:paraId="3EC77082" w14:textId="524460FA" w:rsidR="00985F87" w:rsidRPr="0014093E" w:rsidRDefault="00985F87" w:rsidP="009C1510">
      <w:pPr>
        <w:pStyle w:val="Bezodstpw"/>
        <w:ind w:left="567"/>
        <w:jc w:val="both"/>
        <w:rPr>
          <w:rFonts w:ascii="Times New Roman" w:hAnsi="Times New Roman" w:cs="Times New Roman"/>
          <w:sz w:val="24"/>
          <w:szCs w:val="24"/>
        </w:rPr>
      </w:pPr>
      <w:r w:rsidRPr="0014093E">
        <w:rPr>
          <w:rFonts w:ascii="Times New Roman" w:hAnsi="Times New Roman" w:cs="Times New Roman"/>
          <w:sz w:val="24"/>
          <w:szCs w:val="24"/>
        </w:rPr>
        <w:t>3.2) Projekty wykonawcze:</w:t>
      </w:r>
    </w:p>
    <w:p w14:paraId="3B99550D" w14:textId="244939CD" w:rsidR="009130CF" w:rsidRPr="0014093E" w:rsidRDefault="002417C6" w:rsidP="00985F87">
      <w:pPr>
        <w:pStyle w:val="Bezodstpw"/>
        <w:numPr>
          <w:ilvl w:val="0"/>
          <w:numId w:val="51"/>
        </w:numPr>
        <w:ind w:left="1134"/>
        <w:jc w:val="both"/>
        <w:rPr>
          <w:rFonts w:ascii="Times New Roman" w:hAnsi="Times New Roman" w:cs="Times New Roman"/>
          <w:sz w:val="24"/>
          <w:szCs w:val="24"/>
        </w:rPr>
      </w:pPr>
      <w:r w:rsidRPr="0014093E">
        <w:rPr>
          <w:rFonts w:ascii="Times New Roman" w:hAnsi="Times New Roman" w:cs="Times New Roman"/>
          <w:sz w:val="24"/>
          <w:szCs w:val="24"/>
        </w:rPr>
        <w:t xml:space="preserve">Projekt wykonawczy Tom I </w:t>
      </w:r>
    </w:p>
    <w:p w14:paraId="168C7178" w14:textId="283B454A" w:rsidR="00985F87" w:rsidRPr="0014093E" w:rsidRDefault="002417C6" w:rsidP="00985F8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Tytuł: Termomodernizacja budynku mieszkalnego leśniczówki</w:t>
      </w:r>
    </w:p>
    <w:p w14:paraId="0B501DDF" w14:textId="4A32AB98" w:rsidR="002417C6" w:rsidRPr="0014093E" w:rsidRDefault="002417C6" w:rsidP="004B6C67">
      <w:pPr>
        <w:pStyle w:val="Bezodstpw"/>
        <w:numPr>
          <w:ilvl w:val="0"/>
          <w:numId w:val="51"/>
        </w:numPr>
        <w:ind w:left="1134"/>
        <w:jc w:val="both"/>
        <w:rPr>
          <w:rFonts w:ascii="Times New Roman" w:hAnsi="Times New Roman" w:cs="Times New Roman"/>
          <w:sz w:val="24"/>
          <w:szCs w:val="24"/>
        </w:rPr>
      </w:pPr>
      <w:r w:rsidRPr="0014093E">
        <w:rPr>
          <w:rFonts w:ascii="Times New Roman" w:hAnsi="Times New Roman" w:cs="Times New Roman"/>
          <w:sz w:val="24"/>
          <w:szCs w:val="24"/>
        </w:rPr>
        <w:t xml:space="preserve">Projekt wykonawczy Tom II </w:t>
      </w:r>
    </w:p>
    <w:p w14:paraId="2889094B" w14:textId="7DB18F8A" w:rsidR="002417C6" w:rsidRPr="0014093E" w:rsidRDefault="002417C6" w:rsidP="00985F87">
      <w:pPr>
        <w:pStyle w:val="Bezodstpw"/>
        <w:ind w:left="1134"/>
        <w:jc w:val="both"/>
        <w:rPr>
          <w:rFonts w:ascii="Times New Roman" w:hAnsi="Times New Roman" w:cs="Times New Roman"/>
          <w:sz w:val="24"/>
          <w:szCs w:val="24"/>
        </w:rPr>
      </w:pPr>
      <w:r w:rsidRPr="0014093E">
        <w:rPr>
          <w:rFonts w:ascii="Times New Roman" w:hAnsi="Times New Roman" w:cs="Times New Roman"/>
          <w:sz w:val="24"/>
          <w:szCs w:val="24"/>
        </w:rPr>
        <w:t>Tytuł: Przebudowa istniejących kotłowni</w:t>
      </w:r>
    </w:p>
    <w:p w14:paraId="652766EB" w14:textId="3CE0A112" w:rsidR="00985F87" w:rsidRPr="0014093E" w:rsidRDefault="002417C6" w:rsidP="009C1510">
      <w:pPr>
        <w:pStyle w:val="Bezodstpw"/>
        <w:numPr>
          <w:ilvl w:val="0"/>
          <w:numId w:val="51"/>
        </w:numPr>
        <w:ind w:left="1134"/>
        <w:jc w:val="both"/>
        <w:rPr>
          <w:rFonts w:ascii="Times New Roman" w:hAnsi="Times New Roman" w:cs="Times New Roman"/>
          <w:sz w:val="24"/>
          <w:szCs w:val="24"/>
        </w:rPr>
      </w:pPr>
      <w:r w:rsidRPr="0014093E">
        <w:rPr>
          <w:rFonts w:ascii="Times New Roman" w:hAnsi="Times New Roman" w:cs="Times New Roman"/>
          <w:sz w:val="24"/>
          <w:szCs w:val="24"/>
        </w:rPr>
        <w:t>Specyfikacja techniczna wykonania i odbioru robót budowlanych</w:t>
      </w:r>
      <w:r w:rsidR="00985F87" w:rsidRPr="0014093E">
        <w:rPr>
          <w:rFonts w:ascii="Times New Roman" w:hAnsi="Times New Roman" w:cs="Times New Roman"/>
          <w:sz w:val="24"/>
          <w:szCs w:val="24"/>
        </w:rPr>
        <w:t xml:space="preserve"> Tom I</w:t>
      </w:r>
      <w:r w:rsidRPr="0014093E">
        <w:rPr>
          <w:rFonts w:ascii="Times New Roman" w:hAnsi="Times New Roman" w:cs="Times New Roman"/>
          <w:sz w:val="24"/>
          <w:szCs w:val="24"/>
        </w:rPr>
        <w:t xml:space="preserve"> </w:t>
      </w:r>
      <w:r w:rsidR="009C1510" w:rsidRPr="0014093E">
        <w:rPr>
          <w:rFonts w:ascii="Times New Roman" w:hAnsi="Times New Roman" w:cs="Times New Roman"/>
          <w:sz w:val="24"/>
          <w:szCs w:val="24"/>
        </w:rPr>
        <w:br/>
      </w:r>
      <w:r w:rsidR="00985F87" w:rsidRPr="0014093E">
        <w:rPr>
          <w:rFonts w:ascii="Times New Roman" w:hAnsi="Times New Roman" w:cs="Times New Roman"/>
          <w:sz w:val="24"/>
          <w:szCs w:val="24"/>
        </w:rPr>
        <w:t>Tytuł: Termomodernizacja budynku mieszkalnego leśniczówki</w:t>
      </w:r>
    </w:p>
    <w:p w14:paraId="547D6697" w14:textId="2066AD47" w:rsidR="00985F87" w:rsidRPr="0014093E" w:rsidRDefault="00985F87" w:rsidP="009C1510">
      <w:pPr>
        <w:pStyle w:val="Bezodstpw"/>
        <w:numPr>
          <w:ilvl w:val="0"/>
          <w:numId w:val="51"/>
        </w:numPr>
        <w:ind w:left="1134"/>
        <w:jc w:val="both"/>
        <w:rPr>
          <w:rFonts w:ascii="Times New Roman" w:hAnsi="Times New Roman" w:cs="Times New Roman"/>
          <w:sz w:val="24"/>
          <w:szCs w:val="24"/>
        </w:rPr>
      </w:pPr>
      <w:r w:rsidRPr="0014093E">
        <w:rPr>
          <w:rFonts w:ascii="Times New Roman" w:hAnsi="Times New Roman" w:cs="Times New Roman"/>
          <w:sz w:val="24"/>
          <w:szCs w:val="24"/>
        </w:rPr>
        <w:t>Specyfikacja techniczna wykonania i odbioru robót budowlanych Tom II</w:t>
      </w:r>
      <w:r w:rsidRPr="0014093E">
        <w:rPr>
          <w:rFonts w:ascii="Times New Roman" w:hAnsi="Times New Roman" w:cs="Times New Roman"/>
          <w:sz w:val="24"/>
          <w:szCs w:val="24"/>
        </w:rPr>
        <w:br/>
        <w:t>Przebudowa istniejących kotłowni</w:t>
      </w:r>
    </w:p>
    <w:p w14:paraId="48B0E4A0" w14:textId="1E123DFC" w:rsidR="009C1510" w:rsidRPr="0014093E" w:rsidRDefault="009C1510" w:rsidP="009C1510">
      <w:pPr>
        <w:pStyle w:val="Bezodstpw"/>
        <w:ind w:left="1134" w:hanging="567"/>
        <w:jc w:val="both"/>
        <w:rPr>
          <w:rFonts w:ascii="Times New Roman" w:hAnsi="Times New Roman" w:cs="Times New Roman"/>
          <w:sz w:val="24"/>
          <w:szCs w:val="24"/>
        </w:rPr>
      </w:pPr>
      <w:r w:rsidRPr="0014093E">
        <w:rPr>
          <w:rFonts w:ascii="Times New Roman" w:hAnsi="Times New Roman" w:cs="Times New Roman"/>
          <w:sz w:val="24"/>
          <w:szCs w:val="24"/>
        </w:rPr>
        <w:t xml:space="preserve">3.3) Przedmiary robót na termomodernizację budynku mieszkalnego leśniczówki oraz roboty instalacyjne </w:t>
      </w:r>
    </w:p>
    <w:p w14:paraId="447C924A" w14:textId="7812A644" w:rsidR="009C1510" w:rsidRPr="0014093E" w:rsidRDefault="006717E3" w:rsidP="009C1510">
      <w:pPr>
        <w:pStyle w:val="Bezodstpw"/>
        <w:ind w:left="426" w:firstLine="141"/>
        <w:jc w:val="both"/>
        <w:rPr>
          <w:rFonts w:ascii="Times New Roman" w:hAnsi="Times New Roman" w:cs="Times New Roman"/>
          <w:sz w:val="24"/>
          <w:szCs w:val="24"/>
        </w:rPr>
      </w:pPr>
      <w:r w:rsidRPr="0014093E">
        <w:rPr>
          <w:rFonts w:ascii="Times New Roman" w:hAnsi="Times New Roman" w:cs="Times New Roman"/>
          <w:sz w:val="24"/>
          <w:szCs w:val="24"/>
        </w:rPr>
        <w:t>4.</w:t>
      </w:r>
      <w:r w:rsidR="009C1510" w:rsidRPr="0014093E">
        <w:rPr>
          <w:rFonts w:ascii="Times New Roman" w:hAnsi="Times New Roman" w:cs="Times New Roman"/>
          <w:sz w:val="24"/>
          <w:szCs w:val="24"/>
        </w:rPr>
        <w:t>) O</w:t>
      </w:r>
      <w:r w:rsidR="00FF0D3A" w:rsidRPr="0014093E">
        <w:rPr>
          <w:rFonts w:ascii="Times New Roman" w:hAnsi="Times New Roman" w:cs="Times New Roman"/>
          <w:sz w:val="24"/>
          <w:szCs w:val="24"/>
        </w:rPr>
        <w:t>ferta Wykonawcy wraz z załącznikami.</w:t>
      </w:r>
    </w:p>
    <w:p w14:paraId="522FFD5F" w14:textId="02AA6A0F" w:rsidR="00136A63" w:rsidRPr="0014093E" w:rsidRDefault="00454FDA" w:rsidP="009C1510">
      <w:pPr>
        <w:pStyle w:val="Bezodstpw"/>
        <w:spacing w:before="240"/>
        <w:ind w:left="284" w:hanging="284"/>
        <w:jc w:val="both"/>
        <w:rPr>
          <w:rFonts w:ascii="Times New Roman" w:hAnsi="Times New Roman" w:cs="Times New Roman"/>
          <w:sz w:val="24"/>
          <w:szCs w:val="24"/>
        </w:rPr>
      </w:pPr>
      <w:r w:rsidRPr="0014093E">
        <w:rPr>
          <w:rFonts w:ascii="Times New Roman" w:hAnsi="Times New Roman" w:cs="Times New Roman"/>
          <w:sz w:val="24"/>
          <w:szCs w:val="24"/>
        </w:rPr>
        <w:t>3</w:t>
      </w:r>
      <w:r w:rsidR="009C1510" w:rsidRPr="0014093E">
        <w:rPr>
          <w:rFonts w:ascii="Times New Roman" w:hAnsi="Times New Roman" w:cs="Times New Roman"/>
          <w:sz w:val="24"/>
          <w:szCs w:val="24"/>
        </w:rPr>
        <w:t xml:space="preserve">. </w:t>
      </w:r>
      <w:r w:rsidR="00FF0D3A" w:rsidRPr="0014093E">
        <w:rPr>
          <w:rFonts w:ascii="Times New Roman" w:hAnsi="Times New Roman" w:cs="Times New Roman"/>
          <w:sz w:val="24"/>
          <w:szCs w:val="24"/>
        </w:rPr>
        <w:t>W przypadku ewentualnej sprzeczności pomiędzy</w:t>
      </w:r>
      <w:r w:rsidR="004E71AA" w:rsidRPr="0014093E">
        <w:rPr>
          <w:rFonts w:ascii="Times New Roman" w:hAnsi="Times New Roman" w:cs="Times New Roman"/>
          <w:sz w:val="24"/>
          <w:szCs w:val="24"/>
        </w:rPr>
        <w:t xml:space="preserve"> treścią powyższych dokumentów, </w:t>
      </w:r>
      <w:r w:rsidR="00FF0D3A" w:rsidRPr="0014093E">
        <w:rPr>
          <w:rFonts w:ascii="Times New Roman" w:hAnsi="Times New Roman" w:cs="Times New Roman"/>
          <w:sz w:val="24"/>
          <w:szCs w:val="24"/>
        </w:rPr>
        <w:t>pierwszeństwo należy dać treści dokumentu, który zajmuje wyższe miejsce</w:t>
      </w:r>
      <w:r w:rsidR="009C1510" w:rsidRPr="0014093E">
        <w:rPr>
          <w:rFonts w:ascii="Times New Roman" w:hAnsi="Times New Roman" w:cs="Times New Roman"/>
          <w:sz w:val="24"/>
          <w:szCs w:val="24"/>
        </w:rPr>
        <w:br/>
      </w:r>
      <w:r w:rsidR="00FF0D3A" w:rsidRPr="0014093E">
        <w:rPr>
          <w:rFonts w:ascii="Times New Roman" w:hAnsi="Times New Roman" w:cs="Times New Roman"/>
          <w:sz w:val="24"/>
          <w:szCs w:val="24"/>
        </w:rPr>
        <w:t>w hierarchii</w:t>
      </w:r>
      <w:r w:rsidR="00136A63" w:rsidRPr="0014093E">
        <w:rPr>
          <w:rFonts w:ascii="Times New Roman" w:hAnsi="Times New Roman" w:cs="Times New Roman"/>
          <w:sz w:val="24"/>
          <w:szCs w:val="24"/>
        </w:rPr>
        <w:t xml:space="preserve"> </w:t>
      </w:r>
      <w:r w:rsidR="00EB48A6" w:rsidRPr="0014093E">
        <w:rPr>
          <w:rFonts w:ascii="Times New Roman" w:hAnsi="Times New Roman" w:cs="Times New Roman"/>
          <w:sz w:val="24"/>
          <w:szCs w:val="24"/>
        </w:rPr>
        <w:t>dokumentów</w:t>
      </w:r>
      <w:r w:rsidR="000F25FC" w:rsidRPr="0014093E">
        <w:rPr>
          <w:rFonts w:ascii="Times New Roman" w:hAnsi="Times New Roman" w:cs="Times New Roman"/>
          <w:sz w:val="24"/>
          <w:szCs w:val="24"/>
        </w:rPr>
        <w:t xml:space="preserve"> wskazanych w §1 ust. </w:t>
      </w:r>
      <w:r w:rsidR="00EB48A6" w:rsidRPr="0014093E">
        <w:rPr>
          <w:rFonts w:ascii="Times New Roman" w:hAnsi="Times New Roman" w:cs="Times New Roman"/>
          <w:sz w:val="24"/>
          <w:szCs w:val="24"/>
        </w:rPr>
        <w:t xml:space="preserve">2 </w:t>
      </w:r>
      <w:r w:rsidR="004E0357" w:rsidRPr="0014093E">
        <w:rPr>
          <w:rFonts w:ascii="Times New Roman" w:hAnsi="Times New Roman" w:cs="Times New Roman"/>
          <w:sz w:val="24"/>
          <w:szCs w:val="24"/>
        </w:rPr>
        <w:t xml:space="preserve">pkt 3 </w:t>
      </w:r>
      <w:r w:rsidR="004F2C87" w:rsidRPr="0014093E">
        <w:rPr>
          <w:rFonts w:ascii="Times New Roman" w:hAnsi="Times New Roman" w:cs="Times New Roman"/>
          <w:sz w:val="24"/>
          <w:szCs w:val="24"/>
        </w:rPr>
        <w:t>U</w:t>
      </w:r>
      <w:r w:rsidR="00EB48A6" w:rsidRPr="0014093E">
        <w:rPr>
          <w:rFonts w:ascii="Times New Roman" w:hAnsi="Times New Roman" w:cs="Times New Roman"/>
          <w:sz w:val="24"/>
          <w:szCs w:val="24"/>
        </w:rPr>
        <w:t>mowy.</w:t>
      </w:r>
    </w:p>
    <w:p w14:paraId="16181289" w14:textId="5EB36E8E" w:rsidR="00136A63" w:rsidRPr="0014093E" w:rsidRDefault="0090024B" w:rsidP="00454FDA">
      <w:pPr>
        <w:pStyle w:val="Bezodstpw"/>
        <w:numPr>
          <w:ilvl w:val="0"/>
          <w:numId w:val="54"/>
        </w:numPr>
        <w:spacing w:before="240" w:after="120"/>
        <w:ind w:left="284" w:hanging="284"/>
        <w:jc w:val="both"/>
        <w:rPr>
          <w:rFonts w:ascii="Times New Roman" w:hAnsi="Times New Roman" w:cs="Times New Roman"/>
          <w:sz w:val="24"/>
          <w:szCs w:val="24"/>
        </w:rPr>
      </w:pPr>
      <w:r w:rsidRPr="0014093E">
        <w:rPr>
          <w:rFonts w:ascii="Times New Roman" w:hAnsi="Times New Roman" w:cs="Times New Roman"/>
          <w:sz w:val="24"/>
          <w:szCs w:val="24"/>
        </w:rPr>
        <w:t>Zakres zadania obejmuje także usuwanie wad i usterek w ramach udziel</w:t>
      </w:r>
      <w:r w:rsidR="004F2C87" w:rsidRPr="0014093E">
        <w:rPr>
          <w:rFonts w:ascii="Times New Roman" w:hAnsi="Times New Roman" w:cs="Times New Roman"/>
          <w:sz w:val="24"/>
          <w:szCs w:val="24"/>
        </w:rPr>
        <w:t>o</w:t>
      </w:r>
      <w:r w:rsidRPr="0014093E">
        <w:rPr>
          <w:rFonts w:ascii="Times New Roman" w:hAnsi="Times New Roman" w:cs="Times New Roman"/>
          <w:sz w:val="24"/>
          <w:szCs w:val="24"/>
        </w:rPr>
        <w:t>nej przez</w:t>
      </w:r>
      <w:r w:rsidR="008774D5" w:rsidRPr="0014093E">
        <w:rPr>
          <w:rFonts w:ascii="Times New Roman" w:hAnsi="Times New Roman" w:cs="Times New Roman"/>
          <w:sz w:val="24"/>
          <w:szCs w:val="24"/>
        </w:rPr>
        <w:t xml:space="preserve"> Wykonawcę </w:t>
      </w:r>
      <w:r w:rsidR="003F4265" w:rsidRPr="0014093E">
        <w:rPr>
          <w:rFonts w:ascii="Times New Roman" w:hAnsi="Times New Roman" w:cs="Times New Roman"/>
          <w:sz w:val="24"/>
          <w:szCs w:val="24"/>
        </w:rPr>
        <w:t>gwarancji jakości</w:t>
      </w:r>
      <w:r w:rsidR="008774D5" w:rsidRPr="0014093E">
        <w:rPr>
          <w:rFonts w:ascii="Times New Roman" w:hAnsi="Times New Roman" w:cs="Times New Roman"/>
          <w:sz w:val="24"/>
          <w:szCs w:val="24"/>
        </w:rPr>
        <w:t xml:space="preserve"> i rękojmi.</w:t>
      </w:r>
    </w:p>
    <w:p w14:paraId="348BD043" w14:textId="24A524C4" w:rsidR="00FE2789" w:rsidRPr="0014093E" w:rsidRDefault="00FE2789" w:rsidP="008E3A41">
      <w:pPr>
        <w:pStyle w:val="Akapitzlist"/>
        <w:numPr>
          <w:ilvl w:val="0"/>
          <w:numId w:val="54"/>
        </w:numPr>
        <w:tabs>
          <w:tab w:val="left" w:pos="284"/>
        </w:tabs>
        <w:spacing w:after="120"/>
        <w:ind w:left="284" w:hanging="284"/>
        <w:contextualSpacing w:val="0"/>
        <w:jc w:val="both"/>
        <w:rPr>
          <w:rFonts w:eastAsiaTheme="minorHAnsi"/>
        </w:rPr>
      </w:pPr>
      <w:r w:rsidRPr="0014093E">
        <w:rPr>
          <w:rFonts w:eastAsiaTheme="minorHAnsi"/>
        </w:rPr>
        <w:t xml:space="preserve">Dokonane przez </w:t>
      </w:r>
      <w:r w:rsidR="00CD5FFA" w:rsidRPr="0014093E">
        <w:rPr>
          <w:rFonts w:eastAsiaTheme="minorHAnsi"/>
        </w:rPr>
        <w:t>Z</w:t>
      </w:r>
      <w:r w:rsidRPr="0014093E">
        <w:rPr>
          <w:rFonts w:eastAsiaTheme="minorHAnsi"/>
        </w:rPr>
        <w:t xml:space="preserve">amawiającego uszczegółowienia i modyfikacje dostarczonej </w:t>
      </w:r>
      <w:r w:rsidR="00CF3E49" w:rsidRPr="0014093E">
        <w:rPr>
          <w:rFonts w:eastAsiaTheme="minorHAnsi"/>
        </w:rPr>
        <w:t>D</w:t>
      </w:r>
      <w:r w:rsidRPr="0014093E">
        <w:rPr>
          <w:rFonts w:eastAsiaTheme="minorHAnsi"/>
        </w:rPr>
        <w:t>okumentacji, będące konsekwencją określonych funkcji inwestycji (</w:t>
      </w:r>
      <w:r w:rsidR="003F4265" w:rsidRPr="0014093E">
        <w:rPr>
          <w:rFonts w:eastAsiaTheme="minorHAnsi"/>
        </w:rPr>
        <w:t>niepowodujące</w:t>
      </w:r>
      <w:r w:rsidRPr="0014093E">
        <w:rPr>
          <w:rFonts w:eastAsiaTheme="minorHAnsi"/>
        </w:rPr>
        <w:t xml:space="preserve"> rozszerzenia przedmiotu zamówienia) oraz obowiązujących przepisów i norm techniczno-budowlanych oraz sztuki budowlanej, nie będą </w:t>
      </w:r>
      <w:r w:rsidR="003F4265" w:rsidRPr="0014093E">
        <w:rPr>
          <w:rFonts w:eastAsiaTheme="minorHAnsi"/>
        </w:rPr>
        <w:t>rozumiane, jako</w:t>
      </w:r>
      <w:r w:rsidRPr="0014093E">
        <w:rPr>
          <w:rFonts w:eastAsiaTheme="minorHAnsi"/>
        </w:rPr>
        <w:t xml:space="preserve"> zmiana przedmiotu </w:t>
      </w:r>
      <w:r w:rsidR="0075469E" w:rsidRPr="0014093E">
        <w:rPr>
          <w:rFonts w:eastAsiaTheme="minorHAnsi"/>
        </w:rPr>
        <w:t>U</w:t>
      </w:r>
      <w:r w:rsidRPr="0014093E">
        <w:rPr>
          <w:rFonts w:eastAsiaTheme="minorHAnsi"/>
        </w:rPr>
        <w:t>mowy.</w:t>
      </w:r>
    </w:p>
    <w:p w14:paraId="3C37897A" w14:textId="13222600" w:rsidR="00454FDA" w:rsidRPr="0014093E" w:rsidRDefault="00A25510" w:rsidP="00A91664">
      <w:pPr>
        <w:tabs>
          <w:tab w:val="left" w:pos="426"/>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6</w:t>
      </w:r>
      <w:r w:rsidR="00973760" w:rsidRPr="0014093E">
        <w:rPr>
          <w:rFonts w:ascii="Times New Roman" w:eastAsia="Calibri" w:hAnsi="Times New Roman" w:cs="Times New Roman"/>
          <w:sz w:val="24"/>
          <w:szCs w:val="24"/>
        </w:rPr>
        <w:t xml:space="preserve">. </w:t>
      </w:r>
      <w:r w:rsidR="00454FDA" w:rsidRPr="0014093E">
        <w:rPr>
          <w:rFonts w:ascii="Times New Roman" w:eastAsia="Calibri" w:hAnsi="Times New Roman" w:cs="Times New Roman"/>
          <w:sz w:val="24"/>
          <w:szCs w:val="24"/>
        </w:rPr>
        <w:t>W ramach realizacji przedmiotu umowy Zamawiający przewiduje odbiór końcowy po zakończeniu robót budowlanych oraz dopuszcza na wniosek Wykonawcy odbiór częściowy robót.</w:t>
      </w:r>
      <w:r w:rsidR="006717E3" w:rsidRPr="0014093E">
        <w:rPr>
          <w:rFonts w:ascii="Times New Roman" w:eastAsia="Calibri" w:hAnsi="Times New Roman" w:cs="Times New Roman"/>
          <w:sz w:val="24"/>
          <w:szCs w:val="24"/>
        </w:rPr>
        <w:t xml:space="preserve"> </w:t>
      </w:r>
      <w:r w:rsidR="00EC5104" w:rsidRPr="0014093E">
        <w:rPr>
          <w:rFonts w:ascii="Times New Roman" w:eastAsia="Calibri" w:hAnsi="Times New Roman" w:cs="Times New Roman"/>
          <w:sz w:val="24"/>
          <w:szCs w:val="24"/>
        </w:rPr>
        <w:t xml:space="preserve">Odbiorowi częściowemu podlegać będą w pełni wykonane roboty z zakresu instalacji centralnego ogrzewania.  </w:t>
      </w:r>
      <w:r w:rsidR="00454FDA" w:rsidRPr="0014093E">
        <w:rPr>
          <w:rFonts w:ascii="Times New Roman" w:eastAsia="Calibri" w:hAnsi="Times New Roman" w:cs="Times New Roman"/>
          <w:sz w:val="24"/>
          <w:szCs w:val="24"/>
        </w:rPr>
        <w:t xml:space="preserve"> Wykonawca podczas realizacji przedmiotu umowy przygotuje przedmiot umowy do odbioru częściowego w terminie do trzech miesięcy od daty rozpoczęcia robót budowlanych . Wykonawca zobowiązany jest do złożenia kosztorysu powykonawczego oraz faktury po dokonaniu odbiorów robót.</w:t>
      </w:r>
    </w:p>
    <w:p w14:paraId="72C1608B" w14:textId="6E804240" w:rsidR="00A91664" w:rsidRPr="0014093E" w:rsidRDefault="00454FDA" w:rsidP="00A91664">
      <w:pPr>
        <w:tabs>
          <w:tab w:val="left" w:pos="426"/>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7. </w:t>
      </w:r>
      <w:r w:rsidR="00A91664" w:rsidRPr="0014093E">
        <w:rPr>
          <w:rFonts w:ascii="Times New Roman" w:eastAsia="Calibri" w:hAnsi="Times New Roman" w:cs="Times New Roman"/>
          <w:sz w:val="24"/>
          <w:szCs w:val="24"/>
        </w:rPr>
        <w:t>Do zakresu prac Wykonawcy, objętych Umową, należy:</w:t>
      </w:r>
    </w:p>
    <w:p w14:paraId="316E761B" w14:textId="77777777" w:rsidR="0071737E" w:rsidRPr="0014093E" w:rsidRDefault="0071737E" w:rsidP="0071737E">
      <w:pPr>
        <w:tabs>
          <w:tab w:val="left" w:pos="567"/>
          <w:tab w:val="left" w:pos="1276"/>
        </w:tabs>
        <w:suppressAutoHyphens/>
        <w:spacing w:after="120" w:line="240" w:lineRule="auto"/>
        <w:ind w:left="426"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Programu zapewnienia jakości - zawierającego w szczególności opis: (i) cześć ogólna: organizacji wykonania robót, sposób ich prowadzenia, organizacji ruchu na budowie wraz  z oznakowaniem robót, przestrzegania zasad BHP, zespołów roboczych, ich kwalifikacje i przygotowanie techniczne, osób odpowiedzialnych za jakość i terminowość wykonania robót, systemu (sposobu i procedurę) proponowanej kontroli (wskazanie laboratorium własnego lub laboratorium, któremu Wykonawca zamierza zlecić prowadzenia badań), sposobu oraz formy gromadzenia wyników badań laboratoryjnych, zapis pomiarów, proponowany sposób   i formę przekazywania tych informacji Inspektorowi Nadzoru oraz (ii) część szczególna - opisująca: wykaz maszyn i urządzeń stosowanych na budowie z ich parametrami technicznymi, rodzaje i ilości środków transportu oraz urządzeń do magazynowania z załadunku materiałów, spoiw, lepiszczy, kruszyw itp., sposób zabezpieczenia ochrony ładunków przed utratą ich właściwości w czasie transportu, sposób </w:t>
      </w:r>
      <w:r w:rsidRPr="0014093E">
        <w:rPr>
          <w:rFonts w:ascii="Times New Roman" w:eastAsia="Calibri" w:hAnsi="Times New Roman" w:cs="Times New Roman"/>
          <w:sz w:val="24"/>
          <w:szCs w:val="24"/>
        </w:rPr>
        <w:lastRenderedPageBreak/>
        <w:t>i procedurę pomiarów i badań prowadzonych podczas dostaw materiałów, wytwarzania mieszanek i wykonywania,</w:t>
      </w:r>
    </w:p>
    <w:p w14:paraId="75B5C7C4" w14:textId="77777777" w:rsidR="0071737E" w:rsidRPr="0014093E" w:rsidRDefault="0071737E" w:rsidP="0071737E">
      <w:pPr>
        <w:tabs>
          <w:tab w:val="left" w:pos="567"/>
          <w:tab w:val="left" w:pos="1276"/>
        </w:tabs>
        <w:suppressAutoHyphens/>
        <w:spacing w:after="120" w:line="240" w:lineRule="auto"/>
        <w:ind w:left="426"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 Harmonogramu rzeczowo-finansowego realizacji inwestycji [„Harmonogram”], </w:t>
      </w:r>
    </w:p>
    <w:p w14:paraId="62CDD8DD" w14:textId="77777777" w:rsidR="0071737E" w:rsidRPr="0014093E" w:rsidRDefault="0071737E" w:rsidP="0071737E">
      <w:pPr>
        <w:tabs>
          <w:tab w:val="left" w:pos="567"/>
          <w:tab w:val="left" w:pos="1276"/>
        </w:tabs>
        <w:suppressAutoHyphens/>
        <w:spacing w:after="120" w:line="240" w:lineRule="auto"/>
        <w:ind w:left="426"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Wykazu podstawowych materiałów i wyrobów budowlanych zastosowanych przy realizacji przedmiotu Umowy.</w:t>
      </w:r>
    </w:p>
    <w:p w14:paraId="4A291F85" w14:textId="6C4C57C2" w:rsidR="008D46DE" w:rsidRPr="0014093E" w:rsidRDefault="0015240F" w:rsidP="00A91664">
      <w:pPr>
        <w:tabs>
          <w:tab w:val="left" w:pos="426"/>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w:t>
      </w:r>
    </w:p>
    <w:p w14:paraId="26AB1BDE" w14:textId="58CEC032" w:rsidR="008D46DE" w:rsidRPr="0014093E" w:rsidRDefault="0071737E" w:rsidP="000E29D9">
      <w:pPr>
        <w:tabs>
          <w:tab w:val="num" w:pos="426"/>
          <w:tab w:val="left" w:pos="1276"/>
        </w:tabs>
        <w:suppressAutoHyphens/>
        <w:spacing w:after="12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8</w:t>
      </w:r>
      <w:r w:rsidR="00123A4D" w:rsidRPr="0014093E">
        <w:rPr>
          <w:rFonts w:ascii="Times New Roman" w:eastAsia="Calibri" w:hAnsi="Times New Roman" w:cs="Times New Roman"/>
          <w:sz w:val="24"/>
          <w:szCs w:val="24"/>
        </w:rPr>
        <w:t xml:space="preserve">. </w:t>
      </w:r>
      <w:r w:rsidR="008D46DE" w:rsidRPr="0014093E">
        <w:rPr>
          <w:rFonts w:ascii="Times New Roman" w:eastAsia="Calibri" w:hAnsi="Times New Roman" w:cs="Times New Roman"/>
          <w:sz w:val="24"/>
          <w:szCs w:val="24"/>
        </w:rPr>
        <w:t xml:space="preserve">Wszystkie prace i roboty związane z realizacją przedmiotu </w:t>
      </w:r>
      <w:r w:rsidR="00B92959" w:rsidRPr="0014093E">
        <w:rPr>
          <w:rFonts w:ascii="Times New Roman" w:eastAsia="Calibri" w:hAnsi="Times New Roman" w:cs="Times New Roman"/>
          <w:sz w:val="24"/>
          <w:szCs w:val="24"/>
        </w:rPr>
        <w:t>U</w:t>
      </w:r>
      <w:r w:rsidR="008D46DE" w:rsidRPr="0014093E">
        <w:rPr>
          <w:rFonts w:ascii="Times New Roman" w:eastAsia="Calibri" w:hAnsi="Times New Roman" w:cs="Times New Roman"/>
          <w:sz w:val="24"/>
          <w:szCs w:val="24"/>
        </w:rPr>
        <w:t>mowy</w:t>
      </w:r>
      <w:r w:rsidR="00B92959" w:rsidRPr="0014093E">
        <w:rPr>
          <w:rFonts w:ascii="Times New Roman" w:eastAsia="Calibri" w:hAnsi="Times New Roman" w:cs="Times New Roman"/>
          <w:sz w:val="24"/>
          <w:szCs w:val="24"/>
        </w:rPr>
        <w:t>,</w:t>
      </w:r>
      <w:r w:rsidR="008D46DE" w:rsidRPr="0014093E">
        <w:rPr>
          <w:rFonts w:ascii="Times New Roman" w:eastAsia="Calibri" w:hAnsi="Times New Roman" w:cs="Times New Roman"/>
          <w:sz w:val="24"/>
          <w:szCs w:val="24"/>
        </w:rPr>
        <w:t xml:space="preserve"> w tym: przygotowawcze, podstawowe, zabezpieczające, likwidujące, zakończeniowe, porządkow</w:t>
      </w:r>
      <w:r w:rsidR="008E3A41" w:rsidRPr="0014093E">
        <w:rPr>
          <w:rFonts w:ascii="Times New Roman" w:eastAsia="Calibri" w:hAnsi="Times New Roman" w:cs="Times New Roman"/>
          <w:sz w:val="24"/>
          <w:szCs w:val="24"/>
        </w:rPr>
        <w:t>e</w:t>
      </w:r>
      <w:r w:rsidR="0003651F" w:rsidRPr="0014093E">
        <w:rPr>
          <w:rFonts w:ascii="Times New Roman" w:eastAsia="Calibri" w:hAnsi="Times New Roman" w:cs="Times New Roman"/>
          <w:sz w:val="24"/>
          <w:szCs w:val="24"/>
        </w:rPr>
        <w:t>,</w:t>
      </w:r>
      <w:r w:rsidR="008D46DE" w:rsidRPr="0014093E">
        <w:rPr>
          <w:rFonts w:ascii="Times New Roman" w:eastAsia="Calibri" w:hAnsi="Times New Roman" w:cs="Times New Roman"/>
          <w:sz w:val="24"/>
          <w:szCs w:val="24"/>
        </w:rPr>
        <w:t xml:space="preserve"> </w:t>
      </w:r>
      <w:r w:rsidR="003F7B5E" w:rsidRPr="0014093E">
        <w:rPr>
          <w:rFonts w:ascii="Times New Roman" w:eastAsia="Calibri" w:hAnsi="Times New Roman" w:cs="Times New Roman"/>
          <w:sz w:val="24"/>
          <w:szCs w:val="24"/>
        </w:rPr>
        <w:t>W</w:t>
      </w:r>
      <w:r w:rsidR="008D46DE" w:rsidRPr="0014093E">
        <w:rPr>
          <w:rFonts w:ascii="Times New Roman" w:eastAsia="Calibri" w:hAnsi="Times New Roman" w:cs="Times New Roman"/>
          <w:sz w:val="24"/>
          <w:szCs w:val="24"/>
        </w:rPr>
        <w:t xml:space="preserve">ykonawca wykona siłami własnymi/ewentualnie przy pomocy </w:t>
      </w:r>
      <w:r w:rsidR="00B92959" w:rsidRPr="0014093E">
        <w:rPr>
          <w:rFonts w:ascii="Times New Roman" w:eastAsia="Calibri" w:hAnsi="Times New Roman" w:cs="Times New Roman"/>
          <w:sz w:val="24"/>
          <w:szCs w:val="24"/>
        </w:rPr>
        <w:t>P</w:t>
      </w:r>
      <w:r w:rsidR="008D46DE" w:rsidRPr="0014093E">
        <w:rPr>
          <w:rFonts w:ascii="Times New Roman" w:eastAsia="Calibri" w:hAnsi="Times New Roman" w:cs="Times New Roman"/>
          <w:sz w:val="24"/>
          <w:szCs w:val="24"/>
        </w:rPr>
        <w:t>odwykonawców</w:t>
      </w:r>
      <w:r w:rsidR="008D46DE" w:rsidRPr="0014093E">
        <w:rPr>
          <w:rFonts w:ascii="Times New Roman" w:eastAsia="Calibri" w:hAnsi="Times New Roman" w:cs="Times New Roman"/>
          <w:spacing w:val="-4"/>
          <w:sz w:val="24"/>
          <w:szCs w:val="24"/>
        </w:rPr>
        <w:t>.</w:t>
      </w:r>
      <w:r w:rsidRPr="0014093E">
        <w:rPr>
          <w:rFonts w:ascii="Times New Roman" w:hAnsi="Times New Roman" w:cs="Times New Roman"/>
          <w:sz w:val="24"/>
          <w:szCs w:val="24"/>
        </w:rPr>
        <w:t xml:space="preserve"> </w:t>
      </w:r>
      <w:r w:rsidRPr="0014093E">
        <w:rPr>
          <w:rFonts w:ascii="Times New Roman" w:eastAsia="Calibri" w:hAnsi="Times New Roman" w:cs="Times New Roman"/>
          <w:spacing w:val="-4"/>
          <w:sz w:val="24"/>
          <w:szCs w:val="24"/>
        </w:rPr>
        <w:t>W celu dojazdu do terenu objętego robotami budowlanymi Wykonawca będzie się poruszał po drogach publicznych zgodnie z zapisami § 2 ust. 2 pkt 27.</w:t>
      </w:r>
    </w:p>
    <w:p w14:paraId="0D58D25E" w14:textId="7C0B9967" w:rsidR="0006459A" w:rsidRPr="0014093E" w:rsidRDefault="0071737E" w:rsidP="000E29D9">
      <w:pPr>
        <w:tabs>
          <w:tab w:val="num" w:pos="426"/>
          <w:tab w:val="left" w:pos="1276"/>
        </w:tabs>
        <w:suppressAutoHyphens/>
        <w:spacing w:after="60" w:line="240" w:lineRule="auto"/>
        <w:ind w:left="284" w:hanging="284"/>
        <w:jc w:val="both"/>
        <w:rPr>
          <w:rFonts w:ascii="Times New Roman" w:eastAsia="Calibri" w:hAnsi="Times New Roman" w:cs="Times New Roman"/>
          <w:spacing w:val="-4"/>
          <w:sz w:val="24"/>
          <w:szCs w:val="24"/>
        </w:rPr>
      </w:pPr>
      <w:r w:rsidRPr="0014093E">
        <w:rPr>
          <w:rFonts w:ascii="Times New Roman" w:eastAsia="Calibri" w:hAnsi="Times New Roman" w:cs="Times New Roman"/>
          <w:spacing w:val="-4"/>
          <w:sz w:val="24"/>
          <w:szCs w:val="24"/>
        </w:rPr>
        <w:t>9</w:t>
      </w:r>
      <w:r w:rsidR="00917D9A" w:rsidRPr="0014093E">
        <w:rPr>
          <w:rFonts w:ascii="Times New Roman" w:eastAsia="Calibri" w:hAnsi="Times New Roman" w:cs="Times New Roman"/>
          <w:spacing w:val="-4"/>
          <w:sz w:val="24"/>
          <w:szCs w:val="24"/>
        </w:rPr>
        <w:t xml:space="preserve">. </w:t>
      </w:r>
      <w:r w:rsidR="008D46DE" w:rsidRPr="0014093E">
        <w:rPr>
          <w:rFonts w:ascii="Times New Roman" w:eastAsia="Calibri" w:hAnsi="Times New Roman" w:cs="Times New Roman"/>
          <w:spacing w:val="-4"/>
          <w:sz w:val="24"/>
          <w:szCs w:val="24"/>
        </w:rPr>
        <w:t xml:space="preserve">Wykonawca w ramach realizacji przedmiotu </w:t>
      </w:r>
      <w:r w:rsidR="00B92959" w:rsidRPr="0014093E">
        <w:rPr>
          <w:rFonts w:ascii="Times New Roman" w:eastAsia="Calibri" w:hAnsi="Times New Roman" w:cs="Times New Roman"/>
          <w:spacing w:val="-4"/>
          <w:sz w:val="24"/>
          <w:szCs w:val="24"/>
        </w:rPr>
        <w:t>U</w:t>
      </w:r>
      <w:r w:rsidR="008D46DE" w:rsidRPr="0014093E">
        <w:rPr>
          <w:rFonts w:ascii="Times New Roman" w:eastAsia="Calibri" w:hAnsi="Times New Roman" w:cs="Times New Roman"/>
          <w:spacing w:val="-4"/>
          <w:sz w:val="24"/>
          <w:szCs w:val="24"/>
        </w:rPr>
        <w:t>mowy jest zobowiązany do</w:t>
      </w:r>
      <w:r w:rsidR="0006459A" w:rsidRPr="0014093E">
        <w:rPr>
          <w:rFonts w:ascii="Times New Roman" w:eastAsia="Calibri" w:hAnsi="Times New Roman" w:cs="Times New Roman"/>
          <w:spacing w:val="-4"/>
          <w:sz w:val="24"/>
          <w:szCs w:val="24"/>
        </w:rPr>
        <w:t>:</w:t>
      </w:r>
    </w:p>
    <w:p w14:paraId="238B14E6" w14:textId="6408F75B" w:rsidR="008D46DE" w:rsidRPr="0014093E" w:rsidRDefault="00FB5F1E" w:rsidP="000A37E3">
      <w:pPr>
        <w:tabs>
          <w:tab w:val="num" w:pos="426"/>
          <w:tab w:val="left" w:pos="1276"/>
        </w:tabs>
        <w:suppressAutoHyphens/>
        <w:spacing w:after="60" w:line="240" w:lineRule="auto"/>
        <w:ind w:left="284" w:hanging="142"/>
        <w:jc w:val="both"/>
        <w:rPr>
          <w:rFonts w:ascii="Times New Roman" w:eastAsia="Calibri" w:hAnsi="Times New Roman" w:cs="Times New Roman"/>
          <w:sz w:val="24"/>
          <w:szCs w:val="24"/>
        </w:rPr>
      </w:pPr>
      <w:r w:rsidRPr="0014093E">
        <w:rPr>
          <w:rFonts w:ascii="Times New Roman" w:eastAsia="Calibri" w:hAnsi="Times New Roman" w:cs="Times New Roman"/>
          <w:spacing w:val="-4"/>
          <w:sz w:val="24"/>
          <w:szCs w:val="24"/>
        </w:rPr>
        <w:t xml:space="preserve"> </w:t>
      </w:r>
      <w:r w:rsidR="003C6C33" w:rsidRPr="0014093E">
        <w:rPr>
          <w:rFonts w:ascii="Times New Roman" w:eastAsia="Calibri" w:hAnsi="Times New Roman" w:cs="Times New Roman"/>
          <w:spacing w:val="-4"/>
          <w:sz w:val="24"/>
          <w:szCs w:val="24"/>
        </w:rPr>
        <w:t>1)</w:t>
      </w:r>
      <w:r w:rsidR="008D46DE" w:rsidRPr="0014093E">
        <w:rPr>
          <w:rFonts w:ascii="Times New Roman" w:eastAsia="Calibri" w:hAnsi="Times New Roman" w:cs="Times New Roman"/>
          <w:spacing w:val="-4"/>
          <w:sz w:val="24"/>
          <w:szCs w:val="24"/>
        </w:rPr>
        <w:t xml:space="preserve"> </w:t>
      </w:r>
      <w:r w:rsidR="000A37E3" w:rsidRPr="0014093E">
        <w:rPr>
          <w:rFonts w:ascii="Times New Roman" w:eastAsia="Calibri" w:hAnsi="Times New Roman" w:cs="Times New Roman"/>
          <w:spacing w:val="-4"/>
          <w:sz w:val="24"/>
          <w:szCs w:val="24"/>
        </w:rPr>
        <w:t xml:space="preserve"> </w:t>
      </w:r>
      <w:r w:rsidRPr="0014093E">
        <w:rPr>
          <w:rFonts w:ascii="Times New Roman" w:eastAsia="Calibri" w:hAnsi="Times New Roman" w:cs="Times New Roman"/>
          <w:spacing w:val="-4"/>
          <w:sz w:val="24"/>
          <w:szCs w:val="24"/>
        </w:rPr>
        <w:t xml:space="preserve"> </w:t>
      </w:r>
      <w:r w:rsidR="008D46DE" w:rsidRPr="0014093E">
        <w:rPr>
          <w:rFonts w:ascii="Times New Roman" w:eastAsia="Calibri" w:hAnsi="Times New Roman" w:cs="Times New Roman"/>
          <w:spacing w:val="-4"/>
          <w:sz w:val="24"/>
          <w:szCs w:val="24"/>
        </w:rPr>
        <w:t>zapewnienia obsługi geodezyjnej obejmującej:</w:t>
      </w:r>
    </w:p>
    <w:p w14:paraId="363F8115" w14:textId="6879BA7C" w:rsidR="0071737E" w:rsidRPr="0014093E" w:rsidRDefault="008D46DE" w:rsidP="0071737E">
      <w:pPr>
        <w:pStyle w:val="Akapitzlist"/>
        <w:numPr>
          <w:ilvl w:val="0"/>
          <w:numId w:val="28"/>
        </w:numPr>
        <w:ind w:left="851"/>
        <w:rPr>
          <w:rFonts w:eastAsia="Calibri"/>
        </w:rPr>
      </w:pPr>
      <w:r w:rsidRPr="0014093E">
        <w:rPr>
          <w:rFonts w:eastAsia="Calibri"/>
        </w:rPr>
        <w:t xml:space="preserve">wytyczenie obiektów w terenie </w:t>
      </w:r>
      <w:r w:rsidR="0071737E" w:rsidRPr="0014093E">
        <w:rPr>
          <w:rFonts w:eastAsia="Calibri"/>
        </w:rPr>
        <w:t>(w szczególności głównych osi obiektów budowlanych nadziemnych i podziemnych, charakterystycznych punktów projektowanego obiektu, stałych punktów wysokościowych – reperów),</w:t>
      </w:r>
    </w:p>
    <w:p w14:paraId="02911DA5" w14:textId="47065079" w:rsidR="008D46DE" w:rsidRPr="0014093E" w:rsidRDefault="008D46DE" w:rsidP="0023004D">
      <w:pPr>
        <w:numPr>
          <w:ilvl w:val="0"/>
          <w:numId w:val="28"/>
        </w:numPr>
        <w:tabs>
          <w:tab w:val="num" w:pos="426"/>
        </w:tabs>
        <w:adjustRightInd w:val="0"/>
        <w:spacing w:after="60" w:line="240" w:lineRule="auto"/>
        <w:ind w:left="851" w:hanging="284"/>
        <w:jc w:val="both"/>
        <w:textAlignment w:val="baseline"/>
        <w:rPr>
          <w:rFonts w:ascii="Times New Roman" w:eastAsia="Calibri" w:hAnsi="Times New Roman" w:cs="Times New Roman"/>
          <w:sz w:val="24"/>
          <w:szCs w:val="24"/>
        </w:rPr>
      </w:pPr>
      <w:r w:rsidRPr="0014093E">
        <w:rPr>
          <w:rFonts w:ascii="Times New Roman" w:eastAsia="Calibri" w:hAnsi="Times New Roman" w:cs="Times New Roman"/>
          <w:sz w:val="24"/>
          <w:szCs w:val="24"/>
        </w:rPr>
        <w:t>geodezyjną inwentaryzację powykonawczą obiektów lub elementów obiektów budowlanych ulegających zakryciu,</w:t>
      </w:r>
    </w:p>
    <w:p w14:paraId="769D746B" w14:textId="77777777" w:rsidR="0071737E" w:rsidRPr="0014093E" w:rsidRDefault="0071737E" w:rsidP="0071737E">
      <w:pPr>
        <w:pStyle w:val="Akapitzlist"/>
        <w:ind w:left="851"/>
        <w:jc w:val="both"/>
        <w:rPr>
          <w:rFonts w:eastAsia="Calibri"/>
        </w:rPr>
      </w:pPr>
    </w:p>
    <w:p w14:paraId="4E730199" w14:textId="2DCCEA99" w:rsidR="00911738" w:rsidRPr="0014093E" w:rsidRDefault="00FB5F1E" w:rsidP="0071737E">
      <w:pPr>
        <w:widowControl w:val="0"/>
        <w:tabs>
          <w:tab w:val="left" w:pos="284"/>
          <w:tab w:val="left" w:pos="567"/>
        </w:tabs>
        <w:suppressAutoHyphens/>
        <w:overflowPunct w:val="0"/>
        <w:autoSpaceDE w:val="0"/>
        <w:spacing w:after="120" w:line="240" w:lineRule="auto"/>
        <w:ind w:left="567" w:hanging="425"/>
        <w:jc w:val="both"/>
        <w:textAlignment w:val="baseline"/>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 </w:t>
      </w:r>
      <w:r w:rsidR="003C6C33" w:rsidRPr="0014093E">
        <w:rPr>
          <w:rFonts w:ascii="Times New Roman" w:eastAsia="Times New Roman" w:hAnsi="Times New Roman" w:cs="Times New Roman"/>
          <w:sz w:val="24"/>
          <w:szCs w:val="24"/>
          <w:lang w:eastAsia="ar-SA"/>
        </w:rPr>
        <w:t>2)</w:t>
      </w:r>
      <w:r w:rsidR="00AF2FF9" w:rsidRPr="0014093E">
        <w:rPr>
          <w:rFonts w:ascii="Times New Roman" w:eastAsia="Times New Roman" w:hAnsi="Times New Roman" w:cs="Times New Roman"/>
          <w:sz w:val="24"/>
          <w:szCs w:val="24"/>
          <w:lang w:eastAsia="ar-SA"/>
        </w:rPr>
        <w:t xml:space="preserve"> </w:t>
      </w:r>
      <w:r w:rsidR="007B0DC7" w:rsidRPr="0014093E">
        <w:rPr>
          <w:rFonts w:ascii="Times New Roman" w:eastAsia="Times New Roman" w:hAnsi="Times New Roman" w:cs="Times New Roman"/>
          <w:sz w:val="24"/>
          <w:szCs w:val="24"/>
          <w:lang w:eastAsia="ar-SA"/>
        </w:rPr>
        <w:t xml:space="preserve"> </w:t>
      </w:r>
      <w:r w:rsidR="0071737E" w:rsidRPr="0014093E">
        <w:rPr>
          <w:rFonts w:ascii="Times New Roman" w:eastAsia="Times New Roman" w:hAnsi="Times New Roman" w:cs="Times New Roman"/>
          <w:sz w:val="24"/>
          <w:szCs w:val="24"/>
          <w:lang w:eastAsia="ar-SA"/>
        </w:rPr>
        <w:t>dostarczenia i przekazania Zamawiającemu kompletnej, geodezyjnej powykonawczej zgodnie z zapisami § 5 ust. 4 pkt 2 Umowy</w:t>
      </w:r>
      <w:r w:rsidR="006717E3" w:rsidRPr="0014093E">
        <w:rPr>
          <w:rFonts w:ascii="Times New Roman" w:eastAsia="Times New Roman" w:hAnsi="Times New Roman" w:cs="Times New Roman"/>
          <w:sz w:val="24"/>
          <w:szCs w:val="24"/>
          <w:lang w:eastAsia="ar-SA"/>
        </w:rPr>
        <w:t>.</w:t>
      </w:r>
    </w:p>
    <w:p w14:paraId="3B4854E0" w14:textId="77777777" w:rsidR="0071737E" w:rsidRPr="0014093E" w:rsidRDefault="0071737E" w:rsidP="0071737E">
      <w:pPr>
        <w:widowControl w:val="0"/>
        <w:tabs>
          <w:tab w:val="left" w:pos="284"/>
          <w:tab w:val="left" w:pos="567"/>
        </w:tabs>
        <w:suppressAutoHyphens/>
        <w:overflowPunct w:val="0"/>
        <w:autoSpaceDE w:val="0"/>
        <w:spacing w:after="120" w:line="240" w:lineRule="auto"/>
        <w:ind w:left="567" w:hanging="425"/>
        <w:jc w:val="both"/>
        <w:textAlignment w:val="baseline"/>
        <w:rPr>
          <w:rFonts w:ascii="Times New Roman" w:eastAsia="Times New Roman" w:hAnsi="Times New Roman" w:cs="Times New Roman"/>
          <w:sz w:val="24"/>
          <w:szCs w:val="24"/>
          <w:lang w:eastAsia="ar-SA"/>
        </w:rPr>
      </w:pPr>
    </w:p>
    <w:p w14:paraId="064D2DCC" w14:textId="77777777" w:rsidR="005D2969" w:rsidRPr="0014093E" w:rsidRDefault="005D2969" w:rsidP="009572E9">
      <w:pPr>
        <w:widowControl w:val="0"/>
        <w:tabs>
          <w:tab w:val="left" w:pos="284"/>
        </w:tabs>
        <w:suppressAutoHyphens/>
        <w:overflowPunct w:val="0"/>
        <w:autoSpaceDE w:val="0"/>
        <w:spacing w:after="60" w:line="240" w:lineRule="auto"/>
        <w:ind w:left="284" w:hanging="284"/>
        <w:jc w:val="center"/>
        <w:textAlignment w:val="baseline"/>
        <w:rPr>
          <w:rFonts w:ascii="Times New Roman" w:hAnsi="Times New Roman" w:cs="Times New Roman"/>
          <w:b/>
          <w:sz w:val="24"/>
          <w:szCs w:val="24"/>
        </w:rPr>
      </w:pPr>
    </w:p>
    <w:p w14:paraId="59E2A1A8" w14:textId="77777777" w:rsidR="00127CED" w:rsidRPr="0014093E" w:rsidRDefault="00127CED" w:rsidP="009572E9">
      <w:pPr>
        <w:widowControl w:val="0"/>
        <w:tabs>
          <w:tab w:val="left" w:pos="284"/>
        </w:tabs>
        <w:suppressAutoHyphens/>
        <w:overflowPunct w:val="0"/>
        <w:autoSpaceDE w:val="0"/>
        <w:spacing w:after="60" w:line="240" w:lineRule="auto"/>
        <w:ind w:left="284" w:hanging="284"/>
        <w:jc w:val="center"/>
        <w:textAlignment w:val="baseline"/>
        <w:rPr>
          <w:rFonts w:ascii="Times New Roman" w:hAnsi="Times New Roman" w:cs="Times New Roman"/>
          <w:b/>
          <w:sz w:val="24"/>
          <w:szCs w:val="24"/>
        </w:rPr>
      </w:pPr>
      <w:r w:rsidRPr="0014093E">
        <w:rPr>
          <w:rFonts w:ascii="Times New Roman" w:hAnsi="Times New Roman" w:cs="Times New Roman"/>
          <w:b/>
          <w:sz w:val="24"/>
          <w:szCs w:val="24"/>
        </w:rPr>
        <w:t>§ 2</w:t>
      </w:r>
    </w:p>
    <w:p w14:paraId="66608CDC" w14:textId="77777777" w:rsidR="00127CED" w:rsidRPr="0014093E" w:rsidRDefault="00127CED" w:rsidP="004D7F70">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Obowiązki Zamawiającego i Wykonawcy</w:t>
      </w:r>
    </w:p>
    <w:p w14:paraId="2108C42B" w14:textId="2950C59A" w:rsidR="00127CED" w:rsidRPr="0014093E" w:rsidRDefault="00127CED" w:rsidP="0023004D">
      <w:pPr>
        <w:pStyle w:val="Bezodstpw"/>
        <w:numPr>
          <w:ilvl w:val="0"/>
          <w:numId w:val="6"/>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Do obowiązków Zamawiającego należy:</w:t>
      </w:r>
    </w:p>
    <w:p w14:paraId="685A5CD7" w14:textId="1AB96C81" w:rsidR="00127CED" w:rsidRPr="0014093E" w:rsidRDefault="00127CED" w:rsidP="0023004D">
      <w:pPr>
        <w:pStyle w:val="Bezodstpw"/>
        <w:numPr>
          <w:ilvl w:val="1"/>
          <w:numId w:val="6"/>
        </w:numPr>
        <w:spacing w:after="60"/>
        <w:ind w:left="568" w:hanging="284"/>
        <w:jc w:val="both"/>
        <w:rPr>
          <w:rFonts w:ascii="Times New Roman" w:hAnsi="Times New Roman" w:cs="Times New Roman"/>
          <w:sz w:val="24"/>
          <w:szCs w:val="24"/>
        </w:rPr>
      </w:pPr>
      <w:r w:rsidRPr="0014093E">
        <w:rPr>
          <w:rFonts w:ascii="Times New Roman" w:eastAsia="Calibri" w:hAnsi="Times New Roman" w:cs="Times New Roman"/>
          <w:sz w:val="24"/>
          <w:szCs w:val="24"/>
        </w:rPr>
        <w:t>protokolarne</w:t>
      </w:r>
      <w:r w:rsidRPr="0014093E">
        <w:rPr>
          <w:rFonts w:ascii="Times New Roman" w:hAnsi="Times New Roman" w:cs="Times New Roman"/>
          <w:sz w:val="24"/>
          <w:szCs w:val="24"/>
        </w:rPr>
        <w:t xml:space="preserve"> przekazanie </w:t>
      </w:r>
      <w:r w:rsidR="00F51F36" w:rsidRPr="0014093E">
        <w:rPr>
          <w:rFonts w:ascii="Times New Roman" w:hAnsi="Times New Roman" w:cs="Times New Roman"/>
          <w:sz w:val="24"/>
          <w:szCs w:val="24"/>
        </w:rPr>
        <w:t>T</w:t>
      </w:r>
      <w:r w:rsidRPr="0014093E">
        <w:rPr>
          <w:rFonts w:ascii="Times New Roman" w:hAnsi="Times New Roman" w:cs="Times New Roman"/>
          <w:sz w:val="24"/>
          <w:szCs w:val="24"/>
        </w:rPr>
        <w:t>erenu budowy</w:t>
      </w:r>
      <w:r w:rsidRPr="0014093E">
        <w:rPr>
          <w:rFonts w:ascii="Times New Roman" w:eastAsia="Calibri" w:hAnsi="Times New Roman" w:cs="Times New Roman"/>
          <w:sz w:val="24"/>
          <w:szCs w:val="24"/>
        </w:rPr>
        <w:t xml:space="preserve"> wraz z dziennikiem budowy,</w:t>
      </w:r>
      <w:r w:rsidRPr="0014093E">
        <w:rPr>
          <w:rFonts w:ascii="Times New Roman" w:hAnsi="Times New Roman" w:cs="Times New Roman"/>
          <w:sz w:val="24"/>
          <w:szCs w:val="24"/>
        </w:rPr>
        <w:t xml:space="preserve"> w terminie określonym w § </w:t>
      </w:r>
      <w:r w:rsidR="006033EA" w:rsidRPr="0014093E">
        <w:rPr>
          <w:rFonts w:ascii="Times New Roman" w:hAnsi="Times New Roman" w:cs="Times New Roman"/>
          <w:sz w:val="24"/>
          <w:szCs w:val="24"/>
        </w:rPr>
        <w:t>5</w:t>
      </w:r>
      <w:r w:rsidRPr="0014093E">
        <w:rPr>
          <w:rFonts w:ascii="Times New Roman" w:hAnsi="Times New Roman" w:cs="Times New Roman"/>
          <w:sz w:val="24"/>
          <w:szCs w:val="24"/>
        </w:rPr>
        <w:t xml:space="preserve"> ust. 1 </w:t>
      </w:r>
      <w:r w:rsidR="006033EA" w:rsidRPr="0014093E">
        <w:rPr>
          <w:rFonts w:ascii="Times New Roman" w:hAnsi="Times New Roman" w:cs="Times New Roman"/>
          <w:sz w:val="24"/>
          <w:szCs w:val="24"/>
        </w:rPr>
        <w:t>U</w:t>
      </w:r>
      <w:r w:rsidRPr="0014093E">
        <w:rPr>
          <w:rFonts w:ascii="Times New Roman" w:hAnsi="Times New Roman" w:cs="Times New Roman"/>
          <w:sz w:val="24"/>
          <w:szCs w:val="24"/>
        </w:rPr>
        <w:t>mowy;</w:t>
      </w:r>
    </w:p>
    <w:p w14:paraId="6DA89F49" w14:textId="5684563F" w:rsidR="00127CED" w:rsidRPr="0014093E" w:rsidRDefault="00127CED" w:rsidP="0023004D">
      <w:pPr>
        <w:pStyle w:val="Akapitzlist"/>
        <w:numPr>
          <w:ilvl w:val="1"/>
          <w:numId w:val="6"/>
        </w:numPr>
        <w:spacing w:after="60"/>
        <w:ind w:left="568" w:hanging="284"/>
        <w:rPr>
          <w:rFonts w:eastAsiaTheme="minorHAnsi"/>
        </w:rPr>
      </w:pPr>
      <w:r w:rsidRPr="0014093E">
        <w:rPr>
          <w:rFonts w:eastAsiaTheme="minorHAnsi"/>
        </w:rPr>
        <w:t>przekazanie Wykonawcy Dokumentacji projektowej;</w:t>
      </w:r>
    </w:p>
    <w:p w14:paraId="78F3A508" w14:textId="2DED905F" w:rsidR="00127CED" w:rsidRPr="0014093E" w:rsidRDefault="00127CED" w:rsidP="0023004D">
      <w:pPr>
        <w:pStyle w:val="Bezodstpw"/>
        <w:numPr>
          <w:ilvl w:val="1"/>
          <w:numId w:val="6"/>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zapewnienie nadzoru inwestorskiego</w:t>
      </w:r>
      <w:r w:rsidRPr="0014093E">
        <w:rPr>
          <w:rFonts w:ascii="Times New Roman" w:eastAsia="Calibri" w:hAnsi="Times New Roman" w:cs="Times New Roman"/>
          <w:sz w:val="24"/>
          <w:szCs w:val="24"/>
        </w:rPr>
        <w:t xml:space="preserve"> przez ustanowienie Inspektora/ów nadzoru</w:t>
      </w:r>
      <w:r w:rsidRPr="0014093E">
        <w:rPr>
          <w:rFonts w:ascii="Times New Roman" w:hAnsi="Times New Roman" w:cs="Times New Roman"/>
          <w:sz w:val="24"/>
          <w:szCs w:val="24"/>
        </w:rPr>
        <w:t>;</w:t>
      </w:r>
    </w:p>
    <w:p w14:paraId="360F2B4D" w14:textId="0DC84C0E" w:rsidR="00127CED" w:rsidRPr="0014093E" w:rsidRDefault="00127CED" w:rsidP="0023004D">
      <w:pPr>
        <w:pStyle w:val="Bezodstpw"/>
        <w:numPr>
          <w:ilvl w:val="1"/>
          <w:numId w:val="6"/>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zapewnienie nadzoru autorskiego;</w:t>
      </w:r>
    </w:p>
    <w:p w14:paraId="7EFD0B80" w14:textId="08582BEB" w:rsidR="00127CED" w:rsidRPr="0014093E" w:rsidRDefault="00127CED" w:rsidP="0023004D">
      <w:pPr>
        <w:pStyle w:val="Bezodstpw"/>
        <w:numPr>
          <w:ilvl w:val="1"/>
          <w:numId w:val="6"/>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dokonywani</w:t>
      </w:r>
      <w:r w:rsidR="007765A8" w:rsidRPr="0014093E">
        <w:rPr>
          <w:rFonts w:ascii="Times New Roman" w:hAnsi="Times New Roman" w:cs="Times New Roman"/>
          <w:sz w:val="24"/>
          <w:szCs w:val="24"/>
        </w:rPr>
        <w:t>e</w:t>
      </w:r>
      <w:r w:rsidRPr="0014093E">
        <w:rPr>
          <w:rFonts w:ascii="Times New Roman" w:hAnsi="Times New Roman" w:cs="Times New Roman"/>
          <w:sz w:val="24"/>
          <w:szCs w:val="24"/>
        </w:rPr>
        <w:t xml:space="preserve"> odbior</w:t>
      </w:r>
      <w:r w:rsidR="00F51F36" w:rsidRPr="0014093E">
        <w:rPr>
          <w:rFonts w:ascii="Times New Roman" w:hAnsi="Times New Roman" w:cs="Times New Roman"/>
          <w:sz w:val="24"/>
          <w:szCs w:val="24"/>
        </w:rPr>
        <w:t>ów</w:t>
      </w:r>
      <w:r w:rsidRPr="0014093E">
        <w:rPr>
          <w:rFonts w:ascii="Times New Roman" w:hAnsi="Times New Roman" w:cs="Times New Roman"/>
          <w:sz w:val="24"/>
          <w:szCs w:val="24"/>
        </w:rPr>
        <w:t xml:space="preserve"> wykonanych robót w terminach i na zasadach określonych w Umowie;</w:t>
      </w:r>
    </w:p>
    <w:p w14:paraId="4CAF283B" w14:textId="39999430" w:rsidR="00127CED" w:rsidRPr="0014093E" w:rsidRDefault="00127CED" w:rsidP="0023004D">
      <w:pPr>
        <w:pStyle w:val="Akapitzlist"/>
        <w:numPr>
          <w:ilvl w:val="1"/>
          <w:numId w:val="6"/>
        </w:numPr>
        <w:spacing w:after="120"/>
        <w:ind w:left="568" w:hanging="284"/>
        <w:rPr>
          <w:rFonts w:eastAsiaTheme="minorHAnsi"/>
        </w:rPr>
      </w:pPr>
      <w:r w:rsidRPr="0014093E">
        <w:rPr>
          <w:rFonts w:eastAsiaTheme="minorHAnsi"/>
        </w:rPr>
        <w:t>zapewnienie finansowania inwestycji w wysokości umożliwiającej zapłatę</w:t>
      </w:r>
      <w:r w:rsidR="00803E0F" w:rsidRPr="0014093E">
        <w:rPr>
          <w:rFonts w:eastAsiaTheme="minorHAnsi"/>
        </w:rPr>
        <w:t xml:space="preserve"> </w:t>
      </w:r>
      <w:r w:rsidRPr="0014093E">
        <w:rPr>
          <w:rFonts w:eastAsiaTheme="minorHAnsi"/>
        </w:rPr>
        <w:t>wynagrodzenia zgodnie z warunkami niniejszej Umowy.</w:t>
      </w:r>
    </w:p>
    <w:p w14:paraId="76A74DA6" w14:textId="53D6C9A8" w:rsidR="00127CED" w:rsidRPr="0014093E" w:rsidRDefault="00127CED" w:rsidP="0023004D">
      <w:pPr>
        <w:pStyle w:val="Bezodstpw"/>
        <w:numPr>
          <w:ilvl w:val="0"/>
          <w:numId w:val="6"/>
        </w:numPr>
        <w:tabs>
          <w:tab w:val="left" w:pos="284"/>
          <w:tab w:val="left" w:pos="426"/>
        </w:tabs>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Do obowiązków Wykonawcy należy:</w:t>
      </w:r>
    </w:p>
    <w:p w14:paraId="26E4170B"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zapewnienie protokolarnego przejęcia terenu budowy przez Kierownika Budowy i odpowiednie zabezpieczenie terenu budowy wraz ze znajdującymi się na nim obiektami budowlanymi, urządzeniami technicznymi i stałymi punktami osnowy geodezyjnej oraz podlegającymi ochronie elementami środowiska przyrodniczego i kulturowego,</w:t>
      </w:r>
    </w:p>
    <w:p w14:paraId="1754B693"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sporządzenie lub zapewnienie sporządzenia, przed rozpoczęciem robót, planu bezpieczeństwa i ochrony zdrowia, uwzględniając specyfikę obiektu budowlanego i warunki prowadzenia robót budowlanych,</w:t>
      </w:r>
    </w:p>
    <w:p w14:paraId="27ECD402"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lastRenderedPageBreak/>
        <w:t xml:space="preserve">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 (np. chodnika lub pasa jezdni), </w:t>
      </w:r>
    </w:p>
    <w:p w14:paraId="438E29D1"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zapoznanie się treścią Dokumentacji dostarczonej przez Zamawiającego,</w:t>
      </w:r>
    </w:p>
    <w:p w14:paraId="3FE70FA4"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zgłaszanie Zamawiającemu wad w Dokumentacji Projektowej lub SST niezwłocznie po ich wykryciu. Zamawiający ustosunkuje się do zgłoszonych uwag w terminie do 7 (siedmiu) dni od ich zgłoszenia. Wykonawca ponosi odpowiedzialność za szkodę wynikłą na skutek zaniechania zawiadomienia Zamawiającego o zauważonych wadach w powyższej Dokumentacji.</w:t>
      </w:r>
    </w:p>
    <w:p w14:paraId="1E4FE2D1"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wprowadzenie oznakowania na czas Robót, zgodnego z obowiązującymi przepisami. Wykonawca robót jest odpowiedzialny za utrzymanie,</w:t>
      </w:r>
      <w:bookmarkStart w:id="0" w:name="courPosition"/>
      <w:bookmarkEnd w:id="0"/>
      <w:r w:rsidRPr="0014093E">
        <w:rPr>
          <w:rFonts w:eastAsiaTheme="minorHAnsi"/>
        </w:rPr>
        <w:t xml:space="preserve"> naprawę a w razie potrzeby wymianę uszkodzonych (zniszczonych, skradzionych) elementów oznakowania Robót. W przypadku stwierdzenia przez Zamawiającego i/lub Inspektora nadzoru nieprawidłowości w zakresie oznakowania Robót Wykonawca jest zobowiązany do ich usunięcia w terminie do 24 godzin od otrzymania zawiadomienia o stwierdzonych nieprawidłowościach,</w:t>
      </w:r>
    </w:p>
    <w:p w14:paraId="79BD3667"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wejście na plac/Teren budowy i rozpoczęcie prac w terminie określonym w Umowie,</w:t>
      </w:r>
    </w:p>
    <w:p w14:paraId="6ADCFC62"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zorganizowanie, zagospodarowanie, wyposażenie i zabezpieczenie terenu realizowanych prac budowlanych oraz zaplecza socjalnego budowy,</w:t>
      </w:r>
    </w:p>
    <w:p w14:paraId="3ACB3C41"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zapewnienie zakupów i dostaw materiałów, konstrukcji, urządzeń, sprzętu i narzędzi niezbędnych do wykonania przedmiotu Umowy,</w:t>
      </w:r>
    </w:p>
    <w:p w14:paraId="21D35ECF"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przestrzeganie przepisów i wymogów bhp oraz instrukcji w czasie przebywania na terenie budowy,</w:t>
      </w:r>
    </w:p>
    <w:p w14:paraId="44E8F2D5"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utrzymanie czystości i bezpieczeństwa na drogach, chodnikach, dojazdach oraz placu budowy,</w:t>
      </w:r>
    </w:p>
    <w:p w14:paraId="37B8A1BB"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xml:space="preserve"> realizacja Robót z zachowaniem należytej staranności, z uwzględnieniem zawodowego charakteru prowadzonej działalności, w zgodzie z postanowieniami niniejszej Umowy, powszechnie obowiązującymi przepisami prawa, normami, zasadami wiedzy technicznej oraz Harmonogramem realizacji Robót, gwarantując wysoką jakość i terminowość realizacji,</w:t>
      </w:r>
    </w:p>
    <w:p w14:paraId="4121604B"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realizacja Robót będących przedmiotem Umowy zgodnie z Dokumentacją projektową, przepisami prawa i warunkami techniczno-budowlanymi, zasadami sztuki budowlanej, wskazaniami nadzoru inwestorskiego, Polskimi Normami oraz obowiązującymi przepisami bhp i przeciwpożarowymi,</w:t>
      </w:r>
    </w:p>
    <w:p w14:paraId="38780386"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koordynacji Robót prowadzonych przez Podwykonawców,</w:t>
      </w:r>
    </w:p>
    <w:p w14:paraId="6F2C0332"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realizowanie robót w kolejności i terminach nie dłuższych niż ujęte w Harmonogramie rzeczowo-finansowym.</w:t>
      </w:r>
    </w:p>
    <w:p w14:paraId="06837500"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prowadzenie na bieżąco i przechowywanie dokumentacji budowy w rozumieniu Prawa Budowlanego, a w szczególności:</w:t>
      </w:r>
    </w:p>
    <w:p w14:paraId="7C2C40C3"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dziennik budowy;</w:t>
      </w:r>
    </w:p>
    <w:p w14:paraId="48BD68C8"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książkę obmiarów;</w:t>
      </w:r>
    </w:p>
    <w:p w14:paraId="2569A8E2"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w miarę potrzeby rysunki i opisy służące realizacji przedmiotu Umowy;</w:t>
      </w:r>
    </w:p>
    <w:p w14:paraId="6180B2FA"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xml:space="preserve">- dokumentację powykonawczą. </w:t>
      </w:r>
    </w:p>
    <w:p w14:paraId="215F0899"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uzgadnianie wszelkich szczegółów wykonywanej pracy niewyjaśnionych w Dokumentacji projektowej z przedstawicielem Zamawiającego, Inspektorem nadzoru, a gdy zajdzie potrzeba również z projektantem,</w:t>
      </w:r>
    </w:p>
    <w:p w14:paraId="55D99F03"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lastRenderedPageBreak/>
        <w:t>zapewnienie prowadzenia Robót zgodnie z prawem budowlanym przez kompetentny personel i pod nadzorem Kierownika budowy posiadającego stosowne uprawnienia i innych uprawnionych osób,</w:t>
      </w:r>
    </w:p>
    <w:p w14:paraId="18B6103B"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zapewnienie Zamawiającemu oraz wszystkim osobom upoważnionym przez niego, jak też innym uczestnikom procesu inwestycyjnego dostępu do Terenu budowy i do każdego miejsca, gdzie Roboty w związku z Umową są wykonywane,</w:t>
      </w:r>
    </w:p>
    <w:p w14:paraId="1B996E9E"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xml:space="preserve">przeniesienie na Zamawiającego praw wynikających z gwarancji i rękojmi udzielonych przez dostawców i Podwykonawców o ile ich czasokres jest dłuższy niż czasokres udzielonej przez Wykonawcę gwarancji, </w:t>
      </w:r>
    </w:p>
    <w:p w14:paraId="68356C4D"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xml:space="preserve">zapewnienie obsługi geodezyjnej i geotechnicznej dla potrzeb realizowanych prac oraz, jeśli okaże się to niezbędne – zapewnienie nadzoru archeologicznego, </w:t>
      </w:r>
    </w:p>
    <w:p w14:paraId="6488BC0F"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zawiadomienie, na zasadach niniejszej Umowy, Inspektora nadzoru oraz Zamawiającego o wykonaniu robót zanikających i ulegających zakryciu, w terminie umożliwiającym ich niezwłoczne odebranie. Inspektor nadzoru dokona odbioru zgłoszonych robót  w terminie do 3 (trzech) dni (z wyłączeniem niedziel i świąt) liczonych od daty zgłoszenia przez Kierownika budowy wpisem do dziennika budowy,</w:t>
      </w:r>
    </w:p>
    <w:p w14:paraId="6CA36F7A"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terminowe usuwanie wad i usterek stwierdzonych w czasie odbiorów, a także w okresie rękojmi i gwarancji,</w:t>
      </w:r>
    </w:p>
    <w:p w14:paraId="54F887F7"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obowiązkowe i punktualne uczestnictwo w ustalonych przez przedstawiciela Zamawiającego naradach koordynacyjnych, dotyczących przedmiotu Umowy. Wykonawca jest zobowiązany do terminowego realizowania ustaleń podjętych na naradach koordynacyjnych,</w:t>
      </w:r>
    </w:p>
    <w:p w14:paraId="5D84F741"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wykonywanie wszelkich zgodnych z prawem i treścią niniejszej Umowy poleceń przedstawiciela Zamawiającego lub / i Inspektora nadzoru dotyczących przedmiotu Umowy. Polecenia powinny być wydawane na piśmie,</w:t>
      </w:r>
    </w:p>
    <w:p w14:paraId="510E615D"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 xml:space="preserve">stosowanie jedynie takich środków transportu, które nie wpłyną niekorzystnie, na jakość wykonywanych Robót i właściwości przewożonych materiałów. Liczba środków transportu będzie zapewniać prowadzenie Robót zgodnie z zasadami określonymi w Dokumentacji i wskazaniami Inspektora nadzoru, w terminie przewidzianym Umową. Przy ruchu po drogach publicznych pojazdy będą spełniać wymagania dotyczące przepisów ruchu drogowego w odniesieniu do dopuszczalnych obciążeń na osie i innych parametrów technicznych. Wykonawca zobowiązany jest do usuwania na bieżąco, na własny koszt, wszelkich uszkodzeń i zanieczyszczeń spowodowanych jego pojazdami na drogach publicznych. Zamawiający nie udostępnia Wykonawcy dróg wewnętrznych z związku z realizacją przedmiotowego zamówienia. </w:t>
      </w:r>
    </w:p>
    <w:p w14:paraId="2FBA0414"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przygotowanie dokumentacji niezbędnej do dokonania odbioru przedmiotu umowy i oddania inwestycji do użytkowania,</w:t>
      </w:r>
    </w:p>
    <w:p w14:paraId="0E3B3E33"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przekazanie Zamawiającemu po zakończeniu realizacji Robót budowlanych, nie później niż w dniu zgłoszenia zakończenia Robót, zgodnie z postanowieniami § 5 ust. 3 pkt 2, kompletu dokumentacji powykonawczej, o której mowa w § 11 ust. 6 Umowy,</w:t>
      </w:r>
    </w:p>
    <w:p w14:paraId="11CDD038"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uczestniczenie w czynnościach odbioru i usunięcie ewentualnych stwierdzonych wad i usterek,</w:t>
      </w:r>
    </w:p>
    <w:p w14:paraId="1FB9B5D5" w14:textId="77777777" w:rsidR="0024798E" w:rsidRPr="0014093E" w:rsidRDefault="0024798E" w:rsidP="0024798E">
      <w:pPr>
        <w:pStyle w:val="Akapitzlist"/>
        <w:numPr>
          <w:ilvl w:val="0"/>
          <w:numId w:val="6"/>
        </w:numPr>
        <w:spacing w:after="60"/>
        <w:jc w:val="both"/>
        <w:rPr>
          <w:rFonts w:eastAsiaTheme="minorHAnsi"/>
        </w:rPr>
      </w:pPr>
      <w:r w:rsidRPr="0014093E">
        <w:rPr>
          <w:rFonts w:eastAsiaTheme="minorHAnsi"/>
        </w:rPr>
        <w:t>uporządkowanie Terenu po zakończeniu budowy, usunięcie wszelkich otworów technologicznych wykonanych na czas trwania Robót oraz w trakcie czynności odbiorowych,</w:t>
      </w:r>
    </w:p>
    <w:p w14:paraId="32817CC7" w14:textId="77777777" w:rsidR="0024798E" w:rsidRPr="0014093E" w:rsidRDefault="0024798E" w:rsidP="0024798E">
      <w:pPr>
        <w:pStyle w:val="Akapitzlist"/>
        <w:numPr>
          <w:ilvl w:val="0"/>
          <w:numId w:val="6"/>
        </w:numPr>
        <w:jc w:val="both"/>
        <w:rPr>
          <w:rFonts w:eastAsiaTheme="minorHAnsi"/>
        </w:rPr>
      </w:pPr>
      <w:r w:rsidRPr="0014093E">
        <w:rPr>
          <w:rFonts w:eastAsiaTheme="minorHAnsi"/>
        </w:rPr>
        <w:t xml:space="preserve"> przekazanie do akceptacji Zamawiającemu w terminie do 3 (trzech) dni od daty podpisania Umowy dokumentów wskazanych w § 1 ust 7. W przypadku braku uwag Zamawiający akceptuje  przedstawione dokumenty w terminie do 3 (trzech) dni od dnia ich otrzymania. W przypadku braku akceptacji przez Zamawiającego ww. </w:t>
      </w:r>
      <w:r w:rsidRPr="0014093E">
        <w:rPr>
          <w:rFonts w:eastAsiaTheme="minorHAnsi"/>
        </w:rPr>
        <w:lastRenderedPageBreak/>
        <w:t>dokumentów, Wykonawca zobowiązany jest do ich ponownego przygotowania, z uwzględnieniem przedstawionych przez Zamawiającego uwag, w terminie do 3 (trzech) dni od daty ich zwrotu przez Zamawiającego. Termin akceptacji przez Zamawiającego dokumentów o których mowa nie może wpływać na termin zakończenia Robót przedstawiony w § 5 Umowy.</w:t>
      </w:r>
    </w:p>
    <w:p w14:paraId="74B65EDD" w14:textId="77777777" w:rsidR="0024798E" w:rsidRPr="0014093E" w:rsidRDefault="0024798E" w:rsidP="0024798E">
      <w:pPr>
        <w:pStyle w:val="Akapitzlist"/>
        <w:jc w:val="both"/>
        <w:rPr>
          <w:rFonts w:eastAsiaTheme="minorHAnsi"/>
        </w:rPr>
      </w:pPr>
    </w:p>
    <w:p w14:paraId="52CB948F" w14:textId="72031229" w:rsidR="00127CED" w:rsidRPr="0014093E" w:rsidRDefault="00127CED" w:rsidP="0024798E">
      <w:pPr>
        <w:pStyle w:val="Akapitzlist"/>
        <w:numPr>
          <w:ilvl w:val="0"/>
          <w:numId w:val="1"/>
        </w:numPr>
        <w:spacing w:before="240" w:after="240" w:line="276" w:lineRule="auto"/>
        <w:jc w:val="both"/>
        <w:rPr>
          <w:rFonts w:eastAsia="Calibri"/>
        </w:rPr>
      </w:pPr>
      <w:r w:rsidRPr="0014093E">
        <w:rPr>
          <w:rFonts w:eastAsia="Calibri"/>
        </w:rPr>
        <w:t>Wykonawca oświadcza, że:</w:t>
      </w:r>
    </w:p>
    <w:p w14:paraId="670F1048" w14:textId="7ADCB0D1" w:rsidR="000A00EC" w:rsidRPr="0014093E" w:rsidRDefault="000A00EC" w:rsidP="0024798E">
      <w:pPr>
        <w:pStyle w:val="Akapitzlist"/>
        <w:widowControl w:val="0"/>
        <w:numPr>
          <w:ilvl w:val="1"/>
          <w:numId w:val="1"/>
        </w:numPr>
        <w:suppressAutoHyphens/>
        <w:spacing w:after="60"/>
        <w:ind w:left="568" w:hanging="284"/>
        <w:contextualSpacing w:val="0"/>
        <w:jc w:val="both"/>
        <w:rPr>
          <w:rFonts w:eastAsia="Calibri"/>
        </w:rPr>
      </w:pPr>
      <w:r w:rsidRPr="0014093E">
        <w:rPr>
          <w:rFonts w:eastAsia="Calibri"/>
        </w:rPr>
        <w:t>dokonał szczegółowej lustracji na gruncie terenu, na którym będą realizowane prace, w tym zapoznał się z istniejącą infrastrukturą i warunkami hydrologicznymi, celem rozeznania pełnego zakresu i charakteru Robót związanych z realizacją przedmiotu zamówienia. Wykonawca oświadcza, że zapoznał się z dokumentacją projektową, specyfikacją techniczną wykonania i odb</w:t>
      </w:r>
      <w:r w:rsidR="00902D4D" w:rsidRPr="0014093E">
        <w:rPr>
          <w:rFonts w:eastAsia="Calibri"/>
        </w:rPr>
        <w:t>ioru robót budowlanych oraz S</w:t>
      </w:r>
      <w:r w:rsidR="009E2D50" w:rsidRPr="0014093E">
        <w:rPr>
          <w:rFonts w:eastAsia="Calibri"/>
        </w:rPr>
        <w:t>WZ</w:t>
      </w:r>
      <w:r w:rsidRPr="0014093E">
        <w:rPr>
          <w:rFonts w:eastAsia="Calibri"/>
        </w:rPr>
        <w:t xml:space="preserve"> (wraz z załącznikami) i uznaje je za podstawę do realizacji przedmiotu niniejszej Umowy</w:t>
      </w:r>
      <w:r w:rsidR="00FA2230" w:rsidRPr="0014093E">
        <w:rPr>
          <w:rFonts w:eastAsia="Calibri"/>
        </w:rPr>
        <w:t>,</w:t>
      </w:r>
      <w:r w:rsidR="00803E0F" w:rsidRPr="0014093E">
        <w:rPr>
          <w:rFonts w:eastAsia="Calibri"/>
        </w:rPr>
        <w:t xml:space="preserve"> </w:t>
      </w:r>
    </w:p>
    <w:p w14:paraId="47F08E4C" w14:textId="7F7840ED" w:rsidR="00145DE7" w:rsidRPr="0014093E" w:rsidRDefault="00145DE7" w:rsidP="0024798E">
      <w:pPr>
        <w:pStyle w:val="Akapitzlist"/>
        <w:numPr>
          <w:ilvl w:val="1"/>
          <w:numId w:val="1"/>
        </w:numPr>
        <w:spacing w:after="60"/>
        <w:ind w:left="568" w:hanging="284"/>
        <w:contextualSpacing w:val="0"/>
        <w:jc w:val="both"/>
        <w:rPr>
          <w:rFonts w:eastAsia="Calibri"/>
        </w:rPr>
      </w:pPr>
      <w:r w:rsidRPr="0014093E">
        <w:rPr>
          <w:rFonts w:eastAsia="Calibri"/>
        </w:rPr>
        <w:t>posiada odpowiednie środki finansowe, rzeczowe oraz dysponuje osobami mającymi odpowiednie kwalifikacje i doświadczenie, do wykonania przedmiotu Umowy ze starannością wymaganą przy tego rodzaju pracach oraz posiada wszystkie niezbędne uprawnienia do realizacji przedmiotowej inwestycji. Jednocześnie Wykonawca oświadcza, że brak jest jakichkolwiek ograniczeń dotyczących zawarcia przez niego Umowy.</w:t>
      </w:r>
    </w:p>
    <w:p w14:paraId="728FC1EA" w14:textId="435FBFCE" w:rsidR="00127CED" w:rsidRPr="0014093E" w:rsidRDefault="009838C8" w:rsidP="0012051F">
      <w:pPr>
        <w:widowControl w:val="0"/>
        <w:suppressAutoHyphens/>
        <w:spacing w:after="60" w:line="240" w:lineRule="auto"/>
        <w:ind w:left="567" w:hanging="283"/>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3</w:t>
      </w:r>
      <w:r w:rsidR="0010460C" w:rsidRPr="0014093E">
        <w:rPr>
          <w:rFonts w:ascii="Times New Roman" w:eastAsia="Calibri" w:hAnsi="Times New Roman" w:cs="Times New Roman"/>
          <w:sz w:val="24"/>
          <w:szCs w:val="24"/>
        </w:rPr>
        <w:t xml:space="preserve">) </w:t>
      </w:r>
      <w:r w:rsidR="00127CED" w:rsidRPr="0014093E">
        <w:rPr>
          <w:rFonts w:ascii="Times New Roman" w:eastAsia="Calibri" w:hAnsi="Times New Roman" w:cs="Times New Roman"/>
          <w:sz w:val="24"/>
          <w:szCs w:val="24"/>
        </w:rPr>
        <w:t xml:space="preserve">otrzymał Dokumentację projektową wyszczególnioną w § 1 ust. 2 pkt </w:t>
      </w:r>
      <w:r w:rsidR="00C65004" w:rsidRPr="0014093E">
        <w:rPr>
          <w:rFonts w:ascii="Times New Roman" w:eastAsia="Calibri" w:hAnsi="Times New Roman" w:cs="Times New Roman"/>
          <w:sz w:val="24"/>
          <w:szCs w:val="24"/>
        </w:rPr>
        <w:t>3</w:t>
      </w:r>
      <w:r w:rsidR="00F57898" w:rsidRPr="0014093E">
        <w:rPr>
          <w:rFonts w:ascii="Times New Roman" w:eastAsia="Calibri" w:hAnsi="Times New Roman" w:cs="Times New Roman"/>
          <w:sz w:val="24"/>
          <w:szCs w:val="24"/>
        </w:rPr>
        <w:t xml:space="preserve"> </w:t>
      </w:r>
      <w:r w:rsidR="00127CED" w:rsidRPr="0014093E">
        <w:rPr>
          <w:rFonts w:ascii="Times New Roman" w:eastAsia="Calibri" w:hAnsi="Times New Roman" w:cs="Times New Roman"/>
          <w:sz w:val="24"/>
          <w:szCs w:val="24"/>
        </w:rPr>
        <w:t xml:space="preserve">Umowy, w ilości po </w:t>
      </w:r>
      <w:r w:rsidR="007732FB" w:rsidRPr="0014093E">
        <w:rPr>
          <w:rFonts w:ascii="Times New Roman" w:eastAsia="Calibri" w:hAnsi="Times New Roman" w:cs="Times New Roman"/>
          <w:sz w:val="24"/>
          <w:szCs w:val="24"/>
        </w:rPr>
        <w:t>1</w:t>
      </w:r>
      <w:r w:rsidR="00F57898" w:rsidRPr="0014093E">
        <w:rPr>
          <w:rFonts w:ascii="Times New Roman" w:eastAsia="Calibri" w:hAnsi="Times New Roman" w:cs="Times New Roman"/>
          <w:sz w:val="24"/>
          <w:szCs w:val="24"/>
        </w:rPr>
        <w:t> </w:t>
      </w:r>
      <w:r w:rsidR="007732FB" w:rsidRPr="0014093E">
        <w:rPr>
          <w:rFonts w:ascii="Times New Roman" w:eastAsia="Calibri" w:hAnsi="Times New Roman" w:cs="Times New Roman"/>
          <w:sz w:val="24"/>
          <w:szCs w:val="24"/>
        </w:rPr>
        <w:t>(</w:t>
      </w:r>
      <w:r w:rsidR="00127CED" w:rsidRPr="0014093E">
        <w:rPr>
          <w:rFonts w:ascii="Times New Roman" w:eastAsia="Calibri" w:hAnsi="Times New Roman" w:cs="Times New Roman"/>
          <w:sz w:val="24"/>
          <w:szCs w:val="24"/>
        </w:rPr>
        <w:t>jednym</w:t>
      </w:r>
      <w:r w:rsidR="007732FB" w:rsidRPr="0014093E">
        <w:rPr>
          <w:rFonts w:ascii="Times New Roman" w:eastAsia="Calibri" w:hAnsi="Times New Roman" w:cs="Times New Roman"/>
          <w:sz w:val="24"/>
          <w:szCs w:val="24"/>
        </w:rPr>
        <w:t>)</w:t>
      </w:r>
      <w:r w:rsidR="00127CED" w:rsidRPr="0014093E">
        <w:rPr>
          <w:rFonts w:ascii="Times New Roman" w:eastAsia="Calibri" w:hAnsi="Times New Roman" w:cs="Times New Roman"/>
          <w:sz w:val="24"/>
          <w:szCs w:val="24"/>
        </w:rPr>
        <w:t xml:space="preserve"> egzemplarzu każdego z wymienionych dokumentów,</w:t>
      </w:r>
    </w:p>
    <w:p w14:paraId="100F12B7" w14:textId="4B4E177B" w:rsidR="00127CED" w:rsidRPr="0014093E" w:rsidRDefault="009838C8" w:rsidP="00127CED">
      <w:pPr>
        <w:widowControl w:val="0"/>
        <w:suppressAutoHyphens/>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4</w:t>
      </w:r>
      <w:r w:rsidR="00127CED" w:rsidRPr="0014093E">
        <w:rPr>
          <w:rFonts w:ascii="Times New Roman" w:eastAsia="Calibri" w:hAnsi="Times New Roman" w:cs="Times New Roman"/>
          <w:sz w:val="24"/>
          <w:szCs w:val="24"/>
        </w:rPr>
        <w:t>) przyjmuje i ponosi odpowiedzialność za szkody spowodowane uszkodzeniem urządzeń podziemnych</w:t>
      </w:r>
      <w:r w:rsidR="00725573" w:rsidRPr="0014093E">
        <w:rPr>
          <w:rFonts w:ascii="Times New Roman" w:eastAsia="Calibri" w:hAnsi="Times New Roman" w:cs="Times New Roman"/>
          <w:sz w:val="24"/>
          <w:szCs w:val="24"/>
        </w:rPr>
        <w:t xml:space="preserve">, takich </w:t>
      </w:r>
      <w:r w:rsidR="00127CED" w:rsidRPr="0014093E">
        <w:rPr>
          <w:rFonts w:ascii="Times New Roman" w:eastAsia="Calibri" w:hAnsi="Times New Roman" w:cs="Times New Roman"/>
          <w:sz w:val="24"/>
          <w:szCs w:val="24"/>
        </w:rPr>
        <w:t>jak</w:t>
      </w:r>
      <w:r w:rsidR="00725573" w:rsidRPr="0014093E">
        <w:rPr>
          <w:rFonts w:ascii="Times New Roman" w:eastAsia="Calibri" w:hAnsi="Times New Roman" w:cs="Times New Roman"/>
          <w:sz w:val="24"/>
          <w:szCs w:val="24"/>
        </w:rPr>
        <w:t>:</w:t>
      </w:r>
      <w:r w:rsidR="00127CED" w:rsidRPr="0014093E">
        <w:rPr>
          <w:rFonts w:ascii="Times New Roman" w:eastAsia="Calibri" w:hAnsi="Times New Roman" w:cs="Times New Roman"/>
          <w:sz w:val="24"/>
          <w:szCs w:val="24"/>
        </w:rPr>
        <w:t xml:space="preserve">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2D4DAEC1" w14:textId="0DE794C4" w:rsidR="00127CED" w:rsidRPr="0014093E" w:rsidRDefault="009838C8" w:rsidP="00127CED">
      <w:pPr>
        <w:widowControl w:val="0"/>
        <w:suppressAutoHyphens/>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5</w:t>
      </w:r>
      <w:r w:rsidR="003F4265" w:rsidRPr="0014093E">
        <w:rPr>
          <w:rFonts w:ascii="Times New Roman" w:eastAsia="Calibri" w:hAnsi="Times New Roman" w:cs="Times New Roman"/>
          <w:sz w:val="24"/>
          <w:szCs w:val="24"/>
        </w:rPr>
        <w:t>) ponosi</w:t>
      </w:r>
      <w:r w:rsidR="00127CED" w:rsidRPr="0014093E">
        <w:rPr>
          <w:rFonts w:ascii="Times New Roman" w:eastAsia="Calibri" w:hAnsi="Times New Roman" w:cs="Times New Roman"/>
          <w:sz w:val="24"/>
          <w:szCs w:val="24"/>
        </w:rPr>
        <w:t xml:space="preserve"> całkowitą odpowiedzialność za jakiekolwiek szkody, do </w:t>
      </w:r>
      <w:r w:rsidR="003F4265" w:rsidRPr="0014093E">
        <w:rPr>
          <w:rFonts w:ascii="Times New Roman" w:eastAsia="Calibri" w:hAnsi="Times New Roman" w:cs="Times New Roman"/>
          <w:sz w:val="24"/>
          <w:szCs w:val="24"/>
        </w:rPr>
        <w:t>naprawienia, których</w:t>
      </w:r>
      <w:r w:rsidR="00127CED" w:rsidRPr="0014093E">
        <w:rPr>
          <w:rFonts w:ascii="Times New Roman" w:eastAsia="Calibri" w:hAnsi="Times New Roman" w:cs="Times New Roman"/>
          <w:sz w:val="24"/>
          <w:szCs w:val="24"/>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 lub terenach przyległych do Terenu budowy. Wykonawca jest odpowiedzialny w całym okresie realizacji Robót – od dnia przekazania Terenu budowy do dnia podpisania protokołu końcowego odbioru Robót – za stan bezpieczeństwa i przestrzegania przepisów BHP, przeciwpożarowych oraz innych obowiązujących przepisów. W przypadku zgłoszenia względem Zamawiającego jakichkolwiek roszczeń wynikających z okoliczności, 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w:t>
      </w:r>
      <w:r w:rsidR="00803E0F" w:rsidRPr="0014093E">
        <w:rPr>
          <w:rFonts w:ascii="Times New Roman" w:eastAsia="Calibri" w:hAnsi="Times New Roman" w:cs="Times New Roman"/>
          <w:sz w:val="24"/>
          <w:szCs w:val="24"/>
        </w:rPr>
        <w:t xml:space="preserve"> </w:t>
      </w:r>
    </w:p>
    <w:p w14:paraId="1835E567" w14:textId="0842D6D5" w:rsidR="00127CED" w:rsidRPr="0014093E" w:rsidRDefault="00A059FB" w:rsidP="00127CED">
      <w:pPr>
        <w:tabs>
          <w:tab w:val="left" w:pos="709"/>
        </w:tabs>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6</w:t>
      </w:r>
      <w:r w:rsidR="00127CED" w:rsidRPr="0014093E">
        <w:rPr>
          <w:rFonts w:ascii="Times New Roman" w:eastAsia="Calibri" w:hAnsi="Times New Roman" w:cs="Times New Roman"/>
          <w:sz w:val="24"/>
          <w:szCs w:val="24"/>
        </w:rPr>
        <w:t xml:space="preserve">) zobowiązuje się do wykonywania powierzonych mu zadań, stosując sprzęt i technologie </w:t>
      </w:r>
      <w:r w:rsidR="003F4265" w:rsidRPr="0014093E">
        <w:rPr>
          <w:rFonts w:ascii="Times New Roman" w:eastAsia="Calibri" w:hAnsi="Times New Roman" w:cs="Times New Roman"/>
          <w:sz w:val="24"/>
          <w:szCs w:val="24"/>
        </w:rPr>
        <w:t>niepowodujące</w:t>
      </w:r>
      <w:r w:rsidR="00127CED" w:rsidRPr="0014093E">
        <w:rPr>
          <w:rFonts w:ascii="Times New Roman" w:eastAsia="Calibri" w:hAnsi="Times New Roman" w:cs="Times New Roman"/>
          <w:sz w:val="24"/>
          <w:szCs w:val="24"/>
        </w:rPr>
        <w:t xml:space="preserve"> strat i zanieczyszczeń w środowisku naturalnym,</w:t>
      </w:r>
    </w:p>
    <w:p w14:paraId="66AE583D" w14:textId="192C6546" w:rsidR="00127CED" w:rsidRPr="0014093E" w:rsidRDefault="00A059FB" w:rsidP="00127CED">
      <w:pPr>
        <w:tabs>
          <w:tab w:val="left" w:pos="709"/>
        </w:tabs>
        <w:spacing w:after="24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7</w:t>
      </w:r>
      <w:r w:rsidR="00127CED" w:rsidRPr="0014093E">
        <w:rPr>
          <w:rFonts w:ascii="Times New Roman" w:eastAsia="Calibri" w:hAnsi="Times New Roman" w:cs="Times New Roman"/>
          <w:sz w:val="24"/>
          <w:szCs w:val="24"/>
        </w:rPr>
        <w:t>) nie będzie wykorzystywał Terenu budowy do żadnych celów innych niż wynikających z Umowy.</w:t>
      </w:r>
    </w:p>
    <w:p w14:paraId="497C025D" w14:textId="77777777" w:rsidR="004A5C5C" w:rsidRPr="0014093E" w:rsidRDefault="004A5C5C" w:rsidP="004A5C5C">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3 </w:t>
      </w:r>
    </w:p>
    <w:p w14:paraId="35737A56" w14:textId="77777777" w:rsidR="004A5C5C" w:rsidRPr="0014093E" w:rsidRDefault="004A5C5C" w:rsidP="004A5C5C">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Personel Wykonawcy</w:t>
      </w:r>
    </w:p>
    <w:p w14:paraId="2A28F2D6" w14:textId="77777777" w:rsidR="00654569" w:rsidRPr="0014093E" w:rsidRDefault="00654569" w:rsidP="004A5C5C">
      <w:pPr>
        <w:pStyle w:val="Bezodstpw"/>
        <w:jc w:val="center"/>
        <w:rPr>
          <w:rFonts w:ascii="Times New Roman" w:hAnsi="Times New Roman" w:cs="Times New Roman"/>
          <w:b/>
          <w:sz w:val="24"/>
          <w:szCs w:val="24"/>
        </w:rPr>
      </w:pPr>
    </w:p>
    <w:p w14:paraId="000645F4" w14:textId="0EBF85B5" w:rsidR="00F23DDE" w:rsidRPr="00841605" w:rsidRDefault="004A5C5C" w:rsidP="0023004D">
      <w:pPr>
        <w:pStyle w:val="Bezodstpw"/>
        <w:numPr>
          <w:ilvl w:val="0"/>
          <w:numId w:val="7"/>
        </w:numPr>
        <w:tabs>
          <w:tab w:val="left" w:pos="1843"/>
          <w:tab w:val="left" w:pos="1985"/>
          <w:tab w:val="left" w:pos="3261"/>
        </w:tabs>
        <w:spacing w:after="120"/>
        <w:ind w:left="284" w:hanging="284"/>
        <w:jc w:val="both"/>
        <w:rPr>
          <w:rFonts w:ascii="Times New Roman" w:hAnsi="Times New Roman" w:cs="Times New Roman"/>
          <w:b/>
          <w:sz w:val="24"/>
          <w:szCs w:val="24"/>
        </w:rPr>
      </w:pPr>
      <w:r w:rsidRPr="0014093E">
        <w:rPr>
          <w:rFonts w:ascii="Times New Roman" w:hAnsi="Times New Roman" w:cs="Times New Roman"/>
          <w:sz w:val="24"/>
          <w:szCs w:val="24"/>
        </w:rPr>
        <w:t>Przedstawicielem</w:t>
      </w:r>
      <w:r w:rsidR="00F21126" w:rsidRPr="0014093E">
        <w:rPr>
          <w:rFonts w:ascii="Times New Roman" w:hAnsi="Times New Roman" w:cs="Times New Roman"/>
          <w:sz w:val="24"/>
          <w:szCs w:val="24"/>
        </w:rPr>
        <w:t xml:space="preserve"> </w:t>
      </w:r>
      <w:r w:rsidRPr="00841605">
        <w:rPr>
          <w:rFonts w:ascii="Times New Roman" w:hAnsi="Times New Roman" w:cs="Times New Roman"/>
          <w:sz w:val="24"/>
          <w:szCs w:val="24"/>
        </w:rPr>
        <w:t>Wykonawcy</w:t>
      </w:r>
      <w:r w:rsidRPr="00841605">
        <w:rPr>
          <w:rFonts w:ascii="Times New Roman" w:hAnsi="Times New Roman" w:cs="Times New Roman"/>
          <w:sz w:val="24"/>
          <w:szCs w:val="24"/>
        </w:rPr>
        <w:tab/>
      </w:r>
      <w:r w:rsidRPr="00841605">
        <w:rPr>
          <w:rFonts w:ascii="Times New Roman" w:eastAsia="Calibri" w:hAnsi="Times New Roman" w:cs="Times New Roman"/>
          <w:sz w:val="24"/>
          <w:szCs w:val="24"/>
        </w:rPr>
        <w:t xml:space="preserve">w sprawie wykonania Umowy </w:t>
      </w:r>
      <w:r w:rsidRPr="00841605">
        <w:rPr>
          <w:rFonts w:ascii="Times New Roman" w:hAnsi="Times New Roman" w:cs="Times New Roman"/>
          <w:sz w:val="24"/>
          <w:szCs w:val="24"/>
        </w:rPr>
        <w:t>uprawni</w:t>
      </w:r>
      <w:r w:rsidR="00683F05" w:rsidRPr="00841605">
        <w:rPr>
          <w:rFonts w:ascii="Times New Roman" w:hAnsi="Times New Roman" w:cs="Times New Roman"/>
          <w:sz w:val="24"/>
          <w:szCs w:val="24"/>
        </w:rPr>
        <w:t xml:space="preserve">onym </w:t>
      </w:r>
      <w:r w:rsidRPr="00841605">
        <w:rPr>
          <w:rFonts w:ascii="Times New Roman" w:hAnsi="Times New Roman" w:cs="Times New Roman"/>
          <w:sz w:val="24"/>
          <w:szCs w:val="24"/>
        </w:rPr>
        <w:t xml:space="preserve">do kontaktu z Zamawiającym </w:t>
      </w:r>
      <w:r w:rsidR="00331DCC" w:rsidRPr="00841605">
        <w:rPr>
          <w:rFonts w:ascii="Times New Roman" w:hAnsi="Times New Roman" w:cs="Times New Roman"/>
          <w:sz w:val="24"/>
          <w:szCs w:val="24"/>
        </w:rPr>
        <w:t>będzie</w:t>
      </w:r>
      <w:r w:rsidR="008E3A41" w:rsidRPr="00841605">
        <w:rPr>
          <w:rFonts w:ascii="Times New Roman" w:hAnsi="Times New Roman" w:cs="Times New Roman"/>
          <w:sz w:val="24"/>
          <w:szCs w:val="24"/>
        </w:rPr>
        <w:t>………………………</w:t>
      </w:r>
      <w:r w:rsidR="00683F05" w:rsidRPr="00841605">
        <w:rPr>
          <w:rFonts w:ascii="Times New Roman" w:hAnsi="Times New Roman" w:cs="Times New Roman"/>
          <w:sz w:val="24"/>
          <w:szCs w:val="24"/>
        </w:rPr>
        <w:t>.</w:t>
      </w:r>
      <w:r w:rsidR="000F5EDA" w:rsidRPr="00841605">
        <w:rPr>
          <w:rFonts w:ascii="Times New Roman" w:hAnsi="Times New Roman" w:cs="Times New Roman"/>
          <w:sz w:val="24"/>
          <w:szCs w:val="24"/>
        </w:rPr>
        <w:t>-----------------------------</w:t>
      </w:r>
    </w:p>
    <w:p w14:paraId="08F6AAC5" w14:textId="77777777" w:rsidR="0024798E" w:rsidRPr="0014093E" w:rsidRDefault="0024798E" w:rsidP="0024798E">
      <w:pPr>
        <w:pStyle w:val="Akapitzlist"/>
        <w:numPr>
          <w:ilvl w:val="0"/>
          <w:numId w:val="7"/>
        </w:numPr>
        <w:jc w:val="both"/>
      </w:pPr>
      <w:r w:rsidRPr="00841605">
        <w:t>W trakcie wykonywania Robót, aż do zakończenia Robót, Wykonawca zobowiązany jest zapewnić kierowanie robotami budowlanymi objętymi umową przez osoby posiadające stosowne kwalifikacje zawodowe, osoby te powinny</w:t>
      </w:r>
      <w:r w:rsidRPr="0014093E">
        <w:t xml:space="preserve"> posiadać uprawnienia budowlane zgodnie z ustawą z dnia 7 lipca 1994 r. Prawo budowlane (t.j. Dz. U. z 2021 r. poz. 2351, z 2022 r. poz. 88, 1557, 1768, 1783, 1846, 2206, 2687) oraz rozporządzeniem Ministra Inwestycji i Rozwoju z dnia 29 kwietnia 2019 r. w sprawie przygotowania zawodowego do wykonywania samodzielnych funkcji technicznych w budownictwie (Dz.U.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(Dz. U. z 2020 r., poz. 220, zm.). Koszty związane z zapewnieniem kierownika budowy winny zostać uwzględnione w cenie oferty Wykonawcy.</w:t>
      </w:r>
    </w:p>
    <w:p w14:paraId="7E051BF0" w14:textId="59AD5E7B" w:rsidR="003A0A95" w:rsidRPr="00841605" w:rsidRDefault="0024798E" w:rsidP="003A0A95">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Strony powierzają </w:t>
      </w:r>
      <w:r w:rsidRPr="00841605">
        <w:rPr>
          <w:rFonts w:ascii="Times New Roman" w:eastAsia="Times New Roman" w:hAnsi="Times New Roman" w:cs="Times New Roman"/>
          <w:sz w:val="24"/>
          <w:szCs w:val="24"/>
        </w:rPr>
        <w:t>pełnienie funkcji Kierownika budowy</w:t>
      </w:r>
      <w:r w:rsidR="004150CA" w:rsidRPr="00841605">
        <w:rPr>
          <w:rFonts w:ascii="Times New Roman" w:eastAsia="Times New Roman" w:hAnsi="Times New Roman" w:cs="Times New Roman"/>
          <w:sz w:val="24"/>
          <w:szCs w:val="24"/>
        </w:rPr>
        <w:t xml:space="preserve"> </w:t>
      </w:r>
      <w:r w:rsidR="003A0A95" w:rsidRPr="00841605">
        <w:rPr>
          <w:rFonts w:ascii="Times New Roman" w:eastAsia="Times New Roman" w:hAnsi="Times New Roman" w:cs="Times New Roman"/>
          <w:sz w:val="24"/>
          <w:szCs w:val="24"/>
        </w:rPr>
        <w:t>p. ………………..  tel.: …………</w:t>
      </w:r>
    </w:p>
    <w:p w14:paraId="276830C9" w14:textId="6A8D30CA" w:rsidR="0024798E" w:rsidRPr="0014093E" w:rsidRDefault="003A0A95" w:rsidP="0024798E">
      <w:pPr>
        <w:pStyle w:val="Bezodstpw"/>
        <w:numPr>
          <w:ilvl w:val="1"/>
          <w:numId w:val="55"/>
        </w:numPr>
        <w:spacing w:after="12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 xml:space="preserve"> </w:t>
      </w:r>
      <w:r w:rsidR="0024798E" w:rsidRPr="00841605">
        <w:rPr>
          <w:rFonts w:ascii="Times New Roman" w:eastAsia="Times New Roman" w:hAnsi="Times New Roman" w:cs="Times New Roman"/>
          <w:sz w:val="24"/>
          <w:szCs w:val="24"/>
        </w:rPr>
        <w:t>Kierownik budowy jest całkowicie odpowiedzialny za przestrzeganie przepisów</w:t>
      </w:r>
      <w:r w:rsidR="0024798E" w:rsidRPr="0014093E">
        <w:rPr>
          <w:rFonts w:ascii="Times New Roman" w:eastAsia="Times New Roman" w:hAnsi="Times New Roman" w:cs="Times New Roman"/>
          <w:sz w:val="24"/>
          <w:szCs w:val="24"/>
        </w:rPr>
        <w:t xml:space="preserve"> BHP</w:t>
      </w:r>
      <w:r w:rsidRPr="0014093E">
        <w:rPr>
          <w:rFonts w:ascii="Times New Roman" w:eastAsia="Times New Roman" w:hAnsi="Times New Roman" w:cs="Times New Roman"/>
          <w:sz w:val="24"/>
          <w:szCs w:val="24"/>
        </w:rPr>
        <w:br/>
      </w:r>
      <w:r w:rsidR="0024798E" w:rsidRPr="0014093E">
        <w:rPr>
          <w:rFonts w:ascii="Times New Roman" w:eastAsia="Times New Roman" w:hAnsi="Times New Roman" w:cs="Times New Roman"/>
          <w:sz w:val="24"/>
          <w:szCs w:val="24"/>
        </w:rPr>
        <w:t>i ochrony środowiska przez wszystkie osoby pracujące na terenie budowy.</w:t>
      </w:r>
    </w:p>
    <w:p w14:paraId="63244A10" w14:textId="48C800D6" w:rsidR="0024798E" w:rsidRPr="0014093E" w:rsidRDefault="0024798E" w:rsidP="0024798E">
      <w:pPr>
        <w:pStyle w:val="Bezodstpw"/>
        <w:numPr>
          <w:ilvl w:val="1"/>
          <w:numId w:val="55"/>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 Kierownik budowy, w terminie do 5 (pięciu) dni od podpisania Umowy, zobowiązany jest                            w imieniu Zamawiającego, dostarczyć do właściwego organu zawiadomienie o terminie rozpoczęcia Robót i objęciu przez niego funkcji Kierownika budowy. Kierownik budowy przekaże zamawiającemu kopię zawiadomienia z potwierdzeniem jego złożenia do właściwego organu.</w:t>
      </w:r>
    </w:p>
    <w:p w14:paraId="023A26C0"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Wykonawca zobowiązuje się skierować do realizacji zadania osoby wskazane w ofercie. Zmiana ww. osób w trakcie realizacji przedmiotu Umowy, musi być uzasadniona przez Wykonawcę na piśmie i wymaga pisemnego zaakceptowania przez Zamawiającego. Zamawiający zaakceptuje taką zmianę w terminie do 7 (siedmiu) dni od daty przedłożenia propozycji wyłącznie wtedy, gdy kwalifikacje wskazanej osoby będą takie same lub wyższe od wymaganych postanowieniami Specyfikacji Istotnych Warunków Zamówienia.</w:t>
      </w:r>
    </w:p>
    <w:p w14:paraId="0BED4C8D"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Jakakolwiek przerwa w realizacji przedmiotu Umowy wynikająca z braku zastępowanej osoby będzie traktowana, jako przerwa wynikająca z przyczyn zależnych od Wykonawcy i nie może stanowić podstawy do zmiany terminu zakończenia Robót.</w:t>
      </w:r>
    </w:p>
    <w:p w14:paraId="299E6490"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Zaakceptowana przez Zamawiającego zmiana osoby Kierownika budowy, powinna być potwierdzona sporządzeniem stosownego aneksu do Umowy i wpisem do dziennika budowy. Nowy Kierownik budowy, niezwłocznie po objęciu obowiązków, zobowiązany jest w imieniu Zamawiającego, dostarczyć do właściwego organu zawiadomienie o objęciu przez niego funkcji Kierownika budowy. Kierownik budowy przekaże zamawiającemu kopię zawiadomienia z potwierdzeniem jego złożenia do właściwego organu.</w:t>
      </w:r>
    </w:p>
    <w:p w14:paraId="3C84C0A5"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Skierowanie, bez akceptacji Zamawiającego, do realizacji zadania osób innych niż wskazanych w ofercie (dla przewidzianej w niej funkcji) stanowi podstawę odstąpienia od Umowy przez Zamawiającego z winy Wykonawcy.</w:t>
      </w:r>
    </w:p>
    <w:p w14:paraId="1BE60771" w14:textId="77777777" w:rsidR="0024798E" w:rsidRPr="00841605" w:rsidRDefault="0024798E" w:rsidP="0024798E">
      <w:pPr>
        <w:pStyle w:val="Bezodstpw"/>
        <w:numPr>
          <w:ilvl w:val="0"/>
          <w:numId w:val="7"/>
        </w:numPr>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lastRenderedPageBreak/>
        <w:t xml:space="preserve">Dane </w:t>
      </w:r>
      <w:r w:rsidRPr="00841605">
        <w:rPr>
          <w:rFonts w:ascii="Times New Roman" w:eastAsia="Times New Roman" w:hAnsi="Times New Roman" w:cs="Times New Roman"/>
          <w:sz w:val="24"/>
          <w:szCs w:val="24"/>
        </w:rPr>
        <w:t>Wykonawcy na które należy kierować korespondencję:</w:t>
      </w:r>
    </w:p>
    <w:p w14:paraId="50381177" w14:textId="56CAD421" w:rsidR="0024798E" w:rsidRPr="00841605" w:rsidRDefault="0024798E" w:rsidP="0024798E">
      <w:pPr>
        <w:pStyle w:val="Bezodstpw"/>
        <w:ind w:left="36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 xml:space="preserve">Adres korespondencyjny: …….. </w:t>
      </w:r>
    </w:p>
    <w:p w14:paraId="1202ED75" w14:textId="104DC88F" w:rsidR="0024798E" w:rsidRPr="00841605" w:rsidRDefault="0024798E" w:rsidP="0024798E">
      <w:pPr>
        <w:pStyle w:val="Bezodstpw"/>
        <w:ind w:left="36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 xml:space="preserve">tel./fax. ………… </w:t>
      </w:r>
    </w:p>
    <w:p w14:paraId="155C5236" w14:textId="6D4EDE39" w:rsidR="0024798E" w:rsidRPr="00841605" w:rsidRDefault="0024798E" w:rsidP="0024798E">
      <w:pPr>
        <w:pStyle w:val="Bezodstpw"/>
        <w:ind w:left="36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e-mail: ……………</w:t>
      </w:r>
    </w:p>
    <w:p w14:paraId="11CA97A5" w14:textId="77777777" w:rsidR="0024798E" w:rsidRPr="0014093E" w:rsidRDefault="0024798E" w:rsidP="0024798E">
      <w:pPr>
        <w:pStyle w:val="Bezodstpw"/>
        <w:spacing w:before="240" w:after="120"/>
        <w:ind w:left="36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Wykonawca zobowiązuje się</w:t>
      </w:r>
      <w:r w:rsidRPr="0014093E">
        <w:rPr>
          <w:rFonts w:ascii="Times New Roman" w:eastAsia="Times New Roman" w:hAnsi="Times New Roman" w:cs="Times New Roman"/>
          <w:sz w:val="24"/>
          <w:szCs w:val="24"/>
        </w:rPr>
        <w:t xml:space="preserve"> do niezwłocznego informowania Zamawiającego o każdej zmianie powyżej wskazanych danych. W przypadku niepoinformowania Zamawiającego o zmianie danych, korespondencję wysłaną na dotychczasowy adres (numer faksu, mail), Strony uznawać będą za skutecznie i ważnie doręczoną Wykonawcy.</w:t>
      </w:r>
    </w:p>
    <w:p w14:paraId="242846FF"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Zmiana osób wymieniowych w ust. 1 i ust. 3 winna być potwierdzona poprzez sporządzenie stosownego aneksu do Umowy.</w:t>
      </w:r>
    </w:p>
    <w:p w14:paraId="38386500" w14:textId="77777777" w:rsidR="0024798E" w:rsidRPr="0014093E" w:rsidRDefault="0024798E" w:rsidP="0024798E">
      <w:pPr>
        <w:pStyle w:val="Bezodstpw"/>
        <w:numPr>
          <w:ilvl w:val="0"/>
          <w:numId w:val="7"/>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Personel Wykonawcy, tj. osoby zatrudnione na stanowiskach robotniczych i pokrewnych  - zgodnie z SWZ – Obowiązek Zatrudnienia.</w:t>
      </w:r>
    </w:p>
    <w:p w14:paraId="66878BF6" w14:textId="28BEE5BF" w:rsidR="0024798E" w:rsidRPr="0014093E" w:rsidRDefault="00BD63F9" w:rsidP="00BD63F9">
      <w:pPr>
        <w:pStyle w:val="Bezodstpw"/>
        <w:spacing w:after="120"/>
        <w:ind w:left="709" w:hanging="349"/>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a) </w:t>
      </w:r>
      <w:r w:rsidR="0024798E" w:rsidRPr="0014093E">
        <w:rPr>
          <w:rFonts w:ascii="Times New Roman" w:eastAsia="Times New Roman" w:hAnsi="Times New Roman" w:cs="Times New Roman"/>
          <w:sz w:val="24"/>
          <w:szCs w:val="24"/>
        </w:rPr>
        <w:t>Do wykonania Przedmiotu Umowy Wykonawca zobowiązany jest zapewnić w udział osób o odpowiednich kwalifikacjach i w odpowiedniej liczbie zgodnie ze złożoną Ofertą.</w:t>
      </w:r>
    </w:p>
    <w:p w14:paraId="791149D6" w14:textId="0F3B151F" w:rsidR="0024798E" w:rsidRPr="0014093E" w:rsidRDefault="0024798E" w:rsidP="00BD63F9">
      <w:pPr>
        <w:pStyle w:val="Bezodstpw"/>
        <w:numPr>
          <w:ilvl w:val="0"/>
          <w:numId w:val="56"/>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Zamawiający dopuszcza możliwość zmiany osób, o których mowa w niniejszym ustępie na inne posiadające co najmniej taką samą wiedzę i kwalifikacje oraz wymagane uprawnienia. O planowanej zmianie osób, przy pomocy których Wykonawca wykonuje Przedmiot Umowy, Wykonawca zobowiązany jest powiadomić Zamawiającego na piśmie przed dopuszczeniem tych osób do wykonywania Przedmiotu Umowy. Każda zmiana osób uwarunkowana jest nawiązaniem stosunku pracy z osobą zastępującą osobę wskazaną w ofercie Wykonawcy – pod rygorem nałożenia przez Zamawiającego na Wykonawcę kar umownych.</w:t>
      </w:r>
    </w:p>
    <w:p w14:paraId="274A7F0B" w14:textId="66C69CCE" w:rsidR="0024798E" w:rsidRPr="0014093E" w:rsidRDefault="0024798E" w:rsidP="00BD63F9">
      <w:pPr>
        <w:pStyle w:val="Bezodstpw"/>
        <w:numPr>
          <w:ilvl w:val="0"/>
          <w:numId w:val="56"/>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W zakresie, w jakim Wykonawca w swojej Ofercie, zobowiązał się wykonywać przedmiot zamówienia przy pomocy osób zatrudnionych na podstawie umowy o pracę, Wykonawca gwarantuje, że osoby wykonujące przedmiot zamówienia będą zatrudnione na podstawie umowy o pracę w rozumieniu Kodeksu pracy. Obowiązek realizacji przedmiotu zamówienia przy pomocy osób zatrudnionych na podstawie umowy o pracę dotyczy również realizacji przedmiotu zamówienia przy pomocy Podwykonawców. Jeżeli w trakcie realizacji przedmiotu zamówienia dojdzie, do zmiany składu osobowego personelu Wykonawcy, w stosunku, do którego Wykonawca w ofercie zobowiązał się wykonywać przedmiot zamówienia przy pomocy osób zatrudnionych na podstawie umowy o pracę, to sumaryczna ilość pełnych etatów takich osób winna być nie mniejsza niż wynikająca z oferty Wykonawcy.</w:t>
      </w:r>
    </w:p>
    <w:p w14:paraId="6FF89CD7" w14:textId="2909AF4E" w:rsidR="0024798E" w:rsidRPr="0014093E" w:rsidRDefault="0024798E" w:rsidP="00BD63F9">
      <w:pPr>
        <w:pStyle w:val="Bezodstpw"/>
        <w:numPr>
          <w:ilvl w:val="0"/>
          <w:numId w:val="56"/>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Na etapie realizacji przedmiotu zamówienia, na każde żądanie Zamawiającego, w terminie 2 (dwóch) dni roboczych od daty doręczenia wezwania, Wykonawca zobowiązany jest przedłożyć Zamawiającemu do wglądu umowy o pracę dla osób wchodzących w skład personelu Wykonawcy, w stosunku do którego Wykonawca w Ofercie zobowiązał się wykonywać przedmiot zamówienia przy pomocy osób zatrudnionych na podstawie umowy o pracę.</w:t>
      </w:r>
    </w:p>
    <w:p w14:paraId="2FA5C7C3" w14:textId="77777777" w:rsidR="0024798E" w:rsidRPr="0014093E" w:rsidRDefault="0024798E" w:rsidP="00BD63F9">
      <w:pPr>
        <w:pStyle w:val="Bezodstpw"/>
        <w:numPr>
          <w:ilvl w:val="0"/>
          <w:numId w:val="56"/>
        </w:numPr>
        <w:spacing w:after="12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Nieprzedłożenie umów, o których mowa powyżej stanowić będzie przypadek naruszenia obowiązku realizacji Przedmiotu Umowy przy pomocy osób zatrudnionych na podstawie umowy o pracę i będzie podstawą do nałożenia przez Zamawiającego na Wykonawcę kar umownych określonych w § 16 Umowy.</w:t>
      </w:r>
    </w:p>
    <w:p w14:paraId="64372A86" w14:textId="77777777" w:rsidR="00841605" w:rsidRDefault="00841605" w:rsidP="004A5C5C">
      <w:pPr>
        <w:pStyle w:val="Bezodstpw"/>
        <w:jc w:val="center"/>
        <w:rPr>
          <w:rFonts w:ascii="Times New Roman" w:hAnsi="Times New Roman" w:cs="Times New Roman"/>
          <w:b/>
          <w:sz w:val="24"/>
          <w:szCs w:val="24"/>
        </w:rPr>
      </w:pPr>
    </w:p>
    <w:p w14:paraId="4309FDC5" w14:textId="3369282E" w:rsidR="004A5C5C" w:rsidRPr="0014093E" w:rsidRDefault="004A5C5C" w:rsidP="004A5C5C">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lastRenderedPageBreak/>
        <w:t xml:space="preserve">§ </w:t>
      </w:r>
      <w:r w:rsidR="00503A27" w:rsidRPr="0014093E">
        <w:rPr>
          <w:rFonts w:ascii="Times New Roman" w:hAnsi="Times New Roman" w:cs="Times New Roman"/>
          <w:b/>
          <w:sz w:val="24"/>
          <w:szCs w:val="24"/>
        </w:rPr>
        <w:t xml:space="preserve">4 </w:t>
      </w:r>
    </w:p>
    <w:p w14:paraId="71594EB2" w14:textId="77777777" w:rsidR="004A5C5C" w:rsidRPr="0014093E" w:rsidRDefault="004A5C5C" w:rsidP="004A5C5C">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Nadzór inwestorski/nadzór Zamawiającego</w:t>
      </w:r>
    </w:p>
    <w:p w14:paraId="0A2D0498" w14:textId="77777777" w:rsidR="00654569" w:rsidRPr="0014093E" w:rsidRDefault="00654569" w:rsidP="004A5C5C">
      <w:pPr>
        <w:pStyle w:val="Bezodstpw"/>
        <w:jc w:val="center"/>
        <w:rPr>
          <w:rFonts w:ascii="Times New Roman" w:hAnsi="Times New Roman" w:cs="Times New Roman"/>
          <w:b/>
          <w:sz w:val="24"/>
          <w:szCs w:val="24"/>
        </w:rPr>
      </w:pPr>
    </w:p>
    <w:p w14:paraId="7C15ED7E" w14:textId="5735FD67" w:rsidR="004A5C5C" w:rsidRPr="0014093E" w:rsidRDefault="004A5C5C" w:rsidP="0023004D">
      <w:pPr>
        <w:pStyle w:val="Akapitzlist"/>
        <w:numPr>
          <w:ilvl w:val="0"/>
          <w:numId w:val="29"/>
        </w:numPr>
        <w:ind w:left="284" w:hanging="284"/>
        <w:jc w:val="both"/>
        <w:rPr>
          <w:rFonts w:eastAsia="Calibri"/>
        </w:rPr>
      </w:pPr>
      <w:r w:rsidRPr="0014093E">
        <w:rPr>
          <w:rFonts w:eastAsia="Calibri"/>
        </w:rPr>
        <w:t>Przedstawicielem Zamawiającego w sprawie wykonania przedmiotu Umowy będzie:</w:t>
      </w:r>
    </w:p>
    <w:p w14:paraId="7044F667" w14:textId="4D47437D" w:rsidR="004A5C5C" w:rsidRPr="0014093E" w:rsidRDefault="004A5C5C" w:rsidP="0023004D">
      <w:pPr>
        <w:numPr>
          <w:ilvl w:val="0"/>
          <w:numId w:val="18"/>
        </w:numPr>
        <w:tabs>
          <w:tab w:val="num" w:pos="284"/>
        </w:tabs>
        <w:spacing w:after="60" w:line="240" w:lineRule="auto"/>
        <w:ind w:left="426"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w:t>
      </w:r>
      <w:r w:rsidR="000F5EDA" w:rsidRPr="0014093E">
        <w:rPr>
          <w:rFonts w:ascii="Times New Roman" w:hAnsi="Times New Roman" w:cs="Times New Roman"/>
          <w:sz w:val="24"/>
          <w:szCs w:val="24"/>
        </w:rPr>
        <w:t>Sylwia Sekuła tel. [664034650] oraz Łukasz Nowicki tel. [668110921]</w:t>
      </w:r>
    </w:p>
    <w:p w14:paraId="20ADC288" w14:textId="41F501E7" w:rsidR="004A5C5C" w:rsidRPr="0014093E" w:rsidRDefault="004A5C5C" w:rsidP="004A5C5C">
      <w:pPr>
        <w:tabs>
          <w:tab w:val="num" w:pos="284"/>
        </w:tabs>
        <w:spacing w:after="12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Pełnomocnictwo o którym mowa w ust. 1, nie daje upoważnienia do podejmowania decyzji powodujących zmianę warunków Umowy, w szczególności wzrost kosztów i zwiększenie lub zmianę zakresu inwestycji.</w:t>
      </w:r>
    </w:p>
    <w:p w14:paraId="3F1C28BA" w14:textId="77777777" w:rsidR="003A0A95" w:rsidRPr="00841605" w:rsidRDefault="007767AB" w:rsidP="007767AB">
      <w:pPr>
        <w:pStyle w:val="Bezodstpw"/>
        <w:numPr>
          <w:ilvl w:val="0"/>
          <w:numId w:val="29"/>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Obowiązki </w:t>
      </w:r>
      <w:r w:rsidRPr="00841605">
        <w:rPr>
          <w:rFonts w:ascii="Times New Roman" w:hAnsi="Times New Roman" w:cs="Times New Roman"/>
          <w:sz w:val="24"/>
          <w:szCs w:val="24"/>
        </w:rPr>
        <w:t>inspektora nadzoru inwestorskiego pełnić będzie</w:t>
      </w:r>
      <w:r w:rsidR="00B04976" w:rsidRPr="00841605">
        <w:rPr>
          <w:rFonts w:ascii="Times New Roman" w:hAnsi="Times New Roman" w:cs="Times New Roman"/>
          <w:sz w:val="24"/>
          <w:szCs w:val="24"/>
        </w:rPr>
        <w:t xml:space="preserve">: </w:t>
      </w:r>
    </w:p>
    <w:p w14:paraId="36532AA2" w14:textId="7427C80D" w:rsidR="003A0A95" w:rsidRPr="00841605" w:rsidRDefault="003A0A95" w:rsidP="003A0A95">
      <w:pPr>
        <w:pStyle w:val="Bezodstpw"/>
        <w:numPr>
          <w:ilvl w:val="1"/>
          <w:numId w:val="29"/>
        </w:numPr>
        <w:spacing w:after="12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 xml:space="preserve">w zakresie </w:t>
      </w:r>
      <w:proofErr w:type="spellStart"/>
      <w:r w:rsidRPr="00841605">
        <w:rPr>
          <w:rFonts w:ascii="Times New Roman" w:eastAsia="Times New Roman" w:hAnsi="Times New Roman" w:cs="Times New Roman"/>
          <w:sz w:val="24"/>
          <w:szCs w:val="24"/>
        </w:rPr>
        <w:t>architektoniczno</w:t>
      </w:r>
      <w:proofErr w:type="spellEnd"/>
      <w:r w:rsidRPr="00841605">
        <w:rPr>
          <w:rFonts w:ascii="Times New Roman" w:eastAsia="Times New Roman" w:hAnsi="Times New Roman" w:cs="Times New Roman"/>
          <w:sz w:val="24"/>
          <w:szCs w:val="24"/>
        </w:rPr>
        <w:t xml:space="preserve"> – budowlanym i sanitarnym  p. ………………..  tel.: ………… e-mail ……..</w:t>
      </w:r>
    </w:p>
    <w:p w14:paraId="2F975222" w14:textId="45E88AE7" w:rsidR="003A0A95" w:rsidRPr="00841605" w:rsidRDefault="003A0A95" w:rsidP="003A0A95">
      <w:pPr>
        <w:pStyle w:val="Bezodstpw"/>
        <w:numPr>
          <w:ilvl w:val="1"/>
          <w:numId w:val="29"/>
        </w:numPr>
        <w:spacing w:after="120"/>
        <w:jc w:val="both"/>
        <w:rPr>
          <w:rFonts w:ascii="Times New Roman" w:eastAsia="Times New Roman" w:hAnsi="Times New Roman" w:cs="Times New Roman"/>
          <w:sz w:val="24"/>
          <w:szCs w:val="24"/>
        </w:rPr>
      </w:pPr>
      <w:r w:rsidRPr="00841605">
        <w:rPr>
          <w:rFonts w:ascii="Times New Roman" w:eastAsia="Times New Roman" w:hAnsi="Times New Roman" w:cs="Times New Roman"/>
          <w:sz w:val="24"/>
          <w:szCs w:val="24"/>
        </w:rPr>
        <w:t>w zakresie zagospodarowania terenu – utwardzenia terenów komunikacji pieszej i jezdnej-  p. ………………..  tel.: ………… e-mail ………..</w:t>
      </w:r>
    </w:p>
    <w:p w14:paraId="130809C5" w14:textId="6F56DF8B" w:rsidR="004A5C5C" w:rsidRPr="0014093E" w:rsidRDefault="003E4533" w:rsidP="00B04976">
      <w:pPr>
        <w:pStyle w:val="Bezodstpw"/>
        <w:spacing w:after="60"/>
        <w:ind w:left="568"/>
        <w:jc w:val="both"/>
        <w:rPr>
          <w:rFonts w:ascii="Times New Roman" w:hAnsi="Times New Roman" w:cs="Times New Roman"/>
          <w:sz w:val="24"/>
          <w:szCs w:val="24"/>
        </w:rPr>
      </w:pPr>
      <w:r w:rsidRPr="00841605">
        <w:rPr>
          <w:rFonts w:ascii="Times New Roman" w:hAnsi="Times New Roman" w:cs="Times New Roman"/>
          <w:sz w:val="24"/>
          <w:szCs w:val="24"/>
        </w:rPr>
        <w:t xml:space="preserve">1) </w:t>
      </w:r>
      <w:r w:rsidR="004A5C5C" w:rsidRPr="00841605">
        <w:rPr>
          <w:rFonts w:ascii="Times New Roman" w:hAnsi="Times New Roman" w:cs="Times New Roman"/>
          <w:sz w:val="24"/>
          <w:szCs w:val="24"/>
        </w:rPr>
        <w:t>Inspektor nadzoru inwestorskiego działa w granicach umocowania określonego w ustawie Prawo budowlane i niniejszej</w:t>
      </w:r>
      <w:r w:rsidR="004A5C5C" w:rsidRPr="0014093E">
        <w:rPr>
          <w:rFonts w:ascii="Times New Roman" w:hAnsi="Times New Roman" w:cs="Times New Roman"/>
          <w:sz w:val="24"/>
          <w:szCs w:val="24"/>
        </w:rPr>
        <w:t xml:space="preserve"> Umowie</w:t>
      </w:r>
      <w:r w:rsidR="00CD4F86" w:rsidRPr="0014093E">
        <w:rPr>
          <w:rFonts w:ascii="Times New Roman" w:hAnsi="Times New Roman" w:cs="Times New Roman"/>
          <w:sz w:val="24"/>
          <w:szCs w:val="24"/>
        </w:rPr>
        <w:t xml:space="preserve"> w szczególności poprzez:</w:t>
      </w:r>
    </w:p>
    <w:p w14:paraId="2FA380D3" w14:textId="4286CD66" w:rsidR="009E50A0" w:rsidRPr="0014093E" w:rsidRDefault="009E50A0" w:rsidP="0023004D">
      <w:pPr>
        <w:pStyle w:val="Akapitzlist"/>
        <w:numPr>
          <w:ilvl w:val="0"/>
          <w:numId w:val="33"/>
        </w:numPr>
        <w:spacing w:after="240"/>
        <w:jc w:val="both"/>
        <w:rPr>
          <w:rFonts w:eastAsiaTheme="minorHAnsi"/>
        </w:rPr>
      </w:pPr>
      <w:r w:rsidRPr="0014093E">
        <w:rPr>
          <w:rFonts w:eastAsiaTheme="minorHAnsi"/>
        </w:rPr>
        <w:t xml:space="preserve">reprezentowanie inwestora na budowie przez sprawowanie kontroli zgodności jej realizacji z projektem, pozwoleniem na budowę, przepisami oraz zasadami wiedzy technicznej; </w:t>
      </w:r>
    </w:p>
    <w:p w14:paraId="2E91E4C9" w14:textId="4A2A096E" w:rsidR="009E50A0" w:rsidRPr="0014093E" w:rsidRDefault="009E50A0" w:rsidP="00096941">
      <w:pPr>
        <w:pStyle w:val="Akapitzlist"/>
        <w:numPr>
          <w:ilvl w:val="0"/>
          <w:numId w:val="33"/>
        </w:numPr>
        <w:ind w:left="1281" w:hanging="357"/>
        <w:jc w:val="both"/>
        <w:rPr>
          <w:rFonts w:eastAsiaTheme="minorHAnsi"/>
        </w:rPr>
      </w:pPr>
      <w:r w:rsidRPr="0014093E">
        <w:rPr>
          <w:rFonts w:eastAsiaTheme="minorHAnsi"/>
        </w:rPr>
        <w:t>sprawdzanie jakości wykonywanych robót budowlanych i stosowania przy wykonywaniu tych robót wyrobów o właściwościach użytkowych umożliwiających prawidłowo zaprojektowanym i wykonanym obiektom budowlanym spełnienie podstawowych wymagań. Wyroby wytworzone mogą zostać zastosowane jeżeli zostały wprowadzone do obrotu lub udostępnione na rynku krajowym zgodnie z przepisami odrębnymi, a w przypadku wyrobów budowlanych – również zgodnie z zamierzonym zastosowaniem;</w:t>
      </w:r>
    </w:p>
    <w:p w14:paraId="392BA229" w14:textId="097F9B84" w:rsidR="002D57AE" w:rsidRPr="0014093E" w:rsidRDefault="002D57AE" w:rsidP="00096941">
      <w:pPr>
        <w:numPr>
          <w:ilvl w:val="0"/>
          <w:numId w:val="33"/>
        </w:numPr>
        <w:spacing w:after="0" w:line="240" w:lineRule="auto"/>
        <w:ind w:left="1281" w:hanging="357"/>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sprawdzanie i odbiór robót budowlanych zanikających lub ulegających zakryciu oraz uczestnictwo w odbiorze częściowym, końcowym i gwarancyjnym</w:t>
      </w:r>
      <w:r w:rsidR="00096941" w:rsidRPr="0014093E">
        <w:rPr>
          <w:rFonts w:ascii="Times New Roman" w:eastAsia="Times New Roman" w:hAnsi="Times New Roman" w:cs="Times New Roman"/>
          <w:bCs/>
          <w:sz w:val="24"/>
          <w:szCs w:val="24"/>
        </w:rPr>
        <w:t>;</w:t>
      </w:r>
    </w:p>
    <w:p w14:paraId="59F8D270" w14:textId="239786F8" w:rsidR="002D57AE" w:rsidRPr="0014093E" w:rsidRDefault="002D57AE" w:rsidP="002D57AE">
      <w:pPr>
        <w:numPr>
          <w:ilvl w:val="0"/>
          <w:numId w:val="33"/>
        </w:numPr>
        <w:spacing w:after="60" w:line="240" w:lineRule="auto"/>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potwierdzanie ilości faktycznie wykonanych Robót, usunięcia wad</w:t>
      </w:r>
      <w:r w:rsidR="00096941" w:rsidRPr="0014093E">
        <w:rPr>
          <w:rFonts w:ascii="Times New Roman" w:eastAsia="Times New Roman" w:hAnsi="Times New Roman" w:cs="Times New Roman"/>
          <w:bCs/>
          <w:sz w:val="24"/>
          <w:szCs w:val="24"/>
        </w:rPr>
        <w:t>;</w:t>
      </w:r>
    </w:p>
    <w:p w14:paraId="39AE00D5" w14:textId="704C65D4" w:rsidR="002D57AE" w:rsidRPr="0014093E" w:rsidRDefault="002D57AE" w:rsidP="002D57AE">
      <w:pPr>
        <w:numPr>
          <w:ilvl w:val="0"/>
          <w:numId w:val="33"/>
        </w:numPr>
        <w:spacing w:after="60" w:line="240" w:lineRule="auto"/>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kontrolę jakości i bezpieczeństwa prowadzonych prac</w:t>
      </w:r>
      <w:r w:rsidR="00096941" w:rsidRPr="0014093E">
        <w:rPr>
          <w:rFonts w:ascii="Times New Roman" w:eastAsia="Times New Roman" w:hAnsi="Times New Roman" w:cs="Times New Roman"/>
          <w:bCs/>
          <w:sz w:val="24"/>
          <w:szCs w:val="24"/>
        </w:rPr>
        <w:t>;</w:t>
      </w:r>
    </w:p>
    <w:p w14:paraId="6362C5AA" w14:textId="1529E6F0" w:rsidR="002D57AE" w:rsidRPr="0014093E" w:rsidRDefault="002D57AE" w:rsidP="002D57AE">
      <w:pPr>
        <w:widowControl w:val="0"/>
        <w:numPr>
          <w:ilvl w:val="0"/>
          <w:numId w:val="33"/>
        </w:numPr>
        <w:suppressAutoHyphens/>
        <w:spacing w:after="60" w:line="240" w:lineRule="auto"/>
        <w:jc w:val="both"/>
        <w:rPr>
          <w:rFonts w:ascii="Times New Roman" w:eastAsia="Arial" w:hAnsi="Times New Roman" w:cs="Times New Roman"/>
          <w:sz w:val="24"/>
          <w:szCs w:val="24"/>
          <w:lang w:eastAsia="hi-IN" w:bidi="hi-IN"/>
        </w:rPr>
      </w:pPr>
      <w:r w:rsidRPr="0014093E">
        <w:rPr>
          <w:rFonts w:ascii="Times New Roman" w:eastAsia="Arial" w:hAnsi="Times New Roman" w:cs="Times New Roman"/>
          <w:sz w:val="24"/>
          <w:szCs w:val="24"/>
          <w:lang w:eastAsia="hi-IN" w:bidi="hi-IN"/>
        </w:rPr>
        <w:t>sprawdzanie pod względem formalno-rachunkowym kosztorysów powykonawczych przy rozliczaniu i odbiorze częściowym i końcowym zadania</w:t>
      </w:r>
      <w:r w:rsidR="00096941" w:rsidRPr="0014093E">
        <w:rPr>
          <w:rFonts w:ascii="Times New Roman" w:eastAsia="Arial" w:hAnsi="Times New Roman" w:cs="Times New Roman"/>
          <w:sz w:val="24"/>
          <w:szCs w:val="24"/>
          <w:lang w:eastAsia="hi-IN" w:bidi="hi-IN"/>
        </w:rPr>
        <w:t>;</w:t>
      </w:r>
      <w:r w:rsidRPr="0014093E">
        <w:rPr>
          <w:rFonts w:ascii="Times New Roman" w:eastAsia="Arial" w:hAnsi="Times New Roman" w:cs="Times New Roman"/>
          <w:sz w:val="24"/>
          <w:szCs w:val="24"/>
          <w:lang w:eastAsia="hi-IN" w:bidi="hi-IN"/>
        </w:rPr>
        <w:t xml:space="preserve"> </w:t>
      </w:r>
    </w:p>
    <w:p w14:paraId="5F46063D" w14:textId="0415E6B1" w:rsidR="002D57AE" w:rsidRPr="0014093E" w:rsidRDefault="002D57AE" w:rsidP="002D57AE">
      <w:pPr>
        <w:widowControl w:val="0"/>
        <w:numPr>
          <w:ilvl w:val="0"/>
          <w:numId w:val="33"/>
        </w:numPr>
        <w:suppressAutoHyphens/>
        <w:spacing w:after="60" w:line="240" w:lineRule="auto"/>
        <w:jc w:val="both"/>
        <w:rPr>
          <w:rFonts w:ascii="Times New Roman" w:eastAsia="Arial" w:hAnsi="Times New Roman" w:cs="Times New Roman"/>
          <w:sz w:val="24"/>
          <w:szCs w:val="24"/>
          <w:lang w:eastAsia="hi-IN" w:bidi="hi-IN"/>
        </w:rPr>
      </w:pPr>
      <w:r w:rsidRPr="0014093E">
        <w:rPr>
          <w:rFonts w:ascii="Times New Roman" w:eastAsia="Arial" w:hAnsi="Times New Roman" w:cs="Times New Roman"/>
          <w:sz w:val="24"/>
          <w:szCs w:val="24"/>
          <w:lang w:eastAsia="hi-IN" w:bidi="hi-IN"/>
        </w:rPr>
        <w:t>kontrola postępu wykonywania przedmiotu Umowy min. pod względem zgodności z harmonogramem rzeczowo-finansowym realizacji inwestycji, na podstawie prowadzonych lustracji inwestycji na terenie budowy.</w:t>
      </w:r>
    </w:p>
    <w:p w14:paraId="13791045" w14:textId="59BAD9A5" w:rsidR="00CD4F86" w:rsidRPr="0014093E" w:rsidRDefault="00CD4F86" w:rsidP="00BD63F9">
      <w:pPr>
        <w:pStyle w:val="Akapitzlist"/>
        <w:numPr>
          <w:ilvl w:val="0"/>
          <w:numId w:val="34"/>
        </w:numPr>
        <w:spacing w:after="120"/>
        <w:ind w:left="851" w:hanging="284"/>
        <w:contextualSpacing w:val="0"/>
        <w:jc w:val="both"/>
        <w:rPr>
          <w:bCs/>
        </w:rPr>
      </w:pPr>
      <w:r w:rsidRPr="0014093E">
        <w:rPr>
          <w:bCs/>
        </w:rPr>
        <w:t>Inspektor Nadzoru jest uprawniony do</w:t>
      </w:r>
      <w:r w:rsidR="009E50A0" w:rsidRPr="0014093E">
        <w:rPr>
          <w:bCs/>
        </w:rPr>
        <w:t>:</w:t>
      </w:r>
    </w:p>
    <w:p w14:paraId="7E0B4CBF" w14:textId="4A4424E5" w:rsidR="009E50A0" w:rsidRPr="0014093E" w:rsidRDefault="009E50A0" w:rsidP="0023004D">
      <w:pPr>
        <w:pStyle w:val="Akapitzlist"/>
        <w:numPr>
          <w:ilvl w:val="0"/>
          <w:numId w:val="44"/>
        </w:numPr>
        <w:ind w:left="1276" w:hanging="283"/>
        <w:jc w:val="both"/>
        <w:rPr>
          <w:rFonts w:eastAsiaTheme="minorHAnsi"/>
        </w:rPr>
      </w:pPr>
      <w:r w:rsidRPr="0014093E">
        <w:rPr>
          <w:rFonts w:eastAsiaTheme="minorHAnsi"/>
        </w:rPr>
        <w:t xml:space="preserve">wydawanie kierownikowi budowy </w:t>
      </w:r>
      <w:r w:rsidR="001C7529" w:rsidRPr="0014093E">
        <w:rPr>
          <w:rFonts w:eastAsiaTheme="minorHAnsi"/>
        </w:rPr>
        <w:t>p</w:t>
      </w:r>
      <w:r w:rsidRPr="0014093E">
        <w:rPr>
          <w:rFonts w:eastAsiaTheme="minorHAnsi"/>
        </w:rPr>
        <w:t xml:space="preserve">olecenia, potwierdzone wpisem do dziennika budowy, dotyczące: usunięcia nieprawidłowości lub zagrożeń, wykonania prób lub badań, także wymagających odkrycia robót lub elementów zakrytych, przedstawienia ekspertyz dotyczących prowadzonych robót budowlanych oraz informacji i dokumentów potwierdzających zastosowanie przy wykonywaniu robót budowlanych wyrobów, o właściwościach użytkowych,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w:t>
      </w:r>
      <w:r w:rsidRPr="0014093E">
        <w:rPr>
          <w:rFonts w:eastAsiaTheme="minorHAnsi"/>
        </w:rPr>
        <w:lastRenderedPageBreak/>
        <w:t>zastosowaniem, a także informacji i dokumentów potwierdzających dopuszczenie do stosowania urządzeń technicznych;</w:t>
      </w:r>
    </w:p>
    <w:p w14:paraId="128C2809" w14:textId="72C1C08F" w:rsidR="009E50A0" w:rsidRPr="0014093E" w:rsidRDefault="009E50A0" w:rsidP="0023004D">
      <w:pPr>
        <w:pStyle w:val="Akapitzlist"/>
        <w:numPr>
          <w:ilvl w:val="0"/>
          <w:numId w:val="44"/>
        </w:numPr>
        <w:ind w:left="1276" w:hanging="283"/>
        <w:jc w:val="both"/>
        <w:rPr>
          <w:rFonts w:eastAsiaTheme="minorHAnsi"/>
        </w:rPr>
      </w:pPr>
      <w:r w:rsidRPr="0014093E">
        <w:rPr>
          <w:rFonts w:eastAsiaTheme="minorHAnsi"/>
        </w:rPr>
        <w:t>żądanie od kierownika budowy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p>
    <w:p w14:paraId="2671D2C0" w14:textId="72CAD586" w:rsidR="004A5C5C" w:rsidRPr="0014093E" w:rsidRDefault="004A5C5C" w:rsidP="00C525BF">
      <w:pPr>
        <w:pStyle w:val="Akapitzlist"/>
        <w:numPr>
          <w:ilvl w:val="0"/>
          <w:numId w:val="29"/>
        </w:numPr>
        <w:spacing w:after="120"/>
        <w:ind w:left="284" w:hanging="284"/>
        <w:contextualSpacing w:val="0"/>
        <w:rPr>
          <w:rFonts w:eastAsiaTheme="minorHAnsi"/>
        </w:rPr>
      </w:pPr>
      <w:r w:rsidRPr="0014093E">
        <w:rPr>
          <w:rFonts w:eastAsiaTheme="minorHAnsi"/>
        </w:rPr>
        <w:t xml:space="preserve">Nadzór autorski nad realizacją przedmiotu zamówienia Zamawiający </w:t>
      </w:r>
      <w:r w:rsidR="000F4C7D" w:rsidRPr="0014093E">
        <w:rPr>
          <w:rFonts w:eastAsiaTheme="minorHAnsi"/>
        </w:rPr>
        <w:t>powierza:</w:t>
      </w:r>
      <w:r w:rsidR="00BD63F9" w:rsidRPr="0014093E">
        <w:t xml:space="preserve"> NEO Energetyka Sp. z o. o., ul. Pana Tadeusza 10, 02-494 Warszawa</w:t>
      </w:r>
      <w:r w:rsidR="009E0932" w:rsidRPr="0014093E">
        <w:rPr>
          <w:rFonts w:eastAsiaTheme="minorHAnsi"/>
        </w:rPr>
        <w:t xml:space="preserve"> </w:t>
      </w:r>
    </w:p>
    <w:p w14:paraId="77AEE59D" w14:textId="6A6E6399" w:rsidR="004A5C5C" w:rsidRPr="0014093E" w:rsidRDefault="004A5C5C" w:rsidP="0023004D">
      <w:pPr>
        <w:pStyle w:val="Bezodstpw"/>
        <w:numPr>
          <w:ilvl w:val="0"/>
          <w:numId w:val="29"/>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Dane Zamawiającego, na które należy kierować korespondencję:</w:t>
      </w:r>
    </w:p>
    <w:p w14:paraId="0BABBE63" w14:textId="4E5C31C9" w:rsidR="004A5C5C" w:rsidRPr="0014093E" w:rsidRDefault="004A5C5C" w:rsidP="0022148F">
      <w:pPr>
        <w:pStyle w:val="Bezodstpw"/>
        <w:spacing w:after="120"/>
        <w:ind w:left="284"/>
        <w:jc w:val="both"/>
        <w:rPr>
          <w:rFonts w:ascii="Times New Roman" w:hAnsi="Times New Roman" w:cs="Times New Roman"/>
          <w:sz w:val="24"/>
          <w:szCs w:val="24"/>
        </w:rPr>
      </w:pPr>
      <w:r w:rsidRPr="0014093E">
        <w:rPr>
          <w:rFonts w:ascii="Times New Roman" w:hAnsi="Times New Roman" w:cs="Times New Roman"/>
          <w:sz w:val="24"/>
          <w:szCs w:val="24"/>
        </w:rPr>
        <w:t xml:space="preserve">Adres korespondencyjny: </w:t>
      </w:r>
      <w:r w:rsidR="00EF4A95" w:rsidRPr="0014093E">
        <w:rPr>
          <w:rFonts w:ascii="Times New Roman" w:hAnsi="Times New Roman" w:cs="Times New Roman"/>
          <w:sz w:val="24"/>
          <w:szCs w:val="24"/>
        </w:rPr>
        <w:t>Nadleśnictwo Zwoleń, Miodne Leśniczówka 107/1, 26-700 Zwoleń.</w:t>
      </w:r>
    </w:p>
    <w:p w14:paraId="56B3834D" w14:textId="27EFD068" w:rsidR="0022148F" w:rsidRPr="0014093E" w:rsidRDefault="0022148F" w:rsidP="00637DC8">
      <w:pPr>
        <w:pStyle w:val="Bezodstpw"/>
        <w:spacing w:after="240"/>
        <w:ind w:left="284" w:hanging="284"/>
        <w:jc w:val="both"/>
        <w:rPr>
          <w:rFonts w:ascii="Times New Roman" w:eastAsia="Calibri" w:hAnsi="Times New Roman" w:cs="Times New Roman"/>
          <w:sz w:val="24"/>
          <w:szCs w:val="24"/>
        </w:rPr>
      </w:pPr>
      <w:r w:rsidRPr="0014093E">
        <w:rPr>
          <w:rFonts w:ascii="Times New Roman" w:hAnsi="Times New Roman" w:cs="Times New Roman"/>
          <w:sz w:val="24"/>
          <w:szCs w:val="24"/>
        </w:rPr>
        <w:t xml:space="preserve">5. </w:t>
      </w:r>
      <w:r w:rsidRPr="0014093E">
        <w:rPr>
          <w:rFonts w:ascii="Times New Roman" w:eastAsia="Calibri" w:hAnsi="Times New Roman" w:cs="Times New Roman"/>
          <w:sz w:val="24"/>
          <w:szCs w:val="24"/>
        </w:rPr>
        <w:t xml:space="preserve">Zamawiający zastrzega sobie prawo zmiany osób wskazanych w niniejszym § 4 </w:t>
      </w:r>
      <w:r w:rsidR="001C7529" w:rsidRPr="0014093E">
        <w:rPr>
          <w:rFonts w:ascii="Times New Roman" w:eastAsia="Calibri" w:hAnsi="Times New Roman" w:cs="Times New Roman"/>
          <w:sz w:val="24"/>
          <w:szCs w:val="24"/>
        </w:rPr>
        <w:t>ust 1 i 2</w:t>
      </w:r>
      <w:r w:rsidR="000B5B08" w:rsidRPr="0014093E">
        <w:rPr>
          <w:rFonts w:ascii="Times New Roman" w:eastAsia="Calibri" w:hAnsi="Times New Roman" w:cs="Times New Roman"/>
          <w:sz w:val="24"/>
          <w:szCs w:val="24"/>
        </w:rPr>
        <w:t xml:space="preserve"> </w:t>
      </w:r>
      <w:r w:rsidRPr="0014093E">
        <w:rPr>
          <w:rFonts w:ascii="Times New Roman" w:eastAsia="Calibri" w:hAnsi="Times New Roman" w:cs="Times New Roman"/>
          <w:sz w:val="24"/>
          <w:szCs w:val="24"/>
        </w:rPr>
        <w:t>Umowy. O dokonaniu zmiany Zamawiający powiadomi na piśmie Wykonawcę na 3 (trzy) dni przed dokonaniem zmiany. Zmiana ta będzie potwierdzona poprzez sporządzenie stosownego aneksu do Umowy.</w:t>
      </w:r>
      <w:r w:rsidR="00803E0F" w:rsidRPr="0014093E">
        <w:rPr>
          <w:rFonts w:ascii="Times New Roman" w:eastAsia="Calibri" w:hAnsi="Times New Roman" w:cs="Times New Roman"/>
          <w:sz w:val="24"/>
          <w:szCs w:val="24"/>
        </w:rPr>
        <w:t xml:space="preserve"> </w:t>
      </w:r>
    </w:p>
    <w:p w14:paraId="3FC108AC" w14:textId="77777777" w:rsidR="005D2969" w:rsidRPr="0014093E" w:rsidRDefault="005D2969" w:rsidP="00857167">
      <w:pPr>
        <w:pStyle w:val="Bezodstpw"/>
        <w:jc w:val="center"/>
        <w:rPr>
          <w:rFonts w:ascii="Times New Roman" w:hAnsi="Times New Roman" w:cs="Times New Roman"/>
          <w:b/>
          <w:sz w:val="24"/>
          <w:szCs w:val="24"/>
        </w:rPr>
      </w:pPr>
    </w:p>
    <w:p w14:paraId="347A9753" w14:textId="77777777" w:rsidR="00857167" w:rsidRPr="0014093E" w:rsidRDefault="00857167" w:rsidP="00857167">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w:t>
      </w:r>
      <w:r w:rsidR="0000589A" w:rsidRPr="0014093E">
        <w:rPr>
          <w:rFonts w:ascii="Times New Roman" w:hAnsi="Times New Roman" w:cs="Times New Roman"/>
          <w:b/>
          <w:sz w:val="24"/>
          <w:szCs w:val="24"/>
        </w:rPr>
        <w:t xml:space="preserve">5 </w:t>
      </w:r>
    </w:p>
    <w:p w14:paraId="5E0C2584" w14:textId="77777777" w:rsidR="00857167" w:rsidRPr="0014093E" w:rsidRDefault="00857167" w:rsidP="00857167">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Termin realizacji</w:t>
      </w:r>
    </w:p>
    <w:p w14:paraId="1308150B" w14:textId="77777777" w:rsidR="00654569" w:rsidRPr="0014093E" w:rsidRDefault="00654569" w:rsidP="00857167">
      <w:pPr>
        <w:pStyle w:val="Bezodstpw"/>
        <w:jc w:val="center"/>
        <w:rPr>
          <w:rFonts w:ascii="Times New Roman" w:hAnsi="Times New Roman" w:cs="Times New Roman"/>
          <w:b/>
          <w:sz w:val="24"/>
          <w:szCs w:val="24"/>
        </w:rPr>
      </w:pPr>
    </w:p>
    <w:p w14:paraId="381C038A" w14:textId="361AE7DE" w:rsidR="00857167" w:rsidRPr="0014093E" w:rsidRDefault="00857167" w:rsidP="00857167">
      <w:pPr>
        <w:pStyle w:val="Bezodstpw"/>
        <w:numPr>
          <w:ilvl w:val="0"/>
          <w:numId w:val="3"/>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Termin przekazania </w:t>
      </w:r>
      <w:r w:rsidR="000D6A81" w:rsidRPr="0014093E">
        <w:rPr>
          <w:rFonts w:ascii="Times New Roman" w:hAnsi="Times New Roman" w:cs="Times New Roman"/>
          <w:sz w:val="24"/>
          <w:szCs w:val="24"/>
        </w:rPr>
        <w:t>T</w:t>
      </w:r>
      <w:r w:rsidRPr="0014093E">
        <w:rPr>
          <w:rFonts w:ascii="Times New Roman" w:hAnsi="Times New Roman" w:cs="Times New Roman"/>
          <w:sz w:val="24"/>
          <w:szCs w:val="24"/>
        </w:rPr>
        <w:t>erenu budowy.</w:t>
      </w:r>
    </w:p>
    <w:p w14:paraId="6D4ABE33" w14:textId="77777777" w:rsidR="00696524" w:rsidRPr="0014093E" w:rsidRDefault="00857167" w:rsidP="00696524">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1</w:t>
      </w:r>
      <w:r w:rsidR="00696524" w:rsidRPr="0014093E">
        <w:rPr>
          <w:rFonts w:ascii="Times New Roman" w:hAnsi="Times New Roman" w:cs="Times New Roman"/>
          <w:sz w:val="24"/>
          <w:szCs w:val="24"/>
        </w:rPr>
        <w:t>) Przekazanie Terenu budowy nastąpi w terminie do 7 dni, z wyłączeniem niedziel i świąt, od daty zatwierdzenia przez Zamawiającego dokumentów wymienionych w § 1 ust. 7 Umowy (Programu Zapewnienia Jakości, Harmonogramu rzeczowo-finansowego realizacji inwestycji, Wykazu podstawowych materiałów zastosowanych przy realizacji przedmiotu Umowy).</w:t>
      </w:r>
    </w:p>
    <w:p w14:paraId="676FAA6E" w14:textId="77777777" w:rsidR="00696524" w:rsidRPr="0014093E" w:rsidRDefault="00696524" w:rsidP="00696524">
      <w:pPr>
        <w:numPr>
          <w:ilvl w:val="0"/>
          <w:numId w:val="58"/>
        </w:num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Terminem przekazania Terenu budowy jest data podpisania przez Zamawiającego i Kierownika budowy protokołu przekazania terenu budowy.</w:t>
      </w:r>
    </w:p>
    <w:p w14:paraId="41EA1A33" w14:textId="77777777" w:rsidR="00696524" w:rsidRPr="0014093E" w:rsidRDefault="00696524" w:rsidP="00696524">
      <w:pPr>
        <w:numPr>
          <w:ilvl w:val="0"/>
          <w:numId w:val="58"/>
        </w:numPr>
        <w:spacing w:after="240" w:line="240" w:lineRule="auto"/>
        <w:ind w:left="641" w:hanging="357"/>
        <w:jc w:val="both"/>
        <w:rPr>
          <w:rFonts w:ascii="Times New Roman" w:hAnsi="Times New Roman" w:cs="Times New Roman"/>
          <w:sz w:val="24"/>
          <w:szCs w:val="24"/>
        </w:rPr>
      </w:pPr>
      <w:r w:rsidRPr="0014093E">
        <w:rPr>
          <w:rFonts w:ascii="Times New Roman" w:hAnsi="Times New Roman" w:cs="Times New Roman"/>
          <w:sz w:val="24"/>
          <w:szCs w:val="24"/>
        </w:rPr>
        <w:t>Wykonawca, od dnia przejęcia Terenu budowy, będzie ponosił pełną odpowiedzialność za teren budowy oraz wszelkie koszty związane z zapleczem budowy, w szczególności z jego eksploatacją i utrzymaniem oraz zabezpieczeniem.</w:t>
      </w:r>
    </w:p>
    <w:p w14:paraId="4CFBE101" w14:textId="77777777" w:rsidR="00696524" w:rsidRPr="0014093E" w:rsidRDefault="00696524" w:rsidP="00696524">
      <w:pPr>
        <w:numPr>
          <w:ilvl w:val="0"/>
          <w:numId w:val="57"/>
        </w:numPr>
        <w:spacing w:after="60" w:line="240" w:lineRule="auto"/>
        <w:ind w:left="284" w:hanging="284"/>
        <w:jc w:val="both"/>
        <w:rPr>
          <w:rFonts w:ascii="Times New Roman" w:hAnsi="Times New Roman" w:cs="Times New Roman"/>
          <w:sz w:val="24"/>
          <w:szCs w:val="24"/>
        </w:rPr>
      </w:pPr>
      <w:bookmarkStart w:id="1" w:name="_Hlk158017202"/>
      <w:r w:rsidRPr="0014093E">
        <w:rPr>
          <w:rFonts w:ascii="Times New Roman" w:hAnsi="Times New Roman" w:cs="Times New Roman"/>
          <w:sz w:val="24"/>
          <w:szCs w:val="24"/>
        </w:rPr>
        <w:t>Termin rozpoczęcia Robót.</w:t>
      </w:r>
    </w:p>
    <w:p w14:paraId="75F3D254" w14:textId="0D9D628A" w:rsidR="00696524" w:rsidRPr="0014093E" w:rsidRDefault="00696524" w:rsidP="00696524">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1)  Rozpoczęcie Robót nastąpi w terminie do 7 (siedmiu) dni od daty przejęcia Terenu budowy przez Kierownika budowy, </w:t>
      </w:r>
    </w:p>
    <w:p w14:paraId="25D8E118" w14:textId="7412C575" w:rsidR="00696524" w:rsidRPr="0014093E" w:rsidRDefault="00696524" w:rsidP="00DA3428">
      <w:pPr>
        <w:spacing w:after="120" w:line="240" w:lineRule="auto"/>
        <w:ind w:left="568" w:hanging="284"/>
        <w:jc w:val="both"/>
        <w:rPr>
          <w:rFonts w:ascii="Times New Roman" w:hAnsi="Times New Roman" w:cs="Times New Roman"/>
          <w:sz w:val="24"/>
          <w:szCs w:val="24"/>
          <w:u w:val="single" w:color="FF0000"/>
        </w:rPr>
      </w:pPr>
      <w:r w:rsidRPr="0014093E">
        <w:rPr>
          <w:rFonts w:ascii="Times New Roman" w:hAnsi="Times New Roman" w:cs="Times New Roman"/>
          <w:sz w:val="24"/>
          <w:szCs w:val="24"/>
        </w:rPr>
        <w:t>2)  Terminem rozpoczęcia Robót jest data (potwierdzona wpisem w dzienniku budowy) podjęcia przez Wykonawcę prac przygotowawczych na terenie budowy, o których mowa w art. 41 ust. 2 ustawy z dnia 7 lipca 1994 r. – Prawo budowlane (</w:t>
      </w:r>
      <w:r w:rsidR="00DA3428" w:rsidRPr="0014093E">
        <w:rPr>
          <w:rFonts w:ascii="Times New Roman" w:hAnsi="Times New Roman" w:cs="Times New Roman"/>
          <w:sz w:val="24"/>
          <w:szCs w:val="24"/>
        </w:rPr>
        <w:t>t.j. Dz. U. z 2023 r. poz. 682, 553, 967, 1506, 1597, 1681, 1688, 1762, 1890, 1963, 2029</w:t>
      </w:r>
      <w:r w:rsidRPr="0014093E">
        <w:rPr>
          <w:rFonts w:ascii="Times New Roman" w:hAnsi="Times New Roman" w:cs="Times New Roman"/>
          <w:sz w:val="24"/>
          <w:szCs w:val="24"/>
        </w:rPr>
        <w:t>).</w:t>
      </w:r>
    </w:p>
    <w:p w14:paraId="620AF190" w14:textId="190A51D8" w:rsidR="00D302A5" w:rsidRPr="0014093E" w:rsidRDefault="00D302A5" w:rsidP="00696524">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3) ) Warunkiem rozpoczęcia robót związanych z wymianą pokrycia dachu oraz robót instalacyjnych jest zakończenie sezonu grzewczego.</w:t>
      </w:r>
    </w:p>
    <w:bookmarkEnd w:id="1"/>
    <w:p w14:paraId="0C4023DF" w14:textId="77777777" w:rsidR="00696524" w:rsidRPr="0014093E" w:rsidRDefault="00696524" w:rsidP="00696524">
      <w:pPr>
        <w:numPr>
          <w:ilvl w:val="0"/>
          <w:numId w:val="57"/>
        </w:numPr>
        <w:spacing w:after="6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Termin zakończenia Robót.</w:t>
      </w:r>
    </w:p>
    <w:p w14:paraId="5293B056" w14:textId="08C4C94B" w:rsidR="00D302A5" w:rsidRPr="0014093E" w:rsidRDefault="00696524" w:rsidP="00D302A5">
      <w:pPr>
        <w:numPr>
          <w:ilvl w:val="0"/>
          <w:numId w:val="59"/>
        </w:numPr>
        <w:spacing w:after="60" w:line="240" w:lineRule="auto"/>
        <w:jc w:val="both"/>
        <w:rPr>
          <w:rFonts w:ascii="Times New Roman" w:hAnsi="Times New Roman" w:cs="Times New Roman"/>
          <w:sz w:val="24"/>
          <w:szCs w:val="24"/>
          <w:u w:val="single"/>
        </w:rPr>
      </w:pPr>
      <w:r w:rsidRPr="0014093E">
        <w:rPr>
          <w:rFonts w:ascii="Times New Roman" w:hAnsi="Times New Roman" w:cs="Times New Roman"/>
          <w:sz w:val="24"/>
          <w:szCs w:val="24"/>
        </w:rPr>
        <w:t xml:space="preserve">Zakończenie Robót </w:t>
      </w:r>
      <w:r w:rsidRPr="0014093E">
        <w:rPr>
          <w:rFonts w:ascii="Times New Roman" w:hAnsi="Times New Roman" w:cs="Times New Roman"/>
          <w:b/>
          <w:sz w:val="24"/>
          <w:szCs w:val="24"/>
          <w:u w:val="single"/>
        </w:rPr>
        <w:t>nastąpi</w:t>
      </w:r>
      <w:r w:rsidR="00D302A5" w:rsidRPr="0014093E">
        <w:rPr>
          <w:rFonts w:ascii="Times New Roman" w:hAnsi="Times New Roman" w:cs="Times New Roman"/>
          <w:b/>
          <w:sz w:val="24"/>
          <w:szCs w:val="24"/>
          <w:u w:val="single"/>
        </w:rPr>
        <w:t xml:space="preserve"> w</w:t>
      </w:r>
      <w:r w:rsidRPr="0014093E">
        <w:rPr>
          <w:rFonts w:ascii="Times New Roman" w:hAnsi="Times New Roman" w:cs="Times New Roman"/>
          <w:b/>
          <w:sz w:val="24"/>
          <w:szCs w:val="24"/>
          <w:u w:val="single"/>
        </w:rPr>
        <w:t xml:space="preserve"> </w:t>
      </w:r>
      <w:r w:rsidR="00D302A5" w:rsidRPr="0014093E">
        <w:rPr>
          <w:rFonts w:ascii="Times New Roman" w:hAnsi="Times New Roman" w:cs="Times New Roman"/>
          <w:b/>
          <w:sz w:val="24"/>
          <w:szCs w:val="24"/>
          <w:u w:val="single"/>
        </w:rPr>
        <w:t>terminie do siedmiu miesięcy od daty przekazania terenu robót budowlanych.</w:t>
      </w:r>
    </w:p>
    <w:p w14:paraId="6B1EF035" w14:textId="77777777" w:rsidR="00696524" w:rsidRPr="0014093E" w:rsidRDefault="00696524" w:rsidP="00696524">
      <w:pPr>
        <w:spacing w:after="120" w:line="240" w:lineRule="auto"/>
        <w:ind w:left="624" w:hanging="624"/>
        <w:jc w:val="both"/>
        <w:rPr>
          <w:rFonts w:ascii="Times New Roman" w:eastAsia="Times New Roman" w:hAnsi="Times New Roman" w:cs="Times New Roman"/>
          <w:sz w:val="24"/>
          <w:szCs w:val="24"/>
          <w:lang w:eastAsia="pl-PL"/>
        </w:rPr>
      </w:pPr>
      <w:r w:rsidRPr="0014093E">
        <w:rPr>
          <w:rFonts w:ascii="Times New Roman" w:hAnsi="Times New Roman" w:cs="Times New Roman"/>
          <w:sz w:val="24"/>
          <w:szCs w:val="24"/>
        </w:rPr>
        <w:lastRenderedPageBreak/>
        <w:t xml:space="preserve">     2)  Terminem zakończenia Robót jest data – złożenia przez Inspektora nadzoru oświadczenia, że roboty budowlane objęte Umową zostały zakończone i wykonane zgodnie z Umową zawartą między Zamawiającym a Wykonawcą zgodnie z postanowieniami §11 ust. 5 oraz (w dacie złożenia oświadczenia) zatwierdzenie przez Inspektora nadzoru dokumentacji powykonawczej – po uprzednim zgłoszeniu prac do odbioru końcowego przez Kierownika budowy wpisem do dziennika budowy z jednoczesnym pisemnym powiadomieniem Zamawiającego. Warunkiem zgłoszenia zakończenia wykonania Robót jest przekazanie przez Wykonawcę Zamawiającemu, w dniu zgłoszenia, kompletnej dokumentacji powykonawczej, o której mowa w § 11 ust. 6 Umowy.  </w:t>
      </w:r>
      <w:r w:rsidRPr="0014093E">
        <w:rPr>
          <w:rFonts w:ascii="Times New Roman" w:eastAsia="Times New Roman" w:hAnsi="Times New Roman" w:cs="Times New Roman"/>
          <w:sz w:val="24"/>
          <w:szCs w:val="24"/>
          <w:lang w:eastAsia="pl-PL"/>
        </w:rPr>
        <w:t xml:space="preserve">  </w:t>
      </w:r>
    </w:p>
    <w:p w14:paraId="1CF201C4" w14:textId="77777777" w:rsidR="00696524" w:rsidRPr="0014093E" w:rsidRDefault="00696524" w:rsidP="00696524">
      <w:pPr>
        <w:tabs>
          <w:tab w:val="left" w:pos="284"/>
        </w:tabs>
        <w:spacing w:after="6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4. Termin zakończenia przedmiotu Umowy.</w:t>
      </w:r>
    </w:p>
    <w:p w14:paraId="0B3A6DE2" w14:textId="2904ACE2" w:rsidR="00696524" w:rsidRPr="0014093E" w:rsidRDefault="00696524" w:rsidP="00696524">
      <w:pPr>
        <w:spacing w:after="60" w:line="276" w:lineRule="auto"/>
        <w:ind w:left="568" w:hanging="284"/>
        <w:jc w:val="both"/>
        <w:rPr>
          <w:rFonts w:ascii="Times New Roman" w:eastAsia="Times New Roman" w:hAnsi="Times New Roman" w:cs="Times New Roman"/>
          <w:b/>
          <w:bCs/>
          <w:sz w:val="24"/>
          <w:szCs w:val="24"/>
          <w:u w:val="single"/>
          <w:lang w:eastAsia="pl-PL"/>
        </w:rPr>
      </w:pPr>
      <w:r w:rsidRPr="0014093E">
        <w:rPr>
          <w:rFonts w:ascii="Times New Roman" w:eastAsia="Times New Roman" w:hAnsi="Times New Roman" w:cs="Times New Roman"/>
          <w:sz w:val="24"/>
          <w:szCs w:val="24"/>
          <w:lang w:eastAsia="pl-PL"/>
        </w:rPr>
        <w:t xml:space="preserve">1)  Zakończenie realizacji przedmiotu Umowy </w:t>
      </w:r>
      <w:r w:rsidRPr="0014093E">
        <w:rPr>
          <w:rFonts w:ascii="Times New Roman" w:eastAsia="Times New Roman" w:hAnsi="Times New Roman" w:cs="Times New Roman"/>
          <w:bCs/>
          <w:i/>
          <w:sz w:val="24"/>
          <w:szCs w:val="24"/>
          <w:lang w:eastAsia="pl-PL"/>
        </w:rPr>
        <w:t>„</w:t>
      </w:r>
      <w:r w:rsidR="00841605">
        <w:rPr>
          <w:rFonts w:ascii="Times New Roman" w:eastAsia="Times New Roman" w:hAnsi="Times New Roman" w:cs="Times New Roman"/>
          <w:bCs/>
          <w:i/>
          <w:sz w:val="24"/>
          <w:szCs w:val="24"/>
          <w:lang w:eastAsia="pl-PL"/>
        </w:rPr>
        <w:t>M</w:t>
      </w:r>
      <w:r w:rsidR="00D302A5" w:rsidRPr="0014093E">
        <w:rPr>
          <w:rFonts w:ascii="Times New Roman" w:eastAsia="Times New Roman" w:hAnsi="Times New Roman" w:cs="Times New Roman"/>
          <w:bCs/>
          <w:i/>
          <w:sz w:val="24"/>
          <w:szCs w:val="24"/>
          <w:lang w:eastAsia="pl-PL"/>
        </w:rPr>
        <w:t>odernizacja budynku mieszkalnego leśniczówki Policzna</w:t>
      </w:r>
      <w:r w:rsidRPr="0014093E">
        <w:rPr>
          <w:rFonts w:ascii="Times New Roman" w:eastAsia="Times New Roman" w:hAnsi="Times New Roman" w:cs="Times New Roman"/>
          <w:bCs/>
          <w:i/>
          <w:sz w:val="24"/>
          <w:szCs w:val="24"/>
          <w:lang w:eastAsia="pl-PL"/>
        </w:rPr>
        <w:t xml:space="preserve">” </w:t>
      </w:r>
      <w:r w:rsidRPr="0014093E">
        <w:rPr>
          <w:rFonts w:ascii="Times New Roman" w:eastAsia="Times New Roman" w:hAnsi="Times New Roman" w:cs="Times New Roman"/>
          <w:bCs/>
          <w:sz w:val="24"/>
          <w:szCs w:val="24"/>
          <w:lang w:eastAsia="pl-PL"/>
        </w:rPr>
        <w:t>(zrealizowanie całego zakresu czynności objętych umową)</w:t>
      </w:r>
      <w:r w:rsidRPr="0014093E">
        <w:rPr>
          <w:rFonts w:ascii="Times New Roman" w:eastAsia="Times New Roman" w:hAnsi="Times New Roman" w:cs="Times New Roman"/>
          <w:sz w:val="24"/>
          <w:szCs w:val="24"/>
          <w:lang w:eastAsia="pl-PL"/>
        </w:rPr>
        <w:t xml:space="preserve"> </w:t>
      </w:r>
      <w:r w:rsidRPr="0014093E">
        <w:rPr>
          <w:rFonts w:ascii="Times New Roman" w:eastAsia="Times New Roman" w:hAnsi="Times New Roman" w:cs="Times New Roman"/>
          <w:b/>
          <w:sz w:val="24"/>
          <w:szCs w:val="24"/>
          <w:lang w:eastAsia="pl-PL"/>
        </w:rPr>
        <w:t>nastąpi</w:t>
      </w:r>
      <w:r w:rsidR="00D302A5" w:rsidRPr="0014093E">
        <w:rPr>
          <w:rFonts w:ascii="Times New Roman" w:eastAsia="Times New Roman" w:hAnsi="Times New Roman" w:cs="Times New Roman"/>
          <w:b/>
          <w:sz w:val="24"/>
          <w:szCs w:val="24"/>
          <w:lang w:eastAsia="pl-PL"/>
        </w:rPr>
        <w:br/>
      </w:r>
      <w:r w:rsidRPr="0014093E">
        <w:rPr>
          <w:rFonts w:ascii="Times New Roman" w:eastAsia="Times New Roman" w:hAnsi="Times New Roman" w:cs="Times New Roman"/>
          <w:b/>
          <w:sz w:val="24"/>
          <w:szCs w:val="24"/>
          <w:lang w:eastAsia="pl-PL"/>
        </w:rPr>
        <w:t>w terminie do 40 (czterdziestu) dni od daty podpisania końcowego odbioru robót.</w:t>
      </w:r>
    </w:p>
    <w:p w14:paraId="0FDC2F72" w14:textId="77777777" w:rsidR="00D302A5" w:rsidRPr="0014093E" w:rsidRDefault="00696524" w:rsidP="00D302A5">
      <w:pPr>
        <w:spacing w:after="60" w:line="276" w:lineRule="auto"/>
        <w:ind w:left="568"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2) </w:t>
      </w:r>
      <w:r w:rsidR="00D302A5" w:rsidRPr="0014093E">
        <w:rPr>
          <w:rFonts w:ascii="Times New Roman" w:eastAsia="Times New Roman" w:hAnsi="Times New Roman" w:cs="Times New Roman"/>
          <w:sz w:val="24"/>
          <w:szCs w:val="24"/>
          <w:lang w:eastAsia="pl-PL"/>
        </w:rPr>
        <w:t>Terminem zakończenia przedmiotu Umowy jest data podpisania protokołu końcowego odbioru przedmiotu umowy po uprzednim przekazania przez Wykonawcę Zamawiającemu kompletnej dokumentacji geodezyjnej zawierającej wyniki pomiarów (sytuacyjnych i wysokościowych mających na celu zebranie aktualnych danych o przestrzennym rozmieszczeniu elementów zagospodarowania terenu objętego zamierzeniem budowlanym), w tym mapę opatrzoną,  z uwzględnieniem art. 12c ust. 1 pkt 1 ustawy z dnia 17 maja 1989 r. Prawo geodezyjne i kartograficzne (t.j. Dz.U. z 2021 r. poz. 1990), klauzulą urzędową, o której mowa w art. 40 ust. 3g pkt 3 ustawy z dnia 17 maja 1989 r. Prawo geodezyjne i kartograficzne, stanowiącą potwierdzenie przyjęcia do państwowego zasobu geodezyjnego i kartograficznego zbiorów danych lub dokumentów,  o których mowa w art. 12a ust. 1 ustawy z dnia 17 maja 1989 r. Prawo geodezyjne i kartograficzne, w oparciu o które mapa ta została  sporządzona, albo oświadczenie wykonawcy prac geodezyjnych o uzyskaniu pozytywnego wyniku weryfikacji, udokumentowane wpływem z datą na dziennik korespondencji Zamawiającego</w:t>
      </w:r>
    </w:p>
    <w:p w14:paraId="59FE8295" w14:textId="773037DE" w:rsidR="00F24EB0" w:rsidRPr="0014093E" w:rsidRDefault="00F24EB0" w:rsidP="00D302A5">
      <w:pPr>
        <w:spacing w:after="60" w:line="276" w:lineRule="auto"/>
        <w:ind w:left="568" w:hanging="284"/>
        <w:jc w:val="center"/>
        <w:rPr>
          <w:rFonts w:ascii="Times New Roman" w:hAnsi="Times New Roman" w:cs="Times New Roman"/>
          <w:b/>
          <w:sz w:val="24"/>
          <w:szCs w:val="24"/>
        </w:rPr>
      </w:pPr>
      <w:r w:rsidRPr="0014093E">
        <w:rPr>
          <w:rFonts w:ascii="Times New Roman" w:hAnsi="Times New Roman" w:cs="Times New Roman"/>
          <w:b/>
          <w:sz w:val="24"/>
          <w:szCs w:val="24"/>
        </w:rPr>
        <w:t>§ 6</w:t>
      </w:r>
    </w:p>
    <w:p w14:paraId="13E466D9" w14:textId="77777777" w:rsidR="00F24EB0" w:rsidRPr="0014093E" w:rsidRDefault="00F24EB0" w:rsidP="00F24EB0">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Harmonogram</w:t>
      </w:r>
    </w:p>
    <w:p w14:paraId="720FE691" w14:textId="77777777" w:rsidR="00D302A5" w:rsidRPr="0014093E" w:rsidRDefault="00D302A5" w:rsidP="00D302A5">
      <w:pPr>
        <w:widowControl w:val="0"/>
        <w:numPr>
          <w:ilvl w:val="0"/>
          <w:numId w:val="61"/>
        </w:numPr>
        <w:spacing w:after="6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Wykonawca przedstawi do zatwierdzenia Zamawiającemu Harmonogram rzeczowo-finansowy realizacji inwestycji (na zasadach określonych w </w:t>
      </w:r>
      <w:r w:rsidRPr="0014093E">
        <w:rPr>
          <w:rFonts w:ascii="Times New Roman" w:eastAsia="Times New Roman" w:hAnsi="Times New Roman" w:cs="Times New Roman"/>
          <w:sz w:val="24"/>
          <w:szCs w:val="24"/>
        </w:rPr>
        <w:t xml:space="preserve">§ 1 ust. 7, </w:t>
      </w:r>
      <w:r w:rsidRPr="0014093E">
        <w:rPr>
          <w:rFonts w:ascii="Times New Roman" w:eastAsia="Times New Roman" w:hAnsi="Times New Roman" w:cs="Times New Roman"/>
          <w:sz w:val="24"/>
          <w:szCs w:val="24"/>
          <w:lang w:eastAsia="pl-PL"/>
        </w:rPr>
        <w:t xml:space="preserve">z uwzględnieniem terminów określonych w </w:t>
      </w:r>
      <w:r w:rsidRPr="0014093E">
        <w:rPr>
          <w:rFonts w:ascii="Times New Roman" w:eastAsia="Times New Roman" w:hAnsi="Times New Roman" w:cs="Times New Roman"/>
          <w:sz w:val="24"/>
          <w:szCs w:val="24"/>
        </w:rPr>
        <w:t>§ 5 Umowy</w:t>
      </w:r>
      <w:r w:rsidRPr="0014093E">
        <w:rPr>
          <w:rFonts w:ascii="Times New Roman" w:eastAsia="Times New Roman" w:hAnsi="Times New Roman" w:cs="Times New Roman"/>
          <w:sz w:val="24"/>
          <w:szCs w:val="24"/>
          <w:lang w:eastAsia="pl-PL"/>
        </w:rPr>
        <w:t>), który zawierać będzie:</w:t>
      </w:r>
    </w:p>
    <w:p w14:paraId="670D44E8" w14:textId="77777777" w:rsidR="00D302A5" w:rsidRPr="0014093E" w:rsidRDefault="00D302A5" w:rsidP="00D302A5">
      <w:pPr>
        <w:widowControl w:val="0"/>
        <w:numPr>
          <w:ilvl w:val="0"/>
          <w:numId w:val="60"/>
        </w:numPr>
        <w:spacing w:after="60" w:line="240" w:lineRule="auto"/>
        <w:ind w:left="568"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okres realizacji i zakres czynności przygotowawczych,</w:t>
      </w:r>
    </w:p>
    <w:p w14:paraId="0319586B" w14:textId="77777777" w:rsidR="00D302A5" w:rsidRPr="0014093E" w:rsidRDefault="00D302A5" w:rsidP="00D302A5">
      <w:pPr>
        <w:widowControl w:val="0"/>
        <w:numPr>
          <w:ilvl w:val="0"/>
          <w:numId w:val="60"/>
        </w:numPr>
        <w:spacing w:after="120" w:line="240" w:lineRule="auto"/>
        <w:ind w:left="567" w:hanging="283"/>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kolejność wykonywania czynności oraz terminy rozpoczęcia i zakończenia poszczególnych Robót (z podaniem ich szczegółowego zakresu i wartości zgodnych z ofertą,</w:t>
      </w:r>
    </w:p>
    <w:p w14:paraId="7E61B611" w14:textId="77777777" w:rsidR="00D302A5" w:rsidRPr="0014093E" w:rsidRDefault="00D302A5" w:rsidP="00D302A5">
      <w:pPr>
        <w:widowControl w:val="0"/>
        <w:numPr>
          <w:ilvl w:val="0"/>
          <w:numId w:val="60"/>
        </w:numPr>
        <w:spacing w:after="120" w:line="240" w:lineRule="auto"/>
        <w:ind w:left="567" w:hanging="283"/>
        <w:jc w:val="both"/>
        <w:rPr>
          <w:rFonts w:ascii="Times New Roman" w:hAnsi="Times New Roman" w:cs="Times New Roman"/>
          <w:sz w:val="24"/>
          <w:szCs w:val="24"/>
          <w:lang w:eastAsia="pl-PL"/>
        </w:rPr>
      </w:pPr>
      <w:r w:rsidRPr="0014093E">
        <w:rPr>
          <w:rFonts w:ascii="Times New Roman" w:hAnsi="Times New Roman" w:cs="Times New Roman"/>
          <w:sz w:val="24"/>
          <w:szCs w:val="24"/>
          <w:lang w:eastAsia="pl-PL"/>
        </w:rPr>
        <w:t>kolejność i terminy wykonania innych (poza robotami budowlanymi) czynności do których Wykonawca jest zobowiązany w ramach realizacji przedmiotu umowy.</w:t>
      </w:r>
    </w:p>
    <w:p w14:paraId="0592A909" w14:textId="77777777" w:rsidR="00D302A5" w:rsidRPr="0014093E" w:rsidRDefault="00D302A5" w:rsidP="00D302A5">
      <w:pPr>
        <w:widowControl w:val="0"/>
        <w:spacing w:after="120" w:line="240" w:lineRule="auto"/>
        <w:ind w:left="284" w:hanging="284"/>
        <w:jc w:val="both"/>
        <w:rPr>
          <w:rFonts w:ascii="Times New Roman" w:hAnsi="Times New Roman" w:cs="Times New Roman"/>
          <w:sz w:val="24"/>
          <w:szCs w:val="24"/>
          <w:lang w:eastAsia="pl-PL" w:bidi="pl-PL"/>
        </w:rPr>
      </w:pPr>
      <w:r w:rsidRPr="0014093E">
        <w:rPr>
          <w:rFonts w:ascii="Times New Roman" w:hAnsi="Times New Roman" w:cs="Times New Roman"/>
          <w:sz w:val="24"/>
          <w:szCs w:val="24"/>
          <w:lang w:eastAsia="pl-PL"/>
        </w:rPr>
        <w:t xml:space="preserve">2. </w:t>
      </w:r>
      <w:r w:rsidRPr="0014093E">
        <w:rPr>
          <w:rFonts w:ascii="Times New Roman" w:hAnsi="Times New Roman" w:cs="Times New Roman"/>
          <w:sz w:val="24"/>
          <w:szCs w:val="24"/>
          <w:lang w:eastAsia="pl-PL" w:bidi="pl-PL"/>
        </w:rPr>
        <w:t xml:space="preserve">Harmonogram rzeczowo - finansowy winien być sporządzony z przyjęciem 30 - dniowych przedziałów czasowych oraz wartości poszczególnych pozycji kosztorysów ofertowych. Pierwszym dniem harmonogramu jest dzień następny po zawarciu umowy. Harmonogram robót winien zostać sporządzony z uwzględnieniem terminów dotyczących odbioru robót </w:t>
      </w:r>
      <w:r w:rsidRPr="0014093E">
        <w:rPr>
          <w:rFonts w:ascii="Times New Roman" w:hAnsi="Times New Roman" w:cs="Times New Roman"/>
          <w:sz w:val="24"/>
          <w:szCs w:val="24"/>
          <w:lang w:eastAsia="pl-PL" w:bidi="pl-PL"/>
        </w:rPr>
        <w:lastRenderedPageBreak/>
        <w:t>budowlanych, wskazanych we wzorze umowy, terminów na niezbędne uzgodnienia wynikające z warunków umowy.</w:t>
      </w:r>
    </w:p>
    <w:p w14:paraId="666B763D" w14:textId="77777777" w:rsidR="00D302A5" w:rsidRPr="0014093E" w:rsidRDefault="00D302A5" w:rsidP="00D302A5">
      <w:pPr>
        <w:spacing w:after="120" w:line="240" w:lineRule="auto"/>
        <w:ind w:left="284" w:hanging="284"/>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3.  Realizacja przedmiotu umowy winna następować w terminach nie dłuższych niż ujęte w harmonogramie rzeczowo-finansowym </w:t>
      </w:r>
    </w:p>
    <w:p w14:paraId="43A3F64D"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4. Wszelkie zdarzenia i fakty zaistniałe w trakcie wykonywania prac, niespowodowane działalnością Wykonawcy, a mające jego zdaniem wpływ na Harmonogram i zachowanie ww. terminów muszą być zgłaszane na piśmie Zamawiającemu w terminie do 2 (dwóch) dni po zdarzeniu z wyłączeniem niedzieli i świat.</w:t>
      </w:r>
    </w:p>
    <w:p w14:paraId="042CB048"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5. Zamawiający (w konsultacji z Inspektorem nadzoru i ewentualnie projektantem) oceni zaistniałą sytuację i jej wpływ na termin realizacji prac.</w:t>
      </w:r>
    </w:p>
    <w:p w14:paraId="4173787F"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6.  Wykonawca wyłącznie na wniosek Zamawiającego, w przypadkach opóźnień w realizacji etapów inwestycji, opracuje w terminie 3 (trzech) dni, nowy, aktualny Harmonogram i przedłoży go, zatwierdzenia Zamawiającemu, przy zachowaniu umownego terminu zakończenia Robót.</w:t>
      </w:r>
    </w:p>
    <w:p w14:paraId="05E27EC6" w14:textId="77777777" w:rsidR="00D302A5" w:rsidRPr="0014093E" w:rsidRDefault="00D302A5" w:rsidP="00D302A5">
      <w:pPr>
        <w:widowControl w:val="0"/>
        <w:spacing w:after="120" w:line="240" w:lineRule="auto"/>
        <w:ind w:left="284" w:hanging="284"/>
        <w:jc w:val="both"/>
        <w:rPr>
          <w:rFonts w:ascii="Times New Roman" w:hAnsi="Times New Roman" w:cs="Times New Roman"/>
          <w:sz w:val="24"/>
          <w:szCs w:val="24"/>
        </w:rPr>
      </w:pPr>
      <w:r w:rsidRPr="0014093E">
        <w:rPr>
          <w:rFonts w:ascii="Times New Roman" w:eastAsia="Times New Roman" w:hAnsi="Times New Roman" w:cs="Times New Roman"/>
          <w:sz w:val="24"/>
          <w:szCs w:val="24"/>
          <w:lang w:eastAsia="pl-PL"/>
        </w:rPr>
        <w:t>7</w:t>
      </w:r>
      <w:r w:rsidRPr="0014093E">
        <w:rPr>
          <w:rFonts w:ascii="Times New Roman" w:hAnsi="Times New Roman" w:cs="Times New Roman"/>
          <w:sz w:val="24"/>
          <w:szCs w:val="24"/>
        </w:rPr>
        <w:t>. Zamawiający zgłosi uwagi do Harmonogramu, w terminie do 3 (trzech) dni od dnia przedłożenia Harmonogramu do zatwierdzenia, lub zatwierdzi Harmonogram.</w:t>
      </w:r>
    </w:p>
    <w:p w14:paraId="5D263537" w14:textId="77777777" w:rsidR="00D302A5" w:rsidRPr="0014093E" w:rsidRDefault="00D302A5" w:rsidP="00D302A5">
      <w:pPr>
        <w:widowControl w:val="0"/>
        <w:spacing w:after="24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8.  W przypadku zmiany terminów zakończenia Robót, Wykonawca opracuje w terminie do 3 (trzech) dni nowy, aktualny Harmonogram uwzględniający przedmiotowe zmiany i przedłoży go do zatwierdzenia Zamawiającemu (zapisy ust. 8 stosuje się odpowiednio).  </w:t>
      </w:r>
    </w:p>
    <w:p w14:paraId="0DAA13ED" w14:textId="77777777" w:rsidR="00826101" w:rsidRPr="0014093E" w:rsidRDefault="00826101" w:rsidP="00826101">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7 </w:t>
      </w:r>
    </w:p>
    <w:p w14:paraId="50CB1847" w14:textId="77777777" w:rsidR="00826101" w:rsidRPr="0014093E" w:rsidRDefault="00826101" w:rsidP="00826101">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Podwykonawcy</w:t>
      </w:r>
    </w:p>
    <w:p w14:paraId="742DD3EA" w14:textId="77777777" w:rsidR="00F41D63" w:rsidRPr="0014093E" w:rsidRDefault="00826101" w:rsidP="0023004D">
      <w:pPr>
        <w:pStyle w:val="Bezodstpw"/>
        <w:numPr>
          <w:ilvl w:val="0"/>
          <w:numId w:val="9"/>
        </w:numPr>
        <w:spacing w:after="60"/>
        <w:ind w:left="284" w:hanging="284"/>
        <w:jc w:val="both"/>
        <w:rPr>
          <w:rFonts w:ascii="Times New Roman" w:hAnsi="Times New Roman" w:cs="Times New Roman"/>
          <w:sz w:val="24"/>
          <w:szCs w:val="24"/>
        </w:rPr>
      </w:pPr>
      <w:r w:rsidRPr="0014093E">
        <w:rPr>
          <w:rFonts w:ascii="Times New Roman" w:hAnsi="Times New Roman" w:cs="Times New Roman"/>
          <w:sz w:val="24"/>
          <w:szCs w:val="24"/>
        </w:rPr>
        <w:t>Wykonawca powierza do w</w:t>
      </w:r>
      <w:r w:rsidR="00F41D63" w:rsidRPr="0014093E">
        <w:rPr>
          <w:rFonts w:ascii="Times New Roman" w:hAnsi="Times New Roman" w:cs="Times New Roman"/>
          <w:sz w:val="24"/>
          <w:szCs w:val="24"/>
        </w:rPr>
        <w:t xml:space="preserve">ykonania przez podwykonawców, </w:t>
      </w:r>
      <w:r w:rsidR="005713E0" w:rsidRPr="0014093E">
        <w:rPr>
          <w:rFonts w:ascii="Times New Roman" w:hAnsi="Times New Roman" w:cs="Times New Roman"/>
          <w:sz w:val="24"/>
          <w:szCs w:val="24"/>
        </w:rPr>
        <w:t xml:space="preserve">zgodnie ze złożoną ofertą, </w:t>
      </w:r>
      <w:r w:rsidRPr="0014093E">
        <w:rPr>
          <w:rFonts w:ascii="Times New Roman" w:hAnsi="Times New Roman" w:cs="Times New Roman"/>
          <w:sz w:val="24"/>
          <w:szCs w:val="24"/>
        </w:rPr>
        <w:t>następujący zakres przedmiotu Umowy:</w:t>
      </w:r>
    </w:p>
    <w:p w14:paraId="4ABC0D87" w14:textId="2C957E0F" w:rsidR="00F41D63" w:rsidRPr="0014093E" w:rsidRDefault="00F41D63" w:rsidP="00F41D63">
      <w:pPr>
        <w:pStyle w:val="Bezodstpw"/>
        <w:spacing w:after="60"/>
        <w:ind w:left="284"/>
        <w:jc w:val="both"/>
        <w:rPr>
          <w:rFonts w:ascii="Times New Roman" w:hAnsi="Times New Roman" w:cs="Times New Roman"/>
          <w:sz w:val="24"/>
          <w:szCs w:val="24"/>
        </w:rPr>
      </w:pPr>
      <w:r w:rsidRPr="0014093E">
        <w:rPr>
          <w:rFonts w:ascii="Times New Roman" w:hAnsi="Times New Roman" w:cs="Times New Roman"/>
          <w:sz w:val="24"/>
          <w:szCs w:val="24"/>
        </w:rPr>
        <w:t>………………………………………………………………………………………………………...</w:t>
      </w:r>
    </w:p>
    <w:p w14:paraId="3A74567A" w14:textId="052F8461" w:rsidR="006901E7" w:rsidRPr="0014093E" w:rsidRDefault="00826101" w:rsidP="0023004D">
      <w:pPr>
        <w:pStyle w:val="Bezodstpw"/>
        <w:numPr>
          <w:ilvl w:val="0"/>
          <w:numId w:val="39"/>
        </w:numPr>
        <w:spacing w:after="60"/>
        <w:ind w:left="567" w:hanging="283"/>
        <w:jc w:val="both"/>
        <w:rPr>
          <w:rFonts w:ascii="Times New Roman" w:hAnsi="Times New Roman" w:cs="Times New Roman"/>
          <w:sz w:val="24"/>
          <w:szCs w:val="24"/>
        </w:rPr>
      </w:pPr>
      <w:r w:rsidRPr="0014093E">
        <w:rPr>
          <w:rFonts w:ascii="Times New Roman" w:hAnsi="Times New Roman" w:cs="Times New Roman"/>
          <w:sz w:val="24"/>
          <w:szCs w:val="24"/>
        </w:rPr>
        <w:t>Pozostały zakres zamówienia Wykonawca wykona siłami.</w:t>
      </w:r>
      <w:r w:rsidR="00803E0F" w:rsidRPr="0014093E">
        <w:rPr>
          <w:rFonts w:ascii="Times New Roman" w:hAnsi="Times New Roman" w:cs="Times New Roman"/>
          <w:sz w:val="24"/>
          <w:szCs w:val="24"/>
        </w:rPr>
        <w:t xml:space="preserve"> </w:t>
      </w:r>
    </w:p>
    <w:p w14:paraId="1C265B71" w14:textId="413E116E" w:rsidR="00D10D59" w:rsidRPr="0014093E" w:rsidRDefault="004B77FC" w:rsidP="0023004D">
      <w:pPr>
        <w:pStyle w:val="Bezodstpw"/>
        <w:numPr>
          <w:ilvl w:val="0"/>
          <w:numId w:val="39"/>
        </w:numPr>
        <w:spacing w:after="60"/>
        <w:ind w:left="567" w:hanging="283"/>
        <w:jc w:val="both"/>
        <w:rPr>
          <w:rFonts w:ascii="Times New Roman" w:hAnsi="Times New Roman" w:cs="Times New Roman"/>
          <w:sz w:val="24"/>
          <w:szCs w:val="24"/>
        </w:rPr>
      </w:pPr>
      <w:r w:rsidRPr="0014093E">
        <w:rPr>
          <w:rFonts w:ascii="Times New Roman" w:hAnsi="Times New Roman" w:cs="Times New Roman"/>
          <w:sz w:val="24"/>
          <w:szCs w:val="24"/>
        </w:rPr>
        <w:t>W przypadku, gdy W</w:t>
      </w:r>
      <w:r w:rsidR="004949FE" w:rsidRPr="0014093E">
        <w:rPr>
          <w:rFonts w:ascii="Times New Roman" w:hAnsi="Times New Roman" w:cs="Times New Roman"/>
          <w:sz w:val="24"/>
          <w:szCs w:val="24"/>
        </w:rPr>
        <w:t>y</w:t>
      </w:r>
      <w:r w:rsidRPr="0014093E">
        <w:rPr>
          <w:rFonts w:ascii="Times New Roman" w:hAnsi="Times New Roman" w:cs="Times New Roman"/>
          <w:sz w:val="24"/>
          <w:szCs w:val="24"/>
        </w:rPr>
        <w:t>konawca samodzielnie wykazał spełnienie warunków udziału w</w:t>
      </w:r>
      <w:r w:rsidR="009F48A9" w:rsidRPr="0014093E">
        <w:rPr>
          <w:rFonts w:ascii="Times New Roman" w:hAnsi="Times New Roman" w:cs="Times New Roman"/>
          <w:sz w:val="24"/>
          <w:szCs w:val="24"/>
        </w:rPr>
        <w:t xml:space="preserve"> postępowaniu, zmiany w wyżej w</w:t>
      </w:r>
      <w:r w:rsidR="00C11455" w:rsidRPr="0014093E">
        <w:rPr>
          <w:rFonts w:ascii="Times New Roman" w:hAnsi="Times New Roman" w:cs="Times New Roman"/>
          <w:sz w:val="24"/>
          <w:szCs w:val="24"/>
        </w:rPr>
        <w:t xml:space="preserve">  </w:t>
      </w:r>
      <w:r w:rsidR="009E1636" w:rsidRPr="0014093E">
        <w:rPr>
          <w:rFonts w:ascii="Times New Roman" w:hAnsi="Times New Roman" w:cs="Times New Roman"/>
          <w:sz w:val="24"/>
          <w:szCs w:val="24"/>
        </w:rPr>
        <w:t>w</w:t>
      </w:r>
      <w:r w:rsidR="009F48A9" w:rsidRPr="0014093E">
        <w:rPr>
          <w:rFonts w:ascii="Times New Roman" w:hAnsi="Times New Roman" w:cs="Times New Roman"/>
          <w:sz w:val="24"/>
          <w:szCs w:val="24"/>
        </w:rPr>
        <w:t>ymienionym zakresie uważa się za nieistotne</w:t>
      </w:r>
      <w:r w:rsidR="004949FE" w:rsidRPr="0014093E">
        <w:rPr>
          <w:rFonts w:ascii="Times New Roman" w:hAnsi="Times New Roman" w:cs="Times New Roman"/>
          <w:sz w:val="24"/>
          <w:szCs w:val="24"/>
        </w:rPr>
        <w:t>.</w:t>
      </w:r>
      <w:r w:rsidR="00803E0F" w:rsidRPr="0014093E">
        <w:rPr>
          <w:rFonts w:ascii="Times New Roman" w:hAnsi="Times New Roman" w:cs="Times New Roman"/>
          <w:sz w:val="24"/>
          <w:szCs w:val="24"/>
        </w:rPr>
        <w:t xml:space="preserve"> </w:t>
      </w:r>
    </w:p>
    <w:p w14:paraId="068EBEB8" w14:textId="0AF6216F" w:rsidR="00924B39" w:rsidRPr="0014093E" w:rsidRDefault="004949FE" w:rsidP="0023004D">
      <w:pPr>
        <w:pStyle w:val="Bezodstpw"/>
        <w:numPr>
          <w:ilvl w:val="0"/>
          <w:numId w:val="39"/>
        </w:numPr>
        <w:spacing w:after="60"/>
        <w:ind w:left="567" w:hanging="283"/>
        <w:jc w:val="both"/>
        <w:rPr>
          <w:rFonts w:ascii="Times New Roman" w:hAnsi="Times New Roman" w:cs="Times New Roman"/>
          <w:sz w:val="24"/>
          <w:szCs w:val="24"/>
        </w:rPr>
      </w:pPr>
      <w:r w:rsidRPr="0014093E">
        <w:rPr>
          <w:rFonts w:ascii="Times New Roman" w:hAnsi="Times New Roman" w:cs="Times New Roman"/>
          <w:sz w:val="24"/>
          <w:szCs w:val="24"/>
        </w:rPr>
        <w:t>Jeśli jednak Wykonawca rezygnu</w:t>
      </w:r>
      <w:r w:rsidR="008D694C" w:rsidRPr="0014093E">
        <w:rPr>
          <w:rFonts w:ascii="Times New Roman" w:hAnsi="Times New Roman" w:cs="Times New Roman"/>
          <w:sz w:val="24"/>
          <w:szCs w:val="24"/>
        </w:rPr>
        <w:t>je lub dokonuje zmiany podwykona</w:t>
      </w:r>
      <w:r w:rsidRPr="0014093E">
        <w:rPr>
          <w:rFonts w:ascii="Times New Roman" w:hAnsi="Times New Roman" w:cs="Times New Roman"/>
          <w:sz w:val="24"/>
          <w:szCs w:val="24"/>
        </w:rPr>
        <w:t>wcy</w:t>
      </w:r>
      <w:r w:rsidR="008D694C" w:rsidRPr="0014093E">
        <w:rPr>
          <w:rFonts w:ascii="Times New Roman" w:hAnsi="Times New Roman" w:cs="Times New Roman"/>
          <w:sz w:val="24"/>
          <w:szCs w:val="24"/>
        </w:rPr>
        <w:t>, z których zasobów korzystał w celu potwierdzenia spełniania warunków udziału w postępowaniu</w:t>
      </w:r>
      <w:r w:rsidR="002D3DAC" w:rsidRPr="0014093E">
        <w:rPr>
          <w:rFonts w:ascii="Times New Roman" w:hAnsi="Times New Roman" w:cs="Times New Roman"/>
          <w:sz w:val="24"/>
          <w:szCs w:val="24"/>
        </w:rPr>
        <w:t>, jest on obowiązan</w:t>
      </w:r>
      <w:r w:rsidR="00691C9E" w:rsidRPr="0014093E">
        <w:rPr>
          <w:rFonts w:ascii="Times New Roman" w:hAnsi="Times New Roman" w:cs="Times New Roman"/>
          <w:sz w:val="24"/>
          <w:szCs w:val="24"/>
        </w:rPr>
        <w:t>y wykazać Zamawiającemu, że samo</w:t>
      </w:r>
      <w:r w:rsidR="002D3DAC" w:rsidRPr="0014093E">
        <w:rPr>
          <w:rFonts w:ascii="Times New Roman" w:hAnsi="Times New Roman" w:cs="Times New Roman"/>
          <w:sz w:val="24"/>
          <w:szCs w:val="24"/>
        </w:rPr>
        <w:t>dz</w:t>
      </w:r>
      <w:r w:rsidR="00691C9E" w:rsidRPr="0014093E">
        <w:rPr>
          <w:rFonts w:ascii="Times New Roman" w:hAnsi="Times New Roman" w:cs="Times New Roman"/>
          <w:sz w:val="24"/>
          <w:szCs w:val="24"/>
        </w:rPr>
        <w:t xml:space="preserve">ielnie lub z wykorzystaniem niezbędnych zasobów innego podwykonawcy </w:t>
      </w:r>
      <w:r w:rsidR="00700340" w:rsidRPr="0014093E">
        <w:rPr>
          <w:rFonts w:ascii="Times New Roman" w:hAnsi="Times New Roman" w:cs="Times New Roman"/>
          <w:sz w:val="24"/>
          <w:szCs w:val="24"/>
        </w:rPr>
        <w:t>potwierdza spełnienie warunków udziału w postępowaniu</w:t>
      </w:r>
      <w:r w:rsidR="007D381F" w:rsidRPr="0014093E">
        <w:rPr>
          <w:rFonts w:ascii="Times New Roman" w:hAnsi="Times New Roman" w:cs="Times New Roman"/>
          <w:sz w:val="24"/>
          <w:szCs w:val="24"/>
        </w:rPr>
        <w:t xml:space="preserve"> w stopniu niemniejszym niż wymagany w trakcie postępowania</w:t>
      </w:r>
      <w:r w:rsidR="00965974" w:rsidRPr="0014093E">
        <w:rPr>
          <w:rFonts w:ascii="Times New Roman" w:hAnsi="Times New Roman" w:cs="Times New Roman"/>
          <w:sz w:val="24"/>
          <w:szCs w:val="24"/>
        </w:rPr>
        <w:t xml:space="preserve"> o udzielenie zamówienia.</w:t>
      </w:r>
    </w:p>
    <w:p w14:paraId="2D3742F4" w14:textId="1F6D4889" w:rsidR="00F25109" w:rsidRPr="0014093E" w:rsidRDefault="00F25109" w:rsidP="0023004D">
      <w:pPr>
        <w:pStyle w:val="Akapitzlist"/>
        <w:numPr>
          <w:ilvl w:val="0"/>
          <w:numId w:val="39"/>
        </w:numPr>
        <w:spacing w:after="120"/>
        <w:ind w:left="568" w:hanging="284"/>
        <w:contextualSpacing w:val="0"/>
        <w:jc w:val="both"/>
        <w:rPr>
          <w:rFonts w:eastAsiaTheme="minorHAnsi"/>
        </w:rPr>
      </w:pPr>
      <w:r w:rsidRPr="0014093E">
        <w:rPr>
          <w:rFonts w:eastAsiaTheme="minorHAnsi"/>
        </w:rPr>
        <w:t>Ewentualne powierzenie wykonania robót przez Wykonawcę podwykonawcom w trakcie    realizacji przedmiotu umowy może nastąpić tylko za zgodą Zamawiającego.</w:t>
      </w:r>
    </w:p>
    <w:p w14:paraId="3C1067A1" w14:textId="3E8485DD" w:rsidR="00826101" w:rsidRPr="0014093E" w:rsidRDefault="00826101" w:rsidP="0023004D">
      <w:pPr>
        <w:pStyle w:val="Bezodstpw"/>
        <w:numPr>
          <w:ilvl w:val="0"/>
          <w:numId w:val="9"/>
        </w:numPr>
        <w:spacing w:after="120"/>
        <w:ind w:left="284" w:hanging="284"/>
        <w:jc w:val="both"/>
        <w:rPr>
          <w:rFonts w:ascii="Times New Roman" w:hAnsi="Times New Roman" w:cs="Times New Roman"/>
          <w:sz w:val="24"/>
          <w:szCs w:val="24"/>
        </w:rPr>
      </w:pPr>
      <w:r w:rsidRPr="0014093E">
        <w:rPr>
          <w:rFonts w:ascii="Times New Roman" w:hAnsi="Times New Roman" w:cs="Times New Roman"/>
          <w:sz w:val="24"/>
          <w:szCs w:val="24"/>
        </w:rPr>
        <w:t>Zamawiający określa następujące wymagania dotyczące umów o podwykonawstwo robót budowlanych, których niespełnienie powodować będzie zgłoszenie zastrzeżeń lub sprzeciwu przez Zamawiającego:</w:t>
      </w:r>
    </w:p>
    <w:p w14:paraId="5C644EEC" w14:textId="30F22196" w:rsidR="00826101" w:rsidRPr="0014093E" w:rsidRDefault="003F4265" w:rsidP="0023004D">
      <w:pPr>
        <w:pStyle w:val="Bezodstpw"/>
        <w:numPr>
          <w:ilvl w:val="1"/>
          <w:numId w:val="9"/>
        </w:numPr>
        <w:spacing w:after="120"/>
        <w:ind w:left="568" w:hanging="284"/>
        <w:jc w:val="both"/>
        <w:rPr>
          <w:rFonts w:ascii="Times New Roman" w:hAnsi="Times New Roman" w:cs="Times New Roman"/>
          <w:sz w:val="24"/>
          <w:szCs w:val="24"/>
        </w:rPr>
      </w:pPr>
      <w:r w:rsidRPr="0014093E">
        <w:rPr>
          <w:rFonts w:ascii="Times New Roman" w:hAnsi="Times New Roman" w:cs="Times New Roman"/>
          <w:sz w:val="24"/>
          <w:szCs w:val="24"/>
        </w:rPr>
        <w:t>Nie później niż 7 (siedem</w:t>
      </w:r>
      <w:r w:rsidR="00E54750" w:rsidRPr="0014093E">
        <w:rPr>
          <w:rFonts w:ascii="Times New Roman" w:hAnsi="Times New Roman" w:cs="Times New Roman"/>
          <w:sz w:val="24"/>
          <w:szCs w:val="24"/>
        </w:rPr>
        <w:t xml:space="preserve">) </w:t>
      </w:r>
      <w:r w:rsidRPr="0014093E">
        <w:rPr>
          <w:rFonts w:ascii="Times New Roman" w:hAnsi="Times New Roman" w:cs="Times New Roman"/>
          <w:sz w:val="24"/>
          <w:szCs w:val="24"/>
        </w:rPr>
        <w:t>dni przed planowanym skierowaniem do wykonania robót przez</w:t>
      </w:r>
      <w:r w:rsidR="00826101" w:rsidRPr="0014093E">
        <w:rPr>
          <w:rFonts w:ascii="Times New Roman" w:hAnsi="Times New Roman" w:cs="Times New Roman"/>
          <w:sz w:val="24"/>
          <w:szCs w:val="24"/>
        </w:rPr>
        <w:t xml:space="preserve"> Podwykonawcę, Wykonawca przedłoży Zamawiającemu projekt umowy z</w:t>
      </w:r>
      <w:r w:rsidR="00E54750" w:rsidRPr="0014093E">
        <w:rPr>
          <w:rFonts w:ascii="Times New Roman" w:hAnsi="Times New Roman" w:cs="Times New Roman"/>
          <w:sz w:val="24"/>
          <w:szCs w:val="24"/>
        </w:rPr>
        <w:t> </w:t>
      </w:r>
      <w:r w:rsidR="00826101" w:rsidRPr="0014093E">
        <w:rPr>
          <w:rFonts w:ascii="Times New Roman" w:hAnsi="Times New Roman" w:cs="Times New Roman"/>
          <w:sz w:val="24"/>
          <w:szCs w:val="24"/>
        </w:rPr>
        <w:t xml:space="preserve">Podwykonawcą - zwaną w dalszej treści „umową podwykonawczą” - wraz z częścią dokumentacji projektowej dotyczącą wykonania robót określonych w umowie </w:t>
      </w:r>
      <w:r w:rsidR="00826101" w:rsidRPr="0014093E">
        <w:rPr>
          <w:rFonts w:ascii="Times New Roman" w:hAnsi="Times New Roman" w:cs="Times New Roman"/>
          <w:sz w:val="24"/>
          <w:szCs w:val="24"/>
        </w:rPr>
        <w:lastRenderedPageBreak/>
        <w:t>podwykonawczej (lub wskazaniem części dokumentacji projektowej, której dotyczy umowa);</w:t>
      </w:r>
      <w:r w:rsidR="006717E3" w:rsidRPr="0014093E">
        <w:rPr>
          <w:rFonts w:ascii="Times New Roman" w:hAnsi="Times New Roman" w:cs="Times New Roman"/>
          <w:sz w:val="24"/>
          <w:szCs w:val="24"/>
        </w:rPr>
        <w:t xml:space="preserve"> </w:t>
      </w:r>
    </w:p>
    <w:p w14:paraId="0F349FDC" w14:textId="53FF3A8D" w:rsidR="00826101" w:rsidRPr="0014093E" w:rsidRDefault="00826101" w:rsidP="0023004D">
      <w:pPr>
        <w:pStyle w:val="Bezodstpw"/>
        <w:numPr>
          <w:ilvl w:val="1"/>
          <w:numId w:val="9"/>
        </w:numPr>
        <w:spacing w:after="60"/>
        <w:ind w:left="568" w:hanging="284"/>
        <w:jc w:val="both"/>
        <w:rPr>
          <w:rFonts w:ascii="Times New Roman" w:hAnsi="Times New Roman" w:cs="Times New Roman"/>
          <w:sz w:val="24"/>
          <w:szCs w:val="24"/>
        </w:rPr>
      </w:pPr>
      <w:r w:rsidRPr="0014093E">
        <w:rPr>
          <w:rFonts w:ascii="Times New Roman" w:hAnsi="Times New Roman" w:cs="Times New Roman"/>
          <w:sz w:val="24"/>
          <w:szCs w:val="24"/>
        </w:rPr>
        <w:t>Zamawiający nie wyrazi zgody na zawarcie przedstawionej mu przez Wykonawcę, umowy z Podwykonawcą w szczególności w następujących przypadkach:</w:t>
      </w:r>
    </w:p>
    <w:p w14:paraId="70E57284" w14:textId="017622DF" w:rsidR="00826101" w:rsidRPr="0014093E" w:rsidRDefault="00826101" w:rsidP="0023004D">
      <w:pPr>
        <w:pStyle w:val="Bezodstpw"/>
        <w:numPr>
          <w:ilvl w:val="2"/>
          <w:numId w:val="9"/>
        </w:numPr>
        <w:tabs>
          <w:tab w:val="left" w:pos="851"/>
        </w:tabs>
        <w:spacing w:after="60"/>
        <w:ind w:left="2161" w:hanging="1452"/>
        <w:jc w:val="both"/>
        <w:rPr>
          <w:rFonts w:ascii="Times New Roman" w:hAnsi="Times New Roman" w:cs="Times New Roman"/>
          <w:sz w:val="24"/>
          <w:szCs w:val="24"/>
        </w:rPr>
      </w:pPr>
      <w:r w:rsidRPr="0014093E">
        <w:rPr>
          <w:rFonts w:ascii="Times New Roman" w:hAnsi="Times New Roman" w:cs="Times New Roman"/>
          <w:sz w:val="24"/>
          <w:szCs w:val="24"/>
        </w:rPr>
        <w:t xml:space="preserve">umowa podwykonawcza nie określa </w:t>
      </w:r>
      <w:r w:rsidR="00C84F49" w:rsidRPr="0014093E">
        <w:rPr>
          <w:rFonts w:ascii="Times New Roman" w:hAnsi="Times New Roman" w:cs="Times New Roman"/>
          <w:sz w:val="24"/>
          <w:szCs w:val="24"/>
        </w:rPr>
        <w:t>s</w:t>
      </w:r>
      <w:r w:rsidRPr="0014093E">
        <w:rPr>
          <w:rFonts w:ascii="Times New Roman" w:hAnsi="Times New Roman" w:cs="Times New Roman"/>
          <w:sz w:val="24"/>
          <w:szCs w:val="24"/>
        </w:rPr>
        <w:t>tron, pomiędzy którymi jest zawierana;</w:t>
      </w:r>
    </w:p>
    <w:p w14:paraId="2D67299D" w14:textId="2C246ADA" w:rsidR="00826101" w:rsidRPr="0014093E" w:rsidRDefault="00826101" w:rsidP="0023004D">
      <w:pPr>
        <w:pStyle w:val="Bezodstpw"/>
        <w:numPr>
          <w:ilvl w:val="2"/>
          <w:numId w:val="9"/>
        </w:numPr>
        <w:tabs>
          <w:tab w:val="left" w:pos="851"/>
        </w:tabs>
        <w:spacing w:after="60"/>
        <w:ind w:left="851" w:hanging="142"/>
        <w:jc w:val="both"/>
        <w:rPr>
          <w:rFonts w:ascii="Times New Roman" w:hAnsi="Times New Roman" w:cs="Times New Roman"/>
          <w:sz w:val="24"/>
          <w:szCs w:val="24"/>
        </w:rPr>
      </w:pPr>
      <w:r w:rsidRPr="0014093E">
        <w:rPr>
          <w:rFonts w:ascii="Times New Roman" w:hAnsi="Times New Roman" w:cs="Times New Roman"/>
          <w:sz w:val="24"/>
          <w:szCs w:val="24"/>
        </w:rPr>
        <w:t xml:space="preserve">w umowie podwykonawczej </w:t>
      </w:r>
      <w:r w:rsidR="00C84F49" w:rsidRPr="0014093E">
        <w:rPr>
          <w:rFonts w:ascii="Times New Roman" w:hAnsi="Times New Roman" w:cs="Times New Roman"/>
          <w:sz w:val="24"/>
          <w:szCs w:val="24"/>
        </w:rPr>
        <w:t>s</w:t>
      </w:r>
      <w:r w:rsidRPr="0014093E">
        <w:rPr>
          <w:rFonts w:ascii="Times New Roman" w:hAnsi="Times New Roman" w:cs="Times New Roman"/>
          <w:sz w:val="24"/>
          <w:szCs w:val="24"/>
        </w:rPr>
        <w:t>trony nie wskazały wartości wynagrodzenia /maksymalnej wartości umowy z tytułu wykonywania robót;</w:t>
      </w:r>
    </w:p>
    <w:p w14:paraId="69B44905" w14:textId="0C23FCA0" w:rsidR="00826101" w:rsidRPr="0014093E" w:rsidRDefault="00826101" w:rsidP="0023004D">
      <w:pPr>
        <w:pStyle w:val="Bezodstpw"/>
        <w:numPr>
          <w:ilvl w:val="2"/>
          <w:numId w:val="9"/>
        </w:numPr>
        <w:spacing w:after="60"/>
        <w:ind w:left="851" w:hanging="142"/>
        <w:jc w:val="both"/>
        <w:rPr>
          <w:rFonts w:ascii="Times New Roman" w:hAnsi="Times New Roman" w:cs="Times New Roman"/>
          <w:sz w:val="24"/>
          <w:szCs w:val="24"/>
        </w:rPr>
      </w:pPr>
      <w:r w:rsidRPr="0014093E">
        <w:rPr>
          <w:rFonts w:ascii="Times New Roman" w:hAnsi="Times New Roman" w:cs="Times New Roman"/>
          <w:sz w:val="24"/>
          <w:szCs w:val="24"/>
        </w:rPr>
        <w:t>umowa podwykonawcza określa wymagalność i termin zapłaty wynagrodzenia należnego Podwykonawcy w sposób inny (</w:t>
      </w:r>
      <w:r w:rsidR="00EE7D47" w:rsidRPr="0014093E">
        <w:rPr>
          <w:rFonts w:ascii="Times New Roman" w:hAnsi="Times New Roman" w:cs="Times New Roman"/>
          <w:sz w:val="24"/>
          <w:szCs w:val="24"/>
        </w:rPr>
        <w:t>dłuższy termin zapłaty</w:t>
      </w:r>
      <w:r w:rsidRPr="0014093E">
        <w:rPr>
          <w:rFonts w:ascii="Times New Roman" w:hAnsi="Times New Roman" w:cs="Times New Roman"/>
          <w:sz w:val="24"/>
          <w:szCs w:val="24"/>
        </w:rPr>
        <w:t>) niż w niniejszej Umowie;</w:t>
      </w:r>
    </w:p>
    <w:p w14:paraId="44622E9D" w14:textId="5B9F336B" w:rsidR="00826101" w:rsidRPr="0014093E" w:rsidRDefault="00826101" w:rsidP="0023004D">
      <w:pPr>
        <w:pStyle w:val="Bezodstpw"/>
        <w:numPr>
          <w:ilvl w:val="2"/>
          <w:numId w:val="9"/>
        </w:numPr>
        <w:spacing w:after="60"/>
        <w:ind w:left="851" w:hanging="142"/>
        <w:jc w:val="both"/>
        <w:rPr>
          <w:rFonts w:ascii="Times New Roman" w:hAnsi="Times New Roman" w:cs="Times New Roman"/>
          <w:sz w:val="24"/>
          <w:szCs w:val="24"/>
        </w:rPr>
      </w:pPr>
      <w:r w:rsidRPr="0014093E">
        <w:rPr>
          <w:rFonts w:ascii="Times New Roman" w:hAnsi="Times New Roman" w:cs="Times New Roman"/>
          <w:sz w:val="24"/>
          <w:szCs w:val="24"/>
        </w:rPr>
        <w:t>postanowienia umowy podwykonawczej uzależniają zapłatę wynagrodzenia należnego Podwykonawcy przez Wykonawcę od otrzymania przez Wykonawcę zapłaty od Zamawiającego za wykonany zakres robót;</w:t>
      </w:r>
    </w:p>
    <w:p w14:paraId="05A32929" w14:textId="6306116D" w:rsidR="00826101" w:rsidRPr="0014093E" w:rsidRDefault="00826101" w:rsidP="0023004D">
      <w:pPr>
        <w:pStyle w:val="Bezodstpw"/>
        <w:numPr>
          <w:ilvl w:val="2"/>
          <w:numId w:val="9"/>
        </w:numPr>
        <w:spacing w:after="60"/>
        <w:ind w:left="851" w:hanging="142"/>
        <w:jc w:val="both"/>
        <w:rPr>
          <w:rFonts w:ascii="Times New Roman" w:hAnsi="Times New Roman" w:cs="Times New Roman"/>
          <w:sz w:val="24"/>
          <w:szCs w:val="24"/>
        </w:rPr>
      </w:pPr>
      <w:r w:rsidRPr="0014093E">
        <w:rPr>
          <w:rFonts w:ascii="Times New Roman" w:hAnsi="Times New Roman" w:cs="Times New Roman"/>
          <w:sz w:val="24"/>
          <w:szCs w:val="24"/>
        </w:rPr>
        <w:t>Podwykonawca nie s</w:t>
      </w:r>
      <w:r w:rsidR="00EE7D47" w:rsidRPr="0014093E">
        <w:rPr>
          <w:rFonts w:ascii="Times New Roman" w:hAnsi="Times New Roman" w:cs="Times New Roman"/>
          <w:sz w:val="24"/>
          <w:szCs w:val="24"/>
        </w:rPr>
        <w:t xml:space="preserve">pełnia warunków określonych w SWZ </w:t>
      </w:r>
      <w:r w:rsidRPr="0014093E">
        <w:rPr>
          <w:rFonts w:ascii="Times New Roman" w:hAnsi="Times New Roman" w:cs="Times New Roman"/>
          <w:sz w:val="24"/>
          <w:szCs w:val="24"/>
        </w:rPr>
        <w:t>dla Podwykonawców;</w:t>
      </w:r>
    </w:p>
    <w:p w14:paraId="5F6EC17D" w14:textId="671E62F1" w:rsidR="00802063" w:rsidRPr="0014093E" w:rsidRDefault="00802063" w:rsidP="0023004D">
      <w:pPr>
        <w:pStyle w:val="Akapitzlist"/>
        <w:numPr>
          <w:ilvl w:val="2"/>
          <w:numId w:val="9"/>
        </w:numPr>
        <w:tabs>
          <w:tab w:val="left" w:pos="709"/>
        </w:tabs>
        <w:ind w:left="851" w:hanging="142"/>
        <w:rPr>
          <w:rFonts w:eastAsiaTheme="minorHAnsi"/>
        </w:rPr>
      </w:pPr>
      <w:r w:rsidRPr="0014093E">
        <w:rPr>
          <w:rFonts w:eastAsiaTheme="minorHAnsi"/>
        </w:rPr>
        <w:t xml:space="preserve"> </w:t>
      </w:r>
      <w:r w:rsidR="00FD7F9F" w:rsidRPr="0014093E">
        <w:rPr>
          <w:rFonts w:eastAsiaTheme="minorHAnsi"/>
        </w:rPr>
        <w:t xml:space="preserve">  </w:t>
      </w:r>
      <w:r w:rsidRPr="0014093E">
        <w:rPr>
          <w:rFonts w:eastAsiaTheme="minorHAnsi"/>
        </w:rPr>
        <w:t>umowa podwykonawcza przewiduje termin realizacji dłuższy niż niniejsza Umowa;</w:t>
      </w:r>
    </w:p>
    <w:p w14:paraId="3701D012" w14:textId="0584754A" w:rsidR="00826101" w:rsidRPr="0014093E" w:rsidRDefault="00826101" w:rsidP="0023004D">
      <w:pPr>
        <w:pStyle w:val="Bezodstpw"/>
        <w:numPr>
          <w:ilvl w:val="2"/>
          <w:numId w:val="9"/>
        </w:numPr>
        <w:spacing w:after="120"/>
        <w:ind w:left="851" w:hanging="142"/>
        <w:jc w:val="both"/>
        <w:rPr>
          <w:rFonts w:ascii="Times New Roman" w:hAnsi="Times New Roman" w:cs="Times New Roman"/>
          <w:sz w:val="24"/>
          <w:szCs w:val="24"/>
        </w:rPr>
      </w:pPr>
      <w:r w:rsidRPr="0014093E">
        <w:rPr>
          <w:rFonts w:ascii="Times New Roman" w:hAnsi="Times New Roman" w:cs="Times New Roman"/>
          <w:sz w:val="24"/>
          <w:szCs w:val="24"/>
        </w:rPr>
        <w:t>umowa podwykonawcza nie wskazuje osoby upoważnionej ze strony Podwykonawcy do realizacji Umowy,</w:t>
      </w:r>
    </w:p>
    <w:p w14:paraId="5B981F73" w14:textId="7AD77FF3" w:rsidR="00826101" w:rsidRPr="0014093E" w:rsidRDefault="00826101" w:rsidP="0023004D">
      <w:pPr>
        <w:pStyle w:val="Bezodstpw"/>
        <w:numPr>
          <w:ilvl w:val="1"/>
          <w:numId w:val="9"/>
        </w:numPr>
        <w:spacing w:after="120"/>
        <w:ind w:left="568" w:hanging="284"/>
        <w:jc w:val="both"/>
        <w:rPr>
          <w:rFonts w:ascii="Times New Roman" w:hAnsi="Times New Roman" w:cs="Times New Roman"/>
          <w:sz w:val="24"/>
          <w:szCs w:val="24"/>
        </w:rPr>
      </w:pPr>
      <w:r w:rsidRPr="0014093E">
        <w:rPr>
          <w:rFonts w:ascii="Times New Roman" w:hAnsi="Times New Roman" w:cs="Times New Roman"/>
          <w:sz w:val="24"/>
          <w:szCs w:val="24"/>
        </w:rPr>
        <w:t>Powyższy katalog przesłanek nie wyłącza możliwości niewyrażenia zgody na umowę podwykonawczą z innych uzasadnionych powodów;</w:t>
      </w:r>
    </w:p>
    <w:p w14:paraId="75FB619B" w14:textId="3854890F" w:rsidR="00826101" w:rsidRPr="0014093E" w:rsidRDefault="00826101" w:rsidP="0023004D">
      <w:pPr>
        <w:pStyle w:val="Bezodstpw"/>
        <w:numPr>
          <w:ilvl w:val="1"/>
          <w:numId w:val="9"/>
        </w:numPr>
        <w:spacing w:after="120"/>
        <w:ind w:left="568" w:hanging="284"/>
        <w:jc w:val="both"/>
        <w:rPr>
          <w:rFonts w:ascii="Times New Roman" w:hAnsi="Times New Roman" w:cs="Times New Roman"/>
          <w:sz w:val="24"/>
          <w:szCs w:val="24"/>
        </w:rPr>
      </w:pPr>
      <w:r w:rsidRPr="0014093E">
        <w:rPr>
          <w:rFonts w:ascii="Times New Roman" w:hAnsi="Times New Roman" w:cs="Times New Roman"/>
          <w:sz w:val="24"/>
          <w:szCs w:val="24"/>
        </w:rPr>
        <w:t>Akceptacja lub odmowa akceptacji (zastrzeżenia lub sprzeciw) umowy podwykonawczej przez Zamawiającego nastąpi w formie pisemnej w terminie d</w:t>
      </w:r>
      <w:r w:rsidR="00EE7D47" w:rsidRPr="0014093E">
        <w:rPr>
          <w:rFonts w:ascii="Times New Roman" w:hAnsi="Times New Roman" w:cs="Times New Roman"/>
          <w:sz w:val="24"/>
          <w:szCs w:val="24"/>
        </w:rPr>
        <w:t>o 7</w:t>
      </w:r>
      <w:r w:rsidRPr="0014093E">
        <w:rPr>
          <w:rFonts w:ascii="Times New Roman" w:hAnsi="Times New Roman" w:cs="Times New Roman"/>
          <w:sz w:val="24"/>
          <w:szCs w:val="24"/>
        </w:rPr>
        <w:t xml:space="preserve"> </w:t>
      </w:r>
      <w:r w:rsidR="00DD5452" w:rsidRPr="0014093E">
        <w:rPr>
          <w:rFonts w:ascii="Times New Roman" w:hAnsi="Times New Roman" w:cs="Times New Roman"/>
          <w:sz w:val="24"/>
          <w:szCs w:val="24"/>
        </w:rPr>
        <w:t>(</w:t>
      </w:r>
      <w:r w:rsidR="00EE7D47" w:rsidRPr="0014093E">
        <w:rPr>
          <w:rFonts w:ascii="Times New Roman" w:hAnsi="Times New Roman" w:cs="Times New Roman"/>
          <w:sz w:val="24"/>
          <w:szCs w:val="24"/>
        </w:rPr>
        <w:t>siedmiu</w:t>
      </w:r>
      <w:r w:rsidR="00DD5452" w:rsidRPr="0014093E">
        <w:rPr>
          <w:rFonts w:ascii="Times New Roman" w:hAnsi="Times New Roman" w:cs="Times New Roman"/>
          <w:sz w:val="24"/>
          <w:szCs w:val="24"/>
        </w:rPr>
        <w:t xml:space="preserve">) </w:t>
      </w:r>
      <w:r w:rsidRPr="0014093E">
        <w:rPr>
          <w:rFonts w:ascii="Times New Roman" w:hAnsi="Times New Roman" w:cs="Times New Roman"/>
          <w:sz w:val="24"/>
          <w:szCs w:val="24"/>
        </w:rPr>
        <w:t>dni od dnia przedstawienia Zamawiającemu umowy podwykonawczej. Niezgłoszenie pisemnych zastrzeżeń lub sprzeciwu do przedłożonego projektu umowy w</w:t>
      </w:r>
      <w:r w:rsidR="00EE7D47" w:rsidRPr="0014093E">
        <w:rPr>
          <w:rFonts w:ascii="Times New Roman" w:hAnsi="Times New Roman" w:cs="Times New Roman"/>
          <w:sz w:val="24"/>
          <w:szCs w:val="24"/>
        </w:rPr>
        <w:t xml:space="preserve"> terminie 7</w:t>
      </w:r>
      <w:r w:rsidRPr="0014093E">
        <w:rPr>
          <w:rFonts w:ascii="Times New Roman" w:hAnsi="Times New Roman" w:cs="Times New Roman"/>
          <w:sz w:val="24"/>
          <w:szCs w:val="24"/>
        </w:rPr>
        <w:t xml:space="preserve"> </w:t>
      </w:r>
      <w:r w:rsidR="005B1C4D" w:rsidRPr="0014093E">
        <w:rPr>
          <w:rFonts w:ascii="Times New Roman" w:hAnsi="Times New Roman" w:cs="Times New Roman"/>
          <w:sz w:val="24"/>
          <w:szCs w:val="24"/>
        </w:rPr>
        <w:t>(</w:t>
      </w:r>
      <w:r w:rsidR="00EE7D47" w:rsidRPr="0014093E">
        <w:rPr>
          <w:rFonts w:ascii="Times New Roman" w:hAnsi="Times New Roman" w:cs="Times New Roman"/>
          <w:sz w:val="24"/>
          <w:szCs w:val="24"/>
        </w:rPr>
        <w:t>siedmiu</w:t>
      </w:r>
      <w:r w:rsidR="005B1C4D" w:rsidRPr="0014093E">
        <w:rPr>
          <w:rFonts w:ascii="Times New Roman" w:hAnsi="Times New Roman" w:cs="Times New Roman"/>
          <w:sz w:val="24"/>
          <w:szCs w:val="24"/>
        </w:rPr>
        <w:t xml:space="preserve">) </w:t>
      </w:r>
      <w:r w:rsidRPr="0014093E">
        <w:rPr>
          <w:rFonts w:ascii="Times New Roman" w:hAnsi="Times New Roman" w:cs="Times New Roman"/>
          <w:sz w:val="24"/>
          <w:szCs w:val="24"/>
        </w:rPr>
        <w:t>dni, uważa się za akceptację projektu umowy przez Zamawiającego;</w:t>
      </w:r>
    </w:p>
    <w:p w14:paraId="1C269B0B" w14:textId="77777777" w:rsidR="006717E3" w:rsidRPr="0014093E" w:rsidRDefault="006717E3" w:rsidP="006717E3">
      <w:pPr>
        <w:numPr>
          <w:ilvl w:val="1"/>
          <w:numId w:val="9"/>
        </w:numPr>
        <w:spacing w:after="120" w:line="240" w:lineRule="auto"/>
        <w:ind w:left="567"/>
        <w:jc w:val="both"/>
        <w:rPr>
          <w:rFonts w:ascii="Times New Roman" w:hAnsi="Times New Roman" w:cs="Times New Roman"/>
          <w:sz w:val="24"/>
          <w:szCs w:val="24"/>
        </w:rPr>
      </w:pPr>
      <w:r w:rsidRPr="0014093E">
        <w:rPr>
          <w:rFonts w:ascii="Times New Roman" w:hAnsi="Times New Roman" w:cs="Times New Roman"/>
          <w:sz w:val="24"/>
          <w:szCs w:val="24"/>
        </w:rPr>
        <w:t>W przypadku odmowy akceptacji umowy podwykonawczej, Wykonawca nie może polecić Podwykonawcy przystąpienia do realizacji Robót;</w:t>
      </w:r>
    </w:p>
    <w:p w14:paraId="6D7D69F5" w14:textId="5F564915" w:rsidR="00826101" w:rsidRPr="0014093E" w:rsidRDefault="00826101" w:rsidP="0023004D">
      <w:pPr>
        <w:pStyle w:val="Bezodstpw"/>
        <w:numPr>
          <w:ilvl w:val="1"/>
          <w:numId w:val="9"/>
        </w:numPr>
        <w:spacing w:after="120"/>
        <w:ind w:left="568" w:hanging="284"/>
        <w:jc w:val="both"/>
        <w:rPr>
          <w:rFonts w:ascii="Times New Roman" w:hAnsi="Times New Roman" w:cs="Times New Roman"/>
          <w:sz w:val="24"/>
          <w:szCs w:val="24"/>
        </w:rPr>
      </w:pPr>
      <w:r w:rsidRPr="0014093E">
        <w:rPr>
          <w:rFonts w:ascii="Times New Roman" w:hAnsi="Times New Roman" w:cs="Times New Roman"/>
          <w:sz w:val="24"/>
          <w:szCs w:val="24"/>
        </w:rPr>
        <w:t>W przypadku odmowy akceptacji umowy podwykonawczej, Wykonawca będzie uprawniony do przedstawienia, wg zasad wskazanych w pkt 1, zmienionego projektu umowy lub aneksu do umowy podwykonawczej, uwzględniającego w całości uwagi Zamawiającego, które były podstawą odmowy akceptacji umowy podwykonawczej;</w:t>
      </w:r>
    </w:p>
    <w:p w14:paraId="7F56BEC2" w14:textId="0C3EA285" w:rsidR="00826101" w:rsidRPr="0014093E" w:rsidRDefault="00826101" w:rsidP="0023004D">
      <w:pPr>
        <w:pStyle w:val="Bezodstpw"/>
        <w:numPr>
          <w:ilvl w:val="1"/>
          <w:numId w:val="9"/>
        </w:numPr>
        <w:spacing w:after="120"/>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W przypadku akceptacji przez Zamawiającego przedłożonej mu umowy podwykonawczej, Wykonawca przedkłada Zamawiającemu poświadczoną za zgodność z oryginałem kopię zawartej umowy podwykonawczej, w terminie do 7 </w:t>
      </w:r>
      <w:r w:rsidR="005B1C4D" w:rsidRPr="0014093E">
        <w:rPr>
          <w:rFonts w:ascii="Times New Roman" w:hAnsi="Times New Roman" w:cs="Times New Roman"/>
          <w:sz w:val="24"/>
          <w:szCs w:val="24"/>
        </w:rPr>
        <w:t xml:space="preserve">(siedmiu) </w:t>
      </w:r>
      <w:r w:rsidRPr="0014093E">
        <w:rPr>
          <w:rFonts w:ascii="Times New Roman" w:hAnsi="Times New Roman" w:cs="Times New Roman"/>
          <w:sz w:val="24"/>
          <w:szCs w:val="24"/>
        </w:rPr>
        <w:t>dni od dnia jej zawarcia.</w:t>
      </w:r>
    </w:p>
    <w:p w14:paraId="3DE101E7" w14:textId="59ED6D68" w:rsidR="00826101" w:rsidRPr="0014093E" w:rsidRDefault="00826101" w:rsidP="00006ABA">
      <w:pPr>
        <w:pStyle w:val="Bezodstpw"/>
        <w:numPr>
          <w:ilvl w:val="0"/>
          <w:numId w:val="9"/>
        </w:numPr>
        <w:spacing w:after="120"/>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Wykonawca, Podwykonawca, dalszy Podwykonawca, przedkłada Zamawiającemu umowy o roboty budowlane w terminie do 7 </w:t>
      </w:r>
      <w:r w:rsidR="005B1C4D" w:rsidRPr="0014093E">
        <w:rPr>
          <w:rFonts w:ascii="Times New Roman" w:hAnsi="Times New Roman" w:cs="Times New Roman"/>
          <w:sz w:val="24"/>
          <w:szCs w:val="24"/>
        </w:rPr>
        <w:t xml:space="preserve">(siedmiu) </w:t>
      </w:r>
      <w:r w:rsidRPr="0014093E">
        <w:rPr>
          <w:rFonts w:ascii="Times New Roman" w:hAnsi="Times New Roman" w:cs="Times New Roman"/>
          <w:sz w:val="24"/>
          <w:szCs w:val="24"/>
        </w:rPr>
        <w:t xml:space="preserve">dni od dnia zawarcia umowy, poświadczone za zgodność z oryginałem kopie zawartych umów, których wartość przekracza 0,5 % </w:t>
      </w:r>
      <w:r w:rsidR="00006ABA" w:rsidRPr="0014093E">
        <w:rPr>
          <w:rFonts w:ascii="Times New Roman" w:hAnsi="Times New Roman" w:cs="Times New Roman"/>
          <w:sz w:val="24"/>
          <w:szCs w:val="24"/>
        </w:rPr>
        <w:t>wartości brutto określonej w niniejszej umowie</w:t>
      </w:r>
      <w:r w:rsidRPr="0014093E">
        <w:rPr>
          <w:rFonts w:ascii="Times New Roman" w:hAnsi="Times New Roman" w:cs="Times New Roman"/>
          <w:sz w:val="24"/>
          <w:szCs w:val="24"/>
        </w:rPr>
        <w:t xml:space="preserve"> i jednocześnie przekracza </w:t>
      </w:r>
      <w:r w:rsidR="004E5139" w:rsidRPr="0014093E">
        <w:rPr>
          <w:rFonts w:ascii="Times New Roman" w:hAnsi="Times New Roman" w:cs="Times New Roman"/>
          <w:sz w:val="24"/>
          <w:szCs w:val="24"/>
        </w:rPr>
        <w:t>1</w:t>
      </w:r>
      <w:r w:rsidRPr="0014093E">
        <w:rPr>
          <w:rFonts w:ascii="Times New Roman" w:hAnsi="Times New Roman" w:cs="Times New Roman"/>
          <w:sz w:val="24"/>
          <w:szCs w:val="24"/>
        </w:rPr>
        <w:t>0 000,00 zł</w:t>
      </w:r>
      <w:r w:rsidR="003674D2" w:rsidRPr="0014093E">
        <w:rPr>
          <w:rFonts w:ascii="Times New Roman" w:hAnsi="Times New Roman" w:cs="Times New Roman"/>
          <w:sz w:val="24"/>
          <w:szCs w:val="24"/>
        </w:rPr>
        <w:t xml:space="preserve"> (dziesi</w:t>
      </w:r>
      <w:r w:rsidR="003C7F90" w:rsidRPr="0014093E">
        <w:rPr>
          <w:rFonts w:ascii="Times New Roman" w:hAnsi="Times New Roman" w:cs="Times New Roman"/>
          <w:sz w:val="24"/>
          <w:szCs w:val="24"/>
        </w:rPr>
        <w:t>ęć</w:t>
      </w:r>
      <w:r w:rsidR="003674D2" w:rsidRPr="0014093E">
        <w:rPr>
          <w:rFonts w:ascii="Times New Roman" w:hAnsi="Times New Roman" w:cs="Times New Roman"/>
          <w:sz w:val="24"/>
          <w:szCs w:val="24"/>
        </w:rPr>
        <w:t xml:space="preserve"> tysięcy złotych)</w:t>
      </w:r>
      <w:r w:rsidRPr="0014093E">
        <w:rPr>
          <w:rFonts w:ascii="Times New Roman" w:hAnsi="Times New Roman" w:cs="Times New Roman"/>
          <w:sz w:val="24"/>
          <w:szCs w:val="24"/>
        </w:rPr>
        <w:t xml:space="preserve"> brutto. W </w:t>
      </w:r>
      <w:r w:rsidR="00F57410" w:rsidRPr="0014093E">
        <w:rPr>
          <w:rFonts w:ascii="Times New Roman" w:hAnsi="Times New Roman" w:cs="Times New Roman"/>
          <w:sz w:val="24"/>
          <w:szCs w:val="24"/>
        </w:rPr>
        <w:t>przypadku, gdy</w:t>
      </w:r>
      <w:r w:rsidRPr="0014093E">
        <w:rPr>
          <w:rFonts w:ascii="Times New Roman" w:hAnsi="Times New Roman" w:cs="Times New Roman"/>
          <w:sz w:val="24"/>
          <w:szCs w:val="24"/>
        </w:rPr>
        <w:t xml:space="preserve"> wartość umowy nie przekracza </w:t>
      </w:r>
      <w:r w:rsidR="00F57410" w:rsidRPr="0014093E">
        <w:rPr>
          <w:rFonts w:ascii="Times New Roman" w:hAnsi="Times New Roman" w:cs="Times New Roman"/>
          <w:sz w:val="24"/>
          <w:szCs w:val="24"/>
        </w:rPr>
        <w:t>kwot, o których</w:t>
      </w:r>
      <w:r w:rsidRPr="0014093E">
        <w:rPr>
          <w:rFonts w:ascii="Times New Roman" w:hAnsi="Times New Roman" w:cs="Times New Roman"/>
          <w:sz w:val="24"/>
          <w:szCs w:val="24"/>
        </w:rPr>
        <w:t xml:space="preserve"> mowa powyżej Wykonawca, Podwykonawca informuje Zamawiającego o zawarciu umowy dostawy lub usługi.</w:t>
      </w:r>
    </w:p>
    <w:p w14:paraId="7C12C445" w14:textId="048B0541" w:rsidR="00826101" w:rsidRPr="0014093E" w:rsidRDefault="00826101" w:rsidP="0023004D">
      <w:pPr>
        <w:pStyle w:val="Bezodstpw"/>
        <w:numPr>
          <w:ilvl w:val="0"/>
          <w:numId w:val="9"/>
        </w:numPr>
        <w:spacing w:after="120"/>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Jakakolwiek przerwa w realizacji przedmiotu Umowy wynikająca z braku Podwykonawcy będzie </w:t>
      </w:r>
      <w:r w:rsidR="00F57410" w:rsidRPr="0014093E">
        <w:rPr>
          <w:rFonts w:ascii="Times New Roman" w:hAnsi="Times New Roman" w:cs="Times New Roman"/>
          <w:sz w:val="24"/>
          <w:szCs w:val="24"/>
        </w:rPr>
        <w:t>traktowana, jako</w:t>
      </w:r>
      <w:r w:rsidRPr="0014093E">
        <w:rPr>
          <w:rFonts w:ascii="Times New Roman" w:hAnsi="Times New Roman" w:cs="Times New Roman"/>
          <w:sz w:val="24"/>
          <w:szCs w:val="24"/>
        </w:rPr>
        <w:t xml:space="preserve"> przerwa wynikająca z przyczyn zależnych od Wykonawcy i nie może stanowić podstawy do zmiany terminu zakończenia Robót.</w:t>
      </w:r>
    </w:p>
    <w:p w14:paraId="77008499" w14:textId="64553340" w:rsidR="00826101" w:rsidRPr="0014093E" w:rsidRDefault="00826101" w:rsidP="0023004D">
      <w:pPr>
        <w:pStyle w:val="Akapitzlist"/>
        <w:widowControl w:val="0"/>
        <w:numPr>
          <w:ilvl w:val="0"/>
          <w:numId w:val="9"/>
        </w:numPr>
        <w:spacing w:after="120"/>
        <w:ind w:left="284" w:hanging="284"/>
        <w:contextualSpacing w:val="0"/>
        <w:jc w:val="both"/>
        <w:rPr>
          <w:lang w:eastAsia="pl-PL"/>
        </w:rPr>
      </w:pPr>
      <w:r w:rsidRPr="0014093E">
        <w:rPr>
          <w:lang w:eastAsia="pl-PL"/>
        </w:rPr>
        <w:lastRenderedPageBreak/>
        <w:t xml:space="preserve">Wykonawca ponosi wobec Zamawiającego pełną odpowiedzialność za roboty i prace, które są wykonywane przez Podwykonawców w szczególności za opóźnienia </w:t>
      </w:r>
      <w:r w:rsidR="003674D2" w:rsidRPr="0014093E">
        <w:rPr>
          <w:lang w:eastAsia="pl-PL"/>
        </w:rPr>
        <w:t>R</w:t>
      </w:r>
      <w:r w:rsidRPr="0014093E">
        <w:rPr>
          <w:lang w:eastAsia="pl-PL"/>
        </w:rPr>
        <w:t xml:space="preserve">obót i niewystarczającą </w:t>
      </w:r>
      <w:r w:rsidR="00F57410" w:rsidRPr="0014093E">
        <w:rPr>
          <w:lang w:eastAsia="pl-PL"/>
        </w:rPr>
        <w:t>ich jakość</w:t>
      </w:r>
      <w:r w:rsidRPr="0014093E">
        <w:rPr>
          <w:lang w:eastAsia="pl-PL"/>
        </w:rPr>
        <w:t>, a także za działania, zaniechania, uchybienia i zaniedbania Podwykonawców i ich pracowników</w:t>
      </w:r>
      <w:r w:rsidR="000F7562" w:rsidRPr="0014093E">
        <w:rPr>
          <w:lang w:eastAsia="pl-PL"/>
        </w:rPr>
        <w:t>,</w:t>
      </w:r>
      <w:r w:rsidRPr="0014093E">
        <w:rPr>
          <w:lang w:eastAsia="pl-PL"/>
        </w:rPr>
        <w:t xml:space="preserve"> w takim samym stopniu, jakby to były działania, zaniechania, uchybienia lub zaniedbania jego własnych pracowników.</w:t>
      </w:r>
    </w:p>
    <w:p w14:paraId="69EBD365" w14:textId="339C17A3" w:rsidR="00826101" w:rsidRPr="0014093E" w:rsidRDefault="00826101" w:rsidP="0023004D">
      <w:pPr>
        <w:pStyle w:val="Bezodstpw"/>
        <w:numPr>
          <w:ilvl w:val="0"/>
          <w:numId w:val="9"/>
        </w:numPr>
        <w:spacing w:after="120"/>
        <w:ind w:left="284" w:hanging="284"/>
        <w:jc w:val="both"/>
        <w:rPr>
          <w:rFonts w:ascii="Times New Roman" w:hAnsi="Times New Roman" w:cs="Times New Roman"/>
          <w:sz w:val="24"/>
          <w:szCs w:val="24"/>
        </w:rPr>
      </w:pPr>
      <w:r w:rsidRPr="0014093E">
        <w:rPr>
          <w:rFonts w:ascii="Times New Roman" w:hAnsi="Times New Roman" w:cs="Times New Roman"/>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3D97DA1C" w14:textId="06438596" w:rsidR="00D157BC" w:rsidRPr="0014093E" w:rsidRDefault="00826101" w:rsidP="0023004D">
      <w:pPr>
        <w:widowControl w:val="0"/>
        <w:numPr>
          <w:ilvl w:val="0"/>
          <w:numId w:val="9"/>
        </w:numPr>
        <w:spacing w:before="120" w:after="12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Wykonawca dołączy do protokołu odbioru </w:t>
      </w:r>
      <w:r w:rsidR="00BF3589" w:rsidRPr="0014093E">
        <w:rPr>
          <w:rFonts w:ascii="Times New Roman" w:eastAsia="Calibri" w:hAnsi="Times New Roman" w:cs="Times New Roman"/>
          <w:sz w:val="24"/>
          <w:szCs w:val="24"/>
        </w:rPr>
        <w:t>R</w:t>
      </w:r>
      <w:r w:rsidRPr="0014093E">
        <w:rPr>
          <w:rFonts w:ascii="Times New Roman" w:eastAsia="Calibri" w:hAnsi="Times New Roman" w:cs="Times New Roman"/>
          <w:sz w:val="24"/>
          <w:szCs w:val="24"/>
        </w:rPr>
        <w:t>obót z Zamawiającym odpowiedni protokół</w:t>
      </w:r>
      <w:r w:rsidR="00803E0F" w:rsidRPr="0014093E">
        <w:rPr>
          <w:rFonts w:ascii="Times New Roman" w:eastAsia="Calibri" w:hAnsi="Times New Roman" w:cs="Times New Roman"/>
          <w:sz w:val="24"/>
          <w:szCs w:val="24"/>
        </w:rPr>
        <w:t xml:space="preserve"> </w:t>
      </w:r>
      <w:r w:rsidRPr="0014093E">
        <w:rPr>
          <w:rFonts w:ascii="Times New Roman" w:eastAsia="Calibri" w:hAnsi="Times New Roman" w:cs="Times New Roman"/>
          <w:sz w:val="24"/>
          <w:szCs w:val="24"/>
        </w:rPr>
        <w:br/>
        <w:t>z uprzedniego odbioru tych samych robót przeprowadzonego z podwykonawcą.</w:t>
      </w:r>
    </w:p>
    <w:p w14:paraId="0597486E" w14:textId="77777777" w:rsidR="00D157BC" w:rsidRPr="0014093E" w:rsidRDefault="00D157BC" w:rsidP="0023004D">
      <w:pPr>
        <w:widowControl w:val="0"/>
        <w:numPr>
          <w:ilvl w:val="0"/>
          <w:numId w:val="9"/>
        </w:numPr>
        <w:suppressAutoHyphens/>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Do faktury Wykonawca zobowiązany jest dołączyć dokumenty potwierdzające zapłatę wymagalnego wynagrodzenia podwykonawcom i dalszym podwykonawcom wraz z ich pisemnymi oświadczeniami określającymi w sposób jednoznaczny występowanie lub brak roszczeń z tego tytułu. </w:t>
      </w:r>
      <w:r w:rsidRPr="0014093E">
        <w:rPr>
          <w:rFonts w:ascii="Times New Roman" w:eastAsia="Times New Roman" w:hAnsi="Times New Roman" w:cs="Times New Roman"/>
          <w:i/>
          <w:iCs/>
          <w:sz w:val="24"/>
          <w:szCs w:val="24"/>
          <w:lang w:eastAsia="pl-PL"/>
        </w:rPr>
        <w:t xml:space="preserve">Przed dokonaniem bezpośredniej zapłaty zamawiający umożliwi wykonawcy złożenie w formie pisemnej uwag dotyczących zasadności bezpośredniej zapłaty wynagrodzenia podwykonawcy lub dalszemu podwykonawcy w terminie 7 dni od daty doręczenia tej informacji. W przypadku zgłoszenia uwag, może: </w:t>
      </w:r>
    </w:p>
    <w:p w14:paraId="17C258CA" w14:textId="4F711B77" w:rsidR="00D157BC" w:rsidRPr="0014093E" w:rsidRDefault="00D157BC" w:rsidP="00D157BC">
      <w:pPr>
        <w:widowControl w:val="0"/>
        <w:suppressAutoHyphens/>
        <w:spacing w:after="120" w:line="240" w:lineRule="auto"/>
        <w:ind w:left="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i/>
          <w:iCs/>
          <w:sz w:val="24"/>
          <w:szCs w:val="24"/>
          <w:lang w:eastAsia="pl-PL"/>
        </w:rPr>
        <w:t xml:space="preserve">i. nie dokonać bezpośredniej zapłaty wynagrodzenia podwykonawcy lub dalszemu podwykonawcy, jeżeli wykonawca wykaże </w:t>
      </w:r>
      <w:r w:rsidR="00006ABA" w:rsidRPr="0014093E">
        <w:rPr>
          <w:rFonts w:ascii="Times New Roman" w:eastAsia="Times New Roman" w:hAnsi="Times New Roman" w:cs="Times New Roman"/>
          <w:i/>
          <w:iCs/>
          <w:sz w:val="24"/>
          <w:szCs w:val="24"/>
          <w:lang w:eastAsia="pl-PL"/>
        </w:rPr>
        <w:t xml:space="preserve">brak </w:t>
      </w:r>
      <w:r w:rsidRPr="0014093E">
        <w:rPr>
          <w:rFonts w:ascii="Times New Roman" w:eastAsia="Times New Roman" w:hAnsi="Times New Roman" w:cs="Times New Roman"/>
          <w:i/>
          <w:iCs/>
          <w:sz w:val="24"/>
          <w:szCs w:val="24"/>
          <w:lang w:eastAsia="pl-PL"/>
        </w:rPr>
        <w:t>z</w:t>
      </w:r>
      <w:r w:rsidR="00006ABA" w:rsidRPr="0014093E">
        <w:rPr>
          <w:rFonts w:ascii="Times New Roman" w:eastAsia="Times New Roman" w:hAnsi="Times New Roman" w:cs="Times New Roman"/>
          <w:i/>
          <w:iCs/>
          <w:sz w:val="24"/>
          <w:szCs w:val="24"/>
          <w:lang w:eastAsia="pl-PL"/>
        </w:rPr>
        <w:t>asadności</w:t>
      </w:r>
      <w:r w:rsidRPr="0014093E">
        <w:rPr>
          <w:rFonts w:ascii="Times New Roman" w:eastAsia="Times New Roman" w:hAnsi="Times New Roman" w:cs="Times New Roman"/>
          <w:i/>
          <w:iCs/>
          <w:sz w:val="24"/>
          <w:szCs w:val="24"/>
          <w:lang w:eastAsia="pl-PL"/>
        </w:rPr>
        <w:t xml:space="preserve"> takiej zapłaty albo </w:t>
      </w:r>
    </w:p>
    <w:p w14:paraId="15D4F309" w14:textId="77777777" w:rsidR="00D157BC" w:rsidRPr="0014093E" w:rsidRDefault="00D157BC" w:rsidP="00D157BC">
      <w:pPr>
        <w:widowControl w:val="0"/>
        <w:suppressAutoHyphens/>
        <w:spacing w:after="120" w:line="240" w:lineRule="auto"/>
        <w:ind w:left="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i/>
          <w:iCs/>
          <w:sz w:val="24"/>
          <w:szCs w:val="24"/>
          <w:lang w:eastAsia="pl-PL"/>
        </w:rPr>
        <w:t xml:space="preserve">ii.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2E4AD8E" w14:textId="676875E6" w:rsidR="00826101" w:rsidRPr="0014093E" w:rsidRDefault="00D157BC" w:rsidP="00D157BC">
      <w:pPr>
        <w:widowControl w:val="0"/>
        <w:suppressAutoHyphens/>
        <w:spacing w:after="120" w:line="240" w:lineRule="auto"/>
        <w:ind w:left="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i/>
          <w:iCs/>
          <w:sz w:val="24"/>
          <w:szCs w:val="24"/>
          <w:lang w:eastAsia="pl-PL"/>
        </w:rPr>
        <w:t xml:space="preserve">iii. dokonać bezpośredniej zapłaty wynagrodzenia podwykonawcy lub dalszemu podwykonawcy, jeżeli podwykonawca lub dalszy podwykonawca wykaże zasadność takiej zapłaty </w:t>
      </w:r>
      <w:r w:rsidR="00826101" w:rsidRPr="0014093E">
        <w:rPr>
          <w:rFonts w:ascii="Times New Roman" w:eastAsia="Times New Roman" w:hAnsi="Times New Roman" w:cs="Times New Roman"/>
          <w:sz w:val="24"/>
          <w:szCs w:val="24"/>
          <w:lang w:eastAsia="pl-PL"/>
        </w:rPr>
        <w:t>.</w:t>
      </w:r>
    </w:p>
    <w:p w14:paraId="19C9DFD2" w14:textId="2D7FF16A" w:rsidR="00826101" w:rsidRPr="0014093E" w:rsidRDefault="00826101" w:rsidP="0023004D">
      <w:pPr>
        <w:pStyle w:val="Bezodstpw"/>
        <w:numPr>
          <w:ilvl w:val="0"/>
          <w:numId w:val="9"/>
        </w:numPr>
        <w:spacing w:after="120"/>
        <w:ind w:left="425" w:hanging="425"/>
        <w:jc w:val="both"/>
        <w:rPr>
          <w:rFonts w:ascii="Times New Roman" w:hAnsi="Times New Roman" w:cs="Times New Roman"/>
          <w:sz w:val="24"/>
          <w:szCs w:val="24"/>
        </w:rPr>
      </w:pPr>
      <w:r w:rsidRPr="0014093E">
        <w:rPr>
          <w:rFonts w:ascii="Times New Roman" w:hAnsi="Times New Roman" w:cs="Times New Roman"/>
          <w:sz w:val="24"/>
          <w:szCs w:val="24"/>
        </w:rPr>
        <w:t>Postanowienia niniejszego paragrafu stosuje się odpowiednio do zmian zawartych umów podwykonawczych oraz do zmian zakresu zadania powierzanego do wykonania przez Podwykonawców.</w:t>
      </w:r>
    </w:p>
    <w:p w14:paraId="709C27DE" w14:textId="205D48D3" w:rsidR="00826101" w:rsidRPr="0014093E" w:rsidRDefault="00826101" w:rsidP="0023004D">
      <w:pPr>
        <w:pStyle w:val="Bezodstpw"/>
        <w:numPr>
          <w:ilvl w:val="0"/>
          <w:numId w:val="9"/>
        </w:numPr>
        <w:spacing w:after="120"/>
        <w:ind w:left="425" w:hanging="425"/>
        <w:jc w:val="both"/>
        <w:rPr>
          <w:rFonts w:ascii="Times New Roman" w:hAnsi="Times New Roman" w:cs="Times New Roman"/>
          <w:sz w:val="24"/>
          <w:szCs w:val="24"/>
        </w:rPr>
      </w:pPr>
      <w:r w:rsidRPr="0014093E">
        <w:rPr>
          <w:rFonts w:ascii="Times New Roman" w:hAnsi="Times New Roman" w:cs="Times New Roman"/>
          <w:sz w:val="24"/>
          <w:szCs w:val="24"/>
        </w:rPr>
        <w:t xml:space="preserve">Strony uznają brak dokonywania płatności na rzecz osób trzecich wykonujących </w:t>
      </w:r>
      <w:r w:rsidR="00006ABA" w:rsidRPr="0014093E">
        <w:rPr>
          <w:rFonts w:ascii="Times New Roman" w:hAnsi="Times New Roman" w:cs="Times New Roman"/>
          <w:sz w:val="24"/>
          <w:szCs w:val="24"/>
        </w:rPr>
        <w:t>roboty budowlane</w:t>
      </w:r>
      <w:r w:rsidRPr="0014093E">
        <w:rPr>
          <w:rFonts w:ascii="Times New Roman" w:hAnsi="Times New Roman" w:cs="Times New Roman"/>
          <w:sz w:val="24"/>
          <w:szCs w:val="24"/>
        </w:rPr>
        <w:t xml:space="preserve"> objęte niniejszą Umową za nienależyte wykonywanie Umowy.</w:t>
      </w:r>
    </w:p>
    <w:p w14:paraId="31B272C6" w14:textId="35BF8DE9" w:rsidR="00826101" w:rsidRPr="0014093E" w:rsidRDefault="00826101" w:rsidP="0023004D">
      <w:pPr>
        <w:pStyle w:val="Bezodstpw"/>
        <w:numPr>
          <w:ilvl w:val="0"/>
          <w:numId w:val="9"/>
        </w:numPr>
        <w:spacing w:after="120"/>
        <w:ind w:left="425" w:hanging="425"/>
        <w:jc w:val="both"/>
        <w:rPr>
          <w:rFonts w:ascii="Times New Roman" w:hAnsi="Times New Roman" w:cs="Times New Roman"/>
          <w:sz w:val="24"/>
          <w:szCs w:val="24"/>
        </w:rPr>
      </w:pPr>
      <w:r w:rsidRPr="0014093E">
        <w:rPr>
          <w:rFonts w:ascii="Times New Roman" w:hAnsi="Times New Roman" w:cs="Times New Roman"/>
          <w:sz w:val="24"/>
          <w:szCs w:val="24"/>
        </w:rPr>
        <w:t>Wykonawca zobowiązany jest do należytej staranności wobec Podwykonawców.</w:t>
      </w:r>
    </w:p>
    <w:p w14:paraId="25E9EAFA" w14:textId="1AFFB4D1" w:rsidR="00826101" w:rsidRPr="0014093E" w:rsidRDefault="00826101" w:rsidP="0023004D">
      <w:pPr>
        <w:pStyle w:val="Bezodstpw"/>
        <w:numPr>
          <w:ilvl w:val="0"/>
          <w:numId w:val="9"/>
        </w:numPr>
        <w:tabs>
          <w:tab w:val="left" w:pos="426"/>
        </w:tabs>
        <w:spacing w:after="240"/>
        <w:ind w:left="425" w:hanging="425"/>
        <w:jc w:val="both"/>
        <w:rPr>
          <w:rFonts w:ascii="Times New Roman" w:hAnsi="Times New Roman" w:cs="Times New Roman"/>
          <w:sz w:val="24"/>
          <w:szCs w:val="24"/>
        </w:rPr>
      </w:pPr>
      <w:r w:rsidRPr="0014093E">
        <w:rPr>
          <w:rFonts w:ascii="Times New Roman" w:hAnsi="Times New Roman" w:cs="Times New Roman"/>
          <w:sz w:val="24"/>
          <w:szCs w:val="24"/>
        </w:rPr>
        <w:t>Postanowienia niniejszego paragrafu mają odpowiednie zastosowanie do umów zawieranych przez Podwykonawcę z dalszymi Podwykonawcami, z uwzględnieniem wymogu dostarczenia przez Podwykonawcę, dalszego Podwykonawcę zgody odpowiednio Wykonawcy, Podwykonawcy na zawarcie umowy o podwykonawstwo.</w:t>
      </w:r>
    </w:p>
    <w:p w14:paraId="19E83285" w14:textId="77777777" w:rsidR="008774D5" w:rsidRPr="0014093E" w:rsidRDefault="008774D5" w:rsidP="008774D5">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w:t>
      </w:r>
      <w:r w:rsidR="00FF5118" w:rsidRPr="0014093E">
        <w:rPr>
          <w:rFonts w:ascii="Times New Roman" w:hAnsi="Times New Roman" w:cs="Times New Roman"/>
          <w:b/>
          <w:sz w:val="24"/>
          <w:szCs w:val="24"/>
        </w:rPr>
        <w:t xml:space="preserve">8 </w:t>
      </w:r>
    </w:p>
    <w:p w14:paraId="7BE6C68B" w14:textId="77777777" w:rsidR="008774D5" w:rsidRPr="0014093E" w:rsidRDefault="008774D5" w:rsidP="00AB51D3">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Wymogi materiałowe</w:t>
      </w:r>
    </w:p>
    <w:p w14:paraId="354E8957"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bookmarkStart w:id="2" w:name="_Hlk156560498"/>
      <w:r w:rsidRPr="0014093E">
        <w:rPr>
          <w:rFonts w:ascii="Times New Roman" w:hAnsi="Times New Roman" w:cs="Times New Roman"/>
          <w:sz w:val="24"/>
          <w:szCs w:val="24"/>
        </w:rPr>
        <w:t>Wykonawca zapewni wszelkie materiały i wyroby budowlane niezbędne do realizacji przedmiotu umowy.</w:t>
      </w:r>
    </w:p>
    <w:p w14:paraId="20F78E99"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lastRenderedPageBreak/>
        <w:t xml:space="preserve">Wszystkie prace i roboty budowlane, będące przedmiotem umowy zostaną wykonane przez Wykonawcę z użyciem materiałów i wyrobów budowlanych odpowiadających normom i wymaganiom wyrobów dopuszczonych do obrotu gospodarczego i stosowania w budownictwie oraz posiadających stosowne, obowiązujące polskie atesty i certyfikaty lub świadectwa dopuszczenia do powszechnego użycia.   </w:t>
      </w:r>
    </w:p>
    <w:p w14:paraId="54263BB4"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zobowiązany jest do używania materiałów i wyrobów budowlanych wyłącznie o jakości odpowiadającej normom zawartym w dokumentacji projektowej.</w:t>
      </w:r>
    </w:p>
    <w:p w14:paraId="59CD441A"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Wykonawca przedstawi do zatwierdzenia przez Zamawiającego wykaz podstawowych materiałów i wyrobów budowlanych, które zostaną zastosowane w obiekcie w czasie realizacji przedmiotu umowy. </w:t>
      </w:r>
    </w:p>
    <w:p w14:paraId="32BA7FE0"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Wykaz, o którym mowa w ust. 4. winien w sposób jednoznaczny identyfikować planowane do wbudowania materiały i wyroby budowlane.</w:t>
      </w:r>
    </w:p>
    <w:p w14:paraId="37C87377"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Zaakceptowany przez Zamawiającego wykaz podstawowych materiałów i wyrobów budowlanych staje się integralną częścią umowy.</w:t>
      </w:r>
    </w:p>
    <w:p w14:paraId="200273D3"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Wykonawca przekazuje Zamawiającemu nie później niż 7 dni przed planowanym składowaniem i wbudowaniem, świadectwa, atesty, certyfikaty i inne dokumenty potwierdzające jakość materiałów i wyrobów, które Wykonawca zamierza składować na placu budowy i wbudować w trakcie realizacji robót. </w:t>
      </w:r>
    </w:p>
    <w:p w14:paraId="19222618"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Przekazane przez Wykonawcę Zamawiającemu dokumenty, o których mowa w ust. 7. winny zapewniać zgodność z materiałami i wyrobami budowlanymi ujętymi w wykazie przedstawionym w ust. 4. </w:t>
      </w:r>
    </w:p>
    <w:p w14:paraId="4E1C2249"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Inspektor nadzoru dokonuje oceny przekazanych przez Zamawiającego dokumentów, (o których mowa w ust. 7.) i potwierdza wpisami na ww. dokumentach, czy dokumenty opisujące materiały lub wyroby spełniają wymagania określone w dokumentacji projektowej  i SST.</w:t>
      </w:r>
    </w:p>
    <w:p w14:paraId="285C33DF" w14:textId="77777777" w:rsidR="006717E3" w:rsidRPr="0014093E" w:rsidRDefault="006717E3" w:rsidP="006717E3">
      <w:pPr>
        <w:numPr>
          <w:ilvl w:val="0"/>
          <w:numId w:val="89"/>
        </w:numPr>
        <w:ind w:left="426" w:hanging="426"/>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Inspektor nadzoru może dokonać akceptacji dokumentów przedstawionych w ust 7. wyłącznie w sytuacji, gdy zapewniają zgodność z materiałami ujętymi w ust. 4.  </w:t>
      </w:r>
    </w:p>
    <w:p w14:paraId="743EB452"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rozpoczyna dowóz materiałów lub wyrobów, które uzyskały pozytywną  opinię (akceptację) inspektora nadzoru na teren budowy.</w:t>
      </w:r>
    </w:p>
    <w:p w14:paraId="2498A47A"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Wbudowanie ww. materiałów lub wyrobów może nastąpić po ich zweryfikowaniu przez inspektora nadzoru w zakresie zgodności z zaakceptowanymi dokumentami przedstawionymi w ust. 7.</w:t>
      </w:r>
    </w:p>
    <w:p w14:paraId="0EEAAB5F"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Czynności przedstawione w ust. 12 winny zostać udokumentowane.</w:t>
      </w:r>
    </w:p>
    <w:p w14:paraId="5BBD2730"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dokonuje pobrania prób w obecności inspektora nadzoru (ewentualnie przedstawicieli Zamawiającego) zgodnie z ustaleniami określonymi w SST. Wykonawca przeprowadza badania prób materiałów w celu ustalenia zgodności materiałów z dokumentacją projektową i umową oraz potwierdzenia przydatności do stosowania przy realizacji robót budowlanych.</w:t>
      </w:r>
    </w:p>
    <w:p w14:paraId="029547D0"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przekazuje inspektorowi nadzoru wyniki ww. badań w celu potwierdzenia przez inspektora nadzoru ich zgodności z dokumentacją projektową. Inspektor nadzoru potwierdza wpisami na przekazanych dokumentach zgodność użytych materiałów z wymogami określonymi w dokumentacji projektowej.</w:t>
      </w:r>
    </w:p>
    <w:p w14:paraId="33F0B534"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Inspektor nadzoru sprawdza i ocenia stale i na bieżąco jakość materiałów i wyrobów budowlanych, w tym wykonuje kontrolne badania materiałów ujętych w dokumentacji projektowej, o których mowa w ust. 15. przeznaczonych do wbudowania znajdujących się na placu budowy i wbudowywanych: </w:t>
      </w:r>
    </w:p>
    <w:p w14:paraId="3464600A" w14:textId="77777777" w:rsidR="006717E3" w:rsidRPr="0014093E" w:rsidRDefault="006717E3" w:rsidP="006717E3">
      <w:pPr>
        <w:numPr>
          <w:ilvl w:val="1"/>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lastRenderedPageBreak/>
        <w:t>Inspektor pobiera do badań kontrolnych próby materiałów dowiezionych lub wbudowywanych w ilości zgodnej ze SST z uprzednim powiadomieniem Zamawiającego i wykonawcy o terminie ich pobrania. Zamawiający i Wykonawca zastrzegają sobie prawo obecności przy pobieraniu prób. Pobranie prób następuje zgodnie z przepisami i normami dotyczącymi sposobu pobierania prób. Inspektor nadzoru przekazuje próby do badania laboratoryjnego w laboratorium innym niż to, które wykonywało badania przedstawione w ust. 15.</w:t>
      </w:r>
    </w:p>
    <w:p w14:paraId="09C52971" w14:textId="77777777" w:rsidR="006717E3" w:rsidRPr="0014093E" w:rsidRDefault="006717E3" w:rsidP="006717E3">
      <w:pPr>
        <w:numPr>
          <w:ilvl w:val="1"/>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 przypadku stwierdzenia niezgodności jakości materiałów lub wyrobów budowlanych składowanych lub wbudowywanych, inspektor nadzoru wstrzymuje składowanie lub wbudowanie ww. materiałów lub wyrobów budowlanych i potwierdza to wpisem do dziennika budowy, powiadamiając jednocześnie o tym Zamawiającego i Wykonawcę.  Inspektor nadzoru zwiększa częstotliwość pobrania prób celem ustalenia zakresu robót wykonanych niezgodnie z dokumentacją projektową.</w:t>
      </w:r>
    </w:p>
    <w:p w14:paraId="6BD3844D"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Wyniki analizy z pobranych prób inspektor nadzoru przedstawia Zamawiającemu w formie pisemnej wraz z ich interpretacją.</w:t>
      </w:r>
    </w:p>
    <w:p w14:paraId="2C877D47"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W wypadku wątpliwości Zamawiającego, co do jakości użytych materiałów, bądź jakości wykonania robót, Wykonawca zobowiązany jest do pobrania w obecności upoważnionych przedstawicieli Zamawiającego prób materiałów i przekazania ich protokołem Zamawiającemu w celu przeprowadzenia stosownych badań przez niezależne, wybrane przez Zamawiającego laboratorium. </w:t>
      </w:r>
    </w:p>
    <w:p w14:paraId="64DDD7A5"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Jeżeli w rezultacie przeprowadzenia badań określonych w ust. 18. okaże się, że zastosowane materiały bądź wykonanie robót jest niezgodne z umową, sztuką budowlaną lub przepisami prawa, to koszty badań dodatkowych obciążają Wykonawcę, gdy zaś wyniki badań wykażą, że materiały bądź wykonanie robót są zgodne z umową, to koszty tych badań obciążają Zamawiającego.</w:t>
      </w:r>
    </w:p>
    <w:p w14:paraId="2DA6C064"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Zamawiający ma prawo wstrzymać dostawę, składowanie i wbudowywanie materiałów                               i wyrobów budowlanych, jak również żądać od Wykonawcy ich usunięcia wówczas gdy są dostarczane, składowane lub wbudowywane niezgodnie z warunkami przedstawionymi                                w dokumentacji projektowej i niniejszej umowie. </w:t>
      </w:r>
    </w:p>
    <w:p w14:paraId="712F81EF"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bez zgody Zamawiającego nie może dokonywać jakichkolwiek zmian w stosunku do materiałów i wyrobów budowlanych określonych w dokumentacji projektowej                                              i zatwierdzonym przez Zamawiającego  wykazie podstawowych materiałów i wyrobów budowlanych o którym mowa w ust 4. i 6.</w:t>
      </w:r>
    </w:p>
    <w:p w14:paraId="4698A436"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Wykonawca może wnioskować o zmianę materiałów lub wyrobów budowlanych na inne niż przewidziane w dokumentacji projektowej i ujęte w zatwierdzonym przez Zamawiającego  wykazie podstawowych materiałów lub wyrobów budowlanych, jednak każda taka zmiana materiałów musi uzyskać pisemną akceptację Zamawiającego oraz nie może zwiększać wynagrodzenia, ani pogorszyć jakości wykonania przedmiotu umowy.</w:t>
      </w:r>
    </w:p>
    <w:p w14:paraId="68E08528"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t>Zamawiający może dokonać zmiany materiałów na inne niż przewidziane w dokumentacji projektowej. Zmiany te muszą zostać zaakceptowane przez projektanta i być zgodne                                          z obowiązującymi przepisami i normami techniczno-budowlanych oraz sztuki budowlanej i nie będą rozumiane jako rozszerzenie przedmiotu umowy.</w:t>
      </w:r>
    </w:p>
    <w:p w14:paraId="08612BB2" w14:textId="77777777" w:rsidR="006717E3" w:rsidRPr="0014093E" w:rsidRDefault="006717E3" w:rsidP="006717E3">
      <w:pPr>
        <w:numPr>
          <w:ilvl w:val="0"/>
          <w:numId w:val="89"/>
        </w:numPr>
        <w:contextualSpacing/>
        <w:jc w:val="both"/>
        <w:rPr>
          <w:rFonts w:ascii="Times New Roman" w:hAnsi="Times New Roman" w:cs="Times New Roman"/>
          <w:sz w:val="24"/>
          <w:szCs w:val="24"/>
        </w:rPr>
      </w:pPr>
      <w:r w:rsidRPr="0014093E">
        <w:rPr>
          <w:rFonts w:ascii="Times New Roman" w:hAnsi="Times New Roman" w:cs="Times New Roman"/>
          <w:sz w:val="24"/>
          <w:szCs w:val="24"/>
        </w:rPr>
        <w:lastRenderedPageBreak/>
        <w:t>Wprowadzenie zmian materiałów o których mowa w ustępach 22 i 23 w każdym przypadku winno być potwierdzone sporządzeniem aneksu do umowy wraz ze sporządzeniem, a następnie zatwierdzeniem przez Zamawiającego aktualnego wykazu podstawowych materiałów                                   i wyrobów budowlanych, które zostaną zastosowane w obiekcie w czasie realizacji przedmiotu umowy.</w:t>
      </w:r>
    </w:p>
    <w:bookmarkEnd w:id="2"/>
    <w:p w14:paraId="701231F8" w14:textId="0D482D75" w:rsidR="009E1D1C" w:rsidRPr="0014093E" w:rsidRDefault="009E1D1C" w:rsidP="009E1D1C">
      <w:pPr>
        <w:tabs>
          <w:tab w:val="left" w:pos="426"/>
        </w:tabs>
        <w:spacing w:after="120"/>
        <w:jc w:val="both"/>
        <w:rPr>
          <w:rFonts w:ascii="Times New Roman" w:hAnsi="Times New Roman" w:cs="Times New Roman"/>
          <w:sz w:val="24"/>
          <w:szCs w:val="24"/>
        </w:rPr>
      </w:pPr>
    </w:p>
    <w:p w14:paraId="3909B991" w14:textId="77777777" w:rsidR="00131C09" w:rsidRPr="0014093E" w:rsidRDefault="00131C09" w:rsidP="00CA5D93">
      <w:pPr>
        <w:pStyle w:val="Bezodstpw"/>
        <w:jc w:val="center"/>
        <w:rPr>
          <w:rFonts w:ascii="Times New Roman" w:hAnsi="Times New Roman" w:cs="Times New Roman"/>
          <w:b/>
          <w:sz w:val="24"/>
          <w:szCs w:val="24"/>
        </w:rPr>
      </w:pPr>
    </w:p>
    <w:p w14:paraId="53579159" w14:textId="17C343B8" w:rsidR="00CA5D93" w:rsidRPr="0014093E" w:rsidRDefault="00CA5D93" w:rsidP="00CA5D93">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9 </w:t>
      </w:r>
    </w:p>
    <w:p w14:paraId="616FEF9A" w14:textId="77777777" w:rsidR="00CA5D93" w:rsidRPr="0014093E" w:rsidRDefault="00CA5D93" w:rsidP="00C47654">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Roboty zamienne</w:t>
      </w:r>
    </w:p>
    <w:p w14:paraId="4EDC195F" w14:textId="77777777" w:rsidR="00D302A5" w:rsidRPr="0014093E" w:rsidRDefault="00D302A5" w:rsidP="00D302A5">
      <w:pPr>
        <w:numPr>
          <w:ilvl w:val="0"/>
          <w:numId w:val="62"/>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 trakcie realizacji przedmiotu umowy Strony przewidują możliwość wprowadzenia robót zamiennych.</w:t>
      </w:r>
    </w:p>
    <w:p w14:paraId="6CC64114" w14:textId="77777777" w:rsidR="00D302A5" w:rsidRPr="0014093E" w:rsidRDefault="00D302A5" w:rsidP="00D302A5">
      <w:pPr>
        <w:numPr>
          <w:ilvl w:val="0"/>
          <w:numId w:val="62"/>
        </w:numPr>
        <w:spacing w:after="0" w:line="240" w:lineRule="auto"/>
        <w:contextualSpacing/>
        <w:jc w:val="both"/>
        <w:rPr>
          <w:rFonts w:ascii="Times New Roman" w:hAnsi="Times New Roman" w:cs="Times New Roman"/>
          <w:sz w:val="24"/>
          <w:szCs w:val="24"/>
        </w:rPr>
      </w:pPr>
      <w:r w:rsidRPr="0014093E">
        <w:rPr>
          <w:rFonts w:ascii="Times New Roman" w:hAnsi="Times New Roman" w:cs="Times New Roman"/>
          <w:sz w:val="24"/>
          <w:szCs w:val="24"/>
        </w:rPr>
        <w:t xml:space="preserve">Wprowadzenie robót zamiennych polegać będzie na zastosowaniu rozwiązań odmiennych od określonych w opisie przedmiotu umowy (tj. o innym zakresie rzeczowym, innej technologii wykonania lub z innych materiałów) nie powodując zwiększenia zakresu świadczenia Wykonawcy zawartego przez Wykonawcę w ofercie, z zastrzeżeniem wynikającym z art. 140 ust. 3 ustawy Pzp. </w:t>
      </w:r>
    </w:p>
    <w:p w14:paraId="0CBB87DE" w14:textId="77777777" w:rsidR="00D302A5" w:rsidRPr="0014093E" w:rsidRDefault="00D302A5" w:rsidP="00D302A5">
      <w:pPr>
        <w:spacing w:after="0" w:line="240" w:lineRule="auto"/>
        <w:ind w:left="360"/>
        <w:contextualSpacing/>
        <w:rPr>
          <w:rFonts w:ascii="Times New Roman" w:hAnsi="Times New Roman" w:cs="Times New Roman"/>
          <w:sz w:val="24"/>
          <w:szCs w:val="24"/>
        </w:rPr>
      </w:pPr>
    </w:p>
    <w:p w14:paraId="1157FCD5" w14:textId="77777777" w:rsidR="00D302A5" w:rsidRPr="0014093E" w:rsidRDefault="00D302A5" w:rsidP="00D302A5">
      <w:pPr>
        <w:numPr>
          <w:ilvl w:val="0"/>
          <w:numId w:val="62"/>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Wykonawca może wnioskować o wprowadzenie robót zamiennych, które będą przedmiotem analizy przez Zamawiającego.</w:t>
      </w:r>
    </w:p>
    <w:p w14:paraId="778B3F28" w14:textId="77777777" w:rsidR="00D302A5" w:rsidRPr="0014093E" w:rsidRDefault="00D302A5" w:rsidP="00D302A5">
      <w:pPr>
        <w:numPr>
          <w:ilvl w:val="0"/>
          <w:numId w:val="62"/>
        </w:numPr>
        <w:spacing w:after="120" w:line="240" w:lineRule="auto"/>
        <w:contextualSpacing/>
        <w:jc w:val="both"/>
        <w:rPr>
          <w:rFonts w:ascii="Times New Roman" w:hAnsi="Times New Roman" w:cs="Times New Roman"/>
          <w:sz w:val="24"/>
          <w:szCs w:val="24"/>
        </w:rPr>
      </w:pPr>
      <w:r w:rsidRPr="0014093E">
        <w:rPr>
          <w:rFonts w:ascii="Times New Roman" w:hAnsi="Times New Roman" w:cs="Times New Roman"/>
          <w:sz w:val="24"/>
          <w:szCs w:val="24"/>
        </w:rPr>
        <w:t>Zamawiający w każdej chwili ma prawo do wprowadzania robót zamiennych wynikających                               z uzasadnionych potrzeb Zamawiającego.</w:t>
      </w:r>
    </w:p>
    <w:p w14:paraId="3402E22F" w14:textId="77777777" w:rsidR="00D302A5" w:rsidRPr="0014093E" w:rsidRDefault="00D302A5" w:rsidP="00D302A5">
      <w:pPr>
        <w:numPr>
          <w:ilvl w:val="0"/>
          <w:numId w:val="62"/>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Wprowadzenie robót zamiennych może spowodować zmianę terminu zakończenia Robót tylko                       w przypadku przedstawienia przez Wykonawcę obiektywnych przesłanek dot. tych zmian, potwierdzonych przez Inspektora nadzoru i ewentualnie projektanta sprawującego nadzór autorski.</w:t>
      </w:r>
    </w:p>
    <w:p w14:paraId="6DABFA44" w14:textId="77777777" w:rsidR="00D302A5" w:rsidRPr="0014093E" w:rsidRDefault="00D302A5" w:rsidP="00D302A5">
      <w:pPr>
        <w:numPr>
          <w:ilvl w:val="0"/>
          <w:numId w:val="62"/>
        </w:numPr>
        <w:spacing w:after="24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Wprowadzone prace zamienne wymagają bezwzględnie zachowania formy pisemnej w postaci aneksu do Umowy.</w:t>
      </w:r>
    </w:p>
    <w:p w14:paraId="58E8EC27" w14:textId="77777777" w:rsidR="00131C09" w:rsidRPr="0014093E" w:rsidRDefault="00131C09" w:rsidP="004A6893">
      <w:pPr>
        <w:pStyle w:val="Bezodstpw"/>
        <w:jc w:val="center"/>
        <w:rPr>
          <w:rFonts w:ascii="Times New Roman" w:hAnsi="Times New Roman" w:cs="Times New Roman"/>
          <w:b/>
          <w:sz w:val="24"/>
          <w:szCs w:val="24"/>
        </w:rPr>
      </w:pPr>
    </w:p>
    <w:p w14:paraId="2C0D19FF" w14:textId="2C08ABC3" w:rsidR="004A6893" w:rsidRPr="0014093E" w:rsidRDefault="00B6067E" w:rsidP="004A6893">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10</w:t>
      </w:r>
    </w:p>
    <w:p w14:paraId="1FF7462D" w14:textId="7C56AFD4" w:rsidR="00711D82" w:rsidRPr="0014093E" w:rsidRDefault="00711D82" w:rsidP="00711D82">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Rozliczenie robót zamiennych</w:t>
      </w:r>
    </w:p>
    <w:p w14:paraId="24A45765" w14:textId="77777777" w:rsidR="00711D82" w:rsidRPr="0014093E" w:rsidRDefault="00711D82" w:rsidP="00711D82">
      <w:pPr>
        <w:pStyle w:val="Bezodstpw"/>
        <w:jc w:val="center"/>
        <w:rPr>
          <w:rFonts w:ascii="Times New Roman" w:hAnsi="Times New Roman" w:cs="Times New Roman"/>
          <w:b/>
          <w:sz w:val="24"/>
          <w:szCs w:val="24"/>
        </w:rPr>
      </w:pPr>
    </w:p>
    <w:p w14:paraId="4A798902" w14:textId="77777777" w:rsidR="00D302A5" w:rsidRPr="0014093E" w:rsidRDefault="00711D82" w:rsidP="00D302A5">
      <w:pPr>
        <w:numPr>
          <w:ilvl w:val="0"/>
          <w:numId w:val="64"/>
        </w:numPr>
        <w:spacing w:after="120" w:line="240" w:lineRule="auto"/>
        <w:ind w:left="357" w:hanging="357"/>
        <w:contextualSpacing/>
        <w:jc w:val="both"/>
        <w:rPr>
          <w:rFonts w:ascii="Times New Roman" w:eastAsia="Times New Roman" w:hAnsi="Times New Roman" w:cs="Times New Roman"/>
          <w:sz w:val="24"/>
          <w:szCs w:val="24"/>
        </w:rPr>
      </w:pPr>
      <w:r w:rsidRPr="0014093E">
        <w:rPr>
          <w:rFonts w:ascii="Times New Roman" w:hAnsi="Times New Roman" w:cs="Times New Roman"/>
          <w:sz w:val="24"/>
          <w:szCs w:val="24"/>
        </w:rPr>
        <w:t xml:space="preserve">1. </w:t>
      </w:r>
      <w:r w:rsidRPr="0014093E">
        <w:rPr>
          <w:rFonts w:ascii="Times New Roman" w:hAnsi="Times New Roman" w:cs="Times New Roman"/>
          <w:sz w:val="24"/>
          <w:szCs w:val="24"/>
        </w:rPr>
        <w:tab/>
      </w:r>
      <w:r w:rsidR="00D302A5" w:rsidRPr="0014093E">
        <w:rPr>
          <w:rFonts w:ascii="Times New Roman" w:eastAsia="Times New Roman" w:hAnsi="Times New Roman" w:cs="Times New Roman"/>
          <w:sz w:val="24"/>
          <w:szCs w:val="24"/>
        </w:rPr>
        <w:t xml:space="preserve">Koszty wszystkich robót wprowadzonych i zaniechanych, związanych z realizacją robót zamiennych mogą: </w:t>
      </w:r>
    </w:p>
    <w:p w14:paraId="3389EE90" w14:textId="77777777" w:rsidR="00D302A5" w:rsidRPr="0014093E" w:rsidRDefault="00D302A5" w:rsidP="00D302A5">
      <w:pPr>
        <w:numPr>
          <w:ilvl w:val="0"/>
          <w:numId w:val="63"/>
        </w:numPr>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wzajemnie bilansować się w ramach ogólnej kwoty za przedmiot umowy przedstawionej przez Wykonawcę w złożonej ofercie,</w:t>
      </w:r>
    </w:p>
    <w:p w14:paraId="4D91E62D" w14:textId="77777777" w:rsidR="00D302A5" w:rsidRPr="0014093E" w:rsidRDefault="00D302A5" w:rsidP="00D302A5">
      <w:pPr>
        <w:numPr>
          <w:ilvl w:val="0"/>
          <w:numId w:val="63"/>
        </w:numPr>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obniżać kwotę za przedmiot umowy przedstawionej przez Wykonawcę w złożonej ofercie,</w:t>
      </w:r>
    </w:p>
    <w:p w14:paraId="71381A58" w14:textId="77777777" w:rsidR="00D302A5" w:rsidRPr="0014093E" w:rsidRDefault="00D302A5" w:rsidP="00D302A5">
      <w:pPr>
        <w:numPr>
          <w:ilvl w:val="0"/>
          <w:numId w:val="63"/>
        </w:numPr>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zwiększać wynagrodzenie należne Wykonawcy.</w:t>
      </w:r>
    </w:p>
    <w:p w14:paraId="1057A58C" w14:textId="77777777" w:rsidR="00D302A5" w:rsidRPr="0014093E" w:rsidRDefault="00D302A5" w:rsidP="00D302A5">
      <w:pPr>
        <w:numPr>
          <w:ilvl w:val="0"/>
          <w:numId w:val="64"/>
        </w:numPr>
        <w:spacing w:after="0" w:line="240" w:lineRule="auto"/>
        <w:ind w:left="357" w:hanging="357"/>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Rozliczenie ewentualnych robót zamiennych nastąpi w oparciu o wskaźniki kosztorysowe ujęte                  w ofercie Wykonawcy. Ceny wprowadzanych materiałów zostaną przez Strony określone w trakcie odrębnych uzgodnień.</w:t>
      </w:r>
    </w:p>
    <w:p w14:paraId="57E23AD2" w14:textId="0D769DD7" w:rsidR="00711D82" w:rsidRPr="0014093E" w:rsidRDefault="00711D82" w:rsidP="00D302A5">
      <w:pPr>
        <w:pStyle w:val="Bezodstpw"/>
        <w:jc w:val="both"/>
        <w:rPr>
          <w:rFonts w:ascii="Times New Roman" w:hAnsi="Times New Roman" w:cs="Times New Roman"/>
          <w:b/>
          <w:sz w:val="24"/>
          <w:szCs w:val="24"/>
        </w:rPr>
      </w:pPr>
    </w:p>
    <w:p w14:paraId="15FB5D9B" w14:textId="2101098D" w:rsidR="00711D82" w:rsidRPr="0014093E" w:rsidRDefault="00711D82" w:rsidP="004A6893">
      <w:pPr>
        <w:pStyle w:val="Bezodstpw"/>
        <w:jc w:val="center"/>
        <w:rPr>
          <w:rFonts w:ascii="Times New Roman" w:hAnsi="Times New Roman" w:cs="Times New Roman"/>
          <w:b/>
          <w:sz w:val="24"/>
          <w:szCs w:val="24"/>
        </w:rPr>
      </w:pPr>
    </w:p>
    <w:p w14:paraId="7E6D928B" w14:textId="74752FC4" w:rsidR="00711D82" w:rsidRPr="0014093E" w:rsidRDefault="00711D82" w:rsidP="00711D82">
      <w:pPr>
        <w:pStyle w:val="Bezodstpw"/>
        <w:rPr>
          <w:rFonts w:ascii="Times New Roman" w:hAnsi="Times New Roman" w:cs="Times New Roman"/>
          <w:b/>
          <w:sz w:val="24"/>
          <w:szCs w:val="24"/>
        </w:rPr>
      </w:pPr>
    </w:p>
    <w:p w14:paraId="4EEA524A" w14:textId="08B6AC18" w:rsidR="00711D82" w:rsidRPr="0014093E" w:rsidRDefault="00711D82" w:rsidP="004A6893">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w:t>
      </w:r>
      <w:r w:rsidR="00B6067E" w:rsidRPr="0014093E">
        <w:rPr>
          <w:rFonts w:ascii="Times New Roman" w:hAnsi="Times New Roman" w:cs="Times New Roman"/>
          <w:b/>
          <w:sz w:val="24"/>
          <w:szCs w:val="24"/>
        </w:rPr>
        <w:t xml:space="preserve"> 11</w:t>
      </w:r>
    </w:p>
    <w:p w14:paraId="0DAB0EB3" w14:textId="77777777" w:rsidR="004A6893" w:rsidRPr="0014093E" w:rsidRDefault="004A6893" w:rsidP="00C5554A">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Zasady odbioru robót</w:t>
      </w:r>
    </w:p>
    <w:p w14:paraId="39745BDA"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lastRenderedPageBreak/>
        <w:t>Strony ustalają, ze w toku realizacji przedmiotu umowy będą stosowane następujące odbiory robót:</w:t>
      </w:r>
    </w:p>
    <w:p w14:paraId="3FF490BD"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Odbiory robót zanikających,</w:t>
      </w:r>
    </w:p>
    <w:p w14:paraId="246174A2"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Odbiory robót ulegających zakryciu, </w:t>
      </w:r>
    </w:p>
    <w:p w14:paraId="49C439C0"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Odbiory techniczne,</w:t>
      </w:r>
    </w:p>
    <w:p w14:paraId="07E85EDC"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Odbiory częściowe elementów robót,</w:t>
      </w:r>
    </w:p>
    <w:p w14:paraId="788BC4CE"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końcowy robót budowanych – po zakończeniu całości robót budowlanych będących przedmiotem umowy,</w:t>
      </w:r>
    </w:p>
    <w:p w14:paraId="250A1D75"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końcowy przedmiotu umowy – po zrealizowaniu całego zakresu czynności objętych umową,</w:t>
      </w:r>
    </w:p>
    <w:p w14:paraId="1018C67B"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ostateczny – po upływie okresu rękojmi za wady robót budowlanych będących przedmiotem umowy.</w:t>
      </w:r>
    </w:p>
    <w:p w14:paraId="21832045" w14:textId="77777777" w:rsidR="00D302A5" w:rsidRPr="0014093E" w:rsidRDefault="00D302A5" w:rsidP="00D302A5">
      <w:pPr>
        <w:numPr>
          <w:ilvl w:val="0"/>
          <w:numId w:val="65"/>
        </w:numPr>
        <w:tabs>
          <w:tab w:val="left" w:pos="709"/>
        </w:tabs>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Odbiory robót zanikających i ulegających zakryciu. </w:t>
      </w:r>
    </w:p>
    <w:p w14:paraId="3E79CAC3"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Przed zgłoszeniem do odbioru robót zanikających, ulegających zakryciu, Wykonawca ma obowiązek wykonania przewidywanych w przepisach lub umowie prób i sprawdzeń, skompletowania i dostarczenia inspektorowi nadzoru dokumentów niezbędnych do dokonania oceny prawidłowego ich wykonania oraz dołączenia niezbędnych atestów i certyfikatów.</w:t>
      </w:r>
    </w:p>
    <w:p w14:paraId="6164708E"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Kierownik budowy zgłasza do odbioru wykonane roboty zanikające lub ulegające zakryciu dokonując wpisu w dzienniku budowy. </w:t>
      </w:r>
    </w:p>
    <w:p w14:paraId="653EEFFE"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Każda robota zanikająca lub ulegająca zakryciu będzie odebrana przez inspektora nadzoru w terminie trzech dni (z wyłączeniem dni ustawowo wolnych od pracy) liczonych od daty zgłoszenia przez kierownika budowy wpisem do dziennika budowy.</w:t>
      </w:r>
    </w:p>
    <w:p w14:paraId="3A89DF81"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Zamawiający zastrzega sobie prawo do udziału w czynnościach odbioru ww. robót.</w:t>
      </w:r>
    </w:p>
    <w:p w14:paraId="565037D8"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Z czynności odbioru sporządza się protokół, który powinien zawierać ustalenia poczynione w toku odbioru, przy czym protokół odbioru musi zostać podpisany przez inspektora nadzoru i kierownika budowy, a dzień podpisania stanowi datę odbioru.</w:t>
      </w:r>
    </w:p>
    <w:p w14:paraId="5E7B4D75"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Dokonanie ww. odbioru winno być również odnotowane w dzienniku budowy wpisem inspektora nadzoru.</w:t>
      </w:r>
    </w:p>
    <w:p w14:paraId="3B57623D"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W przypadku niedochowania procedury, o której mowa w ust. 2 lit. a-c oraz lit. e Wykonawca jest zobowiązany do wykonania wszelkich czynności celem zapewnienia możliwości dokonania odbioru ww. robót. </w:t>
      </w:r>
    </w:p>
    <w:p w14:paraId="226084BF"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 przypadku gdy podjęte przez Wykonawcę czynności, nie umożliwiają dokonania odbioru robót Strony ustalają, że:</w:t>
      </w:r>
    </w:p>
    <w:p w14:paraId="6BD14AE8" w14:textId="77777777" w:rsidR="00D302A5" w:rsidRPr="0014093E" w:rsidRDefault="00D302A5" w:rsidP="00D302A5">
      <w:pPr>
        <w:numPr>
          <w:ilvl w:val="1"/>
          <w:numId w:val="65"/>
        </w:numPr>
        <w:tabs>
          <w:tab w:val="left" w:pos="851"/>
        </w:tabs>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wykonane elementy mogą zostać rozebrane kosztem i staraniem wykonawcy. W tym przypadku Wykonawca zobowiązany jest do ponownego wykonania robót (bez prawa do dodatkowego wynagrodzenia z tego tytułu) oraz ich zgłoszenia do odbioru zgodnie z zapisami w ust. 2.</w:t>
      </w:r>
    </w:p>
    <w:p w14:paraId="573396F9" w14:textId="77777777" w:rsidR="00D302A5" w:rsidRPr="0014093E" w:rsidRDefault="00D302A5" w:rsidP="00D302A5">
      <w:pPr>
        <w:tabs>
          <w:tab w:val="left" w:pos="709"/>
        </w:tabs>
        <w:spacing w:after="0" w:line="240" w:lineRule="auto"/>
        <w:ind w:left="1440"/>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albo</w:t>
      </w:r>
    </w:p>
    <w:p w14:paraId="7133AF7D"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Wykonawcy nie będzie przysługiwało wynagrodzenie za roboty, wobec których                             z powodu zaniechania Wykonawcy niemożliwe było dokonanie odbioru oraz nie ma możliwości ich ponownego wykonania.</w:t>
      </w:r>
    </w:p>
    <w:p w14:paraId="66E030DD" w14:textId="77777777" w:rsidR="00D302A5" w:rsidRPr="0014093E" w:rsidRDefault="00D302A5" w:rsidP="00D302A5">
      <w:pPr>
        <w:numPr>
          <w:ilvl w:val="0"/>
          <w:numId w:val="65"/>
        </w:numPr>
        <w:tabs>
          <w:tab w:val="left" w:pos="851"/>
        </w:tabs>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Odbiory częściowe i odbiór końcowy robót budowlanych.</w:t>
      </w:r>
    </w:p>
    <w:p w14:paraId="41BF8233"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Zapisy punktu 2. lit. a stosuje się odpowiednio.</w:t>
      </w:r>
    </w:p>
    <w:p w14:paraId="6AF2B84A"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Kierownik budowy zgłasza do odbioru wykonane roboty będące przedmiotem odbioru częściowego lub końcowego dokonując wpisu w dzienniku budowy </w:t>
      </w:r>
      <w:r w:rsidRPr="0014093E">
        <w:rPr>
          <w:rFonts w:ascii="Times New Roman" w:eastAsia="Times New Roman" w:hAnsi="Times New Roman" w:cs="Times New Roman"/>
          <w:sz w:val="24"/>
          <w:szCs w:val="24"/>
          <w:lang w:eastAsia="pl-PL"/>
        </w:rPr>
        <w:lastRenderedPageBreak/>
        <w:t xml:space="preserve">z jednoczesnym pisemnym powiadomieniem o powyższym fakcie Zamawiającego.  </w:t>
      </w:r>
    </w:p>
    <w:p w14:paraId="7C94DFF2"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Inspektor nadzoru najpóźniej do 3 dni (z wyłączeniem dni ustawowo wolnych od pracy) od daty zgłoszenia zakończenia robót przez kierownika budowy, składa pisemne oświadczenie Zamawiającemu, że:</w:t>
      </w:r>
    </w:p>
    <w:p w14:paraId="76604ADC" w14:textId="77777777" w:rsidR="00D302A5" w:rsidRPr="0014093E" w:rsidRDefault="00D302A5" w:rsidP="00D302A5">
      <w:pPr>
        <w:numPr>
          <w:ilvl w:val="0"/>
          <w:numId w:val="66"/>
        </w:numPr>
        <w:spacing w:after="0" w:line="240" w:lineRule="auto"/>
        <w:ind w:left="2127" w:hanging="426"/>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roboty budowlane będące przedmiotem odbioru częściowego lub końcowego zostały zakończone i wykonane zgodnie z umową zawartą między Zamawiającym a Wykonawcą, </w:t>
      </w:r>
    </w:p>
    <w:p w14:paraId="6724D52D" w14:textId="77777777" w:rsidR="00D302A5" w:rsidRPr="0014093E" w:rsidRDefault="00D302A5" w:rsidP="00D302A5">
      <w:pPr>
        <w:spacing w:after="0" w:line="240" w:lineRule="auto"/>
        <w:ind w:left="1701"/>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albo</w:t>
      </w:r>
    </w:p>
    <w:p w14:paraId="0B1317E9" w14:textId="77777777" w:rsidR="00D302A5" w:rsidRPr="0014093E" w:rsidRDefault="00D302A5" w:rsidP="00D302A5">
      <w:pPr>
        <w:numPr>
          <w:ilvl w:val="0"/>
          <w:numId w:val="66"/>
        </w:numPr>
        <w:spacing w:after="0" w:line="240" w:lineRule="auto"/>
        <w:ind w:left="2127" w:hanging="426"/>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roboty budowlane będące przedmiotem odbioru częściowego lub końcowego nie zostały wykonane wskazując rodzaj i rozmiar prac niewykonanych. </w:t>
      </w:r>
    </w:p>
    <w:p w14:paraId="76890315" w14:textId="77777777" w:rsidR="00D302A5" w:rsidRPr="0014093E" w:rsidRDefault="00D302A5" w:rsidP="00D302A5">
      <w:pPr>
        <w:spacing w:after="0" w:line="240" w:lineRule="auto"/>
        <w:ind w:left="1440"/>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Inspektor nadzoru jednocześnie dokona wpisu o treści </w:t>
      </w:r>
      <w:proofErr w:type="spellStart"/>
      <w:r w:rsidRPr="0014093E">
        <w:rPr>
          <w:rFonts w:ascii="Times New Roman" w:eastAsia="Times New Roman" w:hAnsi="Times New Roman" w:cs="Times New Roman"/>
          <w:sz w:val="24"/>
          <w:szCs w:val="24"/>
          <w:lang w:eastAsia="pl-PL"/>
        </w:rPr>
        <w:t>j.w</w:t>
      </w:r>
      <w:proofErr w:type="spellEnd"/>
      <w:r w:rsidRPr="0014093E">
        <w:rPr>
          <w:rFonts w:ascii="Times New Roman" w:eastAsia="Times New Roman" w:hAnsi="Times New Roman" w:cs="Times New Roman"/>
          <w:sz w:val="24"/>
          <w:szCs w:val="24"/>
          <w:lang w:eastAsia="pl-PL"/>
        </w:rPr>
        <w:t>. w dzienniku budowy</w:t>
      </w:r>
    </w:p>
    <w:p w14:paraId="01483ABD"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Data złożenia przez inspektora nadzoru oświadczenia, o którym mowa w ust. 5 lit. c </w:t>
      </w:r>
      <w:proofErr w:type="spellStart"/>
      <w:r w:rsidRPr="0014093E">
        <w:rPr>
          <w:rFonts w:ascii="Times New Roman" w:eastAsia="Times New Roman" w:hAnsi="Times New Roman" w:cs="Times New Roman"/>
          <w:sz w:val="24"/>
          <w:szCs w:val="24"/>
          <w:lang w:eastAsia="pl-PL"/>
        </w:rPr>
        <w:t>tiret</w:t>
      </w:r>
      <w:proofErr w:type="spellEnd"/>
      <w:r w:rsidRPr="0014093E">
        <w:rPr>
          <w:rFonts w:ascii="Times New Roman" w:eastAsia="Times New Roman" w:hAnsi="Times New Roman" w:cs="Times New Roman"/>
          <w:sz w:val="24"/>
          <w:szCs w:val="24"/>
          <w:lang w:eastAsia="pl-PL"/>
        </w:rPr>
        <w:t xml:space="preserve"> pierwsze jest datą zakończenia robót będących przedmiotem odbioru częściowego lub końcowego.</w:t>
      </w:r>
    </w:p>
    <w:p w14:paraId="4B020CBF"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W przypadku złożenia przez inspektora nadzoru oświadczenia o którym mowa w ust. 5 lit. c </w:t>
      </w:r>
      <w:proofErr w:type="spellStart"/>
      <w:r w:rsidRPr="0014093E">
        <w:rPr>
          <w:rFonts w:ascii="Times New Roman" w:eastAsia="Times New Roman" w:hAnsi="Times New Roman" w:cs="Times New Roman"/>
          <w:sz w:val="24"/>
          <w:szCs w:val="24"/>
          <w:lang w:eastAsia="pl-PL"/>
        </w:rPr>
        <w:t>tiret</w:t>
      </w:r>
      <w:proofErr w:type="spellEnd"/>
      <w:r w:rsidRPr="0014093E">
        <w:rPr>
          <w:rFonts w:ascii="Times New Roman" w:eastAsia="Times New Roman" w:hAnsi="Times New Roman" w:cs="Times New Roman"/>
          <w:sz w:val="24"/>
          <w:szCs w:val="24"/>
          <w:lang w:eastAsia="pl-PL"/>
        </w:rPr>
        <w:t xml:space="preserve"> drugie, po usunięciu braków, wymagane jest ponowne zgłoszenie przez kierownika budowy,   </w:t>
      </w:r>
    </w:p>
    <w:p w14:paraId="28AFDC0C"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Niedochowanie przez inspektora nadzoru terminu</w:t>
      </w:r>
      <w:r w:rsidRPr="0014093E">
        <w:rPr>
          <w:rFonts w:ascii="Times New Roman" w:hAnsi="Times New Roman" w:cs="Times New Roman"/>
          <w:sz w:val="24"/>
          <w:szCs w:val="24"/>
        </w:rPr>
        <w:t xml:space="preserve"> o którym mowa </w:t>
      </w:r>
      <w:r w:rsidRPr="0014093E">
        <w:rPr>
          <w:rFonts w:ascii="Times New Roman" w:eastAsia="Times New Roman" w:hAnsi="Times New Roman" w:cs="Times New Roman"/>
          <w:sz w:val="24"/>
          <w:szCs w:val="24"/>
          <w:lang w:eastAsia="pl-PL"/>
        </w:rPr>
        <w:t xml:space="preserve">w ust. 5 lit. c , nie obciąża Wykonawcy.   </w:t>
      </w:r>
    </w:p>
    <w:p w14:paraId="7D99836F"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Czynności związane z odbiorem robót zostaną rozpoczęte w terminie do 7 dni </w:t>
      </w:r>
      <w:r w:rsidRPr="0014093E">
        <w:rPr>
          <w:rFonts w:ascii="Times New Roman" w:eastAsia="Times New Roman" w:hAnsi="Times New Roman" w:cs="Times New Roman"/>
          <w:sz w:val="24"/>
          <w:szCs w:val="24"/>
          <w:lang w:eastAsia="pl-PL"/>
        </w:rPr>
        <w:br/>
        <w:t xml:space="preserve">od daty złożenia przez inspektora nadzoru oświadczenia o którym mowa w ust. 5 lit. c </w:t>
      </w:r>
      <w:proofErr w:type="spellStart"/>
      <w:r w:rsidRPr="0014093E">
        <w:rPr>
          <w:rFonts w:ascii="Times New Roman" w:eastAsia="Times New Roman" w:hAnsi="Times New Roman" w:cs="Times New Roman"/>
          <w:sz w:val="24"/>
          <w:szCs w:val="24"/>
          <w:lang w:eastAsia="pl-PL"/>
        </w:rPr>
        <w:t>tiret</w:t>
      </w:r>
      <w:proofErr w:type="spellEnd"/>
      <w:r w:rsidRPr="0014093E">
        <w:rPr>
          <w:rFonts w:ascii="Times New Roman" w:eastAsia="Times New Roman" w:hAnsi="Times New Roman" w:cs="Times New Roman"/>
          <w:sz w:val="24"/>
          <w:szCs w:val="24"/>
          <w:lang w:eastAsia="pl-PL"/>
        </w:rPr>
        <w:t xml:space="preserve"> pierwszy.</w:t>
      </w:r>
    </w:p>
    <w:p w14:paraId="055439AE"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Czynności związane z odbiorem końcowym robót od Wykonawcy dokonuje komisja powołana przez Zamawiającego przy udziale inspektora/ów nadzoru oraz kierownika budowy po spełnieniu warunków. </w:t>
      </w:r>
    </w:p>
    <w:p w14:paraId="0B358189"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 ramach czynności związanych z odbiorem robót przeprowadzony zostanie odbiór techniczny zgodnie z pismem RDLP w Radomiu EZ-203-59/12 z dnia 18.07.2012 r. oraz ER.20.1.11.2016 z dnia 15.03.2016 r. – załącznik nr 6 i 7 do umowy.</w:t>
      </w:r>
    </w:p>
    <w:p w14:paraId="1EB71686"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Zamawiający przeprowadzi czynności odbiorowe odbioru końcowego w terminie do </w:t>
      </w:r>
      <w:r w:rsidRPr="0014093E">
        <w:rPr>
          <w:rFonts w:ascii="Times New Roman" w:eastAsia="Times New Roman" w:hAnsi="Times New Roman" w:cs="Times New Roman"/>
          <w:b/>
          <w:sz w:val="24"/>
          <w:szCs w:val="24"/>
          <w:lang w:eastAsia="pl-PL"/>
        </w:rPr>
        <w:t>30 dni</w:t>
      </w:r>
      <w:r w:rsidRPr="0014093E">
        <w:rPr>
          <w:rFonts w:ascii="Times New Roman" w:eastAsia="Times New Roman" w:hAnsi="Times New Roman" w:cs="Times New Roman"/>
          <w:sz w:val="24"/>
          <w:szCs w:val="24"/>
          <w:lang w:eastAsia="pl-PL"/>
        </w:rPr>
        <w:t xml:space="preserve"> od daty jego rozpoczęcia.</w:t>
      </w:r>
    </w:p>
    <w:p w14:paraId="70E7DD88"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Termin, o którym mowa w ust. 5 lit. j może ulec wydłużeniu z przyczyn niezależnych od stron lub uniemożliwiających dotrzymanie ww. terminu w szczególności z powodu:</w:t>
      </w:r>
    </w:p>
    <w:p w14:paraId="0A2A95DB" w14:textId="77777777" w:rsidR="00D302A5" w:rsidRPr="0014093E" w:rsidRDefault="00D302A5" w:rsidP="00D302A5">
      <w:pPr>
        <w:numPr>
          <w:ilvl w:val="0"/>
          <w:numId w:val="67"/>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warunków pogodowych uniemożliwiających przeprowadzenie czynności odbioru,</w:t>
      </w:r>
    </w:p>
    <w:p w14:paraId="1EC3B852" w14:textId="77777777" w:rsidR="00D302A5" w:rsidRPr="0014093E" w:rsidRDefault="00D302A5" w:rsidP="00D302A5">
      <w:pPr>
        <w:numPr>
          <w:ilvl w:val="0"/>
          <w:numId w:val="67"/>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konieczności przeprowadzenia dodatkowych badań, sprawdzeń lub zlecenia sporządzenia ekspertyz, itp.,</w:t>
      </w:r>
    </w:p>
    <w:p w14:paraId="5582D963" w14:textId="77777777" w:rsidR="00D302A5" w:rsidRPr="0014093E" w:rsidRDefault="00D302A5" w:rsidP="00D302A5">
      <w:pPr>
        <w:numPr>
          <w:ilvl w:val="0"/>
          <w:numId w:val="67"/>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nieobecności kierownika budowy,</w:t>
      </w:r>
    </w:p>
    <w:p w14:paraId="17DA7C44" w14:textId="77777777" w:rsidR="00D302A5" w:rsidRPr="0014093E" w:rsidRDefault="00D302A5" w:rsidP="00D302A5">
      <w:pPr>
        <w:numPr>
          <w:ilvl w:val="0"/>
          <w:numId w:val="67"/>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nieobecności inspektora nadzoru inwestorskiego.</w:t>
      </w:r>
    </w:p>
    <w:p w14:paraId="33DDF341"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Jeżeli w toku czynności odbioru, potwierdzonych w protokole odbioru technicznego zostaną stwierdzone wady lub braki:</w:t>
      </w:r>
    </w:p>
    <w:p w14:paraId="64C9C114" w14:textId="77777777" w:rsidR="00D302A5" w:rsidRPr="0014093E" w:rsidRDefault="00D302A5" w:rsidP="00D302A5">
      <w:pPr>
        <w:numPr>
          <w:ilvl w:val="0"/>
          <w:numId w:val="68"/>
        </w:numPr>
        <w:spacing w:after="0" w:line="240" w:lineRule="auto"/>
        <w:ind w:left="2127" w:hanging="426"/>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istotne, tj. w szczególności stanowiące o kompletności lub zdatności do użytkowania przedmiotu umowy – Zamawiający odmówi odbioru do czasu usunięcia wad lub braków, </w:t>
      </w:r>
    </w:p>
    <w:p w14:paraId="2B010C83" w14:textId="77777777" w:rsidR="00D302A5" w:rsidRPr="0014093E" w:rsidRDefault="00D302A5" w:rsidP="00D302A5">
      <w:pPr>
        <w:numPr>
          <w:ilvl w:val="0"/>
          <w:numId w:val="68"/>
        </w:numPr>
        <w:spacing w:after="0" w:line="240" w:lineRule="auto"/>
        <w:ind w:left="2127" w:hanging="426"/>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nieistotne, tj. w szczególności niestanowiące o kompletności lub zdatności do użytkowania przedmiotu umowy – Zamawiający dokona </w:t>
      </w:r>
      <w:r w:rsidRPr="0014093E">
        <w:rPr>
          <w:rFonts w:ascii="Times New Roman" w:eastAsia="Times New Roman" w:hAnsi="Times New Roman" w:cs="Times New Roman"/>
          <w:sz w:val="24"/>
          <w:szCs w:val="24"/>
          <w:lang w:eastAsia="pl-PL"/>
        </w:rPr>
        <w:lastRenderedPageBreak/>
        <w:t xml:space="preserve">odbioru robót jednocześnie żądając usunięcia wad lub braków w oznaczonym terminie lub dokona obniżenia wynagrodzenia Wykonawcy, stosownie do obniżenia wartości użytkowej przedmiotu umowy albo wartości robót koniecznych do usunięcia stwierdzonych wad lub braków. Powyższa decyzja Zamawiającego jest wiążącą dla stron umowy i nie podlega negocjacjom. </w:t>
      </w:r>
    </w:p>
    <w:p w14:paraId="6249B4CF"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Istotność wady stanowiąca w szczególności o kompletności lub zdatności </w:t>
      </w:r>
      <w:r w:rsidRPr="0014093E">
        <w:rPr>
          <w:rFonts w:ascii="Times New Roman" w:eastAsia="Times New Roman" w:hAnsi="Times New Roman" w:cs="Times New Roman"/>
          <w:sz w:val="24"/>
          <w:szCs w:val="24"/>
          <w:lang w:eastAsia="pl-PL"/>
        </w:rPr>
        <w:br/>
        <w:t>do użytkowania przedmiotu umowy, o której mowa wyżej winna być potwierdzona przez inspektora nadzoru oraz projektanta sprawującego nadzór autorski.</w:t>
      </w:r>
    </w:p>
    <w:p w14:paraId="40AA6462"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Z czynności odbioru częściowego lub końcowego sporządza się protokół, który powinien zawierać wszystkie ustalenia poczynione w toku odbioru, przy czym protokół odbioru musi zostać podpisany przez Zamawiającego i Wykonawcę.</w:t>
      </w:r>
    </w:p>
    <w:p w14:paraId="63D9CEC1"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Datę odbioru stanowi dzień podpisania przez Strony protokołu częściowego / końcowego odbioru robót.</w:t>
      </w:r>
    </w:p>
    <w:p w14:paraId="35DDA312" w14:textId="77777777" w:rsidR="00D302A5" w:rsidRPr="0014093E" w:rsidRDefault="00D302A5" w:rsidP="00D302A5">
      <w:pPr>
        <w:numPr>
          <w:ilvl w:val="0"/>
          <w:numId w:val="65"/>
        </w:numPr>
        <w:spacing w:after="0" w:line="240" w:lineRule="auto"/>
        <w:jc w:val="both"/>
        <w:rPr>
          <w:rFonts w:ascii="Times New Roman" w:hAnsi="Times New Roman" w:cs="Times New Roman"/>
          <w:sz w:val="24"/>
          <w:szCs w:val="24"/>
        </w:rPr>
      </w:pPr>
      <w:r w:rsidRPr="0014093E">
        <w:rPr>
          <w:rFonts w:ascii="Times New Roman" w:eastAsia="Times New Roman" w:hAnsi="Times New Roman" w:cs="Times New Roman"/>
          <w:sz w:val="24"/>
          <w:szCs w:val="24"/>
          <w:lang w:eastAsia="pl-PL"/>
        </w:rPr>
        <w:t>Wykonawca najpóźniej w dniu zgłoszenia wykonania robót budowlanych i gotowości do odbioru przekaże Zamawiającemu kompletny Operat Kolaudacyjny w wersji papierowej i plik w wersji elektronicznej. Po zatwierdzeniu przedstawionej dokumentacji przez Inspektora nadzoru Zamawiający oceni prawidłowość wykonania przedmiotu umowy na podstawie Operatu</w:t>
      </w:r>
      <w:r w:rsidRPr="0014093E">
        <w:rPr>
          <w:rFonts w:ascii="Times New Roman" w:eastAsia="Times New Roman" w:hAnsi="Times New Roman" w:cs="Times New Roman"/>
          <w:strike/>
          <w:sz w:val="24"/>
          <w:szCs w:val="24"/>
          <w:lang w:eastAsia="pl-PL"/>
        </w:rPr>
        <w:t>,</w:t>
      </w:r>
      <w:r w:rsidRPr="0014093E">
        <w:rPr>
          <w:rFonts w:ascii="Times New Roman" w:eastAsia="Times New Roman" w:hAnsi="Times New Roman" w:cs="Times New Roman"/>
          <w:sz w:val="24"/>
          <w:szCs w:val="24"/>
          <w:lang w:eastAsia="pl-PL"/>
        </w:rPr>
        <w:t xml:space="preserve"> zawierającego w szczególności: dziennik budowy; książkę obmiarów; kompletną dokumentację techniczną powykonawczą z naniesionymi wszystkimi zmianami w stosunku do pierwotnej Dokumentacji; protokoły wymaganych badań, prób i sprawdzeń oraz odbiorów; świadectwa dopuszczenia, certyfikaty, atesty, aprobaty, opinie, itp.; opracowaną geodezyjną inwentaryzację powykonawczą, kopie wszystkich dokumentów przekazanych odpowiednim organom i służbom oraz kopie dokumentów otrzymanych od tych organów lub służb; dokumentację fotograficzną z realizacji Robót. Nie wywiązanie się z powyższego będzie skutkowało nieuznaniem zgłoszenia gotowości do odbioru.</w:t>
      </w:r>
    </w:p>
    <w:p w14:paraId="12C5C508"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końcowy przedmiotu umowy.</w:t>
      </w:r>
    </w:p>
    <w:p w14:paraId="48246F11"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Odbiór końcowy przedmiotu umowy, następuje po dokonaniu odbioru końcowego robót budowlanych oraz po przekazaniu Zamawiającemu </w:t>
      </w:r>
      <w:r w:rsidRPr="0014093E">
        <w:rPr>
          <w:rFonts w:ascii="Times New Roman" w:eastAsia="Times New Roman" w:hAnsi="Times New Roman" w:cs="Times New Roman"/>
          <w:sz w:val="24"/>
          <w:szCs w:val="24"/>
          <w:lang w:eastAsia="pl-PL" w:bidi="pl-PL"/>
        </w:rPr>
        <w:t>przez Wykonawcę geodezyjnej inwentaryzacji powykonawczej zgodnie z zapisami § 5 ust. 4 pkt 2 Umowy.</w:t>
      </w:r>
    </w:p>
    <w:p w14:paraId="38C5AAA1"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Z czynności odbioru sporządza się protokół podpisany przez Zamawiającego i Wykonawcę.</w:t>
      </w:r>
    </w:p>
    <w:p w14:paraId="122FB8F5"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ostateczny.</w:t>
      </w:r>
    </w:p>
    <w:p w14:paraId="4BD75A02"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Odbiór ostateczny polega na ocenie wykonanych robót związanych z usunięciem wad powstałych i ujawnionych w okresie rękojmi lub gwarancji.</w:t>
      </w:r>
    </w:p>
    <w:p w14:paraId="1FA4D1C0"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Zamawiający jest zobowiązany do dokonania odbioru ostatecznego w terminie do 15 dni od dnia upływu okresu gwarancji pod warunkiem, że okres gwarancji jest równy lub dłuższy niż okres rękojmi. </w:t>
      </w:r>
    </w:p>
    <w:p w14:paraId="110F701F" w14:textId="77777777" w:rsidR="00D302A5" w:rsidRPr="0014093E" w:rsidRDefault="00D302A5" w:rsidP="00D302A5">
      <w:pPr>
        <w:numPr>
          <w:ilvl w:val="1"/>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Czynności związane z odbiorem ostatecznym robót od Wykonawcy dokonuje komisja powołana przez Zamawiającego przy udziale inspektora/ów nadzoru.</w:t>
      </w:r>
    </w:p>
    <w:p w14:paraId="184CFFAD" w14:textId="77777777" w:rsidR="00D302A5" w:rsidRPr="0014093E" w:rsidRDefault="00D302A5" w:rsidP="00D302A5">
      <w:pPr>
        <w:numPr>
          <w:ilvl w:val="0"/>
          <w:numId w:val="65"/>
        </w:numPr>
        <w:spacing w:after="0" w:line="240" w:lineRule="auto"/>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Zamawiający dokonuje zwrotu zabezpieczenia roszczeń z tytułu rękojmi za wady zgodnie                             z treścią art. 151 ust. 3 ustawy Pzp. </w:t>
      </w:r>
    </w:p>
    <w:p w14:paraId="1FAFC8F9" w14:textId="77777777" w:rsidR="009E0932" w:rsidRPr="0014093E" w:rsidRDefault="009E0932" w:rsidP="00643A17">
      <w:pPr>
        <w:pStyle w:val="Bezodstpw"/>
        <w:tabs>
          <w:tab w:val="left" w:pos="284"/>
        </w:tabs>
        <w:jc w:val="center"/>
        <w:rPr>
          <w:rFonts w:ascii="Times New Roman" w:hAnsi="Times New Roman" w:cs="Times New Roman"/>
          <w:b/>
          <w:sz w:val="24"/>
          <w:szCs w:val="24"/>
        </w:rPr>
      </w:pPr>
    </w:p>
    <w:p w14:paraId="5E492D9F" w14:textId="77777777" w:rsidR="009E0932" w:rsidRPr="0014093E" w:rsidRDefault="009E0932" w:rsidP="00643A17">
      <w:pPr>
        <w:pStyle w:val="Bezodstpw"/>
        <w:tabs>
          <w:tab w:val="left" w:pos="284"/>
        </w:tabs>
        <w:jc w:val="center"/>
        <w:rPr>
          <w:rFonts w:ascii="Times New Roman" w:hAnsi="Times New Roman" w:cs="Times New Roman"/>
          <w:b/>
          <w:sz w:val="24"/>
          <w:szCs w:val="24"/>
        </w:rPr>
      </w:pPr>
    </w:p>
    <w:p w14:paraId="71856644" w14:textId="77777777" w:rsidR="009E0932" w:rsidRPr="0014093E" w:rsidRDefault="009E0932" w:rsidP="00643A17">
      <w:pPr>
        <w:pStyle w:val="Bezodstpw"/>
        <w:tabs>
          <w:tab w:val="left" w:pos="284"/>
        </w:tabs>
        <w:jc w:val="center"/>
        <w:rPr>
          <w:rFonts w:ascii="Times New Roman" w:hAnsi="Times New Roman" w:cs="Times New Roman"/>
          <w:b/>
          <w:sz w:val="24"/>
          <w:szCs w:val="24"/>
        </w:rPr>
      </w:pPr>
    </w:p>
    <w:p w14:paraId="33CDB148" w14:textId="77777777" w:rsidR="009E0932" w:rsidRPr="0014093E" w:rsidRDefault="009E0932" w:rsidP="00643A17">
      <w:pPr>
        <w:pStyle w:val="Bezodstpw"/>
        <w:tabs>
          <w:tab w:val="left" w:pos="284"/>
        </w:tabs>
        <w:jc w:val="center"/>
        <w:rPr>
          <w:rFonts w:ascii="Times New Roman" w:hAnsi="Times New Roman" w:cs="Times New Roman"/>
          <w:b/>
          <w:sz w:val="24"/>
          <w:szCs w:val="24"/>
        </w:rPr>
      </w:pPr>
    </w:p>
    <w:p w14:paraId="45407E1E" w14:textId="453C4271" w:rsidR="008774D5" w:rsidRPr="0014093E" w:rsidRDefault="008774D5" w:rsidP="00643A17">
      <w:pPr>
        <w:pStyle w:val="Bezodstpw"/>
        <w:tabs>
          <w:tab w:val="left" w:pos="284"/>
        </w:tabs>
        <w:jc w:val="center"/>
        <w:rPr>
          <w:rFonts w:ascii="Times New Roman" w:hAnsi="Times New Roman" w:cs="Times New Roman"/>
          <w:b/>
          <w:sz w:val="24"/>
          <w:szCs w:val="24"/>
        </w:rPr>
      </w:pPr>
      <w:r w:rsidRPr="0014093E">
        <w:rPr>
          <w:rFonts w:ascii="Times New Roman" w:hAnsi="Times New Roman" w:cs="Times New Roman"/>
          <w:b/>
          <w:sz w:val="24"/>
          <w:szCs w:val="24"/>
        </w:rPr>
        <w:lastRenderedPageBreak/>
        <w:t xml:space="preserve">§ </w:t>
      </w:r>
      <w:r w:rsidR="00B6067E" w:rsidRPr="0014093E">
        <w:rPr>
          <w:rFonts w:ascii="Times New Roman" w:hAnsi="Times New Roman" w:cs="Times New Roman"/>
          <w:b/>
          <w:sz w:val="24"/>
          <w:szCs w:val="24"/>
        </w:rPr>
        <w:t>12</w:t>
      </w:r>
      <w:r w:rsidR="000C3063" w:rsidRPr="0014093E">
        <w:rPr>
          <w:rFonts w:ascii="Times New Roman" w:hAnsi="Times New Roman" w:cs="Times New Roman"/>
          <w:b/>
          <w:sz w:val="24"/>
          <w:szCs w:val="24"/>
        </w:rPr>
        <w:t xml:space="preserve"> </w:t>
      </w:r>
    </w:p>
    <w:p w14:paraId="563321F5" w14:textId="77777777" w:rsidR="008774D5" w:rsidRPr="0014093E" w:rsidRDefault="008774D5" w:rsidP="004D36E8">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Wynagrodzenie Wykonawcy</w:t>
      </w:r>
    </w:p>
    <w:p w14:paraId="61292F08" w14:textId="77777777" w:rsidR="00D302A5" w:rsidRPr="0014093E" w:rsidRDefault="00A460FF" w:rsidP="00D302A5">
      <w:p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1. </w:t>
      </w:r>
      <w:r w:rsidR="00D302A5" w:rsidRPr="0014093E">
        <w:rPr>
          <w:rFonts w:ascii="Times New Roman" w:hAnsi="Times New Roman" w:cs="Times New Roman"/>
          <w:sz w:val="24"/>
          <w:szCs w:val="24"/>
        </w:rPr>
        <w:t>Do wynagrodzenia umownego nie znajdą zastosowania zapisy Kodeksu cywilnego regulujące zasady wynagrodzenia (kosztorysowego i ryczałtowego) przy umowie o dzieło zawarte w art. 628-631.</w:t>
      </w:r>
    </w:p>
    <w:p w14:paraId="03FE2B10"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2. Za wykonanie przedmiotu Umowy, określonego w § 1 Umowy, Wykonawcy będzie przysługiwało wynagrodzenie ustalone na podstawie kosztorysów powykonawczych sporządzonych dla prac zrealizowanych zgodnie z projektami (budowlanym i wykonawczym) oraz szczegółowymi specyfikacjami technicznymi wykonania i odbioru robót (wymienionymi w § 1 Umowy), w oparciu o faktyczny obmiar wykonanych Robót i rzeczywiste nakłady rzeczowe wg obowiązujących katalogów przy zastosowaniu składników kosztorysowych przedstawionych przez Wykonawcę złożonej ofercie i wyszczególnionych § 12 ust. 3 w z tym, że wynagrodzenie nie może być większe niż kwota przedstawiona przez Wykonawcę w złożonej ofercie tj.: </w:t>
      </w:r>
    </w:p>
    <w:p w14:paraId="48C6C088" w14:textId="435B4519" w:rsidR="00D302A5" w:rsidRPr="0014093E" w:rsidRDefault="00D302A5" w:rsidP="00D302A5">
      <w:pPr>
        <w:widowControl w:val="0"/>
        <w:spacing w:after="120" w:line="240" w:lineRule="auto"/>
        <w:ind w:left="284"/>
        <w:rPr>
          <w:rFonts w:ascii="Times New Roman" w:eastAsia="Times New Roman" w:hAnsi="Times New Roman" w:cs="Times New Roman"/>
          <w:sz w:val="24"/>
          <w:szCs w:val="24"/>
          <w:lang w:eastAsia="pl-PL"/>
        </w:rPr>
      </w:pPr>
      <w:r w:rsidRPr="0014093E">
        <w:rPr>
          <w:rFonts w:ascii="Times New Roman" w:eastAsia="Times New Roman" w:hAnsi="Times New Roman" w:cs="Times New Roman"/>
          <w:b/>
          <w:sz w:val="24"/>
          <w:szCs w:val="24"/>
          <w:lang w:eastAsia="pl-PL"/>
        </w:rPr>
        <w:t xml:space="preserve">…zł </w:t>
      </w:r>
      <w:r w:rsidRPr="0014093E">
        <w:rPr>
          <w:rFonts w:ascii="Times New Roman" w:eastAsia="Times New Roman" w:hAnsi="Times New Roman" w:cs="Times New Roman"/>
          <w:sz w:val="24"/>
          <w:szCs w:val="24"/>
          <w:lang w:eastAsia="pl-PL"/>
        </w:rPr>
        <w:t>(słownie złotych: …………………., 00/100)</w:t>
      </w:r>
      <w:r w:rsidRPr="0014093E">
        <w:rPr>
          <w:rFonts w:ascii="Times New Roman" w:eastAsia="Times New Roman" w:hAnsi="Times New Roman" w:cs="Times New Roman"/>
          <w:b/>
          <w:sz w:val="24"/>
          <w:szCs w:val="24"/>
          <w:lang w:eastAsia="pl-PL"/>
        </w:rPr>
        <w:t xml:space="preserve"> brutto,</w:t>
      </w:r>
      <w:r w:rsidRPr="0014093E">
        <w:rPr>
          <w:rFonts w:ascii="Times New Roman" w:eastAsia="Times New Roman" w:hAnsi="Times New Roman" w:cs="Times New Roman"/>
          <w:sz w:val="24"/>
          <w:szCs w:val="24"/>
          <w:lang w:eastAsia="pl-PL"/>
        </w:rPr>
        <w:t xml:space="preserve"> w  tym:</w:t>
      </w:r>
    </w:p>
    <w:p w14:paraId="0BD4F255" w14:textId="215207A3" w:rsidR="00D302A5" w:rsidRPr="0014093E" w:rsidRDefault="00D302A5" w:rsidP="00D302A5">
      <w:pPr>
        <w:spacing w:before="120" w:after="240" w:line="240" w:lineRule="auto"/>
        <w:ind w:left="284" w:hanging="284"/>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wartość </w:t>
      </w:r>
      <w:r w:rsidRPr="0014093E">
        <w:rPr>
          <w:rFonts w:ascii="Times New Roman" w:eastAsia="Times New Roman" w:hAnsi="Times New Roman" w:cs="Times New Roman"/>
          <w:b/>
          <w:sz w:val="24"/>
          <w:szCs w:val="24"/>
          <w:lang w:eastAsia="pl-PL"/>
        </w:rPr>
        <w:t>netto:  ………..</w:t>
      </w:r>
      <w:r w:rsidRPr="0014093E">
        <w:rPr>
          <w:rFonts w:ascii="Times New Roman" w:eastAsia="Times New Roman" w:hAnsi="Times New Roman" w:cs="Times New Roman"/>
          <w:sz w:val="24"/>
          <w:szCs w:val="24"/>
          <w:lang w:eastAsia="pl-PL"/>
        </w:rPr>
        <w:t xml:space="preserve"> zł (słownie złotych …………………., 00/100) </w:t>
      </w:r>
    </w:p>
    <w:p w14:paraId="036160F4" w14:textId="7C4DF851" w:rsidR="00D302A5" w:rsidRPr="0014093E" w:rsidRDefault="00D302A5" w:rsidP="00D302A5">
      <w:pPr>
        <w:spacing w:before="120" w:after="240" w:line="240" w:lineRule="auto"/>
        <w:ind w:left="284"/>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podatek VAT: ………………. zł (słownie złotych: …………………., 00/100).</w:t>
      </w:r>
    </w:p>
    <w:p w14:paraId="49D11B59" w14:textId="77777777" w:rsidR="00D302A5" w:rsidRPr="0014093E" w:rsidRDefault="00D302A5" w:rsidP="00D302A5">
      <w:pPr>
        <w:widowControl w:val="0"/>
        <w:spacing w:after="6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3. Wskaźniki cenotwórcze przedstawione przez Wykonawcę w złożonej ofercie:</w:t>
      </w:r>
    </w:p>
    <w:p w14:paraId="761313B3" w14:textId="00E0952C" w:rsidR="00D302A5" w:rsidRPr="0014093E" w:rsidRDefault="00D302A5" w:rsidP="00D302A5">
      <w:pPr>
        <w:widowControl w:val="0"/>
        <w:spacing w:after="0" w:line="36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 stawka roboczogodziny – ….. zł,</w:t>
      </w:r>
    </w:p>
    <w:p w14:paraId="54E7A938" w14:textId="40C5F1CD" w:rsidR="00D302A5" w:rsidRPr="0014093E" w:rsidRDefault="00D302A5" w:rsidP="00D302A5">
      <w:pPr>
        <w:widowControl w:val="0"/>
        <w:spacing w:after="0" w:line="36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 koszty ogólne od R+S - ……. %,</w:t>
      </w:r>
    </w:p>
    <w:p w14:paraId="5653B876" w14:textId="007EE581" w:rsidR="00D302A5" w:rsidRPr="0014093E" w:rsidRDefault="00D302A5" w:rsidP="00D302A5">
      <w:pPr>
        <w:widowControl w:val="0"/>
        <w:spacing w:after="120" w:line="36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     - zysk od R+S - …… %.</w:t>
      </w:r>
    </w:p>
    <w:p w14:paraId="64D86F04"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4. Zasady sporządzenia kosztorysu powykonawczego Robót winny być identyczne jak zasady sporządzenia kosztorysu ofertowego. </w:t>
      </w:r>
    </w:p>
    <w:p w14:paraId="5E27D8B9" w14:textId="77777777" w:rsidR="00D302A5" w:rsidRPr="0014093E" w:rsidRDefault="00D302A5" w:rsidP="00D302A5">
      <w:pPr>
        <w:shd w:val="clear" w:color="auto" w:fill="FFFFFF"/>
        <w:spacing w:after="120" w:line="240" w:lineRule="auto"/>
        <w:ind w:left="284" w:hanging="284"/>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5. Rozliczane ceny materiałów nie mogą być wyższe od cen ofertowych. </w:t>
      </w:r>
    </w:p>
    <w:p w14:paraId="39B21D1B" w14:textId="77777777" w:rsidR="00D302A5" w:rsidRPr="0014093E" w:rsidRDefault="00D302A5" w:rsidP="00D302A5">
      <w:pPr>
        <w:shd w:val="clear" w:color="auto" w:fill="FFFFFF"/>
        <w:spacing w:after="120" w:line="240" w:lineRule="auto"/>
        <w:ind w:left="284" w:hanging="284"/>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6. Kwoty przedstawione w ust. 2 podlegają waloryzacji na podstawie zapisów §21</w:t>
      </w:r>
      <w:r w:rsidRPr="0014093E">
        <w:rPr>
          <w:rFonts w:ascii="Times New Roman" w:hAnsi="Times New Roman" w:cs="Times New Roman"/>
          <w:sz w:val="24"/>
          <w:szCs w:val="24"/>
        </w:rPr>
        <w:t xml:space="preserve"> </w:t>
      </w:r>
      <w:r w:rsidRPr="0014093E">
        <w:rPr>
          <w:rFonts w:ascii="Times New Roman" w:eastAsia="Times New Roman" w:hAnsi="Times New Roman" w:cs="Times New Roman"/>
          <w:sz w:val="24"/>
          <w:szCs w:val="24"/>
        </w:rPr>
        <w:t>oraz uwzględniają wszystkie wymagane opłaty i koszty niezbędne do zrealizowania przedmiotu Umowy.</w:t>
      </w:r>
    </w:p>
    <w:p w14:paraId="01135DDE"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7. Podstawą do fakturowania będą wykonane Roboty i poniesione nakłady tylko do wysokości obmiarów zgodnych z Dokumentacją projektową i potwierdzonych przez Inspektora nadzoru inwestorskiego. Nie podlegają zapłacie przez Zamawiającego różnice obmiarów powyżej wartości określonych w Dokumentacji projektowej z zastrzeżeniem okoliczności wynikających z art. 144 ust. 1 ustawy PZP.  </w:t>
      </w:r>
    </w:p>
    <w:p w14:paraId="5F04C4F2"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8. Zamawiający, w przypadku ustawowej zmiany stawki podatku od towarów i usług VAT, dopuszcza możliwość zmiany pozostałej do zapłaty należności wynikającej z Umowy po ustaleniu zakresu, którego dotyczy zmiana i zawarciu stosownego aneksu.</w:t>
      </w:r>
    </w:p>
    <w:p w14:paraId="550453B4" w14:textId="77777777" w:rsidR="00D302A5" w:rsidRPr="0014093E" w:rsidRDefault="00D302A5" w:rsidP="00D302A5">
      <w:pPr>
        <w:widowControl w:val="0"/>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9. Wynagrodzenie Wykonawcy przedstawione w ust. 2 może zostać obniżone proporcjonalnie do obniżenia, jakości spowodowanej wadami przedmiotu Umowy jedynie za pisemną zgodą Zamawiającego i tylko w przypadku, gdy nie będzie to stanowić o kompletności, trwałości i zdatności do użytkowania przedmiotu Umowy potwierdzonej przez Inspektora nadzoru i projektanta sprawującego nadzór autorski. </w:t>
      </w:r>
    </w:p>
    <w:p w14:paraId="220BF2E4" w14:textId="77777777" w:rsidR="00D302A5" w:rsidRPr="0014093E" w:rsidRDefault="00D302A5" w:rsidP="00D302A5">
      <w:pPr>
        <w:widowControl w:val="0"/>
        <w:spacing w:after="120" w:line="240" w:lineRule="auto"/>
        <w:ind w:left="426" w:hanging="360"/>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10 Zamawiający zastrzega sobie prawo do zmniejszenia zakresu robót stanowiących przedmiot </w:t>
      </w:r>
      <w:r w:rsidRPr="0014093E">
        <w:rPr>
          <w:rFonts w:ascii="Times New Roman" w:eastAsia="Times New Roman" w:hAnsi="Times New Roman" w:cs="Times New Roman"/>
          <w:sz w:val="24"/>
          <w:szCs w:val="24"/>
          <w:lang w:eastAsia="pl-PL"/>
        </w:rPr>
        <w:lastRenderedPageBreak/>
        <w:t>niniejszej umowy, z tym, że zmniejszenie to nie może być większe niż 20 % kwoty przedstawionej  w § 12 ust. 2.</w:t>
      </w:r>
    </w:p>
    <w:p w14:paraId="3F71C7C8" w14:textId="77777777" w:rsidR="00D302A5" w:rsidRPr="0014093E" w:rsidRDefault="00D302A5" w:rsidP="00D302A5">
      <w:pPr>
        <w:widowControl w:val="0"/>
        <w:spacing w:after="120" w:line="240" w:lineRule="auto"/>
        <w:ind w:left="426" w:hanging="360"/>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11. Strony przewidują możliwość zmiany wynagrodzenia na skutek wprowadzenia robót zamiennych zgodnie z postanowieniami </w:t>
      </w:r>
      <w:bookmarkStart w:id="3" w:name="_Hlk491344515"/>
      <w:r w:rsidRPr="0014093E">
        <w:rPr>
          <w:rFonts w:ascii="Times New Roman" w:eastAsia="Times New Roman" w:hAnsi="Times New Roman" w:cs="Times New Roman"/>
          <w:sz w:val="24"/>
          <w:szCs w:val="24"/>
          <w:lang w:eastAsia="pl-PL"/>
        </w:rPr>
        <w:t>§ 9</w:t>
      </w:r>
      <w:bookmarkEnd w:id="3"/>
      <w:r w:rsidRPr="0014093E">
        <w:rPr>
          <w:rFonts w:ascii="Times New Roman" w:eastAsia="Times New Roman" w:hAnsi="Times New Roman" w:cs="Times New Roman"/>
          <w:sz w:val="24"/>
          <w:szCs w:val="24"/>
          <w:lang w:eastAsia="pl-PL"/>
        </w:rPr>
        <w:t xml:space="preserve"> i § 10 lub w przypadku zaistnienia okoliczności przewidzianych                      w art. 455 ust. 1 ustawy Pzp.</w:t>
      </w:r>
    </w:p>
    <w:p w14:paraId="75E6FF01" w14:textId="0B0A0AEB" w:rsidR="008774D5" w:rsidRPr="0014093E" w:rsidRDefault="008774D5" w:rsidP="00D302A5">
      <w:pPr>
        <w:spacing w:after="120" w:line="240" w:lineRule="auto"/>
        <w:ind w:left="284" w:hanging="284"/>
        <w:jc w:val="center"/>
        <w:rPr>
          <w:rFonts w:ascii="Times New Roman" w:hAnsi="Times New Roman" w:cs="Times New Roman"/>
          <w:b/>
          <w:sz w:val="24"/>
          <w:szCs w:val="24"/>
        </w:rPr>
      </w:pPr>
      <w:r w:rsidRPr="0014093E">
        <w:rPr>
          <w:rFonts w:ascii="Times New Roman" w:hAnsi="Times New Roman" w:cs="Times New Roman"/>
          <w:b/>
          <w:sz w:val="24"/>
          <w:szCs w:val="24"/>
        </w:rPr>
        <w:t xml:space="preserve">§ </w:t>
      </w:r>
      <w:r w:rsidR="00B6067E" w:rsidRPr="0014093E">
        <w:rPr>
          <w:rFonts w:ascii="Times New Roman" w:hAnsi="Times New Roman" w:cs="Times New Roman"/>
          <w:b/>
          <w:sz w:val="24"/>
          <w:szCs w:val="24"/>
        </w:rPr>
        <w:t>13</w:t>
      </w:r>
    </w:p>
    <w:p w14:paraId="39D1CDB0" w14:textId="77777777" w:rsidR="008774D5" w:rsidRPr="0014093E" w:rsidRDefault="00493A6B" w:rsidP="00365AF1">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Zasady r</w:t>
      </w:r>
      <w:r w:rsidR="008774D5" w:rsidRPr="0014093E">
        <w:rPr>
          <w:rFonts w:ascii="Times New Roman" w:hAnsi="Times New Roman" w:cs="Times New Roman"/>
          <w:b/>
          <w:sz w:val="24"/>
          <w:szCs w:val="24"/>
        </w:rPr>
        <w:t>ozlicze</w:t>
      </w:r>
      <w:r w:rsidRPr="0014093E">
        <w:rPr>
          <w:rFonts w:ascii="Times New Roman" w:hAnsi="Times New Roman" w:cs="Times New Roman"/>
          <w:b/>
          <w:sz w:val="24"/>
          <w:szCs w:val="24"/>
        </w:rPr>
        <w:t>ń</w:t>
      </w:r>
      <w:r w:rsidR="008774D5" w:rsidRPr="0014093E">
        <w:rPr>
          <w:rFonts w:ascii="Times New Roman" w:hAnsi="Times New Roman" w:cs="Times New Roman"/>
          <w:b/>
          <w:sz w:val="24"/>
          <w:szCs w:val="24"/>
        </w:rPr>
        <w:t xml:space="preserve"> robót</w:t>
      </w:r>
      <w:r w:rsidRPr="0014093E">
        <w:rPr>
          <w:rFonts w:ascii="Times New Roman" w:hAnsi="Times New Roman" w:cs="Times New Roman"/>
          <w:b/>
          <w:sz w:val="24"/>
          <w:szCs w:val="24"/>
        </w:rPr>
        <w:t xml:space="preserve"> i terminy płatności</w:t>
      </w:r>
    </w:p>
    <w:p w14:paraId="5D1DB51D"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t>Zamawiający nie przewiduje indeksacji cen i udzielania zaliczki.</w:t>
      </w:r>
    </w:p>
    <w:p w14:paraId="57B9F7DE" w14:textId="77777777" w:rsidR="00D302A5" w:rsidRPr="0014093E" w:rsidRDefault="00D302A5" w:rsidP="00D302A5">
      <w:pPr>
        <w:numPr>
          <w:ilvl w:val="0"/>
          <w:numId w:val="69"/>
        </w:numPr>
        <w:spacing w:after="0" w:line="360" w:lineRule="auto"/>
        <w:jc w:val="both"/>
        <w:rPr>
          <w:rFonts w:ascii="Times New Roman" w:hAnsi="Times New Roman" w:cs="Times New Roman"/>
          <w:sz w:val="24"/>
          <w:szCs w:val="24"/>
        </w:rPr>
      </w:pPr>
      <w:r w:rsidRPr="0014093E">
        <w:rPr>
          <w:rFonts w:ascii="Times New Roman" w:hAnsi="Times New Roman" w:cs="Times New Roman"/>
          <w:sz w:val="24"/>
          <w:szCs w:val="24"/>
        </w:rPr>
        <w:t>Zamawiający dokona rozliczenia niniejszej umowy na podstawie faktur częściowych i faktury końcowej.</w:t>
      </w:r>
    </w:p>
    <w:p w14:paraId="1466F3CA" w14:textId="77777777" w:rsidR="00D302A5" w:rsidRPr="0014093E" w:rsidRDefault="00D302A5" w:rsidP="00D302A5">
      <w:pPr>
        <w:numPr>
          <w:ilvl w:val="0"/>
          <w:numId w:val="69"/>
        </w:numPr>
        <w:spacing w:after="0" w:line="276" w:lineRule="auto"/>
        <w:jc w:val="both"/>
        <w:rPr>
          <w:rFonts w:ascii="Times New Roman" w:hAnsi="Times New Roman" w:cs="Times New Roman"/>
          <w:sz w:val="24"/>
          <w:szCs w:val="24"/>
        </w:rPr>
      </w:pPr>
      <w:r w:rsidRPr="0014093E">
        <w:rPr>
          <w:rFonts w:ascii="Times New Roman" w:hAnsi="Times New Roman" w:cs="Times New Roman"/>
          <w:sz w:val="24"/>
          <w:szCs w:val="24"/>
        </w:rPr>
        <w:t>Zamawiający dokona rozliczenia niniejszej umowy na podstawie: faktury częściowej i faktury końcowej. Faktura częściowa może być wystawiona na zasadach określonych w §1 ust. 6. Faktura częściowa po zakończeniu robót budowlanych może zostać wystawiona na kwotę nie większą niż 95% kwoty wynagrodzenia określonego w § 12 ust 2 umowy.</w:t>
      </w:r>
    </w:p>
    <w:p w14:paraId="4CA354B0" w14:textId="77777777" w:rsidR="00D302A5" w:rsidRPr="0014093E" w:rsidRDefault="00D302A5" w:rsidP="00D302A5">
      <w:pPr>
        <w:widowControl w:val="0"/>
        <w:numPr>
          <w:ilvl w:val="0"/>
          <w:numId w:val="69"/>
        </w:numPr>
        <w:suppressAutoHyphens/>
        <w:spacing w:after="120" w:line="276" w:lineRule="auto"/>
        <w:jc w:val="both"/>
        <w:rPr>
          <w:rFonts w:ascii="Times New Roman" w:eastAsia="Times New Roman" w:hAnsi="Times New Roman" w:cs="Times New Roman"/>
          <w:sz w:val="24"/>
          <w:szCs w:val="24"/>
        </w:rPr>
      </w:pPr>
      <w:bookmarkStart w:id="4" w:name="_Hlk512424084"/>
      <w:r w:rsidRPr="0014093E">
        <w:rPr>
          <w:rFonts w:ascii="Times New Roman" w:eastAsia="Times New Roman" w:hAnsi="Times New Roman" w:cs="Times New Roman"/>
          <w:sz w:val="24"/>
          <w:szCs w:val="24"/>
        </w:rPr>
        <w:t>Wykonawca zobowiązuje się do złożenia kosztorysów powykonawczych nie później niż 3 dni po częściowym, końcowym odbiorze robót</w:t>
      </w:r>
      <w:bookmarkEnd w:id="4"/>
      <w:r w:rsidRPr="0014093E">
        <w:rPr>
          <w:rFonts w:ascii="Times New Roman" w:eastAsia="Times New Roman" w:hAnsi="Times New Roman" w:cs="Times New Roman"/>
          <w:sz w:val="24"/>
          <w:szCs w:val="24"/>
        </w:rPr>
        <w:t xml:space="preserve"> budowlanych oraz końcowym przedmiotu umowy.</w:t>
      </w:r>
    </w:p>
    <w:p w14:paraId="30F4C8A4" w14:textId="77777777" w:rsidR="00D302A5" w:rsidRPr="0014093E" w:rsidRDefault="00D302A5" w:rsidP="00D302A5">
      <w:pPr>
        <w:ind w:left="567" w:hanging="425"/>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a)</w:t>
      </w:r>
      <w:r w:rsidRPr="0014093E">
        <w:rPr>
          <w:rFonts w:ascii="Times New Roman" w:hAnsi="Times New Roman" w:cs="Times New Roman"/>
          <w:sz w:val="24"/>
          <w:szCs w:val="24"/>
        </w:rPr>
        <w:t xml:space="preserve"> </w:t>
      </w:r>
      <w:r w:rsidRPr="0014093E">
        <w:rPr>
          <w:rFonts w:ascii="Times New Roman" w:eastAsia="Times New Roman" w:hAnsi="Times New Roman" w:cs="Times New Roman"/>
          <w:sz w:val="24"/>
          <w:szCs w:val="24"/>
        </w:rPr>
        <w:t>Podstawą do wystawienia faktury częściowej oraz faktury końcowej po zakończeniu robot budowlanych za realizację przedmiotu umowy będzie spełnienie łącznie niżej wymienionych warunków: - dokonanie czynności odbioru częściowego Robót lub odbioru końcowego robót budowlanych, o którym mowa w § 1 ust. 6 Umowy, zgodnie z postanowieniami § 11 Umowy i podpisanie przez Strony Umowy częściowego protokołu odbioru Robót lub protokołu końcowego odbioru robót budowlanych, o którym mowa  w § 11 ust 5 Umowy, - sprawdzenia przez inspektora nadzoru sporządzonych przez wykonawcę kosztorysów powykonawczych.</w:t>
      </w:r>
    </w:p>
    <w:p w14:paraId="39C21A37" w14:textId="77777777" w:rsidR="00D302A5" w:rsidRPr="0014093E" w:rsidRDefault="00D302A5" w:rsidP="00D302A5">
      <w:pPr>
        <w:pStyle w:val="Akapitzlist"/>
        <w:numPr>
          <w:ilvl w:val="0"/>
          <w:numId w:val="71"/>
        </w:numPr>
        <w:jc w:val="both"/>
      </w:pPr>
      <w:r w:rsidRPr="0014093E">
        <w:t xml:space="preserve">Do faktury Wykonawca przedłoży: </w:t>
      </w:r>
    </w:p>
    <w:p w14:paraId="66747344" w14:textId="77777777" w:rsidR="00D302A5" w:rsidRPr="0014093E" w:rsidRDefault="00D302A5" w:rsidP="00D302A5">
      <w:pPr>
        <w:pStyle w:val="Akapitzlist"/>
        <w:numPr>
          <w:ilvl w:val="2"/>
          <w:numId w:val="70"/>
        </w:numPr>
        <w:ind w:left="1276" w:hanging="425"/>
        <w:jc w:val="both"/>
      </w:pPr>
      <w:r w:rsidRPr="0014093E">
        <w:t xml:space="preserve">podpisany przez Strony częściowy protokół odbioru Robót/ protokół końcowy odbioru Robót budowlanych; </w:t>
      </w:r>
      <w:r w:rsidRPr="0014093E">
        <w:tab/>
      </w:r>
    </w:p>
    <w:p w14:paraId="1C76D5E4" w14:textId="77777777" w:rsidR="00D302A5" w:rsidRPr="0014093E" w:rsidRDefault="00D302A5" w:rsidP="00D302A5">
      <w:pPr>
        <w:pStyle w:val="Akapitzlist"/>
        <w:numPr>
          <w:ilvl w:val="2"/>
          <w:numId w:val="70"/>
        </w:numPr>
        <w:ind w:left="1276" w:hanging="425"/>
        <w:jc w:val="both"/>
      </w:pPr>
      <w:r w:rsidRPr="0014093E">
        <w:t xml:space="preserve">zestawienie wszystkich faktur /rachunków zapłaconych Podwykonawcom (dalszym Podwykonawcom) robót budowlanych; </w:t>
      </w:r>
    </w:p>
    <w:p w14:paraId="15F84BAC" w14:textId="77777777" w:rsidR="00D302A5" w:rsidRPr="0014093E" w:rsidRDefault="00D302A5" w:rsidP="00D302A5">
      <w:pPr>
        <w:pStyle w:val="Akapitzlist"/>
        <w:numPr>
          <w:ilvl w:val="2"/>
          <w:numId w:val="70"/>
        </w:numPr>
        <w:ind w:left="1276" w:hanging="425"/>
        <w:jc w:val="both"/>
      </w:pPr>
      <w:r w:rsidRPr="0014093E">
        <w:t>oświadczenia wszystkich Podwykonawców (dalszych Podwykonawców) robót budowlanych o zapłacie przysługujących im wynagrodzeń w całości wraz z dowodami zapłaty ostatniej  faktury/ rachunku.</w:t>
      </w:r>
    </w:p>
    <w:p w14:paraId="717BAFAB" w14:textId="77777777" w:rsidR="00D302A5" w:rsidRPr="0014093E" w:rsidRDefault="00D302A5" w:rsidP="00D302A5">
      <w:pPr>
        <w:numPr>
          <w:ilvl w:val="0"/>
          <w:numId w:val="69"/>
        </w:numPr>
        <w:spacing w:after="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Podstawą do wystawienia faktury końcowej za realizację przedmiotu umowy będzie spełnienie łącznie niżej wymienionych warunków:</w:t>
      </w:r>
    </w:p>
    <w:p w14:paraId="310F1714" w14:textId="77777777" w:rsidR="00D302A5" w:rsidRPr="0014093E" w:rsidRDefault="00D302A5" w:rsidP="00D302A5">
      <w:pPr>
        <w:widowControl w:val="0"/>
        <w:suppressAutoHyphens/>
        <w:spacing w:after="0" w:line="276" w:lineRule="auto"/>
        <w:ind w:left="36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dokonanie czynności odbioru końcowego Robót, o którym mowa w § 5 ust. 3 pkt 4 Umowy, zgodnie z postanowieniami § 11 Umowy i podpisanie przez Strony Umowy końcowego protokołu odbioru Robót, o którym mowa  w § 11 Umowy,</w:t>
      </w:r>
    </w:p>
    <w:p w14:paraId="2AF519BB" w14:textId="77777777" w:rsidR="00D302A5" w:rsidRPr="0014093E" w:rsidRDefault="00D302A5" w:rsidP="00D302A5">
      <w:pPr>
        <w:widowControl w:val="0"/>
        <w:suppressAutoHyphens/>
        <w:spacing w:after="0" w:line="276" w:lineRule="auto"/>
        <w:ind w:left="36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sprawdzenia przez inspektora nadzoru sporządzonych przez wykonawcę kosztorysów powykonawczych.</w:t>
      </w:r>
    </w:p>
    <w:p w14:paraId="17E8EF02" w14:textId="77777777" w:rsidR="00D302A5" w:rsidRPr="0014093E" w:rsidRDefault="00D302A5" w:rsidP="00D302A5">
      <w:pPr>
        <w:widowControl w:val="0"/>
        <w:suppressAutoHyphens/>
        <w:spacing w:after="0" w:line="276" w:lineRule="auto"/>
        <w:ind w:left="36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przekazanie Zamawiającemu przez Wykonawcę geodezyjnej inwentaryzacji zgodnie z zapisami § 5 ust. 4 pkt 2 Umowy.</w:t>
      </w:r>
    </w:p>
    <w:p w14:paraId="5E25CB8F" w14:textId="77777777" w:rsidR="00D302A5" w:rsidRPr="0014093E" w:rsidRDefault="00D302A5" w:rsidP="00D302A5">
      <w:pPr>
        <w:widowControl w:val="0"/>
        <w:suppressAutoHyphens/>
        <w:spacing w:after="0" w:line="276" w:lineRule="auto"/>
        <w:ind w:left="360"/>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lastRenderedPageBreak/>
        <w:t>- dokonanie czynności odbioru końcowego przedmiotu Umowy, o którym mowa w § 11 ust. 7 Umowy i podpisanie przez Strony Umowy końcowego protokołu odbioru przedmiotu umowy, o których mowa  w § 11 ust 7 lit. b Umowy.</w:t>
      </w:r>
    </w:p>
    <w:p w14:paraId="6AFF10C0" w14:textId="77777777" w:rsidR="00D302A5" w:rsidRPr="0014093E" w:rsidRDefault="00D302A5" w:rsidP="00D302A5">
      <w:pPr>
        <w:numPr>
          <w:ilvl w:val="0"/>
          <w:numId w:val="69"/>
        </w:numPr>
        <w:spacing w:after="0" w:line="276"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Wykonawca zobowiązuje się do złożenia faktury końcowej nie później niż 14 dni od daty sporządzenia protokołu końcowego odbioru przedmiotu Umowy. Faktura końcowa zostanie wystawiona na 5% kwoty </w:t>
      </w:r>
      <w:r w:rsidRPr="0014093E">
        <w:rPr>
          <w:rFonts w:ascii="Times New Roman" w:hAnsi="Times New Roman" w:cs="Times New Roman"/>
          <w:sz w:val="24"/>
          <w:szCs w:val="24"/>
        </w:rPr>
        <w:t>wynagrodzenia określonego w § 12 ust 2 umowy.</w:t>
      </w:r>
    </w:p>
    <w:p w14:paraId="563293DA" w14:textId="77777777" w:rsidR="00D302A5" w:rsidRPr="0014093E" w:rsidRDefault="00D302A5" w:rsidP="00D302A5">
      <w:pPr>
        <w:numPr>
          <w:ilvl w:val="0"/>
          <w:numId w:val="69"/>
        </w:numPr>
        <w:spacing w:after="0" w:line="276"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Do faktury końcowej Wykonawca przedłoży:</w:t>
      </w:r>
    </w:p>
    <w:p w14:paraId="6D5F0702" w14:textId="77777777" w:rsidR="00D302A5" w:rsidRPr="0014093E" w:rsidRDefault="00D302A5" w:rsidP="00D302A5">
      <w:pPr>
        <w:numPr>
          <w:ilvl w:val="1"/>
          <w:numId w:val="69"/>
        </w:numPr>
        <w:spacing w:after="0" w:line="276"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podpisany przez Strony końcowy protokół odbioru przedmiotu Umowy;</w:t>
      </w:r>
    </w:p>
    <w:p w14:paraId="719CB862" w14:textId="77777777" w:rsidR="00D302A5" w:rsidRPr="0014093E" w:rsidRDefault="00D302A5" w:rsidP="00D302A5">
      <w:pPr>
        <w:widowControl w:val="0"/>
        <w:numPr>
          <w:ilvl w:val="1"/>
          <w:numId w:val="69"/>
        </w:numPr>
        <w:tabs>
          <w:tab w:val="left" w:pos="567"/>
        </w:tabs>
        <w:suppressAutoHyphens/>
        <w:spacing w:after="6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zestawienie wszystkich faktur /rachunków zapłaconych Podwykonawcom (dalszym Podwykonawcom) robót budowlanych;</w:t>
      </w:r>
    </w:p>
    <w:p w14:paraId="245A6DBB" w14:textId="77777777" w:rsidR="00D302A5" w:rsidRPr="0014093E" w:rsidRDefault="00D302A5" w:rsidP="00D302A5">
      <w:pPr>
        <w:widowControl w:val="0"/>
        <w:numPr>
          <w:ilvl w:val="1"/>
          <w:numId w:val="69"/>
        </w:numPr>
        <w:tabs>
          <w:tab w:val="left" w:pos="567"/>
        </w:tabs>
        <w:suppressAutoHyphens/>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oświadczenia wszystkich Podwykonawców (dalszych Podwykonawców) robót budowlanych o zapłacie przysługujących im wynagrodzeń w całości wraz z dowodami zapłaty ostatniej  faktury/ rachunku.</w:t>
      </w:r>
    </w:p>
    <w:p w14:paraId="3C306897" w14:textId="77777777" w:rsidR="00D302A5" w:rsidRPr="0014093E" w:rsidRDefault="00D302A5" w:rsidP="00D302A5">
      <w:pPr>
        <w:widowControl w:val="0"/>
        <w:numPr>
          <w:ilvl w:val="0"/>
          <w:numId w:val="69"/>
        </w:numPr>
        <w:tabs>
          <w:tab w:val="left" w:pos="567"/>
        </w:tabs>
        <w:suppressAutoHyphens/>
        <w:spacing w:after="120" w:line="276"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Jeżeli Wykonawca nie przedłoży wszystkich dowodów zapłaty wymagalnego wynagrodzenia należnego Podwykonawcom (dalszym Podwykonawcom), Zamawiający wstrzyma wypłatę należnego Wykonawcy wynagrodzenia za odebrane roboty budowane w części równej sumie kwot wynikających z nieprzedstawionych dowodów zapłaty, do czasu ich zapłaty i przedstawienia Zamawiającemu stosownych dowodów potwierdzających dokonanie zapłaty.</w:t>
      </w:r>
    </w:p>
    <w:p w14:paraId="2829318A" w14:textId="77777777" w:rsidR="00D302A5" w:rsidRPr="0014093E" w:rsidRDefault="00D302A5" w:rsidP="00D302A5">
      <w:pPr>
        <w:widowControl w:val="0"/>
        <w:numPr>
          <w:ilvl w:val="0"/>
          <w:numId w:val="69"/>
        </w:numPr>
        <w:tabs>
          <w:tab w:val="left" w:pos="567"/>
        </w:tabs>
        <w:suppressAutoHyphens/>
        <w:spacing w:after="120" w:line="276"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Jeżeli w terminie określonym w umowie z Podwykonawcą robót Wykonawca nie dokona w całości lub w części zapłaty wynagrodzenia Podwykonawcy robót, a Podwykonawca robót zwróci się z żądaniem zapłaty tego wynagrodzenia bezpośrednio do Zamawiającego na podstawie art. 647¹§ 5 k.c. i udokumentuje zasadność takiego żądania fakturą zaakceptowaną przez Wykonawcę i dokumentami potwierdzającymi wykonanie i odbiór zafakturowanych robót, Zamawiający zapłaci na rzecz Podwykonawcy robót kwotę będącą przedmiotem jego żądania z zastrzeżeniem sytuacji opisanej w §7 ust 12.</w:t>
      </w:r>
    </w:p>
    <w:p w14:paraId="4F5E35F3" w14:textId="77777777" w:rsidR="00D302A5" w:rsidRPr="0014093E" w:rsidRDefault="00D302A5" w:rsidP="00D302A5">
      <w:pPr>
        <w:widowControl w:val="0"/>
        <w:numPr>
          <w:ilvl w:val="0"/>
          <w:numId w:val="69"/>
        </w:numPr>
        <w:tabs>
          <w:tab w:val="left" w:pos="284"/>
        </w:tabs>
        <w:suppressAutoHyphens/>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Wykonawca upoważnia Zamawiającego do potrącania z należnego mu wynagrodzenia ewentualnych kar umownych.</w:t>
      </w:r>
    </w:p>
    <w:p w14:paraId="6C489BAB" w14:textId="77777777" w:rsidR="00D302A5" w:rsidRPr="0014093E" w:rsidRDefault="00D302A5" w:rsidP="00D302A5">
      <w:pPr>
        <w:widowControl w:val="0"/>
        <w:numPr>
          <w:ilvl w:val="0"/>
          <w:numId w:val="69"/>
        </w:numPr>
        <w:tabs>
          <w:tab w:val="left" w:pos="284"/>
        </w:tabs>
        <w:suppressAutoHyphens/>
        <w:spacing w:after="120" w:line="240" w:lineRule="auto"/>
        <w:contextualSpacing/>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Zamawiający dokona potrącenia z kwoty przysługującej Wykonawcy, równowartości kwoty wynikającej z zapłaconej faktury na rzecz Podwykonawcy Robót.</w:t>
      </w:r>
    </w:p>
    <w:p w14:paraId="3888DAA5" w14:textId="77777777" w:rsidR="00D302A5" w:rsidRPr="0014093E" w:rsidRDefault="00D302A5" w:rsidP="00D302A5">
      <w:pPr>
        <w:numPr>
          <w:ilvl w:val="0"/>
          <w:numId w:val="69"/>
        </w:numPr>
        <w:spacing w:after="120" w:line="240" w:lineRule="auto"/>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Zapłata należności nastąpi z konta Zamawiającego na rachunek bankowy Wykonawcy wskazany na prawidłowo wystawionej fakturze, w terminie do 14 (czternastu) dni od daty, potwierdzonej w dzienniku korespondencji, złożenia przez Wykonawcę prawidłowej faktury wraz ze wszystkimi załącznikami wymienionymi w ust 4b lub ust. 6.</w:t>
      </w:r>
    </w:p>
    <w:p w14:paraId="7538B897"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t>Za dzień zapłaty uważa się dzień wydania przez Zamawiającego polecenia przelewu wynagrodzenia na rachunek bankowy Wykonawcy.</w:t>
      </w:r>
    </w:p>
    <w:p w14:paraId="1C0E7218"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713BB24C"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lastRenderedPageBreak/>
        <w:t>Wykonawca nie może dokonać przelewu należnych mu z niniejszej Umowy wierzytelności na rzecz osób trzecich bez uzyskania uprzedniej pisemnej zgody Zamawiającego.</w:t>
      </w:r>
    </w:p>
    <w:p w14:paraId="1A33F490"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t>W przypadku błędów w wystawionej fakturze Zamawiający zawiadomi niezwłocznie Wykonawcę podając przyczyny zakwestionowania faktury.</w:t>
      </w:r>
    </w:p>
    <w:p w14:paraId="563A01F7" w14:textId="77777777" w:rsidR="00D302A5" w:rsidRPr="0014093E" w:rsidRDefault="00D302A5" w:rsidP="00D302A5">
      <w:pPr>
        <w:numPr>
          <w:ilvl w:val="0"/>
          <w:numId w:val="69"/>
        </w:numPr>
        <w:spacing w:after="120" w:line="240" w:lineRule="auto"/>
        <w:jc w:val="both"/>
        <w:rPr>
          <w:rFonts w:ascii="Times New Roman" w:hAnsi="Times New Roman" w:cs="Times New Roman"/>
          <w:sz w:val="24"/>
          <w:szCs w:val="24"/>
        </w:rPr>
      </w:pPr>
      <w:r w:rsidRPr="0014093E">
        <w:rPr>
          <w:rFonts w:ascii="Times New Roman" w:hAnsi="Times New Roman" w:cs="Times New Roman"/>
          <w:sz w:val="24"/>
          <w:szCs w:val="24"/>
        </w:rPr>
        <w:t>Wykonawca oświadcza, że jest płatnikiem podatku VAT zarejestrowanym pod numerem NIP ………..</w:t>
      </w:r>
    </w:p>
    <w:p w14:paraId="0A6A4FC7" w14:textId="77777777" w:rsidR="00D302A5" w:rsidRPr="0014093E" w:rsidRDefault="00D302A5" w:rsidP="00D302A5">
      <w:pPr>
        <w:numPr>
          <w:ilvl w:val="0"/>
          <w:numId w:val="69"/>
        </w:numPr>
        <w:spacing w:after="240" w:line="240" w:lineRule="auto"/>
        <w:jc w:val="both"/>
        <w:rPr>
          <w:rFonts w:ascii="Times New Roman" w:hAnsi="Times New Roman" w:cs="Times New Roman"/>
          <w:sz w:val="24"/>
          <w:szCs w:val="24"/>
        </w:rPr>
      </w:pPr>
      <w:r w:rsidRPr="0014093E">
        <w:rPr>
          <w:rFonts w:ascii="Times New Roman" w:hAnsi="Times New Roman" w:cs="Times New Roman"/>
          <w:sz w:val="24"/>
          <w:szCs w:val="24"/>
        </w:rPr>
        <w:t xml:space="preserve">Zamawiający oświadcza, że jest płatnikiem podatku VAT zarejestrowanym pod numerem                           NIP 811-000-51-61 i upoważnia Wykonawcę do wystawiania faktur VAT bez podpisu odbiorcy. Wykonawca przy realizacji Umowy zobowiązuje posługiwać się rachunkiem rozliczeniowym o którym mowa w art. 49 ust. 1 pkt 1 ustawy z dnia 29 sierpnia 1997 r.  Prawo Bankowe (tekst jedn.: Dz.U. z 2018 r. poz. 2187 z </w:t>
      </w:r>
      <w:proofErr w:type="spellStart"/>
      <w:r w:rsidRPr="0014093E">
        <w:rPr>
          <w:rFonts w:ascii="Times New Roman" w:hAnsi="Times New Roman" w:cs="Times New Roman"/>
          <w:sz w:val="24"/>
          <w:szCs w:val="24"/>
        </w:rPr>
        <w:t>późn</w:t>
      </w:r>
      <w:proofErr w:type="spellEnd"/>
      <w:r w:rsidRPr="0014093E">
        <w:rPr>
          <w:rFonts w:ascii="Times New Roman" w:hAnsi="Times New Roman" w:cs="Times New Roman"/>
          <w:sz w:val="24"/>
          <w:szCs w:val="24"/>
        </w:rPr>
        <w:t>. zm.) zawartym w wykazie podmiotów, o którym mowa w art. 96b ust. 1 ustawy z dnia 11 marca 2004 r. o podatku od towarów i usług (t.j. Dz. U. z 2022 r. poz. 931, 974, 1137, 1301, 1488, 1561, 2180, 2707.</w:t>
      </w:r>
    </w:p>
    <w:p w14:paraId="2B83401D" w14:textId="77777777" w:rsidR="00D302A5" w:rsidRPr="0014093E" w:rsidRDefault="00D302A5" w:rsidP="00D302A5">
      <w:pPr>
        <w:pStyle w:val="Tekstkomentarza"/>
        <w:jc w:val="both"/>
        <w:rPr>
          <w:rFonts w:ascii="Times New Roman" w:hAnsi="Times New Roman" w:cs="Times New Roman"/>
          <w:sz w:val="24"/>
          <w:szCs w:val="24"/>
        </w:rPr>
      </w:pPr>
      <w:r w:rsidRPr="0014093E">
        <w:rPr>
          <w:rFonts w:ascii="Times New Roman" w:hAnsi="Times New Roman" w:cs="Times New Roman"/>
          <w:sz w:val="24"/>
          <w:szCs w:val="24"/>
        </w:rPr>
        <w:t>18. Wykonawca przyjmuje do wiadomości, iż Zamawiający przy zapłacie Wynagrodzenia będzie stosował mechanizm podzielonej płatności, o którym mowa w art. 108a ust. 1 ustawy z dnia 11 marca 2004 r. o podatku od towarów i usług (t.j. Dz. U. z 2022 r. poz. 931, 974, 1137, 1301, 1488, 1561, 2180, 2707).</w:t>
      </w:r>
    </w:p>
    <w:p w14:paraId="653F6290" w14:textId="75EC64C5" w:rsidR="00D302A5" w:rsidRPr="0014093E" w:rsidRDefault="00D302A5" w:rsidP="00D302A5">
      <w:pPr>
        <w:pStyle w:val="Tekstkomentarza"/>
        <w:jc w:val="both"/>
        <w:rPr>
          <w:rFonts w:ascii="Times New Roman" w:hAnsi="Times New Roman" w:cs="Times New Roman"/>
          <w:sz w:val="24"/>
          <w:szCs w:val="24"/>
        </w:rPr>
      </w:pPr>
      <w:r w:rsidRPr="0014093E">
        <w:rPr>
          <w:rFonts w:ascii="Times New Roman" w:hAnsi="Times New Roman" w:cs="Times New Roman"/>
          <w:sz w:val="24"/>
          <w:szCs w:val="24"/>
        </w:rPr>
        <w:t>19. Właściwy urząd skarbowy dla rozliczeń Wykonawcy:</w:t>
      </w:r>
      <w:r w:rsidRPr="0014093E">
        <w:rPr>
          <w:rStyle w:val="TytuZnak"/>
          <w:rFonts w:eastAsiaTheme="minorHAnsi"/>
          <w:sz w:val="24"/>
          <w:szCs w:val="24"/>
        </w:rPr>
        <w:t xml:space="preserve"> </w:t>
      </w:r>
      <w:r w:rsidRPr="0014093E">
        <w:rPr>
          <w:rFonts w:ascii="Times New Roman" w:hAnsi="Times New Roman" w:cs="Times New Roman"/>
          <w:sz w:val="24"/>
          <w:szCs w:val="24"/>
        </w:rPr>
        <w:t>Urząd Skarbowy w ………………………...</w:t>
      </w:r>
    </w:p>
    <w:p w14:paraId="65B8C9C3" w14:textId="3608663D" w:rsidR="00123246" w:rsidRPr="0014093E" w:rsidRDefault="00B6067E" w:rsidP="00123246">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14</w:t>
      </w:r>
    </w:p>
    <w:p w14:paraId="7D2133D9" w14:textId="77777777" w:rsidR="00123246" w:rsidRPr="0014093E" w:rsidRDefault="00123246" w:rsidP="00186208">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 xml:space="preserve">Rękojmia i Gwarancja </w:t>
      </w:r>
    </w:p>
    <w:p w14:paraId="4C1BF096" w14:textId="77777777" w:rsidR="00D302A5" w:rsidRPr="0014093E" w:rsidRDefault="00123246" w:rsidP="00D302A5">
      <w:pPr>
        <w:spacing w:after="120" w:line="240" w:lineRule="auto"/>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1. </w:t>
      </w:r>
      <w:r w:rsidR="00D302A5" w:rsidRPr="0014093E">
        <w:rPr>
          <w:rFonts w:ascii="Times New Roman" w:eastAsia="Calibri" w:hAnsi="Times New Roman" w:cs="Times New Roman"/>
          <w:sz w:val="24"/>
          <w:szCs w:val="24"/>
        </w:rPr>
        <w:t>Postanowienia ogólne dotyczące rękojmi i gwarancji.</w:t>
      </w:r>
    </w:p>
    <w:p w14:paraId="66E9787E" w14:textId="77777777" w:rsidR="00D302A5" w:rsidRPr="0014093E" w:rsidRDefault="00D302A5" w:rsidP="00D302A5">
      <w:pPr>
        <w:numPr>
          <w:ilvl w:val="0"/>
          <w:numId w:val="72"/>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Na zasadach określonych w niniejszej Umowie niezależnie od rękojmi Wykonawca udziela Zamawiającemu gwarancji, jakości wykonanych prac.</w:t>
      </w:r>
    </w:p>
    <w:p w14:paraId="25C056FC" w14:textId="77777777" w:rsidR="00D302A5" w:rsidRPr="0014093E" w:rsidRDefault="00D302A5" w:rsidP="00D302A5">
      <w:pPr>
        <w:numPr>
          <w:ilvl w:val="0"/>
          <w:numId w:val="72"/>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Uprawnienia z tytułu gwarancji nie naruszają uprawnień Zamawiającego z tytułu rękojmi.</w:t>
      </w:r>
    </w:p>
    <w:p w14:paraId="5ED5D9E3" w14:textId="77777777" w:rsidR="00D302A5" w:rsidRPr="0014093E" w:rsidRDefault="00D302A5" w:rsidP="00D302A5">
      <w:pPr>
        <w:numPr>
          <w:ilvl w:val="0"/>
          <w:numId w:val="72"/>
        </w:numPr>
        <w:shd w:val="clear" w:color="auto" w:fill="FFFFFF" w:themeFill="background1"/>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Zamawiający może wykonywać uprawnienia z tytułu rękojmi za wady fizyczne rzeczy niezależnie od uprawnień wynikających z gwarancji.</w:t>
      </w:r>
    </w:p>
    <w:p w14:paraId="4D14B939" w14:textId="77777777" w:rsidR="00D302A5" w:rsidRPr="0014093E" w:rsidRDefault="00D302A5" w:rsidP="00D302A5">
      <w:pPr>
        <w:numPr>
          <w:ilvl w:val="0"/>
          <w:numId w:val="72"/>
        </w:numPr>
        <w:shd w:val="clear" w:color="auto" w:fill="FFFFFF" w:themeFill="background1"/>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Sposób usunięcia wad lub wykonania napraw przedmiotu umowy winien być przedstawiony przez wykonawcę w terminie 5 dni roboczych dni od daty powiadomienia wykonawcy o konieczności usunięcia wad lub dokonania napraw oraz musi uzyskać akceptację Zamawiającego przed przystąpieniem przez wykonawcę do realizacji prac.</w:t>
      </w:r>
    </w:p>
    <w:p w14:paraId="2F129ECB" w14:textId="77777777" w:rsidR="00D302A5" w:rsidRPr="0014093E" w:rsidRDefault="00D302A5" w:rsidP="00D302A5">
      <w:pPr>
        <w:numPr>
          <w:ilvl w:val="0"/>
          <w:numId w:val="72"/>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Jeżeli z jakiegokolwiek powodu Wykonawca nie usunie wady (usterki) lub nie wykona napraw przedmiotu Umowy, w terminie do 7 (siedmiu) dni liczonym od daty ustalonej przez Zamawiającego na ich realizację, Zamawiający ma prawo zaangażować inny podmiot do usunięcia wad (usterek) oraz wykonania napraw, a Wykonawca zobowiązany jest pokryć związane z tym koszty wraz z naliczonymi karami umownymi za przekroczenie terminu usunięcia wad i usterek liczonych do faktycznego terminu ich wykonania przez Wykonawcę lub inny podmiot.</w:t>
      </w:r>
    </w:p>
    <w:p w14:paraId="7862987A" w14:textId="77777777" w:rsidR="00D302A5" w:rsidRPr="0014093E" w:rsidRDefault="00D302A5" w:rsidP="00D302A5">
      <w:pPr>
        <w:numPr>
          <w:ilvl w:val="0"/>
          <w:numId w:val="72"/>
        </w:numPr>
        <w:spacing w:after="0" w:line="240" w:lineRule="auto"/>
        <w:ind w:left="499" w:hanging="357"/>
        <w:contextualSpacing/>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Jeżeli ze względów technologicznych nie będzie możliwe przystąpienie do usunięcia wady i jej usunięcia w terminie określonym powyżej, Zamawiający w porozumieniu z Wykonawcą ustali termin usunięcia wady uwzględniający technologiczne warunki jej usunięcia.</w:t>
      </w:r>
    </w:p>
    <w:p w14:paraId="79806C24" w14:textId="77777777" w:rsidR="00D302A5" w:rsidRPr="0014093E" w:rsidRDefault="00D302A5" w:rsidP="00D302A5">
      <w:pPr>
        <w:numPr>
          <w:ilvl w:val="0"/>
          <w:numId w:val="72"/>
        </w:numPr>
        <w:spacing w:after="120" w:line="240" w:lineRule="auto"/>
        <w:ind w:left="527" w:hanging="357"/>
        <w:contextualSpacing/>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lastRenderedPageBreak/>
        <w:t xml:space="preserve">Do odbioru prac związanych z usunięciem wad lub wykonaniem napraw w ramach rękojmi i gwarancji, zapisy dotyczące odbioru końcowego przedstawione w § 11 Umowy stosuje się odpowiednio.  </w:t>
      </w:r>
    </w:p>
    <w:p w14:paraId="4EC1899A" w14:textId="77777777" w:rsidR="00D302A5" w:rsidRPr="0014093E" w:rsidRDefault="00D302A5" w:rsidP="00D302A5">
      <w:pPr>
        <w:numPr>
          <w:ilvl w:val="0"/>
          <w:numId w:val="72"/>
        </w:numPr>
        <w:spacing w:after="0" w:line="240" w:lineRule="auto"/>
        <w:ind w:left="527" w:hanging="357"/>
        <w:contextualSpacing/>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Wykonanie prac przez inny podmiot, nie zwalnia Wykonawcy z udzielonej rękojmi lub gwarancji za przedmiot umowy. </w:t>
      </w:r>
    </w:p>
    <w:p w14:paraId="71C8C1C4" w14:textId="77777777" w:rsidR="00D302A5" w:rsidRPr="0014093E" w:rsidRDefault="00D302A5" w:rsidP="00D302A5">
      <w:pPr>
        <w:spacing w:after="0" w:line="240" w:lineRule="auto"/>
        <w:ind w:left="527"/>
        <w:contextualSpacing/>
        <w:jc w:val="both"/>
        <w:rPr>
          <w:rFonts w:ascii="Times New Roman" w:eastAsia="Calibri" w:hAnsi="Times New Roman" w:cs="Times New Roman"/>
          <w:sz w:val="24"/>
          <w:szCs w:val="24"/>
        </w:rPr>
      </w:pPr>
    </w:p>
    <w:p w14:paraId="3DBE80D4" w14:textId="77777777" w:rsidR="00D302A5" w:rsidRPr="0014093E" w:rsidRDefault="00D302A5" w:rsidP="00D302A5">
      <w:pPr>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2. Rękojmia za wady.</w:t>
      </w:r>
    </w:p>
    <w:p w14:paraId="50610BF9"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Zamawiającemu, na zasadach określonych w Kodeksie cywilnym i niniejszej Umowie, przysługują uprawnienia z tytułu rękojmi za wady fizyczne i wady prawne przedmiotu Umowy.</w:t>
      </w:r>
    </w:p>
    <w:p w14:paraId="361529D2"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Odpowiedzialność Wykonawcy z tytułu rękojmi powstaje z mocy prawa, ma charakter bezwzględny i jest niezależna od wiedzy oraz winy Wykonawcy.</w:t>
      </w:r>
    </w:p>
    <w:p w14:paraId="64F23960"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 okresie trwania rękojmi Wykonawca będzie usuwał wady swoim kosztem i staraniem.</w:t>
      </w:r>
    </w:p>
    <w:p w14:paraId="3B8FFAC8" w14:textId="77777777" w:rsidR="00D302A5" w:rsidRPr="0014093E" w:rsidRDefault="00D302A5" w:rsidP="00D302A5">
      <w:pPr>
        <w:numPr>
          <w:ilvl w:val="0"/>
          <w:numId w:val="73"/>
        </w:numPr>
        <w:spacing w:after="0" w:line="240" w:lineRule="auto"/>
        <w:ind w:left="499" w:hanging="357"/>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Uprawnienia z tytułu rękojmi za wady fizyczne wygasają po upływie 5 lat licząc od dnia podpisania przez Strony protokołu końcowego odbioru Robót. </w:t>
      </w:r>
    </w:p>
    <w:p w14:paraId="1D949B82"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O istnieniu wady przedmiotu Umowy Zamawiający obowiązany jest zawiadomić Wykonawcę na piśmie w terminie 1 (jednego) miesiąca od dnia wykrycia wady. </w:t>
      </w:r>
    </w:p>
    <w:p w14:paraId="691E7D53"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 pisemnym powiadomieniu o istnieniu wady, Zamawiający wyznacza Wykonawcy termin usunięcia wady. Termin ten powinien być możliwy do dotrzymania przez Wykonawcę uwzględniając technologię usunięcia wady.</w:t>
      </w:r>
    </w:p>
    <w:p w14:paraId="51BAD4B5"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Usunięcie wady powinno być stwierdzone protokołem podpisanym przez Strony Umowy.</w:t>
      </w:r>
    </w:p>
    <w:p w14:paraId="077F11C1" w14:textId="77777777" w:rsidR="00D302A5" w:rsidRPr="0014093E" w:rsidRDefault="00D302A5" w:rsidP="00D302A5">
      <w:pPr>
        <w:numPr>
          <w:ilvl w:val="0"/>
          <w:numId w:val="73"/>
        </w:numPr>
        <w:spacing w:after="0" w:line="240" w:lineRule="auto"/>
        <w:ind w:left="426"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Zabezpieczenie roszczeń z tytułu rękojmi następuje na zasadach określonych w niniejszej Umowie.</w:t>
      </w:r>
    </w:p>
    <w:p w14:paraId="30D8BF1A" w14:textId="77777777" w:rsidR="00D302A5" w:rsidRPr="0014093E" w:rsidRDefault="00D302A5" w:rsidP="00D302A5">
      <w:pPr>
        <w:spacing w:after="0" w:line="240" w:lineRule="auto"/>
        <w:ind w:left="426"/>
        <w:jc w:val="both"/>
        <w:rPr>
          <w:rFonts w:ascii="Times New Roman" w:eastAsia="Calibri" w:hAnsi="Times New Roman" w:cs="Times New Roman"/>
          <w:sz w:val="24"/>
          <w:szCs w:val="24"/>
        </w:rPr>
      </w:pPr>
    </w:p>
    <w:p w14:paraId="062825CF" w14:textId="77777777" w:rsidR="00D302A5" w:rsidRPr="0014093E" w:rsidRDefault="00D302A5" w:rsidP="00D302A5">
      <w:pPr>
        <w:spacing w:after="60" w:line="240" w:lineRule="auto"/>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3. Gwarancja, jakości.</w:t>
      </w:r>
    </w:p>
    <w:p w14:paraId="4D3F361D" w14:textId="77777777" w:rsidR="00D302A5" w:rsidRPr="0014093E" w:rsidRDefault="00D302A5" w:rsidP="00D302A5">
      <w:pPr>
        <w:numPr>
          <w:ilvl w:val="0"/>
          <w:numId w:val="74"/>
        </w:numPr>
        <w:spacing w:after="0" w:line="240" w:lineRule="auto"/>
        <w:ind w:left="425"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Niezależnie od rękojmi Wykonawca udziela niniejszym Zamawiającemu </w:t>
      </w:r>
      <w:r w:rsidRPr="0014093E">
        <w:rPr>
          <w:rFonts w:ascii="Times New Roman" w:eastAsia="Times New Roman" w:hAnsi="Times New Roman" w:cs="Times New Roman"/>
          <w:sz w:val="24"/>
          <w:szCs w:val="24"/>
        </w:rPr>
        <w:t xml:space="preserve">5 </w:t>
      </w:r>
      <w:r w:rsidRPr="0014093E">
        <w:rPr>
          <w:rFonts w:ascii="Times New Roman" w:eastAsia="Calibri" w:hAnsi="Times New Roman" w:cs="Times New Roman"/>
          <w:sz w:val="24"/>
          <w:szCs w:val="24"/>
        </w:rPr>
        <w:t>letniej gwarancji, jakości wykonanych prac (zgodnie ze złożoną ofertą).</w:t>
      </w:r>
    </w:p>
    <w:p w14:paraId="0D0BCE0E" w14:textId="77777777" w:rsidR="00D302A5" w:rsidRPr="0014093E" w:rsidRDefault="00D302A5" w:rsidP="00D302A5">
      <w:pPr>
        <w:numPr>
          <w:ilvl w:val="0"/>
          <w:numId w:val="74"/>
        </w:numPr>
        <w:spacing w:after="0" w:line="240" w:lineRule="auto"/>
        <w:ind w:left="425" w:hanging="284"/>
        <w:jc w:val="both"/>
        <w:rPr>
          <w:rFonts w:ascii="Times New Roman" w:hAnsi="Times New Roman" w:cs="Times New Roman"/>
          <w:sz w:val="24"/>
          <w:szCs w:val="24"/>
        </w:rPr>
      </w:pPr>
      <w:r w:rsidRPr="0014093E">
        <w:rPr>
          <w:rFonts w:ascii="Times New Roman" w:hAnsi="Times New Roman" w:cs="Times New Roman"/>
          <w:sz w:val="24"/>
          <w:szCs w:val="24"/>
        </w:rPr>
        <w:t>Bieg terminu okresu gwarancji rozpoczyna się:</w:t>
      </w:r>
    </w:p>
    <w:p w14:paraId="18ECA88F" w14:textId="77777777" w:rsidR="00D302A5" w:rsidRPr="0014093E" w:rsidRDefault="00D302A5" w:rsidP="00D302A5">
      <w:pPr>
        <w:numPr>
          <w:ilvl w:val="1"/>
          <w:numId w:val="74"/>
        </w:numPr>
        <w:spacing w:after="0" w:line="240" w:lineRule="auto"/>
        <w:ind w:left="782" w:hanging="357"/>
        <w:jc w:val="both"/>
        <w:rPr>
          <w:rFonts w:ascii="Times New Roman" w:hAnsi="Times New Roman" w:cs="Times New Roman"/>
          <w:sz w:val="24"/>
          <w:szCs w:val="24"/>
        </w:rPr>
      </w:pPr>
      <w:r w:rsidRPr="0014093E">
        <w:rPr>
          <w:rFonts w:ascii="Times New Roman" w:hAnsi="Times New Roman" w:cs="Times New Roman"/>
          <w:sz w:val="24"/>
          <w:szCs w:val="24"/>
          <w:lang w:bidi="pl-PL"/>
        </w:rPr>
        <w:t>w dacie</w:t>
      </w:r>
      <w:r w:rsidRPr="0014093E">
        <w:rPr>
          <w:rFonts w:ascii="Times New Roman" w:eastAsia="Calibri" w:hAnsi="Times New Roman" w:cs="Times New Roman"/>
          <w:sz w:val="24"/>
          <w:szCs w:val="24"/>
        </w:rPr>
        <w:t xml:space="preserve"> </w:t>
      </w:r>
      <w:r w:rsidRPr="0014093E">
        <w:rPr>
          <w:rFonts w:ascii="Times New Roman" w:hAnsi="Times New Roman" w:cs="Times New Roman"/>
          <w:sz w:val="24"/>
          <w:szCs w:val="24"/>
          <w:lang w:bidi="pl-PL"/>
        </w:rPr>
        <w:t xml:space="preserve">podpisania przez Strony protokołu końcowego odbioru Robót, </w:t>
      </w:r>
    </w:p>
    <w:p w14:paraId="4A0B35A3" w14:textId="77777777" w:rsidR="00D302A5" w:rsidRPr="0014093E" w:rsidRDefault="00D302A5" w:rsidP="00D302A5">
      <w:pPr>
        <w:spacing w:after="0" w:line="240" w:lineRule="auto"/>
        <w:ind w:left="425"/>
        <w:jc w:val="both"/>
        <w:rPr>
          <w:rFonts w:ascii="Times New Roman" w:hAnsi="Times New Roman" w:cs="Times New Roman"/>
          <w:sz w:val="24"/>
          <w:szCs w:val="24"/>
        </w:rPr>
      </w:pPr>
      <w:r w:rsidRPr="0014093E">
        <w:rPr>
          <w:rFonts w:ascii="Times New Roman" w:hAnsi="Times New Roman" w:cs="Times New Roman"/>
          <w:sz w:val="24"/>
          <w:szCs w:val="24"/>
        </w:rPr>
        <w:t>b)</w:t>
      </w:r>
      <w:r w:rsidRPr="0014093E">
        <w:rPr>
          <w:rFonts w:ascii="Times New Roman" w:hAnsi="Times New Roman" w:cs="Times New Roman"/>
          <w:sz w:val="24"/>
          <w:szCs w:val="24"/>
        </w:rPr>
        <w:tab/>
        <w:t>dla wymienianych materiałów i urządzeń z dniem ich wymiany.</w:t>
      </w:r>
    </w:p>
    <w:p w14:paraId="2B159731" w14:textId="77777777" w:rsidR="00D302A5" w:rsidRPr="0014093E" w:rsidRDefault="00D302A5" w:rsidP="00D302A5">
      <w:pPr>
        <w:numPr>
          <w:ilvl w:val="0"/>
          <w:numId w:val="74"/>
        </w:numPr>
        <w:spacing w:after="0" w:line="240" w:lineRule="auto"/>
        <w:ind w:left="425" w:hanging="284"/>
        <w:jc w:val="both"/>
        <w:rPr>
          <w:rFonts w:ascii="Times New Roman" w:hAnsi="Times New Roman" w:cs="Times New Roman"/>
          <w:sz w:val="24"/>
          <w:szCs w:val="24"/>
        </w:rPr>
      </w:pPr>
      <w:r w:rsidRPr="0014093E">
        <w:rPr>
          <w:rFonts w:ascii="Times New Roman" w:hAnsi="Times New Roman" w:cs="Times New Roman"/>
          <w:sz w:val="24"/>
          <w:szCs w:val="24"/>
        </w:rPr>
        <w:t>Zamawiający może dochodzić roszczeń z tytułu gwarancji także po okresie określonym w pkt 2, jeżeli zgłosił wadę przed upływem tego okresu.</w:t>
      </w:r>
    </w:p>
    <w:p w14:paraId="7655F8A2" w14:textId="77777777" w:rsidR="00D302A5" w:rsidRPr="0014093E" w:rsidRDefault="00D302A5" w:rsidP="00D302A5">
      <w:pPr>
        <w:numPr>
          <w:ilvl w:val="0"/>
          <w:numId w:val="74"/>
        </w:numPr>
        <w:spacing w:after="0" w:line="240" w:lineRule="auto"/>
        <w:ind w:left="425"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Szczegółowe warunki gwarancji zostały określone we wzorze dokumentu gwarancyjnego stanowiącym załącznik nr 5 do niniejszej Umowy.</w:t>
      </w:r>
    </w:p>
    <w:p w14:paraId="399148D5" w14:textId="15A3F503" w:rsidR="00D302A5" w:rsidRPr="0014093E" w:rsidRDefault="00D302A5" w:rsidP="00D302A5">
      <w:pPr>
        <w:pStyle w:val="Akapitzlist"/>
        <w:numPr>
          <w:ilvl w:val="0"/>
          <w:numId w:val="64"/>
        </w:numPr>
        <w:spacing w:after="60"/>
        <w:ind w:left="426"/>
        <w:jc w:val="both"/>
        <w:rPr>
          <w:rFonts w:eastAsia="Calibri"/>
        </w:rPr>
      </w:pPr>
      <w:r w:rsidRPr="0014093E">
        <w:rPr>
          <w:rFonts w:eastAsia="Calibri"/>
        </w:rPr>
        <w:t>W dniu sporządzenia protokołu końcowego odbioru Robót Wykonawca</w:t>
      </w:r>
      <w:r w:rsidRPr="0014093E">
        <w:rPr>
          <w:rFonts w:eastAsia="Calibri"/>
          <w:i/>
        </w:rPr>
        <w:t xml:space="preserve"> </w:t>
      </w:r>
      <w:r w:rsidRPr="0014093E">
        <w:rPr>
          <w:rFonts w:eastAsia="Calibri"/>
        </w:rPr>
        <w:t xml:space="preserve">przekaże Zamawiającemu Kartę Gwarancyjną zgodną ze wzorem, o którym mowa powyżej. </w:t>
      </w:r>
    </w:p>
    <w:p w14:paraId="1756B18B" w14:textId="77777777" w:rsidR="00D302A5" w:rsidRPr="0014093E" w:rsidRDefault="00D302A5" w:rsidP="00D302A5">
      <w:pPr>
        <w:pStyle w:val="Akapitzlist"/>
        <w:spacing w:after="60"/>
        <w:ind w:left="426"/>
        <w:jc w:val="both"/>
        <w:rPr>
          <w:rFonts w:eastAsia="Calibri"/>
        </w:rPr>
      </w:pPr>
    </w:p>
    <w:p w14:paraId="37C80B3F" w14:textId="31B2F5ED" w:rsidR="00C05026" w:rsidRPr="0014093E" w:rsidRDefault="00B6067E" w:rsidP="00D302A5">
      <w:pPr>
        <w:pStyle w:val="Akapitzlist"/>
        <w:spacing w:after="60"/>
        <w:jc w:val="center"/>
        <w:rPr>
          <w:b/>
        </w:rPr>
      </w:pPr>
      <w:r w:rsidRPr="0014093E">
        <w:rPr>
          <w:b/>
        </w:rPr>
        <w:t>§ 15</w:t>
      </w:r>
    </w:p>
    <w:p w14:paraId="106435A6" w14:textId="77777777" w:rsidR="00C05026" w:rsidRPr="0014093E" w:rsidRDefault="00C05026" w:rsidP="00377C7C">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Zabezpieczenie należytego wykonania umowy</w:t>
      </w:r>
    </w:p>
    <w:p w14:paraId="49618E5E" w14:textId="597D77C1" w:rsidR="00D302A5" w:rsidRPr="0014093E" w:rsidRDefault="00D302A5" w:rsidP="00D302A5">
      <w:pPr>
        <w:numPr>
          <w:ilvl w:val="0"/>
          <w:numId w:val="75"/>
        </w:numPr>
        <w:spacing w:before="120"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Wykonawca zobowiązuje się wnieść przed podpisaniem Umowy zabezpieczenie należytego wykonania umowy w kwocie w wysokości ……………….</w:t>
      </w:r>
      <w:r w:rsidRPr="0014093E">
        <w:rPr>
          <w:rFonts w:ascii="Times New Roman" w:hAnsi="Times New Roman" w:cs="Times New Roman"/>
          <w:sz w:val="24"/>
          <w:szCs w:val="24"/>
        </w:rPr>
        <w:t xml:space="preserve"> </w:t>
      </w:r>
      <w:r w:rsidRPr="0014093E">
        <w:rPr>
          <w:rFonts w:ascii="Times New Roman" w:eastAsia="Times New Roman" w:hAnsi="Times New Roman" w:cs="Times New Roman"/>
          <w:sz w:val="24"/>
          <w:szCs w:val="24"/>
          <w:lang w:eastAsia="pl-PL"/>
        </w:rPr>
        <w:t>zł stanowiącej …… (……..) % wartości brutto wynagrodzenia umownego.</w:t>
      </w:r>
    </w:p>
    <w:p w14:paraId="3E9F7940" w14:textId="77777777" w:rsidR="00D302A5" w:rsidRPr="0014093E" w:rsidRDefault="00D302A5" w:rsidP="00D302A5">
      <w:pPr>
        <w:numPr>
          <w:ilvl w:val="0"/>
          <w:numId w:val="75"/>
        </w:numPr>
        <w:spacing w:after="120" w:line="276"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 xml:space="preserve">Zabezpieczenie należytego wykonania umowy może być wniesione w formach w </w:t>
      </w:r>
      <w:proofErr w:type="spellStart"/>
      <w:r w:rsidRPr="0014093E">
        <w:rPr>
          <w:rFonts w:ascii="Times New Roman" w:eastAsia="Times New Roman" w:hAnsi="Times New Roman" w:cs="Times New Roman"/>
          <w:sz w:val="24"/>
          <w:szCs w:val="24"/>
          <w:lang w:eastAsia="pl-PL"/>
        </w:rPr>
        <w:t>uPzp</w:t>
      </w:r>
      <w:proofErr w:type="spellEnd"/>
      <w:r w:rsidRPr="0014093E">
        <w:rPr>
          <w:rFonts w:ascii="Times New Roman" w:eastAsia="Times New Roman" w:hAnsi="Times New Roman" w:cs="Times New Roman"/>
          <w:sz w:val="24"/>
          <w:szCs w:val="24"/>
          <w:lang w:eastAsia="pl-PL"/>
        </w:rPr>
        <w:t>.</w:t>
      </w:r>
    </w:p>
    <w:p w14:paraId="06FB6292" w14:textId="77777777" w:rsidR="00D302A5" w:rsidRPr="0014093E" w:rsidRDefault="00D302A5" w:rsidP="00D302A5">
      <w:pPr>
        <w:numPr>
          <w:ilvl w:val="0"/>
          <w:numId w:val="75"/>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Zamawiający zwraca, zabezpieczenie w wysokości 70 (siedemdziesiąt) % w terminie 30 (trzydzieści) dni od dnia wykonania i uznania przez Zamawiającego przedmiotu Umowy za należycie wykonany (podpisanie protokołu odbioru końcowego robót). Kwota pozostawiona na zabezpieczenie roszczeń z tytułu udzielonej rękojmi za wady wynosi 30 (trzydzieści) % </w:t>
      </w:r>
      <w:r w:rsidRPr="0014093E">
        <w:rPr>
          <w:rFonts w:ascii="Times New Roman" w:hAnsi="Times New Roman" w:cs="Times New Roman"/>
          <w:sz w:val="24"/>
          <w:szCs w:val="24"/>
        </w:rPr>
        <w:lastRenderedPageBreak/>
        <w:t>wysokości zabezpieczenia i jest zwracana w terminie do 15 (piętnastu) dni od dnia upływu okresu rękojmi.</w:t>
      </w:r>
    </w:p>
    <w:p w14:paraId="7501381A" w14:textId="77777777" w:rsidR="00D302A5" w:rsidRPr="0014093E" w:rsidRDefault="00D302A5" w:rsidP="00D302A5">
      <w:pPr>
        <w:numPr>
          <w:ilvl w:val="0"/>
          <w:numId w:val="75"/>
        </w:numPr>
        <w:spacing w:after="120" w:line="240" w:lineRule="auto"/>
        <w:ind w:left="284" w:hanging="284"/>
        <w:jc w:val="both"/>
        <w:rPr>
          <w:rFonts w:ascii="Times New Roman" w:hAnsi="Times New Roman" w:cs="Times New Roman"/>
          <w:sz w:val="24"/>
          <w:szCs w:val="24"/>
        </w:rPr>
      </w:pPr>
      <w:bookmarkStart w:id="5" w:name="_Hlk492315624"/>
      <w:r w:rsidRPr="0014093E">
        <w:rPr>
          <w:rFonts w:ascii="Times New Roman" w:hAnsi="Times New Roman" w:cs="Times New Roman"/>
          <w:sz w:val="24"/>
          <w:szCs w:val="24"/>
        </w:rPr>
        <w:t>Jeżeli w toku realizacji Umowy, ulegnie zmianie termin zakończenia Robót, określony w § 5 ust. 3 Umowy, Wykonawca zobowiązany jest dostosować terminy obowiązywania wniesionego zabezpieczenia do zmienionego terminu zakończenia Robót, z uwzględnieniem konieczności zachowania ciągłości wniesionego zabezpieczenia</w:t>
      </w:r>
      <w:bookmarkEnd w:id="5"/>
      <w:r w:rsidRPr="0014093E">
        <w:rPr>
          <w:rFonts w:ascii="Times New Roman" w:hAnsi="Times New Roman" w:cs="Times New Roman"/>
          <w:sz w:val="24"/>
          <w:szCs w:val="24"/>
        </w:rPr>
        <w:t>.</w:t>
      </w:r>
    </w:p>
    <w:p w14:paraId="4AD23F12" w14:textId="77777777" w:rsidR="00D302A5" w:rsidRPr="0014093E" w:rsidRDefault="00D302A5" w:rsidP="00D302A5">
      <w:pPr>
        <w:tabs>
          <w:tab w:val="left" w:pos="284"/>
        </w:tabs>
        <w:spacing w:after="24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5.  W przypadku wydłużenia terminu wykonania Robót, Wykonawca zobowiązany jest do wniesienia zabezpieczenia, o którym mowa w ust. 1, na okres, o jaki został wydłużony termin.</w:t>
      </w:r>
    </w:p>
    <w:p w14:paraId="416EBFD8" w14:textId="77777777" w:rsidR="005D2969" w:rsidRPr="0014093E" w:rsidRDefault="005D2969" w:rsidP="00E21E92">
      <w:pPr>
        <w:pStyle w:val="Bezodstpw"/>
        <w:jc w:val="center"/>
        <w:rPr>
          <w:rFonts w:ascii="Times New Roman" w:hAnsi="Times New Roman" w:cs="Times New Roman"/>
          <w:b/>
          <w:sz w:val="24"/>
          <w:szCs w:val="24"/>
        </w:rPr>
      </w:pPr>
    </w:p>
    <w:p w14:paraId="50C29ADC" w14:textId="77777777" w:rsidR="005D2969" w:rsidRPr="0014093E" w:rsidRDefault="005D2969" w:rsidP="00E21E92">
      <w:pPr>
        <w:pStyle w:val="Bezodstpw"/>
        <w:jc w:val="center"/>
        <w:rPr>
          <w:rFonts w:ascii="Times New Roman" w:hAnsi="Times New Roman" w:cs="Times New Roman"/>
          <w:b/>
          <w:sz w:val="24"/>
          <w:szCs w:val="24"/>
        </w:rPr>
      </w:pPr>
    </w:p>
    <w:p w14:paraId="54BBB825" w14:textId="06ED3AC4" w:rsidR="008774D5" w:rsidRPr="0014093E" w:rsidRDefault="008774D5" w:rsidP="00E21E92">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w:t>
      </w:r>
      <w:r w:rsidR="00B6067E" w:rsidRPr="0014093E">
        <w:rPr>
          <w:rFonts w:ascii="Times New Roman" w:hAnsi="Times New Roman" w:cs="Times New Roman"/>
          <w:b/>
          <w:sz w:val="24"/>
          <w:szCs w:val="24"/>
        </w:rPr>
        <w:t>16</w:t>
      </w:r>
    </w:p>
    <w:p w14:paraId="4094558F" w14:textId="77777777" w:rsidR="008774D5" w:rsidRPr="0014093E" w:rsidRDefault="008774D5" w:rsidP="00377C7C">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Kary umowne</w:t>
      </w:r>
    </w:p>
    <w:p w14:paraId="45873B7A" w14:textId="77777777" w:rsidR="00D302A5" w:rsidRPr="0014093E" w:rsidRDefault="00D302A5" w:rsidP="00D302A5">
      <w:pPr>
        <w:numPr>
          <w:ilvl w:val="0"/>
          <w:numId w:val="76"/>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Strony zastrzegają sobie prawo do dochodzenia kar umownych za niewykonanie, niezgodne z niniejszą Umową lub nienależyte wykonanie zobowiązań wynikających z Umowy, przy czym Zamawiający ma prawo potrącenia kar umownych z należnego Wykonawcy wynagrodzenia lub zabezpieczenia należytego wykonania umowy.</w:t>
      </w:r>
    </w:p>
    <w:p w14:paraId="70018DC9" w14:textId="77777777" w:rsidR="00D302A5" w:rsidRPr="0014093E" w:rsidRDefault="00D302A5" w:rsidP="00D302A5">
      <w:pPr>
        <w:numPr>
          <w:ilvl w:val="0"/>
          <w:numId w:val="76"/>
        </w:numPr>
        <w:spacing w:after="120" w:line="240" w:lineRule="auto"/>
        <w:ind w:left="284" w:hanging="284"/>
        <w:jc w:val="both"/>
        <w:rPr>
          <w:rFonts w:ascii="Times New Roman" w:eastAsia="Times New Roman" w:hAnsi="Times New Roman" w:cs="Times New Roman"/>
          <w:sz w:val="24"/>
          <w:szCs w:val="24"/>
          <w:lang w:eastAsia="pl-PL"/>
        </w:rPr>
      </w:pPr>
      <w:r w:rsidRPr="0014093E">
        <w:rPr>
          <w:rFonts w:ascii="Times New Roman" w:eastAsia="Calibri" w:hAnsi="Times New Roman" w:cs="Times New Roman"/>
          <w:sz w:val="24"/>
          <w:szCs w:val="24"/>
          <w:lang w:eastAsia="pl-PL"/>
        </w:rPr>
        <w:t>Wykonawca jest zobowiązany do zapłaty na rzecz Zamawiającego kar umownych</w:t>
      </w:r>
      <w:r w:rsidRPr="0014093E">
        <w:rPr>
          <w:rFonts w:ascii="Times New Roman" w:eastAsia="Times New Roman" w:hAnsi="Times New Roman" w:cs="Times New Roman"/>
          <w:sz w:val="24"/>
          <w:szCs w:val="24"/>
          <w:lang w:eastAsia="pl-PL"/>
        </w:rPr>
        <w:t xml:space="preserve"> </w:t>
      </w:r>
      <w:r w:rsidRPr="0014093E">
        <w:rPr>
          <w:rFonts w:ascii="Times New Roman" w:eastAsia="Times New Roman" w:hAnsi="Times New Roman" w:cs="Times New Roman"/>
          <w:sz w:val="24"/>
          <w:szCs w:val="24"/>
          <w:lang w:eastAsia="pl-PL"/>
        </w:rPr>
        <w:br/>
        <w:t>w następujących wypadkach:</w:t>
      </w:r>
    </w:p>
    <w:p w14:paraId="06A94964" w14:textId="77777777" w:rsidR="00D302A5" w:rsidRPr="0014093E" w:rsidRDefault="00D302A5" w:rsidP="00D302A5">
      <w:pPr>
        <w:numPr>
          <w:ilvl w:val="0"/>
          <w:numId w:val="77"/>
        </w:numPr>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odstąpienie od Umowy przez Wykonawcę, z przyczyn leżących po jego stronie, w wysokości                20 (dwudziestu) % wynagrodzenia umownego brutto za całość zamówienia przedstawionego </w:t>
      </w:r>
      <w:r w:rsidRPr="0014093E">
        <w:rPr>
          <w:rFonts w:ascii="Times New Roman" w:eastAsia="Calibri" w:hAnsi="Times New Roman" w:cs="Times New Roman"/>
          <w:sz w:val="24"/>
          <w:szCs w:val="24"/>
        </w:rPr>
        <w:br/>
        <w:t>w § 12 ust. 2 Umowy,</w:t>
      </w:r>
    </w:p>
    <w:p w14:paraId="27712E10" w14:textId="77777777" w:rsidR="00D302A5" w:rsidRPr="0014093E" w:rsidRDefault="00D302A5" w:rsidP="00D302A5">
      <w:pPr>
        <w:numPr>
          <w:ilvl w:val="0"/>
          <w:numId w:val="77"/>
        </w:numPr>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odstąpienia od Umowy przez Zamawiającego z przyczyn leżących po stronie Wykonawcy zgodnie z zapisami § 17 Umowy, w wysokości 20 (dwudziestu) % wynagrodzenia umownego brutto za całość zamówienia przedstawionego w § 12 ust. 2 Umowy,</w:t>
      </w:r>
    </w:p>
    <w:p w14:paraId="3C00E026" w14:textId="77777777" w:rsidR="00D302A5" w:rsidRPr="0014093E" w:rsidRDefault="00D302A5" w:rsidP="00D302A5">
      <w:pPr>
        <w:numPr>
          <w:ilvl w:val="0"/>
          <w:numId w:val="77"/>
        </w:numPr>
        <w:spacing w:after="60" w:line="240" w:lineRule="auto"/>
        <w:ind w:left="641" w:hanging="357"/>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każdego przekroczenia terminu zakończenia Robót określonego w § 5 ust. 3 pkt 1 Umowy lub terminu wykonania przedmiotu Umowy określonego w § 5 ust. 4 pkt 1 Umowy, w wysokości 0,2 (zero i dwie dziesiąte) % wynagrodzenia umownego brutto za całość zamówienia przedstawionego w § 12 ust. 2 Umowy, za każdy rozpoczęty dzień zwłoki, liczonego od upływu terminów umownych z zastrzeżeniem, że wysokość naliczanych kar umownych nie może przekroczyć 20 (dwudziestu) % wartości wynagrodzenia umownego brutto za całość zamówienia przedstawionego w § 12 ust. 2 Umowy,</w:t>
      </w:r>
    </w:p>
    <w:p w14:paraId="08A3DE76" w14:textId="77777777" w:rsidR="00D302A5" w:rsidRPr="0014093E" w:rsidRDefault="00D302A5" w:rsidP="00D302A5">
      <w:pPr>
        <w:numPr>
          <w:ilvl w:val="0"/>
          <w:numId w:val="77"/>
        </w:numPr>
        <w:spacing w:before="60"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za zwłokę w usunięciu wad stwierdzonych przy odbiorze końcowym, przeglądzie gwarancyjnym, odbiorze ostatecznym (pogwarancyjnym) lub odbiorze po okresie rękojmi z przyczyn zależnych od Wykonawcy, w wysokości 1000,00 zł (słownie: jeden tysiąc złotych) za każdy dzień zwłoki, liczony od upływu terminu wyznaczonego na usunięcie wad,</w:t>
      </w:r>
    </w:p>
    <w:p w14:paraId="119A0161" w14:textId="77777777" w:rsidR="00D302A5" w:rsidRPr="0014093E" w:rsidRDefault="00D302A5" w:rsidP="00D302A5">
      <w:pPr>
        <w:numPr>
          <w:ilvl w:val="0"/>
          <w:numId w:val="77"/>
        </w:numPr>
        <w:spacing w:after="60" w:line="240" w:lineRule="auto"/>
        <w:ind w:left="568" w:hanging="284"/>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w przypadku braku zapłaty lub nieterminowej zapłaty wynagrodzenia należnego Podwykonawcom lub dalszym Podwykonawcom, w wysokości 0,05 (zero i pięć setnych)% </w:t>
      </w:r>
      <w:r w:rsidRPr="0014093E">
        <w:rPr>
          <w:rFonts w:ascii="Times New Roman" w:eastAsia="Calibri" w:hAnsi="Times New Roman" w:cs="Times New Roman"/>
          <w:sz w:val="24"/>
          <w:szCs w:val="24"/>
        </w:rPr>
        <w:t xml:space="preserve">wynagrodzenia umownego brutto za całość zamówienia przedstawionego w § 12 ust. 2 Umowy, </w:t>
      </w:r>
      <w:r w:rsidRPr="0014093E">
        <w:rPr>
          <w:rFonts w:ascii="Times New Roman" w:eastAsia="Times New Roman" w:hAnsi="Times New Roman" w:cs="Times New Roman"/>
          <w:sz w:val="24"/>
          <w:szCs w:val="24"/>
        </w:rPr>
        <w:t>za każdy stwierdzony przypadek, za każdy rozpoczęty dzień zwłoki,</w:t>
      </w:r>
    </w:p>
    <w:p w14:paraId="5C3395AB" w14:textId="77777777" w:rsidR="00D302A5" w:rsidRPr="0014093E" w:rsidRDefault="00D302A5" w:rsidP="00D302A5">
      <w:pPr>
        <w:numPr>
          <w:ilvl w:val="0"/>
          <w:numId w:val="77"/>
        </w:numPr>
        <w:spacing w:after="60" w:line="240" w:lineRule="auto"/>
        <w:ind w:left="568" w:hanging="284"/>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lastRenderedPageBreak/>
        <w:t>w przypadku nieprzedłożenia do zaakceptowania projektu umowy o podwykonawstwo, której przedmiotem są roboty budowlane, lub projektu jej zmiany, w wysokości w wysokości 0,05 (zero i pięć setnych) % wynagrodzenia</w:t>
      </w:r>
      <w:r w:rsidRPr="0014093E">
        <w:rPr>
          <w:rFonts w:ascii="Times New Roman" w:eastAsia="Calibri" w:hAnsi="Times New Roman" w:cs="Times New Roman"/>
          <w:sz w:val="24"/>
          <w:szCs w:val="24"/>
        </w:rPr>
        <w:t xml:space="preserve"> umownego brutto za całość zamówienia przedstawionego                          w § 12 ust. 2 Umowy, </w:t>
      </w:r>
      <w:r w:rsidRPr="0014093E">
        <w:rPr>
          <w:rFonts w:ascii="Times New Roman" w:eastAsia="Times New Roman" w:hAnsi="Times New Roman" w:cs="Times New Roman"/>
          <w:sz w:val="24"/>
          <w:szCs w:val="24"/>
        </w:rPr>
        <w:t>za każdy stwierdzony przypadek, za każdy rozpoczęty dzień zwłoki,</w:t>
      </w:r>
    </w:p>
    <w:p w14:paraId="42019A23" w14:textId="77777777" w:rsidR="00D302A5" w:rsidRPr="0014093E" w:rsidRDefault="00D302A5" w:rsidP="00D302A5">
      <w:pPr>
        <w:numPr>
          <w:ilvl w:val="0"/>
          <w:numId w:val="77"/>
        </w:numPr>
        <w:spacing w:after="60" w:line="240" w:lineRule="auto"/>
        <w:ind w:left="567" w:hanging="283"/>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w przypadku nieprzedłożenia poświadczonej za zgodność z oryginałem kopii umowy o podwykonawstwo lub jej zmiany, w wysokości 0,1 (zero i jeden dziesiąta) % </w:t>
      </w:r>
      <w:r w:rsidRPr="0014093E">
        <w:rPr>
          <w:rFonts w:ascii="Times New Roman" w:eastAsia="Calibri" w:hAnsi="Times New Roman" w:cs="Times New Roman"/>
          <w:sz w:val="24"/>
          <w:szCs w:val="24"/>
        </w:rPr>
        <w:t xml:space="preserve">wynagrodzenia umownego brutto za całość zamówienia przedstawionego w § 12 ust. 2 Umowy, </w:t>
      </w:r>
      <w:r w:rsidRPr="0014093E">
        <w:rPr>
          <w:rFonts w:ascii="Times New Roman" w:eastAsia="Times New Roman" w:hAnsi="Times New Roman" w:cs="Times New Roman"/>
          <w:sz w:val="24"/>
          <w:szCs w:val="24"/>
        </w:rPr>
        <w:t>za każdy stwierdzony przypadek, za każdy rozpoczęty dzień zwłoki,</w:t>
      </w:r>
    </w:p>
    <w:p w14:paraId="52830276" w14:textId="77777777" w:rsidR="00D302A5" w:rsidRPr="0014093E" w:rsidRDefault="00D302A5" w:rsidP="00D302A5">
      <w:pPr>
        <w:numPr>
          <w:ilvl w:val="0"/>
          <w:numId w:val="77"/>
        </w:numPr>
        <w:spacing w:after="60" w:line="240" w:lineRule="auto"/>
        <w:ind w:left="567" w:hanging="283"/>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w przypadku braku zmiany umowy o podwykonawstwo w zakresie terminu zapłaty, w wysokości 0,05 (zero i pięć setnych)% </w:t>
      </w:r>
      <w:r w:rsidRPr="0014093E">
        <w:rPr>
          <w:rFonts w:ascii="Times New Roman" w:eastAsia="Calibri" w:hAnsi="Times New Roman" w:cs="Times New Roman"/>
          <w:sz w:val="24"/>
          <w:szCs w:val="24"/>
        </w:rPr>
        <w:t xml:space="preserve">wynagrodzenia umownego brutto za całość zamówienia przedstawionego w § 12 ust. 2 Umowy, </w:t>
      </w:r>
      <w:r w:rsidRPr="0014093E">
        <w:rPr>
          <w:rFonts w:ascii="Times New Roman" w:eastAsia="Times New Roman" w:hAnsi="Times New Roman" w:cs="Times New Roman"/>
          <w:sz w:val="24"/>
          <w:szCs w:val="24"/>
        </w:rPr>
        <w:t>za każdy stwierdzony przypadek, za każdy rozpoczęty dzień zwłoki,</w:t>
      </w:r>
    </w:p>
    <w:p w14:paraId="0702493B" w14:textId="77777777" w:rsidR="00D302A5" w:rsidRPr="0014093E" w:rsidRDefault="00D302A5" w:rsidP="00D302A5">
      <w:pPr>
        <w:numPr>
          <w:ilvl w:val="0"/>
          <w:numId w:val="77"/>
        </w:numPr>
        <w:spacing w:after="60" w:line="240" w:lineRule="auto"/>
        <w:ind w:left="567" w:hanging="283"/>
        <w:jc w:val="both"/>
        <w:rPr>
          <w:rFonts w:ascii="Times New Roman" w:eastAsia="Times New Roman" w:hAnsi="Times New Roman" w:cs="Times New Roman"/>
          <w:sz w:val="24"/>
          <w:szCs w:val="24"/>
        </w:rPr>
      </w:pPr>
      <w:r w:rsidRPr="0014093E">
        <w:rPr>
          <w:rFonts w:ascii="Times New Roman" w:eastAsia="Times New Roman" w:hAnsi="Times New Roman" w:cs="Times New Roman"/>
          <w:sz w:val="24"/>
          <w:szCs w:val="24"/>
        </w:rPr>
        <w:t xml:space="preserve">za niewywiązanie się ze zobowiązań wymienionych w § 15 ust. 4, w wysokości 0,1 (zero i jeden dziesiąta) % </w:t>
      </w:r>
      <w:r w:rsidRPr="0014093E">
        <w:rPr>
          <w:rFonts w:ascii="Times New Roman" w:eastAsia="Calibri" w:hAnsi="Times New Roman" w:cs="Times New Roman"/>
          <w:sz w:val="24"/>
          <w:szCs w:val="24"/>
        </w:rPr>
        <w:t xml:space="preserve">wynagrodzenia umownego brutto za całość zamówienia przedstawionego w § 12 ust. 2 Umowy, </w:t>
      </w:r>
      <w:r w:rsidRPr="0014093E">
        <w:rPr>
          <w:rFonts w:ascii="Times New Roman" w:eastAsia="Times New Roman" w:hAnsi="Times New Roman" w:cs="Times New Roman"/>
          <w:sz w:val="24"/>
          <w:szCs w:val="24"/>
        </w:rPr>
        <w:t>za każdy rozpoczęty dzień zwłoki,</w:t>
      </w:r>
    </w:p>
    <w:p w14:paraId="7DC0002C" w14:textId="77777777" w:rsidR="00D302A5" w:rsidRPr="0014093E" w:rsidRDefault="00D302A5" w:rsidP="00D302A5">
      <w:pPr>
        <w:numPr>
          <w:ilvl w:val="0"/>
          <w:numId w:val="77"/>
        </w:num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za nieprzestrzeganie obowiązku zatrudnienia osób wykonujących czynności wskazane                             w ofercie, na podstawie umowy o pracę, przez Wykonawcę, Podwykonawcę lub dalszego Podwykonawcę, w wysokości 2000,00 (dwóch tysięcy złotych) zł za każdy przypadek,</w:t>
      </w:r>
    </w:p>
    <w:p w14:paraId="49D38A79" w14:textId="77777777" w:rsidR="00D302A5" w:rsidRPr="0014093E" w:rsidRDefault="00D302A5" w:rsidP="00D302A5">
      <w:pPr>
        <w:numPr>
          <w:ilvl w:val="0"/>
          <w:numId w:val="77"/>
        </w:numPr>
        <w:spacing w:after="60" w:line="240" w:lineRule="auto"/>
        <w:ind w:left="641" w:hanging="357"/>
        <w:jc w:val="both"/>
        <w:rPr>
          <w:rFonts w:ascii="Times New Roman" w:hAnsi="Times New Roman" w:cs="Times New Roman"/>
          <w:sz w:val="24"/>
          <w:szCs w:val="24"/>
        </w:rPr>
      </w:pPr>
      <w:r w:rsidRPr="0014093E">
        <w:rPr>
          <w:rFonts w:ascii="Times New Roman" w:hAnsi="Times New Roman" w:cs="Times New Roman"/>
          <w:sz w:val="24"/>
          <w:szCs w:val="24"/>
        </w:rPr>
        <w:t xml:space="preserve">za pierwszy przypadek naruszenia </w:t>
      </w:r>
      <w:bookmarkStart w:id="6" w:name="_Hlk490659813"/>
      <w:r w:rsidRPr="0014093E">
        <w:rPr>
          <w:rFonts w:ascii="Times New Roman" w:hAnsi="Times New Roman" w:cs="Times New Roman"/>
          <w:sz w:val="24"/>
          <w:szCs w:val="24"/>
        </w:rPr>
        <w:t xml:space="preserve">obowiązku samodzielnej realizacji kluczowych elementów zamówienia  (w przypadku przyjęcia przez Wykonawcę zobowiązania) </w:t>
      </w:r>
      <w:bookmarkEnd w:id="6"/>
      <w:r w:rsidRPr="0014093E">
        <w:rPr>
          <w:rFonts w:ascii="Times New Roman" w:hAnsi="Times New Roman" w:cs="Times New Roman"/>
          <w:sz w:val="24"/>
          <w:szCs w:val="24"/>
        </w:rPr>
        <w:t>- w wysokości  2000 zł (dwóch tysięcy złotych),</w:t>
      </w:r>
    </w:p>
    <w:p w14:paraId="537432C6" w14:textId="77777777" w:rsidR="00D302A5" w:rsidRPr="0014093E" w:rsidRDefault="00D302A5" w:rsidP="00D302A5">
      <w:pPr>
        <w:numPr>
          <w:ilvl w:val="0"/>
          <w:numId w:val="77"/>
        </w:numPr>
        <w:spacing w:after="60" w:line="240" w:lineRule="auto"/>
        <w:ind w:hanging="502"/>
        <w:jc w:val="both"/>
        <w:rPr>
          <w:rFonts w:ascii="Times New Roman" w:hAnsi="Times New Roman" w:cs="Times New Roman"/>
          <w:sz w:val="24"/>
          <w:szCs w:val="24"/>
        </w:rPr>
      </w:pPr>
      <w:r w:rsidRPr="0014093E">
        <w:rPr>
          <w:rFonts w:ascii="Times New Roman" w:hAnsi="Times New Roman" w:cs="Times New Roman"/>
          <w:sz w:val="24"/>
          <w:szCs w:val="24"/>
        </w:rPr>
        <w:t xml:space="preserve">za każdy kolejny przypadek naruszenia obowiązku samodzielnej realizacji kluczowych elementów zamówienia (w przypadku przyjęcia przez Wykonawcę takiego zobowiązania) w wysokości odpowiadającej  wartości procentowej kryterium oceny ofert „Samodzielna realizacja kluczowych elementów zamówienia” określonej w SWZ – liczonej od wartości wynagrodzenia umownego brutto za całość zamówienia przedstawionego w § 12 ust. 2 Umowy. </w:t>
      </w:r>
    </w:p>
    <w:p w14:paraId="2BCCC892" w14:textId="77777777" w:rsidR="00D302A5" w:rsidRPr="0014093E" w:rsidRDefault="00D302A5" w:rsidP="00D302A5">
      <w:pPr>
        <w:numPr>
          <w:ilvl w:val="0"/>
          <w:numId w:val="76"/>
        </w:numPr>
        <w:spacing w:after="6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Zamawiający zapłaci Wykonawcy kary umowne:</w:t>
      </w:r>
    </w:p>
    <w:p w14:paraId="6A375F6E" w14:textId="77777777" w:rsidR="00D302A5" w:rsidRPr="0014093E" w:rsidRDefault="00D302A5" w:rsidP="00D302A5">
      <w:pPr>
        <w:numPr>
          <w:ilvl w:val="1"/>
          <w:numId w:val="76"/>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za zwłokę w przekazaniu terenu budowy, o którym mowa w § 5 ust. 1 Umowy, w wysokości 0,1 (zero i jedna dziesiąta) % </w:t>
      </w:r>
      <w:r w:rsidRPr="0014093E">
        <w:rPr>
          <w:rFonts w:ascii="Times New Roman" w:eastAsia="Calibri" w:hAnsi="Times New Roman" w:cs="Times New Roman"/>
          <w:sz w:val="24"/>
          <w:szCs w:val="24"/>
        </w:rPr>
        <w:t xml:space="preserve">wynagrodzenia umownego brutto za całość zamówienia przedstawionego w § 12 ust. 2 Umowy, </w:t>
      </w:r>
      <w:r w:rsidRPr="0014093E">
        <w:rPr>
          <w:rFonts w:ascii="Times New Roman" w:hAnsi="Times New Roman" w:cs="Times New Roman"/>
          <w:sz w:val="24"/>
          <w:szCs w:val="24"/>
        </w:rPr>
        <w:t>za każdy dzień zwłoki,</w:t>
      </w:r>
    </w:p>
    <w:p w14:paraId="6954E95B" w14:textId="77777777" w:rsidR="00D302A5" w:rsidRPr="0014093E" w:rsidRDefault="00D302A5" w:rsidP="00D302A5">
      <w:pPr>
        <w:numPr>
          <w:ilvl w:val="1"/>
          <w:numId w:val="76"/>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z tytułu odstąpienia od Umowy z przyczyn leżących po stronie Zamawiającego, w wysokości                 20 (dwudziestu) % </w:t>
      </w:r>
      <w:r w:rsidRPr="0014093E">
        <w:rPr>
          <w:rFonts w:ascii="Times New Roman" w:eastAsia="Calibri" w:hAnsi="Times New Roman" w:cs="Times New Roman"/>
          <w:sz w:val="24"/>
          <w:szCs w:val="24"/>
        </w:rPr>
        <w:t>wynagrodzenia umownego brutto za całość zamówienia przedstawionego w § 12 ust. 2 Umowy</w:t>
      </w:r>
      <w:r w:rsidRPr="0014093E">
        <w:rPr>
          <w:rFonts w:ascii="Times New Roman" w:hAnsi="Times New Roman" w:cs="Times New Roman"/>
          <w:sz w:val="24"/>
          <w:szCs w:val="24"/>
        </w:rPr>
        <w:t xml:space="preserve">. </w:t>
      </w:r>
    </w:p>
    <w:p w14:paraId="7989458F" w14:textId="77777777" w:rsidR="00D302A5" w:rsidRPr="0014093E" w:rsidRDefault="00D302A5" w:rsidP="00D302A5">
      <w:pPr>
        <w:numPr>
          <w:ilvl w:val="0"/>
          <w:numId w:val="76"/>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 przypadkach określonych w ust. 2, oprócz wyszczególnionych wyżej kar umownych, Zamawiający zastrzega sobie możliwość dochodzenia odszkodowania na zasadach ogólnych przewidzianych przepisami Kodeksu cywilnego.</w:t>
      </w:r>
    </w:p>
    <w:p w14:paraId="223E88AB" w14:textId="77777777" w:rsidR="00D302A5" w:rsidRPr="0014093E" w:rsidRDefault="00D302A5" w:rsidP="00D302A5">
      <w:pPr>
        <w:numPr>
          <w:ilvl w:val="0"/>
          <w:numId w:val="76"/>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Wykonawcy nie przysługuje kara umowna ani odszkodowanie za odstąpienie przez Zamawiającego od Umowy z przyczyn leżących po stronie Wykonawcy oraz w przypadku odstąpienia o którym mowa w § 17 ust. 1 pkt 7.</w:t>
      </w:r>
    </w:p>
    <w:p w14:paraId="540DDC90" w14:textId="77777777" w:rsidR="00D302A5" w:rsidRPr="0014093E" w:rsidRDefault="00D302A5" w:rsidP="00D302A5">
      <w:pPr>
        <w:numPr>
          <w:ilvl w:val="0"/>
          <w:numId w:val="76"/>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Kara umowna zostanie zapłacona przez Stronę, która naruszyła postanowienia umowne, w terminie 14 (czternastu)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w:t>
      </w:r>
      <w:r w:rsidRPr="0014093E">
        <w:rPr>
          <w:rFonts w:ascii="Times New Roman" w:hAnsi="Times New Roman" w:cs="Times New Roman"/>
          <w:sz w:val="24"/>
          <w:szCs w:val="24"/>
        </w:rPr>
        <w:lastRenderedPageBreak/>
        <w:t>kwoty kary z płatności należnej Wykonawcy nie zwalnia Wykonawcy z obowiązku ukończenia przedmiotu Umowy za wyjątkiem sytuacji określonej w § 17 oraz nie wyklucza możliwości skorzystania przez Zamawiającego z pozostałych środków prawnych określonych niniejszą Umową.</w:t>
      </w:r>
    </w:p>
    <w:p w14:paraId="32D3755A" w14:textId="77777777" w:rsidR="00D302A5" w:rsidRPr="0014093E" w:rsidRDefault="00D302A5" w:rsidP="00D302A5">
      <w:pPr>
        <w:numPr>
          <w:ilvl w:val="0"/>
          <w:numId w:val="76"/>
        </w:numPr>
        <w:spacing w:after="24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Roszczenie o zapłatę kar umownych staje się wymagalne z dniem zaistnienia określonych </w:t>
      </w:r>
      <w:r w:rsidRPr="0014093E">
        <w:rPr>
          <w:rFonts w:ascii="Times New Roman" w:eastAsia="Calibri" w:hAnsi="Times New Roman" w:cs="Times New Roman"/>
          <w:sz w:val="24"/>
          <w:szCs w:val="24"/>
        </w:rPr>
        <w:br/>
        <w:t>w niniejszej Umowie podstaw do ich naliczenia.</w:t>
      </w:r>
    </w:p>
    <w:p w14:paraId="7549CCE4" w14:textId="77777777" w:rsidR="00D302A5" w:rsidRPr="0014093E" w:rsidRDefault="00D302A5" w:rsidP="00D302A5">
      <w:pPr>
        <w:pStyle w:val="Akapitzlist"/>
        <w:numPr>
          <w:ilvl w:val="0"/>
          <w:numId w:val="76"/>
        </w:numPr>
        <w:spacing w:after="240"/>
        <w:ind w:left="284" w:hanging="284"/>
        <w:jc w:val="both"/>
        <w:rPr>
          <w:rFonts w:eastAsiaTheme="minorHAnsi"/>
        </w:rPr>
      </w:pPr>
      <w:r w:rsidRPr="0014093E">
        <w:rPr>
          <w:rFonts w:eastAsiaTheme="minorHAnsi"/>
        </w:rPr>
        <w:t>Maksymalny łączny wymiar naliczanych kar umownych nie może w przekroczyć 20 (dwudziestu) % wynagrodzenia umownego brutto za całość zamówienia przedstawionego w § 12 ust. 2 Umowy.</w:t>
      </w:r>
    </w:p>
    <w:p w14:paraId="7BE07F13" w14:textId="77777777" w:rsidR="00B50FF8" w:rsidRPr="0014093E" w:rsidRDefault="00B50FF8" w:rsidP="00D375C9">
      <w:pPr>
        <w:pStyle w:val="Bezodstpw"/>
        <w:jc w:val="center"/>
        <w:rPr>
          <w:rFonts w:ascii="Times New Roman" w:hAnsi="Times New Roman" w:cs="Times New Roman"/>
          <w:b/>
          <w:sz w:val="24"/>
          <w:szCs w:val="24"/>
        </w:rPr>
      </w:pPr>
    </w:p>
    <w:p w14:paraId="5E683003" w14:textId="321572C3" w:rsidR="008774D5" w:rsidRPr="0014093E" w:rsidRDefault="00B6067E" w:rsidP="00D375C9">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17</w:t>
      </w:r>
    </w:p>
    <w:p w14:paraId="5E06C88B" w14:textId="77777777" w:rsidR="008774D5" w:rsidRPr="0014093E" w:rsidRDefault="008774D5" w:rsidP="00385189">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 xml:space="preserve">Odstąpienie od </w:t>
      </w:r>
      <w:r w:rsidR="00383DB1" w:rsidRPr="0014093E">
        <w:rPr>
          <w:rFonts w:ascii="Times New Roman" w:hAnsi="Times New Roman" w:cs="Times New Roman"/>
          <w:b/>
          <w:sz w:val="24"/>
          <w:szCs w:val="24"/>
        </w:rPr>
        <w:t>U</w:t>
      </w:r>
      <w:r w:rsidRPr="0014093E">
        <w:rPr>
          <w:rFonts w:ascii="Times New Roman" w:hAnsi="Times New Roman" w:cs="Times New Roman"/>
          <w:b/>
          <w:sz w:val="24"/>
          <w:szCs w:val="24"/>
        </w:rPr>
        <w:t>mowy</w:t>
      </w:r>
    </w:p>
    <w:p w14:paraId="2A3158C5" w14:textId="2CB8203A" w:rsidR="004B6C67" w:rsidRPr="0014093E" w:rsidRDefault="004B6C67" w:rsidP="004B6C67">
      <w:pPr>
        <w:spacing w:after="120" w:line="240" w:lineRule="auto"/>
        <w:jc w:val="center"/>
        <w:rPr>
          <w:rFonts w:ascii="Times New Roman" w:hAnsi="Times New Roman" w:cs="Times New Roman"/>
          <w:b/>
          <w:sz w:val="24"/>
          <w:szCs w:val="24"/>
        </w:rPr>
      </w:pPr>
      <w:r w:rsidRPr="0014093E">
        <w:rPr>
          <w:rFonts w:ascii="Times New Roman" w:hAnsi="Times New Roman" w:cs="Times New Roman"/>
          <w:b/>
          <w:sz w:val="24"/>
          <w:szCs w:val="24"/>
        </w:rPr>
        <w:t>Odstąpienie od Umowy</w:t>
      </w:r>
    </w:p>
    <w:p w14:paraId="42273430" w14:textId="77777777" w:rsidR="004B6C67" w:rsidRPr="0014093E" w:rsidRDefault="004B6C67" w:rsidP="004B6C67">
      <w:pPr>
        <w:spacing w:after="60" w:line="240" w:lineRule="auto"/>
        <w:jc w:val="both"/>
        <w:rPr>
          <w:rFonts w:ascii="Times New Roman" w:eastAsia="Calibri" w:hAnsi="Times New Roman" w:cs="Times New Roman"/>
          <w:spacing w:val="-4"/>
          <w:sz w:val="24"/>
          <w:szCs w:val="24"/>
        </w:rPr>
      </w:pPr>
      <w:r w:rsidRPr="0014093E">
        <w:rPr>
          <w:rFonts w:ascii="Times New Roman" w:eastAsia="Calibri" w:hAnsi="Times New Roman" w:cs="Times New Roman"/>
          <w:spacing w:val="-4"/>
          <w:sz w:val="24"/>
          <w:szCs w:val="24"/>
        </w:rPr>
        <w:t>1.  Zamawiający może odstąpić od Umowy, ze skutkiem natychmiastowym, jeżeli</w:t>
      </w:r>
      <w:r w:rsidRPr="0014093E">
        <w:rPr>
          <w:rFonts w:ascii="Times New Roman" w:eastAsia="Calibri" w:hAnsi="Times New Roman" w:cs="Times New Roman"/>
          <w:sz w:val="24"/>
          <w:szCs w:val="24"/>
        </w:rPr>
        <w:t>:</w:t>
      </w:r>
    </w:p>
    <w:p w14:paraId="7509FF3C" w14:textId="77777777" w:rsidR="004B6C67" w:rsidRPr="0014093E" w:rsidRDefault="004B6C67" w:rsidP="004B6C67">
      <w:pPr>
        <w:spacing w:after="60" w:line="240" w:lineRule="auto"/>
        <w:ind w:left="426"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1)  zostanie podjęta likwidacja Wykonawcy,</w:t>
      </w:r>
    </w:p>
    <w:p w14:paraId="1B918CEC" w14:textId="77777777" w:rsidR="004B6C67" w:rsidRPr="0014093E" w:rsidRDefault="004B6C67" w:rsidP="004B6C67">
      <w:pPr>
        <w:spacing w:after="60" w:line="240" w:lineRule="auto"/>
        <w:ind w:left="567" w:hanging="283"/>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2) Wykonawca zaniecha, z przyczyn leżących po jego stronie, realizację przedmiotu Umowy, tj. w sposób nieprzerwany nie będzie go realizował przez okres 10 (dziesięciu) dni roboczych lub opóźnienie robót w stosunku do Harmonogramu rzeczowo-finansowego przekroczy 15 (piętnaście) dni roboczych. </w:t>
      </w:r>
    </w:p>
    <w:p w14:paraId="39D7F168" w14:textId="77777777" w:rsidR="004B6C67" w:rsidRPr="0014093E" w:rsidRDefault="004B6C67" w:rsidP="004B6C67">
      <w:pPr>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3) Wykonawca, bez uzasadnionego powodu, nie rozpocznie realizacji przedmiotu Umowy </w:t>
      </w:r>
      <w:r w:rsidRPr="0014093E">
        <w:rPr>
          <w:rFonts w:ascii="Times New Roman" w:eastAsia="Calibri" w:hAnsi="Times New Roman" w:cs="Times New Roman"/>
          <w:sz w:val="24"/>
          <w:szCs w:val="24"/>
        </w:rPr>
        <w:br/>
        <w:t>w terminie wskazanym w § 5 ust. 2 lub nie przystąpi do odbioru Terenu budowy w terminie określonym w § 5 ust. 1 Umowy lub w przypadku wstrzymania Robót przez Zamawiającego, nie podejmie ich w ciągu 5 (pięciu) dni roboczych, od chwili otrzymania decyzji o wznowieniu ich realizacji od Zamawiającego,</w:t>
      </w:r>
    </w:p>
    <w:p w14:paraId="2C54FB0C" w14:textId="77777777" w:rsidR="004B6C67" w:rsidRPr="0014093E" w:rsidRDefault="004B6C67" w:rsidP="004B6C67">
      <w:pPr>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5) Wykonawca wykonuje roboty wadliwie i niezgodnie ze szczegółowymi specyfikacjami technicznymi i Dokumentacją projektową oraz nie wykonuje poleceń dotyczących poprawek i zmian sposobu wykonania w wyznaczonym przez Zamawiającego terminie, jednakże odstąpienie takie jest uzależnione od wezwania Wykonawcy do zmiany sposobu wykonania i wyznaczenia mu w tym celu odpowiedniego terminu, </w:t>
      </w:r>
    </w:p>
    <w:p w14:paraId="532FD426" w14:textId="77777777" w:rsidR="004B6C67" w:rsidRPr="0014093E" w:rsidRDefault="004B6C67" w:rsidP="004B6C67">
      <w:pPr>
        <w:spacing w:after="60" w:line="240" w:lineRule="auto"/>
        <w:ind w:left="568" w:hanging="284"/>
        <w:jc w:val="both"/>
        <w:rPr>
          <w:rFonts w:ascii="Times New Roman" w:hAnsi="Times New Roman" w:cs="Times New Roman"/>
          <w:sz w:val="24"/>
          <w:szCs w:val="24"/>
        </w:rPr>
      </w:pPr>
      <w:r w:rsidRPr="0014093E">
        <w:rPr>
          <w:rFonts w:ascii="Times New Roman" w:eastAsia="Calibri" w:hAnsi="Times New Roman" w:cs="Times New Roman"/>
          <w:sz w:val="24"/>
          <w:szCs w:val="24"/>
        </w:rPr>
        <w:t xml:space="preserve">6) </w:t>
      </w:r>
      <w:r w:rsidRPr="0014093E">
        <w:rPr>
          <w:rFonts w:ascii="Times New Roman" w:hAnsi="Times New Roman" w:cs="Times New Roman"/>
          <w:sz w:val="24"/>
          <w:szCs w:val="24"/>
        </w:rPr>
        <w:t>Wykonawca wykonuje czynności objęte niniejszą Umową przy udziale Podwykonawcy (dalszego Podwykonawcy), bez uzyskania akceptacji Zamawiającego, o której mowa w § 7 Umowy.</w:t>
      </w:r>
    </w:p>
    <w:p w14:paraId="6CEA9902"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7) </w:t>
      </w:r>
      <w:r w:rsidRPr="0014093E">
        <w:rPr>
          <w:rFonts w:ascii="Times New Roman" w:hAnsi="Times New Roman" w:cs="Times New Roman"/>
          <w:sz w:val="24"/>
          <w:szCs w:val="24"/>
        </w:rPr>
        <w:tab/>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EFCCE72"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8)  Wystąpi konieczność wielokrotnego dokonywania przez Zamawiającego bezpośredniej zapłaty Podwykonawcy lub dalszemu Podwykonawcy, lub konieczność dokonania bezpośrednich zapłat na sumę większą niż 5% wartości umowy w sprawie zamówienia publicznego.</w:t>
      </w:r>
    </w:p>
    <w:p w14:paraId="4388DAD5"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9) Wykonawca skieruje, bez akceptacji Zamawiającego, do realizacji zadania osoby inne niż wskazane w ofercie (dla przewidzianej w niej funkcji),</w:t>
      </w:r>
    </w:p>
    <w:p w14:paraId="743FFB1D"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lastRenderedPageBreak/>
        <w:t>11) Zamawiający może odstąpić od umowy w terminie 30 dni od dnia powzięcia wiadomości o okolicznościach stanowiących podstawę do odstąpienia, o których mowa w ust.1.</w:t>
      </w:r>
    </w:p>
    <w:p w14:paraId="55916A4A" w14:textId="77777777" w:rsidR="004B6C67" w:rsidRPr="0014093E" w:rsidRDefault="004B6C67" w:rsidP="004B6C67">
      <w:pPr>
        <w:tabs>
          <w:tab w:val="left" w:pos="284"/>
        </w:tabs>
        <w:spacing w:after="60" w:line="240" w:lineRule="auto"/>
        <w:jc w:val="both"/>
        <w:rPr>
          <w:rFonts w:ascii="Times New Roman" w:hAnsi="Times New Roman" w:cs="Times New Roman"/>
          <w:sz w:val="24"/>
          <w:szCs w:val="24"/>
        </w:rPr>
      </w:pPr>
      <w:r w:rsidRPr="0014093E">
        <w:rPr>
          <w:rFonts w:ascii="Times New Roman" w:hAnsi="Times New Roman" w:cs="Times New Roman"/>
          <w:sz w:val="24"/>
          <w:szCs w:val="24"/>
        </w:rPr>
        <w:t>2.  Wykonawca może odstąpić od Umowy, ze skutkiem natychmiastowym, jeżeli:</w:t>
      </w:r>
    </w:p>
    <w:p w14:paraId="46A7824F" w14:textId="77777777" w:rsidR="004B6C67" w:rsidRPr="0014093E" w:rsidRDefault="004B6C67" w:rsidP="004B6C67">
      <w:p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1) Zamawiający opóźnia się z przekazaniem Terenu budowy przez okres dłuższy niż 14 (czternaście) dni,</w:t>
      </w:r>
    </w:p>
    <w:p w14:paraId="233ED9FB"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2) Zamawiający opóźnia się z zapłatą prawidłowo złożonych faktur przez okres dłuższy niż 30 (trzydzieści) dni od daty wymagalności wynikających z nich należności i nie dokona zapłaty w dodatkowym 14 (czternasto-) dniowym terminie wyznaczonym przez Wykonawcę w pisemnym wezwaniu.</w:t>
      </w:r>
    </w:p>
    <w:p w14:paraId="3D3D3E63" w14:textId="77777777" w:rsidR="004B6C67" w:rsidRPr="0014093E" w:rsidRDefault="004B6C67" w:rsidP="004B6C67">
      <w:pPr>
        <w:tabs>
          <w:tab w:val="left" w:pos="284"/>
        </w:tabs>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3. Oświadczenie o odstąpieniu od Umowy winno być złożone w formie pisemnej pod rygorem nieważności z określeniem okoliczności uzasadniających jego złożenie.</w:t>
      </w:r>
    </w:p>
    <w:p w14:paraId="718F2B63" w14:textId="77777777" w:rsidR="004B6C67" w:rsidRPr="0014093E" w:rsidRDefault="004B6C67" w:rsidP="004B6C67">
      <w:p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4.  Strony przyjmują, że skutki odstąpienia dotyczyć będą zdarzeń, które nastąpią po dacie złożenia oświadczenia o odstąpieniu i nie dotyczą takich instytucji jak kary umowne, gwarancje, rękojmia za prace/ roboty dotychczas wykonane, czy prawo żądania odszkodowania za nienależyte wykonanie Umowy.</w:t>
      </w:r>
    </w:p>
    <w:p w14:paraId="1C80637D" w14:textId="77777777" w:rsidR="004B6C67" w:rsidRPr="0014093E" w:rsidRDefault="004B6C67" w:rsidP="004B6C67">
      <w:pPr>
        <w:spacing w:after="6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5. W przypadku odstąpienia od Umowy, Wykonawcę oraz Zamawiającego obciążają następujące obowiązki:</w:t>
      </w:r>
    </w:p>
    <w:p w14:paraId="047562E5" w14:textId="77777777" w:rsidR="004B6C67" w:rsidRPr="0014093E" w:rsidRDefault="004B6C67" w:rsidP="004B6C67">
      <w:pPr>
        <w:numPr>
          <w:ilvl w:val="1"/>
          <w:numId w:val="78"/>
        </w:numPr>
        <w:tabs>
          <w:tab w:val="left" w:pos="284"/>
        </w:tabs>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Wykonawca zabezpieczy przerwane Roboty i pokryje koszty z tym związane, </w:t>
      </w:r>
    </w:p>
    <w:p w14:paraId="265F8C50" w14:textId="77777777" w:rsidR="004B6C67" w:rsidRPr="0014093E" w:rsidRDefault="004B6C67" w:rsidP="004B6C67">
      <w:pPr>
        <w:numPr>
          <w:ilvl w:val="1"/>
          <w:numId w:val="78"/>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W terminie ustalonym przez Strony, a w przypadku, gdy Strony nie dojdą do porozumienia w terminie do 7 (siedmiu) dni od dnia złożenia oświadczenia o odstąpieniu, Wykonawca zgłosi do Inspektora nadzoru i Zamawiającego wniosek o dokonanie odbioru robót przerwanych oraz robót zabezpieczających,</w:t>
      </w:r>
    </w:p>
    <w:p w14:paraId="3A96977A" w14:textId="77777777" w:rsidR="004B6C67" w:rsidRPr="0014093E" w:rsidRDefault="004B6C67" w:rsidP="004B6C67">
      <w:pPr>
        <w:numPr>
          <w:ilvl w:val="1"/>
          <w:numId w:val="78"/>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W terminie 14 (czternastu) dni roboczych od daty zgłoszenia, o którym mowa powyżej, Wykonawca przy udziale Inspektora nadzoru inwestorskiego i Zamawiającego sporządzi szczegółowy protokół inwentaryzacji Robót w toku wraz z zestawieniem wartości wykonanych Robót według stanu na dzień odstąpienia, </w:t>
      </w:r>
    </w:p>
    <w:p w14:paraId="3E3E08EC" w14:textId="77777777" w:rsidR="004B6C67" w:rsidRPr="0014093E" w:rsidRDefault="004B6C67" w:rsidP="004B6C67">
      <w:pPr>
        <w:numPr>
          <w:ilvl w:val="1"/>
          <w:numId w:val="78"/>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Strony dokonują odbioru Robót wykonanych przez Wykonawcę, o ile są one wykonane zgodnie z Dokumentacją projektową i wymogami przedstawionymi w niniejszej Umowie, </w:t>
      </w:r>
    </w:p>
    <w:p w14:paraId="6CE92B43" w14:textId="77777777" w:rsidR="004B6C67" w:rsidRPr="0014093E" w:rsidRDefault="004B6C67" w:rsidP="004B6C67">
      <w:pPr>
        <w:numPr>
          <w:ilvl w:val="1"/>
          <w:numId w:val="78"/>
        </w:numPr>
        <w:spacing w:after="6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Zatwierdzony przez Zamawiającego protokół inwentaryzacji Robót w toku stanowić będzie podstawę do wystawienia faktury VAT przez Wykonawcę. Za roboty prawidłowo wykonane do momentu odstąpienia od Umowy i dotychczas niezafakturowane Zamawiający wypłaci Wykonawcy wynagrodzenie na zasadach określonych w niniejszej Umowie jak dla Robót będących przedmiotem odbioru częściowego lub końcowego,  </w:t>
      </w:r>
    </w:p>
    <w:p w14:paraId="482D87E6" w14:textId="77777777" w:rsidR="004B6C67" w:rsidRPr="0014093E" w:rsidRDefault="004B6C67" w:rsidP="004B6C67">
      <w:pPr>
        <w:numPr>
          <w:ilvl w:val="1"/>
          <w:numId w:val="78"/>
        </w:num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 xml:space="preserve">Wykonawca niezwłocznie, nie później jednak niż w terminie 10 (dziesięciu) dni po podpisaniu protokołu inwentaryzacji, uporządkuje teren budowy. </w:t>
      </w:r>
    </w:p>
    <w:p w14:paraId="15C36563" w14:textId="77777777" w:rsidR="004B6C67" w:rsidRPr="0014093E" w:rsidRDefault="004B6C67" w:rsidP="004B6C67">
      <w:p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6.  Zamawiający może odstąpić od Umowy z przyczyn wskazanych w ust. 1. Jeżeli Zamawiający zażądał od Wykonawcy wyjaśnień dotyczących okoliczności uzasadniających odstąpienie od Umowy, Wykonawca zobowiązany jest do udzielenia wyjaśnień nie później, niż w terminie 7 (siedmiu) dni od dnia otrzymania żądania Zamawiającego, a brak odpowiedzi w tym terminie Strony uważają za przyznanie przez Wykonawcę do zawinionego przez niego spowodowania tych okoliczności. W przypadku złożenia wyjaśnień, termin, w ciągu, którego Zamawiający może odstąpić od Umowy, liczy się od dnia złożenia tych wyjaśnień.</w:t>
      </w:r>
    </w:p>
    <w:p w14:paraId="041550D9" w14:textId="77777777" w:rsidR="004B6C67" w:rsidRPr="0014093E" w:rsidRDefault="004B6C67" w:rsidP="004B6C67">
      <w:p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lastRenderedPageBreak/>
        <w:t>7.  Strony dopuszczają możliwość odstąpienia od Umowy w części w zakresie robót niewykonanych do dnia odstąpienia (ex nunc).</w:t>
      </w:r>
    </w:p>
    <w:p w14:paraId="40CB4C0E" w14:textId="77777777" w:rsidR="004B6C67" w:rsidRPr="0014093E" w:rsidRDefault="004B6C67" w:rsidP="004B6C67">
      <w:pPr>
        <w:spacing w:after="24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8. W przypadku, gdy Wykonawca odmówi lub będzie się uchylać od wykonania czynności, </w:t>
      </w:r>
      <w:r w:rsidRPr="0014093E">
        <w:rPr>
          <w:rFonts w:ascii="Times New Roman" w:eastAsia="Calibri" w:hAnsi="Times New Roman" w:cs="Times New Roman"/>
          <w:sz w:val="24"/>
          <w:szCs w:val="24"/>
        </w:rPr>
        <w:br/>
        <w:t>o których mowa w ust. 5, Zamawiający wykona te czynności przy udziale Inspektora/ów nadzoru z możliwością obciążenia Wykonawcy kosztami tych prac, a ustalenia poczynione w toku wykonanych czynności będą wiążące dla Stron.</w:t>
      </w:r>
    </w:p>
    <w:p w14:paraId="3B59754E" w14:textId="523189E7" w:rsidR="00241EC6" w:rsidRPr="0014093E" w:rsidRDefault="00241EC6" w:rsidP="004B6C67">
      <w:pPr>
        <w:spacing w:after="60" w:line="240" w:lineRule="auto"/>
        <w:jc w:val="both"/>
        <w:rPr>
          <w:rFonts w:ascii="Times New Roman" w:eastAsia="Calibri" w:hAnsi="Times New Roman" w:cs="Times New Roman"/>
          <w:sz w:val="24"/>
          <w:szCs w:val="24"/>
        </w:rPr>
      </w:pPr>
    </w:p>
    <w:p w14:paraId="6B4E8959" w14:textId="31E45967" w:rsidR="008774D5" w:rsidRPr="0014093E" w:rsidRDefault="00B6067E" w:rsidP="00D375C9">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18</w:t>
      </w:r>
    </w:p>
    <w:p w14:paraId="3EF7FD90" w14:textId="77777777" w:rsidR="008774D5" w:rsidRPr="0014093E" w:rsidRDefault="008774D5" w:rsidP="00B11F47">
      <w:pPr>
        <w:pStyle w:val="Bezodstpw"/>
        <w:spacing w:after="120"/>
        <w:jc w:val="center"/>
        <w:rPr>
          <w:rFonts w:ascii="Times New Roman" w:hAnsi="Times New Roman" w:cs="Times New Roman"/>
          <w:b/>
          <w:sz w:val="24"/>
          <w:szCs w:val="24"/>
        </w:rPr>
      </w:pPr>
      <w:r w:rsidRPr="0014093E">
        <w:rPr>
          <w:rFonts w:ascii="Times New Roman" w:hAnsi="Times New Roman" w:cs="Times New Roman"/>
          <w:b/>
          <w:sz w:val="24"/>
          <w:szCs w:val="24"/>
        </w:rPr>
        <w:t>Ubezpieczenie</w:t>
      </w:r>
    </w:p>
    <w:p w14:paraId="518B75C5" w14:textId="77777777" w:rsidR="004B6C67" w:rsidRPr="0014093E" w:rsidRDefault="004B6C67" w:rsidP="004B6C67">
      <w:pPr>
        <w:numPr>
          <w:ilvl w:val="0"/>
          <w:numId w:val="79"/>
        </w:numPr>
        <w:spacing w:after="6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Wykonawca zobowiązany jest uzyskać przed dniem zawarcia umowy, na swój koszt i posiadać do dnia zakończenia Robót następujące ubezpieczenia:</w:t>
      </w:r>
    </w:p>
    <w:p w14:paraId="6E31DEC1" w14:textId="77777777" w:rsidR="004B6C67" w:rsidRPr="0014093E" w:rsidRDefault="004B6C67" w:rsidP="004B6C67">
      <w:pPr>
        <w:numPr>
          <w:ilvl w:val="0"/>
          <w:numId w:val="80"/>
        </w:numPr>
        <w:spacing w:after="60" w:line="240" w:lineRule="auto"/>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 xml:space="preserve">Ubezpieczenie od wszelkich </w:t>
      </w:r>
      <w:proofErr w:type="spellStart"/>
      <w:r w:rsidRPr="0014093E">
        <w:rPr>
          <w:rFonts w:ascii="Times New Roman" w:eastAsia="Times New Roman" w:hAnsi="Times New Roman" w:cs="Times New Roman"/>
          <w:bCs/>
          <w:sz w:val="24"/>
          <w:szCs w:val="24"/>
        </w:rPr>
        <w:t>ryzyk</w:t>
      </w:r>
      <w:proofErr w:type="spellEnd"/>
      <w:r w:rsidRPr="0014093E">
        <w:rPr>
          <w:rFonts w:ascii="Times New Roman" w:eastAsia="Times New Roman" w:hAnsi="Times New Roman" w:cs="Times New Roman"/>
          <w:bCs/>
          <w:sz w:val="24"/>
          <w:szCs w:val="24"/>
        </w:rPr>
        <w:t xml:space="preserve"> budowlanych (CAR) na sumę ubezpieczenia nie mniejszą niż kwota Wynagrodzenia wskazana w §12 ust. 2 umowy. Zamawiający, Wykonawca oraz Podwykonawcy i dalsi Podwykonawcy muszą występować w takiej polisie, jako współubezpieczeni, a Zamawiający będzie miał prawo dokonania cesji przysługujących mu praw z wyżej wskazanej polisy. Polisa ta powinna obejmować:</w:t>
      </w:r>
    </w:p>
    <w:p w14:paraId="0A3B8A4D" w14:textId="77777777" w:rsidR="004B6C67" w:rsidRPr="0014093E" w:rsidRDefault="004B6C67" w:rsidP="004B6C67">
      <w:pPr>
        <w:numPr>
          <w:ilvl w:val="0"/>
          <w:numId w:val="81"/>
        </w:numPr>
        <w:spacing w:after="60" w:line="240" w:lineRule="auto"/>
        <w:ind w:left="851"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szkody powstałe w obiekcie, robotach, materiałach, urządzeniach i wyposażeniu, które zostały wbudowane, wmontowane, zainstalowane lub dostarczone oraz w sprzęcie - do pełnej wysokości kosztów związanych z ich odtworzeniem do stanu pierwotnego,</w:t>
      </w:r>
    </w:p>
    <w:p w14:paraId="29356CF0" w14:textId="77777777" w:rsidR="004B6C67" w:rsidRPr="0014093E" w:rsidRDefault="004B6C67" w:rsidP="004B6C67">
      <w:pPr>
        <w:numPr>
          <w:ilvl w:val="0"/>
          <w:numId w:val="81"/>
        </w:numPr>
        <w:spacing w:after="60" w:line="240" w:lineRule="auto"/>
        <w:ind w:left="851"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zwrot wydatków związanych z naprawą wad, szkód, wyburzeniem lub usunięciem określonej części robót,</w:t>
      </w:r>
    </w:p>
    <w:p w14:paraId="01A0F92D" w14:textId="77777777" w:rsidR="004B6C67" w:rsidRPr="0014093E" w:rsidRDefault="004B6C67" w:rsidP="004B6C67">
      <w:pPr>
        <w:numPr>
          <w:ilvl w:val="0"/>
          <w:numId w:val="81"/>
        </w:numPr>
        <w:spacing w:after="120" w:line="240" w:lineRule="auto"/>
        <w:ind w:left="851"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szkody powstałe w wyniku konieczności wstrzymania robót lub działań nadzwyczajnych jak np. siła wyższa,</w:t>
      </w:r>
    </w:p>
    <w:p w14:paraId="1783D97D" w14:textId="77777777" w:rsidR="004B6C67" w:rsidRPr="0014093E" w:rsidRDefault="004B6C67" w:rsidP="004B6C67">
      <w:pPr>
        <w:numPr>
          <w:ilvl w:val="0"/>
          <w:numId w:val="80"/>
        </w:numPr>
        <w:spacing w:after="60" w:line="240" w:lineRule="auto"/>
        <w:ind w:left="568"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ubezpieczenie odpowiedzialności cywilnej za szkody osobowe i rzeczowe oraz następstwa finansowe tych szkód wyrządzone osobom trzecim, powstałe w związku z realizacją przedmiotu Umowy na sumę ubezpieczenia 5</w:t>
      </w:r>
      <w:r w:rsidRPr="0014093E">
        <w:rPr>
          <w:rFonts w:ascii="Times New Roman" w:eastAsia="Times New Roman" w:hAnsi="Times New Roman" w:cs="Times New Roman"/>
          <w:bCs/>
          <w:sz w:val="24"/>
          <w:szCs w:val="24"/>
          <w:lang w:bidi="pl-PL"/>
        </w:rPr>
        <w:t xml:space="preserve">00.000,00 zł (pięćset tysięcy złotych), </w:t>
      </w:r>
      <w:r w:rsidRPr="0014093E">
        <w:rPr>
          <w:rFonts w:ascii="Times New Roman" w:eastAsia="Times New Roman" w:hAnsi="Times New Roman" w:cs="Times New Roman"/>
          <w:bCs/>
          <w:sz w:val="24"/>
          <w:szCs w:val="24"/>
        </w:rPr>
        <w:t>z limitem odpowiedzialności za jedno zdarzenie, nie mniejszym niż 500.000,00 zł (pięćset tysięcy złotych),</w:t>
      </w:r>
    </w:p>
    <w:p w14:paraId="383B5559" w14:textId="77777777" w:rsidR="004B6C67" w:rsidRPr="0014093E" w:rsidRDefault="004B6C67" w:rsidP="004B6C67">
      <w:pPr>
        <w:numPr>
          <w:ilvl w:val="0"/>
          <w:numId w:val="80"/>
        </w:numPr>
        <w:spacing w:after="60" w:line="240" w:lineRule="auto"/>
        <w:ind w:left="568"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ubezpieczenie odpowiedzialności cywilnej pracowników od następstw nieszczęśliwych wypadków na sumę ubezpieczenia 500.000,00 zł (pięćset tysięcy złotych), z limitem odpowiedzialności za jedno zdarzenie, nie mniejszym niż 500.000,00 zł (pięćset tysięcy złotych),</w:t>
      </w:r>
    </w:p>
    <w:p w14:paraId="5745FA81" w14:textId="77777777" w:rsidR="004B6C67" w:rsidRPr="0014093E" w:rsidRDefault="004B6C67" w:rsidP="004B6C67">
      <w:pPr>
        <w:numPr>
          <w:ilvl w:val="0"/>
          <w:numId w:val="80"/>
        </w:numPr>
        <w:spacing w:after="120" w:line="240" w:lineRule="auto"/>
        <w:ind w:left="568"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pozostałe ubezpieczenia wymagane przepisami prawa oraz takie, które w przekonaniu Wykonawcy są potrzebne, aby w pełni pokryć jego zobowiązania wynikające z Umowy.</w:t>
      </w:r>
    </w:p>
    <w:p w14:paraId="32A80DD1" w14:textId="77777777" w:rsidR="004B6C67" w:rsidRPr="0014093E" w:rsidRDefault="004B6C67" w:rsidP="004B6C67">
      <w:pPr>
        <w:numPr>
          <w:ilvl w:val="0"/>
          <w:numId w:val="79"/>
        </w:numPr>
        <w:spacing w:after="12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Warunki ubezpieczenia nie mogą zezwalać na udział własny ubezpieczonego.</w:t>
      </w:r>
    </w:p>
    <w:p w14:paraId="7426D46D" w14:textId="77777777" w:rsidR="004B6C67" w:rsidRPr="0014093E" w:rsidRDefault="004B6C67" w:rsidP="004B6C67">
      <w:pPr>
        <w:numPr>
          <w:ilvl w:val="0"/>
          <w:numId w:val="79"/>
        </w:numPr>
        <w:spacing w:after="12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Wykonawca przekaże Zamawiającemu przed zawarciem umowy do wglądu kopie powyższych polis wraz z dowodami zapłaty składek.</w:t>
      </w:r>
    </w:p>
    <w:p w14:paraId="10B06112" w14:textId="77777777" w:rsidR="004B6C67" w:rsidRPr="0014093E" w:rsidRDefault="004B6C67" w:rsidP="004B6C67">
      <w:pPr>
        <w:numPr>
          <w:ilvl w:val="0"/>
          <w:numId w:val="79"/>
        </w:numPr>
        <w:spacing w:after="12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Wykonawca zobowiązany jest do utrzymywania w mocy opisanych powyżej ubezpieczeń przez okres wskazany w ust. 1 powyżej, na warunkach nie gorszych niż wyżej określone.</w:t>
      </w:r>
    </w:p>
    <w:p w14:paraId="5988B299" w14:textId="77777777" w:rsidR="004B6C67" w:rsidRPr="0014093E" w:rsidRDefault="004B6C67" w:rsidP="004B6C67">
      <w:pPr>
        <w:numPr>
          <w:ilvl w:val="0"/>
          <w:numId w:val="79"/>
        </w:numPr>
        <w:spacing w:after="12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 xml:space="preserve">W przypadku wygaśnięcia którejkolwiek polisy ubezpieczeniowej przed zakończeniem Robót, Wykonawca zobowiązany jest przekazać Zamawiającemu kopię nowej polisy wraz z dowodem zapłaty składki najpóźniej na 3 (trzy) dni przed wygaśnięciem poprzedniej. W przypadku zaniechania tego obowiązku Zamawiający uprawiony będzie do zawarcia umowy ubezpieczenia we własnym zakresie, z możliwością potrącenia kosztów zawarcia umowy </w:t>
      </w:r>
      <w:r w:rsidRPr="0014093E">
        <w:rPr>
          <w:rFonts w:ascii="Times New Roman" w:eastAsia="Times New Roman" w:hAnsi="Times New Roman" w:cs="Times New Roman"/>
          <w:bCs/>
          <w:sz w:val="24"/>
          <w:szCs w:val="24"/>
        </w:rPr>
        <w:lastRenderedPageBreak/>
        <w:t>ubezpieczenia z jakichkolwiek należnościami przysługującymi Wykonawcy albo z możliwością skorzystania z zabezpieczenia należytego wykonania umowy.</w:t>
      </w:r>
    </w:p>
    <w:p w14:paraId="6C388739" w14:textId="77777777" w:rsidR="004B6C67" w:rsidRPr="0014093E" w:rsidRDefault="004B6C67" w:rsidP="004B6C67">
      <w:pPr>
        <w:numPr>
          <w:ilvl w:val="0"/>
          <w:numId w:val="79"/>
        </w:numPr>
        <w:spacing w:after="24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 xml:space="preserve">Wykonawca niniejszym zrzeka się wszelkich roszczeń i zobowiązuje się ich nie dochodzić od Zamawiającego w związku z zakresem ochrony ubezpieczeniowej. </w:t>
      </w:r>
    </w:p>
    <w:p w14:paraId="4FA88846" w14:textId="77777777" w:rsidR="004B6C67" w:rsidRPr="0014093E" w:rsidRDefault="004B6C67" w:rsidP="004B6C67">
      <w:pPr>
        <w:numPr>
          <w:ilvl w:val="0"/>
          <w:numId w:val="79"/>
        </w:numPr>
        <w:spacing w:after="24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Jeżeli w toku realizacji Umowy, ulegnie zmianie termin zakończenia Robót, określony w § 5 ust. 3 Umowy, Wykonawca zobowiązany jest dostosować terminy obowiązywania wniesionego ubezpieczenia do zmienionego terminu zakończenia Robót, z uwzględnieniem konieczności zachowania ciągłości wniesionego ubezpieczenia.</w:t>
      </w:r>
    </w:p>
    <w:p w14:paraId="785A22C3" w14:textId="77777777" w:rsidR="00D35ADD" w:rsidRPr="0014093E" w:rsidRDefault="00D35ADD" w:rsidP="00FD3E92">
      <w:pPr>
        <w:pStyle w:val="Bezodstpw"/>
        <w:jc w:val="center"/>
        <w:rPr>
          <w:rFonts w:ascii="Times New Roman" w:hAnsi="Times New Roman" w:cs="Times New Roman"/>
          <w:b/>
          <w:sz w:val="24"/>
          <w:szCs w:val="24"/>
        </w:rPr>
      </w:pPr>
    </w:p>
    <w:p w14:paraId="2834F594" w14:textId="171C99E1" w:rsidR="00D35ADD" w:rsidRPr="0014093E" w:rsidRDefault="00D35ADD" w:rsidP="008008BA">
      <w:pPr>
        <w:pStyle w:val="Bezodstpw"/>
        <w:rPr>
          <w:rFonts w:ascii="Times New Roman" w:hAnsi="Times New Roman" w:cs="Times New Roman"/>
          <w:b/>
          <w:sz w:val="24"/>
          <w:szCs w:val="24"/>
        </w:rPr>
      </w:pPr>
    </w:p>
    <w:p w14:paraId="54A07866" w14:textId="0503DDAD" w:rsidR="00FD3E92" w:rsidRPr="0014093E" w:rsidRDefault="00B6067E" w:rsidP="00FD3E92">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19</w:t>
      </w:r>
    </w:p>
    <w:p w14:paraId="2B37C29D" w14:textId="77777777" w:rsidR="00FD3E92" w:rsidRPr="0014093E" w:rsidRDefault="00FD3E92" w:rsidP="00FD3E92">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Zwolnienie z odpowiedzialności</w:t>
      </w:r>
    </w:p>
    <w:p w14:paraId="1531C78C" w14:textId="77777777" w:rsidR="00654569" w:rsidRPr="0014093E" w:rsidRDefault="00654569" w:rsidP="00FD3E92">
      <w:pPr>
        <w:pStyle w:val="Bezodstpw"/>
        <w:jc w:val="center"/>
        <w:rPr>
          <w:rFonts w:ascii="Times New Roman" w:hAnsi="Times New Roman" w:cs="Times New Roman"/>
          <w:b/>
          <w:sz w:val="24"/>
          <w:szCs w:val="24"/>
        </w:rPr>
      </w:pPr>
    </w:p>
    <w:p w14:paraId="1952543C" w14:textId="77777777" w:rsidR="004B6C67" w:rsidRPr="0014093E" w:rsidRDefault="004B6C67" w:rsidP="004B6C67">
      <w:pPr>
        <w:numPr>
          <w:ilvl w:val="0"/>
          <w:numId w:val="82"/>
        </w:numPr>
        <w:spacing w:after="12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sz w:val="24"/>
          <w:szCs w:val="24"/>
        </w:rPr>
        <w:t>Wykonawca zwalnia Zamawiającego i jego przedstawicieli z wszelkiej odpowiedzialności i od wszelkich roszczeń, czy postępowań dotyczących jakichkolwiek szkód, kosztów, wydatków, opłat i zobowiązań,  związanych z realizacją przedmiotu zamówienia.</w:t>
      </w:r>
    </w:p>
    <w:p w14:paraId="06764D54" w14:textId="77777777" w:rsidR="004B6C67" w:rsidRPr="0014093E" w:rsidRDefault="004B6C67" w:rsidP="004B6C67">
      <w:pPr>
        <w:numPr>
          <w:ilvl w:val="0"/>
          <w:numId w:val="82"/>
        </w:numPr>
        <w:spacing w:after="240" w:line="240" w:lineRule="auto"/>
        <w:ind w:left="284" w:hanging="284"/>
        <w:jc w:val="both"/>
        <w:rPr>
          <w:rFonts w:ascii="Times New Roman" w:eastAsia="Times New Roman" w:hAnsi="Times New Roman" w:cs="Times New Roman"/>
          <w:bCs/>
          <w:sz w:val="24"/>
          <w:szCs w:val="24"/>
        </w:rPr>
      </w:pPr>
      <w:r w:rsidRPr="0014093E">
        <w:rPr>
          <w:rFonts w:ascii="Times New Roman" w:eastAsia="Times New Roman" w:hAnsi="Times New Roman" w:cs="Times New Roman"/>
          <w:bCs/>
          <w:sz w:val="24"/>
          <w:szCs w:val="24"/>
        </w:rPr>
        <w:t>W przypadku konieczności poniesienia przez Zamawiającego świadczeń określonych w ust. 1 powyżej, Wykonawca zobowiązuje się do ich zapłaty w terminie 14 (czternastu) dni od otrzymania wezwania od Zamawiającego.</w:t>
      </w:r>
    </w:p>
    <w:p w14:paraId="53622D11" w14:textId="77777777" w:rsidR="00B50FF8" w:rsidRPr="0014093E" w:rsidRDefault="00B50FF8" w:rsidP="00B50FF8">
      <w:pPr>
        <w:spacing w:after="240" w:line="240" w:lineRule="auto"/>
        <w:ind w:left="284"/>
        <w:jc w:val="both"/>
        <w:rPr>
          <w:rFonts w:ascii="Times New Roman" w:eastAsia="Times New Roman" w:hAnsi="Times New Roman" w:cs="Times New Roman"/>
          <w:bCs/>
          <w:sz w:val="24"/>
          <w:szCs w:val="24"/>
        </w:rPr>
      </w:pPr>
    </w:p>
    <w:p w14:paraId="6AFDC045" w14:textId="7A661DE1" w:rsidR="008774D5" w:rsidRPr="0014093E" w:rsidRDefault="008774D5" w:rsidP="000715B0">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 xml:space="preserve">§ </w:t>
      </w:r>
      <w:r w:rsidR="00B6067E" w:rsidRPr="0014093E">
        <w:rPr>
          <w:rFonts w:ascii="Times New Roman" w:hAnsi="Times New Roman" w:cs="Times New Roman"/>
          <w:b/>
          <w:sz w:val="24"/>
          <w:szCs w:val="24"/>
        </w:rPr>
        <w:t>20</w:t>
      </w:r>
    </w:p>
    <w:p w14:paraId="23C5FB9F" w14:textId="77777777" w:rsidR="008774D5" w:rsidRPr="0014093E" w:rsidRDefault="008774D5" w:rsidP="00D375C9">
      <w:pPr>
        <w:pStyle w:val="Bezodstpw"/>
        <w:jc w:val="center"/>
        <w:rPr>
          <w:rFonts w:ascii="Times New Roman" w:hAnsi="Times New Roman" w:cs="Times New Roman"/>
          <w:b/>
          <w:sz w:val="24"/>
          <w:szCs w:val="24"/>
        </w:rPr>
      </w:pPr>
      <w:r w:rsidRPr="0014093E">
        <w:rPr>
          <w:rFonts w:ascii="Times New Roman" w:hAnsi="Times New Roman" w:cs="Times New Roman"/>
          <w:b/>
          <w:sz w:val="24"/>
          <w:szCs w:val="24"/>
        </w:rPr>
        <w:t>Zmiany w umowie</w:t>
      </w:r>
    </w:p>
    <w:p w14:paraId="7D52D39B" w14:textId="77777777" w:rsidR="00654569" w:rsidRPr="0014093E" w:rsidRDefault="00654569" w:rsidP="00D375C9">
      <w:pPr>
        <w:pStyle w:val="Bezodstpw"/>
        <w:jc w:val="center"/>
        <w:rPr>
          <w:rFonts w:ascii="Times New Roman" w:hAnsi="Times New Roman" w:cs="Times New Roman"/>
          <w:b/>
          <w:sz w:val="24"/>
          <w:szCs w:val="24"/>
        </w:rPr>
      </w:pPr>
    </w:p>
    <w:p w14:paraId="7347A217" w14:textId="77777777" w:rsidR="004B6C67" w:rsidRPr="0014093E" w:rsidRDefault="004B6C67" w:rsidP="004B6C67">
      <w:pPr>
        <w:numPr>
          <w:ilvl w:val="0"/>
          <w:numId w:val="83"/>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Wszelkie zmiany i uzupełnienia treści Umowy wymagają formy pisemnej pod rygorem nieważności.</w:t>
      </w:r>
    </w:p>
    <w:p w14:paraId="1E2233E9" w14:textId="77777777" w:rsidR="004B6C67" w:rsidRPr="0014093E" w:rsidRDefault="004B6C67" w:rsidP="004B6C67">
      <w:pPr>
        <w:numPr>
          <w:ilvl w:val="0"/>
          <w:numId w:val="83"/>
        </w:numPr>
        <w:spacing w:after="120" w:line="240" w:lineRule="auto"/>
        <w:ind w:left="284" w:hanging="284"/>
        <w:jc w:val="both"/>
        <w:rPr>
          <w:rFonts w:ascii="Times New Roman" w:hAnsi="Times New Roman" w:cs="Times New Roman"/>
          <w:sz w:val="24"/>
          <w:szCs w:val="24"/>
        </w:rPr>
      </w:pPr>
      <w:r w:rsidRPr="0014093E">
        <w:rPr>
          <w:rFonts w:ascii="Times New Roman" w:hAnsi="Times New Roman" w:cs="Times New Roman"/>
          <w:sz w:val="24"/>
          <w:szCs w:val="24"/>
        </w:rPr>
        <w:t>Zamawiający przewiduje możliwość dokonania zmian postanowień niniejszej Umowy w poniżej opisanym zakresie i w przypadku wystąpienia, co najmniej jednej z wyszczególnionych okoliczności.</w:t>
      </w:r>
    </w:p>
    <w:p w14:paraId="212E2652" w14:textId="77777777" w:rsidR="004B6C67" w:rsidRPr="0014093E" w:rsidRDefault="004B6C67" w:rsidP="004B6C67">
      <w:pPr>
        <w:numPr>
          <w:ilvl w:val="2"/>
          <w:numId w:val="83"/>
        </w:numPr>
        <w:spacing w:after="60" w:line="240" w:lineRule="auto"/>
        <w:ind w:left="567" w:hanging="283"/>
        <w:jc w:val="both"/>
        <w:rPr>
          <w:rFonts w:ascii="Times New Roman" w:hAnsi="Times New Roman" w:cs="Times New Roman"/>
          <w:sz w:val="24"/>
          <w:szCs w:val="24"/>
        </w:rPr>
      </w:pPr>
      <w:r w:rsidRPr="0014093E">
        <w:rPr>
          <w:rFonts w:ascii="Times New Roman" w:hAnsi="Times New Roman" w:cs="Times New Roman"/>
          <w:sz w:val="24"/>
          <w:szCs w:val="24"/>
        </w:rPr>
        <w:t>Zmiany terminów – przekazania Wykonawcy terenu budowy, rozpoczęcia robót, zakończenia robót, zakończenia przedmiotu umowy wraz ze skutkami wprowadzenia takiej zmiany, przy czym zmiana spowodowana może być:</w:t>
      </w:r>
    </w:p>
    <w:p w14:paraId="0280E5DE" w14:textId="77777777" w:rsidR="004B6C67" w:rsidRPr="0014093E" w:rsidRDefault="004B6C67" w:rsidP="004B6C67">
      <w:pPr>
        <w:spacing w:after="60" w:line="240" w:lineRule="auto"/>
        <w:ind w:left="709" w:hanging="142"/>
        <w:jc w:val="both"/>
        <w:rPr>
          <w:rFonts w:ascii="Times New Roman" w:eastAsia="Calibri" w:hAnsi="Times New Roman" w:cs="Times New Roman"/>
          <w:sz w:val="24"/>
          <w:szCs w:val="24"/>
        </w:rPr>
      </w:pPr>
      <w:r w:rsidRPr="0014093E">
        <w:rPr>
          <w:rFonts w:ascii="Times New Roman" w:hAnsi="Times New Roman" w:cs="Times New Roman"/>
          <w:sz w:val="24"/>
          <w:szCs w:val="24"/>
        </w:rPr>
        <w:t>a) wykreślony</w:t>
      </w:r>
    </w:p>
    <w:p w14:paraId="25FF3377"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b)  działaniem sił przyrody, uniemożliwiającym wykonywanie prac w sposób ciągły przez okres minimum 5 dni, które winno być potwierdzone w sposób obiektywny (np. przez Instytut Meteorologii i Gospodarki Wodnej, informacje z punktów prognostycznych LP itp.);  </w:t>
      </w:r>
    </w:p>
    <w:p w14:paraId="4A663074"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c)  zmianami spowodowanymi warunkami geologicznymi, archeologicznymi lub terenowymi,               w szczególności: niewypały i niewybuchy, wykopaliska archeologiczne nie przewidziane w SWZ, odmienne od przyjętych w dokumentacji projektowej warunki geologiczne (kategorie gruntu, kurzawka itp.), odmienne od przyjętych w dokumentacji projektowej warunki terenowe, w szczególności  istnienie urządzeń podziemnych, instalacji itp.; </w:t>
      </w:r>
    </w:p>
    <w:p w14:paraId="4D5DA2EA"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lastRenderedPageBreak/>
        <w:t xml:space="preserve">d) zmianami będącymi następstwem okoliczności leżących po stronie Zamawiającego, </w:t>
      </w:r>
      <w:r w:rsidRPr="0014093E">
        <w:rPr>
          <w:rFonts w:ascii="Times New Roman" w:eastAsia="Calibri" w:hAnsi="Times New Roman" w:cs="Times New Roman"/>
          <w:sz w:val="24"/>
          <w:szCs w:val="24"/>
        </w:rPr>
        <w:br/>
        <w:t>w szczególności: wstrzymanie robót przez Zamawiającego na jego wyraźne żądanie, konieczność usunięcia błędów lub wprowadzenia zmian w projekcie budowlanym, brak lub zwiększenie środków finansowych na realizację  zamówienia w bieżącym roku – w przypadku konieczności realizacji Robót w okresie dwuletnim;</w:t>
      </w:r>
    </w:p>
    <w:p w14:paraId="1C3FBD82"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e) zmianami będącymi następstwem działania organów administracji, w szczególności: przekroczenia zakreślonych przez prawo terminów wydawania przez organy administracji decyzji, zezwoleń itp., odmowa wydania przez organ administracji wymaganych decyzji, zezwoleń, uzgodnień na skutek błędów w dokumentacji projektowej; </w:t>
      </w:r>
    </w:p>
    <w:p w14:paraId="5455D72D"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f)  przyczynami zewnętrznymi niezależnymi od Zamawiającego oraz Wykonawcy, skutkującymi niemożliwością prowadzenia prac;</w:t>
      </w:r>
    </w:p>
    <w:p w14:paraId="7C2CC6F7" w14:textId="77777777" w:rsidR="004B6C67" w:rsidRPr="0014093E" w:rsidRDefault="004B6C67" w:rsidP="004B6C67">
      <w:pPr>
        <w:widowControl w:val="0"/>
        <w:spacing w:after="120" w:line="240" w:lineRule="auto"/>
        <w:ind w:left="851" w:hanging="284"/>
        <w:jc w:val="both"/>
        <w:rPr>
          <w:rFonts w:ascii="Times New Roman" w:eastAsia="Times New Roman" w:hAnsi="Times New Roman" w:cs="Times New Roman"/>
          <w:sz w:val="24"/>
          <w:szCs w:val="24"/>
          <w:lang w:eastAsia="pl-PL"/>
        </w:rPr>
      </w:pPr>
      <w:r w:rsidRPr="0014093E">
        <w:rPr>
          <w:rFonts w:ascii="Times New Roman" w:eastAsia="Calibri" w:hAnsi="Times New Roman" w:cs="Times New Roman"/>
          <w:sz w:val="24"/>
          <w:szCs w:val="24"/>
        </w:rPr>
        <w:t>g)</w:t>
      </w:r>
      <w:r w:rsidRPr="0014093E">
        <w:rPr>
          <w:rFonts w:ascii="Times New Roman" w:eastAsia="Times New Roman" w:hAnsi="Times New Roman" w:cs="Times New Roman"/>
          <w:sz w:val="24"/>
          <w:szCs w:val="24"/>
          <w:lang w:eastAsia="pl-PL"/>
        </w:rPr>
        <w:t xml:space="preserve">  wprowadzeniem robót zamiennych – opisanych w § 9 i § 10 Umowy;</w:t>
      </w:r>
    </w:p>
    <w:p w14:paraId="5CD9E7F7" w14:textId="77777777" w:rsidR="004B6C67" w:rsidRPr="0014093E" w:rsidRDefault="004B6C67" w:rsidP="004B6C67">
      <w:pPr>
        <w:widowControl w:val="0"/>
        <w:spacing w:after="120" w:line="240" w:lineRule="auto"/>
        <w:ind w:left="851"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h) wprowadzeniem zmian do umowy w trybie art. 144 ust.1 ustawy Pzp;</w:t>
      </w:r>
    </w:p>
    <w:p w14:paraId="2EA4E0D9" w14:textId="77777777" w:rsidR="004B6C67" w:rsidRPr="0014093E" w:rsidRDefault="004B6C67" w:rsidP="004B6C67">
      <w:pPr>
        <w:widowControl w:val="0"/>
        <w:spacing w:after="120" w:line="240" w:lineRule="auto"/>
        <w:ind w:left="567"/>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O zaistnieniu jakiejkolwiek przyczyny opóźnień Wykonawca zobowiązany jest powiadomić Zamawiającego w formie pisemnej na adres Zamawiającego zgodnie z zapisami § 6 ust 5.</w:t>
      </w:r>
    </w:p>
    <w:p w14:paraId="0652B0D0" w14:textId="77777777" w:rsidR="004B6C67" w:rsidRPr="0014093E" w:rsidRDefault="004B6C67" w:rsidP="004B6C67">
      <w:pPr>
        <w:spacing w:after="120" w:line="240" w:lineRule="auto"/>
        <w:ind w:left="567"/>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 przypadku wystąpienia którejkolwiek z okoliczności wymienionych w pkt 1, termin wykonania może ulec odpowiedniemu przedłużeniu o czas niezbędny do zakończenia wykonania przedmiotu Umowy.</w:t>
      </w:r>
    </w:p>
    <w:p w14:paraId="2D55D615" w14:textId="77777777" w:rsidR="004B6C67" w:rsidRPr="0014093E" w:rsidRDefault="004B6C67" w:rsidP="004B6C67">
      <w:pPr>
        <w:spacing w:after="60" w:line="240" w:lineRule="auto"/>
        <w:ind w:left="567"/>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 każdym przypadku zmiana terminu musi być spowodowana przyczyną rzeczywistą,</w:t>
      </w:r>
      <w:r w:rsidRPr="0014093E">
        <w:rPr>
          <w:rFonts w:ascii="Times New Roman" w:hAnsi="Times New Roman" w:cs="Times New Roman"/>
          <w:sz w:val="24"/>
          <w:szCs w:val="24"/>
        </w:rPr>
        <w:t xml:space="preserve"> przy czym zmiana terminu może wynikać jedynie z przyczyn nieznanych Stronom w chwili zawierania Umowy</w:t>
      </w:r>
      <w:r w:rsidRPr="0014093E">
        <w:rPr>
          <w:rFonts w:ascii="Times New Roman" w:eastAsia="Calibri" w:hAnsi="Times New Roman" w:cs="Times New Roman"/>
          <w:sz w:val="24"/>
          <w:szCs w:val="24"/>
        </w:rPr>
        <w:t>.</w:t>
      </w:r>
    </w:p>
    <w:p w14:paraId="5102B826" w14:textId="77777777" w:rsidR="004B6C67" w:rsidRPr="0014093E" w:rsidRDefault="004B6C67" w:rsidP="004B6C67">
      <w:pPr>
        <w:widowControl w:val="0"/>
        <w:spacing w:after="240" w:line="240" w:lineRule="auto"/>
        <w:ind w:left="567"/>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705F5F72" w14:textId="77777777" w:rsidR="004B6C67" w:rsidRPr="0014093E" w:rsidRDefault="004B6C67" w:rsidP="004B6C67">
      <w:pPr>
        <w:spacing w:after="120"/>
        <w:ind w:left="568" w:hanging="284"/>
        <w:jc w:val="both"/>
        <w:rPr>
          <w:rFonts w:ascii="Times New Roman" w:eastAsia="Calibri" w:hAnsi="Times New Roman" w:cs="Times New Roman"/>
          <w:sz w:val="24"/>
          <w:szCs w:val="24"/>
        </w:rPr>
      </w:pPr>
      <w:r w:rsidRPr="0014093E">
        <w:rPr>
          <w:rFonts w:ascii="Times New Roman" w:eastAsia="Times New Roman" w:hAnsi="Times New Roman" w:cs="Times New Roman"/>
          <w:sz w:val="24"/>
          <w:szCs w:val="24"/>
          <w:lang w:eastAsia="pl-PL"/>
        </w:rPr>
        <w:t xml:space="preserve">2) </w:t>
      </w:r>
      <w:r w:rsidRPr="0014093E">
        <w:rPr>
          <w:rFonts w:ascii="Times New Roman" w:eastAsia="Calibri" w:hAnsi="Times New Roman" w:cs="Times New Roman"/>
          <w:sz w:val="24"/>
          <w:szCs w:val="24"/>
        </w:rPr>
        <w:t>Zmiany osób uczestniczących w realizacji robót budowlanych – przedstawiono w § 3 ust. 4-6                       i ust. 9 Umowy (zmiana osób Wykonawcy),  w § 7 Umowy (zmiana Podwykonawcy i/lub</w:t>
      </w:r>
      <w:r w:rsidRPr="0014093E">
        <w:rPr>
          <w:rFonts w:ascii="Times New Roman" w:eastAsia="Times New Roman" w:hAnsi="Times New Roman" w:cs="Times New Roman"/>
          <w:sz w:val="24"/>
          <w:szCs w:val="24"/>
          <w:lang w:eastAsia="pl-PL"/>
        </w:rPr>
        <w:t xml:space="preserve"> zakresu części zamówienia powierzonej do wykonania przez Podwykonawców</w:t>
      </w:r>
      <w:r w:rsidRPr="0014093E">
        <w:rPr>
          <w:rFonts w:ascii="Times New Roman" w:eastAsia="Calibri" w:hAnsi="Times New Roman" w:cs="Times New Roman"/>
          <w:sz w:val="24"/>
          <w:szCs w:val="24"/>
        </w:rPr>
        <w:t>), w § 4 ust. 5 (zmiana nadzoru inwestorskiego/nadzoru Zamawiającego);</w:t>
      </w:r>
    </w:p>
    <w:p w14:paraId="15DD89DC" w14:textId="77777777" w:rsidR="004B6C67" w:rsidRPr="0014093E" w:rsidRDefault="004B6C67" w:rsidP="004B6C67">
      <w:pPr>
        <w:widowControl w:val="0"/>
        <w:spacing w:after="120" w:line="240" w:lineRule="auto"/>
        <w:ind w:left="568" w:hanging="284"/>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pl-PL"/>
        </w:rPr>
        <w:t>3)</w:t>
      </w:r>
      <w:r w:rsidRPr="0014093E">
        <w:rPr>
          <w:rFonts w:ascii="Times New Roman" w:eastAsia="Times New Roman" w:hAnsi="Times New Roman" w:cs="Times New Roman"/>
          <w:sz w:val="24"/>
          <w:szCs w:val="24"/>
          <w:lang w:eastAsia="pl-PL"/>
        </w:rPr>
        <w:tab/>
        <w:t>Zmiany podmiotu trzeciego, na zasobach, którego polegał Wykonawca, wykazując spełnianie warunku udziału w postępowaniu, z zastrzeżeniem, że nowy podmiot będzie spełniał warunki udziału w postępowaniu w tym zakresie.</w:t>
      </w:r>
    </w:p>
    <w:p w14:paraId="6EFE70B2" w14:textId="77777777" w:rsidR="004B6C67" w:rsidRPr="0014093E" w:rsidRDefault="004B6C67" w:rsidP="004B6C67">
      <w:pPr>
        <w:spacing w:after="120" w:line="240" w:lineRule="auto"/>
        <w:ind w:left="568" w:hanging="284"/>
        <w:jc w:val="both"/>
        <w:rPr>
          <w:rFonts w:ascii="Times New Roman" w:eastAsia="Calibri" w:hAnsi="Times New Roman" w:cs="Times New Roman"/>
          <w:sz w:val="24"/>
          <w:szCs w:val="24"/>
        </w:rPr>
      </w:pPr>
      <w:r w:rsidRPr="0014093E">
        <w:rPr>
          <w:rFonts w:ascii="Times New Roman" w:eastAsia="Times New Roman" w:hAnsi="Times New Roman" w:cs="Times New Roman"/>
          <w:sz w:val="24"/>
          <w:szCs w:val="24"/>
          <w:lang w:eastAsia="pl-PL"/>
        </w:rPr>
        <w:t xml:space="preserve">4) </w:t>
      </w:r>
      <w:r w:rsidRPr="0014093E">
        <w:rPr>
          <w:rFonts w:ascii="Times New Roman" w:eastAsia="Calibri" w:hAnsi="Times New Roman" w:cs="Times New Roman"/>
          <w:sz w:val="24"/>
          <w:szCs w:val="24"/>
        </w:rPr>
        <w:t>Zmiany materiałów użytych przy realizacji robót budowlanych – przedstawiono w § 8 ust. 22-24 Umowy.</w:t>
      </w:r>
    </w:p>
    <w:p w14:paraId="32364A36" w14:textId="77777777" w:rsidR="004B6C67" w:rsidRPr="0014093E" w:rsidRDefault="004B6C67" w:rsidP="004B6C67">
      <w:pPr>
        <w:spacing w:after="6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5) </w:t>
      </w:r>
      <w:r w:rsidRPr="0014093E">
        <w:rPr>
          <w:rFonts w:ascii="Times New Roman" w:eastAsia="Calibri" w:hAnsi="Times New Roman" w:cs="Times New Roman"/>
          <w:sz w:val="24"/>
          <w:szCs w:val="24"/>
        </w:rPr>
        <w:tab/>
        <w:t xml:space="preserve">Zmiany sposobu rozliczania przedmiotu Umowy, w przypadku wystąpienia po zawarciu Umowy okoliczności, które nie były znane Stronom. </w:t>
      </w:r>
    </w:p>
    <w:p w14:paraId="67C9C2AC" w14:textId="77777777" w:rsidR="004B6C67" w:rsidRPr="0014093E" w:rsidRDefault="004B6C67" w:rsidP="004B6C67">
      <w:pPr>
        <w:spacing w:after="6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a) Zamawiający określa następujące zasady zmian Umowy w zakresie wynagrodzenia należnego Wykonawcy, w przypadku zmiany:</w:t>
      </w:r>
    </w:p>
    <w:p w14:paraId="423E1E25" w14:textId="77777777" w:rsidR="004B6C67" w:rsidRPr="0014093E" w:rsidRDefault="004B6C67" w:rsidP="004B6C67">
      <w:pPr>
        <w:spacing w:after="60" w:line="240" w:lineRule="auto"/>
        <w:ind w:left="993"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stawki podatku od towarów i usług (przedstawione w § 12 ust. 8 Umowy) – Strony ustalają protokolarnie wartość prac wykonanych wg stanu na dzień poprzedzający </w:t>
      </w:r>
      <w:r w:rsidRPr="0014093E">
        <w:rPr>
          <w:rFonts w:ascii="Times New Roman" w:eastAsia="Calibri" w:hAnsi="Times New Roman" w:cs="Times New Roman"/>
          <w:sz w:val="24"/>
          <w:szCs w:val="24"/>
        </w:rPr>
        <w:lastRenderedPageBreak/>
        <w:t>zmianę stawki podatku VAT. Nowa stawka podatku będzie miała zastosowanie do prac wykonywanych po dniu zmiany stawki podatku VAT;</w:t>
      </w:r>
    </w:p>
    <w:p w14:paraId="64174D3A" w14:textId="77777777" w:rsidR="004B6C67" w:rsidRPr="0014093E" w:rsidRDefault="004B6C67" w:rsidP="004B6C67">
      <w:pPr>
        <w:spacing w:after="120" w:line="240" w:lineRule="auto"/>
        <w:ind w:left="993"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spowodowanej obniżeniem, jakości przedmiotu Umowy – przedstawiono w § 12 ust. 9;</w:t>
      </w:r>
    </w:p>
    <w:p w14:paraId="6CFA9777" w14:textId="77777777" w:rsidR="004B6C67" w:rsidRPr="0014093E" w:rsidRDefault="004B6C67" w:rsidP="004B6C67">
      <w:pPr>
        <w:spacing w:after="120" w:line="240" w:lineRule="auto"/>
        <w:ind w:left="993" w:hanging="142"/>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w przypadku zaistnienia okoliczności przewidzianych w art. 144 ust. 1 ustawy Pzp.</w:t>
      </w:r>
    </w:p>
    <w:p w14:paraId="6491918F"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b) Zmiany, o których mowa powyżej (lit. a, </w:t>
      </w:r>
      <w:proofErr w:type="spellStart"/>
      <w:r w:rsidRPr="0014093E">
        <w:rPr>
          <w:rFonts w:ascii="Times New Roman" w:eastAsia="Calibri" w:hAnsi="Times New Roman" w:cs="Times New Roman"/>
          <w:sz w:val="24"/>
          <w:szCs w:val="24"/>
        </w:rPr>
        <w:t>tiret</w:t>
      </w:r>
      <w:proofErr w:type="spellEnd"/>
      <w:r w:rsidRPr="0014093E">
        <w:rPr>
          <w:rFonts w:ascii="Times New Roman" w:eastAsia="Calibri" w:hAnsi="Times New Roman" w:cs="Times New Roman"/>
          <w:sz w:val="24"/>
          <w:szCs w:val="24"/>
        </w:rPr>
        <w:t xml:space="preserve">  pierwszy) będą wprowadzane do Umowy na pisemny, uzasadniony i należycie udokumentowany wniosek Wykonawcy. Niezależnie od obowiązku załączenia do wniosku szczegółowej kalkulacji kosztów,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3F8A195B" w14:textId="77777777" w:rsidR="004B6C67" w:rsidRPr="0014093E" w:rsidRDefault="004B6C67" w:rsidP="004B6C67">
      <w:pPr>
        <w:spacing w:after="120" w:line="240" w:lineRule="auto"/>
        <w:ind w:left="851"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c) Wykonawca obowiązany jest przedstawiać na każde żądanie Zamawiającego wszelkie informacje, dane, wyliczenia oraz stosowne dowody potwierdzające zasadność żądania Wykonawcy.</w:t>
      </w:r>
    </w:p>
    <w:p w14:paraId="2FFB7BF2" w14:textId="77777777" w:rsidR="004B6C67" w:rsidRPr="0014093E" w:rsidRDefault="004B6C67" w:rsidP="004B6C67">
      <w:pPr>
        <w:spacing w:after="12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6)  Zmiany formy zabezpieczenia należytego wykonania umowy – należy wykonać zgodnie z ustawą Pzp.</w:t>
      </w:r>
    </w:p>
    <w:p w14:paraId="5DCEBC1E" w14:textId="77777777" w:rsidR="004B6C67" w:rsidRPr="0014093E" w:rsidRDefault="004B6C67" w:rsidP="004B6C67">
      <w:pPr>
        <w:spacing w:after="12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7)  Zmiany oznaczenia danych dotyczących Zamawiającego i/lub Wykonawcy.</w:t>
      </w:r>
    </w:p>
    <w:p w14:paraId="5F13B67E"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eastAsia="Calibri" w:hAnsi="Times New Roman" w:cs="Times New Roman"/>
          <w:sz w:val="24"/>
          <w:szCs w:val="24"/>
        </w:rPr>
        <w:t>8)  Zmiany r</w:t>
      </w:r>
      <w:r w:rsidRPr="0014093E">
        <w:rPr>
          <w:rFonts w:ascii="Times New Roman" w:hAnsi="Times New Roman" w:cs="Times New Roman"/>
          <w:sz w:val="24"/>
          <w:szCs w:val="24"/>
        </w:rPr>
        <w:t>egulacji prawnych, wprowadzone w życie po dacie podpisania Umowy, wywołujące potrzebę zmiany Umowy wraz ze skutkami wprowadzenia takiej zmiany.</w:t>
      </w:r>
    </w:p>
    <w:p w14:paraId="124CF9AF" w14:textId="77777777" w:rsidR="004B6C67" w:rsidRPr="0014093E" w:rsidRDefault="004B6C67" w:rsidP="004B6C67">
      <w:pPr>
        <w:spacing w:after="120" w:line="240" w:lineRule="auto"/>
        <w:ind w:left="568" w:hanging="284"/>
        <w:jc w:val="both"/>
        <w:rPr>
          <w:rFonts w:ascii="Times New Roman" w:hAnsi="Times New Roman" w:cs="Times New Roman"/>
          <w:sz w:val="24"/>
          <w:szCs w:val="24"/>
        </w:rPr>
      </w:pPr>
      <w:r w:rsidRPr="0014093E">
        <w:rPr>
          <w:rFonts w:ascii="Times New Roman" w:hAnsi="Times New Roman" w:cs="Times New Roman"/>
          <w:sz w:val="24"/>
          <w:szCs w:val="24"/>
        </w:rPr>
        <w:t>9) Zmiany w związku wystąpieniem konieczności wykonania robót dodatkowych lub/i robót  zamiennych opisanych w § 9 i § 10 Umowy.</w:t>
      </w:r>
    </w:p>
    <w:p w14:paraId="2E13765B" w14:textId="77777777" w:rsidR="004B6C67" w:rsidRPr="0014093E" w:rsidRDefault="004B6C67" w:rsidP="004B6C67">
      <w:pPr>
        <w:spacing w:after="240" w:line="240" w:lineRule="auto"/>
        <w:ind w:left="568"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10) Inne nieistotne zmiany postanowień niniejszej Umowy w stosunku do treści oferty, na podstawie, której dokonano wyboru Wykonawcy.</w:t>
      </w:r>
    </w:p>
    <w:p w14:paraId="3BB05B59" w14:textId="77777777" w:rsidR="004B6C67" w:rsidRPr="0014093E" w:rsidRDefault="004B6C67" w:rsidP="004B6C67">
      <w:pPr>
        <w:pStyle w:val="Bezodstpw"/>
        <w:ind w:left="284" w:hanging="284"/>
        <w:jc w:val="both"/>
        <w:rPr>
          <w:rFonts w:ascii="Times New Roman" w:hAnsi="Times New Roman" w:cs="Times New Roman"/>
          <w:sz w:val="24"/>
          <w:szCs w:val="24"/>
        </w:rPr>
      </w:pPr>
      <w:r w:rsidRPr="0014093E">
        <w:rPr>
          <w:rFonts w:ascii="Times New Roman" w:hAnsi="Times New Roman" w:cs="Times New Roman"/>
          <w:sz w:val="24"/>
          <w:szCs w:val="24"/>
        </w:rPr>
        <w:t>3.</w:t>
      </w:r>
      <w:r w:rsidRPr="0014093E">
        <w:rPr>
          <w:rFonts w:ascii="Times New Roman" w:hAnsi="Times New Roman" w:cs="Times New Roman"/>
          <w:sz w:val="24"/>
          <w:szCs w:val="24"/>
        </w:rPr>
        <w:tab/>
        <w:t>W związku działaniem siły wyższej (tj. zdarzenie zewnętrzne, nadzwyczajne i niemożliwe do zapobieżenia lub skutecznego przeciwdziałania, w szczególności: śmierć strony, zdarzenia o charakterze katastrofalnych działań przyrody, zaburzeń życia zbiorowego jak np. wojna, stany nadzwyczajne, stan epidemii, zamieszki krajowe, a także akty władzy publicznej dotyczące nadzwyczajnych zdarzeń gospodarczo - politycznych, których przy zachowaniu należytej staranności nie dało się przewidzieć przy zawarciu umowy), możliwa jest:</w:t>
      </w:r>
    </w:p>
    <w:p w14:paraId="77AD3A73" w14:textId="77777777" w:rsidR="004B6C67" w:rsidRPr="0014093E" w:rsidRDefault="004B6C67" w:rsidP="004B6C67">
      <w:pPr>
        <w:pStyle w:val="Bezodstpw"/>
        <w:numPr>
          <w:ilvl w:val="1"/>
          <w:numId w:val="84"/>
        </w:numPr>
        <w:jc w:val="both"/>
        <w:rPr>
          <w:rFonts w:ascii="Times New Roman" w:hAnsi="Times New Roman" w:cs="Times New Roman"/>
          <w:sz w:val="24"/>
          <w:szCs w:val="24"/>
        </w:rPr>
      </w:pPr>
      <w:r w:rsidRPr="0014093E">
        <w:rPr>
          <w:rFonts w:ascii="Times New Roman" w:hAnsi="Times New Roman" w:cs="Times New Roman"/>
          <w:sz w:val="24"/>
          <w:szCs w:val="24"/>
        </w:rPr>
        <w:t>zmiany terminu wykonania umowy lub jej części, lub czasowego zawieszenie wykonywania umowy lub jej części;</w:t>
      </w:r>
    </w:p>
    <w:p w14:paraId="4BA834CE" w14:textId="77777777" w:rsidR="004B6C67" w:rsidRPr="0014093E" w:rsidRDefault="004B6C67" w:rsidP="004B6C67">
      <w:pPr>
        <w:pStyle w:val="Bezodstpw"/>
        <w:numPr>
          <w:ilvl w:val="1"/>
          <w:numId w:val="84"/>
        </w:numPr>
        <w:jc w:val="both"/>
        <w:rPr>
          <w:rFonts w:ascii="Times New Roman" w:hAnsi="Times New Roman" w:cs="Times New Roman"/>
          <w:sz w:val="24"/>
          <w:szCs w:val="24"/>
        </w:rPr>
      </w:pPr>
      <w:r w:rsidRPr="0014093E">
        <w:rPr>
          <w:rFonts w:ascii="Times New Roman" w:hAnsi="Times New Roman" w:cs="Times New Roman"/>
          <w:sz w:val="24"/>
          <w:szCs w:val="24"/>
        </w:rPr>
        <w:t>zmiany sposobu wykonywania robót budowlanych;</w:t>
      </w:r>
    </w:p>
    <w:p w14:paraId="0EFE9363" w14:textId="77777777" w:rsidR="004B6C67" w:rsidRPr="0014093E" w:rsidRDefault="004B6C67" w:rsidP="004B6C67">
      <w:pPr>
        <w:pStyle w:val="Bezodstpw"/>
        <w:numPr>
          <w:ilvl w:val="1"/>
          <w:numId w:val="84"/>
        </w:numPr>
        <w:jc w:val="both"/>
        <w:rPr>
          <w:rFonts w:ascii="Times New Roman" w:hAnsi="Times New Roman" w:cs="Times New Roman"/>
          <w:sz w:val="24"/>
          <w:szCs w:val="24"/>
        </w:rPr>
      </w:pPr>
      <w:r w:rsidRPr="0014093E">
        <w:rPr>
          <w:rFonts w:ascii="Times New Roman" w:hAnsi="Times New Roman" w:cs="Times New Roman"/>
          <w:sz w:val="24"/>
          <w:szCs w:val="24"/>
        </w:rPr>
        <w:t>zmiany zakresu świadczenia wykonawcy i odpowiadającą jej zmianę wynagrodzenia wykonawcy.</w:t>
      </w:r>
    </w:p>
    <w:p w14:paraId="5768FA8E" w14:textId="77777777" w:rsidR="004B6C67" w:rsidRPr="0014093E" w:rsidRDefault="004B6C67" w:rsidP="004B6C67">
      <w:pPr>
        <w:pStyle w:val="Bezodstpw"/>
        <w:numPr>
          <w:ilvl w:val="0"/>
          <w:numId w:val="85"/>
        </w:numPr>
        <w:jc w:val="both"/>
        <w:rPr>
          <w:rFonts w:ascii="Times New Roman" w:hAnsi="Times New Roman" w:cs="Times New Roman"/>
          <w:sz w:val="24"/>
          <w:szCs w:val="24"/>
        </w:rPr>
      </w:pPr>
      <w:r w:rsidRPr="0014093E">
        <w:rPr>
          <w:rFonts w:ascii="Times New Roman" w:hAnsi="Times New Roman" w:cs="Times New Roman"/>
          <w:sz w:val="24"/>
          <w:szCs w:val="24"/>
        </w:rPr>
        <w:t>Za okoliczności siły wyższej Strony nie uznają sezonowości pór roku i związanych z tym zmian warunków atmosferycznych.</w:t>
      </w:r>
    </w:p>
    <w:p w14:paraId="7160FF43" w14:textId="77777777" w:rsidR="004B6C67" w:rsidRPr="0014093E" w:rsidRDefault="004B6C67" w:rsidP="004B6C67">
      <w:pPr>
        <w:pStyle w:val="Bezodstpw"/>
        <w:numPr>
          <w:ilvl w:val="0"/>
          <w:numId w:val="85"/>
        </w:numPr>
        <w:jc w:val="both"/>
        <w:rPr>
          <w:rFonts w:ascii="Times New Roman" w:hAnsi="Times New Roman" w:cs="Times New Roman"/>
          <w:sz w:val="24"/>
          <w:szCs w:val="24"/>
        </w:rPr>
      </w:pPr>
      <w:r w:rsidRPr="0014093E">
        <w:rPr>
          <w:rFonts w:ascii="Times New Roman" w:hAnsi="Times New Roman" w:cs="Times New Roman"/>
          <w:sz w:val="24"/>
          <w:szCs w:val="24"/>
        </w:rPr>
        <w:t xml:space="preserve">Jeżeli wskutek okoliczności siły wyższej Strona nie będzie mogła wykonywać swoich obowiązków umownych w całości lub w części, niezwłocznie powiadomi o tym drugą Stronę, a w takim przypadku uzgodniony zostanie sposób i zasady dalszego postępowania. </w:t>
      </w:r>
    </w:p>
    <w:p w14:paraId="707C48BC" w14:textId="77777777" w:rsidR="00730F55" w:rsidRPr="0014093E" w:rsidRDefault="00730F55" w:rsidP="00E87A3D">
      <w:pPr>
        <w:autoSpaceDE w:val="0"/>
        <w:autoSpaceDN w:val="0"/>
        <w:adjustRightInd w:val="0"/>
        <w:spacing w:after="240" w:line="240" w:lineRule="auto"/>
        <w:ind w:left="568" w:hanging="284"/>
        <w:jc w:val="both"/>
        <w:rPr>
          <w:rFonts w:ascii="Times New Roman" w:eastAsia="Calibri" w:hAnsi="Times New Roman" w:cs="Times New Roman"/>
          <w:sz w:val="24"/>
          <w:szCs w:val="24"/>
        </w:rPr>
      </w:pPr>
    </w:p>
    <w:p w14:paraId="7304690B" w14:textId="0E87A757" w:rsidR="008008BA" w:rsidRPr="0014093E" w:rsidRDefault="008008BA" w:rsidP="00C91047">
      <w:pPr>
        <w:pStyle w:val="Bezodstpw"/>
        <w:jc w:val="center"/>
        <w:rPr>
          <w:rFonts w:ascii="Times New Roman" w:hAnsi="Times New Roman" w:cs="Times New Roman"/>
          <w:b/>
          <w:sz w:val="24"/>
          <w:szCs w:val="24"/>
        </w:rPr>
      </w:pPr>
    </w:p>
    <w:p w14:paraId="3AC406E3" w14:textId="50C6A159" w:rsidR="004B6C67" w:rsidRPr="0014093E" w:rsidRDefault="00B6067E" w:rsidP="004B6C67">
      <w:pPr>
        <w:spacing w:after="240" w:line="240" w:lineRule="auto"/>
        <w:ind w:left="568" w:hanging="284"/>
        <w:jc w:val="center"/>
        <w:rPr>
          <w:rFonts w:ascii="Times New Roman" w:eastAsia="Calibri" w:hAnsi="Times New Roman" w:cs="Times New Roman"/>
          <w:b/>
          <w:sz w:val="24"/>
          <w:szCs w:val="24"/>
        </w:rPr>
      </w:pPr>
      <w:r w:rsidRPr="0014093E">
        <w:rPr>
          <w:rFonts w:ascii="Times New Roman" w:hAnsi="Times New Roman" w:cs="Times New Roman"/>
          <w:b/>
          <w:sz w:val="24"/>
          <w:szCs w:val="24"/>
        </w:rPr>
        <w:t>§ 2</w:t>
      </w:r>
      <w:r w:rsidR="00FB73EB" w:rsidRPr="0014093E">
        <w:rPr>
          <w:rFonts w:ascii="Times New Roman" w:hAnsi="Times New Roman" w:cs="Times New Roman"/>
          <w:b/>
          <w:sz w:val="24"/>
          <w:szCs w:val="24"/>
        </w:rPr>
        <w:t>1</w:t>
      </w:r>
      <w:r w:rsidR="004B6C67" w:rsidRPr="0014093E">
        <w:rPr>
          <w:rFonts w:ascii="Times New Roman" w:eastAsia="Calibri" w:hAnsi="Times New Roman" w:cs="Times New Roman"/>
          <w:b/>
          <w:sz w:val="24"/>
          <w:szCs w:val="24"/>
        </w:rPr>
        <w:t xml:space="preserve"> Klauzule waloryzacyjne</w:t>
      </w:r>
    </w:p>
    <w:p w14:paraId="0D49050A"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Strony ustalają, że wysokość cen jednostkowych za poszczególne rodzaje prac zawarte w kosztorysie ofertowym robót budowlanych może zostać zmieniona w okresie trwania terminu realizacji Przedmiotu Umowy, w przypadku wystąpienia:</w:t>
      </w:r>
    </w:p>
    <w:p w14:paraId="45530A8D" w14:textId="77777777" w:rsidR="004B6C67" w:rsidRPr="0014093E" w:rsidRDefault="004B6C67" w:rsidP="004B6C67">
      <w:pPr>
        <w:numPr>
          <w:ilvl w:val="1"/>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zmiany stawki podatku od towarów i usług,</w:t>
      </w:r>
    </w:p>
    <w:p w14:paraId="1DC8ACB9" w14:textId="77777777" w:rsidR="004B6C67" w:rsidRPr="0014093E" w:rsidRDefault="004B6C67" w:rsidP="004B6C67">
      <w:pPr>
        <w:numPr>
          <w:ilvl w:val="1"/>
          <w:numId w:val="86"/>
        </w:numPr>
        <w:suppressAutoHyphen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zmiany wysokości minimalnego wynagrodzenia za pracę albo wysokości minimalnej stawki godzinowej, ustalonych na podstawie ustawy z dnia 10 października 2002 r. o minimalnym wynagrodzeniu za pracę (t.j. Dz. U. z 2018 r. poz. 2177, z 2019 r. poz. 1564),</w:t>
      </w:r>
    </w:p>
    <w:p w14:paraId="36970575" w14:textId="77777777" w:rsidR="004B6C67" w:rsidRPr="0014093E" w:rsidRDefault="004B6C67" w:rsidP="004B6C67">
      <w:pPr>
        <w:numPr>
          <w:ilvl w:val="1"/>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zmiany zasad podlegania ubezpieczeniom społecznym lub ubezpieczeniu zdrowotnemu lub wysokości stawki składki na ubezpieczenia społeczne lub zdrowotne,</w:t>
      </w:r>
    </w:p>
    <w:p w14:paraId="5AB92195" w14:textId="77777777" w:rsidR="004B6C67" w:rsidRPr="0014093E" w:rsidRDefault="004B6C67" w:rsidP="004B6C67">
      <w:pPr>
        <w:numPr>
          <w:ilvl w:val="1"/>
          <w:numId w:val="86"/>
        </w:numPr>
        <w:suppressAutoHyphen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zmiany zasad gromadzenia i wysokości wpłat do pracowniczych planów kapitałowych, o których mowa w ustawie z dnia 4 października 2018 r. o pracowniczych planach kapitałowych (t.j. Dz. U. z 2020 r. poz. 1342),</w:t>
      </w:r>
    </w:p>
    <w:p w14:paraId="0B4A474B" w14:textId="77777777" w:rsidR="004B6C67" w:rsidRPr="0014093E" w:rsidRDefault="004B6C67" w:rsidP="004B6C67">
      <w:pPr>
        <w:suppressAutoHyphens/>
        <w:spacing w:before="120" w:after="0" w:line="240" w:lineRule="auto"/>
        <w:ind w:left="360"/>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w:t>
      </w:r>
      <w:r w:rsidRPr="0014093E">
        <w:rPr>
          <w:rFonts w:ascii="Times New Roman" w:eastAsia="Times New Roman" w:hAnsi="Times New Roman" w:cs="Times New Roman"/>
          <w:sz w:val="24"/>
          <w:szCs w:val="24"/>
          <w:lang w:eastAsia="ar-SA"/>
        </w:rPr>
        <w:tab/>
        <w:t>jeżeli zmiany te będą miały wpływ na koszty wykonania Przedmiotu Umowy przez Wykonawcę.</w:t>
      </w:r>
    </w:p>
    <w:p w14:paraId="3B9DCCE2"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Zmiany wysokości cen jednostkowych za poszczególne rodzaje prac zawarte w kosztorysie ofertowym robót budowlanych, w przypadku wystąpienia okoliczności o których mowa w ust. 1 pkt a) – d) będą dokonywane według zasad opisanych w ust. 3 –11.</w:t>
      </w:r>
    </w:p>
    <w:p w14:paraId="2FC9BC44"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 xml:space="preserve">W przypadku wystąpienia okoliczności, o której mowa w ust. 1 pkt a) ceny jednostkowe za poszczególne rodzaje prac brutto zawarte w kosztorysie ofertowym robót budowlanych ulegną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ceny jednostkowe brutto, o których mowa w zdaniu poprzednim będą obejmowały stawkę i wartość podatku, wynikającą z przepisów obowiązujących w dniu wystawienia faktury. Ceny jednostkowe za poszczególne rodzaje prac netto zawarte w kosztorysie ofertowym robót budowlanych nie ulegną zmianie. </w:t>
      </w:r>
    </w:p>
    <w:p w14:paraId="69483F16"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 xml:space="preserve">W przypadku wystąpienia okoliczności, o której mowa w ust. 1 pkt b) ceny jednostkowe za poszczególne rodzaje prac zawarte w kosztorysie ofertowym robót budowlanych po spełnieniu warunku, o którym mowa w ust. 13, zostaną zmienione o kwotę odpowiadającą wartości udokumentowanej zmiany kosztu Wykonawcy przypadającego na daną cenę jednostkową, wynikającej ze zmiany kwoty wynagrodzeń osób bezpośrednio wykonujących </w:t>
      </w:r>
      <w:bookmarkStart w:id="7" w:name="_Hlk20411634"/>
      <w:r w:rsidRPr="0014093E">
        <w:rPr>
          <w:rFonts w:ascii="Times New Roman" w:eastAsia="Times New Roman" w:hAnsi="Times New Roman" w:cs="Times New Roman"/>
          <w:sz w:val="24"/>
          <w:szCs w:val="24"/>
          <w:lang w:eastAsia="ar-SA"/>
        </w:rPr>
        <w:t xml:space="preserve">czynności objęte daną ceną jednostkową </w:t>
      </w:r>
      <w:bookmarkEnd w:id="7"/>
      <w:r w:rsidRPr="0014093E">
        <w:rPr>
          <w:rFonts w:ascii="Times New Roman" w:eastAsia="Times New Roman" w:hAnsi="Times New Roman" w:cs="Times New Roman"/>
          <w:sz w:val="24"/>
          <w:szCs w:val="24"/>
          <w:lang w:eastAsia="ar-SA"/>
        </w:rPr>
        <w:t>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13A92CA6"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W przypadku wystąpienia okoliczności, o której mowa w ust 1 pkt c) ceny jednostkowe za poszczególne rodzaje prac zawarte w kosztorysie ofertowym robót budowlanych, po spełnieniu warunku, o którym mowa w ust. 7, zostaną zmienione o kwotę odpowiadającą zmianie kosztu Wykonawcy przypadającego na daną cenę jednostkową, jaką będzie on zobowiązany dodatkowo ponieść w celu uwzględnienia tej zmiany, przy zachowaniu dotychczasowej kwoty netto wynagrodzenia osób bezpośrednio wykonujących czynności objęte daną ceną jednostkową.</w:t>
      </w:r>
    </w:p>
    <w:p w14:paraId="5C22A73B"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 xml:space="preserve">W przypadku wystąpienia okoliczności, o której mowa w ust. 1 pkt d) ceny jednostkowe za poszczególne rodzaje prac zawarte w kosztorysie ofertowym robót budowlanych po spełnieniu warunku, o którym mowa w ust. 7, zostaną zmienione o kwotę odpowiadającą </w:t>
      </w:r>
      <w:r w:rsidRPr="0014093E">
        <w:rPr>
          <w:rFonts w:ascii="Times New Roman" w:eastAsia="Times New Roman" w:hAnsi="Times New Roman" w:cs="Times New Roman"/>
          <w:sz w:val="24"/>
          <w:szCs w:val="24"/>
          <w:lang w:eastAsia="ar-SA"/>
        </w:rPr>
        <w:lastRenderedPageBreak/>
        <w:t>zmianie kosztu Wykonawcy przypadającego na daną cenę jednostkową, jaką będzie on zobowiązany dodatkowo ponieść w celu uwzględnienia tej zmiany, przy zachowaniu dotychczasowej kwoty netto wynagrodzenia osób bezpośrednio wykonujących czynności objęte daną ceną jednostkową.</w:t>
      </w:r>
    </w:p>
    <w:p w14:paraId="387674DA" w14:textId="77777777" w:rsidR="004B6C67" w:rsidRPr="0014093E" w:rsidRDefault="004B6C67" w:rsidP="004B6C67">
      <w:pPr>
        <w:numPr>
          <w:ilvl w:val="0"/>
          <w:numId w:val="86"/>
        </w:numPr>
        <w:suppressAutoHyphens/>
        <w:spacing w:before="120" w:after="0" w:line="240" w:lineRule="auto"/>
        <w:contextualSpacing/>
        <w:jc w:val="both"/>
        <w:rPr>
          <w:rFonts w:ascii="Times New Roman" w:eastAsia="Times New Roman" w:hAnsi="Times New Roman" w:cs="Times New Roman"/>
          <w:sz w:val="24"/>
          <w:szCs w:val="24"/>
          <w:lang w:eastAsia="pl-PL"/>
        </w:rPr>
      </w:pPr>
      <w:r w:rsidRPr="0014093E">
        <w:rPr>
          <w:rFonts w:ascii="Times New Roman" w:eastAsia="Times New Roman" w:hAnsi="Times New Roman" w:cs="Times New Roman"/>
          <w:sz w:val="24"/>
          <w:szCs w:val="24"/>
          <w:lang w:eastAsia="ar-SA"/>
        </w:rPr>
        <w:t xml:space="preserve">W przypadku wystąpienia okoliczności, o której mowa w ust. 1 pkt b), c) lub d) warunkiem dokonania zmiany cen jednostkowych za poszczególne rodzaje prac zawarte w kosztorysie ofertowym robót budowlanych jest złożenie przez Wykonawcę Zamawiającemu wniosku o dokonanie ich zmian wraz z dokumentami potwierdzającymi zasadność zmiany danej ceny jednostkowej, a w szczególności: </w:t>
      </w:r>
    </w:p>
    <w:p w14:paraId="336D90AF" w14:textId="77777777" w:rsidR="004B6C67" w:rsidRPr="0014093E" w:rsidRDefault="004B6C67" w:rsidP="004B6C67">
      <w:pPr>
        <w:spacing w:before="120" w:after="0" w:line="240" w:lineRule="auto"/>
        <w:ind w:left="1134"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1)</w:t>
      </w:r>
      <w:r w:rsidRPr="0014093E">
        <w:rPr>
          <w:rFonts w:ascii="Times New Roman" w:eastAsia="Times New Roman" w:hAnsi="Times New Roman" w:cs="Times New Roman"/>
          <w:sz w:val="24"/>
          <w:szCs w:val="24"/>
          <w:lang w:eastAsia="ar-SA"/>
        </w:rPr>
        <w:tab/>
        <w:t xml:space="preserve">szczegółową kalkulacją kosztów pracy ponoszonych na realizację prac objętych daną ceną jednostkową obejmującą: </w:t>
      </w:r>
    </w:p>
    <w:p w14:paraId="0D5459FA" w14:textId="77777777" w:rsidR="004B6C67" w:rsidRPr="0014093E" w:rsidRDefault="004B6C67" w:rsidP="004B6C67">
      <w:pPr>
        <w:spacing w:before="120" w:after="0" w:line="240" w:lineRule="auto"/>
        <w:ind w:left="1701"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a)</w:t>
      </w:r>
      <w:r w:rsidRPr="0014093E">
        <w:rPr>
          <w:rFonts w:ascii="Times New Roman" w:eastAsia="Times New Roman" w:hAnsi="Times New Roman" w:cs="Times New Roman"/>
          <w:sz w:val="24"/>
          <w:szCs w:val="24"/>
          <w:lang w:eastAsia="ar-SA"/>
        </w:rPr>
        <w:tab/>
        <w:t>imienny wykaz osób bezpośrednio wykonujących prace objęte daną ceną jednostkową wraz ze wskazaniem wielkości ich zaangażowania czasowego w wykonywanie tych prac na rzecz Zamawiającego, tj. udziału procentowego prac wykonywanych przez te osoby na rzecz Zamawiającego w łącznym czasie pracy tych osób;</w:t>
      </w:r>
    </w:p>
    <w:p w14:paraId="780C7B79" w14:textId="77777777" w:rsidR="004B6C67" w:rsidRPr="0014093E" w:rsidRDefault="004B6C67" w:rsidP="004B6C67">
      <w:pPr>
        <w:spacing w:before="120" w:after="0" w:line="240" w:lineRule="auto"/>
        <w:ind w:left="1701"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b)</w:t>
      </w:r>
      <w:r w:rsidRPr="0014093E">
        <w:rPr>
          <w:rFonts w:ascii="Times New Roman" w:eastAsia="Times New Roman" w:hAnsi="Times New Roman" w:cs="Times New Roman"/>
          <w:sz w:val="24"/>
          <w:szCs w:val="24"/>
          <w:lang w:eastAsia="ar-SA"/>
        </w:rPr>
        <w:tab/>
        <w:t>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11E9BEE1" w14:textId="77777777" w:rsidR="004B6C67" w:rsidRPr="0014093E" w:rsidRDefault="004B6C67" w:rsidP="004B6C67">
      <w:pPr>
        <w:spacing w:before="120" w:after="0" w:line="240" w:lineRule="auto"/>
        <w:ind w:left="1701"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c) </w:t>
      </w:r>
      <w:r w:rsidRPr="0014093E">
        <w:rPr>
          <w:rFonts w:ascii="Times New Roman" w:eastAsia="Times New Roman" w:hAnsi="Times New Roman" w:cs="Times New Roman"/>
          <w:sz w:val="24"/>
          <w:szCs w:val="24"/>
          <w:lang w:eastAsia="ar-SA"/>
        </w:rPr>
        <w:tab/>
        <w:t xml:space="preserve">określenie procentowego udziału elementów cenotwórczych składających się na daną cenę jednostkową, ze szczególnym wykazaniem procentowanego udziału kosztów pracy w danej cenie jednostkowej. </w:t>
      </w:r>
    </w:p>
    <w:p w14:paraId="4F4C8332" w14:textId="77777777" w:rsidR="004B6C67" w:rsidRPr="0014093E" w:rsidRDefault="004B6C67" w:rsidP="004B6C67">
      <w:pPr>
        <w:spacing w:before="120" w:after="0" w:line="240" w:lineRule="auto"/>
        <w:ind w:left="1134"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2)</w:t>
      </w:r>
      <w:r w:rsidRPr="0014093E">
        <w:rPr>
          <w:rFonts w:ascii="Times New Roman" w:eastAsia="Times New Roman" w:hAnsi="Times New Roman" w:cs="Times New Roman"/>
          <w:sz w:val="24"/>
          <w:szCs w:val="24"/>
          <w:lang w:eastAsia="ar-SA"/>
        </w:rPr>
        <w:tab/>
        <w:t>kopiami dokumentów potwierdzających ponoszenie przez Wykonawcę kosztów pracy w kwotach wykazanych w pkt 1) powyżej.</w:t>
      </w:r>
    </w:p>
    <w:p w14:paraId="4551FD9D" w14:textId="77777777" w:rsidR="004B6C67" w:rsidRPr="0014093E" w:rsidRDefault="004B6C67" w:rsidP="004B6C67">
      <w:pPr>
        <w:spacing w:before="120" w:after="0" w:line="240" w:lineRule="auto"/>
        <w:ind w:left="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Na podstawie dokumentów przedłożonych wraz z wnioskiem, o którym mowa w zdaniu poprzednim Wykonawca powinien wykazać, że zaistniała zmiana ma bezpośredni wpływ na koszty wykonania prac objętych daną ceną jednostkową oraz określić stopień, w jakim wpłynie ona na wysokość danej ceny jednostkowej. </w:t>
      </w:r>
    </w:p>
    <w:p w14:paraId="757B51D0" w14:textId="77777777" w:rsidR="004B6C67" w:rsidRPr="0014093E" w:rsidRDefault="004B6C67" w:rsidP="004B6C67">
      <w:pPr>
        <w:spacing w:before="120" w:after="0" w:line="240" w:lineRule="auto"/>
        <w:ind w:left="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daną ceną jednostkową.</w:t>
      </w:r>
    </w:p>
    <w:p w14:paraId="16FE9A57" w14:textId="77777777" w:rsidR="004B6C67" w:rsidRPr="0014093E" w:rsidRDefault="004B6C67" w:rsidP="004B6C67">
      <w:pPr>
        <w:numPr>
          <w:ilvl w:val="0"/>
          <w:numId w:val="86"/>
        </w:numPr>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Wniosek o dokonanie zmiany cen jednostkowych za poszczególne rodzaje prac zawarte w kosztorysie ofertowym robót budowlanych, o którym mowa w ust. 7: </w:t>
      </w:r>
    </w:p>
    <w:p w14:paraId="4073C629" w14:textId="77777777" w:rsidR="004B6C67" w:rsidRPr="0014093E" w:rsidRDefault="004B6C67" w:rsidP="004B6C67">
      <w:pPr>
        <w:tabs>
          <w:tab w:val="left" w:pos="1134"/>
        </w:tabs>
        <w:spacing w:before="120" w:after="0" w:line="240" w:lineRule="auto"/>
        <w:ind w:left="1134" w:hanging="567"/>
        <w:jc w:val="both"/>
        <w:rPr>
          <w:rFonts w:ascii="Times New Roman" w:eastAsia="Times New Roman" w:hAnsi="Times New Roman" w:cs="Times New Roman"/>
          <w:sz w:val="24"/>
          <w:szCs w:val="24"/>
          <w:lang w:eastAsia="ar-SA"/>
        </w:rPr>
      </w:pPr>
      <w:bookmarkStart w:id="8" w:name="_Hlk20412571"/>
      <w:r w:rsidRPr="0014093E">
        <w:rPr>
          <w:rFonts w:ascii="Times New Roman" w:eastAsia="Times New Roman" w:hAnsi="Times New Roman" w:cs="Times New Roman"/>
          <w:sz w:val="24"/>
          <w:szCs w:val="24"/>
          <w:lang w:eastAsia="ar-SA"/>
        </w:rPr>
        <w:t>1)</w:t>
      </w:r>
      <w:r w:rsidRPr="0014093E">
        <w:rPr>
          <w:rFonts w:ascii="Times New Roman" w:eastAsia="Times New Roman" w:hAnsi="Times New Roman" w:cs="Times New Roman"/>
          <w:sz w:val="24"/>
          <w:szCs w:val="24"/>
          <w:lang w:eastAsia="ar-SA"/>
        </w:rPr>
        <w:tab/>
        <w:t xml:space="preserve">dotyczący okoliczności wymienionych w ust. 1 pkt b) lub pkt c) powinien zostać złożony przez Wykonawcę w terminie 30 dni od dnia wejścia w życie przepisów będących przyczyną ich zmian. Jeżeli Wykonawca w terminie, o którym mowa w zdaniu poprzednim nie wystąpi do Zamawiającego z wnioskiem o dokonanie zmian cen jednostkowych za poszczególne rodzaje prac zawarte w kosztorysie ofertowym </w:t>
      </w:r>
      <w:r w:rsidRPr="0014093E">
        <w:rPr>
          <w:rFonts w:ascii="Times New Roman" w:eastAsia="Times New Roman" w:hAnsi="Times New Roman" w:cs="Times New Roman"/>
          <w:sz w:val="24"/>
          <w:szCs w:val="24"/>
          <w:lang w:eastAsia="ar-SA"/>
        </w:rPr>
        <w:lastRenderedPageBreak/>
        <w:t>robót budowlanych, to wówczas Strony przyjmować będą, że zmiana przepisów nie ma wpływu na koszty wykonania Przedmiotu Umowy przez Wykonawcę.</w:t>
      </w:r>
    </w:p>
    <w:bookmarkEnd w:id="8"/>
    <w:p w14:paraId="3485E278" w14:textId="77777777" w:rsidR="004B6C67" w:rsidRPr="0014093E" w:rsidRDefault="004B6C67" w:rsidP="004B6C67">
      <w:pPr>
        <w:tabs>
          <w:tab w:val="left" w:pos="1134"/>
        </w:tabs>
        <w:spacing w:before="120" w:after="0" w:line="240" w:lineRule="auto"/>
        <w:ind w:left="1134" w:hanging="567"/>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2)</w:t>
      </w:r>
      <w:r w:rsidRPr="0014093E">
        <w:rPr>
          <w:rFonts w:ascii="Times New Roman" w:eastAsia="Times New Roman" w:hAnsi="Times New Roman" w:cs="Times New Roman"/>
          <w:sz w:val="24"/>
          <w:szCs w:val="24"/>
          <w:lang w:eastAsia="ar-SA"/>
        </w:rPr>
        <w:tab/>
        <w:t>dotyczący okoliczności wymienionych w ust. 1 pkt d)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jednostkowych za poszczególne rodzaje prac zawarte w kosztorysie ofertowym robót budowlanych, to wówczas Strony przyjmować będą, że zmiana przepisów nie ma wpływu na koszty wykonania Przedmiotu Umowy przez Wykonawcę.</w:t>
      </w:r>
    </w:p>
    <w:p w14:paraId="0F4DEBB1"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Ciężar dowodu, że okoliczności wymienione w ust. 1 pkt b), c) lub d) mają wpływ na koszty wykonania prac objętych daną ceną jednostkową spoczywa na Wykonawcy.</w:t>
      </w:r>
    </w:p>
    <w:p w14:paraId="3B578D77"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Zmiany wysokości cen jednostkowych za poszczególne rodzaje prac wskazanych w kosztorysie ofertowym robót budowlanych zostaną potwierdzone przez Strony poprzez zawarcie aneksu do Umowy.</w:t>
      </w:r>
    </w:p>
    <w:p w14:paraId="28DACF7F"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W przypadku, gdy dana okoliczność wskazana w ust. 1 pkt b), pkt c) lub pkt d)</w:t>
      </w:r>
      <w:r w:rsidRPr="0014093E">
        <w:rPr>
          <w:rFonts w:ascii="Times New Roman" w:eastAsia="Times New Roman" w:hAnsi="Times New Roman" w:cs="Times New Roman"/>
          <w:sz w:val="24"/>
          <w:szCs w:val="24"/>
          <w:lang w:eastAsia="pl-PL"/>
        </w:rPr>
        <w:t xml:space="preserve"> </w:t>
      </w:r>
      <w:r w:rsidRPr="0014093E">
        <w:rPr>
          <w:rFonts w:ascii="Times New Roman" w:eastAsia="Times New Roman" w:hAnsi="Times New Roman" w:cs="Times New Roman"/>
          <w:sz w:val="24"/>
          <w:szCs w:val="24"/>
          <w:lang w:eastAsia="ar-SA"/>
        </w:rPr>
        <w:t xml:space="preserve">dotyczyć będzie podwykonawcy, przy pomocy którego Wykonawca realizuje prace objęte daną ceną jednostkową, to w takim przypadku Wykonawca do wniosku, o którym mowa w ust. 7 obowiązany jest dołączyć dowody potwierdzające, iż zmiana wysokości cen jednostkowych za poszczególne rodzaje prac wskazanych w kosztorysie ofertowym robót budowlanych w wysokości wskazanej odpowiednio w ust. 4, 5 lub 6 została uwzględniona w umowie łączącej Wykonawcę z takim podwykonawcą. </w:t>
      </w:r>
    </w:p>
    <w:p w14:paraId="6D56F6A1"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pl-PL"/>
        </w:rPr>
        <w:t xml:space="preserve">Zmiana wysokości </w:t>
      </w:r>
      <w:r w:rsidRPr="0014093E">
        <w:rPr>
          <w:rFonts w:ascii="Times New Roman" w:eastAsia="Times New Roman" w:hAnsi="Times New Roman" w:cs="Times New Roman"/>
          <w:sz w:val="24"/>
          <w:szCs w:val="24"/>
          <w:lang w:eastAsia="ar-SA"/>
        </w:rPr>
        <w:t xml:space="preserve">cen jednostkowych za poszczególne rodzaje prac wskazanych w kosztorysie ofertowym robót budowlanych, o której mowa w ust. 12 </w:t>
      </w:r>
      <w:r w:rsidRPr="0014093E">
        <w:rPr>
          <w:rFonts w:ascii="Times New Roman" w:eastAsia="Times New Roman" w:hAnsi="Times New Roman" w:cs="Times New Roman"/>
          <w:sz w:val="24"/>
          <w:szCs w:val="24"/>
          <w:lang w:eastAsia="pl-PL"/>
        </w:rPr>
        <w:t>zostanie potwierdzona przez zawarcie aneksu w formie pisemnej pod rygorem nieważności.</w:t>
      </w:r>
    </w:p>
    <w:p w14:paraId="3C4060DF"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Wykonawca, może złożyć wniosek o waloryzacje wynagrodzeniu związku z wzrostem wskaźnika cen produkcji budowlano-montażowej.</w:t>
      </w:r>
    </w:p>
    <w:p w14:paraId="0CD11186"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Waloryzacja będzie odbywać się w oparciu o wskaźnik cen produkcji budowlano-montażowej, opublikowany w Biuletynie Statystycznym, w układzie miesiąc poprzedni = 100, dotyczący kolejnych miesięcy kalendarzowych począwszy od miesiąca po otwarciu ofert, do miesiąca za który została wystawiona faktura VAT. </w:t>
      </w:r>
    </w:p>
    <w:p w14:paraId="4B99F23C"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W przypadku, gdyby w/w wskaźnik przestał być dostępny, strony uzgodnią inny, najbardziej zbliżony wskaźnik publikowany przez GUS. Wskaźnik waloryzacji </w:t>
      </w:r>
      <w:proofErr w:type="spellStart"/>
      <w:r w:rsidRPr="0014093E">
        <w:rPr>
          <w:rFonts w:ascii="Times New Roman" w:eastAsia="Times New Roman" w:hAnsi="Times New Roman" w:cs="Times New Roman"/>
          <w:sz w:val="24"/>
          <w:szCs w:val="24"/>
          <w:lang w:eastAsia="ar-SA"/>
        </w:rPr>
        <w:t>Ww</w:t>
      </w:r>
      <w:proofErr w:type="spellEnd"/>
      <w:r w:rsidRPr="0014093E">
        <w:rPr>
          <w:rFonts w:ascii="Times New Roman" w:eastAsia="Times New Roman" w:hAnsi="Times New Roman" w:cs="Times New Roman"/>
          <w:sz w:val="24"/>
          <w:szCs w:val="24"/>
          <w:lang w:eastAsia="ar-SA"/>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r w:rsidRPr="0014093E">
        <w:rPr>
          <w:rFonts w:ascii="Cambria Math" w:eastAsia="Times New Roman" w:hAnsi="Cambria Math" w:cs="Cambria Math"/>
          <w:sz w:val="24"/>
          <w:szCs w:val="24"/>
          <w:lang w:eastAsia="ar-SA"/>
        </w:rPr>
        <w:t>𝐖𝐰</w:t>
      </w:r>
      <w:r w:rsidRPr="0014093E">
        <w:rPr>
          <w:rFonts w:ascii="Times New Roman" w:eastAsia="Times New Roman" w:hAnsi="Times New Roman" w:cs="Times New Roman"/>
          <w:sz w:val="24"/>
          <w:szCs w:val="24"/>
          <w:lang w:eastAsia="ar-SA"/>
        </w:rPr>
        <w:t>(</w:t>
      </w:r>
      <w:r w:rsidRPr="0014093E">
        <w:rPr>
          <w:rFonts w:ascii="Cambria Math" w:eastAsia="Times New Roman" w:hAnsi="Cambria Math" w:cs="Cambria Math"/>
          <w:sz w:val="24"/>
          <w:szCs w:val="24"/>
          <w:lang w:eastAsia="ar-SA"/>
        </w:rPr>
        <w:t>𝐧</w:t>
      </w:r>
      <w:r w:rsidRPr="0014093E">
        <w:rPr>
          <w:rFonts w:ascii="Times New Roman" w:eastAsia="Times New Roman" w:hAnsi="Times New Roman" w:cs="Times New Roman"/>
          <w:sz w:val="24"/>
          <w:szCs w:val="24"/>
          <w:lang w:eastAsia="ar-SA"/>
        </w:rPr>
        <w:t>) = a + (1 − a) × (</w:t>
      </w:r>
      <w:r w:rsidRPr="0014093E">
        <w:rPr>
          <w:rFonts w:ascii="Cambria Math" w:eastAsia="Times New Roman" w:hAnsi="Cambria Math" w:cs="Cambria Math"/>
          <w:sz w:val="24"/>
          <w:szCs w:val="24"/>
          <w:lang w:eastAsia="ar-SA"/>
        </w:rPr>
        <w:t>𝐖𝐰</w:t>
      </w:r>
      <w:r w:rsidRPr="0014093E">
        <w:rPr>
          <w:rFonts w:ascii="Times New Roman" w:eastAsia="Times New Roman" w:hAnsi="Times New Roman" w:cs="Times New Roman"/>
          <w:sz w:val="24"/>
          <w:szCs w:val="24"/>
          <w:lang w:eastAsia="ar-SA"/>
        </w:rPr>
        <w:t xml:space="preserve"> (</w:t>
      </w:r>
      <w:r w:rsidRPr="0014093E">
        <w:rPr>
          <w:rFonts w:ascii="Cambria Math" w:eastAsia="Times New Roman" w:hAnsi="Cambria Math" w:cs="Cambria Math"/>
          <w:sz w:val="24"/>
          <w:szCs w:val="24"/>
          <w:lang w:eastAsia="ar-SA"/>
        </w:rPr>
        <w:t>𝐧</w:t>
      </w:r>
      <w:r w:rsidRPr="0014093E">
        <w:rPr>
          <w:rFonts w:ascii="Times New Roman" w:eastAsia="Times New Roman" w:hAnsi="Times New Roman" w:cs="Times New Roman"/>
          <w:sz w:val="24"/>
          <w:szCs w:val="24"/>
          <w:lang w:eastAsia="ar-SA"/>
        </w:rPr>
        <w:t>−</w:t>
      </w:r>
      <w:r w:rsidRPr="0014093E">
        <w:rPr>
          <w:rFonts w:ascii="Cambria Math" w:eastAsia="Times New Roman" w:hAnsi="Cambria Math" w:cs="Cambria Math"/>
          <w:sz w:val="24"/>
          <w:szCs w:val="24"/>
          <w:lang w:eastAsia="ar-SA"/>
        </w:rPr>
        <w:t>𝟏</w:t>
      </w:r>
      <w:r w:rsidRPr="0014093E">
        <w:rPr>
          <w:rFonts w:ascii="Times New Roman" w:eastAsia="Times New Roman" w:hAnsi="Times New Roman" w:cs="Times New Roman"/>
          <w:sz w:val="24"/>
          <w:szCs w:val="24"/>
          <w:lang w:eastAsia="ar-SA"/>
        </w:rPr>
        <w:t xml:space="preserve">) × </w:t>
      </w:r>
      <w:r w:rsidRPr="0014093E">
        <w:rPr>
          <w:rFonts w:ascii="Cambria Math" w:eastAsia="Times New Roman" w:hAnsi="Cambria Math" w:cs="Cambria Math"/>
          <w:sz w:val="24"/>
          <w:szCs w:val="24"/>
          <w:lang w:eastAsia="ar-SA"/>
        </w:rPr>
        <w:t>𝐖𝐧</w:t>
      </w:r>
      <w:r w:rsidRPr="0014093E">
        <w:rPr>
          <w:rFonts w:ascii="Times New Roman" w:eastAsia="Times New Roman" w:hAnsi="Times New Roman" w:cs="Times New Roman"/>
          <w:sz w:val="24"/>
          <w:szCs w:val="24"/>
          <w:lang w:eastAsia="ar-SA"/>
        </w:rPr>
        <w:t>/100). Gdzie: „</w:t>
      </w:r>
      <w:proofErr w:type="spellStart"/>
      <w:r w:rsidRPr="0014093E">
        <w:rPr>
          <w:rFonts w:ascii="Times New Roman" w:eastAsia="Times New Roman" w:hAnsi="Times New Roman" w:cs="Times New Roman"/>
          <w:sz w:val="24"/>
          <w:szCs w:val="24"/>
          <w:lang w:eastAsia="ar-SA"/>
        </w:rPr>
        <w:t>Ww</w:t>
      </w:r>
      <w:proofErr w:type="spellEnd"/>
      <w:r w:rsidRPr="0014093E">
        <w:rPr>
          <w:rFonts w:ascii="Times New Roman" w:eastAsia="Times New Roman" w:hAnsi="Times New Roman" w:cs="Times New Roman"/>
          <w:sz w:val="24"/>
          <w:szCs w:val="24"/>
          <w:lang w:eastAsia="ar-SA"/>
        </w:rPr>
        <w:t xml:space="preserve"> (n)" – wskaźnik waloryzacji dla n-tego miesiąca; „</w:t>
      </w:r>
      <w:proofErr w:type="spellStart"/>
      <w:r w:rsidRPr="0014093E">
        <w:rPr>
          <w:rFonts w:ascii="Times New Roman" w:eastAsia="Times New Roman" w:hAnsi="Times New Roman" w:cs="Times New Roman"/>
          <w:sz w:val="24"/>
          <w:szCs w:val="24"/>
          <w:lang w:eastAsia="ar-SA"/>
        </w:rPr>
        <w:t>Ww</w:t>
      </w:r>
      <w:proofErr w:type="spellEnd"/>
      <w:r w:rsidRPr="0014093E">
        <w:rPr>
          <w:rFonts w:ascii="Times New Roman" w:eastAsia="Times New Roman" w:hAnsi="Times New Roman" w:cs="Times New Roman"/>
          <w:sz w:val="24"/>
          <w:szCs w:val="24"/>
          <w:lang w:eastAsia="ar-SA"/>
        </w:rPr>
        <w:t xml:space="preserve"> (n-1)" – wskaźnik waloryzacji z miesiąca poprzedzającego miesiąc za który nastąpiło wystawienie faktury „</w:t>
      </w:r>
      <w:proofErr w:type="spellStart"/>
      <w:r w:rsidRPr="0014093E">
        <w:rPr>
          <w:rFonts w:ascii="Times New Roman" w:eastAsia="Times New Roman" w:hAnsi="Times New Roman" w:cs="Times New Roman"/>
          <w:sz w:val="24"/>
          <w:szCs w:val="24"/>
          <w:lang w:eastAsia="ar-SA"/>
        </w:rPr>
        <w:t>Wn</w:t>
      </w:r>
      <w:proofErr w:type="spellEnd"/>
      <w:r w:rsidRPr="0014093E">
        <w:rPr>
          <w:rFonts w:ascii="Times New Roman" w:eastAsia="Times New Roman" w:hAnsi="Times New Roman" w:cs="Times New Roman"/>
          <w:sz w:val="24"/>
          <w:szCs w:val="24"/>
          <w:lang w:eastAsia="ar-SA"/>
        </w:rPr>
        <w:t xml:space="preserve">" – wskaźnik „n” z miesiąca za który nastąpiło wystawienie faktury (wskaźnik cen produkcji budowlano-montażowej publikowany przez GUS, w układzie miesiąc poprzedni = 100).  </w:t>
      </w:r>
    </w:p>
    <w:p w14:paraId="6BEEB63F"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Ilorazy wskaźników cen (np. </w:t>
      </w:r>
      <w:r w:rsidRPr="0014093E">
        <w:rPr>
          <w:rFonts w:ascii="Cambria Math" w:eastAsia="Times New Roman" w:hAnsi="Cambria Math" w:cs="Cambria Math"/>
          <w:sz w:val="24"/>
          <w:szCs w:val="24"/>
          <w:lang w:eastAsia="ar-SA"/>
        </w:rPr>
        <w:t>𝐖𝟏</w:t>
      </w:r>
      <w:r w:rsidRPr="0014093E">
        <w:rPr>
          <w:rFonts w:ascii="Times New Roman" w:eastAsia="Times New Roman" w:hAnsi="Times New Roman" w:cs="Times New Roman"/>
          <w:sz w:val="24"/>
          <w:szCs w:val="24"/>
          <w:lang w:eastAsia="ar-SA"/>
        </w:rPr>
        <w:t xml:space="preserve">/100) należy obliczać z dokładnością do trzech miejsc po przecinku. Natomiast wynik iloczynów tj. wskaźnik waloryzacji </w:t>
      </w:r>
      <w:proofErr w:type="spellStart"/>
      <w:r w:rsidRPr="0014093E">
        <w:rPr>
          <w:rFonts w:ascii="Times New Roman" w:eastAsia="Times New Roman" w:hAnsi="Times New Roman" w:cs="Times New Roman"/>
          <w:sz w:val="24"/>
          <w:szCs w:val="24"/>
          <w:lang w:eastAsia="ar-SA"/>
        </w:rPr>
        <w:t>Ww</w:t>
      </w:r>
      <w:proofErr w:type="spellEnd"/>
      <w:r w:rsidRPr="0014093E">
        <w:rPr>
          <w:rFonts w:ascii="Times New Roman" w:eastAsia="Times New Roman" w:hAnsi="Times New Roman" w:cs="Times New Roman"/>
          <w:sz w:val="24"/>
          <w:szCs w:val="24"/>
          <w:lang w:eastAsia="ar-SA"/>
        </w:rPr>
        <w:t xml:space="preserve"> (n) należy obliczać z dokładnością do 4 miejsc po przecinku. Kwoty netto płatne Wykonawcy będą waloryzowane miesięcznie począwszy od 7 miesiąca po podpisaniu Umowy do osiągnięcia limitu waloryzacji +/- 10 % wynagrodzenia umownego netto. </w:t>
      </w:r>
    </w:p>
    <w:p w14:paraId="3FD26F8B"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lastRenderedPageBreak/>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w:t>
      </w:r>
    </w:p>
    <w:p w14:paraId="070E0DA1"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 xml:space="preserve">Ustalone w ten sposób wartości będą skorygowane z zastosowaniem wskaźnika waloryzacji właściwego dla miesiąca, którego dotyczyło dane rozliczenie wynagrodzenia Wykonawcy, niezwłocznie po ich publikacji. </w:t>
      </w:r>
    </w:p>
    <w:p w14:paraId="412D7CB4" w14:textId="77777777" w:rsidR="004B6C67" w:rsidRPr="0014093E" w:rsidRDefault="004B6C67" w:rsidP="004B6C67">
      <w:pPr>
        <w:numPr>
          <w:ilvl w:val="0"/>
          <w:numId w:val="86"/>
        </w:numPr>
        <w:tabs>
          <w:tab w:val="left" w:pos="1134"/>
        </w:tabs>
        <w:spacing w:before="120" w:after="0" w:line="240" w:lineRule="auto"/>
        <w:contextualSpacing/>
        <w:jc w:val="both"/>
        <w:rPr>
          <w:rFonts w:ascii="Times New Roman" w:eastAsia="Times New Roman" w:hAnsi="Times New Roman" w:cs="Times New Roman"/>
          <w:sz w:val="24"/>
          <w:szCs w:val="24"/>
          <w:lang w:eastAsia="ar-SA"/>
        </w:rPr>
      </w:pPr>
      <w:r w:rsidRPr="0014093E">
        <w:rPr>
          <w:rFonts w:ascii="Times New Roman" w:eastAsia="Times New Roman" w:hAnsi="Times New Roman" w:cs="Times New Roman"/>
          <w:sz w:val="24"/>
          <w:szCs w:val="24"/>
          <w:lang w:eastAsia="ar-SA"/>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 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96E2745" w14:textId="0915ED78" w:rsidR="008008BA" w:rsidRPr="0014093E" w:rsidRDefault="008008BA" w:rsidP="00C91047">
      <w:pPr>
        <w:pStyle w:val="Bezodstpw"/>
        <w:jc w:val="center"/>
        <w:rPr>
          <w:rFonts w:ascii="Times New Roman" w:hAnsi="Times New Roman" w:cs="Times New Roman"/>
          <w:b/>
          <w:sz w:val="24"/>
          <w:szCs w:val="24"/>
        </w:rPr>
      </w:pPr>
    </w:p>
    <w:p w14:paraId="6B61C909" w14:textId="41692143" w:rsidR="004B6C67" w:rsidRPr="0014093E" w:rsidRDefault="004B6C67" w:rsidP="004B6C67">
      <w:pPr>
        <w:spacing w:after="0" w:line="240" w:lineRule="auto"/>
        <w:jc w:val="center"/>
        <w:rPr>
          <w:rFonts w:ascii="Times New Roman" w:hAnsi="Times New Roman" w:cs="Times New Roman"/>
          <w:b/>
          <w:sz w:val="24"/>
          <w:szCs w:val="24"/>
        </w:rPr>
      </w:pPr>
      <w:r w:rsidRPr="0014093E">
        <w:rPr>
          <w:rFonts w:ascii="Times New Roman" w:hAnsi="Times New Roman" w:cs="Times New Roman"/>
          <w:b/>
          <w:sz w:val="24"/>
          <w:szCs w:val="24"/>
        </w:rPr>
        <w:t>§ 22</w:t>
      </w:r>
    </w:p>
    <w:p w14:paraId="432BEE30" w14:textId="6925D4CE" w:rsidR="008774D5" w:rsidRPr="0014093E" w:rsidRDefault="004B6C67" w:rsidP="004B6C67">
      <w:pPr>
        <w:pStyle w:val="Bezodstpw"/>
        <w:tabs>
          <w:tab w:val="left" w:pos="3306"/>
          <w:tab w:val="center" w:pos="4536"/>
        </w:tabs>
        <w:rPr>
          <w:rFonts w:ascii="Times New Roman" w:hAnsi="Times New Roman" w:cs="Times New Roman"/>
          <w:b/>
          <w:sz w:val="24"/>
          <w:szCs w:val="24"/>
        </w:rPr>
      </w:pPr>
      <w:r w:rsidRPr="0014093E">
        <w:rPr>
          <w:rFonts w:ascii="Times New Roman" w:hAnsi="Times New Roman" w:cs="Times New Roman"/>
          <w:b/>
          <w:sz w:val="24"/>
          <w:szCs w:val="24"/>
        </w:rPr>
        <w:tab/>
      </w:r>
      <w:r w:rsidRPr="0014093E">
        <w:rPr>
          <w:rFonts w:ascii="Times New Roman" w:hAnsi="Times New Roman" w:cs="Times New Roman"/>
          <w:b/>
          <w:sz w:val="24"/>
          <w:szCs w:val="24"/>
        </w:rPr>
        <w:tab/>
      </w:r>
      <w:r w:rsidR="008774D5" w:rsidRPr="0014093E">
        <w:rPr>
          <w:rFonts w:ascii="Times New Roman" w:hAnsi="Times New Roman" w:cs="Times New Roman"/>
          <w:b/>
          <w:sz w:val="24"/>
          <w:szCs w:val="24"/>
        </w:rPr>
        <w:t>Postanowienia końcowe</w:t>
      </w:r>
    </w:p>
    <w:p w14:paraId="075D9177" w14:textId="77777777" w:rsidR="00654569" w:rsidRPr="0014093E" w:rsidRDefault="00654569" w:rsidP="006D1BB6">
      <w:pPr>
        <w:pStyle w:val="Bezodstpw"/>
        <w:jc w:val="center"/>
        <w:rPr>
          <w:rFonts w:ascii="Times New Roman" w:hAnsi="Times New Roman" w:cs="Times New Roman"/>
          <w:b/>
          <w:sz w:val="24"/>
          <w:szCs w:val="24"/>
        </w:rPr>
      </w:pPr>
    </w:p>
    <w:p w14:paraId="4A3BE028" w14:textId="77777777" w:rsidR="004B6C67" w:rsidRPr="0014093E" w:rsidRDefault="004B6C67" w:rsidP="004B6C67">
      <w:pPr>
        <w:numPr>
          <w:ilvl w:val="0"/>
          <w:numId w:val="87"/>
        </w:numPr>
        <w:tabs>
          <w:tab w:val="left" w:pos="284"/>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Wszelkie zmiany lub uzupełnienia niniejszej Umowy, a nadto rozwiązanie Umowy na mocy zgodnych oświadczeń woli Stron, jak również odstąpienie od Umowy, wymagają zachowania – pod rygorem nieważności – formy pisemnej.</w:t>
      </w:r>
    </w:p>
    <w:p w14:paraId="76132A48" w14:textId="77777777" w:rsidR="004B6C67" w:rsidRPr="0014093E" w:rsidRDefault="004B6C67" w:rsidP="004B6C67">
      <w:pPr>
        <w:numPr>
          <w:ilvl w:val="0"/>
          <w:numId w:val="87"/>
        </w:numPr>
        <w:tabs>
          <w:tab w:val="left" w:pos="284"/>
          <w:tab w:val="left" w:pos="851"/>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Adresami do korespondencji są adresy wskazane w § 3 ust. 8 i § 4 ust. 4 Umowy. Doręczenia dokonane na te adresy, w tym doręczenia per </w:t>
      </w:r>
      <w:proofErr w:type="spellStart"/>
      <w:r w:rsidRPr="0014093E">
        <w:rPr>
          <w:rFonts w:ascii="Times New Roman" w:eastAsia="Calibri" w:hAnsi="Times New Roman" w:cs="Times New Roman"/>
          <w:sz w:val="24"/>
          <w:szCs w:val="24"/>
        </w:rPr>
        <w:t>aviso</w:t>
      </w:r>
      <w:proofErr w:type="spellEnd"/>
      <w:r w:rsidRPr="0014093E">
        <w:rPr>
          <w:rFonts w:ascii="Times New Roman" w:eastAsia="Calibri" w:hAnsi="Times New Roman" w:cs="Times New Roman"/>
          <w:sz w:val="24"/>
          <w:szCs w:val="24"/>
        </w:rPr>
        <w:t>, uznaje się za skuteczne również w przypadku zmiany adresu w trakcie trwania Umowy i po jej zakończeniu, chyba że druga strona zawiadomiła uprzednio w formie pisemnej nadawcę o zmianie adresu.</w:t>
      </w:r>
    </w:p>
    <w:p w14:paraId="5849FE7F" w14:textId="77777777" w:rsidR="004B6C67" w:rsidRPr="0014093E" w:rsidRDefault="004B6C67" w:rsidP="004B6C67">
      <w:pPr>
        <w:numPr>
          <w:ilvl w:val="0"/>
          <w:numId w:val="87"/>
        </w:numPr>
        <w:tabs>
          <w:tab w:val="left" w:pos="284"/>
          <w:tab w:val="left" w:pos="851"/>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Jeżeli którekolwiek z postanowień niniejszej Umowy jest lub będzie nieskuteczne, to Strony powinny zastąpić je innym odpowiednim postanowieniem, które jest najbliższe zamierzonemu celowi pierwotnego zapisu Umowy.</w:t>
      </w:r>
    </w:p>
    <w:p w14:paraId="29B52F2C" w14:textId="77777777" w:rsidR="004B6C67" w:rsidRPr="0014093E" w:rsidRDefault="004B6C67" w:rsidP="004B6C67">
      <w:pPr>
        <w:numPr>
          <w:ilvl w:val="0"/>
          <w:numId w:val="87"/>
        </w:numPr>
        <w:tabs>
          <w:tab w:val="left" w:pos="284"/>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Żadna ze Stron nie jest uprawniona do przeniesienia swoich praw i zobowiązań z niniejszej Umowy bez uzyskania pisemnej zgody drugiej Strony.</w:t>
      </w:r>
    </w:p>
    <w:p w14:paraId="26DF6714" w14:textId="77777777" w:rsidR="004B6C67" w:rsidRPr="0014093E" w:rsidRDefault="004B6C67" w:rsidP="004B6C67">
      <w:pPr>
        <w:numPr>
          <w:ilvl w:val="0"/>
          <w:numId w:val="87"/>
        </w:numPr>
        <w:tabs>
          <w:tab w:val="left" w:pos="284"/>
          <w:tab w:val="left" w:pos="851"/>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Realizacja zapisu ust. 3 nie wpływa na ważność pozostałych postanowień niniejszej Umowy.</w:t>
      </w:r>
    </w:p>
    <w:p w14:paraId="638237AA" w14:textId="77777777" w:rsidR="004B6C67" w:rsidRPr="0014093E" w:rsidRDefault="004B6C67" w:rsidP="004B6C67">
      <w:pPr>
        <w:numPr>
          <w:ilvl w:val="0"/>
          <w:numId w:val="87"/>
        </w:numPr>
        <w:tabs>
          <w:tab w:val="left" w:pos="284"/>
          <w:tab w:val="left" w:pos="851"/>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Wszelkie spory związane z niniejszą Umową będą rozstrzygane przez Sąd powszechny właściwy dla miejsca siedziby Zamawiającego.</w:t>
      </w:r>
    </w:p>
    <w:p w14:paraId="159E66F4" w14:textId="77777777" w:rsidR="004B6C67" w:rsidRPr="0014093E" w:rsidRDefault="004B6C67" w:rsidP="004B6C67">
      <w:pPr>
        <w:numPr>
          <w:ilvl w:val="0"/>
          <w:numId w:val="87"/>
        </w:numPr>
        <w:tabs>
          <w:tab w:val="clear" w:pos="900"/>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W sprawach nie unormowanych niniejszą Umową mają zastosowanie przepisy ogólne </w:t>
      </w:r>
      <w:r w:rsidRPr="0014093E">
        <w:rPr>
          <w:rFonts w:ascii="Times New Roman" w:eastAsia="Calibri" w:hAnsi="Times New Roman" w:cs="Times New Roman"/>
          <w:sz w:val="24"/>
          <w:szCs w:val="24"/>
        </w:rPr>
        <w:br/>
        <w:t>w szczególności ustawy z dnia 23 kwietnia 1964 r. Kodeks cywilny (t.j</w:t>
      </w:r>
      <w:r w:rsidRPr="0014093E">
        <w:rPr>
          <w:rFonts w:ascii="Times New Roman" w:hAnsi="Times New Roman" w:cs="Times New Roman"/>
          <w:sz w:val="24"/>
          <w:szCs w:val="24"/>
        </w:rPr>
        <w:t xml:space="preserve"> </w:t>
      </w:r>
      <w:r w:rsidRPr="0014093E">
        <w:rPr>
          <w:rFonts w:ascii="Times New Roman" w:eastAsia="Calibri" w:hAnsi="Times New Roman" w:cs="Times New Roman"/>
          <w:sz w:val="24"/>
          <w:szCs w:val="24"/>
        </w:rPr>
        <w:t xml:space="preserve">Dz.U.2020.1740) oraz ustawy z dnia 29 stycznia 2004 r. Prawo zamówień publicznych  (tekst jedn.: Dz. U. z 2019 r. poz. 1843 z </w:t>
      </w:r>
      <w:proofErr w:type="spellStart"/>
      <w:r w:rsidRPr="0014093E">
        <w:rPr>
          <w:rFonts w:ascii="Times New Roman" w:eastAsia="Calibri" w:hAnsi="Times New Roman" w:cs="Times New Roman"/>
          <w:sz w:val="24"/>
          <w:szCs w:val="24"/>
        </w:rPr>
        <w:t>późn</w:t>
      </w:r>
      <w:proofErr w:type="spellEnd"/>
      <w:r w:rsidRPr="0014093E">
        <w:rPr>
          <w:rFonts w:ascii="Times New Roman" w:eastAsia="Calibri" w:hAnsi="Times New Roman" w:cs="Times New Roman"/>
          <w:sz w:val="24"/>
          <w:szCs w:val="24"/>
        </w:rPr>
        <w:t xml:space="preserve">. zm.) i przepisy ustawy z dnia 7 lipca 1994 r. Prawo budowlane (Dz.U.2020.1333).        </w:t>
      </w:r>
    </w:p>
    <w:p w14:paraId="78E04B38" w14:textId="77777777" w:rsidR="004B6C67" w:rsidRPr="0014093E" w:rsidRDefault="004B6C67" w:rsidP="004B6C67">
      <w:pPr>
        <w:numPr>
          <w:ilvl w:val="0"/>
          <w:numId w:val="87"/>
        </w:numPr>
        <w:tabs>
          <w:tab w:val="left" w:pos="284"/>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Integralną część Umowy stanowią załączniki:</w:t>
      </w:r>
    </w:p>
    <w:p w14:paraId="4FB2A678"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lastRenderedPageBreak/>
        <w:t>- załącznik nr 1.1.-1.2 – Odpis z CEIDG /KRS;</w:t>
      </w:r>
    </w:p>
    <w:p w14:paraId="13A91EA4"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2 – Oferta Wykonawcy z załącznikami;</w:t>
      </w:r>
    </w:p>
    <w:p w14:paraId="5A093346"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3 – SWZ;</w:t>
      </w:r>
    </w:p>
    <w:p w14:paraId="2E00D906"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4 – „Dokumentacja”;</w:t>
      </w:r>
    </w:p>
    <w:p w14:paraId="719297CA"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5 – Wzór Karty Gwarancyjnej;</w:t>
      </w:r>
    </w:p>
    <w:p w14:paraId="1FD60DB5"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6 – Kopia pisma RDLP w Radomiu EZ-203-59/12 z 18.07.2012 r;</w:t>
      </w:r>
    </w:p>
    <w:p w14:paraId="71D88CD4" w14:textId="77777777" w:rsidR="004B6C67" w:rsidRPr="0014093E" w:rsidRDefault="004B6C67" w:rsidP="004B6C67">
      <w:pPr>
        <w:tabs>
          <w:tab w:val="left" w:pos="284"/>
        </w:tabs>
        <w:spacing w:after="60" w:line="240" w:lineRule="auto"/>
        <w:ind w:left="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 załącznik nr 7 – Kopia pisma RDLP w Radomiu ER.20.11.2016 z 15.03.2016 r;</w:t>
      </w:r>
    </w:p>
    <w:p w14:paraId="1B9F8413" w14:textId="77777777" w:rsidR="004B6C67" w:rsidRPr="0014093E" w:rsidRDefault="004B6C67" w:rsidP="004B6C67">
      <w:pPr>
        <w:numPr>
          <w:ilvl w:val="0"/>
          <w:numId w:val="87"/>
        </w:numPr>
        <w:tabs>
          <w:tab w:val="left" w:pos="284"/>
        </w:tabs>
        <w:spacing w:after="60" w:line="240" w:lineRule="auto"/>
        <w:ind w:left="284" w:hanging="284"/>
        <w:jc w:val="both"/>
        <w:rPr>
          <w:rFonts w:ascii="Times New Roman" w:eastAsia="Calibri" w:hAnsi="Times New Roman" w:cs="Times New Roman"/>
          <w:sz w:val="24"/>
          <w:szCs w:val="24"/>
        </w:rPr>
      </w:pPr>
      <w:r w:rsidRPr="0014093E">
        <w:rPr>
          <w:rFonts w:ascii="Times New Roman" w:eastAsia="Calibri" w:hAnsi="Times New Roman" w:cs="Times New Roman"/>
          <w:sz w:val="24"/>
          <w:szCs w:val="24"/>
        </w:rPr>
        <w:t>Umowa niniejsza została sporządzona w dwóch jednobrzmiących egzemplarzach po jednym dla każdej ze Stron.</w:t>
      </w:r>
    </w:p>
    <w:p w14:paraId="3A74B3C6" w14:textId="77777777" w:rsidR="007874D2" w:rsidRPr="0014093E" w:rsidRDefault="007874D2" w:rsidP="007874D2">
      <w:pPr>
        <w:rPr>
          <w:rFonts w:ascii="Times New Roman" w:eastAsia="Calibri" w:hAnsi="Times New Roman" w:cs="Times New Roman"/>
          <w:sz w:val="24"/>
          <w:szCs w:val="24"/>
        </w:rPr>
      </w:pPr>
    </w:p>
    <w:p w14:paraId="2A218C65" w14:textId="77777777" w:rsidR="008774D5" w:rsidRPr="0014093E" w:rsidRDefault="007874D2" w:rsidP="007874D2">
      <w:pPr>
        <w:rPr>
          <w:rFonts w:ascii="Times New Roman" w:eastAsia="Calibri" w:hAnsi="Times New Roman" w:cs="Times New Roman"/>
          <w:sz w:val="24"/>
          <w:szCs w:val="24"/>
        </w:rPr>
      </w:pPr>
      <w:r w:rsidRPr="0014093E">
        <w:rPr>
          <w:rFonts w:ascii="Times New Roman" w:eastAsia="Calibri" w:hAnsi="Times New Roman" w:cs="Times New Roman"/>
          <w:sz w:val="24"/>
          <w:szCs w:val="24"/>
        </w:rPr>
        <w:t xml:space="preserve">            ZAMAWIAJĄCY                                                                          WYKONAWCA</w:t>
      </w:r>
    </w:p>
    <w:sectPr w:rsidR="008774D5" w:rsidRPr="0014093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05CB7" w14:textId="77777777" w:rsidR="00E95979" w:rsidRDefault="00E95979" w:rsidP="007A1625">
      <w:pPr>
        <w:spacing w:after="0" w:line="240" w:lineRule="auto"/>
      </w:pPr>
      <w:r>
        <w:separator/>
      </w:r>
    </w:p>
  </w:endnote>
  <w:endnote w:type="continuationSeparator" w:id="0">
    <w:p w14:paraId="3620A25C" w14:textId="77777777" w:rsidR="00E95979" w:rsidRDefault="00E95979"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ABD3B" w14:textId="77777777" w:rsidR="00C525BF" w:rsidRDefault="00C525BF">
    <w:pPr>
      <w:tabs>
        <w:tab w:val="center" w:pos="4550"/>
        <w:tab w:val="left" w:pos="5818"/>
      </w:tabs>
      <w:ind w:right="260"/>
      <w:jc w:val="right"/>
      <w:rPr>
        <w:rFonts w:ascii="Times New Roman" w:hAnsi="Times New Roman" w:cs="Times New Roman"/>
        <w:color w:val="8496B0" w:themeColor="text2" w:themeTint="99"/>
        <w:spacing w:val="60"/>
        <w:sz w:val="16"/>
        <w:szCs w:val="16"/>
      </w:rPr>
    </w:pPr>
  </w:p>
  <w:p w14:paraId="1CFA4405" w14:textId="395B257E" w:rsidR="00C525BF" w:rsidRPr="00F57410" w:rsidRDefault="00C525BF">
    <w:pPr>
      <w:tabs>
        <w:tab w:val="center" w:pos="4550"/>
        <w:tab w:val="left" w:pos="5818"/>
      </w:tabs>
      <w:ind w:right="260"/>
      <w:jc w:val="right"/>
      <w:rPr>
        <w:rFonts w:ascii="Times New Roman" w:hAnsi="Times New Roman" w:cs="Times New Roman"/>
        <w:color w:val="222A35" w:themeColor="text2" w:themeShade="80"/>
        <w:sz w:val="16"/>
        <w:szCs w:val="16"/>
      </w:rPr>
    </w:pPr>
    <w:r w:rsidRPr="00F57410">
      <w:rPr>
        <w:rFonts w:ascii="Times New Roman" w:hAnsi="Times New Roman" w:cs="Times New Roman"/>
        <w:color w:val="8496B0" w:themeColor="text2" w:themeTint="99"/>
        <w:spacing w:val="60"/>
        <w:sz w:val="16"/>
        <w:szCs w:val="16"/>
      </w:rPr>
      <w:t>Strona</w:t>
    </w:r>
    <w:r w:rsidRPr="00F57410">
      <w:rPr>
        <w:rFonts w:ascii="Times New Roman" w:hAnsi="Times New Roman" w:cs="Times New Roman"/>
        <w:color w:val="8496B0" w:themeColor="text2" w:themeTint="99"/>
        <w:sz w:val="16"/>
        <w:szCs w:val="16"/>
      </w:rPr>
      <w:t xml:space="preserve">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PAGE   \* MERGEFORMAT</w:instrText>
    </w:r>
    <w:r w:rsidRPr="00F57410">
      <w:rPr>
        <w:rFonts w:ascii="Times New Roman" w:hAnsi="Times New Roman" w:cs="Times New Roman"/>
        <w:color w:val="323E4F" w:themeColor="text2" w:themeShade="BF"/>
        <w:sz w:val="16"/>
        <w:szCs w:val="16"/>
      </w:rPr>
      <w:fldChar w:fldCharType="separate"/>
    </w:r>
    <w:r w:rsidR="00E707BC">
      <w:rPr>
        <w:rFonts w:ascii="Times New Roman" w:hAnsi="Times New Roman" w:cs="Times New Roman"/>
        <w:noProof/>
        <w:color w:val="323E4F" w:themeColor="text2" w:themeShade="BF"/>
        <w:sz w:val="16"/>
        <w:szCs w:val="16"/>
      </w:rPr>
      <w:t>22</w:t>
    </w:r>
    <w:r w:rsidRPr="00F57410">
      <w:rPr>
        <w:rFonts w:ascii="Times New Roman" w:hAnsi="Times New Roman" w:cs="Times New Roman"/>
        <w:color w:val="323E4F" w:themeColor="text2" w:themeShade="BF"/>
        <w:sz w:val="16"/>
        <w:szCs w:val="16"/>
      </w:rPr>
      <w:fldChar w:fldCharType="end"/>
    </w:r>
    <w:r w:rsidRPr="00F57410">
      <w:rPr>
        <w:rFonts w:ascii="Times New Roman" w:hAnsi="Times New Roman" w:cs="Times New Roman"/>
        <w:color w:val="323E4F" w:themeColor="text2" w:themeShade="BF"/>
        <w:sz w:val="16"/>
        <w:szCs w:val="16"/>
      </w:rPr>
      <w:t xml:space="preserve"> |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NUMPAGES  \* Arabic  \* MERGEFORMAT</w:instrText>
    </w:r>
    <w:r w:rsidRPr="00F57410">
      <w:rPr>
        <w:rFonts w:ascii="Times New Roman" w:hAnsi="Times New Roman" w:cs="Times New Roman"/>
        <w:color w:val="323E4F" w:themeColor="text2" w:themeShade="BF"/>
        <w:sz w:val="16"/>
        <w:szCs w:val="16"/>
      </w:rPr>
      <w:fldChar w:fldCharType="separate"/>
    </w:r>
    <w:r w:rsidR="00E707BC">
      <w:rPr>
        <w:rFonts w:ascii="Times New Roman" w:hAnsi="Times New Roman" w:cs="Times New Roman"/>
        <w:noProof/>
        <w:color w:val="323E4F" w:themeColor="text2" w:themeShade="BF"/>
        <w:sz w:val="16"/>
        <w:szCs w:val="16"/>
      </w:rPr>
      <w:t>33</w:t>
    </w:r>
    <w:r w:rsidRPr="00F57410">
      <w:rPr>
        <w:rFonts w:ascii="Times New Roman" w:hAnsi="Times New Roman" w:cs="Times New Roman"/>
        <w:color w:val="323E4F" w:themeColor="text2" w:themeShade="BF"/>
        <w:sz w:val="16"/>
        <w:szCs w:val="16"/>
      </w:rPr>
      <w:fldChar w:fldCharType="end"/>
    </w:r>
  </w:p>
  <w:p w14:paraId="48104783" w14:textId="77777777" w:rsidR="00C525BF" w:rsidRDefault="00C525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0E713" w14:textId="77777777" w:rsidR="00E95979" w:rsidRDefault="00E95979" w:rsidP="007A1625">
      <w:pPr>
        <w:spacing w:after="0" w:line="240" w:lineRule="auto"/>
      </w:pPr>
      <w:r>
        <w:separator/>
      </w:r>
    </w:p>
  </w:footnote>
  <w:footnote w:type="continuationSeparator" w:id="0">
    <w:p w14:paraId="308ED760" w14:textId="77777777" w:rsidR="00E95979" w:rsidRDefault="00E95979" w:rsidP="007A16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6A158F"/>
    <w:multiLevelType w:val="hybridMultilevel"/>
    <w:tmpl w:val="04E8B8AC"/>
    <w:lvl w:ilvl="0" w:tplc="70A4A010">
      <w:start w:val="9"/>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23A2A7F"/>
    <w:multiLevelType w:val="hybridMultilevel"/>
    <w:tmpl w:val="7922A4F6"/>
    <w:lvl w:ilvl="0" w:tplc="C48A9EDA">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51364DB"/>
    <w:multiLevelType w:val="hybridMultilevel"/>
    <w:tmpl w:val="70644728"/>
    <w:lvl w:ilvl="0" w:tplc="555AE4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55B"/>
    <w:multiLevelType w:val="hybridMultilevel"/>
    <w:tmpl w:val="DD3AAF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71A15A5"/>
    <w:multiLevelType w:val="multilevel"/>
    <w:tmpl w:val="1E982D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3A10BA"/>
    <w:multiLevelType w:val="multilevel"/>
    <w:tmpl w:val="CD887D04"/>
    <w:lvl w:ilvl="0">
      <w:start w:val="1"/>
      <w:numFmt w:val="decimal"/>
      <w:lvlText w:val="%1)"/>
      <w:lvlJc w:val="left"/>
      <w:pPr>
        <w:ind w:left="644"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18837E0"/>
    <w:multiLevelType w:val="multilevel"/>
    <w:tmpl w:val="9800DCD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15:restartNumberingAfterBreak="0">
    <w:nsid w:val="17F67908"/>
    <w:multiLevelType w:val="multilevel"/>
    <w:tmpl w:val="018E121E"/>
    <w:lvl w:ilvl="0">
      <w:start w:val="3"/>
      <w:numFmt w:val="decimal"/>
      <w:lvlText w:val="%1."/>
      <w:lvlJc w:val="left"/>
      <w:pPr>
        <w:ind w:left="372" w:hanging="372"/>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88F57C5"/>
    <w:multiLevelType w:val="hybridMultilevel"/>
    <w:tmpl w:val="B4E083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1D67EF"/>
    <w:multiLevelType w:val="hybridMultilevel"/>
    <w:tmpl w:val="F416A66A"/>
    <w:lvl w:ilvl="0" w:tplc="E2C4F9E4">
      <w:start w:val="1"/>
      <w:numFmt w:val="decimal"/>
      <w:lvlText w:val="%1)"/>
      <w:lvlJc w:val="left"/>
      <w:pPr>
        <w:ind w:left="644"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A21A48"/>
    <w:multiLevelType w:val="hybridMultilevel"/>
    <w:tmpl w:val="B942A5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575E45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D93314"/>
    <w:multiLevelType w:val="hybridMultilevel"/>
    <w:tmpl w:val="845410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1E7D6B1A"/>
    <w:multiLevelType w:val="multilevel"/>
    <w:tmpl w:val="289E7CF6"/>
    <w:lvl w:ilvl="0">
      <w:start w:val="1"/>
      <w:numFmt w:val="decimal"/>
      <w:lvlText w:val="%1."/>
      <w:lvlJc w:val="left"/>
      <w:pPr>
        <w:ind w:left="360" w:hanging="360"/>
      </w:pPr>
    </w:lvl>
    <w:lvl w:ilvl="1">
      <w:start w:val="1"/>
      <w:numFmt w:val="decimal"/>
      <w:lvlText w:val="%2)"/>
      <w:lvlJc w:val="left"/>
      <w:pPr>
        <w:ind w:left="1440" w:hanging="360"/>
      </w:pPr>
      <w:rPr>
        <w:rFonts w:eastAsia="Calibri" w:cs="Times New Roman"/>
        <w:color w:val="00000A"/>
      </w:rPr>
    </w:lvl>
    <w:lvl w:ilvl="2">
      <w:start w:val="1"/>
      <w:numFmt w:val="lowerLetter"/>
      <w:lvlText w:val="%3)"/>
      <w:lvlJc w:val="right"/>
      <w:pPr>
        <w:ind w:left="2160" w:hanging="180"/>
      </w:pPr>
      <w:rPr>
        <w:rFonts w:eastAsia="Calibri"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EF7027"/>
    <w:multiLevelType w:val="hybridMultilevel"/>
    <w:tmpl w:val="A7FCE0AA"/>
    <w:lvl w:ilvl="0" w:tplc="04150017">
      <w:start w:val="1"/>
      <w:numFmt w:val="lowerLetter"/>
      <w:lvlText w:val="%1)"/>
      <w:lvlJc w:val="left"/>
      <w:pPr>
        <w:ind w:left="644" w:hanging="360"/>
      </w:pPr>
      <w:rPr>
        <w:b w:val="0"/>
      </w:rPr>
    </w:lvl>
    <w:lvl w:ilvl="1" w:tplc="9E605F02">
      <w:start w:val="1"/>
      <w:numFmt w:val="lowerLetter"/>
      <w:lvlText w:val="%2)"/>
      <w:lvlJc w:val="left"/>
      <w:pPr>
        <w:ind w:left="1364" w:hanging="360"/>
      </w:pPr>
      <w:rPr>
        <w:rFonts w:hint="default"/>
      </w:rPr>
    </w:lvl>
    <w:lvl w:ilvl="2" w:tplc="0D9C6EAC">
      <w:numFmt w:val="bullet"/>
      <w:lvlText w:val=""/>
      <w:lvlJc w:val="left"/>
      <w:pPr>
        <w:ind w:left="2264" w:hanging="360"/>
      </w:pPr>
      <w:rPr>
        <w:rFonts w:ascii="Symbol" w:eastAsiaTheme="minorHAnsi" w:hAnsi="Symbol" w:cs="Times New Roman"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FFD6035"/>
    <w:multiLevelType w:val="hybridMultilevel"/>
    <w:tmpl w:val="BA5285A0"/>
    <w:lvl w:ilvl="0" w:tplc="DA0A322C">
      <w:start w:val="1"/>
      <w:numFmt w:val="decimal"/>
      <w:lvlText w:val="%1."/>
      <w:lvlJc w:val="left"/>
      <w:pPr>
        <w:ind w:left="720" w:hanging="360"/>
      </w:pPr>
      <w:rPr>
        <w:color w:val="auto"/>
      </w:rPr>
    </w:lvl>
    <w:lvl w:ilvl="1" w:tplc="AB74FCB6">
      <w:start w:val="1"/>
      <w:numFmt w:val="decimal"/>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0409B2"/>
    <w:multiLevelType w:val="multilevel"/>
    <w:tmpl w:val="384A011A"/>
    <w:lvl w:ilvl="0">
      <w:start w:val="1"/>
      <w:numFmt w:val="decimal"/>
      <w:lvlText w:val="%1."/>
      <w:lvlJc w:val="left"/>
      <w:pPr>
        <w:ind w:left="720" w:hanging="360"/>
      </w:pPr>
      <w:rPr>
        <w:rFonts w:ascii="Times New Roman" w:hAnsi="Times New Roman"/>
        <w:b w:val="0"/>
        <w:strike w:val="0"/>
        <w:dstrike w:val="0"/>
      </w:rPr>
    </w:lvl>
    <w:lvl w:ilvl="1">
      <w:start w:val="1"/>
      <w:numFmt w:val="decimal"/>
      <w:lvlText w:val="%2)"/>
      <w:lvlJc w:val="left"/>
      <w:pPr>
        <w:ind w:left="1440" w:hanging="360"/>
      </w:pPr>
    </w:lvl>
    <w:lvl w:ilvl="2">
      <w:start w:val="1"/>
      <w:numFmt w:val="lowerLetter"/>
      <w:lvlText w:val="%3)"/>
      <w:lvlJc w:val="right"/>
      <w:pPr>
        <w:ind w:left="2160" w:hanging="180"/>
      </w:pPr>
      <w:rPr>
        <w:rFonts w:ascii="Times New Roman" w:eastAsia="Calibri"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3070E30"/>
    <w:multiLevelType w:val="multilevel"/>
    <w:tmpl w:val="E7EE4C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E47450"/>
    <w:multiLevelType w:val="multilevel"/>
    <w:tmpl w:val="843EE650"/>
    <w:lvl w:ilvl="0">
      <w:start w:val="1"/>
      <w:numFmt w:val="decimal"/>
      <w:lvlText w:val="%1."/>
      <w:lvlJc w:val="left"/>
      <w:pPr>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2644460C"/>
    <w:multiLevelType w:val="hybridMultilevel"/>
    <w:tmpl w:val="C16AA1C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4D09D9"/>
    <w:multiLevelType w:val="multilevel"/>
    <w:tmpl w:val="ED2A1340"/>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rPr>
        <w:rFonts w:ascii="Times New Roman" w:eastAsia="Calibri"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BC4380"/>
    <w:multiLevelType w:val="hybridMultilevel"/>
    <w:tmpl w:val="B1080944"/>
    <w:lvl w:ilvl="0" w:tplc="79F8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113BD6"/>
    <w:multiLevelType w:val="hybridMultilevel"/>
    <w:tmpl w:val="8C2E6AC8"/>
    <w:lvl w:ilvl="0" w:tplc="FE18672E">
      <w:start w:val="1"/>
      <w:numFmt w:val="decimal"/>
      <w:lvlText w:val="%1)"/>
      <w:lvlJc w:val="left"/>
      <w:pPr>
        <w:ind w:left="1647" w:hanging="360"/>
      </w:pPr>
      <w:rPr>
        <w:rFonts w:ascii="Arial" w:eastAsia="Times New Roman" w:hAnsi="Arial" w:cs="Arial"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4" w15:restartNumberingAfterBreak="0">
    <w:nsid w:val="28F61F5A"/>
    <w:multiLevelType w:val="hybridMultilevel"/>
    <w:tmpl w:val="CB46F5A6"/>
    <w:lvl w:ilvl="0" w:tplc="593839CE">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5" w15:restartNumberingAfterBreak="0">
    <w:nsid w:val="298E563D"/>
    <w:multiLevelType w:val="multilevel"/>
    <w:tmpl w:val="721AC10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A013093"/>
    <w:multiLevelType w:val="multilevel"/>
    <w:tmpl w:val="5108FD62"/>
    <w:lvl w:ilvl="0">
      <w:start w:val="1"/>
      <w:numFmt w:val="decimal"/>
      <w:lvlText w:val="%1."/>
      <w:lvlJc w:val="left"/>
      <w:pPr>
        <w:ind w:left="720" w:hanging="360"/>
      </w:pPr>
      <w:rPr>
        <w:rFonts w:ascii="Times New Roman" w:hAnsi="Times New Roman"/>
        <w:b w:val="0"/>
        <w:sz w:val="22"/>
      </w:rPr>
    </w:lvl>
    <w:lvl w:ilvl="1">
      <w:start w:val="1"/>
      <w:numFmt w:val="decimal"/>
      <w:lvlText w:val="%2)"/>
      <w:lvlJc w:val="left"/>
      <w:pPr>
        <w:ind w:left="1440" w:hanging="360"/>
      </w:pPr>
      <w:rPr>
        <w:rFonts w:ascii="Times New Roman" w:eastAsia="Calibri"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A0D798F"/>
    <w:multiLevelType w:val="hybridMultilevel"/>
    <w:tmpl w:val="7DEC50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064B2"/>
    <w:multiLevelType w:val="multilevel"/>
    <w:tmpl w:val="AFD27C18"/>
    <w:lvl w:ilvl="0">
      <w:start w:val="1"/>
      <w:numFmt w:val="decimal"/>
      <w:lvlText w:val="%1)"/>
      <w:lvlJc w:val="left"/>
      <w:pPr>
        <w:ind w:left="786"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2E02504A"/>
    <w:multiLevelType w:val="multilevel"/>
    <w:tmpl w:val="C0E252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980" w:hanging="360"/>
      </w:pPr>
      <w:rPr>
        <w:rFonts w:ascii="Times New Roman" w:eastAsia="Calibri"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67F7002"/>
    <w:multiLevelType w:val="hybridMultilevel"/>
    <w:tmpl w:val="77F8E4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91213E3"/>
    <w:multiLevelType w:val="multilevel"/>
    <w:tmpl w:val="3ED2671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33" w15:restartNumberingAfterBreak="0">
    <w:nsid w:val="393568DA"/>
    <w:multiLevelType w:val="hybridMultilevel"/>
    <w:tmpl w:val="98823D7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39F05CCE"/>
    <w:multiLevelType w:val="hybridMultilevel"/>
    <w:tmpl w:val="43C2DE5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C246DC2"/>
    <w:multiLevelType w:val="hybridMultilevel"/>
    <w:tmpl w:val="271E0B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180"/>
      </w:pPr>
      <w:rPr>
        <w:rFonts w:hint="default"/>
      </w:rPr>
    </w:lvl>
    <w:lvl w:ilvl="3" w:tplc="372C2528">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CE56036"/>
    <w:multiLevelType w:val="hybridMultilevel"/>
    <w:tmpl w:val="0C22F5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3088287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38" w15:restartNumberingAfterBreak="0">
    <w:nsid w:val="3EEE73AB"/>
    <w:multiLevelType w:val="hybridMultilevel"/>
    <w:tmpl w:val="7AB60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A87373"/>
    <w:multiLevelType w:val="multilevel"/>
    <w:tmpl w:val="CA8C1AB8"/>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3A854F3"/>
    <w:multiLevelType w:val="multilevel"/>
    <w:tmpl w:val="47109D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432766A"/>
    <w:multiLevelType w:val="multilevel"/>
    <w:tmpl w:val="4CE6AB92"/>
    <w:lvl w:ilvl="0">
      <w:start w:val="1"/>
      <w:numFmt w:val="decimal"/>
      <w:lvlText w:val="%1."/>
      <w:lvlJc w:val="left"/>
      <w:pPr>
        <w:tabs>
          <w:tab w:val="num" w:pos="900"/>
        </w:tabs>
        <w:ind w:left="900" w:hanging="360"/>
      </w:pPr>
      <w:rPr>
        <w:rFonts w:ascii="Arial" w:eastAsia="Calibri" w:hAnsi="Arial" w:cs="Arial" w:hint="default"/>
        <w:b w:val="0"/>
        <w:i w:val="0"/>
        <w:sz w:val="22"/>
        <w:szCs w:val="22"/>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42" w15:restartNumberingAfterBreak="0">
    <w:nsid w:val="45CD0F2C"/>
    <w:multiLevelType w:val="multilevel"/>
    <w:tmpl w:val="D9BA30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46B8351E"/>
    <w:multiLevelType w:val="hybridMultilevel"/>
    <w:tmpl w:val="9F18CA64"/>
    <w:lvl w:ilvl="0" w:tplc="3E4C74C8">
      <w:start w:val="1"/>
      <w:numFmt w:val="decimal"/>
      <w:lvlText w:val="%1."/>
      <w:lvlJc w:val="left"/>
      <w:pPr>
        <w:ind w:left="720" w:hanging="360"/>
      </w:pPr>
      <w:rPr>
        <w:b w:val="0"/>
      </w:rPr>
    </w:lvl>
    <w:lvl w:ilvl="1" w:tplc="15AEFF44">
      <w:start w:val="1"/>
      <w:numFmt w:val="decimal"/>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F44F2E"/>
    <w:multiLevelType w:val="hybridMultilevel"/>
    <w:tmpl w:val="C290AE1E"/>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6C2ABC"/>
    <w:multiLevelType w:val="multilevel"/>
    <w:tmpl w:val="5A4EDCFC"/>
    <w:lvl w:ilvl="0">
      <w:start w:val="1"/>
      <w:numFmt w:val="decimal"/>
      <w:lvlText w:val="%1."/>
      <w:lvlJc w:val="left"/>
      <w:pPr>
        <w:ind w:left="720" w:hanging="360"/>
      </w:pPr>
      <w:rPr>
        <w:rFonts w:ascii="Times New Roman" w:hAnsi="Times New Roman"/>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88316B5"/>
    <w:multiLevelType w:val="hybridMultilevel"/>
    <w:tmpl w:val="6C5C7282"/>
    <w:lvl w:ilvl="0" w:tplc="3F04EC78">
      <w:start w:val="1"/>
      <w:numFmt w:val="decimal"/>
      <w:lvlText w:val="%1)"/>
      <w:lvlJc w:val="left"/>
      <w:pPr>
        <w:ind w:left="720" w:hanging="360"/>
      </w:pPr>
      <w:rPr>
        <w:rFonts w:ascii="Arial" w:eastAsia="Calibri" w:hAnsi="Arial" w:cs="Arial" w:hint="default"/>
      </w:rPr>
    </w:lvl>
    <w:lvl w:ilvl="1" w:tplc="CD0026C8">
      <w:start w:val="1"/>
      <w:numFmt w:val="lowerLetter"/>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A363DC3"/>
    <w:multiLevelType w:val="hybridMultilevel"/>
    <w:tmpl w:val="12164BE4"/>
    <w:lvl w:ilvl="0" w:tplc="BFFE15D6">
      <w:start w:val="1"/>
      <w:numFmt w:val="decimal"/>
      <w:lvlText w:val="%1)"/>
      <w:lvlJc w:val="left"/>
      <w:pPr>
        <w:ind w:left="786" w:hanging="360"/>
      </w:pPr>
      <w:rPr>
        <w:rFonts w:ascii="Arial" w:eastAsia="Calibri"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A3E79F8"/>
    <w:multiLevelType w:val="multilevel"/>
    <w:tmpl w:val="FACE786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4ACB0349"/>
    <w:multiLevelType w:val="hybridMultilevel"/>
    <w:tmpl w:val="7FB85D2A"/>
    <w:lvl w:ilvl="0" w:tplc="A3FC9806">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B0011C8"/>
    <w:multiLevelType w:val="multilevel"/>
    <w:tmpl w:val="4EF80394"/>
    <w:lvl w:ilvl="0">
      <w:start w:val="1"/>
      <w:numFmt w:val="lowerLetter"/>
      <w:lvlText w:val="%1)"/>
      <w:lvlJc w:val="left"/>
      <w:pPr>
        <w:ind w:left="1287" w:hanging="360"/>
      </w:pPr>
      <w:rPr>
        <w:rFonts w:ascii="Times New Roman" w:eastAsia="Calibri" w:hAnsi="Times New Roman" w:cs="Times New Roman"/>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2"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C077B7C"/>
    <w:multiLevelType w:val="hybridMultilevel"/>
    <w:tmpl w:val="FC86486E"/>
    <w:lvl w:ilvl="0" w:tplc="04150017">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15:restartNumberingAfterBreak="0">
    <w:nsid w:val="4D09143B"/>
    <w:multiLevelType w:val="hybridMultilevel"/>
    <w:tmpl w:val="A12EE0F6"/>
    <w:lvl w:ilvl="0" w:tplc="DC80D74E">
      <w:start w:val="1"/>
      <w:numFmt w:val="decimal"/>
      <w:lvlText w:val="%1)"/>
      <w:lvlJc w:val="left"/>
      <w:pPr>
        <w:ind w:left="72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E6A6F97"/>
    <w:multiLevelType w:val="hybridMultilevel"/>
    <w:tmpl w:val="99FAB3F8"/>
    <w:lvl w:ilvl="0" w:tplc="0415000F">
      <w:start w:val="1"/>
      <w:numFmt w:val="decimal"/>
      <w:lvlText w:val="%1."/>
      <w:lvlJc w:val="left"/>
      <w:pPr>
        <w:ind w:left="720" w:hanging="360"/>
      </w:pPr>
    </w:lvl>
    <w:lvl w:ilvl="1" w:tplc="D8EC9028">
      <w:start w:val="1"/>
      <w:numFmt w:val="decimal"/>
      <w:lvlText w:val="%2)"/>
      <w:lvlJc w:val="left"/>
      <w:pPr>
        <w:ind w:left="928" w:hanging="360"/>
      </w:pPr>
      <w:rPr>
        <w:rFonts w:ascii="Times New Roman" w:eastAsiaTheme="minorHAnsi" w:hAnsi="Times New Roman" w:cs="Times New Roman" w:hint="default"/>
        <w:strike w:val="0"/>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34115A"/>
    <w:multiLevelType w:val="hybridMultilevel"/>
    <w:tmpl w:val="1B141AC2"/>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263150"/>
    <w:multiLevelType w:val="multilevel"/>
    <w:tmpl w:val="FA3C6E26"/>
    <w:lvl w:ilvl="0">
      <w:start w:val="1"/>
      <w:numFmt w:val="bullet"/>
      <w:lvlText w:val=""/>
      <w:lvlJc w:val="left"/>
      <w:pPr>
        <w:ind w:left="2160" w:hanging="360"/>
      </w:pPr>
      <w:rPr>
        <w:rFonts w:ascii="Symbol" w:hAnsi="Symbol" w:cs="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58" w15:restartNumberingAfterBreak="0">
    <w:nsid w:val="56401573"/>
    <w:multiLevelType w:val="multilevel"/>
    <w:tmpl w:val="3ED263B0"/>
    <w:lvl w:ilvl="0">
      <w:start w:val="1"/>
      <w:numFmt w:val="upperRoman"/>
      <w:lvlText w:val="%1."/>
      <w:lvlJc w:val="right"/>
      <w:pPr>
        <w:ind w:left="2484" w:hanging="360"/>
      </w:p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59" w15:restartNumberingAfterBreak="0">
    <w:nsid w:val="569C6A78"/>
    <w:multiLevelType w:val="multilevel"/>
    <w:tmpl w:val="83CA4724"/>
    <w:lvl w:ilvl="0">
      <w:start w:val="1"/>
      <w:numFmt w:val="decimal"/>
      <w:lvlText w:val="%1."/>
      <w:lvlJc w:val="left"/>
      <w:pPr>
        <w:ind w:left="360" w:hanging="360"/>
      </w:pPr>
    </w:lvl>
    <w:lvl w:ilvl="1">
      <w:start w:val="1"/>
      <w:numFmt w:val="decimal"/>
      <w:lvlText w:val="%2)"/>
      <w:lvlJc w:val="left"/>
      <w:pPr>
        <w:ind w:left="1440" w:hanging="360"/>
      </w:pPr>
      <w:rPr>
        <w:rFonts w:eastAsia="Calibri" w:cs="Times New Roman"/>
        <w:color w:val="00000A"/>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73019AE"/>
    <w:multiLevelType w:val="hybridMultilevel"/>
    <w:tmpl w:val="B31CD0E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A4A0925"/>
    <w:multiLevelType w:val="multilevel"/>
    <w:tmpl w:val="F54E6BB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B43574B"/>
    <w:multiLevelType w:val="hybridMultilevel"/>
    <w:tmpl w:val="3FC24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C13F6E"/>
    <w:multiLevelType w:val="hybridMultilevel"/>
    <w:tmpl w:val="69043BC2"/>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4" w15:restartNumberingAfterBreak="0">
    <w:nsid w:val="5BCA0D34"/>
    <w:multiLevelType w:val="hybridMultilevel"/>
    <w:tmpl w:val="2FFAF2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A84275D8">
      <w:start w:val="1"/>
      <w:numFmt w:val="decimal"/>
      <w:lvlText w:val="%3)"/>
      <w:lvlJc w:val="left"/>
      <w:pPr>
        <w:ind w:left="1980" w:hanging="360"/>
      </w:pPr>
      <w:rPr>
        <w:rFonts w:ascii="Arial" w:eastAsiaTheme="minorHAns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0D1671"/>
    <w:multiLevelType w:val="hybridMultilevel"/>
    <w:tmpl w:val="1AB274A6"/>
    <w:lvl w:ilvl="0" w:tplc="91A86F1E">
      <w:start w:val="1"/>
      <w:numFmt w:val="lowerLetter"/>
      <w:lvlText w:val="%1)"/>
      <w:lvlJc w:val="left"/>
      <w:pPr>
        <w:ind w:left="1287" w:hanging="360"/>
      </w:pPr>
      <w:rPr>
        <w:rFonts w:ascii="Times New Roman" w:eastAsiaTheme="minorHAnsi"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5F4638D8"/>
    <w:multiLevelType w:val="hybridMultilevel"/>
    <w:tmpl w:val="E75C68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FF62368"/>
    <w:multiLevelType w:val="multilevel"/>
    <w:tmpl w:val="0B9835E8"/>
    <w:lvl w:ilvl="0">
      <w:start w:val="1"/>
      <w:numFmt w:val="decimal"/>
      <w:lvlText w:val="%1."/>
      <w:lvlJc w:val="left"/>
      <w:pPr>
        <w:ind w:left="502" w:hanging="360"/>
      </w:pPr>
      <w:rPr>
        <w:rFonts w:ascii="Times New Roman" w:hAnsi="Times New Roman"/>
        <w:strike w:val="0"/>
        <w:d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FFB5864"/>
    <w:multiLevelType w:val="hybridMultilevel"/>
    <w:tmpl w:val="06ECF7D4"/>
    <w:lvl w:ilvl="0" w:tplc="1E9832A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1647FDF"/>
    <w:multiLevelType w:val="multilevel"/>
    <w:tmpl w:val="22E63F5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1A3728F"/>
    <w:multiLevelType w:val="hybridMultilevel"/>
    <w:tmpl w:val="4F50FF54"/>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1" w15:restartNumberingAfterBreak="0">
    <w:nsid w:val="61F11B93"/>
    <w:multiLevelType w:val="multilevel"/>
    <w:tmpl w:val="1AD6DCAE"/>
    <w:lvl w:ilvl="0">
      <w:start w:val="1"/>
      <w:numFmt w:val="upperRoman"/>
      <w:lvlText w:val="%1."/>
      <w:lvlJc w:val="righ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2" w15:restartNumberingAfterBreak="0">
    <w:nsid w:val="62051974"/>
    <w:multiLevelType w:val="multilevel"/>
    <w:tmpl w:val="4E800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22278AB"/>
    <w:multiLevelType w:val="hybridMultilevel"/>
    <w:tmpl w:val="637AC744"/>
    <w:lvl w:ilvl="0" w:tplc="5A2CC39A">
      <w:start w:val="2"/>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4" w15:restartNumberingAfterBreak="0">
    <w:nsid w:val="63341926"/>
    <w:multiLevelType w:val="multilevel"/>
    <w:tmpl w:val="E5660D4E"/>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5" w15:restartNumberingAfterBreak="0">
    <w:nsid w:val="63AA2F67"/>
    <w:multiLevelType w:val="hybridMultilevel"/>
    <w:tmpl w:val="5EBE10A2"/>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9C980C48">
      <w:start w:val="1"/>
      <w:numFmt w:val="lowerLetter"/>
      <w:lvlText w:val="%3)"/>
      <w:lvlJc w:val="right"/>
      <w:pPr>
        <w:ind w:left="2160" w:hanging="180"/>
      </w:pPr>
      <w:rPr>
        <w:rFonts w:ascii="Arial" w:eastAsiaTheme="minorHAnsi"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D90389"/>
    <w:multiLevelType w:val="hybridMultilevel"/>
    <w:tmpl w:val="DA244F48"/>
    <w:lvl w:ilvl="0" w:tplc="593839C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6F8F110E"/>
    <w:multiLevelType w:val="multilevel"/>
    <w:tmpl w:val="78B05F2E"/>
    <w:lvl w:ilvl="0">
      <w:start w:val="4"/>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Times New Roman" w:eastAsia="Calibri" w:hAnsi="Times New Roman"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8" w15:restartNumberingAfterBreak="0">
    <w:nsid w:val="6FDC0BA7"/>
    <w:multiLevelType w:val="multilevel"/>
    <w:tmpl w:val="6D921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1D708C3"/>
    <w:multiLevelType w:val="multilevel"/>
    <w:tmpl w:val="25E8AF38"/>
    <w:styleLink w:val="Biecalista1"/>
    <w:lvl w:ilvl="0">
      <w:start w:val="1"/>
      <w:numFmt w:val="lowerLetter"/>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0" w15:restartNumberingAfterBreak="0">
    <w:nsid w:val="72A14E0A"/>
    <w:multiLevelType w:val="multilevel"/>
    <w:tmpl w:val="157EDB1E"/>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1" w15:restartNumberingAfterBreak="0">
    <w:nsid w:val="72BD067C"/>
    <w:multiLevelType w:val="hybridMultilevel"/>
    <w:tmpl w:val="EAD80926"/>
    <w:lvl w:ilvl="0" w:tplc="5C545D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4B06057"/>
    <w:multiLevelType w:val="hybridMultilevel"/>
    <w:tmpl w:val="4538E41A"/>
    <w:lvl w:ilvl="0" w:tplc="593839C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6421BBE"/>
    <w:multiLevelType w:val="hybridMultilevel"/>
    <w:tmpl w:val="27623AE8"/>
    <w:lvl w:ilvl="0" w:tplc="4B8230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15:restartNumberingAfterBreak="0">
    <w:nsid w:val="771C46FB"/>
    <w:multiLevelType w:val="multilevel"/>
    <w:tmpl w:val="C7B88F42"/>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4746" w:hanging="1440"/>
      </w:pPr>
      <w:rPr>
        <w:rFonts w:hint="default"/>
      </w:rPr>
    </w:lvl>
  </w:abstractNum>
  <w:abstractNum w:abstractNumId="86" w15:restartNumberingAfterBreak="0">
    <w:nsid w:val="783A25B2"/>
    <w:multiLevelType w:val="multilevel"/>
    <w:tmpl w:val="9DF8B24E"/>
    <w:lvl w:ilvl="0">
      <w:start w:val="1"/>
      <w:numFmt w:val="decimal"/>
      <w:lvlText w:val="%1."/>
      <w:lvlJc w:val="left"/>
      <w:pPr>
        <w:tabs>
          <w:tab w:val="num" w:pos="900"/>
        </w:tabs>
        <w:ind w:left="900" w:hanging="360"/>
      </w:pPr>
      <w:rPr>
        <w:rFonts w:ascii="Times New Roman" w:eastAsia="Calibri" w:hAnsi="Times New Roman" w:cs="Times New Roman"/>
        <w:b w:val="0"/>
        <w:i w:val="0"/>
        <w:sz w:val="22"/>
        <w:szCs w:val="22"/>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7" w15:restartNumberingAfterBreak="0">
    <w:nsid w:val="79A869C0"/>
    <w:multiLevelType w:val="hybridMultilevel"/>
    <w:tmpl w:val="5894B3C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8" w15:restartNumberingAfterBreak="0">
    <w:nsid w:val="7D627A28"/>
    <w:multiLevelType w:val="multilevel"/>
    <w:tmpl w:val="5B067A7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92970062">
    <w:abstractNumId w:val="36"/>
  </w:num>
  <w:num w:numId="2" w16cid:durableId="447435954">
    <w:abstractNumId w:val="68"/>
  </w:num>
  <w:num w:numId="3" w16cid:durableId="370767551">
    <w:abstractNumId w:val="10"/>
  </w:num>
  <w:num w:numId="4" w16cid:durableId="813177079">
    <w:abstractNumId w:val="9"/>
  </w:num>
  <w:num w:numId="5" w16cid:durableId="1137911445">
    <w:abstractNumId w:val="16"/>
  </w:num>
  <w:num w:numId="6" w16cid:durableId="671689040">
    <w:abstractNumId w:val="55"/>
  </w:num>
  <w:num w:numId="7" w16cid:durableId="356085436">
    <w:abstractNumId w:val="19"/>
  </w:num>
  <w:num w:numId="8" w16cid:durableId="669986825">
    <w:abstractNumId w:val="43"/>
  </w:num>
  <w:num w:numId="9" w16cid:durableId="768088888">
    <w:abstractNumId w:val="75"/>
  </w:num>
  <w:num w:numId="10" w16cid:durableId="2119181166">
    <w:abstractNumId w:val="66"/>
  </w:num>
  <w:num w:numId="11" w16cid:durableId="1859390524">
    <w:abstractNumId w:val="60"/>
  </w:num>
  <w:num w:numId="12" w16cid:durableId="1832864373">
    <w:abstractNumId w:val="64"/>
  </w:num>
  <w:num w:numId="13" w16cid:durableId="691297186">
    <w:abstractNumId w:val="38"/>
  </w:num>
  <w:num w:numId="14" w16cid:durableId="817720630">
    <w:abstractNumId w:val="76"/>
  </w:num>
  <w:num w:numId="15" w16cid:durableId="917324736">
    <w:abstractNumId w:val="3"/>
  </w:num>
  <w:num w:numId="16" w16cid:durableId="1504081230">
    <w:abstractNumId w:val="82"/>
  </w:num>
  <w:num w:numId="17" w16cid:durableId="1406293474">
    <w:abstractNumId w:val="37"/>
  </w:num>
  <w:num w:numId="18" w16cid:durableId="518085333">
    <w:abstractNumId w:val="24"/>
  </w:num>
  <w:num w:numId="19" w16cid:durableId="810444535">
    <w:abstractNumId w:val="47"/>
  </w:num>
  <w:num w:numId="20" w16cid:durableId="8527560">
    <w:abstractNumId w:val="50"/>
  </w:num>
  <w:num w:numId="21" w16cid:durableId="287784350">
    <w:abstractNumId w:val="63"/>
  </w:num>
  <w:num w:numId="22" w16cid:durableId="1250503929">
    <w:abstractNumId w:val="23"/>
  </w:num>
  <w:num w:numId="23" w16cid:durableId="813256072">
    <w:abstractNumId w:val="70"/>
  </w:num>
  <w:num w:numId="24" w16cid:durableId="456222322">
    <w:abstractNumId w:val="11"/>
  </w:num>
  <w:num w:numId="25" w16cid:durableId="1739671233">
    <w:abstractNumId w:val="54"/>
  </w:num>
  <w:num w:numId="26" w16cid:durableId="471295118">
    <w:abstractNumId w:val="46"/>
  </w:num>
  <w:num w:numId="27" w16cid:durableId="1215388557">
    <w:abstractNumId w:val="41"/>
  </w:num>
  <w:num w:numId="28" w16cid:durableId="213934729">
    <w:abstractNumId w:val="83"/>
  </w:num>
  <w:num w:numId="29" w16cid:durableId="1076322387">
    <w:abstractNumId w:val="85"/>
  </w:num>
  <w:num w:numId="30" w16cid:durableId="673190418">
    <w:abstractNumId w:val="44"/>
  </w:num>
  <w:num w:numId="31" w16cid:durableId="1745175579">
    <w:abstractNumId w:val="62"/>
  </w:num>
  <w:num w:numId="32" w16cid:durableId="121465891">
    <w:abstractNumId w:val="22"/>
  </w:num>
  <w:num w:numId="33" w16cid:durableId="996149087">
    <w:abstractNumId w:val="65"/>
  </w:num>
  <w:num w:numId="34" w16cid:durableId="132988940">
    <w:abstractNumId w:val="49"/>
  </w:num>
  <w:num w:numId="35" w16cid:durableId="912929507">
    <w:abstractNumId w:val="0"/>
  </w:num>
  <w:num w:numId="36" w16cid:durableId="998583451">
    <w:abstractNumId w:val="84"/>
  </w:num>
  <w:num w:numId="37" w16cid:durableId="1935285766">
    <w:abstractNumId w:val="32"/>
  </w:num>
  <w:num w:numId="38" w16cid:durableId="598026488">
    <w:abstractNumId w:val="73"/>
  </w:num>
  <w:num w:numId="39" w16cid:durableId="1806584328">
    <w:abstractNumId w:val="30"/>
  </w:num>
  <w:num w:numId="40" w16cid:durableId="1063605179">
    <w:abstractNumId w:val="1"/>
  </w:num>
  <w:num w:numId="41" w16cid:durableId="943343654">
    <w:abstractNumId w:val="12"/>
  </w:num>
  <w:num w:numId="42" w16cid:durableId="1049455680">
    <w:abstractNumId w:val="15"/>
  </w:num>
  <w:num w:numId="43" w16cid:durableId="282469240">
    <w:abstractNumId w:val="33"/>
  </w:num>
  <w:num w:numId="44" w16cid:durableId="475220760">
    <w:abstractNumId w:val="13"/>
  </w:num>
  <w:num w:numId="45" w16cid:durableId="1704205720">
    <w:abstractNumId w:val="4"/>
  </w:num>
  <w:num w:numId="46" w16cid:durableId="368074032">
    <w:abstractNumId w:val="87"/>
  </w:num>
  <w:num w:numId="47" w16cid:durableId="160586643">
    <w:abstractNumId w:val="34"/>
  </w:num>
  <w:num w:numId="48" w16cid:durableId="596714839">
    <w:abstractNumId w:val="81"/>
  </w:num>
  <w:num w:numId="49" w16cid:durableId="88694909">
    <w:abstractNumId w:val="27"/>
  </w:num>
  <w:num w:numId="50" w16cid:durableId="375131276">
    <w:abstractNumId w:val="51"/>
  </w:num>
  <w:num w:numId="51" w16cid:durableId="72626911">
    <w:abstractNumId w:val="53"/>
  </w:num>
  <w:num w:numId="52" w16cid:durableId="1080836464">
    <w:abstractNumId w:val="79"/>
  </w:num>
  <w:num w:numId="53" w16cid:durableId="1100953491">
    <w:abstractNumId w:val="8"/>
  </w:num>
  <w:num w:numId="54" w16cid:durableId="404693883">
    <w:abstractNumId w:val="2"/>
  </w:num>
  <w:num w:numId="55" w16cid:durableId="1104880365">
    <w:abstractNumId w:val="42"/>
  </w:num>
  <w:num w:numId="56" w16cid:durableId="163209021">
    <w:abstractNumId w:val="20"/>
  </w:num>
  <w:num w:numId="57" w16cid:durableId="1558663193">
    <w:abstractNumId w:val="31"/>
  </w:num>
  <w:num w:numId="58" w16cid:durableId="1341615750">
    <w:abstractNumId w:val="61"/>
  </w:num>
  <w:num w:numId="59" w16cid:durableId="408118863">
    <w:abstractNumId w:val="7"/>
  </w:num>
  <w:num w:numId="60" w16cid:durableId="2014719771">
    <w:abstractNumId w:val="80"/>
  </w:num>
  <w:num w:numId="61" w16cid:durableId="729308232">
    <w:abstractNumId w:val="45"/>
  </w:num>
  <w:num w:numId="62" w16cid:durableId="1792703738">
    <w:abstractNumId w:val="14"/>
  </w:num>
  <w:num w:numId="63" w16cid:durableId="857741057">
    <w:abstractNumId w:val="5"/>
  </w:num>
  <w:num w:numId="64" w16cid:durableId="354045064">
    <w:abstractNumId w:val="40"/>
  </w:num>
  <w:num w:numId="65" w16cid:durableId="1828671333">
    <w:abstractNumId w:val="69"/>
  </w:num>
  <w:num w:numId="66" w16cid:durableId="1458714931">
    <w:abstractNumId w:val="57"/>
  </w:num>
  <w:num w:numId="67" w16cid:durableId="1532183605">
    <w:abstractNumId w:val="71"/>
  </w:num>
  <w:num w:numId="68" w16cid:durableId="1462571974">
    <w:abstractNumId w:val="58"/>
  </w:num>
  <w:num w:numId="69" w16cid:durableId="1397703019">
    <w:abstractNumId w:val="67"/>
  </w:num>
  <w:num w:numId="70" w16cid:durableId="1979259194">
    <w:abstractNumId w:val="59"/>
  </w:num>
  <w:num w:numId="71" w16cid:durableId="708139832">
    <w:abstractNumId w:val="56"/>
  </w:num>
  <w:num w:numId="72" w16cid:durableId="1937594382">
    <w:abstractNumId w:val="6"/>
  </w:num>
  <w:num w:numId="73" w16cid:durableId="1022438005">
    <w:abstractNumId w:val="39"/>
  </w:num>
  <w:num w:numId="74" w16cid:durableId="99492584">
    <w:abstractNumId w:val="21"/>
  </w:num>
  <w:num w:numId="75" w16cid:durableId="1086849098">
    <w:abstractNumId w:val="72"/>
  </w:num>
  <w:num w:numId="76" w16cid:durableId="1173834165">
    <w:abstractNumId w:val="26"/>
  </w:num>
  <w:num w:numId="77" w16cid:durableId="23747518">
    <w:abstractNumId w:val="28"/>
  </w:num>
  <w:num w:numId="78" w16cid:durableId="1174995342">
    <w:abstractNumId w:val="88"/>
  </w:num>
  <w:num w:numId="79" w16cid:durableId="1968466355">
    <w:abstractNumId w:val="78"/>
  </w:num>
  <w:num w:numId="80" w16cid:durableId="1463886310">
    <w:abstractNumId w:val="25"/>
  </w:num>
  <w:num w:numId="81" w16cid:durableId="2146074522">
    <w:abstractNumId w:val="74"/>
  </w:num>
  <w:num w:numId="82" w16cid:durableId="232400065">
    <w:abstractNumId w:val="48"/>
  </w:num>
  <w:num w:numId="83" w16cid:durableId="133643503">
    <w:abstractNumId w:val="29"/>
  </w:num>
  <w:num w:numId="84" w16cid:durableId="1496843950">
    <w:abstractNumId w:val="35"/>
  </w:num>
  <w:num w:numId="85" w16cid:durableId="537666442">
    <w:abstractNumId w:val="77"/>
  </w:num>
  <w:num w:numId="86" w16cid:durableId="2121800037">
    <w:abstractNumId w:val="52"/>
  </w:num>
  <w:num w:numId="87" w16cid:durableId="1186750715">
    <w:abstractNumId w:val="86"/>
  </w:num>
  <w:num w:numId="88" w16cid:durableId="433668312">
    <w:abstractNumId w:val="17"/>
  </w:num>
  <w:num w:numId="89" w16cid:durableId="420027747">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3A"/>
    <w:rsid w:val="00000414"/>
    <w:rsid w:val="00000F98"/>
    <w:rsid w:val="000012A2"/>
    <w:rsid w:val="00001FD8"/>
    <w:rsid w:val="00002548"/>
    <w:rsid w:val="0000278D"/>
    <w:rsid w:val="0000294E"/>
    <w:rsid w:val="00002BDA"/>
    <w:rsid w:val="000030C9"/>
    <w:rsid w:val="00003922"/>
    <w:rsid w:val="00004185"/>
    <w:rsid w:val="000042A5"/>
    <w:rsid w:val="000049B1"/>
    <w:rsid w:val="0000589A"/>
    <w:rsid w:val="00005B07"/>
    <w:rsid w:val="00005E45"/>
    <w:rsid w:val="000065F4"/>
    <w:rsid w:val="00006ABA"/>
    <w:rsid w:val="00007700"/>
    <w:rsid w:val="000077E4"/>
    <w:rsid w:val="00010EF4"/>
    <w:rsid w:val="00011F8F"/>
    <w:rsid w:val="0001279B"/>
    <w:rsid w:val="00012F42"/>
    <w:rsid w:val="00015394"/>
    <w:rsid w:val="00015530"/>
    <w:rsid w:val="00015539"/>
    <w:rsid w:val="00015932"/>
    <w:rsid w:val="00015CF1"/>
    <w:rsid w:val="00016164"/>
    <w:rsid w:val="00016436"/>
    <w:rsid w:val="00016BA7"/>
    <w:rsid w:val="00016DB4"/>
    <w:rsid w:val="000177A5"/>
    <w:rsid w:val="0002013C"/>
    <w:rsid w:val="00021604"/>
    <w:rsid w:val="00022B45"/>
    <w:rsid w:val="0002373C"/>
    <w:rsid w:val="00023FF4"/>
    <w:rsid w:val="000242DD"/>
    <w:rsid w:val="0002518D"/>
    <w:rsid w:val="00026A66"/>
    <w:rsid w:val="00026A76"/>
    <w:rsid w:val="00027A8A"/>
    <w:rsid w:val="00027D27"/>
    <w:rsid w:val="0003110B"/>
    <w:rsid w:val="00031DB8"/>
    <w:rsid w:val="00032B0D"/>
    <w:rsid w:val="000339F4"/>
    <w:rsid w:val="00033B94"/>
    <w:rsid w:val="00033F35"/>
    <w:rsid w:val="0003434B"/>
    <w:rsid w:val="0003452F"/>
    <w:rsid w:val="00034B2C"/>
    <w:rsid w:val="0003569F"/>
    <w:rsid w:val="00036047"/>
    <w:rsid w:val="0003651F"/>
    <w:rsid w:val="00036E8B"/>
    <w:rsid w:val="00037CF6"/>
    <w:rsid w:val="0004128D"/>
    <w:rsid w:val="00042478"/>
    <w:rsid w:val="00042890"/>
    <w:rsid w:val="00043A95"/>
    <w:rsid w:val="00043B72"/>
    <w:rsid w:val="00044A7B"/>
    <w:rsid w:val="00044FCA"/>
    <w:rsid w:val="000452EC"/>
    <w:rsid w:val="0004567E"/>
    <w:rsid w:val="00045A1E"/>
    <w:rsid w:val="00045FB6"/>
    <w:rsid w:val="00047831"/>
    <w:rsid w:val="00047FC0"/>
    <w:rsid w:val="0005018D"/>
    <w:rsid w:val="000504E5"/>
    <w:rsid w:val="000507A3"/>
    <w:rsid w:val="00050A95"/>
    <w:rsid w:val="0005126E"/>
    <w:rsid w:val="00051484"/>
    <w:rsid w:val="000524AA"/>
    <w:rsid w:val="00052D8F"/>
    <w:rsid w:val="00053431"/>
    <w:rsid w:val="000545A5"/>
    <w:rsid w:val="00054BD4"/>
    <w:rsid w:val="000550E8"/>
    <w:rsid w:val="000552A7"/>
    <w:rsid w:val="00055BA6"/>
    <w:rsid w:val="0005615B"/>
    <w:rsid w:val="000569AA"/>
    <w:rsid w:val="00056A57"/>
    <w:rsid w:val="00056FF4"/>
    <w:rsid w:val="000573D9"/>
    <w:rsid w:val="00057417"/>
    <w:rsid w:val="00057495"/>
    <w:rsid w:val="0005792B"/>
    <w:rsid w:val="00057C4C"/>
    <w:rsid w:val="000617D6"/>
    <w:rsid w:val="00062ADA"/>
    <w:rsid w:val="0006373C"/>
    <w:rsid w:val="0006459A"/>
    <w:rsid w:val="000647AA"/>
    <w:rsid w:val="00064FAF"/>
    <w:rsid w:val="000656F5"/>
    <w:rsid w:val="00065C0B"/>
    <w:rsid w:val="00065DC1"/>
    <w:rsid w:val="000664CC"/>
    <w:rsid w:val="00066843"/>
    <w:rsid w:val="00067C96"/>
    <w:rsid w:val="00067D19"/>
    <w:rsid w:val="000702E0"/>
    <w:rsid w:val="00070B6B"/>
    <w:rsid w:val="00070DF5"/>
    <w:rsid w:val="00071299"/>
    <w:rsid w:val="000715B0"/>
    <w:rsid w:val="000717DC"/>
    <w:rsid w:val="0007281B"/>
    <w:rsid w:val="000738DB"/>
    <w:rsid w:val="00075318"/>
    <w:rsid w:val="00075757"/>
    <w:rsid w:val="0007624F"/>
    <w:rsid w:val="0007790D"/>
    <w:rsid w:val="00077B87"/>
    <w:rsid w:val="00080046"/>
    <w:rsid w:val="00082222"/>
    <w:rsid w:val="00082224"/>
    <w:rsid w:val="00082C16"/>
    <w:rsid w:val="00083716"/>
    <w:rsid w:val="00083AF5"/>
    <w:rsid w:val="00085023"/>
    <w:rsid w:val="000858A1"/>
    <w:rsid w:val="00085C51"/>
    <w:rsid w:val="00085D6E"/>
    <w:rsid w:val="0008654B"/>
    <w:rsid w:val="00086586"/>
    <w:rsid w:val="00086911"/>
    <w:rsid w:val="00087C71"/>
    <w:rsid w:val="000912BF"/>
    <w:rsid w:val="00092256"/>
    <w:rsid w:val="000927EE"/>
    <w:rsid w:val="0009315C"/>
    <w:rsid w:val="000942C8"/>
    <w:rsid w:val="000945D2"/>
    <w:rsid w:val="0009471E"/>
    <w:rsid w:val="00095DBD"/>
    <w:rsid w:val="000967FD"/>
    <w:rsid w:val="00096941"/>
    <w:rsid w:val="00096C8F"/>
    <w:rsid w:val="00096E45"/>
    <w:rsid w:val="00097CDE"/>
    <w:rsid w:val="000A00EC"/>
    <w:rsid w:val="000A0D02"/>
    <w:rsid w:val="000A17CC"/>
    <w:rsid w:val="000A1D7A"/>
    <w:rsid w:val="000A26E3"/>
    <w:rsid w:val="000A37E3"/>
    <w:rsid w:val="000A3F75"/>
    <w:rsid w:val="000A4279"/>
    <w:rsid w:val="000A4808"/>
    <w:rsid w:val="000A558E"/>
    <w:rsid w:val="000A5C17"/>
    <w:rsid w:val="000A647C"/>
    <w:rsid w:val="000A6E38"/>
    <w:rsid w:val="000A7752"/>
    <w:rsid w:val="000B001A"/>
    <w:rsid w:val="000B0A2F"/>
    <w:rsid w:val="000B0C3A"/>
    <w:rsid w:val="000B10FE"/>
    <w:rsid w:val="000B117E"/>
    <w:rsid w:val="000B28B6"/>
    <w:rsid w:val="000B362B"/>
    <w:rsid w:val="000B393A"/>
    <w:rsid w:val="000B3C30"/>
    <w:rsid w:val="000B3CA3"/>
    <w:rsid w:val="000B3CBF"/>
    <w:rsid w:val="000B48C2"/>
    <w:rsid w:val="000B4CCC"/>
    <w:rsid w:val="000B507A"/>
    <w:rsid w:val="000B59F4"/>
    <w:rsid w:val="000B5B08"/>
    <w:rsid w:val="000B7B56"/>
    <w:rsid w:val="000C07DC"/>
    <w:rsid w:val="000C103D"/>
    <w:rsid w:val="000C259F"/>
    <w:rsid w:val="000C3063"/>
    <w:rsid w:val="000C313A"/>
    <w:rsid w:val="000C3BC0"/>
    <w:rsid w:val="000C6C09"/>
    <w:rsid w:val="000C73D5"/>
    <w:rsid w:val="000D0105"/>
    <w:rsid w:val="000D12B1"/>
    <w:rsid w:val="000D1317"/>
    <w:rsid w:val="000D251D"/>
    <w:rsid w:val="000D3531"/>
    <w:rsid w:val="000D3BED"/>
    <w:rsid w:val="000D3EEA"/>
    <w:rsid w:val="000D6A81"/>
    <w:rsid w:val="000D6DC8"/>
    <w:rsid w:val="000D769C"/>
    <w:rsid w:val="000D7BCD"/>
    <w:rsid w:val="000D7BD2"/>
    <w:rsid w:val="000D7E4D"/>
    <w:rsid w:val="000E0D6B"/>
    <w:rsid w:val="000E29D9"/>
    <w:rsid w:val="000E2A49"/>
    <w:rsid w:val="000E2FDC"/>
    <w:rsid w:val="000E31EA"/>
    <w:rsid w:val="000E3939"/>
    <w:rsid w:val="000E4DA2"/>
    <w:rsid w:val="000E4E14"/>
    <w:rsid w:val="000E543E"/>
    <w:rsid w:val="000E63FF"/>
    <w:rsid w:val="000E67A5"/>
    <w:rsid w:val="000E6A68"/>
    <w:rsid w:val="000E7775"/>
    <w:rsid w:val="000E7DEA"/>
    <w:rsid w:val="000F1E8A"/>
    <w:rsid w:val="000F1FAF"/>
    <w:rsid w:val="000F205B"/>
    <w:rsid w:val="000F25FC"/>
    <w:rsid w:val="000F289C"/>
    <w:rsid w:val="000F3130"/>
    <w:rsid w:val="000F36A6"/>
    <w:rsid w:val="000F3DA9"/>
    <w:rsid w:val="000F4BF1"/>
    <w:rsid w:val="000F4C7D"/>
    <w:rsid w:val="000F54B3"/>
    <w:rsid w:val="000F5EDA"/>
    <w:rsid w:val="000F7531"/>
    <w:rsid w:val="000F7562"/>
    <w:rsid w:val="00100FA7"/>
    <w:rsid w:val="00101613"/>
    <w:rsid w:val="001016AC"/>
    <w:rsid w:val="00102DF1"/>
    <w:rsid w:val="001035F8"/>
    <w:rsid w:val="00103DFD"/>
    <w:rsid w:val="0010460C"/>
    <w:rsid w:val="00104E03"/>
    <w:rsid w:val="00104F8B"/>
    <w:rsid w:val="001062E8"/>
    <w:rsid w:val="00106767"/>
    <w:rsid w:val="00106BBC"/>
    <w:rsid w:val="001070CE"/>
    <w:rsid w:val="00107316"/>
    <w:rsid w:val="001077BF"/>
    <w:rsid w:val="00110252"/>
    <w:rsid w:val="00110490"/>
    <w:rsid w:val="00111B40"/>
    <w:rsid w:val="00112587"/>
    <w:rsid w:val="0011317F"/>
    <w:rsid w:val="001132F1"/>
    <w:rsid w:val="00113D42"/>
    <w:rsid w:val="0012051F"/>
    <w:rsid w:val="0012097C"/>
    <w:rsid w:val="001215C7"/>
    <w:rsid w:val="001230E6"/>
    <w:rsid w:val="0012316D"/>
    <w:rsid w:val="00123246"/>
    <w:rsid w:val="00123A4D"/>
    <w:rsid w:val="0012407F"/>
    <w:rsid w:val="00124C71"/>
    <w:rsid w:val="0012536E"/>
    <w:rsid w:val="001257F9"/>
    <w:rsid w:val="00126983"/>
    <w:rsid w:val="00126CB8"/>
    <w:rsid w:val="00127024"/>
    <w:rsid w:val="001270B4"/>
    <w:rsid w:val="00127CED"/>
    <w:rsid w:val="0013012F"/>
    <w:rsid w:val="00130DC1"/>
    <w:rsid w:val="00130F8B"/>
    <w:rsid w:val="00131377"/>
    <w:rsid w:val="001314FA"/>
    <w:rsid w:val="00131625"/>
    <w:rsid w:val="001319ED"/>
    <w:rsid w:val="00131C09"/>
    <w:rsid w:val="00131CE6"/>
    <w:rsid w:val="0013228D"/>
    <w:rsid w:val="001325F1"/>
    <w:rsid w:val="00133179"/>
    <w:rsid w:val="001334B2"/>
    <w:rsid w:val="00133A9E"/>
    <w:rsid w:val="001342F3"/>
    <w:rsid w:val="00135EDE"/>
    <w:rsid w:val="00136197"/>
    <w:rsid w:val="001362B9"/>
    <w:rsid w:val="00136390"/>
    <w:rsid w:val="00136A63"/>
    <w:rsid w:val="00137C47"/>
    <w:rsid w:val="00137EF2"/>
    <w:rsid w:val="00140179"/>
    <w:rsid w:val="0014049B"/>
    <w:rsid w:val="00140564"/>
    <w:rsid w:val="0014093E"/>
    <w:rsid w:val="00142B85"/>
    <w:rsid w:val="00142D54"/>
    <w:rsid w:val="0014328A"/>
    <w:rsid w:val="00143610"/>
    <w:rsid w:val="001440A0"/>
    <w:rsid w:val="00144A22"/>
    <w:rsid w:val="00145626"/>
    <w:rsid w:val="00145DE7"/>
    <w:rsid w:val="00145E28"/>
    <w:rsid w:val="00146A26"/>
    <w:rsid w:val="00146E95"/>
    <w:rsid w:val="00147090"/>
    <w:rsid w:val="0014710D"/>
    <w:rsid w:val="001474C6"/>
    <w:rsid w:val="00147D09"/>
    <w:rsid w:val="00147FC4"/>
    <w:rsid w:val="00150ED6"/>
    <w:rsid w:val="00151ABC"/>
    <w:rsid w:val="0015240F"/>
    <w:rsid w:val="00152C80"/>
    <w:rsid w:val="00153537"/>
    <w:rsid w:val="00153BF3"/>
    <w:rsid w:val="00153E25"/>
    <w:rsid w:val="0015450D"/>
    <w:rsid w:val="001549DF"/>
    <w:rsid w:val="00155075"/>
    <w:rsid w:val="001559F1"/>
    <w:rsid w:val="0015666E"/>
    <w:rsid w:val="00156E0A"/>
    <w:rsid w:val="00157B36"/>
    <w:rsid w:val="00157E82"/>
    <w:rsid w:val="001619B4"/>
    <w:rsid w:val="00161C4E"/>
    <w:rsid w:val="00162004"/>
    <w:rsid w:val="00162EA5"/>
    <w:rsid w:val="0016350E"/>
    <w:rsid w:val="00164912"/>
    <w:rsid w:val="001657DE"/>
    <w:rsid w:val="00165ED2"/>
    <w:rsid w:val="0016655D"/>
    <w:rsid w:val="001666DA"/>
    <w:rsid w:val="00166A29"/>
    <w:rsid w:val="00167042"/>
    <w:rsid w:val="00167E63"/>
    <w:rsid w:val="00170349"/>
    <w:rsid w:val="0017041D"/>
    <w:rsid w:val="001723B3"/>
    <w:rsid w:val="00172A9E"/>
    <w:rsid w:val="00173D9F"/>
    <w:rsid w:val="00173F8D"/>
    <w:rsid w:val="0017452E"/>
    <w:rsid w:val="001752EA"/>
    <w:rsid w:val="00175BA7"/>
    <w:rsid w:val="00175FF6"/>
    <w:rsid w:val="0017608C"/>
    <w:rsid w:val="001772E9"/>
    <w:rsid w:val="00180774"/>
    <w:rsid w:val="00181182"/>
    <w:rsid w:val="00182097"/>
    <w:rsid w:val="00182777"/>
    <w:rsid w:val="00183EC7"/>
    <w:rsid w:val="00184054"/>
    <w:rsid w:val="001847B3"/>
    <w:rsid w:val="00184D98"/>
    <w:rsid w:val="00186208"/>
    <w:rsid w:val="00187025"/>
    <w:rsid w:val="0018761E"/>
    <w:rsid w:val="00190775"/>
    <w:rsid w:val="00190959"/>
    <w:rsid w:val="00190F39"/>
    <w:rsid w:val="00192F8B"/>
    <w:rsid w:val="00193849"/>
    <w:rsid w:val="00193C3C"/>
    <w:rsid w:val="00193CD7"/>
    <w:rsid w:val="00194182"/>
    <w:rsid w:val="0019515D"/>
    <w:rsid w:val="00195524"/>
    <w:rsid w:val="00195B7F"/>
    <w:rsid w:val="00195EEF"/>
    <w:rsid w:val="00197988"/>
    <w:rsid w:val="001A004D"/>
    <w:rsid w:val="001A0970"/>
    <w:rsid w:val="001A0AE4"/>
    <w:rsid w:val="001A0CDC"/>
    <w:rsid w:val="001A10E3"/>
    <w:rsid w:val="001A1399"/>
    <w:rsid w:val="001A195B"/>
    <w:rsid w:val="001A29DD"/>
    <w:rsid w:val="001A35C3"/>
    <w:rsid w:val="001A3852"/>
    <w:rsid w:val="001A3A72"/>
    <w:rsid w:val="001A3CD5"/>
    <w:rsid w:val="001A4B2C"/>
    <w:rsid w:val="001A5702"/>
    <w:rsid w:val="001A5821"/>
    <w:rsid w:val="001A7559"/>
    <w:rsid w:val="001B049E"/>
    <w:rsid w:val="001B0EE1"/>
    <w:rsid w:val="001B101A"/>
    <w:rsid w:val="001B1A7E"/>
    <w:rsid w:val="001B242C"/>
    <w:rsid w:val="001B28CC"/>
    <w:rsid w:val="001B2F05"/>
    <w:rsid w:val="001B3D2D"/>
    <w:rsid w:val="001B3D56"/>
    <w:rsid w:val="001B41BD"/>
    <w:rsid w:val="001B4755"/>
    <w:rsid w:val="001B4964"/>
    <w:rsid w:val="001B5C32"/>
    <w:rsid w:val="001B6907"/>
    <w:rsid w:val="001C04C9"/>
    <w:rsid w:val="001C1D74"/>
    <w:rsid w:val="001C238D"/>
    <w:rsid w:val="001C24D2"/>
    <w:rsid w:val="001C26F9"/>
    <w:rsid w:val="001C2741"/>
    <w:rsid w:val="001C321C"/>
    <w:rsid w:val="001C5777"/>
    <w:rsid w:val="001C5BAC"/>
    <w:rsid w:val="001C654E"/>
    <w:rsid w:val="001C6635"/>
    <w:rsid w:val="001C6820"/>
    <w:rsid w:val="001C6BF1"/>
    <w:rsid w:val="001C7529"/>
    <w:rsid w:val="001D0243"/>
    <w:rsid w:val="001D0321"/>
    <w:rsid w:val="001D0697"/>
    <w:rsid w:val="001D33AE"/>
    <w:rsid w:val="001D379C"/>
    <w:rsid w:val="001D3C38"/>
    <w:rsid w:val="001D458C"/>
    <w:rsid w:val="001D521D"/>
    <w:rsid w:val="001D5311"/>
    <w:rsid w:val="001D5B6F"/>
    <w:rsid w:val="001D6937"/>
    <w:rsid w:val="001D6982"/>
    <w:rsid w:val="001D709B"/>
    <w:rsid w:val="001E009F"/>
    <w:rsid w:val="001E02FF"/>
    <w:rsid w:val="001E1E47"/>
    <w:rsid w:val="001E3064"/>
    <w:rsid w:val="001E41DB"/>
    <w:rsid w:val="001E4EF5"/>
    <w:rsid w:val="001E54F3"/>
    <w:rsid w:val="001E66C4"/>
    <w:rsid w:val="001E6B9B"/>
    <w:rsid w:val="001F0A16"/>
    <w:rsid w:val="001F1CC8"/>
    <w:rsid w:val="001F3604"/>
    <w:rsid w:val="001F376C"/>
    <w:rsid w:val="001F421F"/>
    <w:rsid w:val="001F4642"/>
    <w:rsid w:val="001F525C"/>
    <w:rsid w:val="001F677E"/>
    <w:rsid w:val="001F6958"/>
    <w:rsid w:val="001F6F2B"/>
    <w:rsid w:val="001F763C"/>
    <w:rsid w:val="00200E81"/>
    <w:rsid w:val="0020111F"/>
    <w:rsid w:val="00201744"/>
    <w:rsid w:val="00201AB3"/>
    <w:rsid w:val="00202093"/>
    <w:rsid w:val="0020209D"/>
    <w:rsid w:val="00202269"/>
    <w:rsid w:val="00202ECA"/>
    <w:rsid w:val="00203C07"/>
    <w:rsid w:val="00204ED7"/>
    <w:rsid w:val="00204FB1"/>
    <w:rsid w:val="00205572"/>
    <w:rsid w:val="002058F4"/>
    <w:rsid w:val="002061D9"/>
    <w:rsid w:val="002073B7"/>
    <w:rsid w:val="002077D3"/>
    <w:rsid w:val="00207991"/>
    <w:rsid w:val="002079EA"/>
    <w:rsid w:val="00207DB7"/>
    <w:rsid w:val="00207F93"/>
    <w:rsid w:val="00210300"/>
    <w:rsid w:val="00210524"/>
    <w:rsid w:val="00210D22"/>
    <w:rsid w:val="00210DC5"/>
    <w:rsid w:val="00211841"/>
    <w:rsid w:val="00213103"/>
    <w:rsid w:val="00213905"/>
    <w:rsid w:val="00213C0D"/>
    <w:rsid w:val="00214FD9"/>
    <w:rsid w:val="002152E3"/>
    <w:rsid w:val="00215E9E"/>
    <w:rsid w:val="00216386"/>
    <w:rsid w:val="0021653E"/>
    <w:rsid w:val="00216AE9"/>
    <w:rsid w:val="0021739C"/>
    <w:rsid w:val="00220743"/>
    <w:rsid w:val="002209AB"/>
    <w:rsid w:val="00221176"/>
    <w:rsid w:val="002212BC"/>
    <w:rsid w:val="0022148F"/>
    <w:rsid w:val="002225DF"/>
    <w:rsid w:val="002228BF"/>
    <w:rsid w:val="00222C3E"/>
    <w:rsid w:val="00222CA8"/>
    <w:rsid w:val="00222D73"/>
    <w:rsid w:val="00223666"/>
    <w:rsid w:val="00223EA0"/>
    <w:rsid w:val="00224746"/>
    <w:rsid w:val="00224CEB"/>
    <w:rsid w:val="002255E5"/>
    <w:rsid w:val="00227687"/>
    <w:rsid w:val="00227846"/>
    <w:rsid w:val="0023004D"/>
    <w:rsid w:val="00231785"/>
    <w:rsid w:val="002319DD"/>
    <w:rsid w:val="00232B68"/>
    <w:rsid w:val="0023310F"/>
    <w:rsid w:val="00233915"/>
    <w:rsid w:val="002343BE"/>
    <w:rsid w:val="00234775"/>
    <w:rsid w:val="00234914"/>
    <w:rsid w:val="00234CC4"/>
    <w:rsid w:val="00235B5B"/>
    <w:rsid w:val="00235D86"/>
    <w:rsid w:val="00237097"/>
    <w:rsid w:val="002377F6"/>
    <w:rsid w:val="00237B0E"/>
    <w:rsid w:val="00240372"/>
    <w:rsid w:val="00240522"/>
    <w:rsid w:val="00240666"/>
    <w:rsid w:val="00240A7D"/>
    <w:rsid w:val="00240F4D"/>
    <w:rsid w:val="00241395"/>
    <w:rsid w:val="00241446"/>
    <w:rsid w:val="002416EE"/>
    <w:rsid w:val="002417C6"/>
    <w:rsid w:val="00241EC6"/>
    <w:rsid w:val="00242EB2"/>
    <w:rsid w:val="00243FAE"/>
    <w:rsid w:val="00244ED8"/>
    <w:rsid w:val="00245829"/>
    <w:rsid w:val="002459D7"/>
    <w:rsid w:val="002460D8"/>
    <w:rsid w:val="002469B8"/>
    <w:rsid w:val="00246D20"/>
    <w:rsid w:val="00246E7B"/>
    <w:rsid w:val="0024727F"/>
    <w:rsid w:val="0024798E"/>
    <w:rsid w:val="00247AB7"/>
    <w:rsid w:val="002504F0"/>
    <w:rsid w:val="00250D3F"/>
    <w:rsid w:val="00250DAD"/>
    <w:rsid w:val="00250F64"/>
    <w:rsid w:val="00251626"/>
    <w:rsid w:val="00252B88"/>
    <w:rsid w:val="0025309D"/>
    <w:rsid w:val="00253113"/>
    <w:rsid w:val="00253357"/>
    <w:rsid w:val="00253BD9"/>
    <w:rsid w:val="00254BFA"/>
    <w:rsid w:val="00254F24"/>
    <w:rsid w:val="00256D0A"/>
    <w:rsid w:val="00256DE9"/>
    <w:rsid w:val="00256ECF"/>
    <w:rsid w:val="00260ABE"/>
    <w:rsid w:val="00260FAD"/>
    <w:rsid w:val="00261678"/>
    <w:rsid w:val="002625DC"/>
    <w:rsid w:val="00263493"/>
    <w:rsid w:val="00263625"/>
    <w:rsid w:val="002639BF"/>
    <w:rsid w:val="00264617"/>
    <w:rsid w:val="00264710"/>
    <w:rsid w:val="00265100"/>
    <w:rsid w:val="002653F8"/>
    <w:rsid w:val="002656E8"/>
    <w:rsid w:val="0026577F"/>
    <w:rsid w:val="002679EE"/>
    <w:rsid w:val="002700A8"/>
    <w:rsid w:val="002707E3"/>
    <w:rsid w:val="00272AB7"/>
    <w:rsid w:val="00272D4B"/>
    <w:rsid w:val="00272F24"/>
    <w:rsid w:val="002731BB"/>
    <w:rsid w:val="002746CE"/>
    <w:rsid w:val="00274C95"/>
    <w:rsid w:val="0027592C"/>
    <w:rsid w:val="0027717C"/>
    <w:rsid w:val="00277B4C"/>
    <w:rsid w:val="00280BFA"/>
    <w:rsid w:val="00280E1E"/>
    <w:rsid w:val="0028107A"/>
    <w:rsid w:val="00281BCD"/>
    <w:rsid w:val="002821E9"/>
    <w:rsid w:val="002822BE"/>
    <w:rsid w:val="00282B73"/>
    <w:rsid w:val="00282D49"/>
    <w:rsid w:val="0028463D"/>
    <w:rsid w:val="0028529A"/>
    <w:rsid w:val="0028585A"/>
    <w:rsid w:val="00285CA9"/>
    <w:rsid w:val="002877E1"/>
    <w:rsid w:val="002900F0"/>
    <w:rsid w:val="002901A3"/>
    <w:rsid w:val="002902E3"/>
    <w:rsid w:val="0029125B"/>
    <w:rsid w:val="002918D5"/>
    <w:rsid w:val="00291AB0"/>
    <w:rsid w:val="00292209"/>
    <w:rsid w:val="0029329E"/>
    <w:rsid w:val="00293B4B"/>
    <w:rsid w:val="0029477F"/>
    <w:rsid w:val="002947AC"/>
    <w:rsid w:val="00295ABD"/>
    <w:rsid w:val="0029603B"/>
    <w:rsid w:val="00297AD4"/>
    <w:rsid w:val="002A0711"/>
    <w:rsid w:val="002A0780"/>
    <w:rsid w:val="002A09D4"/>
    <w:rsid w:val="002A12C4"/>
    <w:rsid w:val="002A15B6"/>
    <w:rsid w:val="002A1BE5"/>
    <w:rsid w:val="002A3B1A"/>
    <w:rsid w:val="002A3C9E"/>
    <w:rsid w:val="002A3EF2"/>
    <w:rsid w:val="002A43CB"/>
    <w:rsid w:val="002A53C9"/>
    <w:rsid w:val="002A548C"/>
    <w:rsid w:val="002A589B"/>
    <w:rsid w:val="002A5B28"/>
    <w:rsid w:val="002A5CC0"/>
    <w:rsid w:val="002A68FF"/>
    <w:rsid w:val="002A7B16"/>
    <w:rsid w:val="002A7D54"/>
    <w:rsid w:val="002B04DB"/>
    <w:rsid w:val="002B1387"/>
    <w:rsid w:val="002B160E"/>
    <w:rsid w:val="002B2515"/>
    <w:rsid w:val="002B48F1"/>
    <w:rsid w:val="002B55E3"/>
    <w:rsid w:val="002B5799"/>
    <w:rsid w:val="002B7234"/>
    <w:rsid w:val="002C01F5"/>
    <w:rsid w:val="002C036D"/>
    <w:rsid w:val="002C06D9"/>
    <w:rsid w:val="002C22C5"/>
    <w:rsid w:val="002C3825"/>
    <w:rsid w:val="002C3B2B"/>
    <w:rsid w:val="002C61C7"/>
    <w:rsid w:val="002C6226"/>
    <w:rsid w:val="002C68D7"/>
    <w:rsid w:val="002D0D15"/>
    <w:rsid w:val="002D1026"/>
    <w:rsid w:val="002D27FD"/>
    <w:rsid w:val="002D3DAC"/>
    <w:rsid w:val="002D42B6"/>
    <w:rsid w:val="002D47DE"/>
    <w:rsid w:val="002D4CDD"/>
    <w:rsid w:val="002D5517"/>
    <w:rsid w:val="002D57AE"/>
    <w:rsid w:val="002D6942"/>
    <w:rsid w:val="002D7F7D"/>
    <w:rsid w:val="002E0542"/>
    <w:rsid w:val="002E0DC9"/>
    <w:rsid w:val="002E2F65"/>
    <w:rsid w:val="002E38C1"/>
    <w:rsid w:val="002E3ADF"/>
    <w:rsid w:val="002E41A2"/>
    <w:rsid w:val="002E446C"/>
    <w:rsid w:val="002E4DD9"/>
    <w:rsid w:val="002E4E89"/>
    <w:rsid w:val="002E5964"/>
    <w:rsid w:val="002E5BDB"/>
    <w:rsid w:val="002E6FFF"/>
    <w:rsid w:val="002E7C07"/>
    <w:rsid w:val="002F0418"/>
    <w:rsid w:val="002F0AE9"/>
    <w:rsid w:val="002F1C41"/>
    <w:rsid w:val="002F4285"/>
    <w:rsid w:val="002F4914"/>
    <w:rsid w:val="002F528F"/>
    <w:rsid w:val="002F569D"/>
    <w:rsid w:val="002F5765"/>
    <w:rsid w:val="002F5830"/>
    <w:rsid w:val="002F5F11"/>
    <w:rsid w:val="002F7181"/>
    <w:rsid w:val="002F7B5C"/>
    <w:rsid w:val="0030029B"/>
    <w:rsid w:val="00300B5D"/>
    <w:rsid w:val="003023F7"/>
    <w:rsid w:val="003032E2"/>
    <w:rsid w:val="00303C4E"/>
    <w:rsid w:val="00303C96"/>
    <w:rsid w:val="00303CCE"/>
    <w:rsid w:val="00304790"/>
    <w:rsid w:val="00305C5F"/>
    <w:rsid w:val="00306BB6"/>
    <w:rsid w:val="003118F0"/>
    <w:rsid w:val="00311FFC"/>
    <w:rsid w:val="003129B2"/>
    <w:rsid w:val="00313815"/>
    <w:rsid w:val="00313B2E"/>
    <w:rsid w:val="0031416F"/>
    <w:rsid w:val="00315682"/>
    <w:rsid w:val="00316D36"/>
    <w:rsid w:val="00316EA2"/>
    <w:rsid w:val="00317CF5"/>
    <w:rsid w:val="00317F89"/>
    <w:rsid w:val="00322C6B"/>
    <w:rsid w:val="003232FE"/>
    <w:rsid w:val="003233EE"/>
    <w:rsid w:val="00323CFB"/>
    <w:rsid w:val="00324DCD"/>
    <w:rsid w:val="0032526A"/>
    <w:rsid w:val="003256D0"/>
    <w:rsid w:val="0032615B"/>
    <w:rsid w:val="00327495"/>
    <w:rsid w:val="003306AD"/>
    <w:rsid w:val="00331934"/>
    <w:rsid w:val="00331DCC"/>
    <w:rsid w:val="00331E60"/>
    <w:rsid w:val="003322F3"/>
    <w:rsid w:val="0033260D"/>
    <w:rsid w:val="0033270B"/>
    <w:rsid w:val="00332F3E"/>
    <w:rsid w:val="00333094"/>
    <w:rsid w:val="0033312D"/>
    <w:rsid w:val="0033386C"/>
    <w:rsid w:val="003347CD"/>
    <w:rsid w:val="00334BE3"/>
    <w:rsid w:val="00335236"/>
    <w:rsid w:val="00335766"/>
    <w:rsid w:val="00335A2D"/>
    <w:rsid w:val="00336AD7"/>
    <w:rsid w:val="00336C67"/>
    <w:rsid w:val="003372FF"/>
    <w:rsid w:val="0033733A"/>
    <w:rsid w:val="00337955"/>
    <w:rsid w:val="00337DAB"/>
    <w:rsid w:val="00340048"/>
    <w:rsid w:val="003421E5"/>
    <w:rsid w:val="00342DEC"/>
    <w:rsid w:val="00343E85"/>
    <w:rsid w:val="00344660"/>
    <w:rsid w:val="0034515C"/>
    <w:rsid w:val="0034531E"/>
    <w:rsid w:val="00346044"/>
    <w:rsid w:val="003462D4"/>
    <w:rsid w:val="0034679B"/>
    <w:rsid w:val="00346DCE"/>
    <w:rsid w:val="00350781"/>
    <w:rsid w:val="00350C5F"/>
    <w:rsid w:val="003538AA"/>
    <w:rsid w:val="0035422E"/>
    <w:rsid w:val="003555BE"/>
    <w:rsid w:val="0035573E"/>
    <w:rsid w:val="00355EE3"/>
    <w:rsid w:val="003560DE"/>
    <w:rsid w:val="003573B2"/>
    <w:rsid w:val="00357E13"/>
    <w:rsid w:val="00357FE0"/>
    <w:rsid w:val="0036060C"/>
    <w:rsid w:val="00360F43"/>
    <w:rsid w:val="003616CF"/>
    <w:rsid w:val="00362D6E"/>
    <w:rsid w:val="0036449C"/>
    <w:rsid w:val="00365907"/>
    <w:rsid w:val="003659BF"/>
    <w:rsid w:val="00365AF1"/>
    <w:rsid w:val="00366CA3"/>
    <w:rsid w:val="003674D2"/>
    <w:rsid w:val="00367C76"/>
    <w:rsid w:val="0037137F"/>
    <w:rsid w:val="00371EAD"/>
    <w:rsid w:val="00373709"/>
    <w:rsid w:val="00375F88"/>
    <w:rsid w:val="003767E9"/>
    <w:rsid w:val="00376A1A"/>
    <w:rsid w:val="00377C7C"/>
    <w:rsid w:val="00380108"/>
    <w:rsid w:val="003803A8"/>
    <w:rsid w:val="00380C49"/>
    <w:rsid w:val="00381463"/>
    <w:rsid w:val="00381EFF"/>
    <w:rsid w:val="00382928"/>
    <w:rsid w:val="00382E3E"/>
    <w:rsid w:val="00382F89"/>
    <w:rsid w:val="003832DB"/>
    <w:rsid w:val="00383384"/>
    <w:rsid w:val="003834DD"/>
    <w:rsid w:val="00383CFF"/>
    <w:rsid w:val="00383DB1"/>
    <w:rsid w:val="00383E9B"/>
    <w:rsid w:val="0038419B"/>
    <w:rsid w:val="003848D9"/>
    <w:rsid w:val="00385189"/>
    <w:rsid w:val="00385D86"/>
    <w:rsid w:val="00385DFE"/>
    <w:rsid w:val="003860C5"/>
    <w:rsid w:val="003861F9"/>
    <w:rsid w:val="00386F0E"/>
    <w:rsid w:val="00387B81"/>
    <w:rsid w:val="00390291"/>
    <w:rsid w:val="00390568"/>
    <w:rsid w:val="00391687"/>
    <w:rsid w:val="00391E27"/>
    <w:rsid w:val="00393379"/>
    <w:rsid w:val="0039370F"/>
    <w:rsid w:val="00393906"/>
    <w:rsid w:val="00393ABD"/>
    <w:rsid w:val="00393D1C"/>
    <w:rsid w:val="00393DE5"/>
    <w:rsid w:val="00394FFD"/>
    <w:rsid w:val="00395359"/>
    <w:rsid w:val="00395434"/>
    <w:rsid w:val="00396154"/>
    <w:rsid w:val="003A001E"/>
    <w:rsid w:val="003A0A95"/>
    <w:rsid w:val="003A12D1"/>
    <w:rsid w:val="003A239F"/>
    <w:rsid w:val="003A26F7"/>
    <w:rsid w:val="003A3327"/>
    <w:rsid w:val="003A441C"/>
    <w:rsid w:val="003A5088"/>
    <w:rsid w:val="003A5AC3"/>
    <w:rsid w:val="003A6D3A"/>
    <w:rsid w:val="003A7A05"/>
    <w:rsid w:val="003B0385"/>
    <w:rsid w:val="003B0704"/>
    <w:rsid w:val="003B112D"/>
    <w:rsid w:val="003B1A39"/>
    <w:rsid w:val="003B1BF8"/>
    <w:rsid w:val="003B2A4D"/>
    <w:rsid w:val="003B3BEC"/>
    <w:rsid w:val="003B4134"/>
    <w:rsid w:val="003B4C22"/>
    <w:rsid w:val="003B5439"/>
    <w:rsid w:val="003B7985"/>
    <w:rsid w:val="003B79FB"/>
    <w:rsid w:val="003B7BB3"/>
    <w:rsid w:val="003C214A"/>
    <w:rsid w:val="003C2388"/>
    <w:rsid w:val="003C2843"/>
    <w:rsid w:val="003C4D16"/>
    <w:rsid w:val="003C6C33"/>
    <w:rsid w:val="003C70F7"/>
    <w:rsid w:val="003C716A"/>
    <w:rsid w:val="003C76B5"/>
    <w:rsid w:val="003C7A7F"/>
    <w:rsid w:val="003C7AE4"/>
    <w:rsid w:val="003C7F90"/>
    <w:rsid w:val="003C7FB7"/>
    <w:rsid w:val="003D00B8"/>
    <w:rsid w:val="003D0A2E"/>
    <w:rsid w:val="003D0B43"/>
    <w:rsid w:val="003D118D"/>
    <w:rsid w:val="003D1FBE"/>
    <w:rsid w:val="003D3393"/>
    <w:rsid w:val="003D3ADE"/>
    <w:rsid w:val="003D4442"/>
    <w:rsid w:val="003D4B69"/>
    <w:rsid w:val="003D5265"/>
    <w:rsid w:val="003D544E"/>
    <w:rsid w:val="003D5936"/>
    <w:rsid w:val="003D5CD2"/>
    <w:rsid w:val="003D6038"/>
    <w:rsid w:val="003D7007"/>
    <w:rsid w:val="003D7A47"/>
    <w:rsid w:val="003D7F70"/>
    <w:rsid w:val="003E02C3"/>
    <w:rsid w:val="003E1212"/>
    <w:rsid w:val="003E284A"/>
    <w:rsid w:val="003E3FB3"/>
    <w:rsid w:val="003E4533"/>
    <w:rsid w:val="003E4AE6"/>
    <w:rsid w:val="003E4BB2"/>
    <w:rsid w:val="003E6225"/>
    <w:rsid w:val="003E63EB"/>
    <w:rsid w:val="003E6671"/>
    <w:rsid w:val="003E688C"/>
    <w:rsid w:val="003E6A86"/>
    <w:rsid w:val="003E703F"/>
    <w:rsid w:val="003E725D"/>
    <w:rsid w:val="003E7728"/>
    <w:rsid w:val="003F0CB7"/>
    <w:rsid w:val="003F1629"/>
    <w:rsid w:val="003F1DB4"/>
    <w:rsid w:val="003F418C"/>
    <w:rsid w:val="003F4265"/>
    <w:rsid w:val="003F4560"/>
    <w:rsid w:val="003F6829"/>
    <w:rsid w:val="003F69F4"/>
    <w:rsid w:val="003F724C"/>
    <w:rsid w:val="003F7459"/>
    <w:rsid w:val="003F7768"/>
    <w:rsid w:val="003F7B5E"/>
    <w:rsid w:val="003F7DBA"/>
    <w:rsid w:val="00400C3E"/>
    <w:rsid w:val="00401E10"/>
    <w:rsid w:val="004038EB"/>
    <w:rsid w:val="00404FCC"/>
    <w:rsid w:val="0040580A"/>
    <w:rsid w:val="004060DC"/>
    <w:rsid w:val="004062F7"/>
    <w:rsid w:val="004070A6"/>
    <w:rsid w:val="0040777C"/>
    <w:rsid w:val="00407FA5"/>
    <w:rsid w:val="0041031A"/>
    <w:rsid w:val="004110F7"/>
    <w:rsid w:val="004120DC"/>
    <w:rsid w:val="004135D7"/>
    <w:rsid w:val="00413E45"/>
    <w:rsid w:val="00414263"/>
    <w:rsid w:val="0041475D"/>
    <w:rsid w:val="004150CA"/>
    <w:rsid w:val="0041528D"/>
    <w:rsid w:val="0041629E"/>
    <w:rsid w:val="0041684A"/>
    <w:rsid w:val="00416ACC"/>
    <w:rsid w:val="00417524"/>
    <w:rsid w:val="00420BAD"/>
    <w:rsid w:val="004211D4"/>
    <w:rsid w:val="004215AD"/>
    <w:rsid w:val="00421B2C"/>
    <w:rsid w:val="004237A0"/>
    <w:rsid w:val="00423F12"/>
    <w:rsid w:val="004241D6"/>
    <w:rsid w:val="00425C2D"/>
    <w:rsid w:val="0042628E"/>
    <w:rsid w:val="0042792A"/>
    <w:rsid w:val="0043002C"/>
    <w:rsid w:val="004307E8"/>
    <w:rsid w:val="004328E0"/>
    <w:rsid w:val="004338C8"/>
    <w:rsid w:val="004339EC"/>
    <w:rsid w:val="004362F8"/>
    <w:rsid w:val="004367DE"/>
    <w:rsid w:val="00440687"/>
    <w:rsid w:val="00440AAC"/>
    <w:rsid w:val="004412E9"/>
    <w:rsid w:val="0044269C"/>
    <w:rsid w:val="00442C72"/>
    <w:rsid w:val="00443619"/>
    <w:rsid w:val="00443737"/>
    <w:rsid w:val="00443880"/>
    <w:rsid w:val="004443D9"/>
    <w:rsid w:val="00444A9E"/>
    <w:rsid w:val="00444AC5"/>
    <w:rsid w:val="004457FF"/>
    <w:rsid w:val="00445B39"/>
    <w:rsid w:val="0044681C"/>
    <w:rsid w:val="00447723"/>
    <w:rsid w:val="00447997"/>
    <w:rsid w:val="00453E2D"/>
    <w:rsid w:val="0045495A"/>
    <w:rsid w:val="004549F9"/>
    <w:rsid w:val="00454BDB"/>
    <w:rsid w:val="00454D1C"/>
    <w:rsid w:val="00454FDA"/>
    <w:rsid w:val="00454FE9"/>
    <w:rsid w:val="00455872"/>
    <w:rsid w:val="00455A67"/>
    <w:rsid w:val="00455BD9"/>
    <w:rsid w:val="00455F6F"/>
    <w:rsid w:val="004600EF"/>
    <w:rsid w:val="004605B8"/>
    <w:rsid w:val="00460A67"/>
    <w:rsid w:val="00460EC0"/>
    <w:rsid w:val="004617A8"/>
    <w:rsid w:val="00461C77"/>
    <w:rsid w:val="00462D1F"/>
    <w:rsid w:val="00464CD8"/>
    <w:rsid w:val="004661C1"/>
    <w:rsid w:val="00466219"/>
    <w:rsid w:val="00466275"/>
    <w:rsid w:val="00466DF2"/>
    <w:rsid w:val="00467476"/>
    <w:rsid w:val="004676D5"/>
    <w:rsid w:val="00467D13"/>
    <w:rsid w:val="0047082A"/>
    <w:rsid w:val="00470F47"/>
    <w:rsid w:val="0047153F"/>
    <w:rsid w:val="00471A75"/>
    <w:rsid w:val="00471D54"/>
    <w:rsid w:val="004721FD"/>
    <w:rsid w:val="0047284D"/>
    <w:rsid w:val="00472ECB"/>
    <w:rsid w:val="004730AF"/>
    <w:rsid w:val="00473752"/>
    <w:rsid w:val="00473EF5"/>
    <w:rsid w:val="004747CD"/>
    <w:rsid w:val="00475C39"/>
    <w:rsid w:val="00475E35"/>
    <w:rsid w:val="00475F2F"/>
    <w:rsid w:val="00476213"/>
    <w:rsid w:val="004770A2"/>
    <w:rsid w:val="00477DE2"/>
    <w:rsid w:val="0048012F"/>
    <w:rsid w:val="004801DF"/>
    <w:rsid w:val="0048020A"/>
    <w:rsid w:val="004806C1"/>
    <w:rsid w:val="00480D33"/>
    <w:rsid w:val="00482209"/>
    <w:rsid w:val="004832C8"/>
    <w:rsid w:val="004834C3"/>
    <w:rsid w:val="00484542"/>
    <w:rsid w:val="00484989"/>
    <w:rsid w:val="00484D4C"/>
    <w:rsid w:val="0048549D"/>
    <w:rsid w:val="00485D09"/>
    <w:rsid w:val="00485D37"/>
    <w:rsid w:val="004869B6"/>
    <w:rsid w:val="004902ED"/>
    <w:rsid w:val="00491A65"/>
    <w:rsid w:val="0049288E"/>
    <w:rsid w:val="004933D1"/>
    <w:rsid w:val="004935F6"/>
    <w:rsid w:val="00493A6B"/>
    <w:rsid w:val="00493CD4"/>
    <w:rsid w:val="00494357"/>
    <w:rsid w:val="004949FE"/>
    <w:rsid w:val="00494EBC"/>
    <w:rsid w:val="00496422"/>
    <w:rsid w:val="004972CB"/>
    <w:rsid w:val="004974B4"/>
    <w:rsid w:val="004976E3"/>
    <w:rsid w:val="00497F1D"/>
    <w:rsid w:val="004A02AE"/>
    <w:rsid w:val="004A0313"/>
    <w:rsid w:val="004A079D"/>
    <w:rsid w:val="004A09F3"/>
    <w:rsid w:val="004A1122"/>
    <w:rsid w:val="004A16E4"/>
    <w:rsid w:val="004A17A8"/>
    <w:rsid w:val="004A1FDB"/>
    <w:rsid w:val="004A417E"/>
    <w:rsid w:val="004A4E72"/>
    <w:rsid w:val="004A5C5C"/>
    <w:rsid w:val="004A5CC6"/>
    <w:rsid w:val="004A6170"/>
    <w:rsid w:val="004A6893"/>
    <w:rsid w:val="004B0103"/>
    <w:rsid w:val="004B082E"/>
    <w:rsid w:val="004B1748"/>
    <w:rsid w:val="004B1823"/>
    <w:rsid w:val="004B281C"/>
    <w:rsid w:val="004B28AA"/>
    <w:rsid w:val="004B4163"/>
    <w:rsid w:val="004B429E"/>
    <w:rsid w:val="004B4B6C"/>
    <w:rsid w:val="004B506D"/>
    <w:rsid w:val="004B5989"/>
    <w:rsid w:val="004B59A6"/>
    <w:rsid w:val="004B59F7"/>
    <w:rsid w:val="004B68C2"/>
    <w:rsid w:val="004B6C67"/>
    <w:rsid w:val="004B7165"/>
    <w:rsid w:val="004B7789"/>
    <w:rsid w:val="004B77FC"/>
    <w:rsid w:val="004B7E96"/>
    <w:rsid w:val="004C0212"/>
    <w:rsid w:val="004C03D3"/>
    <w:rsid w:val="004C0CF7"/>
    <w:rsid w:val="004C0E82"/>
    <w:rsid w:val="004C21D4"/>
    <w:rsid w:val="004C2BD2"/>
    <w:rsid w:val="004C36A7"/>
    <w:rsid w:val="004C3D6B"/>
    <w:rsid w:val="004C3FD0"/>
    <w:rsid w:val="004C5FAB"/>
    <w:rsid w:val="004C651B"/>
    <w:rsid w:val="004C6884"/>
    <w:rsid w:val="004C71C0"/>
    <w:rsid w:val="004C74CA"/>
    <w:rsid w:val="004C7640"/>
    <w:rsid w:val="004D0315"/>
    <w:rsid w:val="004D0A17"/>
    <w:rsid w:val="004D0FA4"/>
    <w:rsid w:val="004D1063"/>
    <w:rsid w:val="004D3441"/>
    <w:rsid w:val="004D36E8"/>
    <w:rsid w:val="004D3AC9"/>
    <w:rsid w:val="004D5614"/>
    <w:rsid w:val="004D56C2"/>
    <w:rsid w:val="004D5D5C"/>
    <w:rsid w:val="004D5E85"/>
    <w:rsid w:val="004D5F1E"/>
    <w:rsid w:val="004D72A2"/>
    <w:rsid w:val="004D7397"/>
    <w:rsid w:val="004D7F5A"/>
    <w:rsid w:val="004D7F70"/>
    <w:rsid w:val="004E0309"/>
    <w:rsid w:val="004E0357"/>
    <w:rsid w:val="004E0847"/>
    <w:rsid w:val="004E0F06"/>
    <w:rsid w:val="004E21E1"/>
    <w:rsid w:val="004E2D55"/>
    <w:rsid w:val="004E2F35"/>
    <w:rsid w:val="004E305C"/>
    <w:rsid w:val="004E400F"/>
    <w:rsid w:val="004E5139"/>
    <w:rsid w:val="004E5B73"/>
    <w:rsid w:val="004E5D7D"/>
    <w:rsid w:val="004E62A7"/>
    <w:rsid w:val="004E6594"/>
    <w:rsid w:val="004E70A0"/>
    <w:rsid w:val="004E71AA"/>
    <w:rsid w:val="004F02E2"/>
    <w:rsid w:val="004F0DC1"/>
    <w:rsid w:val="004F0EF9"/>
    <w:rsid w:val="004F1F36"/>
    <w:rsid w:val="004F20C6"/>
    <w:rsid w:val="004F2768"/>
    <w:rsid w:val="004F2C87"/>
    <w:rsid w:val="004F3C32"/>
    <w:rsid w:val="004F58E3"/>
    <w:rsid w:val="004F5BF3"/>
    <w:rsid w:val="004F5CDC"/>
    <w:rsid w:val="004F6873"/>
    <w:rsid w:val="004F68C2"/>
    <w:rsid w:val="004F69A6"/>
    <w:rsid w:val="004F7111"/>
    <w:rsid w:val="004F7773"/>
    <w:rsid w:val="00500CF7"/>
    <w:rsid w:val="00501A06"/>
    <w:rsid w:val="0050215E"/>
    <w:rsid w:val="00502194"/>
    <w:rsid w:val="0050293A"/>
    <w:rsid w:val="00503A27"/>
    <w:rsid w:val="005045F4"/>
    <w:rsid w:val="005050E6"/>
    <w:rsid w:val="00510C7E"/>
    <w:rsid w:val="00510F0A"/>
    <w:rsid w:val="00511771"/>
    <w:rsid w:val="00511936"/>
    <w:rsid w:val="0051195A"/>
    <w:rsid w:val="00513191"/>
    <w:rsid w:val="00513F49"/>
    <w:rsid w:val="00513F6F"/>
    <w:rsid w:val="00513F85"/>
    <w:rsid w:val="005141EA"/>
    <w:rsid w:val="0051457C"/>
    <w:rsid w:val="0051466E"/>
    <w:rsid w:val="00514A2D"/>
    <w:rsid w:val="005160BB"/>
    <w:rsid w:val="005163A0"/>
    <w:rsid w:val="00516580"/>
    <w:rsid w:val="00516A32"/>
    <w:rsid w:val="00516EFA"/>
    <w:rsid w:val="005174AB"/>
    <w:rsid w:val="00517883"/>
    <w:rsid w:val="00517B33"/>
    <w:rsid w:val="00520004"/>
    <w:rsid w:val="005226F0"/>
    <w:rsid w:val="00522EE8"/>
    <w:rsid w:val="00522F8F"/>
    <w:rsid w:val="00523684"/>
    <w:rsid w:val="00523834"/>
    <w:rsid w:val="00524F35"/>
    <w:rsid w:val="00525B59"/>
    <w:rsid w:val="00525E75"/>
    <w:rsid w:val="00526D16"/>
    <w:rsid w:val="005273C0"/>
    <w:rsid w:val="00530DE9"/>
    <w:rsid w:val="00531856"/>
    <w:rsid w:val="005331FA"/>
    <w:rsid w:val="00533912"/>
    <w:rsid w:val="0053394F"/>
    <w:rsid w:val="00533DAA"/>
    <w:rsid w:val="00534AC7"/>
    <w:rsid w:val="00535357"/>
    <w:rsid w:val="0053575F"/>
    <w:rsid w:val="005360DF"/>
    <w:rsid w:val="00536963"/>
    <w:rsid w:val="0053699C"/>
    <w:rsid w:val="00537178"/>
    <w:rsid w:val="00537711"/>
    <w:rsid w:val="00540909"/>
    <w:rsid w:val="00541F89"/>
    <w:rsid w:val="00544383"/>
    <w:rsid w:val="00545E85"/>
    <w:rsid w:val="00546010"/>
    <w:rsid w:val="0054647E"/>
    <w:rsid w:val="005465CB"/>
    <w:rsid w:val="00546BA2"/>
    <w:rsid w:val="00546D04"/>
    <w:rsid w:val="00546F0D"/>
    <w:rsid w:val="0054708A"/>
    <w:rsid w:val="0054708C"/>
    <w:rsid w:val="005508F8"/>
    <w:rsid w:val="00550B76"/>
    <w:rsid w:val="0055149F"/>
    <w:rsid w:val="00551941"/>
    <w:rsid w:val="00551DB4"/>
    <w:rsid w:val="0055238C"/>
    <w:rsid w:val="0055255A"/>
    <w:rsid w:val="005530AD"/>
    <w:rsid w:val="00553791"/>
    <w:rsid w:val="005545A9"/>
    <w:rsid w:val="00554CE5"/>
    <w:rsid w:val="0055547D"/>
    <w:rsid w:val="00555EE8"/>
    <w:rsid w:val="00556678"/>
    <w:rsid w:val="00556C34"/>
    <w:rsid w:val="00556E5D"/>
    <w:rsid w:val="00556EEB"/>
    <w:rsid w:val="005576BD"/>
    <w:rsid w:val="00557EAD"/>
    <w:rsid w:val="00560A92"/>
    <w:rsid w:val="00560ADC"/>
    <w:rsid w:val="00560E30"/>
    <w:rsid w:val="005611A3"/>
    <w:rsid w:val="005616D2"/>
    <w:rsid w:val="00561D14"/>
    <w:rsid w:val="00561D6B"/>
    <w:rsid w:val="00561E5F"/>
    <w:rsid w:val="0056274B"/>
    <w:rsid w:val="00562BED"/>
    <w:rsid w:val="00562CC2"/>
    <w:rsid w:val="00562FBB"/>
    <w:rsid w:val="005631E0"/>
    <w:rsid w:val="005655D9"/>
    <w:rsid w:val="00565963"/>
    <w:rsid w:val="00565B83"/>
    <w:rsid w:val="0056724D"/>
    <w:rsid w:val="00567B34"/>
    <w:rsid w:val="00567E6A"/>
    <w:rsid w:val="005709C9"/>
    <w:rsid w:val="00570A2A"/>
    <w:rsid w:val="00570BDB"/>
    <w:rsid w:val="00570D81"/>
    <w:rsid w:val="005713E0"/>
    <w:rsid w:val="0057266C"/>
    <w:rsid w:val="0057421A"/>
    <w:rsid w:val="00574297"/>
    <w:rsid w:val="005752A4"/>
    <w:rsid w:val="005761F2"/>
    <w:rsid w:val="00576FAA"/>
    <w:rsid w:val="00580078"/>
    <w:rsid w:val="0058010E"/>
    <w:rsid w:val="00580444"/>
    <w:rsid w:val="0058152C"/>
    <w:rsid w:val="005815C7"/>
    <w:rsid w:val="005823D6"/>
    <w:rsid w:val="005829AE"/>
    <w:rsid w:val="00583766"/>
    <w:rsid w:val="0058732A"/>
    <w:rsid w:val="00587C02"/>
    <w:rsid w:val="00592185"/>
    <w:rsid w:val="0059278D"/>
    <w:rsid w:val="0059370D"/>
    <w:rsid w:val="00594181"/>
    <w:rsid w:val="00594437"/>
    <w:rsid w:val="005959D3"/>
    <w:rsid w:val="00596ED7"/>
    <w:rsid w:val="00597D92"/>
    <w:rsid w:val="005A03BB"/>
    <w:rsid w:val="005A157E"/>
    <w:rsid w:val="005A1A9D"/>
    <w:rsid w:val="005A216C"/>
    <w:rsid w:val="005A30A9"/>
    <w:rsid w:val="005A393B"/>
    <w:rsid w:val="005A419C"/>
    <w:rsid w:val="005A4738"/>
    <w:rsid w:val="005A4978"/>
    <w:rsid w:val="005A6577"/>
    <w:rsid w:val="005A79A4"/>
    <w:rsid w:val="005B041D"/>
    <w:rsid w:val="005B0608"/>
    <w:rsid w:val="005B12B3"/>
    <w:rsid w:val="005B13E3"/>
    <w:rsid w:val="005B1B56"/>
    <w:rsid w:val="005B1C4D"/>
    <w:rsid w:val="005B1E92"/>
    <w:rsid w:val="005B2A5B"/>
    <w:rsid w:val="005B3A48"/>
    <w:rsid w:val="005B422E"/>
    <w:rsid w:val="005B461C"/>
    <w:rsid w:val="005B4893"/>
    <w:rsid w:val="005B4B70"/>
    <w:rsid w:val="005B5EDB"/>
    <w:rsid w:val="005B60E8"/>
    <w:rsid w:val="005B69FC"/>
    <w:rsid w:val="005B7B35"/>
    <w:rsid w:val="005C0172"/>
    <w:rsid w:val="005C095E"/>
    <w:rsid w:val="005C2B5A"/>
    <w:rsid w:val="005C3FDE"/>
    <w:rsid w:val="005C438D"/>
    <w:rsid w:val="005C4CF9"/>
    <w:rsid w:val="005C605C"/>
    <w:rsid w:val="005C6153"/>
    <w:rsid w:val="005C7213"/>
    <w:rsid w:val="005C764C"/>
    <w:rsid w:val="005D0DED"/>
    <w:rsid w:val="005D14B9"/>
    <w:rsid w:val="005D150D"/>
    <w:rsid w:val="005D2969"/>
    <w:rsid w:val="005D515A"/>
    <w:rsid w:val="005D5583"/>
    <w:rsid w:val="005D56B1"/>
    <w:rsid w:val="005D627F"/>
    <w:rsid w:val="005D7273"/>
    <w:rsid w:val="005E0CD1"/>
    <w:rsid w:val="005E1720"/>
    <w:rsid w:val="005E1739"/>
    <w:rsid w:val="005E22B1"/>
    <w:rsid w:val="005E28AC"/>
    <w:rsid w:val="005E314E"/>
    <w:rsid w:val="005E3785"/>
    <w:rsid w:val="005E4921"/>
    <w:rsid w:val="005E4FBC"/>
    <w:rsid w:val="005E6FC9"/>
    <w:rsid w:val="005F04A1"/>
    <w:rsid w:val="005F0FC7"/>
    <w:rsid w:val="005F2059"/>
    <w:rsid w:val="005F2A48"/>
    <w:rsid w:val="005F2CD0"/>
    <w:rsid w:val="005F4BB7"/>
    <w:rsid w:val="005F563E"/>
    <w:rsid w:val="005F5A43"/>
    <w:rsid w:val="005F6850"/>
    <w:rsid w:val="005F7295"/>
    <w:rsid w:val="005F730D"/>
    <w:rsid w:val="005F7598"/>
    <w:rsid w:val="006006AD"/>
    <w:rsid w:val="00600939"/>
    <w:rsid w:val="006033EA"/>
    <w:rsid w:val="0060412D"/>
    <w:rsid w:val="00604744"/>
    <w:rsid w:val="00604CC2"/>
    <w:rsid w:val="006051CA"/>
    <w:rsid w:val="006053DB"/>
    <w:rsid w:val="00605E70"/>
    <w:rsid w:val="00605FF6"/>
    <w:rsid w:val="0060606B"/>
    <w:rsid w:val="00606A10"/>
    <w:rsid w:val="00607AD2"/>
    <w:rsid w:val="00607E34"/>
    <w:rsid w:val="00607ED7"/>
    <w:rsid w:val="00607F3E"/>
    <w:rsid w:val="006103DA"/>
    <w:rsid w:val="006107BE"/>
    <w:rsid w:val="0061115D"/>
    <w:rsid w:val="00611626"/>
    <w:rsid w:val="0061194E"/>
    <w:rsid w:val="00611E43"/>
    <w:rsid w:val="00613711"/>
    <w:rsid w:val="0061373F"/>
    <w:rsid w:val="006142E3"/>
    <w:rsid w:val="00614DF0"/>
    <w:rsid w:val="006156AD"/>
    <w:rsid w:val="0061757B"/>
    <w:rsid w:val="00620987"/>
    <w:rsid w:val="006217EE"/>
    <w:rsid w:val="0062241F"/>
    <w:rsid w:val="006249AE"/>
    <w:rsid w:val="0062563F"/>
    <w:rsid w:val="00625C80"/>
    <w:rsid w:val="006263E9"/>
    <w:rsid w:val="00626A54"/>
    <w:rsid w:val="006271D2"/>
    <w:rsid w:val="0062767E"/>
    <w:rsid w:val="00627CDD"/>
    <w:rsid w:val="0063098B"/>
    <w:rsid w:val="006312D2"/>
    <w:rsid w:val="00631E8F"/>
    <w:rsid w:val="00632C8E"/>
    <w:rsid w:val="00632D04"/>
    <w:rsid w:val="00632DA7"/>
    <w:rsid w:val="00632F00"/>
    <w:rsid w:val="006339E9"/>
    <w:rsid w:val="006343D1"/>
    <w:rsid w:val="00635163"/>
    <w:rsid w:val="00635B54"/>
    <w:rsid w:val="00636616"/>
    <w:rsid w:val="00636BF5"/>
    <w:rsid w:val="00636CA3"/>
    <w:rsid w:val="006376EF"/>
    <w:rsid w:val="00637DC8"/>
    <w:rsid w:val="006406D7"/>
    <w:rsid w:val="0064096C"/>
    <w:rsid w:val="006409AA"/>
    <w:rsid w:val="0064115B"/>
    <w:rsid w:val="00641222"/>
    <w:rsid w:val="00643106"/>
    <w:rsid w:val="00643A17"/>
    <w:rsid w:val="006463CF"/>
    <w:rsid w:val="00646EBA"/>
    <w:rsid w:val="00650965"/>
    <w:rsid w:val="00650966"/>
    <w:rsid w:val="00650E42"/>
    <w:rsid w:val="00651395"/>
    <w:rsid w:val="00651965"/>
    <w:rsid w:val="00651C40"/>
    <w:rsid w:val="0065203A"/>
    <w:rsid w:val="00653353"/>
    <w:rsid w:val="00653717"/>
    <w:rsid w:val="00654569"/>
    <w:rsid w:val="00654DDF"/>
    <w:rsid w:val="0065514E"/>
    <w:rsid w:val="006553BA"/>
    <w:rsid w:val="006554CB"/>
    <w:rsid w:val="00655E35"/>
    <w:rsid w:val="00655FDA"/>
    <w:rsid w:val="006565B3"/>
    <w:rsid w:val="00656768"/>
    <w:rsid w:val="00656F4B"/>
    <w:rsid w:val="00657BE1"/>
    <w:rsid w:val="006615F9"/>
    <w:rsid w:val="006625AC"/>
    <w:rsid w:val="00662719"/>
    <w:rsid w:val="006632DD"/>
    <w:rsid w:val="00663FF0"/>
    <w:rsid w:val="006643A4"/>
    <w:rsid w:val="006645CE"/>
    <w:rsid w:val="00666D19"/>
    <w:rsid w:val="00666F1D"/>
    <w:rsid w:val="006674C3"/>
    <w:rsid w:val="0066794A"/>
    <w:rsid w:val="0067027D"/>
    <w:rsid w:val="006710EC"/>
    <w:rsid w:val="006713FD"/>
    <w:rsid w:val="006717E3"/>
    <w:rsid w:val="006724E8"/>
    <w:rsid w:val="00672AEE"/>
    <w:rsid w:val="0067316F"/>
    <w:rsid w:val="0067376E"/>
    <w:rsid w:val="00674212"/>
    <w:rsid w:val="00674A9C"/>
    <w:rsid w:val="006753AD"/>
    <w:rsid w:val="00675B83"/>
    <w:rsid w:val="00676602"/>
    <w:rsid w:val="00676D40"/>
    <w:rsid w:val="00677014"/>
    <w:rsid w:val="0067711F"/>
    <w:rsid w:val="00680243"/>
    <w:rsid w:val="0068067A"/>
    <w:rsid w:val="006814D2"/>
    <w:rsid w:val="00681C81"/>
    <w:rsid w:val="006826D1"/>
    <w:rsid w:val="00682F95"/>
    <w:rsid w:val="006837EA"/>
    <w:rsid w:val="00683F05"/>
    <w:rsid w:val="00683FDE"/>
    <w:rsid w:val="0068467D"/>
    <w:rsid w:val="00684803"/>
    <w:rsid w:val="00685011"/>
    <w:rsid w:val="00686410"/>
    <w:rsid w:val="0068666D"/>
    <w:rsid w:val="0068674D"/>
    <w:rsid w:val="00686907"/>
    <w:rsid w:val="00686AD1"/>
    <w:rsid w:val="006901E7"/>
    <w:rsid w:val="006901FF"/>
    <w:rsid w:val="00690B03"/>
    <w:rsid w:val="00691C9E"/>
    <w:rsid w:val="0069230A"/>
    <w:rsid w:val="00692701"/>
    <w:rsid w:val="00692BF8"/>
    <w:rsid w:val="00693D47"/>
    <w:rsid w:val="006963B8"/>
    <w:rsid w:val="00696524"/>
    <w:rsid w:val="00696A64"/>
    <w:rsid w:val="00696AD4"/>
    <w:rsid w:val="00697E4B"/>
    <w:rsid w:val="00697FCD"/>
    <w:rsid w:val="006A2587"/>
    <w:rsid w:val="006A2976"/>
    <w:rsid w:val="006A437C"/>
    <w:rsid w:val="006A5248"/>
    <w:rsid w:val="006A589F"/>
    <w:rsid w:val="006A5FF8"/>
    <w:rsid w:val="006A6E35"/>
    <w:rsid w:val="006A7518"/>
    <w:rsid w:val="006A7C77"/>
    <w:rsid w:val="006A7D44"/>
    <w:rsid w:val="006B02CA"/>
    <w:rsid w:val="006B0735"/>
    <w:rsid w:val="006B0AC5"/>
    <w:rsid w:val="006B0B18"/>
    <w:rsid w:val="006B0C73"/>
    <w:rsid w:val="006B160D"/>
    <w:rsid w:val="006B1B90"/>
    <w:rsid w:val="006B1DAE"/>
    <w:rsid w:val="006B336A"/>
    <w:rsid w:val="006B3EEE"/>
    <w:rsid w:val="006B44CC"/>
    <w:rsid w:val="006B58E1"/>
    <w:rsid w:val="006B5EFD"/>
    <w:rsid w:val="006B6164"/>
    <w:rsid w:val="006B69DB"/>
    <w:rsid w:val="006B7363"/>
    <w:rsid w:val="006C0F40"/>
    <w:rsid w:val="006C1427"/>
    <w:rsid w:val="006C2C7B"/>
    <w:rsid w:val="006C37E3"/>
    <w:rsid w:val="006C3F4C"/>
    <w:rsid w:val="006C4AB0"/>
    <w:rsid w:val="006C5386"/>
    <w:rsid w:val="006C5790"/>
    <w:rsid w:val="006C5B52"/>
    <w:rsid w:val="006C642F"/>
    <w:rsid w:val="006C6DED"/>
    <w:rsid w:val="006C70E5"/>
    <w:rsid w:val="006C7EB9"/>
    <w:rsid w:val="006C7FAA"/>
    <w:rsid w:val="006D01E3"/>
    <w:rsid w:val="006D0CB4"/>
    <w:rsid w:val="006D1BB6"/>
    <w:rsid w:val="006D2530"/>
    <w:rsid w:val="006D3A4D"/>
    <w:rsid w:val="006D5D45"/>
    <w:rsid w:val="006D5E60"/>
    <w:rsid w:val="006D6E80"/>
    <w:rsid w:val="006D7126"/>
    <w:rsid w:val="006D7AA4"/>
    <w:rsid w:val="006D7E23"/>
    <w:rsid w:val="006E1493"/>
    <w:rsid w:val="006E1D70"/>
    <w:rsid w:val="006E1E63"/>
    <w:rsid w:val="006E2CDC"/>
    <w:rsid w:val="006E3488"/>
    <w:rsid w:val="006E4FD6"/>
    <w:rsid w:val="006E5C04"/>
    <w:rsid w:val="006E6036"/>
    <w:rsid w:val="006E6D2E"/>
    <w:rsid w:val="006E7196"/>
    <w:rsid w:val="006E7218"/>
    <w:rsid w:val="006F0208"/>
    <w:rsid w:val="006F1365"/>
    <w:rsid w:val="006F1B57"/>
    <w:rsid w:val="006F3206"/>
    <w:rsid w:val="006F32DB"/>
    <w:rsid w:val="006F4037"/>
    <w:rsid w:val="006F47F2"/>
    <w:rsid w:val="006F526C"/>
    <w:rsid w:val="006F5280"/>
    <w:rsid w:val="006F5827"/>
    <w:rsid w:val="006F5DEE"/>
    <w:rsid w:val="006F636C"/>
    <w:rsid w:val="006F6897"/>
    <w:rsid w:val="006F75B7"/>
    <w:rsid w:val="006F7D31"/>
    <w:rsid w:val="00700340"/>
    <w:rsid w:val="00701683"/>
    <w:rsid w:val="007018AF"/>
    <w:rsid w:val="00701C04"/>
    <w:rsid w:val="00702050"/>
    <w:rsid w:val="0070379C"/>
    <w:rsid w:val="00704606"/>
    <w:rsid w:val="00704C80"/>
    <w:rsid w:val="00705406"/>
    <w:rsid w:val="00705C59"/>
    <w:rsid w:val="00705FBF"/>
    <w:rsid w:val="0070636A"/>
    <w:rsid w:val="007068DC"/>
    <w:rsid w:val="00706ED8"/>
    <w:rsid w:val="00707590"/>
    <w:rsid w:val="007102AC"/>
    <w:rsid w:val="00710FE0"/>
    <w:rsid w:val="00711155"/>
    <w:rsid w:val="007119D0"/>
    <w:rsid w:val="00711D82"/>
    <w:rsid w:val="0071270B"/>
    <w:rsid w:val="007137C9"/>
    <w:rsid w:val="00715A08"/>
    <w:rsid w:val="00715C7F"/>
    <w:rsid w:val="007162F5"/>
    <w:rsid w:val="007168C7"/>
    <w:rsid w:val="0071737E"/>
    <w:rsid w:val="0072023D"/>
    <w:rsid w:val="00720C98"/>
    <w:rsid w:val="0072154A"/>
    <w:rsid w:val="007217A8"/>
    <w:rsid w:val="007230FB"/>
    <w:rsid w:val="007239EA"/>
    <w:rsid w:val="00724599"/>
    <w:rsid w:val="00725573"/>
    <w:rsid w:val="007256E0"/>
    <w:rsid w:val="00725921"/>
    <w:rsid w:val="007263F3"/>
    <w:rsid w:val="00727717"/>
    <w:rsid w:val="00727D92"/>
    <w:rsid w:val="0073049F"/>
    <w:rsid w:val="00730F55"/>
    <w:rsid w:val="0073212D"/>
    <w:rsid w:val="007322A1"/>
    <w:rsid w:val="00732C43"/>
    <w:rsid w:val="00732F6A"/>
    <w:rsid w:val="00733039"/>
    <w:rsid w:val="0073416C"/>
    <w:rsid w:val="00736269"/>
    <w:rsid w:val="007371A4"/>
    <w:rsid w:val="007377BE"/>
    <w:rsid w:val="00741DE8"/>
    <w:rsid w:val="0074218F"/>
    <w:rsid w:val="00742232"/>
    <w:rsid w:val="00742B2C"/>
    <w:rsid w:val="0074344B"/>
    <w:rsid w:val="007437C4"/>
    <w:rsid w:val="007445FF"/>
    <w:rsid w:val="00744A03"/>
    <w:rsid w:val="007453C7"/>
    <w:rsid w:val="00745C84"/>
    <w:rsid w:val="00746FB9"/>
    <w:rsid w:val="0074740A"/>
    <w:rsid w:val="007477D6"/>
    <w:rsid w:val="00747841"/>
    <w:rsid w:val="00747BC0"/>
    <w:rsid w:val="0075021D"/>
    <w:rsid w:val="007504C4"/>
    <w:rsid w:val="0075098C"/>
    <w:rsid w:val="00752387"/>
    <w:rsid w:val="00752643"/>
    <w:rsid w:val="007526C8"/>
    <w:rsid w:val="00752967"/>
    <w:rsid w:val="00752E83"/>
    <w:rsid w:val="0075469E"/>
    <w:rsid w:val="00754C25"/>
    <w:rsid w:val="00755984"/>
    <w:rsid w:val="00755E01"/>
    <w:rsid w:val="00756A21"/>
    <w:rsid w:val="0075747C"/>
    <w:rsid w:val="00757904"/>
    <w:rsid w:val="00761BD5"/>
    <w:rsid w:val="0076210F"/>
    <w:rsid w:val="007636D0"/>
    <w:rsid w:val="0076386C"/>
    <w:rsid w:val="00764001"/>
    <w:rsid w:val="00764B44"/>
    <w:rsid w:val="007655A1"/>
    <w:rsid w:val="00765696"/>
    <w:rsid w:val="007663B1"/>
    <w:rsid w:val="0076671B"/>
    <w:rsid w:val="007669A6"/>
    <w:rsid w:val="00767946"/>
    <w:rsid w:val="00767C76"/>
    <w:rsid w:val="007701C7"/>
    <w:rsid w:val="00770399"/>
    <w:rsid w:val="007707F6"/>
    <w:rsid w:val="0077130E"/>
    <w:rsid w:val="0077172A"/>
    <w:rsid w:val="0077181B"/>
    <w:rsid w:val="00772ED4"/>
    <w:rsid w:val="007732FB"/>
    <w:rsid w:val="00773DDC"/>
    <w:rsid w:val="007741BB"/>
    <w:rsid w:val="007750BE"/>
    <w:rsid w:val="00775566"/>
    <w:rsid w:val="00775BA7"/>
    <w:rsid w:val="007765A8"/>
    <w:rsid w:val="007767AB"/>
    <w:rsid w:val="00776E6A"/>
    <w:rsid w:val="0077747C"/>
    <w:rsid w:val="007778FE"/>
    <w:rsid w:val="0077796C"/>
    <w:rsid w:val="0078121A"/>
    <w:rsid w:val="0078203C"/>
    <w:rsid w:val="007823D5"/>
    <w:rsid w:val="007839A2"/>
    <w:rsid w:val="00783AAE"/>
    <w:rsid w:val="00785A49"/>
    <w:rsid w:val="00785B11"/>
    <w:rsid w:val="00786283"/>
    <w:rsid w:val="007862EB"/>
    <w:rsid w:val="00786C4A"/>
    <w:rsid w:val="007874D2"/>
    <w:rsid w:val="00787C35"/>
    <w:rsid w:val="00790C23"/>
    <w:rsid w:val="00790CDD"/>
    <w:rsid w:val="00793533"/>
    <w:rsid w:val="007947B9"/>
    <w:rsid w:val="00795159"/>
    <w:rsid w:val="007953B8"/>
    <w:rsid w:val="007958E0"/>
    <w:rsid w:val="007961D4"/>
    <w:rsid w:val="00797F16"/>
    <w:rsid w:val="007A04A3"/>
    <w:rsid w:val="007A0DF5"/>
    <w:rsid w:val="007A0FCB"/>
    <w:rsid w:val="007A1625"/>
    <w:rsid w:val="007A2E4F"/>
    <w:rsid w:val="007A2EDD"/>
    <w:rsid w:val="007A3703"/>
    <w:rsid w:val="007A43FE"/>
    <w:rsid w:val="007A47E7"/>
    <w:rsid w:val="007A543C"/>
    <w:rsid w:val="007A65FB"/>
    <w:rsid w:val="007A6A3A"/>
    <w:rsid w:val="007B0451"/>
    <w:rsid w:val="007B0DC7"/>
    <w:rsid w:val="007B224E"/>
    <w:rsid w:val="007B3B96"/>
    <w:rsid w:val="007B3F94"/>
    <w:rsid w:val="007B442D"/>
    <w:rsid w:val="007B471F"/>
    <w:rsid w:val="007B4A4C"/>
    <w:rsid w:val="007B5323"/>
    <w:rsid w:val="007B5354"/>
    <w:rsid w:val="007B67C6"/>
    <w:rsid w:val="007B7124"/>
    <w:rsid w:val="007B78CB"/>
    <w:rsid w:val="007B7C76"/>
    <w:rsid w:val="007C0563"/>
    <w:rsid w:val="007C0F53"/>
    <w:rsid w:val="007C3846"/>
    <w:rsid w:val="007C4DF3"/>
    <w:rsid w:val="007C518E"/>
    <w:rsid w:val="007C59C4"/>
    <w:rsid w:val="007C63FE"/>
    <w:rsid w:val="007C6BB9"/>
    <w:rsid w:val="007C7257"/>
    <w:rsid w:val="007C74BC"/>
    <w:rsid w:val="007C7851"/>
    <w:rsid w:val="007D14E0"/>
    <w:rsid w:val="007D225F"/>
    <w:rsid w:val="007D2776"/>
    <w:rsid w:val="007D2AD3"/>
    <w:rsid w:val="007D35D3"/>
    <w:rsid w:val="007D381F"/>
    <w:rsid w:val="007D3824"/>
    <w:rsid w:val="007D485A"/>
    <w:rsid w:val="007D495F"/>
    <w:rsid w:val="007D540F"/>
    <w:rsid w:val="007D5966"/>
    <w:rsid w:val="007D68F6"/>
    <w:rsid w:val="007D6E88"/>
    <w:rsid w:val="007D72BD"/>
    <w:rsid w:val="007D739D"/>
    <w:rsid w:val="007D7434"/>
    <w:rsid w:val="007E10C4"/>
    <w:rsid w:val="007E2062"/>
    <w:rsid w:val="007E2227"/>
    <w:rsid w:val="007E3466"/>
    <w:rsid w:val="007E421D"/>
    <w:rsid w:val="007E45C5"/>
    <w:rsid w:val="007E5100"/>
    <w:rsid w:val="007E67CE"/>
    <w:rsid w:val="007E67DE"/>
    <w:rsid w:val="007E7BB1"/>
    <w:rsid w:val="007F031E"/>
    <w:rsid w:val="007F15AF"/>
    <w:rsid w:val="007F26A6"/>
    <w:rsid w:val="007F322B"/>
    <w:rsid w:val="007F4130"/>
    <w:rsid w:val="007F4C00"/>
    <w:rsid w:val="007F4E1B"/>
    <w:rsid w:val="007F54FC"/>
    <w:rsid w:val="007F56E2"/>
    <w:rsid w:val="007F69BA"/>
    <w:rsid w:val="007F6BC8"/>
    <w:rsid w:val="007F7952"/>
    <w:rsid w:val="008008BA"/>
    <w:rsid w:val="00800E2B"/>
    <w:rsid w:val="00802063"/>
    <w:rsid w:val="008027CF"/>
    <w:rsid w:val="00802AB9"/>
    <w:rsid w:val="0080326A"/>
    <w:rsid w:val="00803811"/>
    <w:rsid w:val="00803E0F"/>
    <w:rsid w:val="008049E4"/>
    <w:rsid w:val="00804BFD"/>
    <w:rsid w:val="00805283"/>
    <w:rsid w:val="00805301"/>
    <w:rsid w:val="00805BD4"/>
    <w:rsid w:val="008076BA"/>
    <w:rsid w:val="00807FE4"/>
    <w:rsid w:val="00810A30"/>
    <w:rsid w:val="00811E36"/>
    <w:rsid w:val="0081341A"/>
    <w:rsid w:val="00813985"/>
    <w:rsid w:val="008141A6"/>
    <w:rsid w:val="00816C03"/>
    <w:rsid w:val="00816C19"/>
    <w:rsid w:val="00816DA9"/>
    <w:rsid w:val="008170D4"/>
    <w:rsid w:val="00820FDE"/>
    <w:rsid w:val="008215EF"/>
    <w:rsid w:val="00821FAA"/>
    <w:rsid w:val="00822538"/>
    <w:rsid w:val="00822A63"/>
    <w:rsid w:val="00822D6F"/>
    <w:rsid w:val="008238FD"/>
    <w:rsid w:val="0082476C"/>
    <w:rsid w:val="00824DA3"/>
    <w:rsid w:val="00826101"/>
    <w:rsid w:val="00831E1D"/>
    <w:rsid w:val="00831FEB"/>
    <w:rsid w:val="00832FFE"/>
    <w:rsid w:val="00833499"/>
    <w:rsid w:val="00833DFE"/>
    <w:rsid w:val="00835414"/>
    <w:rsid w:val="00835505"/>
    <w:rsid w:val="008357A9"/>
    <w:rsid w:val="00835AC2"/>
    <w:rsid w:val="0083656C"/>
    <w:rsid w:val="008366FC"/>
    <w:rsid w:val="008373D1"/>
    <w:rsid w:val="00837C30"/>
    <w:rsid w:val="00837F2E"/>
    <w:rsid w:val="00841605"/>
    <w:rsid w:val="008419DE"/>
    <w:rsid w:val="00841A7B"/>
    <w:rsid w:val="008423D7"/>
    <w:rsid w:val="00842FD6"/>
    <w:rsid w:val="00843424"/>
    <w:rsid w:val="00843660"/>
    <w:rsid w:val="0084376D"/>
    <w:rsid w:val="0084446D"/>
    <w:rsid w:val="008459EF"/>
    <w:rsid w:val="008506E6"/>
    <w:rsid w:val="00850DB4"/>
    <w:rsid w:val="00853418"/>
    <w:rsid w:val="0085355B"/>
    <w:rsid w:val="008540FE"/>
    <w:rsid w:val="008541A7"/>
    <w:rsid w:val="0085433C"/>
    <w:rsid w:val="00855220"/>
    <w:rsid w:val="00856818"/>
    <w:rsid w:val="00857167"/>
    <w:rsid w:val="00857999"/>
    <w:rsid w:val="00857CA3"/>
    <w:rsid w:val="00857D1E"/>
    <w:rsid w:val="00860F38"/>
    <w:rsid w:val="00861002"/>
    <w:rsid w:val="0086127D"/>
    <w:rsid w:val="008618E3"/>
    <w:rsid w:val="00861AA3"/>
    <w:rsid w:val="00861C63"/>
    <w:rsid w:val="00861E98"/>
    <w:rsid w:val="008624C9"/>
    <w:rsid w:val="0086336E"/>
    <w:rsid w:val="00863CB8"/>
    <w:rsid w:val="00863D99"/>
    <w:rsid w:val="00864EB4"/>
    <w:rsid w:val="00864F2B"/>
    <w:rsid w:val="0086501A"/>
    <w:rsid w:val="008651AC"/>
    <w:rsid w:val="00865457"/>
    <w:rsid w:val="00865569"/>
    <w:rsid w:val="00865888"/>
    <w:rsid w:val="008661C7"/>
    <w:rsid w:val="00867135"/>
    <w:rsid w:val="00870357"/>
    <w:rsid w:val="008712AD"/>
    <w:rsid w:val="008716DA"/>
    <w:rsid w:val="008720A9"/>
    <w:rsid w:val="00872403"/>
    <w:rsid w:val="00872E64"/>
    <w:rsid w:val="00874BEB"/>
    <w:rsid w:val="008756ED"/>
    <w:rsid w:val="0087661D"/>
    <w:rsid w:val="0087697C"/>
    <w:rsid w:val="00876BBA"/>
    <w:rsid w:val="008774D5"/>
    <w:rsid w:val="00877A13"/>
    <w:rsid w:val="00880157"/>
    <w:rsid w:val="00881D86"/>
    <w:rsid w:val="008820CA"/>
    <w:rsid w:val="00882313"/>
    <w:rsid w:val="00882EB4"/>
    <w:rsid w:val="008830B6"/>
    <w:rsid w:val="008832A3"/>
    <w:rsid w:val="0088385E"/>
    <w:rsid w:val="00883DBE"/>
    <w:rsid w:val="008849CE"/>
    <w:rsid w:val="00884C56"/>
    <w:rsid w:val="00885F9C"/>
    <w:rsid w:val="008860D4"/>
    <w:rsid w:val="00886390"/>
    <w:rsid w:val="00886E28"/>
    <w:rsid w:val="00887A4E"/>
    <w:rsid w:val="00887B06"/>
    <w:rsid w:val="00891B6E"/>
    <w:rsid w:val="00892986"/>
    <w:rsid w:val="0089317C"/>
    <w:rsid w:val="00894113"/>
    <w:rsid w:val="00894270"/>
    <w:rsid w:val="00894B62"/>
    <w:rsid w:val="0089513D"/>
    <w:rsid w:val="00896A2A"/>
    <w:rsid w:val="0089706F"/>
    <w:rsid w:val="00897818"/>
    <w:rsid w:val="008A11C6"/>
    <w:rsid w:val="008A1411"/>
    <w:rsid w:val="008A28FF"/>
    <w:rsid w:val="008A35E1"/>
    <w:rsid w:val="008A41D5"/>
    <w:rsid w:val="008A41EB"/>
    <w:rsid w:val="008A4A2B"/>
    <w:rsid w:val="008A61F2"/>
    <w:rsid w:val="008A6408"/>
    <w:rsid w:val="008A7C2E"/>
    <w:rsid w:val="008B0BE1"/>
    <w:rsid w:val="008B0E91"/>
    <w:rsid w:val="008B1BC0"/>
    <w:rsid w:val="008B1F48"/>
    <w:rsid w:val="008B2B55"/>
    <w:rsid w:val="008B39EB"/>
    <w:rsid w:val="008B466F"/>
    <w:rsid w:val="008B4A1A"/>
    <w:rsid w:val="008B5AE6"/>
    <w:rsid w:val="008B634C"/>
    <w:rsid w:val="008C07CA"/>
    <w:rsid w:val="008C1797"/>
    <w:rsid w:val="008C23E6"/>
    <w:rsid w:val="008C29AC"/>
    <w:rsid w:val="008C3302"/>
    <w:rsid w:val="008C3701"/>
    <w:rsid w:val="008C3E91"/>
    <w:rsid w:val="008C3F9D"/>
    <w:rsid w:val="008C5715"/>
    <w:rsid w:val="008C59CE"/>
    <w:rsid w:val="008C6228"/>
    <w:rsid w:val="008D0305"/>
    <w:rsid w:val="008D08E1"/>
    <w:rsid w:val="008D0FF4"/>
    <w:rsid w:val="008D1277"/>
    <w:rsid w:val="008D1E08"/>
    <w:rsid w:val="008D28B6"/>
    <w:rsid w:val="008D3E4A"/>
    <w:rsid w:val="008D46DE"/>
    <w:rsid w:val="008D4E90"/>
    <w:rsid w:val="008D66AD"/>
    <w:rsid w:val="008D694C"/>
    <w:rsid w:val="008D7117"/>
    <w:rsid w:val="008D787C"/>
    <w:rsid w:val="008D7EFC"/>
    <w:rsid w:val="008E0BE4"/>
    <w:rsid w:val="008E33F7"/>
    <w:rsid w:val="008E3426"/>
    <w:rsid w:val="008E36FD"/>
    <w:rsid w:val="008E3A41"/>
    <w:rsid w:val="008E4729"/>
    <w:rsid w:val="008E499B"/>
    <w:rsid w:val="008E4D99"/>
    <w:rsid w:val="008E4F34"/>
    <w:rsid w:val="008E55C2"/>
    <w:rsid w:val="008E606B"/>
    <w:rsid w:val="008E63B5"/>
    <w:rsid w:val="008E6933"/>
    <w:rsid w:val="008E6A4F"/>
    <w:rsid w:val="008E6AEE"/>
    <w:rsid w:val="008E6C8B"/>
    <w:rsid w:val="008E712C"/>
    <w:rsid w:val="008E7304"/>
    <w:rsid w:val="008E7BB5"/>
    <w:rsid w:val="008E7E63"/>
    <w:rsid w:val="008F10FA"/>
    <w:rsid w:val="008F2ECC"/>
    <w:rsid w:val="008F3594"/>
    <w:rsid w:val="008F3A76"/>
    <w:rsid w:val="008F4975"/>
    <w:rsid w:val="008F4AAD"/>
    <w:rsid w:val="008F609D"/>
    <w:rsid w:val="008F6472"/>
    <w:rsid w:val="008F69FA"/>
    <w:rsid w:val="008F6B2C"/>
    <w:rsid w:val="008F7228"/>
    <w:rsid w:val="008F7635"/>
    <w:rsid w:val="008F7831"/>
    <w:rsid w:val="008F7AF1"/>
    <w:rsid w:val="008F7CFC"/>
    <w:rsid w:val="0090024B"/>
    <w:rsid w:val="00900521"/>
    <w:rsid w:val="00900997"/>
    <w:rsid w:val="00901614"/>
    <w:rsid w:val="00902A8A"/>
    <w:rsid w:val="00902BDA"/>
    <w:rsid w:val="00902C1D"/>
    <w:rsid w:val="00902D4D"/>
    <w:rsid w:val="0090538B"/>
    <w:rsid w:val="00905ED4"/>
    <w:rsid w:val="00906DE1"/>
    <w:rsid w:val="0090702F"/>
    <w:rsid w:val="009078AB"/>
    <w:rsid w:val="00907AF1"/>
    <w:rsid w:val="009108B9"/>
    <w:rsid w:val="009109CE"/>
    <w:rsid w:val="00911738"/>
    <w:rsid w:val="00911A8E"/>
    <w:rsid w:val="009126D8"/>
    <w:rsid w:val="00912D14"/>
    <w:rsid w:val="009130CF"/>
    <w:rsid w:val="00913E31"/>
    <w:rsid w:val="0091514B"/>
    <w:rsid w:val="00916317"/>
    <w:rsid w:val="0091639D"/>
    <w:rsid w:val="00917D9A"/>
    <w:rsid w:val="009204E9"/>
    <w:rsid w:val="0092060C"/>
    <w:rsid w:val="00920878"/>
    <w:rsid w:val="00921F54"/>
    <w:rsid w:val="00922594"/>
    <w:rsid w:val="00923516"/>
    <w:rsid w:val="0092411F"/>
    <w:rsid w:val="00924391"/>
    <w:rsid w:val="00924522"/>
    <w:rsid w:val="009247E3"/>
    <w:rsid w:val="00924B39"/>
    <w:rsid w:val="00925021"/>
    <w:rsid w:val="00925685"/>
    <w:rsid w:val="00925DFF"/>
    <w:rsid w:val="00926364"/>
    <w:rsid w:val="00926AA8"/>
    <w:rsid w:val="00926D17"/>
    <w:rsid w:val="00927DE6"/>
    <w:rsid w:val="009301E6"/>
    <w:rsid w:val="009304AF"/>
    <w:rsid w:val="00930AB5"/>
    <w:rsid w:val="00930ACD"/>
    <w:rsid w:val="00930CE0"/>
    <w:rsid w:val="0093157C"/>
    <w:rsid w:val="00932A14"/>
    <w:rsid w:val="009330B7"/>
    <w:rsid w:val="0093311E"/>
    <w:rsid w:val="00934C37"/>
    <w:rsid w:val="00934FE1"/>
    <w:rsid w:val="009351A5"/>
    <w:rsid w:val="00935598"/>
    <w:rsid w:val="00944117"/>
    <w:rsid w:val="009449F6"/>
    <w:rsid w:val="00945496"/>
    <w:rsid w:val="009466F7"/>
    <w:rsid w:val="00947B08"/>
    <w:rsid w:val="00947CC2"/>
    <w:rsid w:val="0095043D"/>
    <w:rsid w:val="00951E0A"/>
    <w:rsid w:val="00952001"/>
    <w:rsid w:val="009527D9"/>
    <w:rsid w:val="00952E2A"/>
    <w:rsid w:val="0095352B"/>
    <w:rsid w:val="00953B54"/>
    <w:rsid w:val="00953E75"/>
    <w:rsid w:val="009543F1"/>
    <w:rsid w:val="00955020"/>
    <w:rsid w:val="00956043"/>
    <w:rsid w:val="00956D0A"/>
    <w:rsid w:val="009572E9"/>
    <w:rsid w:val="0095794F"/>
    <w:rsid w:val="00957D94"/>
    <w:rsid w:val="009607BC"/>
    <w:rsid w:val="0096245E"/>
    <w:rsid w:val="00962D0F"/>
    <w:rsid w:val="009637EA"/>
    <w:rsid w:val="00964897"/>
    <w:rsid w:val="0096589B"/>
    <w:rsid w:val="00965974"/>
    <w:rsid w:val="00965F3C"/>
    <w:rsid w:val="00965FC8"/>
    <w:rsid w:val="009712A7"/>
    <w:rsid w:val="009713A4"/>
    <w:rsid w:val="0097172E"/>
    <w:rsid w:val="00971DCD"/>
    <w:rsid w:val="00972755"/>
    <w:rsid w:val="00973760"/>
    <w:rsid w:val="009737D6"/>
    <w:rsid w:val="00973B93"/>
    <w:rsid w:val="00974562"/>
    <w:rsid w:val="00974A77"/>
    <w:rsid w:val="009750A8"/>
    <w:rsid w:val="00975B04"/>
    <w:rsid w:val="009765FB"/>
    <w:rsid w:val="00976B63"/>
    <w:rsid w:val="00977B5B"/>
    <w:rsid w:val="0098090C"/>
    <w:rsid w:val="00981F52"/>
    <w:rsid w:val="00982B51"/>
    <w:rsid w:val="00982D13"/>
    <w:rsid w:val="00982F3C"/>
    <w:rsid w:val="009838C8"/>
    <w:rsid w:val="00984204"/>
    <w:rsid w:val="009844F8"/>
    <w:rsid w:val="009848D7"/>
    <w:rsid w:val="0098583E"/>
    <w:rsid w:val="00985F87"/>
    <w:rsid w:val="00986C92"/>
    <w:rsid w:val="009870FC"/>
    <w:rsid w:val="00987CBD"/>
    <w:rsid w:val="00990500"/>
    <w:rsid w:val="0099096F"/>
    <w:rsid w:val="009909B1"/>
    <w:rsid w:val="00991E64"/>
    <w:rsid w:val="00991FEB"/>
    <w:rsid w:val="00992441"/>
    <w:rsid w:val="009932B6"/>
    <w:rsid w:val="00993EF4"/>
    <w:rsid w:val="009945CB"/>
    <w:rsid w:val="00994A59"/>
    <w:rsid w:val="00994F31"/>
    <w:rsid w:val="00996021"/>
    <w:rsid w:val="00997D22"/>
    <w:rsid w:val="009A03F8"/>
    <w:rsid w:val="009A182A"/>
    <w:rsid w:val="009A1FB3"/>
    <w:rsid w:val="009A3B2F"/>
    <w:rsid w:val="009A533B"/>
    <w:rsid w:val="009A5DF2"/>
    <w:rsid w:val="009A6FC6"/>
    <w:rsid w:val="009A7F94"/>
    <w:rsid w:val="009B0862"/>
    <w:rsid w:val="009B0FB9"/>
    <w:rsid w:val="009B1354"/>
    <w:rsid w:val="009B1F71"/>
    <w:rsid w:val="009B21A4"/>
    <w:rsid w:val="009B2805"/>
    <w:rsid w:val="009B2B9B"/>
    <w:rsid w:val="009B2D27"/>
    <w:rsid w:val="009B364C"/>
    <w:rsid w:val="009B4704"/>
    <w:rsid w:val="009B4E50"/>
    <w:rsid w:val="009B5DAD"/>
    <w:rsid w:val="009B5DB6"/>
    <w:rsid w:val="009B70E8"/>
    <w:rsid w:val="009B7383"/>
    <w:rsid w:val="009B77EC"/>
    <w:rsid w:val="009C124F"/>
    <w:rsid w:val="009C1510"/>
    <w:rsid w:val="009C1F41"/>
    <w:rsid w:val="009C25E6"/>
    <w:rsid w:val="009C2702"/>
    <w:rsid w:val="009C28FE"/>
    <w:rsid w:val="009C2BCA"/>
    <w:rsid w:val="009C2CCC"/>
    <w:rsid w:val="009C3075"/>
    <w:rsid w:val="009C34D2"/>
    <w:rsid w:val="009C3C00"/>
    <w:rsid w:val="009C46F1"/>
    <w:rsid w:val="009C49BF"/>
    <w:rsid w:val="009C632B"/>
    <w:rsid w:val="009C6DE5"/>
    <w:rsid w:val="009D030E"/>
    <w:rsid w:val="009D0B70"/>
    <w:rsid w:val="009D1BBF"/>
    <w:rsid w:val="009D226F"/>
    <w:rsid w:val="009D242F"/>
    <w:rsid w:val="009D3372"/>
    <w:rsid w:val="009D36B0"/>
    <w:rsid w:val="009D3DE8"/>
    <w:rsid w:val="009D40A4"/>
    <w:rsid w:val="009E0733"/>
    <w:rsid w:val="009E0932"/>
    <w:rsid w:val="009E0EF0"/>
    <w:rsid w:val="009E1636"/>
    <w:rsid w:val="009E1944"/>
    <w:rsid w:val="009E1D1C"/>
    <w:rsid w:val="009E202E"/>
    <w:rsid w:val="009E2093"/>
    <w:rsid w:val="009E298D"/>
    <w:rsid w:val="009E2D50"/>
    <w:rsid w:val="009E2DBD"/>
    <w:rsid w:val="009E32E6"/>
    <w:rsid w:val="009E48AA"/>
    <w:rsid w:val="009E4970"/>
    <w:rsid w:val="009E50A0"/>
    <w:rsid w:val="009E5794"/>
    <w:rsid w:val="009E6120"/>
    <w:rsid w:val="009E730C"/>
    <w:rsid w:val="009F0C03"/>
    <w:rsid w:val="009F1157"/>
    <w:rsid w:val="009F1552"/>
    <w:rsid w:val="009F187D"/>
    <w:rsid w:val="009F1955"/>
    <w:rsid w:val="009F23A8"/>
    <w:rsid w:val="009F2F6F"/>
    <w:rsid w:val="009F39ED"/>
    <w:rsid w:val="009F3F48"/>
    <w:rsid w:val="009F4207"/>
    <w:rsid w:val="009F4311"/>
    <w:rsid w:val="009F48A9"/>
    <w:rsid w:val="009F4F2A"/>
    <w:rsid w:val="009F698D"/>
    <w:rsid w:val="00A0002B"/>
    <w:rsid w:val="00A0007B"/>
    <w:rsid w:val="00A002C2"/>
    <w:rsid w:val="00A00658"/>
    <w:rsid w:val="00A00C0C"/>
    <w:rsid w:val="00A0106F"/>
    <w:rsid w:val="00A01BC5"/>
    <w:rsid w:val="00A01FA8"/>
    <w:rsid w:val="00A052F7"/>
    <w:rsid w:val="00A05391"/>
    <w:rsid w:val="00A0577A"/>
    <w:rsid w:val="00A059FB"/>
    <w:rsid w:val="00A05C17"/>
    <w:rsid w:val="00A05EA4"/>
    <w:rsid w:val="00A05F40"/>
    <w:rsid w:val="00A06252"/>
    <w:rsid w:val="00A07815"/>
    <w:rsid w:val="00A10B88"/>
    <w:rsid w:val="00A1137A"/>
    <w:rsid w:val="00A11829"/>
    <w:rsid w:val="00A11916"/>
    <w:rsid w:val="00A12960"/>
    <w:rsid w:val="00A129FD"/>
    <w:rsid w:val="00A12C81"/>
    <w:rsid w:val="00A12EC7"/>
    <w:rsid w:val="00A1304E"/>
    <w:rsid w:val="00A14ADE"/>
    <w:rsid w:val="00A14BC2"/>
    <w:rsid w:val="00A1569A"/>
    <w:rsid w:val="00A15C6D"/>
    <w:rsid w:val="00A164E9"/>
    <w:rsid w:val="00A16E92"/>
    <w:rsid w:val="00A16F8A"/>
    <w:rsid w:val="00A21B54"/>
    <w:rsid w:val="00A21CDE"/>
    <w:rsid w:val="00A22AE7"/>
    <w:rsid w:val="00A22D7E"/>
    <w:rsid w:val="00A23A3F"/>
    <w:rsid w:val="00A244D4"/>
    <w:rsid w:val="00A24BC4"/>
    <w:rsid w:val="00A24EA8"/>
    <w:rsid w:val="00A25510"/>
    <w:rsid w:val="00A26179"/>
    <w:rsid w:val="00A26F13"/>
    <w:rsid w:val="00A301F0"/>
    <w:rsid w:val="00A306BD"/>
    <w:rsid w:val="00A3097A"/>
    <w:rsid w:val="00A315A8"/>
    <w:rsid w:val="00A31900"/>
    <w:rsid w:val="00A33AD1"/>
    <w:rsid w:val="00A33FAB"/>
    <w:rsid w:val="00A34F4E"/>
    <w:rsid w:val="00A37E71"/>
    <w:rsid w:val="00A40387"/>
    <w:rsid w:val="00A40882"/>
    <w:rsid w:val="00A418ED"/>
    <w:rsid w:val="00A42018"/>
    <w:rsid w:val="00A421E8"/>
    <w:rsid w:val="00A43856"/>
    <w:rsid w:val="00A43AAD"/>
    <w:rsid w:val="00A43AEA"/>
    <w:rsid w:val="00A44AB2"/>
    <w:rsid w:val="00A4597A"/>
    <w:rsid w:val="00A460FF"/>
    <w:rsid w:val="00A46AF3"/>
    <w:rsid w:val="00A46CEF"/>
    <w:rsid w:val="00A46EFA"/>
    <w:rsid w:val="00A4703A"/>
    <w:rsid w:val="00A47468"/>
    <w:rsid w:val="00A47CBB"/>
    <w:rsid w:val="00A50DB3"/>
    <w:rsid w:val="00A5104B"/>
    <w:rsid w:val="00A512B3"/>
    <w:rsid w:val="00A512F4"/>
    <w:rsid w:val="00A51900"/>
    <w:rsid w:val="00A531EE"/>
    <w:rsid w:val="00A53FB5"/>
    <w:rsid w:val="00A54BE0"/>
    <w:rsid w:val="00A54C57"/>
    <w:rsid w:val="00A555A9"/>
    <w:rsid w:val="00A56700"/>
    <w:rsid w:val="00A5672C"/>
    <w:rsid w:val="00A56C96"/>
    <w:rsid w:val="00A56F68"/>
    <w:rsid w:val="00A57ECE"/>
    <w:rsid w:val="00A6084C"/>
    <w:rsid w:val="00A61061"/>
    <w:rsid w:val="00A61884"/>
    <w:rsid w:val="00A618C8"/>
    <w:rsid w:val="00A6196C"/>
    <w:rsid w:val="00A6294D"/>
    <w:rsid w:val="00A6378E"/>
    <w:rsid w:val="00A63F69"/>
    <w:rsid w:val="00A642FF"/>
    <w:rsid w:val="00A64D4D"/>
    <w:rsid w:val="00A6575B"/>
    <w:rsid w:val="00A65A4C"/>
    <w:rsid w:val="00A660CD"/>
    <w:rsid w:val="00A6740A"/>
    <w:rsid w:val="00A676F9"/>
    <w:rsid w:val="00A7012E"/>
    <w:rsid w:val="00A72600"/>
    <w:rsid w:val="00A74152"/>
    <w:rsid w:val="00A74C4E"/>
    <w:rsid w:val="00A75855"/>
    <w:rsid w:val="00A76345"/>
    <w:rsid w:val="00A763EC"/>
    <w:rsid w:val="00A76518"/>
    <w:rsid w:val="00A76A7C"/>
    <w:rsid w:val="00A76F3D"/>
    <w:rsid w:val="00A779AA"/>
    <w:rsid w:val="00A8030C"/>
    <w:rsid w:val="00A80DA7"/>
    <w:rsid w:val="00A80FAD"/>
    <w:rsid w:val="00A81A67"/>
    <w:rsid w:val="00A81B3E"/>
    <w:rsid w:val="00A82944"/>
    <w:rsid w:val="00A82A6F"/>
    <w:rsid w:val="00A8309C"/>
    <w:rsid w:val="00A83535"/>
    <w:rsid w:val="00A84185"/>
    <w:rsid w:val="00A86E84"/>
    <w:rsid w:val="00A87C50"/>
    <w:rsid w:val="00A9052A"/>
    <w:rsid w:val="00A90567"/>
    <w:rsid w:val="00A90FC8"/>
    <w:rsid w:val="00A91664"/>
    <w:rsid w:val="00A92FE5"/>
    <w:rsid w:val="00A93387"/>
    <w:rsid w:val="00A9417E"/>
    <w:rsid w:val="00A94D85"/>
    <w:rsid w:val="00A955F0"/>
    <w:rsid w:val="00A957C1"/>
    <w:rsid w:val="00A95C9F"/>
    <w:rsid w:val="00A97464"/>
    <w:rsid w:val="00A9783A"/>
    <w:rsid w:val="00A97CA6"/>
    <w:rsid w:val="00AA0A4C"/>
    <w:rsid w:val="00AA1133"/>
    <w:rsid w:val="00AA2086"/>
    <w:rsid w:val="00AA2108"/>
    <w:rsid w:val="00AA31F9"/>
    <w:rsid w:val="00AA3295"/>
    <w:rsid w:val="00AA35E8"/>
    <w:rsid w:val="00AA3824"/>
    <w:rsid w:val="00AA4645"/>
    <w:rsid w:val="00AA5263"/>
    <w:rsid w:val="00AA528B"/>
    <w:rsid w:val="00AA5E65"/>
    <w:rsid w:val="00AA6A67"/>
    <w:rsid w:val="00AA6F7A"/>
    <w:rsid w:val="00AB160F"/>
    <w:rsid w:val="00AB1909"/>
    <w:rsid w:val="00AB222D"/>
    <w:rsid w:val="00AB250F"/>
    <w:rsid w:val="00AB2761"/>
    <w:rsid w:val="00AB2E8E"/>
    <w:rsid w:val="00AB3306"/>
    <w:rsid w:val="00AB387A"/>
    <w:rsid w:val="00AB4A49"/>
    <w:rsid w:val="00AB4BAC"/>
    <w:rsid w:val="00AB51D3"/>
    <w:rsid w:val="00AB5817"/>
    <w:rsid w:val="00AB6014"/>
    <w:rsid w:val="00AB6ADB"/>
    <w:rsid w:val="00AC1472"/>
    <w:rsid w:val="00AC21D3"/>
    <w:rsid w:val="00AC2727"/>
    <w:rsid w:val="00AC272E"/>
    <w:rsid w:val="00AC4023"/>
    <w:rsid w:val="00AC44A2"/>
    <w:rsid w:val="00AC465A"/>
    <w:rsid w:val="00AC6010"/>
    <w:rsid w:val="00AC610B"/>
    <w:rsid w:val="00AC725C"/>
    <w:rsid w:val="00AC79D6"/>
    <w:rsid w:val="00AD0A56"/>
    <w:rsid w:val="00AD0B4D"/>
    <w:rsid w:val="00AD15A5"/>
    <w:rsid w:val="00AD1695"/>
    <w:rsid w:val="00AD190F"/>
    <w:rsid w:val="00AD28BE"/>
    <w:rsid w:val="00AD35FE"/>
    <w:rsid w:val="00AD36AC"/>
    <w:rsid w:val="00AD3874"/>
    <w:rsid w:val="00AD3D76"/>
    <w:rsid w:val="00AD3DCA"/>
    <w:rsid w:val="00AD4253"/>
    <w:rsid w:val="00AD49F0"/>
    <w:rsid w:val="00AD6C2E"/>
    <w:rsid w:val="00AD7457"/>
    <w:rsid w:val="00AD7FB4"/>
    <w:rsid w:val="00AE0B18"/>
    <w:rsid w:val="00AE1825"/>
    <w:rsid w:val="00AE1A8C"/>
    <w:rsid w:val="00AE2C7A"/>
    <w:rsid w:val="00AE2E4E"/>
    <w:rsid w:val="00AE3D87"/>
    <w:rsid w:val="00AE77F6"/>
    <w:rsid w:val="00AE7C41"/>
    <w:rsid w:val="00AF009A"/>
    <w:rsid w:val="00AF0194"/>
    <w:rsid w:val="00AF07FE"/>
    <w:rsid w:val="00AF1B75"/>
    <w:rsid w:val="00AF2FF9"/>
    <w:rsid w:val="00AF3382"/>
    <w:rsid w:val="00AF3478"/>
    <w:rsid w:val="00AF36B3"/>
    <w:rsid w:val="00AF4904"/>
    <w:rsid w:val="00AF6146"/>
    <w:rsid w:val="00AF72BE"/>
    <w:rsid w:val="00AF7658"/>
    <w:rsid w:val="00AF7ED2"/>
    <w:rsid w:val="00B00370"/>
    <w:rsid w:val="00B01874"/>
    <w:rsid w:val="00B04976"/>
    <w:rsid w:val="00B04BAE"/>
    <w:rsid w:val="00B055D9"/>
    <w:rsid w:val="00B05BE7"/>
    <w:rsid w:val="00B05C84"/>
    <w:rsid w:val="00B064E0"/>
    <w:rsid w:val="00B06665"/>
    <w:rsid w:val="00B073C2"/>
    <w:rsid w:val="00B07BAA"/>
    <w:rsid w:val="00B117EE"/>
    <w:rsid w:val="00B11F47"/>
    <w:rsid w:val="00B13951"/>
    <w:rsid w:val="00B14D5B"/>
    <w:rsid w:val="00B16392"/>
    <w:rsid w:val="00B16439"/>
    <w:rsid w:val="00B167E8"/>
    <w:rsid w:val="00B1784B"/>
    <w:rsid w:val="00B20976"/>
    <w:rsid w:val="00B209FA"/>
    <w:rsid w:val="00B21416"/>
    <w:rsid w:val="00B237F3"/>
    <w:rsid w:val="00B24186"/>
    <w:rsid w:val="00B259A3"/>
    <w:rsid w:val="00B25EAA"/>
    <w:rsid w:val="00B26311"/>
    <w:rsid w:val="00B266F1"/>
    <w:rsid w:val="00B274E6"/>
    <w:rsid w:val="00B335C9"/>
    <w:rsid w:val="00B33717"/>
    <w:rsid w:val="00B342CC"/>
    <w:rsid w:val="00B343E3"/>
    <w:rsid w:val="00B351F2"/>
    <w:rsid w:val="00B354A7"/>
    <w:rsid w:val="00B356FC"/>
    <w:rsid w:val="00B3608A"/>
    <w:rsid w:val="00B363C1"/>
    <w:rsid w:val="00B36D0E"/>
    <w:rsid w:val="00B36D87"/>
    <w:rsid w:val="00B370AB"/>
    <w:rsid w:val="00B378B8"/>
    <w:rsid w:val="00B40CD4"/>
    <w:rsid w:val="00B41C6F"/>
    <w:rsid w:val="00B433D8"/>
    <w:rsid w:val="00B4397B"/>
    <w:rsid w:val="00B458A3"/>
    <w:rsid w:val="00B473F1"/>
    <w:rsid w:val="00B47779"/>
    <w:rsid w:val="00B505A6"/>
    <w:rsid w:val="00B50DB0"/>
    <w:rsid w:val="00B50FF8"/>
    <w:rsid w:val="00B51098"/>
    <w:rsid w:val="00B528F0"/>
    <w:rsid w:val="00B52E24"/>
    <w:rsid w:val="00B538B9"/>
    <w:rsid w:val="00B53D7F"/>
    <w:rsid w:val="00B53DD0"/>
    <w:rsid w:val="00B54273"/>
    <w:rsid w:val="00B54946"/>
    <w:rsid w:val="00B54EEC"/>
    <w:rsid w:val="00B5546F"/>
    <w:rsid w:val="00B567F3"/>
    <w:rsid w:val="00B569F7"/>
    <w:rsid w:val="00B56C0E"/>
    <w:rsid w:val="00B57289"/>
    <w:rsid w:val="00B6067E"/>
    <w:rsid w:val="00B607F8"/>
    <w:rsid w:val="00B6117E"/>
    <w:rsid w:val="00B62152"/>
    <w:rsid w:val="00B62294"/>
    <w:rsid w:val="00B626B1"/>
    <w:rsid w:val="00B62B43"/>
    <w:rsid w:val="00B62E99"/>
    <w:rsid w:val="00B62F6D"/>
    <w:rsid w:val="00B63453"/>
    <w:rsid w:val="00B646DC"/>
    <w:rsid w:val="00B64AC3"/>
    <w:rsid w:val="00B64D46"/>
    <w:rsid w:val="00B6610A"/>
    <w:rsid w:val="00B6622D"/>
    <w:rsid w:val="00B66685"/>
    <w:rsid w:val="00B66E99"/>
    <w:rsid w:val="00B679F6"/>
    <w:rsid w:val="00B67C71"/>
    <w:rsid w:val="00B70014"/>
    <w:rsid w:val="00B700E5"/>
    <w:rsid w:val="00B705ED"/>
    <w:rsid w:val="00B71974"/>
    <w:rsid w:val="00B73633"/>
    <w:rsid w:val="00B75CED"/>
    <w:rsid w:val="00B7615A"/>
    <w:rsid w:val="00B762CE"/>
    <w:rsid w:val="00B77E62"/>
    <w:rsid w:val="00B80EDA"/>
    <w:rsid w:val="00B81C12"/>
    <w:rsid w:val="00B8220D"/>
    <w:rsid w:val="00B82BC4"/>
    <w:rsid w:val="00B832A3"/>
    <w:rsid w:val="00B83579"/>
    <w:rsid w:val="00B83763"/>
    <w:rsid w:val="00B83F8A"/>
    <w:rsid w:val="00B83FE5"/>
    <w:rsid w:val="00B84B68"/>
    <w:rsid w:val="00B84D4C"/>
    <w:rsid w:val="00B8572F"/>
    <w:rsid w:val="00B85C68"/>
    <w:rsid w:val="00B865CA"/>
    <w:rsid w:val="00B901B3"/>
    <w:rsid w:val="00B9027D"/>
    <w:rsid w:val="00B90CEA"/>
    <w:rsid w:val="00B91035"/>
    <w:rsid w:val="00B9200A"/>
    <w:rsid w:val="00B92959"/>
    <w:rsid w:val="00B929D9"/>
    <w:rsid w:val="00B92BCE"/>
    <w:rsid w:val="00B9349D"/>
    <w:rsid w:val="00B93DC4"/>
    <w:rsid w:val="00B9414E"/>
    <w:rsid w:val="00B949AE"/>
    <w:rsid w:val="00B94E55"/>
    <w:rsid w:val="00B9530D"/>
    <w:rsid w:val="00B95314"/>
    <w:rsid w:val="00B9538B"/>
    <w:rsid w:val="00B95C21"/>
    <w:rsid w:val="00B96EB4"/>
    <w:rsid w:val="00BA05B6"/>
    <w:rsid w:val="00BA0D89"/>
    <w:rsid w:val="00BA29DD"/>
    <w:rsid w:val="00BA359D"/>
    <w:rsid w:val="00BA3862"/>
    <w:rsid w:val="00BA3A6B"/>
    <w:rsid w:val="00BA4A8B"/>
    <w:rsid w:val="00BA5283"/>
    <w:rsid w:val="00BA6BA5"/>
    <w:rsid w:val="00BA7041"/>
    <w:rsid w:val="00BA70CA"/>
    <w:rsid w:val="00BA71D8"/>
    <w:rsid w:val="00BA7695"/>
    <w:rsid w:val="00BA783E"/>
    <w:rsid w:val="00BB0081"/>
    <w:rsid w:val="00BB0FCC"/>
    <w:rsid w:val="00BB133D"/>
    <w:rsid w:val="00BB1612"/>
    <w:rsid w:val="00BB18A8"/>
    <w:rsid w:val="00BB1C5C"/>
    <w:rsid w:val="00BB2356"/>
    <w:rsid w:val="00BB3C29"/>
    <w:rsid w:val="00BB3DBB"/>
    <w:rsid w:val="00BB3E39"/>
    <w:rsid w:val="00BB460B"/>
    <w:rsid w:val="00BB5055"/>
    <w:rsid w:val="00BB59CA"/>
    <w:rsid w:val="00BB5A83"/>
    <w:rsid w:val="00BB6E2C"/>
    <w:rsid w:val="00BB70ED"/>
    <w:rsid w:val="00BC13E4"/>
    <w:rsid w:val="00BC1D4E"/>
    <w:rsid w:val="00BC21D2"/>
    <w:rsid w:val="00BC3DEE"/>
    <w:rsid w:val="00BC5811"/>
    <w:rsid w:val="00BC5A92"/>
    <w:rsid w:val="00BC6C75"/>
    <w:rsid w:val="00BC7FA0"/>
    <w:rsid w:val="00BD018B"/>
    <w:rsid w:val="00BD04E2"/>
    <w:rsid w:val="00BD050B"/>
    <w:rsid w:val="00BD08D3"/>
    <w:rsid w:val="00BD37CC"/>
    <w:rsid w:val="00BD4085"/>
    <w:rsid w:val="00BD4121"/>
    <w:rsid w:val="00BD4859"/>
    <w:rsid w:val="00BD48D2"/>
    <w:rsid w:val="00BD5467"/>
    <w:rsid w:val="00BD57D3"/>
    <w:rsid w:val="00BD5CDA"/>
    <w:rsid w:val="00BD63F9"/>
    <w:rsid w:val="00BE0014"/>
    <w:rsid w:val="00BE0DE2"/>
    <w:rsid w:val="00BE1231"/>
    <w:rsid w:val="00BE14B2"/>
    <w:rsid w:val="00BE17F2"/>
    <w:rsid w:val="00BE1BA1"/>
    <w:rsid w:val="00BE20E7"/>
    <w:rsid w:val="00BE3BB6"/>
    <w:rsid w:val="00BE459D"/>
    <w:rsid w:val="00BE4819"/>
    <w:rsid w:val="00BE4A22"/>
    <w:rsid w:val="00BE4DB1"/>
    <w:rsid w:val="00BE53F1"/>
    <w:rsid w:val="00BE5527"/>
    <w:rsid w:val="00BE7301"/>
    <w:rsid w:val="00BE7D3E"/>
    <w:rsid w:val="00BF0B02"/>
    <w:rsid w:val="00BF101C"/>
    <w:rsid w:val="00BF12A1"/>
    <w:rsid w:val="00BF1401"/>
    <w:rsid w:val="00BF229B"/>
    <w:rsid w:val="00BF3589"/>
    <w:rsid w:val="00BF359E"/>
    <w:rsid w:val="00BF391A"/>
    <w:rsid w:val="00BF5BD6"/>
    <w:rsid w:val="00BF5CF1"/>
    <w:rsid w:val="00BF5EB4"/>
    <w:rsid w:val="00BF6232"/>
    <w:rsid w:val="00BF62C6"/>
    <w:rsid w:val="00BF62DA"/>
    <w:rsid w:val="00BF7F66"/>
    <w:rsid w:val="00C0019D"/>
    <w:rsid w:val="00C00E3E"/>
    <w:rsid w:val="00C00F52"/>
    <w:rsid w:val="00C02E55"/>
    <w:rsid w:val="00C03277"/>
    <w:rsid w:val="00C033CF"/>
    <w:rsid w:val="00C04F40"/>
    <w:rsid w:val="00C05026"/>
    <w:rsid w:val="00C0625D"/>
    <w:rsid w:val="00C062DF"/>
    <w:rsid w:val="00C06DAB"/>
    <w:rsid w:val="00C07671"/>
    <w:rsid w:val="00C078CD"/>
    <w:rsid w:val="00C10BD3"/>
    <w:rsid w:val="00C11455"/>
    <w:rsid w:val="00C11499"/>
    <w:rsid w:val="00C126B7"/>
    <w:rsid w:val="00C135C6"/>
    <w:rsid w:val="00C141A5"/>
    <w:rsid w:val="00C16511"/>
    <w:rsid w:val="00C16BC9"/>
    <w:rsid w:val="00C201A6"/>
    <w:rsid w:val="00C20BF1"/>
    <w:rsid w:val="00C21A53"/>
    <w:rsid w:val="00C22766"/>
    <w:rsid w:val="00C23C4C"/>
    <w:rsid w:val="00C2428E"/>
    <w:rsid w:val="00C251BC"/>
    <w:rsid w:val="00C26933"/>
    <w:rsid w:val="00C27F86"/>
    <w:rsid w:val="00C302F3"/>
    <w:rsid w:val="00C306DE"/>
    <w:rsid w:val="00C32794"/>
    <w:rsid w:val="00C32FF7"/>
    <w:rsid w:val="00C33247"/>
    <w:rsid w:val="00C344F0"/>
    <w:rsid w:val="00C34602"/>
    <w:rsid w:val="00C351AD"/>
    <w:rsid w:val="00C3538F"/>
    <w:rsid w:val="00C364A2"/>
    <w:rsid w:val="00C368A8"/>
    <w:rsid w:val="00C37364"/>
    <w:rsid w:val="00C37820"/>
    <w:rsid w:val="00C423FC"/>
    <w:rsid w:val="00C4393C"/>
    <w:rsid w:val="00C43CFB"/>
    <w:rsid w:val="00C43F2C"/>
    <w:rsid w:val="00C4499F"/>
    <w:rsid w:val="00C45028"/>
    <w:rsid w:val="00C45671"/>
    <w:rsid w:val="00C45C76"/>
    <w:rsid w:val="00C47459"/>
    <w:rsid w:val="00C47654"/>
    <w:rsid w:val="00C47DF2"/>
    <w:rsid w:val="00C51284"/>
    <w:rsid w:val="00C5176C"/>
    <w:rsid w:val="00C525BF"/>
    <w:rsid w:val="00C52AAC"/>
    <w:rsid w:val="00C52B23"/>
    <w:rsid w:val="00C53BED"/>
    <w:rsid w:val="00C541F9"/>
    <w:rsid w:val="00C54682"/>
    <w:rsid w:val="00C5554A"/>
    <w:rsid w:val="00C56FE6"/>
    <w:rsid w:val="00C5710C"/>
    <w:rsid w:val="00C574B0"/>
    <w:rsid w:val="00C578ED"/>
    <w:rsid w:val="00C60080"/>
    <w:rsid w:val="00C6024D"/>
    <w:rsid w:val="00C61DCA"/>
    <w:rsid w:val="00C62203"/>
    <w:rsid w:val="00C62B87"/>
    <w:rsid w:val="00C632C9"/>
    <w:rsid w:val="00C63FC9"/>
    <w:rsid w:val="00C6440B"/>
    <w:rsid w:val="00C65004"/>
    <w:rsid w:val="00C65A67"/>
    <w:rsid w:val="00C660B4"/>
    <w:rsid w:val="00C66344"/>
    <w:rsid w:val="00C66649"/>
    <w:rsid w:val="00C70712"/>
    <w:rsid w:val="00C70C53"/>
    <w:rsid w:val="00C710F7"/>
    <w:rsid w:val="00C717E9"/>
    <w:rsid w:val="00C724D7"/>
    <w:rsid w:val="00C72580"/>
    <w:rsid w:val="00C72604"/>
    <w:rsid w:val="00C72B63"/>
    <w:rsid w:val="00C73349"/>
    <w:rsid w:val="00C73686"/>
    <w:rsid w:val="00C73BEF"/>
    <w:rsid w:val="00C7449E"/>
    <w:rsid w:val="00C747AC"/>
    <w:rsid w:val="00C74E72"/>
    <w:rsid w:val="00C7583D"/>
    <w:rsid w:val="00C75BD1"/>
    <w:rsid w:val="00C75D40"/>
    <w:rsid w:val="00C75FA6"/>
    <w:rsid w:val="00C76A68"/>
    <w:rsid w:val="00C77ADE"/>
    <w:rsid w:val="00C80E1D"/>
    <w:rsid w:val="00C8221B"/>
    <w:rsid w:val="00C82BAE"/>
    <w:rsid w:val="00C8318F"/>
    <w:rsid w:val="00C83BB9"/>
    <w:rsid w:val="00C84769"/>
    <w:rsid w:val="00C84F49"/>
    <w:rsid w:val="00C85BF3"/>
    <w:rsid w:val="00C85CB0"/>
    <w:rsid w:val="00C8624E"/>
    <w:rsid w:val="00C8671C"/>
    <w:rsid w:val="00C86D59"/>
    <w:rsid w:val="00C8754A"/>
    <w:rsid w:val="00C87722"/>
    <w:rsid w:val="00C90636"/>
    <w:rsid w:val="00C91047"/>
    <w:rsid w:val="00C92122"/>
    <w:rsid w:val="00C93697"/>
    <w:rsid w:val="00C93EA1"/>
    <w:rsid w:val="00C9478C"/>
    <w:rsid w:val="00C9670E"/>
    <w:rsid w:val="00C96CE8"/>
    <w:rsid w:val="00C974D2"/>
    <w:rsid w:val="00CA04DC"/>
    <w:rsid w:val="00CA183D"/>
    <w:rsid w:val="00CA2939"/>
    <w:rsid w:val="00CA3548"/>
    <w:rsid w:val="00CA3601"/>
    <w:rsid w:val="00CA4BA7"/>
    <w:rsid w:val="00CA5040"/>
    <w:rsid w:val="00CA555E"/>
    <w:rsid w:val="00CA5684"/>
    <w:rsid w:val="00CA5C7E"/>
    <w:rsid w:val="00CA5D93"/>
    <w:rsid w:val="00CA5F33"/>
    <w:rsid w:val="00CA6503"/>
    <w:rsid w:val="00CA741C"/>
    <w:rsid w:val="00CB2474"/>
    <w:rsid w:val="00CB24F9"/>
    <w:rsid w:val="00CB264E"/>
    <w:rsid w:val="00CB2739"/>
    <w:rsid w:val="00CB3828"/>
    <w:rsid w:val="00CB3CD7"/>
    <w:rsid w:val="00CB504F"/>
    <w:rsid w:val="00CB5F06"/>
    <w:rsid w:val="00CB6387"/>
    <w:rsid w:val="00CB658E"/>
    <w:rsid w:val="00CB682A"/>
    <w:rsid w:val="00CB6B27"/>
    <w:rsid w:val="00CB6B58"/>
    <w:rsid w:val="00CB7653"/>
    <w:rsid w:val="00CB7685"/>
    <w:rsid w:val="00CB7D12"/>
    <w:rsid w:val="00CC0B33"/>
    <w:rsid w:val="00CC110E"/>
    <w:rsid w:val="00CC141B"/>
    <w:rsid w:val="00CC1CC2"/>
    <w:rsid w:val="00CC1DDF"/>
    <w:rsid w:val="00CC2E8D"/>
    <w:rsid w:val="00CC4219"/>
    <w:rsid w:val="00CC5B99"/>
    <w:rsid w:val="00CC691D"/>
    <w:rsid w:val="00CC6ABF"/>
    <w:rsid w:val="00CC7791"/>
    <w:rsid w:val="00CC7CB5"/>
    <w:rsid w:val="00CD0ACD"/>
    <w:rsid w:val="00CD10D6"/>
    <w:rsid w:val="00CD1336"/>
    <w:rsid w:val="00CD1CE7"/>
    <w:rsid w:val="00CD2F8E"/>
    <w:rsid w:val="00CD3D7F"/>
    <w:rsid w:val="00CD46AB"/>
    <w:rsid w:val="00CD4B70"/>
    <w:rsid w:val="00CD4F86"/>
    <w:rsid w:val="00CD56F3"/>
    <w:rsid w:val="00CD58E1"/>
    <w:rsid w:val="00CD5A8E"/>
    <w:rsid w:val="00CD5BFB"/>
    <w:rsid w:val="00CD5FFA"/>
    <w:rsid w:val="00CD779F"/>
    <w:rsid w:val="00CD7856"/>
    <w:rsid w:val="00CE0324"/>
    <w:rsid w:val="00CE0898"/>
    <w:rsid w:val="00CE0A69"/>
    <w:rsid w:val="00CE1030"/>
    <w:rsid w:val="00CE1049"/>
    <w:rsid w:val="00CE1CE7"/>
    <w:rsid w:val="00CE1D6D"/>
    <w:rsid w:val="00CE30B6"/>
    <w:rsid w:val="00CE3BBA"/>
    <w:rsid w:val="00CE4692"/>
    <w:rsid w:val="00CE4782"/>
    <w:rsid w:val="00CE48C8"/>
    <w:rsid w:val="00CE4C50"/>
    <w:rsid w:val="00CE57A6"/>
    <w:rsid w:val="00CE6BC8"/>
    <w:rsid w:val="00CE7413"/>
    <w:rsid w:val="00CE7A2F"/>
    <w:rsid w:val="00CE7CC6"/>
    <w:rsid w:val="00CF03AA"/>
    <w:rsid w:val="00CF1DDA"/>
    <w:rsid w:val="00CF2145"/>
    <w:rsid w:val="00CF260F"/>
    <w:rsid w:val="00CF2AA7"/>
    <w:rsid w:val="00CF3E03"/>
    <w:rsid w:val="00CF3E49"/>
    <w:rsid w:val="00CF582D"/>
    <w:rsid w:val="00CF5BD2"/>
    <w:rsid w:val="00CF69B6"/>
    <w:rsid w:val="00CF738B"/>
    <w:rsid w:val="00CF7600"/>
    <w:rsid w:val="00CF7960"/>
    <w:rsid w:val="00D000FE"/>
    <w:rsid w:val="00D0117C"/>
    <w:rsid w:val="00D016A0"/>
    <w:rsid w:val="00D02280"/>
    <w:rsid w:val="00D03DB3"/>
    <w:rsid w:val="00D03DE0"/>
    <w:rsid w:val="00D04AEE"/>
    <w:rsid w:val="00D04F2C"/>
    <w:rsid w:val="00D0602B"/>
    <w:rsid w:val="00D0625A"/>
    <w:rsid w:val="00D063F2"/>
    <w:rsid w:val="00D06680"/>
    <w:rsid w:val="00D06AA1"/>
    <w:rsid w:val="00D073BF"/>
    <w:rsid w:val="00D07A2B"/>
    <w:rsid w:val="00D103AD"/>
    <w:rsid w:val="00D1075E"/>
    <w:rsid w:val="00D10873"/>
    <w:rsid w:val="00D10D59"/>
    <w:rsid w:val="00D120F5"/>
    <w:rsid w:val="00D13A18"/>
    <w:rsid w:val="00D13EDD"/>
    <w:rsid w:val="00D142AE"/>
    <w:rsid w:val="00D157BC"/>
    <w:rsid w:val="00D15981"/>
    <w:rsid w:val="00D15F97"/>
    <w:rsid w:val="00D16A2B"/>
    <w:rsid w:val="00D16DF2"/>
    <w:rsid w:val="00D208C2"/>
    <w:rsid w:val="00D21205"/>
    <w:rsid w:val="00D22548"/>
    <w:rsid w:val="00D23346"/>
    <w:rsid w:val="00D236F0"/>
    <w:rsid w:val="00D2423A"/>
    <w:rsid w:val="00D2513E"/>
    <w:rsid w:val="00D25236"/>
    <w:rsid w:val="00D2615C"/>
    <w:rsid w:val="00D26304"/>
    <w:rsid w:val="00D2697F"/>
    <w:rsid w:val="00D26D46"/>
    <w:rsid w:val="00D302A5"/>
    <w:rsid w:val="00D30426"/>
    <w:rsid w:val="00D3065A"/>
    <w:rsid w:val="00D30774"/>
    <w:rsid w:val="00D30C35"/>
    <w:rsid w:val="00D30C98"/>
    <w:rsid w:val="00D30CF6"/>
    <w:rsid w:val="00D3135C"/>
    <w:rsid w:val="00D315A0"/>
    <w:rsid w:val="00D31CE6"/>
    <w:rsid w:val="00D32465"/>
    <w:rsid w:val="00D3267D"/>
    <w:rsid w:val="00D33B56"/>
    <w:rsid w:val="00D34020"/>
    <w:rsid w:val="00D34617"/>
    <w:rsid w:val="00D34C73"/>
    <w:rsid w:val="00D3505C"/>
    <w:rsid w:val="00D35ADD"/>
    <w:rsid w:val="00D361BA"/>
    <w:rsid w:val="00D367B6"/>
    <w:rsid w:val="00D3683C"/>
    <w:rsid w:val="00D375A1"/>
    <w:rsid w:val="00D375C9"/>
    <w:rsid w:val="00D37609"/>
    <w:rsid w:val="00D3781A"/>
    <w:rsid w:val="00D40392"/>
    <w:rsid w:val="00D40916"/>
    <w:rsid w:val="00D40985"/>
    <w:rsid w:val="00D40A0B"/>
    <w:rsid w:val="00D41C15"/>
    <w:rsid w:val="00D42969"/>
    <w:rsid w:val="00D43AAF"/>
    <w:rsid w:val="00D43C35"/>
    <w:rsid w:val="00D441D4"/>
    <w:rsid w:val="00D44300"/>
    <w:rsid w:val="00D462B6"/>
    <w:rsid w:val="00D46589"/>
    <w:rsid w:val="00D46E69"/>
    <w:rsid w:val="00D475A2"/>
    <w:rsid w:val="00D50027"/>
    <w:rsid w:val="00D50F9F"/>
    <w:rsid w:val="00D52494"/>
    <w:rsid w:val="00D54385"/>
    <w:rsid w:val="00D543C9"/>
    <w:rsid w:val="00D54E7A"/>
    <w:rsid w:val="00D553B4"/>
    <w:rsid w:val="00D557B4"/>
    <w:rsid w:val="00D55E71"/>
    <w:rsid w:val="00D56DF0"/>
    <w:rsid w:val="00D57461"/>
    <w:rsid w:val="00D574D5"/>
    <w:rsid w:val="00D61202"/>
    <w:rsid w:val="00D61F3F"/>
    <w:rsid w:val="00D623E4"/>
    <w:rsid w:val="00D625C5"/>
    <w:rsid w:val="00D6469E"/>
    <w:rsid w:val="00D65695"/>
    <w:rsid w:val="00D66C09"/>
    <w:rsid w:val="00D70C1D"/>
    <w:rsid w:val="00D70EC3"/>
    <w:rsid w:val="00D7266D"/>
    <w:rsid w:val="00D731D0"/>
    <w:rsid w:val="00D73531"/>
    <w:rsid w:val="00D73BE5"/>
    <w:rsid w:val="00D73D3D"/>
    <w:rsid w:val="00D74FC6"/>
    <w:rsid w:val="00D75561"/>
    <w:rsid w:val="00D7575D"/>
    <w:rsid w:val="00D75C8E"/>
    <w:rsid w:val="00D75FE7"/>
    <w:rsid w:val="00D761E3"/>
    <w:rsid w:val="00D779CD"/>
    <w:rsid w:val="00D807BA"/>
    <w:rsid w:val="00D807D9"/>
    <w:rsid w:val="00D81719"/>
    <w:rsid w:val="00D819DA"/>
    <w:rsid w:val="00D81FE4"/>
    <w:rsid w:val="00D82273"/>
    <w:rsid w:val="00D8255C"/>
    <w:rsid w:val="00D830A3"/>
    <w:rsid w:val="00D838CE"/>
    <w:rsid w:val="00D83C69"/>
    <w:rsid w:val="00D83FB9"/>
    <w:rsid w:val="00D83FF5"/>
    <w:rsid w:val="00D85215"/>
    <w:rsid w:val="00D8555B"/>
    <w:rsid w:val="00D85B1B"/>
    <w:rsid w:val="00D85CD1"/>
    <w:rsid w:val="00D85E75"/>
    <w:rsid w:val="00D87834"/>
    <w:rsid w:val="00D879F0"/>
    <w:rsid w:val="00D903DE"/>
    <w:rsid w:val="00D905A4"/>
    <w:rsid w:val="00D92452"/>
    <w:rsid w:val="00D92644"/>
    <w:rsid w:val="00D948A9"/>
    <w:rsid w:val="00D96990"/>
    <w:rsid w:val="00D973B2"/>
    <w:rsid w:val="00DA04BF"/>
    <w:rsid w:val="00DA0737"/>
    <w:rsid w:val="00DA1039"/>
    <w:rsid w:val="00DA16D6"/>
    <w:rsid w:val="00DA3428"/>
    <w:rsid w:val="00DA3B4D"/>
    <w:rsid w:val="00DA3DD1"/>
    <w:rsid w:val="00DA4713"/>
    <w:rsid w:val="00DA4C56"/>
    <w:rsid w:val="00DA5FB1"/>
    <w:rsid w:val="00DA70C4"/>
    <w:rsid w:val="00DB0B17"/>
    <w:rsid w:val="00DB0F48"/>
    <w:rsid w:val="00DB2AA5"/>
    <w:rsid w:val="00DB326C"/>
    <w:rsid w:val="00DB37AE"/>
    <w:rsid w:val="00DB44EA"/>
    <w:rsid w:val="00DB461D"/>
    <w:rsid w:val="00DB493A"/>
    <w:rsid w:val="00DB4E0B"/>
    <w:rsid w:val="00DB4F69"/>
    <w:rsid w:val="00DB592A"/>
    <w:rsid w:val="00DB5BCA"/>
    <w:rsid w:val="00DB5F62"/>
    <w:rsid w:val="00DB6BD7"/>
    <w:rsid w:val="00DB6E2A"/>
    <w:rsid w:val="00DB6F81"/>
    <w:rsid w:val="00DC142C"/>
    <w:rsid w:val="00DC1AD6"/>
    <w:rsid w:val="00DC2746"/>
    <w:rsid w:val="00DC3278"/>
    <w:rsid w:val="00DC3CC3"/>
    <w:rsid w:val="00DC4221"/>
    <w:rsid w:val="00DC4981"/>
    <w:rsid w:val="00DC4AFA"/>
    <w:rsid w:val="00DC4DF0"/>
    <w:rsid w:val="00DC5F52"/>
    <w:rsid w:val="00DC6025"/>
    <w:rsid w:val="00DC608D"/>
    <w:rsid w:val="00DC6147"/>
    <w:rsid w:val="00DC70A5"/>
    <w:rsid w:val="00DC71D8"/>
    <w:rsid w:val="00DD01AD"/>
    <w:rsid w:val="00DD0E6D"/>
    <w:rsid w:val="00DD1F17"/>
    <w:rsid w:val="00DD2C08"/>
    <w:rsid w:val="00DD340B"/>
    <w:rsid w:val="00DD3903"/>
    <w:rsid w:val="00DD3CA0"/>
    <w:rsid w:val="00DD3E6D"/>
    <w:rsid w:val="00DD5452"/>
    <w:rsid w:val="00DD5F7A"/>
    <w:rsid w:val="00DD74D8"/>
    <w:rsid w:val="00DE07CA"/>
    <w:rsid w:val="00DE136D"/>
    <w:rsid w:val="00DE3805"/>
    <w:rsid w:val="00DE3D45"/>
    <w:rsid w:val="00DE4B83"/>
    <w:rsid w:val="00DE5512"/>
    <w:rsid w:val="00DE5663"/>
    <w:rsid w:val="00DE6849"/>
    <w:rsid w:val="00DE68A7"/>
    <w:rsid w:val="00DE6C17"/>
    <w:rsid w:val="00DE71B5"/>
    <w:rsid w:val="00DF02DB"/>
    <w:rsid w:val="00DF0FC9"/>
    <w:rsid w:val="00DF142E"/>
    <w:rsid w:val="00DF1A00"/>
    <w:rsid w:val="00DF21BE"/>
    <w:rsid w:val="00DF2A6E"/>
    <w:rsid w:val="00DF39E5"/>
    <w:rsid w:val="00DF484B"/>
    <w:rsid w:val="00DF4EE9"/>
    <w:rsid w:val="00DF519F"/>
    <w:rsid w:val="00DF5451"/>
    <w:rsid w:val="00E00274"/>
    <w:rsid w:val="00E003F2"/>
    <w:rsid w:val="00E00A42"/>
    <w:rsid w:val="00E01590"/>
    <w:rsid w:val="00E025C5"/>
    <w:rsid w:val="00E02657"/>
    <w:rsid w:val="00E0300E"/>
    <w:rsid w:val="00E0307D"/>
    <w:rsid w:val="00E03D51"/>
    <w:rsid w:val="00E05DDF"/>
    <w:rsid w:val="00E06B9F"/>
    <w:rsid w:val="00E0702D"/>
    <w:rsid w:val="00E07CBE"/>
    <w:rsid w:val="00E07D2F"/>
    <w:rsid w:val="00E11BF5"/>
    <w:rsid w:val="00E120B4"/>
    <w:rsid w:val="00E12A22"/>
    <w:rsid w:val="00E13DEA"/>
    <w:rsid w:val="00E145F5"/>
    <w:rsid w:val="00E146AF"/>
    <w:rsid w:val="00E146C5"/>
    <w:rsid w:val="00E158DE"/>
    <w:rsid w:val="00E16B5C"/>
    <w:rsid w:val="00E16EC9"/>
    <w:rsid w:val="00E176D1"/>
    <w:rsid w:val="00E20647"/>
    <w:rsid w:val="00E20D1A"/>
    <w:rsid w:val="00E20DA2"/>
    <w:rsid w:val="00E21E92"/>
    <w:rsid w:val="00E22E1A"/>
    <w:rsid w:val="00E22FA8"/>
    <w:rsid w:val="00E230FF"/>
    <w:rsid w:val="00E23AD8"/>
    <w:rsid w:val="00E23C66"/>
    <w:rsid w:val="00E25173"/>
    <w:rsid w:val="00E26165"/>
    <w:rsid w:val="00E26913"/>
    <w:rsid w:val="00E269A8"/>
    <w:rsid w:val="00E2707E"/>
    <w:rsid w:val="00E2754C"/>
    <w:rsid w:val="00E27FE5"/>
    <w:rsid w:val="00E30EF7"/>
    <w:rsid w:val="00E314EB"/>
    <w:rsid w:val="00E3256A"/>
    <w:rsid w:val="00E336ED"/>
    <w:rsid w:val="00E337C2"/>
    <w:rsid w:val="00E3388F"/>
    <w:rsid w:val="00E33A19"/>
    <w:rsid w:val="00E341DF"/>
    <w:rsid w:val="00E34DD5"/>
    <w:rsid w:val="00E36644"/>
    <w:rsid w:val="00E36C2B"/>
    <w:rsid w:val="00E36E20"/>
    <w:rsid w:val="00E37800"/>
    <w:rsid w:val="00E40E24"/>
    <w:rsid w:val="00E4134B"/>
    <w:rsid w:val="00E41B85"/>
    <w:rsid w:val="00E423F9"/>
    <w:rsid w:val="00E445D1"/>
    <w:rsid w:val="00E44B40"/>
    <w:rsid w:val="00E46060"/>
    <w:rsid w:val="00E47BC3"/>
    <w:rsid w:val="00E47D0B"/>
    <w:rsid w:val="00E516FB"/>
    <w:rsid w:val="00E516FC"/>
    <w:rsid w:val="00E51FAB"/>
    <w:rsid w:val="00E52DB5"/>
    <w:rsid w:val="00E52F80"/>
    <w:rsid w:val="00E54750"/>
    <w:rsid w:val="00E547E9"/>
    <w:rsid w:val="00E5506A"/>
    <w:rsid w:val="00E55E0F"/>
    <w:rsid w:val="00E56553"/>
    <w:rsid w:val="00E56A5B"/>
    <w:rsid w:val="00E57D00"/>
    <w:rsid w:val="00E618E1"/>
    <w:rsid w:val="00E6194A"/>
    <w:rsid w:val="00E61FD0"/>
    <w:rsid w:val="00E6271C"/>
    <w:rsid w:val="00E6296E"/>
    <w:rsid w:val="00E63047"/>
    <w:rsid w:val="00E635AA"/>
    <w:rsid w:val="00E63B6C"/>
    <w:rsid w:val="00E645B6"/>
    <w:rsid w:val="00E65AAF"/>
    <w:rsid w:val="00E65D3C"/>
    <w:rsid w:val="00E7077A"/>
    <w:rsid w:val="00E707BC"/>
    <w:rsid w:val="00E7166E"/>
    <w:rsid w:val="00E73C16"/>
    <w:rsid w:val="00E74772"/>
    <w:rsid w:val="00E74876"/>
    <w:rsid w:val="00E75590"/>
    <w:rsid w:val="00E769B8"/>
    <w:rsid w:val="00E7746A"/>
    <w:rsid w:val="00E77F21"/>
    <w:rsid w:val="00E80FCA"/>
    <w:rsid w:val="00E81CAB"/>
    <w:rsid w:val="00E82598"/>
    <w:rsid w:val="00E82FAB"/>
    <w:rsid w:val="00E84794"/>
    <w:rsid w:val="00E84BC8"/>
    <w:rsid w:val="00E84C60"/>
    <w:rsid w:val="00E8542C"/>
    <w:rsid w:val="00E85690"/>
    <w:rsid w:val="00E85D4F"/>
    <w:rsid w:val="00E861F0"/>
    <w:rsid w:val="00E8631C"/>
    <w:rsid w:val="00E87A3D"/>
    <w:rsid w:val="00E87A3E"/>
    <w:rsid w:val="00E87C58"/>
    <w:rsid w:val="00E87F41"/>
    <w:rsid w:val="00E900ED"/>
    <w:rsid w:val="00E90AB1"/>
    <w:rsid w:val="00E9140E"/>
    <w:rsid w:val="00E9170A"/>
    <w:rsid w:val="00E91A66"/>
    <w:rsid w:val="00E91FF9"/>
    <w:rsid w:val="00E94926"/>
    <w:rsid w:val="00E9494C"/>
    <w:rsid w:val="00E95050"/>
    <w:rsid w:val="00E9515D"/>
    <w:rsid w:val="00E95979"/>
    <w:rsid w:val="00E96467"/>
    <w:rsid w:val="00E96689"/>
    <w:rsid w:val="00E979ED"/>
    <w:rsid w:val="00E97CC3"/>
    <w:rsid w:val="00EA083A"/>
    <w:rsid w:val="00EA0DAD"/>
    <w:rsid w:val="00EA23D1"/>
    <w:rsid w:val="00EA30B6"/>
    <w:rsid w:val="00EA4464"/>
    <w:rsid w:val="00EA45C4"/>
    <w:rsid w:val="00EA4BC0"/>
    <w:rsid w:val="00EA4F69"/>
    <w:rsid w:val="00EA57E3"/>
    <w:rsid w:val="00EA5B60"/>
    <w:rsid w:val="00EA6440"/>
    <w:rsid w:val="00EB04D7"/>
    <w:rsid w:val="00EB06D1"/>
    <w:rsid w:val="00EB1C14"/>
    <w:rsid w:val="00EB30D2"/>
    <w:rsid w:val="00EB48A6"/>
    <w:rsid w:val="00EB4964"/>
    <w:rsid w:val="00EB4F4E"/>
    <w:rsid w:val="00EB500C"/>
    <w:rsid w:val="00EB5232"/>
    <w:rsid w:val="00EB5768"/>
    <w:rsid w:val="00EB57BE"/>
    <w:rsid w:val="00EB654E"/>
    <w:rsid w:val="00EB6ACE"/>
    <w:rsid w:val="00EB7D9C"/>
    <w:rsid w:val="00EB7FBA"/>
    <w:rsid w:val="00EC0454"/>
    <w:rsid w:val="00EC1208"/>
    <w:rsid w:val="00EC1447"/>
    <w:rsid w:val="00EC1494"/>
    <w:rsid w:val="00EC26CF"/>
    <w:rsid w:val="00EC2892"/>
    <w:rsid w:val="00EC2C94"/>
    <w:rsid w:val="00EC425D"/>
    <w:rsid w:val="00EC453A"/>
    <w:rsid w:val="00EC5104"/>
    <w:rsid w:val="00EC6726"/>
    <w:rsid w:val="00EC7C31"/>
    <w:rsid w:val="00EC7EC0"/>
    <w:rsid w:val="00ED03B7"/>
    <w:rsid w:val="00ED0C5B"/>
    <w:rsid w:val="00ED2624"/>
    <w:rsid w:val="00ED2697"/>
    <w:rsid w:val="00ED2978"/>
    <w:rsid w:val="00ED3D83"/>
    <w:rsid w:val="00ED3F66"/>
    <w:rsid w:val="00ED53D5"/>
    <w:rsid w:val="00ED58C7"/>
    <w:rsid w:val="00ED643C"/>
    <w:rsid w:val="00ED6DC8"/>
    <w:rsid w:val="00ED7376"/>
    <w:rsid w:val="00EE07BF"/>
    <w:rsid w:val="00EE08BF"/>
    <w:rsid w:val="00EE1334"/>
    <w:rsid w:val="00EE1C02"/>
    <w:rsid w:val="00EE1FB5"/>
    <w:rsid w:val="00EE2303"/>
    <w:rsid w:val="00EE2725"/>
    <w:rsid w:val="00EE2887"/>
    <w:rsid w:val="00EE2CDC"/>
    <w:rsid w:val="00EE2D8D"/>
    <w:rsid w:val="00EE39E4"/>
    <w:rsid w:val="00EE4ED7"/>
    <w:rsid w:val="00EE5B25"/>
    <w:rsid w:val="00EE6BEA"/>
    <w:rsid w:val="00EE6F8A"/>
    <w:rsid w:val="00EE7CA5"/>
    <w:rsid w:val="00EE7D47"/>
    <w:rsid w:val="00EE7DC2"/>
    <w:rsid w:val="00EF1783"/>
    <w:rsid w:val="00EF1B28"/>
    <w:rsid w:val="00EF3B38"/>
    <w:rsid w:val="00EF3DCE"/>
    <w:rsid w:val="00EF4A95"/>
    <w:rsid w:val="00EF4AD6"/>
    <w:rsid w:val="00EF5151"/>
    <w:rsid w:val="00EF5A20"/>
    <w:rsid w:val="00EF629E"/>
    <w:rsid w:val="00EF6892"/>
    <w:rsid w:val="00EF7425"/>
    <w:rsid w:val="00F01996"/>
    <w:rsid w:val="00F02CAB"/>
    <w:rsid w:val="00F02DA3"/>
    <w:rsid w:val="00F049F3"/>
    <w:rsid w:val="00F04B98"/>
    <w:rsid w:val="00F04E9E"/>
    <w:rsid w:val="00F0510F"/>
    <w:rsid w:val="00F0551A"/>
    <w:rsid w:val="00F05FB6"/>
    <w:rsid w:val="00F0633B"/>
    <w:rsid w:val="00F06B63"/>
    <w:rsid w:val="00F07012"/>
    <w:rsid w:val="00F077BB"/>
    <w:rsid w:val="00F07B53"/>
    <w:rsid w:val="00F12193"/>
    <w:rsid w:val="00F12C48"/>
    <w:rsid w:val="00F13757"/>
    <w:rsid w:val="00F137E2"/>
    <w:rsid w:val="00F13BD6"/>
    <w:rsid w:val="00F15D8B"/>
    <w:rsid w:val="00F15D90"/>
    <w:rsid w:val="00F175FF"/>
    <w:rsid w:val="00F205F1"/>
    <w:rsid w:val="00F20E66"/>
    <w:rsid w:val="00F21126"/>
    <w:rsid w:val="00F21C8A"/>
    <w:rsid w:val="00F22D07"/>
    <w:rsid w:val="00F236ED"/>
    <w:rsid w:val="00F23DDE"/>
    <w:rsid w:val="00F24095"/>
    <w:rsid w:val="00F24EB0"/>
    <w:rsid w:val="00F25109"/>
    <w:rsid w:val="00F2708E"/>
    <w:rsid w:val="00F27A65"/>
    <w:rsid w:val="00F300BA"/>
    <w:rsid w:val="00F31074"/>
    <w:rsid w:val="00F31A06"/>
    <w:rsid w:val="00F3345B"/>
    <w:rsid w:val="00F33A0D"/>
    <w:rsid w:val="00F35480"/>
    <w:rsid w:val="00F36393"/>
    <w:rsid w:val="00F37146"/>
    <w:rsid w:val="00F37A85"/>
    <w:rsid w:val="00F40D25"/>
    <w:rsid w:val="00F40E7C"/>
    <w:rsid w:val="00F41D63"/>
    <w:rsid w:val="00F4221B"/>
    <w:rsid w:val="00F43EBA"/>
    <w:rsid w:val="00F44F19"/>
    <w:rsid w:val="00F450C2"/>
    <w:rsid w:val="00F455BE"/>
    <w:rsid w:val="00F46111"/>
    <w:rsid w:val="00F46910"/>
    <w:rsid w:val="00F46A55"/>
    <w:rsid w:val="00F47EC4"/>
    <w:rsid w:val="00F50536"/>
    <w:rsid w:val="00F51A3C"/>
    <w:rsid w:val="00F51F36"/>
    <w:rsid w:val="00F53141"/>
    <w:rsid w:val="00F5576D"/>
    <w:rsid w:val="00F567BB"/>
    <w:rsid w:val="00F5736E"/>
    <w:rsid w:val="00F57410"/>
    <w:rsid w:val="00F5750D"/>
    <w:rsid w:val="00F577F3"/>
    <w:rsid w:val="00F57898"/>
    <w:rsid w:val="00F606BE"/>
    <w:rsid w:val="00F60F5B"/>
    <w:rsid w:val="00F61319"/>
    <w:rsid w:val="00F61383"/>
    <w:rsid w:val="00F616BD"/>
    <w:rsid w:val="00F6184D"/>
    <w:rsid w:val="00F6307B"/>
    <w:rsid w:val="00F635D2"/>
    <w:rsid w:val="00F636B1"/>
    <w:rsid w:val="00F658F7"/>
    <w:rsid w:val="00F665D3"/>
    <w:rsid w:val="00F67DA4"/>
    <w:rsid w:val="00F67ECF"/>
    <w:rsid w:val="00F67FAC"/>
    <w:rsid w:val="00F7016F"/>
    <w:rsid w:val="00F704B6"/>
    <w:rsid w:val="00F70901"/>
    <w:rsid w:val="00F71476"/>
    <w:rsid w:val="00F72EBF"/>
    <w:rsid w:val="00F73386"/>
    <w:rsid w:val="00F73553"/>
    <w:rsid w:val="00F7437C"/>
    <w:rsid w:val="00F74556"/>
    <w:rsid w:val="00F759BE"/>
    <w:rsid w:val="00F75EE5"/>
    <w:rsid w:val="00F75F91"/>
    <w:rsid w:val="00F768DD"/>
    <w:rsid w:val="00F769A4"/>
    <w:rsid w:val="00F77105"/>
    <w:rsid w:val="00F7734C"/>
    <w:rsid w:val="00F77F99"/>
    <w:rsid w:val="00F8094B"/>
    <w:rsid w:val="00F8147E"/>
    <w:rsid w:val="00F81D56"/>
    <w:rsid w:val="00F81F8B"/>
    <w:rsid w:val="00F8320D"/>
    <w:rsid w:val="00F8358B"/>
    <w:rsid w:val="00F83B66"/>
    <w:rsid w:val="00F8501F"/>
    <w:rsid w:val="00F85C43"/>
    <w:rsid w:val="00F869EF"/>
    <w:rsid w:val="00F86C10"/>
    <w:rsid w:val="00F87329"/>
    <w:rsid w:val="00F87392"/>
    <w:rsid w:val="00F879E8"/>
    <w:rsid w:val="00F87AEC"/>
    <w:rsid w:val="00F900D4"/>
    <w:rsid w:val="00F90E22"/>
    <w:rsid w:val="00F91566"/>
    <w:rsid w:val="00F92329"/>
    <w:rsid w:val="00F9246C"/>
    <w:rsid w:val="00F92DD5"/>
    <w:rsid w:val="00F94CB9"/>
    <w:rsid w:val="00F95A98"/>
    <w:rsid w:val="00F96CCA"/>
    <w:rsid w:val="00F96E0C"/>
    <w:rsid w:val="00F9749E"/>
    <w:rsid w:val="00F975FE"/>
    <w:rsid w:val="00FA03C6"/>
    <w:rsid w:val="00FA0595"/>
    <w:rsid w:val="00FA0736"/>
    <w:rsid w:val="00FA101C"/>
    <w:rsid w:val="00FA1A64"/>
    <w:rsid w:val="00FA2230"/>
    <w:rsid w:val="00FA2437"/>
    <w:rsid w:val="00FA2639"/>
    <w:rsid w:val="00FA2736"/>
    <w:rsid w:val="00FA4466"/>
    <w:rsid w:val="00FA4DC7"/>
    <w:rsid w:val="00FB000D"/>
    <w:rsid w:val="00FB0588"/>
    <w:rsid w:val="00FB0FD5"/>
    <w:rsid w:val="00FB222A"/>
    <w:rsid w:val="00FB2694"/>
    <w:rsid w:val="00FB450A"/>
    <w:rsid w:val="00FB5274"/>
    <w:rsid w:val="00FB532A"/>
    <w:rsid w:val="00FB5F1E"/>
    <w:rsid w:val="00FB61EE"/>
    <w:rsid w:val="00FB73EB"/>
    <w:rsid w:val="00FC0575"/>
    <w:rsid w:val="00FC0871"/>
    <w:rsid w:val="00FC08A2"/>
    <w:rsid w:val="00FC0CE4"/>
    <w:rsid w:val="00FC2151"/>
    <w:rsid w:val="00FC35FC"/>
    <w:rsid w:val="00FC41F3"/>
    <w:rsid w:val="00FC448F"/>
    <w:rsid w:val="00FC57FA"/>
    <w:rsid w:val="00FC6136"/>
    <w:rsid w:val="00FC6EC2"/>
    <w:rsid w:val="00FC72D7"/>
    <w:rsid w:val="00FC7E2B"/>
    <w:rsid w:val="00FD10FE"/>
    <w:rsid w:val="00FD165C"/>
    <w:rsid w:val="00FD19C7"/>
    <w:rsid w:val="00FD1DF4"/>
    <w:rsid w:val="00FD21E7"/>
    <w:rsid w:val="00FD2700"/>
    <w:rsid w:val="00FD36F0"/>
    <w:rsid w:val="00FD39D8"/>
    <w:rsid w:val="00FD3E92"/>
    <w:rsid w:val="00FD54D7"/>
    <w:rsid w:val="00FD6A3A"/>
    <w:rsid w:val="00FD6ABF"/>
    <w:rsid w:val="00FD6DCC"/>
    <w:rsid w:val="00FD6E5F"/>
    <w:rsid w:val="00FD7F9F"/>
    <w:rsid w:val="00FE0D07"/>
    <w:rsid w:val="00FE0E57"/>
    <w:rsid w:val="00FE2789"/>
    <w:rsid w:val="00FE2BBD"/>
    <w:rsid w:val="00FE3061"/>
    <w:rsid w:val="00FE3135"/>
    <w:rsid w:val="00FE3A75"/>
    <w:rsid w:val="00FE3AE0"/>
    <w:rsid w:val="00FE3CC8"/>
    <w:rsid w:val="00FE462D"/>
    <w:rsid w:val="00FE4F79"/>
    <w:rsid w:val="00FE4F9C"/>
    <w:rsid w:val="00FE5DE4"/>
    <w:rsid w:val="00FE664A"/>
    <w:rsid w:val="00FE6EFE"/>
    <w:rsid w:val="00FE6FDD"/>
    <w:rsid w:val="00FE6FE8"/>
    <w:rsid w:val="00FF0251"/>
    <w:rsid w:val="00FF0C32"/>
    <w:rsid w:val="00FF0D3A"/>
    <w:rsid w:val="00FF13CF"/>
    <w:rsid w:val="00FF178C"/>
    <w:rsid w:val="00FF1C39"/>
    <w:rsid w:val="00FF297F"/>
    <w:rsid w:val="00FF2AFF"/>
    <w:rsid w:val="00FF5118"/>
    <w:rsid w:val="00FF5A8A"/>
    <w:rsid w:val="00FF5C16"/>
    <w:rsid w:val="00FF6B9F"/>
    <w:rsid w:val="00FF711B"/>
    <w:rsid w:val="00FF7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D5099"/>
  <w15:docId w15:val="{BB23E45F-A434-421E-8B33-8F51C425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qFormat/>
    <w:rsid w:val="00FF0D3A"/>
    <w:rPr>
      <w:rFonts w:ascii="Times New Roman" w:eastAsia="Times New Roman" w:hAnsi="Times New Roman" w:cs="Times New Roman"/>
      <w:b/>
      <w:bCs/>
      <w:sz w:val="28"/>
      <w:szCs w:val="28"/>
    </w:rPr>
  </w:style>
  <w:style w:type="paragraph" w:styleId="Bezodstpw">
    <w:name w:val="No Spacing"/>
    <w:uiPriority w:val="1"/>
    <w:qFormat/>
    <w:rsid w:val="00FF0D3A"/>
    <w:pPr>
      <w:spacing w:after="0" w:line="240" w:lineRule="auto"/>
    </w:pPr>
  </w:style>
  <w:style w:type="table" w:customStyle="1" w:styleId="TableNormal">
    <w:name w:val="Table Normal"/>
    <w:uiPriority w:val="2"/>
    <w:semiHidden/>
    <w:unhideWhenUsed/>
    <w:qFormat/>
    <w:rsid w:val="008774D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1625"/>
    <w:rPr>
      <w:sz w:val="20"/>
      <w:szCs w:val="20"/>
    </w:rPr>
  </w:style>
  <w:style w:type="character" w:styleId="Odwoanieprzypisudolnego">
    <w:name w:val="footnote reference"/>
    <w:basedOn w:val="Domylnaczcionkaakapitu"/>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28"/>
    <w:rPr>
      <w:rFonts w:ascii="Tahoma" w:hAnsi="Tahoma" w:cs="Tahoma"/>
      <w:sz w:val="16"/>
      <w:szCs w:val="16"/>
    </w:rPr>
  </w:style>
  <w:style w:type="character" w:styleId="Odwoaniedokomentarza">
    <w:name w:val="annotation reference"/>
    <w:basedOn w:val="Domylnaczcionkaakapitu"/>
    <w:uiPriority w:val="99"/>
    <w:semiHidden/>
    <w:unhideWhenUsed/>
    <w:qFormat/>
    <w:rsid w:val="0048549D"/>
    <w:rPr>
      <w:sz w:val="16"/>
      <w:szCs w:val="16"/>
    </w:rPr>
  </w:style>
  <w:style w:type="paragraph" w:styleId="Tekstkomentarza">
    <w:name w:val="annotation text"/>
    <w:basedOn w:val="Normalny"/>
    <w:link w:val="TekstkomentarzaZnak"/>
    <w:uiPriority w:val="99"/>
    <w:unhideWhenUsed/>
    <w:qFormat/>
    <w:rsid w:val="0048549D"/>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basedOn w:val="Tekstkomentarza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basedOn w:val="Normalny"/>
    <w:uiPriority w:val="34"/>
    <w:qFormat/>
    <w:rsid w:val="00261678"/>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214FD9"/>
    <w:rPr>
      <w:color w:val="0563C1" w:themeColor="hyperlink"/>
      <w:u w:val="single"/>
    </w:rPr>
  </w:style>
  <w:style w:type="paragraph" w:customStyle="1" w:styleId="Styl3">
    <w:name w:val="Styl3"/>
    <w:basedOn w:val="Normalny"/>
    <w:link w:val="Styl3Znak"/>
    <w:uiPriority w:val="99"/>
    <w:qFormat/>
    <w:rsid w:val="00DB44EA"/>
    <w:pPr>
      <w:numPr>
        <w:ilvl w:val="2"/>
        <w:numId w:val="16"/>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lang w:eastAsia="pl-PL"/>
    </w:rPr>
  </w:style>
  <w:style w:type="paragraph" w:customStyle="1" w:styleId="Styl2">
    <w:name w:val="Styl2"/>
    <w:basedOn w:val="Normalny"/>
    <w:link w:val="Styl2Znak"/>
    <w:qFormat/>
    <w:rsid w:val="00DB44EA"/>
    <w:pPr>
      <w:widowControl w:val="0"/>
      <w:numPr>
        <w:numId w:val="17"/>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lang w:eastAsia="pl-PL"/>
    </w:rPr>
  </w:style>
  <w:style w:type="paragraph" w:customStyle="1" w:styleId="Styl5">
    <w:name w:val="Styl5"/>
    <w:basedOn w:val="Normalny"/>
    <w:qFormat/>
    <w:rsid w:val="00DB44EA"/>
    <w:pPr>
      <w:numPr>
        <w:ilvl w:val="2"/>
        <w:numId w:val="17"/>
      </w:numPr>
      <w:spacing w:after="0" w:line="240" w:lineRule="auto"/>
      <w:jc w:val="both"/>
    </w:pPr>
    <w:rPr>
      <w:rFonts w:ascii="Arial" w:eastAsia="Times New Roman" w:hAnsi="Arial" w:cs="Arial"/>
      <w:sz w:val="18"/>
      <w:szCs w:val="18"/>
      <w:lang w:eastAsia="pl-PL"/>
    </w:rPr>
  </w:style>
  <w:style w:type="paragraph" w:customStyle="1" w:styleId="Styl1">
    <w:name w:val="Styl1"/>
    <w:basedOn w:val="Normalny"/>
    <w:link w:val="Styl1Znak"/>
    <w:uiPriority w:val="99"/>
    <w:qFormat/>
    <w:rsid w:val="003D3ADE"/>
    <w:pPr>
      <w:numPr>
        <w:numId w:val="37"/>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3D3ADE"/>
    <w:rPr>
      <w:rFonts w:ascii="Times New Roman" w:eastAsia="Times New Roman" w:hAnsi="Times New Roman" w:cs="Times New Roman"/>
      <w:sz w:val="24"/>
      <w:szCs w:val="24"/>
    </w:rPr>
  </w:style>
  <w:style w:type="numbering" w:customStyle="1" w:styleId="Biecalista1">
    <w:name w:val="Bieżąca lista1"/>
    <w:uiPriority w:val="99"/>
    <w:rsid w:val="00985F87"/>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73999">
      <w:bodyDiv w:val="1"/>
      <w:marLeft w:val="0"/>
      <w:marRight w:val="0"/>
      <w:marTop w:val="0"/>
      <w:marBottom w:val="0"/>
      <w:divBdr>
        <w:top w:val="none" w:sz="0" w:space="0" w:color="auto"/>
        <w:left w:val="none" w:sz="0" w:space="0" w:color="auto"/>
        <w:bottom w:val="none" w:sz="0" w:space="0" w:color="auto"/>
        <w:right w:val="none" w:sz="0" w:space="0" w:color="auto"/>
      </w:divBdr>
    </w:div>
    <w:div w:id="1421869934">
      <w:bodyDiv w:val="1"/>
      <w:marLeft w:val="0"/>
      <w:marRight w:val="0"/>
      <w:marTop w:val="0"/>
      <w:marBottom w:val="0"/>
      <w:divBdr>
        <w:top w:val="none" w:sz="0" w:space="0" w:color="auto"/>
        <w:left w:val="none" w:sz="0" w:space="0" w:color="auto"/>
        <w:bottom w:val="none" w:sz="0" w:space="0" w:color="auto"/>
        <w:right w:val="none" w:sz="0" w:space="0" w:color="auto"/>
      </w:divBdr>
    </w:div>
    <w:div w:id="214553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95469-143E-49D3-835D-60F1616C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15437</Words>
  <Characters>92625</Characters>
  <Application>Microsoft Office Word</Application>
  <DocSecurity>0</DocSecurity>
  <Lines>771</Lines>
  <Paragraphs>215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107847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Drembkowski</dc:creator>
  <cp:lastModifiedBy>lukasz.nowicki</cp:lastModifiedBy>
  <cp:revision>2</cp:revision>
  <cp:lastPrinted>2024-01-19T10:56:00Z</cp:lastPrinted>
  <dcterms:created xsi:type="dcterms:W3CDTF">2024-02-05T11:00:00Z</dcterms:created>
  <dcterms:modified xsi:type="dcterms:W3CDTF">2024-02-05T11:00:00Z</dcterms:modified>
</cp:coreProperties>
</file>