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72A" w14:textId="77777777" w:rsidR="00F1013C" w:rsidRPr="00F1013C" w:rsidRDefault="00F1013C" w:rsidP="00F1013C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D8C8BB" w14:textId="1B637C0E" w:rsidR="00F1013C" w:rsidRPr="008D4F69" w:rsidRDefault="00F1013C" w:rsidP="008D4F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1013C">
        <w:rPr>
          <w:rFonts w:ascii="Times New Roman" w:eastAsia="Times New Roman" w:hAnsi="Times New Roman" w:cs="Times New Roman"/>
          <w:b/>
          <w:szCs w:val="20"/>
          <w:lang w:eastAsia="pl-PL"/>
        </w:rPr>
        <w:t>Załącznik Nr 5 do SWZ</w:t>
      </w:r>
    </w:p>
    <w:p w14:paraId="32999B8E" w14:textId="77777777" w:rsidR="00F1013C" w:rsidRPr="00F1013C" w:rsidRDefault="00F1013C" w:rsidP="00F1013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9F16676" w14:textId="77777777" w:rsidR="00F1013C" w:rsidRPr="00F1013C" w:rsidRDefault="00F1013C" w:rsidP="00F1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1013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4CF48878" w14:textId="77777777" w:rsidR="00F1013C" w:rsidRPr="00F1013C" w:rsidRDefault="00F1013C" w:rsidP="00F1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1013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76EAEAC2" w14:textId="7A39AEF0" w:rsidR="00F1013C" w:rsidRPr="008D4F69" w:rsidRDefault="00F1013C" w:rsidP="008D4F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101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  <w:r w:rsidRPr="00F10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013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10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4F69" w:rsidRPr="00896A85">
        <w:rPr>
          <w:rFonts w:ascii="Times New Roman" w:hAnsi="Times New Roman" w:cs="Times New Roman"/>
          <w:sz w:val="24"/>
          <w:szCs w:val="24"/>
        </w:rPr>
        <w:t>„</w:t>
      </w:r>
      <w:r w:rsidR="00EE22C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D4F69" w:rsidRPr="00896A85">
        <w:rPr>
          <w:rFonts w:ascii="Times New Roman" w:hAnsi="Times New Roman" w:cs="Times New Roman"/>
          <w:b/>
          <w:bCs/>
          <w:sz w:val="24"/>
          <w:szCs w:val="24"/>
        </w:rPr>
        <w:t>udowa boiska wielofunkcyjnego przy SP im. por. pil. Stefana Okrzei w Kręgach</w:t>
      </w:r>
      <w:r w:rsidR="008D4F69" w:rsidRPr="00896A85">
        <w:rPr>
          <w:rFonts w:ascii="Times New Roman" w:hAnsi="Times New Roman" w:cs="Times New Roman"/>
          <w:sz w:val="24"/>
          <w:szCs w:val="24"/>
        </w:rPr>
        <w:t>”</w:t>
      </w:r>
      <w:r w:rsidR="008D4F69" w:rsidRPr="00837115">
        <w:rPr>
          <w:rFonts w:ascii="Times New Roman" w:hAnsi="Times New Roman" w:cs="Times New Roman"/>
          <w:sz w:val="24"/>
          <w:szCs w:val="24"/>
        </w:rPr>
        <w:t xml:space="preserve"> </w:t>
      </w:r>
      <w:r w:rsidRPr="00F101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1013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2D3D0E9C" w14:textId="77777777" w:rsidR="00F1013C" w:rsidRPr="00F1013C" w:rsidRDefault="00F1013C" w:rsidP="00F1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65"/>
        <w:gridCol w:w="2551"/>
        <w:gridCol w:w="1843"/>
        <w:gridCol w:w="1701"/>
        <w:gridCol w:w="1625"/>
      </w:tblGrid>
      <w:tr w:rsidR="00F1013C" w:rsidRPr="00F1013C" w14:paraId="0E25F9D2" w14:textId="77777777" w:rsidTr="007C0F1D">
        <w:trPr>
          <w:trHeight w:val="386"/>
          <w:jc w:val="center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1A665383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629E7E16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7558065A" w14:textId="77777777" w:rsidR="00F1013C" w:rsidRPr="00F1013C" w:rsidRDefault="00F1013C" w:rsidP="00F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dotyczące kwalifikacji zawodowych (posiadane kwalifikacje, uprawnienia)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4CF8AE45" w14:textId="77777777" w:rsidR="00F1013C" w:rsidRPr="00F1013C" w:rsidRDefault="00F1013C" w:rsidP="00F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  <w:vAlign w:val="center"/>
          </w:tcPr>
          <w:p w14:paraId="7B426567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D39268A" w14:textId="77777777" w:rsidR="00F1013C" w:rsidRPr="00F1013C" w:rsidRDefault="00F1013C" w:rsidP="00F1013C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54885B5E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osobami)*</w:t>
            </w:r>
          </w:p>
        </w:tc>
      </w:tr>
      <w:tr w:rsidR="00F1013C" w:rsidRPr="00F1013C" w14:paraId="7697498E" w14:textId="77777777" w:rsidTr="007C0F1D">
        <w:trPr>
          <w:jc w:val="center"/>
        </w:trPr>
        <w:tc>
          <w:tcPr>
            <w:tcW w:w="45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61EDAA81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75B3000F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6F16408C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43B739DD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6E6E6"/>
          </w:tcPr>
          <w:p w14:paraId="6733A8A0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5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E6E6E6"/>
          </w:tcPr>
          <w:p w14:paraId="43D8FE0E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1013C" w:rsidRPr="00F1013C" w14:paraId="527A0BAF" w14:textId="77777777" w:rsidTr="007C0F1D">
        <w:trPr>
          <w:trHeight w:val="515"/>
          <w:jc w:val="center"/>
        </w:trPr>
        <w:tc>
          <w:tcPr>
            <w:tcW w:w="10337" w:type="dxa"/>
            <w:gridSpan w:val="6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66"/>
            <w:vAlign w:val="center"/>
          </w:tcPr>
          <w:p w14:paraId="24EDD110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</w:t>
            </w:r>
          </w:p>
        </w:tc>
      </w:tr>
      <w:tr w:rsidR="00F1013C" w:rsidRPr="00F1013C" w14:paraId="3C2DD296" w14:textId="77777777" w:rsidTr="007C0F1D">
        <w:trPr>
          <w:trHeight w:val="2521"/>
          <w:jc w:val="center"/>
        </w:trPr>
        <w:tc>
          <w:tcPr>
            <w:tcW w:w="4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F1F0D3F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4BE71A" w14:textId="77777777" w:rsidR="00F1013C" w:rsidRPr="00F1013C" w:rsidRDefault="00F1013C" w:rsidP="00F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BEDB9A5" w14:textId="77777777" w:rsidR="00F1013C" w:rsidRPr="00F1013C" w:rsidRDefault="00F1013C" w:rsidP="00F1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9F7C9AE" w14:textId="77777777" w:rsidR="00F1013C" w:rsidRPr="00F1013C" w:rsidRDefault="00F1013C" w:rsidP="00F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00F0C7" w14:textId="77777777" w:rsidR="00F1013C" w:rsidRPr="00F1013C" w:rsidRDefault="00F1013C" w:rsidP="00F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21D098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614C29F0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konstrukcyjno-budowlanej bez ograniczeń</w:t>
            </w:r>
          </w:p>
          <w:p w14:paraId="41F1CA68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73EED909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D0925A2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52F578F7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2E2E6FA7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7E1DED" w14:textId="77777777" w:rsidR="00F1013C" w:rsidRPr="00F1013C" w:rsidRDefault="00F1013C" w:rsidP="00F101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4EF924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 w specjalności konstrukcyjno – budowlanej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B8D76F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252D92D2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101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60663F6E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9C4131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7DD3A8" w14:textId="77777777" w:rsidR="00F1013C" w:rsidRPr="00F1013C" w:rsidRDefault="00F1013C" w:rsidP="00F10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63A4242" w14:textId="471E219F" w:rsidR="00F1013C" w:rsidRPr="008D4F69" w:rsidRDefault="00F1013C" w:rsidP="008D4F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1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340CC634" w14:textId="77777777" w:rsidR="00F1013C" w:rsidRPr="00F1013C" w:rsidRDefault="00F1013C" w:rsidP="00F101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1C85D7" w14:textId="77777777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b/>
          <w:bCs/>
          <w:sz w:val="16"/>
          <w:szCs w:val="16"/>
        </w:rPr>
      </w:pPr>
      <w:r w:rsidRPr="00F1013C">
        <w:rPr>
          <w:rFonts w:ascii="Verdana" w:eastAsia="Times New Roman" w:hAnsi="Verdana" w:cs="Verdana"/>
          <w:b/>
          <w:bCs/>
          <w:sz w:val="16"/>
          <w:szCs w:val="16"/>
        </w:rPr>
        <w:t>Uwagi:</w:t>
      </w:r>
    </w:p>
    <w:p w14:paraId="064777DA" w14:textId="78192B5D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sz w:val="16"/>
          <w:szCs w:val="16"/>
        </w:rPr>
      </w:pPr>
      <w:r w:rsidRPr="00F1013C">
        <w:rPr>
          <w:rFonts w:ascii="Verdana" w:eastAsia="Times New Roman" w:hAnsi="Verdana" w:cs="Verdana"/>
          <w:sz w:val="16"/>
          <w:szCs w:val="16"/>
        </w:rPr>
        <w:t>- Uprawniania, o których mowa powyżej, powinny być zgodne z ustawa z dnia 7 lipca 1994r. Prawo budowlane (Dz. U. z 202</w:t>
      </w:r>
      <w:r w:rsidR="008D4F69">
        <w:rPr>
          <w:rFonts w:ascii="Verdana" w:eastAsia="Times New Roman" w:hAnsi="Verdana" w:cs="Verdana"/>
          <w:sz w:val="16"/>
          <w:szCs w:val="16"/>
        </w:rPr>
        <w:t>3</w:t>
      </w:r>
      <w:r>
        <w:rPr>
          <w:rFonts w:ascii="Verdana" w:eastAsia="Times New Roman" w:hAnsi="Verdana" w:cs="Verdana"/>
          <w:sz w:val="16"/>
          <w:szCs w:val="16"/>
        </w:rPr>
        <w:t xml:space="preserve"> </w:t>
      </w:r>
      <w:r w:rsidRPr="00F1013C">
        <w:rPr>
          <w:rFonts w:ascii="Verdana" w:eastAsia="Times New Roman" w:hAnsi="Verdana" w:cs="Verdana"/>
          <w:sz w:val="16"/>
          <w:szCs w:val="16"/>
        </w:rPr>
        <w:t xml:space="preserve">r, poz. </w:t>
      </w:r>
      <w:r w:rsidR="008D4F69">
        <w:rPr>
          <w:rFonts w:ascii="Verdana" w:eastAsia="Times New Roman" w:hAnsi="Verdana" w:cs="Verdana"/>
          <w:sz w:val="16"/>
          <w:szCs w:val="16"/>
        </w:rPr>
        <w:t>682</w:t>
      </w:r>
      <w:r w:rsidRPr="00F1013C">
        <w:rPr>
          <w:rFonts w:ascii="Verdana" w:eastAsia="Times New Roman" w:hAnsi="Verdana" w:cs="Verdana"/>
          <w:sz w:val="16"/>
          <w:szCs w:val="16"/>
        </w:rPr>
        <w:t>) lub ważne odpowiadające im kwalifikacje, nadane na podstawie wcześniej obowiązujących przepisów upoważniające do kierowania robotami budowlanymi w zakresie objętym niniejszym zamówieniem.</w:t>
      </w:r>
    </w:p>
    <w:p w14:paraId="7ECDAB80" w14:textId="4B423CAA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sz w:val="16"/>
          <w:szCs w:val="16"/>
        </w:rPr>
      </w:pPr>
      <w:r w:rsidRPr="00F1013C">
        <w:rPr>
          <w:rFonts w:ascii="Verdana" w:eastAsia="Times New Roman" w:hAnsi="Verdana" w:cs="Verdana"/>
          <w:sz w:val="16"/>
          <w:szCs w:val="16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</w:t>
      </w:r>
      <w:r w:rsidR="008D4F69">
        <w:rPr>
          <w:rFonts w:ascii="Verdana" w:eastAsia="Times New Roman" w:hAnsi="Verdana" w:cs="Verdana"/>
          <w:sz w:val="16"/>
          <w:szCs w:val="16"/>
        </w:rPr>
        <w:t>3</w:t>
      </w:r>
      <w:r w:rsidRPr="00F1013C">
        <w:rPr>
          <w:rFonts w:ascii="Verdana" w:eastAsia="Times New Roman" w:hAnsi="Verdana" w:cs="Verdana"/>
          <w:sz w:val="16"/>
          <w:szCs w:val="16"/>
        </w:rPr>
        <w:t>r. poz.</w:t>
      </w:r>
      <w:r w:rsidR="008D4F69">
        <w:rPr>
          <w:rFonts w:ascii="Verdana" w:eastAsia="Times New Roman" w:hAnsi="Verdana" w:cs="Verdana"/>
          <w:sz w:val="16"/>
          <w:szCs w:val="16"/>
        </w:rPr>
        <w:t>334</w:t>
      </w:r>
      <w:r w:rsidRPr="00F1013C">
        <w:rPr>
          <w:rFonts w:ascii="Verdana" w:eastAsia="Times New Roman" w:hAnsi="Verdana" w:cs="Verdana"/>
          <w:sz w:val="16"/>
          <w:szCs w:val="16"/>
        </w:rPr>
        <w:t>).</w:t>
      </w:r>
    </w:p>
    <w:p w14:paraId="33394E61" w14:textId="77777777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sz w:val="16"/>
          <w:szCs w:val="16"/>
        </w:rPr>
      </w:pPr>
      <w:r w:rsidRPr="00F1013C">
        <w:rPr>
          <w:rFonts w:ascii="Verdana" w:eastAsia="Times New Roman" w:hAnsi="Verdana" w:cs="Verdana"/>
          <w:sz w:val="16"/>
          <w:szCs w:val="16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3880A2E6" w14:textId="77777777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sz w:val="16"/>
          <w:szCs w:val="16"/>
        </w:rPr>
      </w:pPr>
      <w:r w:rsidRPr="00F1013C">
        <w:rPr>
          <w:rFonts w:ascii="Verdana" w:eastAsia="Times New Roman" w:hAnsi="Verdana" w:cs="Verdana"/>
          <w:sz w:val="16"/>
          <w:szCs w:val="16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39F62C38" w14:textId="77777777" w:rsidR="00F1013C" w:rsidRPr="00F1013C" w:rsidRDefault="00F1013C" w:rsidP="00F1013C">
      <w:pPr>
        <w:spacing w:after="0" w:line="240" w:lineRule="auto"/>
        <w:ind w:right="-566"/>
        <w:jc w:val="both"/>
        <w:rPr>
          <w:rFonts w:ascii="Verdana" w:eastAsia="Times New Roman" w:hAnsi="Verdana" w:cs="Verdana"/>
          <w:sz w:val="16"/>
          <w:szCs w:val="16"/>
        </w:rPr>
      </w:pPr>
    </w:p>
    <w:p w14:paraId="340B31F1" w14:textId="77777777" w:rsidR="00F1013C" w:rsidRPr="00F1013C" w:rsidRDefault="00F1013C" w:rsidP="00F1013C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1013C">
        <w:rPr>
          <w:rFonts w:ascii="Times New Roman" w:eastAsia="Times New Roman" w:hAnsi="Times New Roman" w:cs="Times New Roman"/>
          <w:sz w:val="16"/>
          <w:szCs w:val="16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2C87BCF9" w14:textId="77777777" w:rsidR="00F1013C" w:rsidRPr="00F1013C" w:rsidRDefault="00F1013C" w:rsidP="00F101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696ECD" w14:textId="77777777" w:rsidR="00F1013C" w:rsidRPr="00F1013C" w:rsidRDefault="00F1013C" w:rsidP="00F101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CCA036" w14:textId="77777777" w:rsidR="00F1013C" w:rsidRPr="00F1013C" w:rsidRDefault="00F1013C" w:rsidP="00F1013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013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E2B2DA2" w14:textId="77777777" w:rsidR="00F1013C" w:rsidRPr="00F1013C" w:rsidRDefault="00F1013C" w:rsidP="00F1013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1013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2982568D" w14:textId="77777777" w:rsidR="00F1013C" w:rsidRPr="00F1013C" w:rsidRDefault="00F1013C" w:rsidP="00F1013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3F29A1" w14:textId="77777777" w:rsidR="00F1013C" w:rsidRPr="00F1013C" w:rsidRDefault="00F1013C" w:rsidP="00F1013C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10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10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A2CC71F" w14:textId="77777777" w:rsidR="00F1013C" w:rsidRPr="00F1013C" w:rsidRDefault="00F1013C" w:rsidP="00F1013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01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22DFF4F6" w14:textId="77777777" w:rsidR="00F1013C" w:rsidRPr="00F1013C" w:rsidRDefault="00F1013C" w:rsidP="00F1013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01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45BB92D9" w14:textId="19396093" w:rsidR="00467F6A" w:rsidRPr="008D4F69" w:rsidRDefault="00F1013C" w:rsidP="008D4F6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013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</w:t>
      </w:r>
    </w:p>
    <w:sectPr w:rsidR="00467F6A" w:rsidRPr="008D4F69" w:rsidSect="003F2951">
      <w:footerReference w:type="even" r:id="rId6"/>
      <w:footerReference w:type="default" r:id="rId7"/>
      <w:pgSz w:w="11907" w:h="16840" w:code="9"/>
      <w:pgMar w:top="1098" w:right="1417" w:bottom="1079" w:left="1417" w:header="180" w:footer="708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2890" w14:textId="77777777" w:rsidR="005714E4" w:rsidRDefault="008D4F69">
      <w:pPr>
        <w:spacing w:after="0" w:line="240" w:lineRule="auto"/>
      </w:pPr>
      <w:r>
        <w:separator/>
      </w:r>
    </w:p>
  </w:endnote>
  <w:endnote w:type="continuationSeparator" w:id="0">
    <w:p w14:paraId="5F16FC8C" w14:textId="77777777" w:rsidR="005714E4" w:rsidRDefault="008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E69F" w14:textId="77777777" w:rsidR="009E5FF0" w:rsidRDefault="00F1013C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A81BFA" w14:textId="77777777" w:rsidR="009E5FF0" w:rsidRDefault="00EE22C3" w:rsidP="009E5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7CEE" w14:textId="77777777" w:rsidR="009E5FF0" w:rsidRDefault="00F1013C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28800A" w14:textId="77777777" w:rsidR="009E5FF0" w:rsidRDefault="00EE22C3" w:rsidP="009E5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DF20" w14:textId="77777777" w:rsidR="005714E4" w:rsidRDefault="008D4F69">
      <w:pPr>
        <w:spacing w:after="0" w:line="240" w:lineRule="auto"/>
      </w:pPr>
      <w:r>
        <w:separator/>
      </w:r>
    </w:p>
  </w:footnote>
  <w:footnote w:type="continuationSeparator" w:id="0">
    <w:p w14:paraId="632FE3EE" w14:textId="77777777" w:rsidR="005714E4" w:rsidRDefault="008D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3C"/>
    <w:rsid w:val="00467F6A"/>
    <w:rsid w:val="005714E4"/>
    <w:rsid w:val="00856018"/>
    <w:rsid w:val="00866DC8"/>
    <w:rsid w:val="008D4F69"/>
    <w:rsid w:val="00EE22C3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0711"/>
  <w15:chartTrackingRefBased/>
  <w15:docId w15:val="{7116610F-D375-480F-8382-93EB983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0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2022-06-14T09:53:00Z</dcterms:created>
  <dcterms:modified xsi:type="dcterms:W3CDTF">2023-06-22T12:32:00Z</dcterms:modified>
</cp:coreProperties>
</file>