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29BA2" w14:textId="2A6C4C06" w:rsidR="00542707" w:rsidRPr="00A777C0" w:rsidRDefault="00542707" w:rsidP="00F40681">
      <w:pPr>
        <w:widowControl w:val="0"/>
        <w:suppressAutoHyphens/>
        <w:spacing w:after="0" w:line="240" w:lineRule="auto"/>
        <w:ind w:firstLine="1080"/>
        <w:rPr>
          <w:rFonts w:ascii="Arial" w:eastAsia="Times New Roman" w:hAnsi="Arial" w:cs="Arial"/>
          <w:b/>
          <w:bCs/>
          <w:color w:val="000000" w:themeColor="text1"/>
          <w:sz w:val="24"/>
          <w:szCs w:val="24"/>
        </w:rPr>
      </w:pPr>
    </w:p>
    <w:p w14:paraId="092A6686" w14:textId="78925415" w:rsidR="00542707" w:rsidRPr="00A777C0" w:rsidRDefault="00542707" w:rsidP="00F40681">
      <w:pPr>
        <w:widowControl w:val="0"/>
        <w:suppressAutoHyphens/>
        <w:spacing w:after="0" w:line="240" w:lineRule="auto"/>
        <w:ind w:firstLine="1080"/>
        <w:rPr>
          <w:rFonts w:ascii="Arial" w:eastAsia="Times New Roman" w:hAnsi="Arial" w:cs="Arial"/>
          <w:b/>
          <w:bCs/>
          <w:color w:val="000000" w:themeColor="text1"/>
          <w:sz w:val="24"/>
          <w:szCs w:val="24"/>
        </w:rPr>
      </w:pPr>
    </w:p>
    <w:p w14:paraId="1F37CE78" w14:textId="049FCB8E" w:rsidR="00F40681" w:rsidRPr="00A777C0" w:rsidRDefault="00F40681" w:rsidP="00542707">
      <w:pPr>
        <w:widowControl w:val="0"/>
        <w:suppressAutoHyphens/>
        <w:spacing w:after="0" w:line="240" w:lineRule="auto"/>
        <w:ind w:firstLine="1276"/>
        <w:rPr>
          <w:rFonts w:ascii="Arial" w:eastAsia="Times New Roman" w:hAnsi="Arial" w:cs="Arial"/>
          <w:b/>
          <w:color w:val="000000" w:themeColor="text1"/>
          <w:sz w:val="20"/>
          <w:szCs w:val="20"/>
          <w:lang w:eastAsia="zh-CN"/>
        </w:rPr>
      </w:pPr>
      <w:r w:rsidRPr="00A777C0">
        <w:rPr>
          <w:rFonts w:ascii="Arial" w:eastAsia="Times New Roman" w:hAnsi="Arial" w:cs="Arial"/>
          <w:b/>
          <w:bCs/>
          <w:color w:val="000000" w:themeColor="text1"/>
          <w:sz w:val="24"/>
          <w:szCs w:val="24"/>
        </w:rPr>
        <w:t>OR-III.271.2</w:t>
      </w:r>
      <w:r w:rsidR="00E12761" w:rsidRPr="00A777C0">
        <w:rPr>
          <w:rFonts w:ascii="Arial" w:eastAsia="Times New Roman" w:hAnsi="Arial" w:cs="Arial"/>
          <w:b/>
          <w:bCs/>
          <w:color w:val="000000" w:themeColor="text1"/>
          <w:sz w:val="24"/>
          <w:szCs w:val="24"/>
        </w:rPr>
        <w:t>.</w:t>
      </w:r>
      <w:r w:rsidR="00E80385">
        <w:rPr>
          <w:rFonts w:ascii="Arial" w:eastAsia="Times New Roman" w:hAnsi="Arial" w:cs="Arial"/>
          <w:b/>
          <w:bCs/>
          <w:color w:val="000000" w:themeColor="text1"/>
          <w:sz w:val="24"/>
          <w:szCs w:val="24"/>
        </w:rPr>
        <w:t>5</w:t>
      </w:r>
      <w:r w:rsidRPr="00A777C0">
        <w:rPr>
          <w:rFonts w:ascii="Arial" w:eastAsia="Times New Roman" w:hAnsi="Arial" w:cs="Arial"/>
          <w:b/>
          <w:bCs/>
          <w:color w:val="000000" w:themeColor="text1"/>
          <w:sz w:val="24"/>
          <w:szCs w:val="24"/>
        </w:rPr>
        <w:t>.202</w:t>
      </w:r>
      <w:r w:rsidR="00E80385">
        <w:rPr>
          <w:rFonts w:ascii="Arial" w:eastAsia="Times New Roman" w:hAnsi="Arial" w:cs="Arial"/>
          <w:b/>
          <w:bCs/>
          <w:color w:val="000000" w:themeColor="text1"/>
          <w:sz w:val="24"/>
          <w:szCs w:val="24"/>
        </w:rPr>
        <w:t>4</w:t>
      </w:r>
    </w:p>
    <w:p w14:paraId="3AF8970E" w14:textId="77777777" w:rsidR="00F40681" w:rsidRPr="00A777C0"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6DC7B62C" w14:textId="77777777" w:rsidR="00F40681" w:rsidRPr="00A777C0"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A777C0">
        <w:rPr>
          <w:rFonts w:ascii="Arial" w:eastAsia="Times New Roman" w:hAnsi="Arial" w:cs="Arial"/>
          <w:b/>
          <w:bCs/>
          <w:color w:val="000000" w:themeColor="text1"/>
          <w:sz w:val="28"/>
          <w:szCs w:val="28"/>
          <w:lang w:eastAsia="zh-CN"/>
        </w:rPr>
        <w:t>SPECYFIKACJA WARUNKÓW ZAMÓWIENIA</w:t>
      </w:r>
    </w:p>
    <w:p w14:paraId="4A4C84E3" w14:textId="1D20A743" w:rsidR="00B93225" w:rsidRDefault="00394B63" w:rsidP="00394B63">
      <w:pPr>
        <w:widowControl w:val="0"/>
        <w:suppressAutoHyphens/>
        <w:spacing w:after="0" w:line="240" w:lineRule="auto"/>
        <w:ind w:left="993"/>
        <w:jc w:val="center"/>
        <w:rPr>
          <w:rFonts w:ascii="Arial" w:eastAsia="Times New Roman" w:hAnsi="Arial" w:cs="Arial"/>
          <w:b/>
          <w:bCs/>
          <w:color w:val="000000" w:themeColor="text1"/>
          <w:sz w:val="24"/>
          <w:szCs w:val="24"/>
          <w:lang w:eastAsia="zh-CN"/>
        </w:rPr>
      </w:pPr>
      <w:r w:rsidRPr="00394B63">
        <w:rPr>
          <w:rFonts w:ascii="Arial" w:eastAsia="Times New Roman" w:hAnsi="Arial" w:cs="Arial"/>
          <w:b/>
          <w:color w:val="000000" w:themeColor="text1"/>
          <w:sz w:val="28"/>
          <w:szCs w:val="28"/>
          <w:lang w:eastAsia="zh-CN"/>
        </w:rPr>
        <w:t>NA MODERNIZACJĘ BAZY SPORTOWEJ PRZY MIEJSKIM ZESPOLE SZKÓŁ NR 4 W GORLICACH – ETAP III REMONT BIEŻNI LEKKOATLETYCZNEJ</w:t>
      </w:r>
      <w:r w:rsidR="00A13F39" w:rsidRPr="00A13F39">
        <w:rPr>
          <w:rFonts w:ascii="Arial" w:eastAsia="Times New Roman" w:hAnsi="Arial" w:cs="Arial"/>
          <w:b/>
          <w:bCs/>
          <w:color w:val="000000" w:themeColor="text1"/>
          <w:sz w:val="24"/>
          <w:szCs w:val="24"/>
          <w:lang w:eastAsia="zh-CN"/>
        </w:rPr>
        <w:t xml:space="preserve"> </w:t>
      </w:r>
    </w:p>
    <w:p w14:paraId="6059C6D3" w14:textId="77777777" w:rsidR="00A13F39" w:rsidRPr="00A777C0" w:rsidRDefault="00A13F39" w:rsidP="00E12761">
      <w:pPr>
        <w:widowControl w:val="0"/>
        <w:suppressAutoHyphens/>
        <w:spacing w:after="0" w:line="240" w:lineRule="auto"/>
        <w:ind w:left="993"/>
        <w:jc w:val="center"/>
        <w:rPr>
          <w:rFonts w:ascii="Arial" w:eastAsia="Times New Roman" w:hAnsi="Arial" w:cs="Arial"/>
          <w:b/>
          <w:bCs/>
          <w:color w:val="000000" w:themeColor="text1"/>
          <w:sz w:val="24"/>
          <w:szCs w:val="24"/>
          <w:lang w:eastAsia="zh-CN"/>
        </w:rPr>
      </w:pPr>
    </w:p>
    <w:p w14:paraId="31B69ACC" w14:textId="77777777" w:rsidR="00F40681" w:rsidRPr="00A777C0" w:rsidRDefault="00F40681" w:rsidP="00F40681">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A777C0">
        <w:rPr>
          <w:rFonts w:ascii="Arial" w:eastAsia="Times New Roman" w:hAnsi="Arial" w:cs="Arial"/>
          <w:b/>
          <w:bCs/>
          <w:color w:val="000000" w:themeColor="text1"/>
          <w:spacing w:val="-3"/>
          <w:sz w:val="20"/>
          <w:szCs w:val="20"/>
          <w:lang w:eastAsia="zh-CN"/>
        </w:rPr>
        <w:t>ZAMAWIAJĄCY – NAZWA ORAZ ADRES:</w:t>
      </w:r>
    </w:p>
    <w:p w14:paraId="455D5721"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rPr>
        <w:t>MIASTO GORLICE</w:t>
      </w:r>
    </w:p>
    <w:p w14:paraId="28E470B8"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rPr>
        <w:t>Rynek</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2</w:t>
      </w:r>
    </w:p>
    <w:p w14:paraId="5EC5139D"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rPr>
        <w:t>38-300</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Gorlice</w:t>
      </w:r>
    </w:p>
    <w:p w14:paraId="498E66E5"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proofErr w:type="spellStart"/>
      <w:r w:rsidRPr="00A777C0">
        <w:rPr>
          <w:rFonts w:ascii="Arial" w:eastAsia="Times New Roman" w:hAnsi="Arial" w:cs="Arial"/>
          <w:b/>
          <w:bCs/>
          <w:color w:val="000000" w:themeColor="text1"/>
          <w:sz w:val="20"/>
          <w:szCs w:val="20"/>
        </w:rPr>
        <w:t>tel</w:t>
      </w:r>
      <w:proofErr w:type="spellEnd"/>
      <w:r w:rsidRPr="00A777C0">
        <w:rPr>
          <w:rFonts w:ascii="Arial" w:eastAsia="Times New Roman" w:hAnsi="Arial" w:cs="Arial"/>
          <w:b/>
          <w:bCs/>
          <w:color w:val="000000" w:themeColor="text1"/>
          <w:sz w:val="20"/>
          <w:szCs w:val="20"/>
        </w:rPr>
        <w:t>:</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(18)</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3551252</w:t>
      </w:r>
      <w:r w:rsidRPr="00A777C0">
        <w:rPr>
          <w:rFonts w:ascii="Arial" w:eastAsia="Times New Roman" w:hAnsi="Arial" w:cs="Arial"/>
          <w:b/>
          <w:bCs/>
          <w:color w:val="000000" w:themeColor="text1"/>
          <w:sz w:val="20"/>
          <w:szCs w:val="20"/>
        </w:rPr>
        <w:tab/>
      </w:r>
      <w:r w:rsidRPr="00A777C0">
        <w:rPr>
          <w:rFonts w:ascii="Arial" w:eastAsia="Arial" w:hAnsi="Arial" w:cs="Arial"/>
          <w:b/>
          <w:bCs/>
          <w:color w:val="000000" w:themeColor="text1"/>
          <w:sz w:val="20"/>
          <w:szCs w:val="20"/>
        </w:rPr>
        <w:t xml:space="preserve">       </w:t>
      </w:r>
    </w:p>
    <w:p w14:paraId="770E3881"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rPr>
        <w:t>NIP:</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738-212-55-07</w:t>
      </w:r>
    </w:p>
    <w:p w14:paraId="779A9A7B" w14:textId="77777777" w:rsidR="00F40681" w:rsidRPr="00A777C0" w:rsidRDefault="00F40681" w:rsidP="00F40681">
      <w:pPr>
        <w:widowControl w:val="0"/>
        <w:spacing w:after="0" w:line="240" w:lineRule="auto"/>
        <w:ind w:left="1134"/>
        <w:rPr>
          <w:rFonts w:ascii="Arial" w:eastAsia="Arial" w:hAnsi="Arial" w:cs="Arial"/>
          <w:b/>
          <w:bCs/>
          <w:color w:val="000000" w:themeColor="text1"/>
          <w:sz w:val="20"/>
          <w:szCs w:val="20"/>
        </w:rPr>
      </w:pPr>
      <w:r w:rsidRPr="00A777C0">
        <w:rPr>
          <w:rFonts w:ascii="Arial" w:eastAsia="Times New Roman" w:hAnsi="Arial" w:cs="Arial"/>
          <w:b/>
          <w:bCs/>
          <w:color w:val="000000" w:themeColor="text1"/>
          <w:sz w:val="20"/>
          <w:szCs w:val="20"/>
        </w:rPr>
        <w:t>REGON:</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491893204</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lang w:eastAsia="zh-CN"/>
        </w:rPr>
        <w:t xml:space="preserve">  </w:t>
      </w:r>
    </w:p>
    <w:p w14:paraId="01255700" w14:textId="77777777" w:rsidR="00F40681" w:rsidRPr="00A777C0"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A777C0">
        <w:rPr>
          <w:rFonts w:ascii="Arial" w:eastAsia="Times New Roman" w:hAnsi="Arial" w:cs="Arial"/>
          <w:b/>
          <w:bCs/>
          <w:color w:val="000000" w:themeColor="text1"/>
          <w:sz w:val="20"/>
          <w:szCs w:val="20"/>
          <w:lang w:eastAsia="zh-CN"/>
        </w:rPr>
        <w:t xml:space="preserve">adres strony internetowej zamawiającego: </w:t>
      </w:r>
      <w:r w:rsidRPr="00A777C0">
        <w:rPr>
          <w:rFonts w:ascii="Arial" w:eastAsia="Times New Roman" w:hAnsi="Arial" w:cs="Arial"/>
          <w:b/>
          <w:color w:val="000000" w:themeColor="text1"/>
          <w:sz w:val="20"/>
          <w:szCs w:val="20"/>
        </w:rPr>
        <w:t>www.gorlice.pl</w:t>
      </w:r>
    </w:p>
    <w:p w14:paraId="10874749" w14:textId="0F9374B5" w:rsidR="00F40681" w:rsidRPr="00A777C0"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A777C0">
        <w:rPr>
          <w:rFonts w:ascii="Arial" w:eastAsia="Times New Roman" w:hAnsi="Arial" w:cs="Arial"/>
          <w:b/>
          <w:bCs/>
          <w:color w:val="000000" w:themeColor="text1"/>
          <w:sz w:val="20"/>
          <w:szCs w:val="20"/>
          <w:lang w:eastAsia="zh-CN"/>
        </w:rPr>
        <w:t>adres strony internetowej  prowadzonego postępowania - profil nabywcy/platforma zakupowa/</w:t>
      </w:r>
      <w:r w:rsidRPr="00A777C0">
        <w:rPr>
          <w:rFonts w:ascii="Arial" w:eastAsia="Times New Roman" w:hAnsi="Arial" w:cs="Arial"/>
          <w:b/>
          <w:color w:val="000000" w:themeColor="text1"/>
          <w:sz w:val="20"/>
          <w:szCs w:val="20"/>
          <w:lang w:eastAsia="pl-PL"/>
        </w:rPr>
        <w:t xml:space="preserve">link do postępowania: </w:t>
      </w:r>
      <w:r w:rsidRPr="00A777C0">
        <w:rPr>
          <w:rFonts w:ascii="Arial" w:eastAsia="Times New Roman" w:hAnsi="Arial" w:cs="Arial"/>
          <w:b/>
          <w:color w:val="000000" w:themeColor="text1"/>
          <w:sz w:val="20"/>
          <w:szCs w:val="20"/>
        </w:rPr>
        <w:t>https://platformazakupowa.pl/transakcja/</w:t>
      </w:r>
      <w:r w:rsidR="00A13F39">
        <w:rPr>
          <w:rFonts w:ascii="Arial" w:eastAsia="Times New Roman" w:hAnsi="Arial" w:cs="Arial"/>
          <w:b/>
          <w:color w:val="000000" w:themeColor="text1"/>
          <w:sz w:val="20"/>
          <w:szCs w:val="20"/>
        </w:rPr>
        <w:t>915520</w:t>
      </w:r>
    </w:p>
    <w:p w14:paraId="30C67C69" w14:textId="51899BF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lang w:eastAsia="zh-CN"/>
        </w:rPr>
        <w:t xml:space="preserve">adres poczty elektronicznej: </w:t>
      </w:r>
      <w:bookmarkStart w:id="0" w:name="_Hlk71709655"/>
      <w:r w:rsidRPr="00A777C0">
        <w:rPr>
          <w:rFonts w:ascii="Arial" w:eastAsia="Times New Roman" w:hAnsi="Arial" w:cs="Arial"/>
          <w:b/>
          <w:bCs/>
          <w:color w:val="000000" w:themeColor="text1"/>
          <w:sz w:val="20"/>
          <w:szCs w:val="20"/>
          <w:lang w:eastAsia="zh-CN"/>
        </w:rPr>
        <w:t>e-mail</w:t>
      </w:r>
      <w:r w:rsidR="00344E64" w:rsidRPr="00A777C0">
        <w:rPr>
          <w:rFonts w:ascii="Arial" w:eastAsia="Times New Roman" w:hAnsi="Arial" w:cs="Arial"/>
          <w:b/>
          <w:bCs/>
          <w:color w:val="000000" w:themeColor="text1"/>
          <w:sz w:val="20"/>
          <w:szCs w:val="20"/>
          <w:lang w:eastAsia="zh-CN"/>
        </w:rPr>
        <w:t>:</w:t>
      </w:r>
      <w:r w:rsidRPr="00A777C0">
        <w:rPr>
          <w:rFonts w:ascii="Arial" w:eastAsia="Times New Roman" w:hAnsi="Arial" w:cs="Arial"/>
          <w:b/>
          <w:bCs/>
          <w:color w:val="000000" w:themeColor="text1"/>
          <w:sz w:val="20"/>
          <w:szCs w:val="20"/>
          <w:lang w:eastAsia="zh-CN"/>
        </w:rPr>
        <w:t xml:space="preserve"> </w:t>
      </w:r>
      <w:r w:rsidRPr="00A777C0">
        <w:rPr>
          <w:rFonts w:ascii="Arial" w:eastAsia="Times New Roman" w:hAnsi="Arial" w:cs="Arial"/>
          <w:b/>
          <w:bCs/>
          <w:color w:val="000000" w:themeColor="text1"/>
          <w:sz w:val="20"/>
          <w:szCs w:val="20"/>
        </w:rPr>
        <w:t>zampub@um.gorlice.pl</w:t>
      </w:r>
    </w:p>
    <w:bookmarkEnd w:id="0"/>
    <w:p w14:paraId="499F92A9" w14:textId="77777777" w:rsidR="00F40681" w:rsidRPr="00A777C0"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714FAE9C" w14:textId="77777777" w:rsidR="00A13F39" w:rsidRPr="005C577A" w:rsidRDefault="00A13F39" w:rsidP="00A13F39">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18EA8D70" w14:textId="77777777" w:rsidR="00A13F39" w:rsidRPr="005C577A" w:rsidRDefault="00A13F39" w:rsidP="00A13F39">
      <w:pPr>
        <w:widowControl w:val="0"/>
        <w:suppressAutoHyphens/>
        <w:spacing w:after="0" w:line="240" w:lineRule="auto"/>
        <w:ind w:left="1080"/>
        <w:jc w:val="center"/>
        <w:rPr>
          <w:rFonts w:ascii="Arial" w:eastAsia="Times New Roman" w:hAnsi="Arial" w:cs="Arial"/>
          <w:b/>
          <w:sz w:val="20"/>
          <w:szCs w:val="20"/>
          <w:lang w:eastAsia="zh-CN"/>
        </w:rPr>
      </w:pPr>
      <w:bookmarkStart w:id="1" w:name="_Hlk164330741"/>
      <w:r w:rsidRPr="005C577A">
        <w:rPr>
          <w:rFonts w:ascii="Arial" w:eastAsia="Times New Roman" w:hAnsi="Arial" w:cs="Arial"/>
          <w:b/>
          <w:sz w:val="20"/>
          <w:szCs w:val="20"/>
          <w:lang w:eastAsia="zh-CN"/>
        </w:rPr>
        <w:t>(tj.: Dz.U. z 20</w:t>
      </w:r>
      <w:r>
        <w:rPr>
          <w:rFonts w:ascii="Arial" w:eastAsia="Times New Roman" w:hAnsi="Arial" w:cs="Arial"/>
          <w:b/>
          <w:sz w:val="20"/>
          <w:szCs w:val="20"/>
          <w:lang w:eastAsia="zh-CN"/>
        </w:rPr>
        <w:t>23</w:t>
      </w:r>
      <w:r w:rsidRPr="005C577A">
        <w:rPr>
          <w:rFonts w:ascii="Arial" w:eastAsia="Times New Roman" w:hAnsi="Arial" w:cs="Arial"/>
          <w:b/>
          <w:sz w:val="20"/>
          <w:szCs w:val="20"/>
          <w:lang w:eastAsia="zh-CN"/>
        </w:rPr>
        <w:t xml:space="preserve">, poz. </w:t>
      </w:r>
      <w:r>
        <w:rPr>
          <w:rFonts w:ascii="Arial" w:eastAsia="Times New Roman" w:hAnsi="Arial" w:cs="Arial"/>
          <w:b/>
          <w:sz w:val="20"/>
          <w:szCs w:val="20"/>
          <w:lang w:eastAsia="zh-CN"/>
        </w:rPr>
        <w:t>1605</w:t>
      </w:r>
      <w:r w:rsidRPr="005C577A">
        <w:rPr>
          <w:rFonts w:ascii="Arial" w:eastAsia="Times New Roman" w:hAnsi="Arial" w:cs="Arial"/>
          <w:b/>
          <w:sz w:val="20"/>
          <w:szCs w:val="20"/>
          <w:lang w:eastAsia="zh-CN"/>
        </w:rPr>
        <w:t xml:space="preserve"> ze zm.) </w:t>
      </w:r>
      <w:bookmarkEnd w:id="1"/>
      <w:r w:rsidRPr="005C577A">
        <w:rPr>
          <w:rFonts w:ascii="Arial" w:eastAsia="Times New Roman" w:hAnsi="Arial" w:cs="Arial"/>
          <w:b/>
          <w:sz w:val="20"/>
          <w:szCs w:val="20"/>
          <w:lang w:eastAsia="zh-CN"/>
        </w:rPr>
        <w:t xml:space="preserve">zwanej dalej Pzp </w:t>
      </w:r>
    </w:p>
    <w:p w14:paraId="7940B16A" w14:textId="77777777" w:rsidR="00A13F39" w:rsidRPr="005C577A" w:rsidRDefault="00A13F39" w:rsidP="00A13F39">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A777C0"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F0B60FC" w14:textId="77777777" w:rsidR="00F40681" w:rsidRPr="00A777C0"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2946E54" w14:textId="77777777" w:rsidR="00F40681" w:rsidRPr="00A777C0" w:rsidRDefault="00F40681" w:rsidP="00F40681">
      <w:pPr>
        <w:suppressAutoHyphens/>
        <w:spacing w:after="0" w:line="240" w:lineRule="auto"/>
        <w:ind w:left="1134"/>
        <w:rPr>
          <w:rFonts w:ascii="Arial" w:eastAsia="Times New Roman" w:hAnsi="Arial" w:cs="Arial"/>
          <w:b/>
          <w:color w:val="000000" w:themeColor="text1"/>
          <w:sz w:val="20"/>
          <w:szCs w:val="20"/>
        </w:rPr>
      </w:pPr>
      <w:r w:rsidRPr="00A777C0">
        <w:rPr>
          <w:rFonts w:ascii="Arial" w:eastAsia="Times New Roman" w:hAnsi="Arial" w:cs="Arial"/>
          <w:b/>
          <w:color w:val="000000" w:themeColor="text1"/>
          <w:sz w:val="20"/>
          <w:szCs w:val="20"/>
        </w:rPr>
        <w:t>1. OPIS  PRZEDMIOTU ZAMÓWIENIA</w:t>
      </w:r>
    </w:p>
    <w:p w14:paraId="03594AA3" w14:textId="77777777" w:rsidR="00F40681" w:rsidRPr="00A777C0"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14:paraId="0375143B" w14:textId="145BF927" w:rsidR="00C944CA" w:rsidRPr="002840D9" w:rsidRDefault="009D5692" w:rsidP="002840D9">
      <w:pPr>
        <w:pStyle w:val="Akapitzlist"/>
        <w:numPr>
          <w:ilvl w:val="1"/>
          <w:numId w:val="65"/>
        </w:numPr>
        <w:jc w:val="both"/>
        <w:rPr>
          <w:rFonts w:ascii="Arial" w:hAnsi="Arial" w:cs="Arial"/>
          <w:bCs/>
          <w:color w:val="000000" w:themeColor="text1"/>
          <w:sz w:val="20"/>
          <w:szCs w:val="20"/>
        </w:rPr>
      </w:pPr>
      <w:r w:rsidRPr="002840D9">
        <w:rPr>
          <w:rFonts w:ascii="Arial" w:eastAsia="Arial" w:hAnsi="Arial" w:cs="Arial"/>
          <w:color w:val="000000" w:themeColor="text1"/>
          <w:sz w:val="20"/>
          <w:szCs w:val="20"/>
        </w:rPr>
        <w:t xml:space="preserve">Przedmiotem zamówienia </w:t>
      </w:r>
      <w:r w:rsidR="00B85B11" w:rsidRPr="002840D9">
        <w:rPr>
          <w:rFonts w:ascii="Arial" w:eastAsia="Lucida Sans Unicode" w:hAnsi="Arial" w:cs="Arial"/>
          <w:color w:val="000000" w:themeColor="text1"/>
          <w:kern w:val="1"/>
          <w:sz w:val="20"/>
          <w:szCs w:val="20"/>
          <w:lang w:bidi="hi-IN"/>
        </w:rPr>
        <w:t xml:space="preserve">jest </w:t>
      </w:r>
      <w:r w:rsidR="00C944CA" w:rsidRPr="002840D9">
        <w:rPr>
          <w:rFonts w:ascii="Arial" w:hAnsi="Arial" w:cs="Arial"/>
          <w:color w:val="000000" w:themeColor="text1"/>
          <w:sz w:val="20"/>
          <w:szCs w:val="20"/>
        </w:rPr>
        <w:t xml:space="preserve"> </w:t>
      </w:r>
      <w:r w:rsidR="00C944CA" w:rsidRPr="002840D9">
        <w:rPr>
          <w:rFonts w:ascii="Arial" w:hAnsi="Arial" w:cs="Arial"/>
          <w:bCs/>
          <w:color w:val="000000" w:themeColor="text1"/>
          <w:sz w:val="20"/>
          <w:szCs w:val="20"/>
        </w:rPr>
        <w:t xml:space="preserve">wykonanie robót budowlanych związanych z modernizacją bazy sportowej przy Miejskim Zespole Szkół Nr 4 w Gorlicach </w:t>
      </w:r>
      <w:r w:rsidR="00A13F39" w:rsidRPr="002840D9">
        <w:rPr>
          <w:rFonts w:ascii="Arial" w:hAnsi="Arial" w:cs="Arial"/>
          <w:bCs/>
          <w:color w:val="000000" w:themeColor="text1"/>
          <w:sz w:val="20"/>
          <w:szCs w:val="20"/>
        </w:rPr>
        <w:t>(etap III),</w:t>
      </w:r>
      <w:bookmarkStart w:id="2" w:name="_Hlk164167016"/>
      <w:r w:rsidR="00A13F39" w:rsidRPr="002840D9">
        <w:rPr>
          <w:rFonts w:ascii="Arial" w:hAnsi="Arial" w:cs="Arial"/>
          <w:bCs/>
          <w:color w:val="000000" w:themeColor="text1"/>
          <w:sz w:val="20"/>
          <w:szCs w:val="20"/>
        </w:rPr>
        <w:t xml:space="preserve"> </w:t>
      </w:r>
      <w:r w:rsidR="00C944CA" w:rsidRPr="002840D9">
        <w:rPr>
          <w:rFonts w:ascii="Arial" w:hAnsi="Arial" w:cs="Arial"/>
          <w:bCs/>
          <w:color w:val="000000" w:themeColor="text1"/>
          <w:sz w:val="20"/>
          <w:szCs w:val="20"/>
        </w:rPr>
        <w:t>w których zakres wchodzi</w:t>
      </w:r>
      <w:r w:rsidR="002840D9">
        <w:rPr>
          <w:rFonts w:ascii="Arial" w:hAnsi="Arial" w:cs="Arial"/>
          <w:bCs/>
          <w:color w:val="000000" w:themeColor="text1"/>
          <w:sz w:val="20"/>
          <w:szCs w:val="20"/>
        </w:rPr>
        <w:t xml:space="preserve"> </w:t>
      </w:r>
      <w:r w:rsidR="00870451" w:rsidRPr="002840D9">
        <w:rPr>
          <w:rFonts w:ascii="Arial" w:hAnsi="Arial" w:cs="Arial"/>
          <w:b/>
          <w:color w:val="000000" w:themeColor="text1"/>
          <w:sz w:val="20"/>
          <w:szCs w:val="20"/>
        </w:rPr>
        <w:t xml:space="preserve">remont </w:t>
      </w:r>
      <w:r w:rsidR="00A13F39" w:rsidRPr="002840D9">
        <w:rPr>
          <w:rFonts w:ascii="Arial" w:hAnsi="Arial" w:cs="Arial"/>
          <w:b/>
          <w:color w:val="000000" w:themeColor="text1"/>
          <w:sz w:val="20"/>
          <w:szCs w:val="20"/>
        </w:rPr>
        <w:t>bieżni lekkoatletycznej o długości 80,3 m</w:t>
      </w:r>
      <w:r w:rsidR="002840D9" w:rsidRPr="002840D9">
        <w:rPr>
          <w:rFonts w:ascii="Arial" w:hAnsi="Arial" w:cs="Arial"/>
          <w:bCs/>
          <w:color w:val="000000" w:themeColor="text1"/>
          <w:sz w:val="20"/>
          <w:szCs w:val="20"/>
        </w:rPr>
        <w:t xml:space="preserve">., </w:t>
      </w:r>
      <w:r w:rsidR="00C944CA" w:rsidRPr="002840D9">
        <w:rPr>
          <w:rFonts w:ascii="Arial" w:hAnsi="Arial" w:cs="Arial"/>
          <w:bCs/>
          <w:color w:val="000000" w:themeColor="text1"/>
          <w:sz w:val="20"/>
          <w:szCs w:val="20"/>
        </w:rPr>
        <w:t>obejmujących m.in.:</w:t>
      </w:r>
      <w:bookmarkEnd w:id="2"/>
    </w:p>
    <w:p w14:paraId="3D95D55B" w14:textId="08BA9487" w:rsidR="00C944CA" w:rsidRPr="00A777C0" w:rsidRDefault="00C944CA" w:rsidP="00870451">
      <w:pPr>
        <w:numPr>
          <w:ilvl w:val="0"/>
          <w:numId w:val="62"/>
        </w:numPr>
        <w:suppressAutoHyphens/>
        <w:spacing w:after="0" w:line="240" w:lineRule="auto"/>
        <w:jc w:val="both"/>
        <w:rPr>
          <w:rFonts w:ascii="Arial" w:hAnsi="Arial" w:cs="Arial"/>
          <w:bCs/>
          <w:color w:val="000000" w:themeColor="text1"/>
          <w:sz w:val="20"/>
          <w:szCs w:val="20"/>
        </w:rPr>
      </w:pPr>
      <w:bookmarkStart w:id="3" w:name="_Hlk164167040"/>
      <w:r w:rsidRPr="00A777C0">
        <w:rPr>
          <w:rFonts w:ascii="Arial" w:hAnsi="Arial" w:cs="Arial"/>
          <w:bCs/>
          <w:color w:val="000000" w:themeColor="text1"/>
          <w:sz w:val="20"/>
          <w:szCs w:val="20"/>
        </w:rPr>
        <w:t>roboty rozbiórkowe</w:t>
      </w:r>
      <w:r w:rsidR="00906025" w:rsidRPr="00A777C0">
        <w:rPr>
          <w:rFonts w:ascii="Arial" w:hAnsi="Arial" w:cs="Arial"/>
          <w:bCs/>
          <w:color w:val="000000" w:themeColor="text1"/>
          <w:sz w:val="20"/>
          <w:szCs w:val="20"/>
        </w:rPr>
        <w:t>,</w:t>
      </w:r>
    </w:p>
    <w:p w14:paraId="3826C732" w14:textId="78E0C2ED" w:rsidR="00C944CA" w:rsidRPr="002840D9" w:rsidRDefault="00C944CA" w:rsidP="00870451">
      <w:pPr>
        <w:numPr>
          <w:ilvl w:val="0"/>
          <w:numId w:val="62"/>
        </w:numPr>
        <w:suppressAutoHyphens/>
        <w:spacing w:after="0" w:line="240" w:lineRule="auto"/>
        <w:jc w:val="both"/>
        <w:rPr>
          <w:rFonts w:ascii="Arial" w:hAnsi="Arial" w:cs="Arial"/>
          <w:bCs/>
          <w:color w:val="000000" w:themeColor="text1"/>
          <w:sz w:val="20"/>
          <w:szCs w:val="20"/>
        </w:rPr>
      </w:pPr>
      <w:r w:rsidRPr="002840D9">
        <w:rPr>
          <w:rFonts w:ascii="Arial" w:hAnsi="Arial" w:cs="Arial"/>
          <w:bCs/>
          <w:color w:val="000000" w:themeColor="text1"/>
          <w:sz w:val="20"/>
          <w:szCs w:val="20"/>
        </w:rPr>
        <w:t>roboty ziemne</w:t>
      </w:r>
      <w:r w:rsidR="00906025" w:rsidRPr="002840D9">
        <w:rPr>
          <w:rFonts w:ascii="Arial" w:hAnsi="Arial" w:cs="Arial"/>
          <w:bCs/>
          <w:color w:val="000000" w:themeColor="text1"/>
          <w:sz w:val="20"/>
          <w:szCs w:val="20"/>
        </w:rPr>
        <w:t>,</w:t>
      </w:r>
    </w:p>
    <w:p w14:paraId="42B4996A" w14:textId="6D989E18" w:rsidR="00C944CA" w:rsidRPr="002840D9" w:rsidRDefault="00C944CA" w:rsidP="00870451">
      <w:pPr>
        <w:numPr>
          <w:ilvl w:val="0"/>
          <w:numId w:val="62"/>
        </w:numPr>
        <w:suppressAutoHyphens/>
        <w:spacing w:after="0" w:line="240" w:lineRule="auto"/>
        <w:jc w:val="both"/>
        <w:rPr>
          <w:rFonts w:ascii="Arial" w:hAnsi="Arial" w:cs="Arial"/>
          <w:bCs/>
          <w:color w:val="000000" w:themeColor="text1"/>
          <w:sz w:val="20"/>
          <w:szCs w:val="20"/>
        </w:rPr>
      </w:pPr>
      <w:r w:rsidRPr="002840D9">
        <w:rPr>
          <w:rFonts w:ascii="Arial" w:hAnsi="Arial" w:cs="Arial"/>
          <w:bCs/>
          <w:color w:val="000000" w:themeColor="text1"/>
          <w:sz w:val="20"/>
          <w:szCs w:val="20"/>
        </w:rPr>
        <w:t>wykonanie nowej konstrukcji nawierzchni bieżni</w:t>
      </w:r>
      <w:r w:rsidR="00A13F39" w:rsidRPr="002840D9">
        <w:rPr>
          <w:rFonts w:ascii="Arial" w:hAnsi="Arial" w:cs="Arial"/>
          <w:bCs/>
          <w:color w:val="000000" w:themeColor="text1"/>
          <w:sz w:val="20"/>
          <w:szCs w:val="20"/>
        </w:rPr>
        <w:t>,</w:t>
      </w:r>
    </w:p>
    <w:p w14:paraId="144EC29D" w14:textId="140F8BF8" w:rsidR="00A13F39" w:rsidRPr="002840D9" w:rsidRDefault="00A13F39" w:rsidP="00870451">
      <w:pPr>
        <w:numPr>
          <w:ilvl w:val="0"/>
          <w:numId w:val="62"/>
        </w:numPr>
        <w:suppressAutoHyphens/>
        <w:spacing w:after="0" w:line="240" w:lineRule="auto"/>
        <w:jc w:val="both"/>
        <w:rPr>
          <w:rFonts w:ascii="Arial" w:hAnsi="Arial" w:cs="Arial"/>
          <w:bCs/>
          <w:color w:val="000000" w:themeColor="text1"/>
          <w:sz w:val="20"/>
          <w:szCs w:val="20"/>
        </w:rPr>
      </w:pPr>
      <w:r w:rsidRPr="002840D9">
        <w:rPr>
          <w:rFonts w:ascii="Arial" w:hAnsi="Arial" w:cs="Arial"/>
          <w:bCs/>
          <w:color w:val="000000" w:themeColor="text1"/>
          <w:sz w:val="20"/>
          <w:szCs w:val="20"/>
        </w:rPr>
        <w:t>ułożenie nowych obrzeży</w:t>
      </w:r>
    </w:p>
    <w:p w14:paraId="650CC6A6" w14:textId="71A971EB" w:rsidR="00C944CA" w:rsidRPr="002840D9" w:rsidRDefault="00C944CA" w:rsidP="00870451">
      <w:pPr>
        <w:numPr>
          <w:ilvl w:val="0"/>
          <w:numId w:val="62"/>
        </w:numPr>
        <w:suppressAutoHyphens/>
        <w:spacing w:after="0" w:line="240" w:lineRule="auto"/>
        <w:jc w:val="both"/>
        <w:rPr>
          <w:rFonts w:ascii="Arial" w:hAnsi="Arial" w:cs="Arial"/>
          <w:bCs/>
          <w:color w:val="000000" w:themeColor="text1"/>
          <w:sz w:val="20"/>
          <w:szCs w:val="20"/>
        </w:rPr>
      </w:pPr>
      <w:r w:rsidRPr="002840D9">
        <w:rPr>
          <w:rFonts w:ascii="Arial" w:hAnsi="Arial" w:cs="Arial"/>
          <w:bCs/>
          <w:color w:val="000000" w:themeColor="text1"/>
          <w:sz w:val="20"/>
          <w:szCs w:val="20"/>
        </w:rPr>
        <w:t xml:space="preserve">wykonanie systemowej nawierzchni poliuretanowej na </w:t>
      </w:r>
      <w:r w:rsidR="00A13F39" w:rsidRPr="002840D9">
        <w:rPr>
          <w:rFonts w:ascii="Arial" w:hAnsi="Arial" w:cs="Arial"/>
          <w:bCs/>
          <w:color w:val="000000" w:themeColor="text1"/>
          <w:sz w:val="20"/>
          <w:szCs w:val="20"/>
        </w:rPr>
        <w:t xml:space="preserve">bieżni lekkoatletycznej </w:t>
      </w:r>
      <w:r w:rsidRPr="002840D9">
        <w:rPr>
          <w:rFonts w:ascii="Arial" w:hAnsi="Arial" w:cs="Arial"/>
          <w:bCs/>
          <w:color w:val="000000" w:themeColor="text1"/>
          <w:sz w:val="20"/>
          <w:szCs w:val="20"/>
        </w:rPr>
        <w:t xml:space="preserve">zgodnie z technologią producenta spełniającą wymagania normy PN EN 14877:2014-02 posiadającej dokument potwierdzający spełnienie wymagań z normy (ok. 35 mm warstwa stabilizująca ET + warstwa SBR 10 mm + natrysk 3 mm), przy czym </w:t>
      </w:r>
      <w:r w:rsidRPr="002840D9">
        <w:rPr>
          <w:rFonts w:ascii="Arial" w:hAnsi="Arial" w:cs="Arial"/>
          <w:color w:val="000000" w:themeColor="text1"/>
          <w:sz w:val="20"/>
          <w:szCs w:val="20"/>
        </w:rPr>
        <w:t>Zamawiający dopuszcza nawierzchnię poliuretanową, która posiada:</w:t>
      </w:r>
    </w:p>
    <w:p w14:paraId="362DBD80" w14:textId="788D4C2F" w:rsidR="00C944CA" w:rsidRPr="002840D9" w:rsidRDefault="00C944CA" w:rsidP="00870451">
      <w:pPr>
        <w:pStyle w:val="Tekstpodstawowywcity21"/>
        <w:numPr>
          <w:ilvl w:val="0"/>
          <w:numId w:val="63"/>
        </w:numPr>
        <w:rPr>
          <w:rFonts w:ascii="Arial" w:hAnsi="Arial" w:cs="Arial"/>
          <w:i w:val="0"/>
          <w:color w:val="000000" w:themeColor="text1"/>
          <w:szCs w:val="20"/>
        </w:rPr>
      </w:pPr>
      <w:r w:rsidRPr="002840D9">
        <w:rPr>
          <w:rFonts w:ascii="Arial" w:hAnsi="Arial" w:cs="Arial"/>
          <w:i w:val="0"/>
          <w:color w:val="000000" w:themeColor="text1"/>
          <w:szCs w:val="20"/>
        </w:rPr>
        <w:t xml:space="preserve">Wyniki badań na zgodność z normą PN-EN 14877:2014-02 </w:t>
      </w:r>
    </w:p>
    <w:p w14:paraId="13CBA042" w14:textId="15229695" w:rsidR="00C944CA" w:rsidRPr="002840D9" w:rsidRDefault="00C944CA" w:rsidP="00870451">
      <w:pPr>
        <w:pStyle w:val="Tekstpodstawowywcity21"/>
        <w:numPr>
          <w:ilvl w:val="0"/>
          <w:numId w:val="63"/>
        </w:numPr>
        <w:rPr>
          <w:rFonts w:ascii="Arial" w:hAnsi="Arial" w:cs="Arial"/>
          <w:i w:val="0"/>
          <w:color w:val="000000" w:themeColor="text1"/>
          <w:szCs w:val="20"/>
        </w:rPr>
      </w:pPr>
      <w:r w:rsidRPr="002840D9">
        <w:rPr>
          <w:rFonts w:ascii="Arial" w:hAnsi="Arial" w:cs="Arial"/>
          <w:i w:val="0"/>
          <w:color w:val="000000" w:themeColor="text1"/>
          <w:szCs w:val="20"/>
        </w:rPr>
        <w:t>Wyniki badań na zgodność z normą DIN 18035-6:2014 (bezpieczeństwo ekologiczne – zawartość związków chemicznych)</w:t>
      </w:r>
    </w:p>
    <w:p w14:paraId="05CFC5C4" w14:textId="36DB6551" w:rsidR="00C944CA" w:rsidRPr="002840D9" w:rsidRDefault="00C944CA" w:rsidP="00870451">
      <w:pPr>
        <w:pStyle w:val="Tekstpodstawowywcity21"/>
        <w:numPr>
          <w:ilvl w:val="0"/>
          <w:numId w:val="63"/>
        </w:numPr>
        <w:rPr>
          <w:rFonts w:ascii="Arial" w:hAnsi="Arial" w:cs="Arial"/>
          <w:i w:val="0"/>
          <w:color w:val="000000" w:themeColor="text1"/>
          <w:szCs w:val="20"/>
        </w:rPr>
      </w:pPr>
      <w:r w:rsidRPr="002840D9">
        <w:rPr>
          <w:rFonts w:ascii="Arial" w:hAnsi="Arial" w:cs="Arial"/>
          <w:i w:val="0"/>
          <w:color w:val="000000" w:themeColor="text1"/>
          <w:szCs w:val="20"/>
        </w:rPr>
        <w:t>Atest higieniczny PZH</w:t>
      </w:r>
    </w:p>
    <w:p w14:paraId="0EE2B61D" w14:textId="0BB5249C" w:rsidR="00C944CA" w:rsidRPr="002840D9" w:rsidRDefault="00C944CA" w:rsidP="00870451">
      <w:pPr>
        <w:pStyle w:val="Tekstpodstawowywcity21"/>
        <w:numPr>
          <w:ilvl w:val="0"/>
          <w:numId w:val="63"/>
        </w:numPr>
        <w:rPr>
          <w:rFonts w:ascii="Arial" w:hAnsi="Arial" w:cs="Arial"/>
          <w:i w:val="0"/>
          <w:color w:val="000000" w:themeColor="text1"/>
          <w:szCs w:val="20"/>
        </w:rPr>
      </w:pPr>
      <w:r w:rsidRPr="002840D9">
        <w:rPr>
          <w:rFonts w:ascii="Arial" w:hAnsi="Arial" w:cs="Arial"/>
          <w:i w:val="0"/>
          <w:color w:val="000000" w:themeColor="text1"/>
          <w:szCs w:val="20"/>
        </w:rPr>
        <w:t>Kartę techniczną potwierdzoną przez producenta pod warunkiem posiadania przez wykonawcę autoryzacji producenta nawierzchni PU, wystawionej dla wykonawcy na realizowaną inwestycję wraz z potwierdzeniem gwarancji udzielonej przez producenta na tą nawierzchnię.</w:t>
      </w:r>
    </w:p>
    <w:p w14:paraId="03427046" w14:textId="77777777" w:rsidR="00870451" w:rsidRPr="002840D9" w:rsidRDefault="00870451" w:rsidP="00870451">
      <w:pPr>
        <w:numPr>
          <w:ilvl w:val="0"/>
          <w:numId w:val="62"/>
        </w:numPr>
        <w:suppressAutoHyphens/>
        <w:spacing w:after="0" w:line="240" w:lineRule="auto"/>
        <w:jc w:val="both"/>
        <w:rPr>
          <w:rFonts w:ascii="Arial" w:hAnsi="Arial" w:cs="Arial"/>
          <w:bCs/>
          <w:iCs/>
          <w:sz w:val="20"/>
          <w:szCs w:val="20"/>
        </w:rPr>
      </w:pPr>
      <w:r w:rsidRPr="002840D9">
        <w:rPr>
          <w:rFonts w:ascii="Arial" w:hAnsi="Arial" w:cs="Arial"/>
          <w:bCs/>
          <w:iCs/>
          <w:sz w:val="20"/>
          <w:szCs w:val="20"/>
        </w:rPr>
        <w:t>malowanie linii i numeracji torów na bieżni,</w:t>
      </w:r>
      <w:r w:rsidRPr="002840D9">
        <w:rPr>
          <w:rFonts w:ascii="Arial" w:hAnsi="Arial" w:cs="Arial"/>
          <w:bCs/>
          <w:iCs/>
          <w:color w:val="FF0000"/>
          <w:sz w:val="20"/>
          <w:szCs w:val="20"/>
        </w:rPr>
        <w:t xml:space="preserve"> </w:t>
      </w:r>
      <w:r w:rsidRPr="002840D9">
        <w:rPr>
          <w:rFonts w:ascii="Arial" w:hAnsi="Arial" w:cs="Arial"/>
          <w:bCs/>
          <w:iCs/>
          <w:sz w:val="20"/>
          <w:szCs w:val="20"/>
        </w:rPr>
        <w:t>a także monochromatycznego logotypu MAŁOPOLSKA,</w:t>
      </w:r>
    </w:p>
    <w:p w14:paraId="26D9D7EA" w14:textId="77777777" w:rsidR="00870451" w:rsidRPr="002840D9" w:rsidRDefault="00870451" w:rsidP="00870451">
      <w:pPr>
        <w:numPr>
          <w:ilvl w:val="0"/>
          <w:numId w:val="62"/>
        </w:numPr>
        <w:suppressAutoHyphens/>
        <w:spacing w:after="0" w:line="240" w:lineRule="auto"/>
        <w:jc w:val="both"/>
        <w:rPr>
          <w:rFonts w:ascii="Arial" w:hAnsi="Arial" w:cs="Arial"/>
          <w:bCs/>
          <w:iCs/>
          <w:sz w:val="20"/>
          <w:szCs w:val="20"/>
        </w:rPr>
      </w:pPr>
      <w:r w:rsidRPr="002840D9">
        <w:rPr>
          <w:rFonts w:ascii="Arial" w:hAnsi="Arial" w:cs="Arial"/>
          <w:bCs/>
          <w:iCs/>
          <w:sz w:val="20"/>
          <w:szCs w:val="20"/>
        </w:rPr>
        <w:t>odtworzenie nawierzchni z kostki na opasce wzdłuż budynku sali gimnastycznej,</w:t>
      </w:r>
    </w:p>
    <w:p w14:paraId="0E3D057A" w14:textId="77777777" w:rsidR="00870451" w:rsidRPr="002840D9" w:rsidRDefault="00870451" w:rsidP="00870451">
      <w:pPr>
        <w:numPr>
          <w:ilvl w:val="0"/>
          <w:numId w:val="62"/>
        </w:numPr>
        <w:suppressAutoHyphens/>
        <w:spacing w:after="0" w:line="240" w:lineRule="auto"/>
        <w:jc w:val="both"/>
        <w:rPr>
          <w:rFonts w:ascii="Arial" w:hAnsi="Arial" w:cs="Arial"/>
          <w:bCs/>
          <w:iCs/>
          <w:sz w:val="20"/>
          <w:szCs w:val="20"/>
        </w:rPr>
      </w:pPr>
      <w:r w:rsidRPr="002840D9">
        <w:rPr>
          <w:rFonts w:ascii="Arial" w:hAnsi="Arial" w:cs="Arial"/>
          <w:bCs/>
          <w:iCs/>
          <w:sz w:val="20"/>
          <w:szCs w:val="20"/>
        </w:rPr>
        <w:t>dostawa oraz montaż 4 zestawów krzesełek boiskowych (po 5 siedzisk),</w:t>
      </w:r>
    </w:p>
    <w:p w14:paraId="5607DF27" w14:textId="77777777" w:rsidR="00870451" w:rsidRPr="002840D9" w:rsidRDefault="00870451" w:rsidP="00870451">
      <w:pPr>
        <w:numPr>
          <w:ilvl w:val="0"/>
          <w:numId w:val="62"/>
        </w:numPr>
        <w:suppressAutoHyphens/>
        <w:spacing w:after="0" w:line="240" w:lineRule="auto"/>
        <w:jc w:val="both"/>
        <w:rPr>
          <w:rFonts w:ascii="Arial" w:hAnsi="Arial" w:cs="Arial"/>
          <w:bCs/>
          <w:iCs/>
          <w:sz w:val="20"/>
          <w:szCs w:val="20"/>
        </w:rPr>
      </w:pPr>
      <w:r w:rsidRPr="002840D9">
        <w:rPr>
          <w:rFonts w:ascii="Arial" w:hAnsi="Arial" w:cs="Arial"/>
          <w:bCs/>
          <w:iCs/>
          <w:sz w:val="20"/>
          <w:szCs w:val="20"/>
        </w:rPr>
        <w:t>przycięcie gałęzi drzew kolidujących z remontowaną bieżnią,</w:t>
      </w:r>
    </w:p>
    <w:p w14:paraId="0708C01A" w14:textId="77777777" w:rsidR="00870451" w:rsidRPr="002840D9" w:rsidRDefault="00870451" w:rsidP="00870451">
      <w:pPr>
        <w:numPr>
          <w:ilvl w:val="0"/>
          <w:numId w:val="62"/>
        </w:numPr>
        <w:suppressAutoHyphens/>
        <w:spacing w:after="0" w:line="240" w:lineRule="auto"/>
        <w:jc w:val="both"/>
        <w:rPr>
          <w:rFonts w:ascii="Arial" w:hAnsi="Arial" w:cs="Arial"/>
          <w:bCs/>
          <w:iCs/>
          <w:sz w:val="20"/>
          <w:szCs w:val="20"/>
        </w:rPr>
      </w:pPr>
      <w:r w:rsidRPr="002840D9">
        <w:rPr>
          <w:rFonts w:ascii="Arial" w:hAnsi="Arial" w:cs="Arial"/>
          <w:bCs/>
          <w:iCs/>
          <w:sz w:val="20"/>
          <w:szCs w:val="20"/>
        </w:rPr>
        <w:t xml:space="preserve">humusowanie trawników wraz z obsiewem mieszanką traw, </w:t>
      </w:r>
    </w:p>
    <w:p w14:paraId="75BE4C41" w14:textId="77777777" w:rsidR="00870451" w:rsidRDefault="00870451" w:rsidP="00870451">
      <w:pPr>
        <w:numPr>
          <w:ilvl w:val="0"/>
          <w:numId w:val="62"/>
        </w:numPr>
        <w:suppressAutoHyphens/>
        <w:spacing w:after="0" w:line="240" w:lineRule="auto"/>
        <w:jc w:val="both"/>
        <w:rPr>
          <w:rFonts w:ascii="Calibri" w:hAnsi="Calibri" w:cs="Calibri"/>
          <w:bCs/>
          <w:iCs/>
        </w:rPr>
      </w:pPr>
      <w:r w:rsidRPr="002840D9">
        <w:rPr>
          <w:rFonts w:ascii="Arial" w:hAnsi="Arial" w:cs="Arial"/>
          <w:bCs/>
          <w:iCs/>
          <w:sz w:val="20"/>
          <w:szCs w:val="20"/>
        </w:rPr>
        <w:t>uporządkowanie terenu</w:t>
      </w:r>
      <w:r w:rsidRPr="00870451">
        <w:rPr>
          <w:rFonts w:ascii="Calibri" w:hAnsi="Calibri" w:cs="Calibri"/>
          <w:bCs/>
          <w:iCs/>
        </w:rPr>
        <w:t>.</w:t>
      </w:r>
    </w:p>
    <w:bookmarkEnd w:id="3"/>
    <w:p w14:paraId="0B7CA296" w14:textId="77777777" w:rsidR="00870451" w:rsidRPr="00870451" w:rsidRDefault="00870451" w:rsidP="00870451">
      <w:pPr>
        <w:suppressAutoHyphens/>
        <w:spacing w:after="0" w:line="240" w:lineRule="auto"/>
        <w:ind w:left="1495"/>
        <w:jc w:val="both"/>
        <w:rPr>
          <w:rFonts w:ascii="Calibri" w:hAnsi="Calibri" w:cs="Calibri"/>
          <w:bCs/>
          <w:iCs/>
        </w:rPr>
      </w:pPr>
    </w:p>
    <w:p w14:paraId="7285E686" w14:textId="14E73CE9" w:rsidR="00C944CA" w:rsidRDefault="00C944CA" w:rsidP="00C944CA">
      <w:pPr>
        <w:pStyle w:val="Akapitzlist"/>
        <w:widowControl w:val="0"/>
        <w:numPr>
          <w:ilvl w:val="1"/>
          <w:numId w:val="60"/>
        </w:numPr>
        <w:tabs>
          <w:tab w:val="clear" w:pos="708"/>
        </w:tabs>
        <w:spacing w:after="0" w:line="240" w:lineRule="auto"/>
        <w:contextualSpacing/>
        <w:jc w:val="both"/>
        <w:rPr>
          <w:rFonts w:ascii="Arial" w:hAnsi="Arial" w:cs="Arial"/>
          <w:bCs/>
          <w:color w:val="000000" w:themeColor="text1"/>
          <w:sz w:val="20"/>
          <w:szCs w:val="20"/>
        </w:rPr>
      </w:pPr>
      <w:r w:rsidRPr="00A777C0">
        <w:rPr>
          <w:rFonts w:ascii="Arial" w:eastAsia="Calibri" w:hAnsi="Arial" w:cs="Arial"/>
          <w:color w:val="000000" w:themeColor="text1"/>
          <w:sz w:val="20"/>
          <w:szCs w:val="20"/>
        </w:rPr>
        <w:t xml:space="preserve">Niniejszy przedmiot zamówienia </w:t>
      </w:r>
      <w:r w:rsidRPr="00A777C0">
        <w:rPr>
          <w:rFonts w:ascii="Arial" w:hAnsi="Arial" w:cs="Arial"/>
          <w:bCs/>
          <w:color w:val="000000" w:themeColor="text1"/>
          <w:sz w:val="20"/>
          <w:szCs w:val="20"/>
        </w:rPr>
        <w:t xml:space="preserve">nie obejmuje wykonania robót budowlanych zawierających się </w:t>
      </w:r>
      <w:r w:rsidR="00AC36E5">
        <w:rPr>
          <w:rFonts w:ascii="Arial" w:hAnsi="Arial" w:cs="Arial"/>
          <w:bCs/>
          <w:color w:val="000000" w:themeColor="text1"/>
          <w:sz w:val="20"/>
          <w:szCs w:val="20"/>
        </w:rPr>
        <w:br/>
      </w:r>
      <w:r w:rsidRPr="00A777C0">
        <w:rPr>
          <w:rFonts w:ascii="Arial" w:hAnsi="Arial" w:cs="Arial"/>
          <w:bCs/>
          <w:color w:val="000000" w:themeColor="text1"/>
          <w:sz w:val="20"/>
          <w:szCs w:val="20"/>
        </w:rPr>
        <w:t xml:space="preserve">w wymienionej w ust. 1.3 dokumentacji a polegających na </w:t>
      </w:r>
      <w:bookmarkStart w:id="4" w:name="_Hlk164167188"/>
      <w:r w:rsidRPr="00A777C0">
        <w:rPr>
          <w:rFonts w:ascii="Arial" w:hAnsi="Arial" w:cs="Arial"/>
          <w:bCs/>
          <w:color w:val="000000" w:themeColor="text1"/>
          <w:sz w:val="20"/>
          <w:szCs w:val="20"/>
        </w:rPr>
        <w:t xml:space="preserve">remoncie </w:t>
      </w:r>
      <w:r w:rsidR="00870451" w:rsidRPr="00870451">
        <w:rPr>
          <w:rFonts w:ascii="Arial" w:hAnsi="Arial" w:cs="Arial"/>
          <w:bCs/>
          <w:color w:val="000000" w:themeColor="text1"/>
          <w:sz w:val="20"/>
          <w:szCs w:val="20"/>
        </w:rPr>
        <w:t>rozbiegu i skoczni do skoku w dal</w:t>
      </w:r>
      <w:r w:rsidRPr="00A777C0">
        <w:rPr>
          <w:rFonts w:ascii="Arial" w:hAnsi="Arial" w:cs="Arial"/>
          <w:bCs/>
          <w:color w:val="000000" w:themeColor="text1"/>
          <w:sz w:val="20"/>
          <w:szCs w:val="20"/>
        </w:rPr>
        <w:t xml:space="preserve"> oraz </w:t>
      </w:r>
      <w:r w:rsidR="00870451">
        <w:rPr>
          <w:rFonts w:ascii="Arial" w:hAnsi="Arial" w:cs="Arial"/>
          <w:bCs/>
          <w:color w:val="000000" w:themeColor="text1"/>
          <w:sz w:val="20"/>
          <w:szCs w:val="20"/>
        </w:rPr>
        <w:t>r</w:t>
      </w:r>
      <w:r w:rsidR="00870451" w:rsidRPr="00870451">
        <w:rPr>
          <w:rFonts w:ascii="Arial" w:hAnsi="Arial" w:cs="Arial"/>
          <w:bCs/>
          <w:color w:val="000000" w:themeColor="text1"/>
          <w:sz w:val="20"/>
          <w:szCs w:val="20"/>
        </w:rPr>
        <w:t>emoncie boiska do siatkówki i badmintona</w:t>
      </w:r>
      <w:bookmarkEnd w:id="4"/>
      <w:r w:rsidR="00870451">
        <w:rPr>
          <w:rFonts w:ascii="Arial" w:hAnsi="Arial" w:cs="Arial"/>
          <w:bCs/>
          <w:color w:val="000000" w:themeColor="text1"/>
          <w:sz w:val="20"/>
          <w:szCs w:val="20"/>
        </w:rPr>
        <w:t>.</w:t>
      </w:r>
    </w:p>
    <w:p w14:paraId="1D349187" w14:textId="77777777" w:rsidR="00870451" w:rsidRPr="00A777C0" w:rsidRDefault="00870451" w:rsidP="00870451">
      <w:pPr>
        <w:pStyle w:val="Akapitzlist"/>
        <w:widowControl w:val="0"/>
        <w:tabs>
          <w:tab w:val="clear" w:pos="708"/>
        </w:tabs>
        <w:spacing w:after="0" w:line="240" w:lineRule="auto"/>
        <w:ind w:left="1494"/>
        <w:contextualSpacing/>
        <w:jc w:val="both"/>
        <w:rPr>
          <w:rFonts w:ascii="Arial" w:hAnsi="Arial" w:cs="Arial"/>
          <w:bCs/>
          <w:color w:val="000000" w:themeColor="text1"/>
          <w:sz w:val="20"/>
          <w:szCs w:val="20"/>
        </w:rPr>
      </w:pPr>
    </w:p>
    <w:p w14:paraId="15E99027" w14:textId="50446DB0" w:rsidR="00C944CA" w:rsidRPr="00082299" w:rsidRDefault="00C944CA" w:rsidP="00C944CA">
      <w:pPr>
        <w:pStyle w:val="Akapitzlist"/>
        <w:widowControl w:val="0"/>
        <w:numPr>
          <w:ilvl w:val="1"/>
          <w:numId w:val="60"/>
        </w:numPr>
        <w:tabs>
          <w:tab w:val="clear" w:pos="708"/>
        </w:tabs>
        <w:spacing w:after="0" w:line="240" w:lineRule="auto"/>
        <w:contextualSpacing/>
        <w:jc w:val="both"/>
        <w:rPr>
          <w:rFonts w:ascii="Arial" w:hAnsi="Arial" w:cs="Arial"/>
          <w:bCs/>
          <w:color w:val="000000" w:themeColor="text1"/>
          <w:sz w:val="20"/>
          <w:szCs w:val="20"/>
        </w:rPr>
      </w:pPr>
      <w:r w:rsidRPr="00A777C0">
        <w:rPr>
          <w:rFonts w:ascii="Arial" w:eastAsiaTheme="minorHAnsi" w:hAnsi="Arial" w:cs="Arial"/>
          <w:color w:val="000000" w:themeColor="text1"/>
          <w:sz w:val="20"/>
          <w:szCs w:val="20"/>
          <w:lang w:eastAsia="en-US"/>
        </w:rPr>
        <w:t>Szczegółowy zakres</w:t>
      </w:r>
      <w:r w:rsidRPr="00A777C0">
        <w:rPr>
          <w:rFonts w:ascii="Arial" w:eastAsia="Arial" w:hAnsi="Arial" w:cs="Arial"/>
          <w:color w:val="000000" w:themeColor="text1"/>
          <w:sz w:val="20"/>
          <w:szCs w:val="20"/>
          <w:lang w:eastAsia="en-US"/>
        </w:rPr>
        <w:t xml:space="preserve"> </w:t>
      </w:r>
      <w:r w:rsidRPr="00A777C0">
        <w:rPr>
          <w:rFonts w:ascii="Arial" w:eastAsiaTheme="minorHAnsi" w:hAnsi="Arial" w:cs="Arial"/>
          <w:color w:val="000000" w:themeColor="text1"/>
          <w:sz w:val="20"/>
          <w:szCs w:val="20"/>
          <w:lang w:eastAsia="en-US"/>
        </w:rPr>
        <w:t>przedmiotu</w:t>
      </w:r>
      <w:r w:rsidRPr="00A777C0">
        <w:rPr>
          <w:rFonts w:ascii="Arial" w:eastAsia="Arial" w:hAnsi="Arial" w:cs="Arial"/>
          <w:color w:val="000000" w:themeColor="text1"/>
          <w:sz w:val="20"/>
          <w:szCs w:val="20"/>
          <w:lang w:eastAsia="en-US"/>
        </w:rPr>
        <w:t xml:space="preserve"> zamówienia  </w:t>
      </w:r>
      <w:r w:rsidRPr="00A777C0">
        <w:rPr>
          <w:rFonts w:ascii="Arial" w:eastAsiaTheme="minorHAnsi" w:hAnsi="Arial" w:cs="Arial"/>
          <w:color w:val="000000" w:themeColor="text1"/>
          <w:sz w:val="20"/>
          <w:szCs w:val="20"/>
          <w:lang w:eastAsia="en-US"/>
        </w:rPr>
        <w:t>określa poniższa dokumentacja:</w:t>
      </w:r>
    </w:p>
    <w:p w14:paraId="21B69928" w14:textId="77777777" w:rsidR="00082299" w:rsidRPr="00082299" w:rsidRDefault="00082299" w:rsidP="00082299">
      <w:pPr>
        <w:pStyle w:val="Akapitzlist"/>
        <w:rPr>
          <w:rFonts w:ascii="Arial" w:hAnsi="Arial" w:cs="Arial"/>
          <w:bCs/>
          <w:color w:val="000000" w:themeColor="text1"/>
          <w:sz w:val="20"/>
          <w:szCs w:val="20"/>
        </w:rPr>
      </w:pPr>
    </w:p>
    <w:p w14:paraId="3C4BEA2E" w14:textId="268C0DF1" w:rsidR="00C944CA" w:rsidRPr="00082299" w:rsidRDefault="00C944CA" w:rsidP="00C944CA">
      <w:pPr>
        <w:widowControl w:val="0"/>
        <w:tabs>
          <w:tab w:val="left" w:pos="284"/>
        </w:tabs>
        <w:spacing w:after="0"/>
        <w:ind w:left="1134"/>
        <w:jc w:val="both"/>
        <w:rPr>
          <w:rFonts w:ascii="Arial" w:hAnsi="Arial" w:cs="Arial"/>
          <w:i/>
          <w:iCs/>
          <w:color w:val="000000" w:themeColor="text1"/>
          <w:sz w:val="20"/>
          <w:szCs w:val="20"/>
        </w:rPr>
      </w:pPr>
      <w:r w:rsidRPr="00082299">
        <w:rPr>
          <w:rFonts w:ascii="Arial" w:eastAsia="Calibri" w:hAnsi="Arial" w:cs="Arial"/>
          <w:i/>
          <w:iCs/>
          <w:color w:val="000000" w:themeColor="text1"/>
          <w:sz w:val="20"/>
          <w:szCs w:val="20"/>
        </w:rPr>
        <w:t>UWAGA: Z poniższej dokumentacji nie należy wykonywać w niniejszym przedmiocie zamówienia zakresu określonego w ust.1. 2</w:t>
      </w:r>
      <w:r w:rsidRPr="00082299">
        <w:rPr>
          <w:rFonts w:ascii="Arial" w:hAnsi="Arial" w:cs="Arial"/>
          <w:i/>
          <w:iCs/>
          <w:color w:val="000000" w:themeColor="text1"/>
          <w:sz w:val="20"/>
          <w:szCs w:val="20"/>
        </w:rPr>
        <w:t xml:space="preserve"> (zakres określony </w:t>
      </w:r>
      <w:r w:rsidRPr="00082299">
        <w:rPr>
          <w:rFonts w:ascii="Arial" w:eastAsia="Calibri" w:hAnsi="Arial" w:cs="Arial"/>
          <w:i/>
          <w:iCs/>
          <w:color w:val="000000" w:themeColor="text1"/>
          <w:sz w:val="20"/>
          <w:szCs w:val="20"/>
        </w:rPr>
        <w:t>w ust. 1.2</w:t>
      </w:r>
      <w:r w:rsidRPr="00082299">
        <w:rPr>
          <w:rFonts w:ascii="Arial" w:hAnsi="Arial" w:cs="Arial"/>
          <w:i/>
          <w:iCs/>
          <w:color w:val="000000" w:themeColor="text1"/>
          <w:sz w:val="20"/>
          <w:szCs w:val="20"/>
        </w:rPr>
        <w:t xml:space="preserve"> zostaje wyłączony z opisu przedmiotu zamówienia i nie jest przedmiotem niniejszego zamówienia) </w:t>
      </w:r>
    </w:p>
    <w:p w14:paraId="3F2D50B3" w14:textId="77777777" w:rsidR="00082299" w:rsidRPr="00A777C0" w:rsidRDefault="00082299" w:rsidP="00C944CA">
      <w:pPr>
        <w:widowControl w:val="0"/>
        <w:tabs>
          <w:tab w:val="left" w:pos="284"/>
        </w:tabs>
        <w:spacing w:after="0"/>
        <w:ind w:left="1134"/>
        <w:jc w:val="both"/>
        <w:rPr>
          <w:rFonts w:ascii="Arial" w:eastAsia="Calibri" w:hAnsi="Arial" w:cs="Arial"/>
          <w:color w:val="000000" w:themeColor="text1"/>
          <w:sz w:val="20"/>
          <w:szCs w:val="20"/>
        </w:rPr>
      </w:pPr>
    </w:p>
    <w:p w14:paraId="4763C186" w14:textId="37558741" w:rsidR="00C944CA" w:rsidRPr="00A777C0" w:rsidRDefault="00C944CA" w:rsidP="00C944CA">
      <w:pPr>
        <w:pStyle w:val="NormalnyWeb"/>
        <w:numPr>
          <w:ilvl w:val="3"/>
          <w:numId w:val="41"/>
        </w:numPr>
        <w:spacing w:before="0" w:after="0"/>
        <w:rPr>
          <w:rFonts w:ascii="Arial" w:hAnsi="Arial" w:cs="Arial"/>
          <w:color w:val="000000" w:themeColor="text1"/>
        </w:rPr>
      </w:pPr>
      <w:r w:rsidRPr="00A777C0">
        <w:rPr>
          <w:rFonts w:ascii="Arial" w:hAnsi="Arial" w:cs="Arial"/>
          <w:color w:val="000000" w:themeColor="text1"/>
        </w:rPr>
        <w:t xml:space="preserve">Projekt Wykonawczy Modernizacja bazy sportowej przy Miejskim Zespole Szkół Nr 4 </w:t>
      </w:r>
      <w:r w:rsidRPr="00A777C0">
        <w:rPr>
          <w:rFonts w:ascii="Arial" w:hAnsi="Arial" w:cs="Arial"/>
          <w:color w:val="000000" w:themeColor="text1"/>
        </w:rPr>
        <w:br/>
        <w:t>w Gorlicach – załącznik nr 1 do SWZ.</w:t>
      </w:r>
    </w:p>
    <w:p w14:paraId="59041136" w14:textId="7E361BD2" w:rsidR="00C944CA" w:rsidRPr="00A777C0" w:rsidRDefault="00C944CA" w:rsidP="00726524">
      <w:pPr>
        <w:pStyle w:val="NormalnyWeb"/>
        <w:numPr>
          <w:ilvl w:val="3"/>
          <w:numId w:val="41"/>
        </w:numPr>
        <w:spacing w:before="0" w:after="0"/>
        <w:ind w:left="2694" w:hanging="142"/>
        <w:rPr>
          <w:rFonts w:ascii="Arial" w:hAnsi="Arial" w:cs="Arial"/>
          <w:color w:val="000000" w:themeColor="text1"/>
        </w:rPr>
      </w:pPr>
      <w:r w:rsidRPr="00A777C0">
        <w:rPr>
          <w:rFonts w:ascii="Arial" w:hAnsi="Arial" w:cs="Arial"/>
          <w:color w:val="000000" w:themeColor="text1"/>
        </w:rPr>
        <w:t xml:space="preserve">Specyfikacje techniczne wykonania i odbioru robót budowlanych Modernizacja bazy </w:t>
      </w:r>
      <w:r w:rsidRPr="00A777C0">
        <w:rPr>
          <w:rFonts w:ascii="Arial" w:hAnsi="Arial" w:cs="Arial"/>
          <w:color w:val="000000" w:themeColor="text1"/>
        </w:rPr>
        <w:tab/>
        <w:t>sportowej przy Miejskim Zespole Szkół Nr 4 w Gorlicach – załącznik nr 2 do SWZ.</w:t>
      </w:r>
    </w:p>
    <w:p w14:paraId="0C15352A" w14:textId="7CD63B0D" w:rsidR="00C944CA" w:rsidRPr="00A777C0" w:rsidRDefault="00C944CA" w:rsidP="00C944CA">
      <w:pPr>
        <w:pStyle w:val="NormalnyWeb"/>
        <w:numPr>
          <w:ilvl w:val="3"/>
          <w:numId w:val="41"/>
        </w:numPr>
        <w:spacing w:before="0" w:after="0"/>
        <w:ind w:left="1134" w:firstLine="1418"/>
        <w:rPr>
          <w:rFonts w:ascii="Arial" w:hAnsi="Arial" w:cs="Arial"/>
          <w:color w:val="000000" w:themeColor="text1"/>
        </w:rPr>
      </w:pPr>
      <w:r w:rsidRPr="00A777C0">
        <w:rPr>
          <w:rFonts w:ascii="Arial" w:hAnsi="Arial" w:cs="Arial"/>
          <w:color w:val="000000" w:themeColor="text1"/>
        </w:rPr>
        <w:t xml:space="preserve">Przedmiar robót Modernizacja bazy sportowej przy Miejskim Zespole Szkół Nr 4 </w:t>
      </w:r>
      <w:r w:rsidRPr="00A777C0">
        <w:rPr>
          <w:rFonts w:ascii="Arial" w:hAnsi="Arial" w:cs="Arial"/>
          <w:color w:val="000000" w:themeColor="text1"/>
        </w:rPr>
        <w:br/>
      </w:r>
      <w:r w:rsidRPr="00A777C0">
        <w:rPr>
          <w:rFonts w:ascii="Arial" w:hAnsi="Arial" w:cs="Arial"/>
          <w:color w:val="000000" w:themeColor="text1"/>
        </w:rPr>
        <w:tab/>
      </w:r>
      <w:r w:rsidRPr="00A777C0">
        <w:rPr>
          <w:rFonts w:ascii="Arial" w:hAnsi="Arial" w:cs="Arial"/>
          <w:color w:val="000000" w:themeColor="text1"/>
        </w:rPr>
        <w:tab/>
      </w:r>
      <w:r w:rsidRPr="00A777C0">
        <w:rPr>
          <w:rFonts w:ascii="Arial" w:hAnsi="Arial" w:cs="Arial"/>
          <w:color w:val="000000" w:themeColor="text1"/>
        </w:rPr>
        <w:tab/>
        <w:t xml:space="preserve">w Gorlicach – jako element pomocniczy opisu przedmiotu umowy, który ze względu na </w:t>
      </w:r>
      <w:r w:rsidRPr="00A777C0">
        <w:rPr>
          <w:rFonts w:ascii="Arial" w:hAnsi="Arial" w:cs="Arial"/>
          <w:color w:val="000000" w:themeColor="text1"/>
        </w:rPr>
        <w:tab/>
      </w:r>
      <w:r w:rsidRPr="00A777C0">
        <w:rPr>
          <w:rFonts w:ascii="Arial" w:hAnsi="Arial" w:cs="Arial"/>
          <w:color w:val="000000" w:themeColor="text1"/>
        </w:rPr>
        <w:tab/>
      </w:r>
      <w:r w:rsidRPr="00A777C0">
        <w:rPr>
          <w:rFonts w:ascii="Arial" w:hAnsi="Arial" w:cs="Arial"/>
          <w:color w:val="000000" w:themeColor="text1"/>
        </w:rPr>
        <w:tab/>
        <w:t xml:space="preserve">ryczałtowy charakter wynagrodzenia  nie będzie stanowił  podstawy do rozliczeń </w:t>
      </w:r>
      <w:r w:rsidRPr="00A777C0">
        <w:rPr>
          <w:rFonts w:ascii="Arial" w:hAnsi="Arial" w:cs="Arial"/>
          <w:color w:val="000000" w:themeColor="text1"/>
        </w:rPr>
        <w:tab/>
      </w:r>
      <w:r w:rsidRPr="00A777C0">
        <w:rPr>
          <w:rFonts w:ascii="Arial" w:hAnsi="Arial" w:cs="Arial"/>
          <w:color w:val="000000" w:themeColor="text1"/>
        </w:rPr>
        <w:tab/>
      </w:r>
      <w:r w:rsidRPr="00A777C0">
        <w:rPr>
          <w:rFonts w:ascii="Arial" w:hAnsi="Arial" w:cs="Arial"/>
          <w:color w:val="000000" w:themeColor="text1"/>
        </w:rPr>
        <w:tab/>
        <w:t xml:space="preserve">pomiędzy Zamawiającym a Wykonawcą– załącznik nr 3 </w:t>
      </w:r>
      <w:r w:rsidR="000D66B2" w:rsidRPr="00A777C0">
        <w:rPr>
          <w:rFonts w:ascii="Arial" w:hAnsi="Arial" w:cs="Arial"/>
          <w:color w:val="000000" w:themeColor="text1"/>
        </w:rPr>
        <w:t>do SWZ</w:t>
      </w:r>
      <w:r w:rsidRPr="00A777C0">
        <w:rPr>
          <w:rFonts w:ascii="Arial" w:hAnsi="Arial" w:cs="Arial"/>
          <w:color w:val="000000" w:themeColor="text1"/>
        </w:rPr>
        <w:t>.</w:t>
      </w:r>
    </w:p>
    <w:p w14:paraId="2A72A4B3" w14:textId="6C95A87F" w:rsidR="00C944CA" w:rsidRDefault="00C944CA" w:rsidP="00C944CA">
      <w:pPr>
        <w:pStyle w:val="NormalnyWeb"/>
        <w:numPr>
          <w:ilvl w:val="3"/>
          <w:numId w:val="41"/>
        </w:numPr>
        <w:spacing w:before="0" w:after="0"/>
        <w:ind w:left="1134" w:firstLine="1418"/>
        <w:rPr>
          <w:rFonts w:ascii="Arial" w:hAnsi="Arial" w:cs="Arial"/>
          <w:color w:val="000000" w:themeColor="text1"/>
        </w:rPr>
      </w:pPr>
      <w:r w:rsidRPr="00A777C0">
        <w:rPr>
          <w:rFonts w:ascii="Arial" w:hAnsi="Arial" w:cs="Arial"/>
          <w:color w:val="000000" w:themeColor="text1"/>
        </w:rPr>
        <w:t xml:space="preserve">Tabela zestawienie elementów scalonych – załącznik nr 4 </w:t>
      </w:r>
      <w:r w:rsidR="000D66B2" w:rsidRPr="00A777C0">
        <w:rPr>
          <w:rFonts w:ascii="Arial" w:hAnsi="Arial" w:cs="Arial"/>
          <w:color w:val="000000" w:themeColor="text1"/>
        </w:rPr>
        <w:t>do SWZ</w:t>
      </w:r>
      <w:r w:rsidRPr="00A777C0">
        <w:rPr>
          <w:rFonts w:ascii="Arial" w:hAnsi="Arial" w:cs="Arial"/>
          <w:color w:val="000000" w:themeColor="text1"/>
        </w:rPr>
        <w:t>.</w:t>
      </w:r>
    </w:p>
    <w:p w14:paraId="1BDD15A6" w14:textId="77777777" w:rsidR="00082299" w:rsidRPr="00A777C0" w:rsidRDefault="00082299" w:rsidP="00082299">
      <w:pPr>
        <w:pStyle w:val="NormalnyWeb"/>
        <w:spacing w:before="0" w:after="0"/>
        <w:ind w:left="2552"/>
        <w:rPr>
          <w:rFonts w:ascii="Arial" w:hAnsi="Arial" w:cs="Arial"/>
          <w:color w:val="000000" w:themeColor="text1"/>
        </w:rPr>
      </w:pPr>
    </w:p>
    <w:p w14:paraId="1C5B5055" w14:textId="77777777" w:rsidR="00C944CA" w:rsidRPr="00A777C0" w:rsidRDefault="007028DB" w:rsidP="00C944CA">
      <w:pPr>
        <w:pStyle w:val="NormalnyWeb"/>
        <w:numPr>
          <w:ilvl w:val="1"/>
          <w:numId w:val="60"/>
        </w:numPr>
        <w:spacing w:before="0" w:after="0"/>
        <w:rPr>
          <w:rFonts w:ascii="Arial" w:hAnsi="Arial" w:cs="Arial"/>
          <w:color w:val="000000" w:themeColor="text1"/>
        </w:rPr>
      </w:pPr>
      <w:r w:rsidRPr="00A777C0">
        <w:rPr>
          <w:rFonts w:ascii="Arial" w:hAnsi="Arial" w:cs="Arial"/>
          <w:color w:val="000000" w:themeColor="text1"/>
        </w:rPr>
        <w:t>Zamówienie realizowane jest w ramach programu</w:t>
      </w:r>
      <w:r w:rsidR="00E12761" w:rsidRPr="00A777C0">
        <w:rPr>
          <w:rFonts w:ascii="Arial" w:hAnsi="Arial" w:cs="Arial"/>
          <w:color w:val="000000" w:themeColor="text1"/>
        </w:rPr>
        <w:t xml:space="preserve"> „</w:t>
      </w:r>
      <w:r w:rsidR="00E12761" w:rsidRPr="00A777C0">
        <w:rPr>
          <w:rFonts w:ascii="Arial" w:hAnsi="Arial" w:cs="Arial"/>
          <w:b/>
          <w:bCs/>
          <w:color w:val="000000" w:themeColor="text1"/>
        </w:rPr>
        <w:t>„Małopolska infrastruktura rekreacyjno - sportowa – MIRS”</w:t>
      </w:r>
    </w:p>
    <w:p w14:paraId="093D45DE" w14:textId="76259ED9" w:rsidR="00F40681" w:rsidRPr="00A777C0" w:rsidRDefault="00F40681" w:rsidP="00C944CA">
      <w:pPr>
        <w:pStyle w:val="NormalnyWeb"/>
        <w:numPr>
          <w:ilvl w:val="1"/>
          <w:numId w:val="60"/>
        </w:numPr>
        <w:spacing w:before="0" w:after="0"/>
        <w:rPr>
          <w:rFonts w:ascii="Arial" w:hAnsi="Arial" w:cs="Arial"/>
          <w:color w:val="000000" w:themeColor="text1"/>
        </w:rPr>
      </w:pPr>
      <w:r w:rsidRPr="00A777C0">
        <w:rPr>
          <w:rFonts w:ascii="Arial" w:hAnsi="Arial" w:cs="Arial"/>
          <w:bCs/>
          <w:color w:val="000000" w:themeColor="text1"/>
        </w:rPr>
        <w:t xml:space="preserve">Zamawiający podkreśla, iż ewentualne </w:t>
      </w:r>
      <w:r w:rsidRPr="00A777C0">
        <w:rPr>
          <w:rFonts w:ascii="Arial" w:hAnsi="Arial" w:cs="Arial"/>
          <w:color w:val="000000" w:themeColor="text1"/>
        </w:rPr>
        <w:t>znaki towarowe, patenty lub źródła pochodzenia materiałów lub urządzeń</w:t>
      </w:r>
      <w:r w:rsidRPr="00A777C0">
        <w:rPr>
          <w:rFonts w:ascii="Arial" w:hAnsi="Arial" w:cs="Arial"/>
          <w:bCs/>
          <w:color w:val="000000" w:themeColor="text1"/>
        </w:rPr>
        <w:t xml:space="preserve"> podane w dokumentach stanowiących opis przedmiotu zamówienia są przykładowe. Zamawiający dopuszcza użycie materiałów/urządzeń równoważnych, </w:t>
      </w:r>
      <w:r w:rsidRPr="00A777C0">
        <w:rPr>
          <w:rFonts w:ascii="Arial" w:hAnsi="Arial" w:cs="Arial"/>
          <w:color w:val="000000" w:themeColor="text1"/>
        </w:rPr>
        <w:t>tzn. o nie gorszych parametrach technicznych.</w:t>
      </w:r>
    </w:p>
    <w:p w14:paraId="282B546E" w14:textId="434E3901" w:rsidR="00D97A07" w:rsidRPr="00A777C0" w:rsidRDefault="00D97A07" w:rsidP="00C944CA">
      <w:pPr>
        <w:pStyle w:val="NormalnyWeb"/>
        <w:numPr>
          <w:ilvl w:val="1"/>
          <w:numId w:val="60"/>
        </w:numPr>
        <w:spacing w:before="0" w:after="0"/>
        <w:rPr>
          <w:rFonts w:ascii="Arial" w:hAnsi="Arial" w:cs="Arial"/>
          <w:b/>
          <w:color w:val="000000" w:themeColor="text1"/>
        </w:rPr>
      </w:pPr>
      <w:r w:rsidRPr="00A777C0">
        <w:rPr>
          <w:rFonts w:ascii="Arial" w:hAnsi="Arial" w:cs="Arial"/>
          <w:b/>
          <w:smallCaps/>
          <w:color w:val="000000" w:themeColor="text1"/>
        </w:rPr>
        <w:t>KODY CPV: 45212221-1,  45111200-0</w:t>
      </w:r>
    </w:p>
    <w:p w14:paraId="0EADFBDD" w14:textId="77777777" w:rsidR="00F40681" w:rsidRPr="00A777C0"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14:paraId="6E1861FF" w14:textId="77777777" w:rsidR="002C148B" w:rsidRPr="00A777C0" w:rsidRDefault="002C148B" w:rsidP="002C148B">
      <w:pPr>
        <w:suppressAutoHyphens/>
        <w:spacing w:after="0" w:line="240" w:lineRule="auto"/>
        <w:jc w:val="both"/>
        <w:rPr>
          <w:rFonts w:ascii="Arial" w:eastAsia="Times New Roman" w:hAnsi="Arial" w:cs="Arial"/>
          <w:b/>
          <w:bCs/>
          <w:color w:val="000000" w:themeColor="text1"/>
          <w:sz w:val="20"/>
          <w:szCs w:val="20"/>
          <w:lang w:eastAsia="zh-CN"/>
        </w:rPr>
      </w:pPr>
    </w:p>
    <w:p w14:paraId="5450F556" w14:textId="77777777" w:rsidR="00F40681" w:rsidRPr="00A777C0"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2. TERMIN  WYKONANIA ZAMÓWIENIA:</w:t>
      </w:r>
    </w:p>
    <w:p w14:paraId="40E0B983" w14:textId="77777777" w:rsidR="00F40681" w:rsidRPr="00A777C0"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A777C0">
        <w:rPr>
          <w:rFonts w:ascii="Arial" w:eastAsia="Times New Roman" w:hAnsi="Arial" w:cs="Arial"/>
          <w:b/>
          <w:bCs/>
          <w:color w:val="000000" w:themeColor="text1"/>
          <w:sz w:val="20"/>
          <w:szCs w:val="20"/>
          <w:lang w:eastAsia="zh-CN"/>
        </w:rPr>
        <w:t xml:space="preserve">                   </w:t>
      </w:r>
    </w:p>
    <w:p w14:paraId="38585FB7" w14:textId="74E942E3" w:rsidR="0066693E" w:rsidRPr="00A777C0" w:rsidRDefault="00167C1E" w:rsidP="0066693E">
      <w:pPr>
        <w:tabs>
          <w:tab w:val="left" w:pos="708"/>
          <w:tab w:val="left" w:pos="1049"/>
          <w:tab w:val="left" w:pos="1418"/>
          <w:tab w:val="left" w:pos="1701"/>
          <w:tab w:val="left" w:pos="2268"/>
        </w:tabs>
        <w:suppressAutoHyphens/>
        <w:ind w:left="1134"/>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Termin realizacji zamówienia</w:t>
      </w:r>
      <w:r w:rsidR="0066693E" w:rsidRPr="00A777C0">
        <w:rPr>
          <w:rFonts w:ascii="Arial" w:eastAsia="Times New Roman" w:hAnsi="Arial" w:cs="Arial"/>
          <w:color w:val="000000" w:themeColor="text1"/>
          <w:sz w:val="20"/>
          <w:szCs w:val="20"/>
          <w:lang w:eastAsia="zh-CN"/>
        </w:rPr>
        <w:t xml:space="preserve">: </w:t>
      </w:r>
      <w:r w:rsidR="007267C7">
        <w:rPr>
          <w:rFonts w:ascii="Arial" w:eastAsia="Times New Roman" w:hAnsi="Arial" w:cs="Arial"/>
          <w:b/>
          <w:bCs/>
          <w:color w:val="000000" w:themeColor="text1"/>
          <w:sz w:val="20"/>
          <w:szCs w:val="20"/>
          <w:lang w:eastAsia="zh-CN"/>
        </w:rPr>
        <w:t>60</w:t>
      </w:r>
      <w:r w:rsidR="006C48F9" w:rsidRPr="00A777C0">
        <w:rPr>
          <w:rFonts w:ascii="Arial" w:eastAsia="Times New Roman" w:hAnsi="Arial" w:cs="Arial"/>
          <w:b/>
          <w:bCs/>
          <w:color w:val="000000" w:themeColor="text1"/>
          <w:sz w:val="20"/>
          <w:szCs w:val="20"/>
          <w:lang w:eastAsia="zh-CN"/>
        </w:rPr>
        <w:t xml:space="preserve"> dni </w:t>
      </w:r>
      <w:r w:rsidR="006C48F9" w:rsidRPr="00A777C0">
        <w:rPr>
          <w:rFonts w:ascii="Arial" w:eastAsia="Times New Roman" w:hAnsi="Arial" w:cs="Arial"/>
          <w:color w:val="000000" w:themeColor="text1"/>
          <w:sz w:val="20"/>
          <w:szCs w:val="20"/>
          <w:lang w:eastAsia="zh-CN"/>
        </w:rPr>
        <w:t>od dnia zawarcia umowy.</w:t>
      </w:r>
    </w:p>
    <w:p w14:paraId="26831109"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313DA5" w14:textId="77777777" w:rsidR="00F40681" w:rsidRPr="00A777C0"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35169F56"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FEB6927" w14:textId="77777777" w:rsidR="00F40681" w:rsidRPr="00A777C0"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Zgodnie z art 432 ustawy Pzp u</w:t>
      </w:r>
      <w:r w:rsidRPr="00A777C0">
        <w:rPr>
          <w:rFonts w:ascii="Arial" w:eastAsia="Times New Roman" w:hAnsi="Arial" w:cs="Arial"/>
          <w:color w:val="000000" w:themeColor="text1"/>
          <w:sz w:val="20"/>
          <w:szCs w:val="20"/>
          <w:lang w:eastAsia="zh-CN"/>
        </w:rPr>
        <w:t xml:space="preserve">mowa </w:t>
      </w:r>
      <w:r w:rsidRPr="00A777C0">
        <w:rPr>
          <w:rFonts w:ascii="Arial" w:eastAsia="Times New Roman" w:hAnsi="Arial" w:cs="Arial"/>
          <w:color w:val="000000" w:themeColor="text1"/>
          <w:sz w:val="20"/>
          <w:szCs w:val="20"/>
          <w:lang w:eastAsia="pl-PL"/>
        </w:rPr>
        <w:t xml:space="preserve">w sprawie zamówienia publicznego </w:t>
      </w:r>
      <w:r w:rsidRPr="00A777C0">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452DDEE0" w14:textId="77777777" w:rsidR="00F40681" w:rsidRPr="00A777C0"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A777C0">
        <w:rPr>
          <w:rFonts w:ascii="Arial" w:eastAsia="Times New Roman" w:hAnsi="Arial" w:cs="Arial"/>
          <w:color w:val="000000" w:themeColor="text1"/>
          <w:sz w:val="20"/>
          <w:szCs w:val="20"/>
          <w:lang w:eastAsia="zh-CN"/>
        </w:rPr>
        <w:t xml:space="preserve"> Zgodnie z </w:t>
      </w:r>
      <w:r w:rsidRPr="00A777C0">
        <w:rPr>
          <w:rFonts w:ascii="Arial" w:eastAsia="Times New Roman" w:hAnsi="Arial" w:cs="Arial"/>
          <w:color w:val="000000" w:themeColor="text1"/>
          <w:sz w:val="20"/>
          <w:szCs w:val="20"/>
          <w:lang w:eastAsia="pl-PL"/>
        </w:rPr>
        <w:t>art. 78</w:t>
      </w:r>
      <w:r w:rsidRPr="00A777C0">
        <w:rPr>
          <w:rFonts w:ascii="Arial" w:eastAsia="Times New Roman" w:hAnsi="Arial" w:cs="Arial"/>
          <w:color w:val="000000" w:themeColor="text1"/>
          <w:sz w:val="20"/>
          <w:szCs w:val="20"/>
          <w:vertAlign w:val="superscript"/>
          <w:lang w:eastAsia="pl-PL"/>
        </w:rPr>
        <w:t>1</w:t>
      </w:r>
      <w:r w:rsidRPr="00A777C0">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0BCC0BD3" w14:textId="16904373" w:rsidR="00F40681" w:rsidRPr="00A777C0"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w:t>
      </w:r>
      <w:r w:rsidRPr="00003572">
        <w:rPr>
          <w:rFonts w:ascii="Arial" w:eastAsia="Times New Roman" w:hAnsi="Arial" w:cs="Arial"/>
          <w:color w:val="000000" w:themeColor="text1"/>
          <w:sz w:val="20"/>
          <w:szCs w:val="24"/>
          <w:lang w:eastAsia="zh-CN"/>
        </w:rPr>
        <w:t xml:space="preserve">- określa </w:t>
      </w:r>
      <w:r w:rsidRPr="00003572">
        <w:t>zał</w:t>
      </w:r>
      <w:r w:rsidRPr="00003572">
        <w:rPr>
          <w:rFonts w:ascii="Arial" w:eastAsia="Times New Roman" w:hAnsi="Arial" w:cs="Arial"/>
          <w:color w:val="000000" w:themeColor="text1"/>
          <w:sz w:val="20"/>
          <w:szCs w:val="24"/>
          <w:lang w:eastAsia="zh-CN"/>
        </w:rPr>
        <w:t xml:space="preserve">. nr </w:t>
      </w:r>
      <w:r w:rsidR="00573A37" w:rsidRPr="00003572">
        <w:rPr>
          <w:rFonts w:ascii="Arial" w:eastAsia="Times New Roman" w:hAnsi="Arial" w:cs="Arial"/>
          <w:color w:val="000000" w:themeColor="text1"/>
          <w:sz w:val="20"/>
          <w:szCs w:val="24"/>
          <w:lang w:eastAsia="zh-CN"/>
        </w:rPr>
        <w:t xml:space="preserve">5 </w:t>
      </w:r>
      <w:r w:rsidRPr="00003572">
        <w:rPr>
          <w:rFonts w:ascii="Arial" w:eastAsia="Times New Roman" w:hAnsi="Arial" w:cs="Arial"/>
          <w:color w:val="000000" w:themeColor="text1"/>
          <w:sz w:val="20"/>
          <w:szCs w:val="24"/>
          <w:lang w:eastAsia="zh-CN"/>
        </w:rPr>
        <w:t>do SWZ -</w:t>
      </w:r>
      <w:r w:rsidRPr="00A777C0">
        <w:rPr>
          <w:rFonts w:ascii="Arial" w:eastAsia="Times New Roman" w:hAnsi="Arial" w:cs="Arial"/>
          <w:color w:val="000000" w:themeColor="text1"/>
          <w:sz w:val="20"/>
          <w:szCs w:val="24"/>
          <w:lang w:eastAsia="zh-CN"/>
        </w:rPr>
        <w:t xml:space="preserve"> projektowane postanowienia umowy - wzór umowy</w:t>
      </w:r>
      <w:r w:rsidR="008D31B1" w:rsidRPr="00A777C0">
        <w:rPr>
          <w:rFonts w:ascii="Arial" w:eastAsia="Times New Roman" w:hAnsi="Arial" w:cs="Arial"/>
          <w:color w:val="000000" w:themeColor="text1"/>
          <w:sz w:val="20"/>
          <w:szCs w:val="24"/>
          <w:lang w:eastAsia="zh-CN"/>
        </w:rPr>
        <w:t xml:space="preserve"> </w:t>
      </w:r>
    </w:p>
    <w:p w14:paraId="2DEE45F7" w14:textId="77777777" w:rsidR="00F40681" w:rsidRPr="00A777C0"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Wykonawcy występujący wspólnie ponoszą solidarną odpowiedzialność za wykonanie umowy.</w:t>
      </w:r>
    </w:p>
    <w:p w14:paraId="28FEE3EE"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57AFB13"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9FEEB08" w14:textId="6C3331C1"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t>
      </w:r>
      <w:r w:rsidR="008D09FA" w:rsidRPr="00A777C0">
        <w:rPr>
          <w:rFonts w:ascii="Arial" w:eastAsia="Times New Roman" w:hAnsi="Arial" w:cs="Arial"/>
          <w:b/>
          <w:color w:val="000000" w:themeColor="text1"/>
          <w:sz w:val="20"/>
          <w:szCs w:val="24"/>
          <w:lang w:eastAsia="zh-CN"/>
        </w:rPr>
        <w:t>A</w:t>
      </w:r>
      <w:r w:rsidRPr="00A777C0">
        <w:rPr>
          <w:rFonts w:ascii="Arial" w:eastAsia="Times New Roman" w:hAnsi="Arial" w:cs="Arial"/>
          <w:b/>
          <w:color w:val="000000" w:themeColor="text1"/>
          <w:sz w:val="20"/>
          <w:szCs w:val="24"/>
          <w:lang w:eastAsia="zh-CN"/>
        </w:rPr>
        <w:t>WCAMI</w:t>
      </w:r>
    </w:p>
    <w:p w14:paraId="738B77A8" w14:textId="77777777" w:rsidR="00F40681" w:rsidRPr="00A777C0"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14:paraId="487A5B7F" w14:textId="77777777" w:rsidR="00F40681" w:rsidRPr="00A777C0"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4.1. Informacje ogólne</w:t>
      </w:r>
    </w:p>
    <w:p w14:paraId="1914ED88" w14:textId="77777777" w:rsidR="00F40681" w:rsidRPr="00A777C0"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14:paraId="52E93E71" w14:textId="77777777" w:rsidR="00F40681" w:rsidRPr="00A777C0"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b/>
          <w:bCs/>
          <w:color w:val="000000" w:themeColor="text1"/>
          <w:sz w:val="20"/>
          <w:szCs w:val="20"/>
          <w:lang w:eastAsia="zh-CN"/>
        </w:rPr>
        <w:t>Przedmiotowe postępowanie prowadzone jest przy użyciu środków komunikacji elektronicznej.</w:t>
      </w:r>
      <w:r w:rsidRPr="00A777C0">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A777C0"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b/>
          <w:color w:val="000000" w:themeColor="text1"/>
          <w:sz w:val="20"/>
          <w:szCs w:val="20"/>
          <w:lang w:eastAsia="zh-CN"/>
        </w:rPr>
        <w:lastRenderedPageBreak/>
        <w:t>platformy zakupowej</w:t>
      </w:r>
      <w:r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b/>
          <w:bCs/>
          <w:color w:val="000000" w:themeColor="text1"/>
          <w:sz w:val="20"/>
          <w:szCs w:val="20"/>
          <w:lang w:eastAsia="pl-PL"/>
        </w:rPr>
        <w:t>platformazakupowa.pl</w:t>
      </w:r>
      <w:r w:rsidRPr="00A777C0">
        <w:rPr>
          <w:rFonts w:ascii="Times New Roman" w:eastAsia="Times New Roman" w:hAnsi="Times New Roman" w:cs="Times New Roman"/>
          <w:b/>
          <w:bCs/>
          <w:color w:val="000000" w:themeColor="text1"/>
          <w:sz w:val="27"/>
          <w:szCs w:val="27"/>
          <w:lang w:eastAsia="pl-PL"/>
        </w:rPr>
        <w:t xml:space="preserve"> </w:t>
      </w:r>
      <w:r w:rsidRPr="00A777C0">
        <w:rPr>
          <w:rFonts w:ascii="Arial" w:eastAsia="Times New Roman" w:hAnsi="Arial" w:cs="Arial"/>
          <w:b/>
          <w:color w:val="000000" w:themeColor="text1"/>
          <w:sz w:val="20"/>
          <w:szCs w:val="20"/>
          <w:lang w:eastAsia="zh-CN"/>
        </w:rPr>
        <w:t xml:space="preserve">Open </w:t>
      </w:r>
      <w:proofErr w:type="spellStart"/>
      <w:r w:rsidRPr="00A777C0">
        <w:rPr>
          <w:rFonts w:ascii="Arial" w:eastAsia="Times New Roman" w:hAnsi="Arial" w:cs="Arial"/>
          <w:b/>
          <w:color w:val="000000" w:themeColor="text1"/>
          <w:sz w:val="20"/>
          <w:szCs w:val="20"/>
          <w:lang w:eastAsia="zh-CN"/>
        </w:rPr>
        <w:t>Nexus</w:t>
      </w:r>
      <w:proofErr w:type="spellEnd"/>
      <w:r w:rsidRPr="00A777C0">
        <w:rPr>
          <w:rFonts w:ascii="Arial" w:eastAsia="Times New Roman" w:hAnsi="Arial" w:cs="Arial"/>
          <w:b/>
          <w:color w:val="000000" w:themeColor="text1"/>
          <w:sz w:val="20"/>
          <w:szCs w:val="20"/>
          <w:lang w:eastAsia="zh-CN"/>
        </w:rPr>
        <w:t xml:space="preserve"> Sp. z o.o., zwanej platformą zakupową, pod adresem: </w:t>
      </w:r>
    </w:p>
    <w:p w14:paraId="6E30D727" w14:textId="067456A9" w:rsidR="00F40681" w:rsidRPr="00A777C0" w:rsidRDefault="00F40681" w:rsidP="00F40681">
      <w:pPr>
        <w:spacing w:after="0" w:line="240" w:lineRule="auto"/>
        <w:ind w:left="1778"/>
        <w:contextualSpacing/>
        <w:jc w:val="both"/>
        <w:rPr>
          <w:rFonts w:ascii="Calibri" w:eastAsia="Times New Roman" w:hAnsi="Calibri" w:cs="Times New Roman"/>
          <w:color w:val="000000" w:themeColor="text1"/>
        </w:rPr>
      </w:pPr>
      <w:bookmarkStart w:id="5" w:name="_Hlk64013056"/>
      <w:r w:rsidRPr="00A777C0">
        <w:rPr>
          <w:rFonts w:ascii="Arial" w:eastAsia="Times New Roman" w:hAnsi="Arial" w:cs="Arial"/>
          <w:b/>
          <w:color w:val="000000" w:themeColor="text1"/>
          <w:sz w:val="20"/>
          <w:szCs w:val="20"/>
        </w:rPr>
        <w:t>https://platformazakupowa.pl/</w:t>
      </w:r>
      <w:r w:rsidR="00E12761" w:rsidRPr="00A777C0">
        <w:rPr>
          <w:rFonts w:ascii="Arial" w:eastAsia="Times New Roman" w:hAnsi="Arial" w:cs="Arial"/>
          <w:b/>
          <w:color w:val="000000" w:themeColor="text1"/>
          <w:sz w:val="20"/>
          <w:szCs w:val="20"/>
        </w:rPr>
        <w:t>transakcja/</w:t>
      </w:r>
      <w:r w:rsidR="00A13F39">
        <w:rPr>
          <w:rFonts w:ascii="Arial" w:eastAsia="Times New Roman" w:hAnsi="Arial" w:cs="Arial"/>
          <w:b/>
          <w:color w:val="000000" w:themeColor="text1"/>
          <w:sz w:val="20"/>
          <w:szCs w:val="20"/>
        </w:rPr>
        <w:t>915520</w:t>
      </w:r>
    </w:p>
    <w:bookmarkEnd w:id="5"/>
    <w:p w14:paraId="62BAEDD3" w14:textId="77777777" w:rsidR="00F40681" w:rsidRPr="00A777C0"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A777C0">
        <w:rPr>
          <w:rFonts w:ascii="Calibri" w:eastAsia="Times New Roman" w:hAnsi="Calibri" w:cs="Calibri"/>
          <w:b/>
          <w:color w:val="000000" w:themeColor="text1"/>
          <w:sz w:val="24"/>
          <w:szCs w:val="24"/>
          <w:lang w:eastAsia="zh-CN"/>
        </w:rPr>
        <w:t xml:space="preserve">                   </w:t>
      </w:r>
      <w:r w:rsidRPr="00A777C0">
        <w:rPr>
          <w:rFonts w:ascii="Arial" w:eastAsia="Times New Roman" w:hAnsi="Arial" w:cs="Arial"/>
          <w:color w:val="000000" w:themeColor="text1"/>
          <w:sz w:val="20"/>
          <w:szCs w:val="20"/>
          <w:lang w:eastAsia="zh-CN"/>
        </w:rPr>
        <w:t>Korzystanie z platformy zakupowej przez Wykonawcę jest bezpłatne.</w:t>
      </w:r>
      <w:r w:rsidRPr="00A777C0">
        <w:rPr>
          <w:rFonts w:ascii="Arial" w:eastAsia="Batang" w:hAnsi="Arial" w:cs="Arial"/>
          <w:color w:val="000000" w:themeColor="text1"/>
          <w:sz w:val="20"/>
          <w:szCs w:val="20"/>
          <w:lang w:eastAsia="zh-CN"/>
        </w:rPr>
        <w:t xml:space="preserve"> </w:t>
      </w:r>
    </w:p>
    <w:p w14:paraId="38429ED4" w14:textId="36F5CF6D" w:rsidR="00F40681" w:rsidRPr="00A777C0"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b/>
          <w:color w:val="000000" w:themeColor="text1"/>
          <w:sz w:val="20"/>
          <w:szCs w:val="20"/>
          <w:lang w:eastAsia="zh-CN"/>
        </w:rPr>
        <w:t>poczty elektronicznej</w:t>
      </w:r>
      <w:r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e-mail</w:t>
      </w:r>
      <w:r w:rsidRPr="00A777C0">
        <w:rPr>
          <w:rFonts w:ascii="Arial" w:eastAsia="Times New Roman" w:hAnsi="Arial" w:cs="Arial"/>
          <w:b/>
          <w:bCs/>
          <w:color w:val="000000" w:themeColor="text1"/>
          <w:sz w:val="20"/>
          <w:szCs w:val="20"/>
          <w:lang w:eastAsia="zh-CN"/>
        </w:rPr>
        <w:t>:</w:t>
      </w:r>
      <w:r w:rsidRPr="00A777C0">
        <w:rPr>
          <w:rFonts w:ascii="Arial" w:eastAsia="Times New Roman" w:hAnsi="Arial" w:cs="Arial"/>
          <w:b/>
          <w:color w:val="000000" w:themeColor="text1"/>
          <w:sz w:val="20"/>
          <w:szCs w:val="20"/>
          <w:lang w:eastAsia="zh-CN"/>
        </w:rPr>
        <w:t xml:space="preserve"> </w:t>
      </w:r>
      <w:r w:rsidRPr="00A777C0">
        <w:rPr>
          <w:rFonts w:ascii="Arial" w:eastAsia="Times New Roman" w:hAnsi="Arial" w:cs="Arial"/>
          <w:b/>
          <w:bCs/>
          <w:color w:val="000000" w:themeColor="text1"/>
          <w:sz w:val="20"/>
          <w:szCs w:val="20"/>
          <w:lang w:eastAsia="zh-CN"/>
        </w:rPr>
        <w:t>zampub@um.gorlice.pl</w:t>
      </w:r>
      <w:r w:rsidR="0066693E" w:rsidRPr="00A777C0">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6ED4096C" w14:textId="77777777" w:rsidR="00F40681" w:rsidRPr="00A777C0"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Dokumenty przekazywane w postępowaniu sporządza się w postaci elektronicznej.</w:t>
      </w:r>
    </w:p>
    <w:p w14:paraId="577A6F57" w14:textId="38502D12" w:rsidR="00F40681" w:rsidRPr="00A777C0"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A777C0">
        <w:rPr>
          <w:rFonts w:ascii="Arial" w:eastAsia="Times New Roman" w:hAnsi="Arial" w:cs="Arial"/>
          <w:bCs/>
          <w:color w:val="000000" w:themeColor="text1"/>
          <w:sz w:val="20"/>
          <w:szCs w:val="20"/>
        </w:rPr>
        <w:t>https://platformazakupowa.pl/</w:t>
      </w:r>
      <w:r w:rsidR="00E12761" w:rsidRPr="00A777C0">
        <w:rPr>
          <w:rFonts w:ascii="Arial" w:eastAsia="Times New Roman" w:hAnsi="Arial" w:cs="Arial"/>
          <w:bCs/>
          <w:color w:val="000000" w:themeColor="text1"/>
          <w:sz w:val="20"/>
          <w:szCs w:val="20"/>
        </w:rPr>
        <w:t>transakcja/</w:t>
      </w:r>
      <w:r w:rsidR="00A13F39">
        <w:rPr>
          <w:rFonts w:ascii="Arial" w:eastAsia="Times New Roman" w:hAnsi="Arial" w:cs="Arial"/>
          <w:bCs/>
          <w:color w:val="000000" w:themeColor="text1"/>
          <w:sz w:val="20"/>
          <w:szCs w:val="20"/>
        </w:rPr>
        <w:t>915520</w:t>
      </w:r>
    </w:p>
    <w:p w14:paraId="0F0E473B" w14:textId="77777777" w:rsidR="00F40681" w:rsidRPr="00A777C0"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A777C0">
        <w:rPr>
          <w:rFonts w:ascii="Arial" w:eastAsia="Times New Roman" w:hAnsi="Arial" w:cs="Arial"/>
          <w:b/>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 xml:space="preserve">Open </w:t>
      </w:r>
      <w:proofErr w:type="spellStart"/>
      <w:r w:rsidRPr="00A777C0">
        <w:rPr>
          <w:rFonts w:ascii="Arial" w:eastAsia="Times New Roman" w:hAnsi="Arial" w:cs="Arial"/>
          <w:color w:val="000000" w:themeColor="text1"/>
          <w:sz w:val="20"/>
          <w:szCs w:val="20"/>
          <w:lang w:eastAsia="zh-CN"/>
        </w:rPr>
        <w:t>Nexus</w:t>
      </w:r>
      <w:proofErr w:type="spellEnd"/>
      <w:r w:rsidRPr="00A777C0">
        <w:rPr>
          <w:rFonts w:ascii="Arial" w:eastAsia="Times New Roman" w:hAnsi="Arial" w:cs="Arial"/>
          <w:color w:val="000000" w:themeColor="text1"/>
          <w:sz w:val="20"/>
          <w:szCs w:val="20"/>
          <w:lang w:eastAsia="zh-CN"/>
        </w:rPr>
        <w:t xml:space="preserve"> Sp. z o.o. pod adresem: </w:t>
      </w:r>
      <w:hyperlink r:id="rId8" w:tgtFrame="_blank" w:history="1">
        <w:r w:rsidRPr="00A777C0">
          <w:rPr>
            <w:rFonts w:ascii="Arial" w:eastAsia="Times New Roman" w:hAnsi="Arial" w:cs="Arial"/>
            <w:b/>
            <w:color w:val="000000" w:themeColor="text1"/>
            <w:sz w:val="20"/>
            <w:szCs w:val="20"/>
            <w:lang w:eastAsia="zh-CN"/>
          </w:rPr>
          <w:t xml:space="preserve">https://platformazakupowa.pl   </w:t>
        </w:r>
      </w:hyperlink>
    </w:p>
    <w:p w14:paraId="0C7056C3" w14:textId="77777777" w:rsidR="00B64DD1" w:rsidRPr="00A777C0" w:rsidRDefault="00B64DD1" w:rsidP="00F40681">
      <w:pPr>
        <w:spacing w:after="0" w:line="240" w:lineRule="auto"/>
        <w:contextualSpacing/>
        <w:jc w:val="both"/>
        <w:rPr>
          <w:rFonts w:ascii="Arial" w:eastAsia="Times New Roman" w:hAnsi="Arial" w:cs="Arial"/>
          <w:color w:val="000000" w:themeColor="text1"/>
          <w:sz w:val="20"/>
          <w:szCs w:val="20"/>
          <w:lang w:eastAsia="zh-CN"/>
        </w:rPr>
      </w:pPr>
    </w:p>
    <w:p w14:paraId="7CDA1DE3" w14:textId="77777777" w:rsidR="00F40681" w:rsidRPr="00A777C0"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4.2. Złożenie oferty w postępowaniu, wycofanie oferty</w:t>
      </w:r>
    </w:p>
    <w:p w14:paraId="56B9893F" w14:textId="77777777" w:rsidR="00F40681" w:rsidRPr="00A777C0"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6D3126D" w14:textId="77777777" w:rsidR="00F40681" w:rsidRPr="00A777C0"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A777C0">
        <w:rPr>
          <w:rFonts w:ascii="Arial" w:eastAsia="Times New Roman" w:hAnsi="Arial" w:cs="Arial"/>
          <w:b/>
          <w:bCs/>
          <w:color w:val="000000" w:themeColor="text1"/>
          <w:sz w:val="20"/>
          <w:szCs w:val="20"/>
        </w:rPr>
        <w:t>Wykonawca składa ofertę</w:t>
      </w:r>
      <w:r w:rsidRPr="00A777C0">
        <w:rPr>
          <w:rFonts w:ascii="Arial" w:eastAsia="Times New Roman" w:hAnsi="Arial" w:cs="Arial"/>
          <w:color w:val="000000" w:themeColor="text1"/>
          <w:sz w:val="20"/>
          <w:szCs w:val="20"/>
        </w:rPr>
        <w:t xml:space="preserve"> </w:t>
      </w:r>
      <w:r w:rsidRPr="00A777C0">
        <w:rPr>
          <w:rFonts w:ascii="Arial" w:eastAsia="Times New Roman" w:hAnsi="Arial" w:cs="Arial"/>
          <w:b/>
          <w:bCs/>
          <w:color w:val="000000" w:themeColor="text1"/>
          <w:sz w:val="20"/>
          <w:szCs w:val="20"/>
          <w:lang w:eastAsia="pl-PL"/>
        </w:rPr>
        <w:t>wyłącznie przy użyciu środków komunikacji elektronicznej</w:t>
      </w:r>
      <w:r w:rsidRPr="00A777C0">
        <w:rPr>
          <w:rFonts w:ascii="Arial" w:eastAsia="Times New Roman" w:hAnsi="Arial" w:cs="Arial"/>
          <w:color w:val="000000" w:themeColor="text1"/>
          <w:sz w:val="20"/>
          <w:szCs w:val="20"/>
        </w:rPr>
        <w:t xml:space="preserve"> za  pośrednictwem platformy zakupowej pod adresem:</w:t>
      </w:r>
    </w:p>
    <w:p w14:paraId="0A769F97" w14:textId="3A706381" w:rsidR="00F40681" w:rsidRPr="00A777C0" w:rsidRDefault="00F40681" w:rsidP="00F40681">
      <w:pPr>
        <w:spacing w:after="0" w:line="240" w:lineRule="auto"/>
        <w:contextualSpacing/>
        <w:jc w:val="both"/>
        <w:rPr>
          <w:rFonts w:ascii="Arial" w:eastAsia="Times New Roman" w:hAnsi="Arial" w:cs="Arial"/>
          <w:b/>
          <w:color w:val="000000" w:themeColor="text1"/>
          <w:sz w:val="20"/>
          <w:szCs w:val="20"/>
        </w:rPr>
      </w:pPr>
      <w:r w:rsidRPr="00A777C0">
        <w:rPr>
          <w:rFonts w:ascii="Arial" w:eastAsia="Times New Roman" w:hAnsi="Arial" w:cs="Arial"/>
          <w:color w:val="000000" w:themeColor="text1"/>
          <w:sz w:val="20"/>
          <w:szCs w:val="20"/>
        </w:rPr>
        <w:t xml:space="preserve">                        </w:t>
      </w:r>
      <w:r w:rsidRPr="00A777C0">
        <w:rPr>
          <w:rFonts w:ascii="Arial" w:eastAsia="Times New Roman" w:hAnsi="Arial" w:cs="Arial"/>
          <w:b/>
          <w:color w:val="000000" w:themeColor="text1"/>
          <w:sz w:val="20"/>
          <w:szCs w:val="20"/>
          <w:lang w:eastAsia="pl-PL"/>
        </w:rPr>
        <w:t xml:space="preserve"> </w:t>
      </w:r>
      <w:r w:rsidRPr="00A777C0">
        <w:rPr>
          <w:rFonts w:ascii="Arial" w:eastAsia="Times New Roman" w:hAnsi="Arial" w:cs="Arial"/>
          <w:b/>
          <w:color w:val="000000" w:themeColor="text1"/>
          <w:sz w:val="20"/>
          <w:szCs w:val="20"/>
        </w:rPr>
        <w:t>https://platformazakupowa.pl/</w:t>
      </w:r>
      <w:r w:rsidR="00E12761" w:rsidRPr="00A777C0">
        <w:rPr>
          <w:rFonts w:ascii="Arial" w:eastAsia="Times New Roman" w:hAnsi="Arial" w:cs="Arial"/>
          <w:b/>
          <w:color w:val="000000" w:themeColor="text1"/>
          <w:sz w:val="20"/>
          <w:szCs w:val="20"/>
        </w:rPr>
        <w:t>transakcja/</w:t>
      </w:r>
      <w:r w:rsidR="00A13F39">
        <w:rPr>
          <w:rFonts w:ascii="Arial" w:eastAsia="Times New Roman" w:hAnsi="Arial" w:cs="Arial"/>
          <w:b/>
          <w:color w:val="000000" w:themeColor="text1"/>
          <w:sz w:val="20"/>
          <w:szCs w:val="20"/>
        </w:rPr>
        <w:t>915520</w:t>
      </w:r>
    </w:p>
    <w:p w14:paraId="03D51BFB" w14:textId="77777777" w:rsidR="00F40681" w:rsidRPr="00A777C0"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A777C0">
        <w:rPr>
          <w:rFonts w:ascii="Arial" w:eastAsia="Times New Roman" w:hAnsi="Arial" w:cs="Arial"/>
          <w:b/>
          <w:bCs/>
          <w:color w:val="000000" w:themeColor="text1"/>
          <w:sz w:val="20"/>
          <w:szCs w:val="20"/>
        </w:rPr>
        <w:t xml:space="preserve">Ofertę należy sporządzić w języku polskim i złożyć </w:t>
      </w:r>
      <w:bookmarkStart w:id="6" w:name="_Hlk63772691"/>
      <w:r w:rsidRPr="00A777C0">
        <w:rPr>
          <w:rFonts w:ascii="Arial" w:eastAsia="Times New Roman" w:hAnsi="Arial" w:cs="Arial"/>
          <w:b/>
          <w:bCs/>
          <w:color w:val="000000" w:themeColor="text1"/>
          <w:sz w:val="20"/>
          <w:szCs w:val="20"/>
        </w:rPr>
        <w:t>pod rygorem nieważności, w formie elektronicznej (</w:t>
      </w:r>
      <w:r w:rsidRPr="00A777C0">
        <w:rPr>
          <w:rFonts w:ascii="Arial" w:eastAsia="Times New Roman" w:hAnsi="Arial" w:cs="Arial"/>
          <w:b/>
          <w:bCs/>
          <w:color w:val="000000" w:themeColor="text1"/>
          <w:sz w:val="20"/>
          <w:szCs w:val="20"/>
          <w:lang w:eastAsia="zh-CN"/>
        </w:rPr>
        <w:t>opatrzonej kwalifikowanym podpisem elektronicznym)</w:t>
      </w:r>
      <w:r w:rsidRPr="00A777C0">
        <w:rPr>
          <w:rFonts w:ascii="Arial" w:eastAsia="Times New Roman" w:hAnsi="Arial" w:cs="Arial"/>
          <w:b/>
          <w:bCs/>
          <w:color w:val="000000" w:themeColor="text1"/>
          <w:sz w:val="20"/>
          <w:szCs w:val="20"/>
        </w:rPr>
        <w:t xml:space="preserve"> lub w postaci elektronicznej opatrzonej podpisem zaufanym lub podpisem osobistym. </w:t>
      </w:r>
      <w:bookmarkEnd w:id="6"/>
      <w:r w:rsidRPr="00A777C0">
        <w:rPr>
          <w:rFonts w:ascii="Arial" w:eastAsia="Times New Roman" w:hAnsi="Arial" w:cs="Arial"/>
          <w:b/>
          <w:bCs/>
          <w:color w:val="000000" w:themeColor="text1"/>
          <w:sz w:val="20"/>
          <w:szCs w:val="20"/>
        </w:rPr>
        <w:t xml:space="preserve"> </w:t>
      </w:r>
    </w:p>
    <w:p w14:paraId="219F2189" w14:textId="77777777" w:rsidR="00F40681" w:rsidRPr="00A777C0"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7" w:name="_Hlk63772131"/>
      <w:r w:rsidRPr="00A777C0">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7"/>
    <w:p w14:paraId="70D644D5" w14:textId="77777777" w:rsidR="00F40681" w:rsidRPr="00A777C0"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A777C0">
        <w:rPr>
          <w:rFonts w:ascii="Arial" w:eastAsia="Times New Roman" w:hAnsi="Arial" w:cs="Arial"/>
          <w:color w:val="000000" w:themeColor="text1"/>
          <w:w w:val="89"/>
          <w:sz w:val="20"/>
          <w:szCs w:val="20"/>
          <w:lang w:eastAsia="pl-PL"/>
        </w:rPr>
        <w:t xml:space="preserve"> </w:t>
      </w:r>
      <w:hyperlink r:id="rId9" w:history="1">
        <w:r w:rsidRPr="00A777C0">
          <w:rPr>
            <w:rFonts w:ascii="Arial" w:eastAsia="Times New Roman" w:hAnsi="Arial" w:cs="Arial"/>
            <w:color w:val="000000" w:themeColor="text1"/>
            <w:sz w:val="20"/>
            <w:szCs w:val="20"/>
          </w:rPr>
          <w:t>https://platformazakupowa.pl</w:t>
        </w:r>
      </w:hyperlink>
    </w:p>
    <w:p w14:paraId="671B84D4" w14:textId="5ECD72BF" w:rsidR="00F40681" w:rsidRPr="00A777C0"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w:t>
      </w:r>
      <w:r w:rsidR="00137B7A" w:rsidRPr="00A777C0">
        <w:rPr>
          <w:rFonts w:ascii="Arial" w:eastAsia="Times New Roman" w:hAnsi="Arial" w:cs="Arial"/>
          <w:color w:val="000000" w:themeColor="text1"/>
          <w:sz w:val="20"/>
          <w:szCs w:val="20"/>
          <w:lang w:eastAsia="pl-PL"/>
        </w:rPr>
        <w:t>2</w:t>
      </w:r>
      <w:r w:rsidRPr="00A777C0">
        <w:rPr>
          <w:rFonts w:ascii="Arial" w:eastAsia="Times New Roman" w:hAnsi="Arial" w:cs="Arial"/>
          <w:color w:val="000000" w:themeColor="text1"/>
          <w:sz w:val="20"/>
          <w:szCs w:val="20"/>
          <w:lang w:eastAsia="pl-PL"/>
        </w:rPr>
        <w:t xml:space="preserve"> r. poz.1</w:t>
      </w:r>
      <w:r w:rsidR="00137B7A" w:rsidRPr="00A777C0">
        <w:rPr>
          <w:rFonts w:ascii="Arial" w:eastAsia="Times New Roman" w:hAnsi="Arial" w:cs="Arial"/>
          <w:color w:val="000000" w:themeColor="text1"/>
          <w:sz w:val="20"/>
          <w:szCs w:val="20"/>
          <w:lang w:eastAsia="pl-PL"/>
        </w:rPr>
        <w:t>233</w:t>
      </w:r>
      <w:r w:rsidRPr="00A777C0">
        <w:rPr>
          <w:rFonts w:ascii="Arial" w:eastAsia="Times New Roman" w:hAnsi="Arial" w:cs="Arial"/>
          <w:color w:val="000000" w:themeColor="text1"/>
          <w:sz w:val="20"/>
          <w:szCs w:val="20"/>
          <w:lang w:eastAsia="pl-PL"/>
        </w:rPr>
        <w:t>)</w:t>
      </w:r>
      <w:r w:rsidRPr="00A777C0">
        <w:rPr>
          <w:rFonts w:ascii="Arial" w:eastAsia="Times New Roman" w:hAnsi="Arial" w:cs="Arial"/>
          <w:color w:val="000000" w:themeColor="text1"/>
          <w:w w:val="89"/>
          <w:sz w:val="20"/>
          <w:szCs w:val="20"/>
          <w:lang w:eastAsia="pl-PL"/>
        </w:rPr>
        <w:t>,</w:t>
      </w:r>
      <w:r w:rsidRPr="00A777C0">
        <w:rPr>
          <w:rFonts w:ascii="Courier New" w:eastAsia="Times New Roman" w:hAnsi="Courier New" w:cs="Times New Roman"/>
          <w:color w:val="000000" w:themeColor="text1"/>
          <w:w w:val="89"/>
          <w:sz w:val="25"/>
          <w:szCs w:val="20"/>
          <w:lang w:eastAsia="pl-PL"/>
        </w:rPr>
        <w:t xml:space="preserve"> </w:t>
      </w:r>
      <w:r w:rsidRPr="00A777C0">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A777C0">
        <w:rPr>
          <w:rFonts w:ascii="Arial" w:eastAsia="Times New Roman" w:hAnsi="Arial" w:cs="Arial"/>
          <w:color w:val="000000" w:themeColor="text1"/>
          <w:sz w:val="20"/>
          <w:szCs w:val="20"/>
        </w:rPr>
        <w:t xml:space="preserve">. </w:t>
      </w:r>
    </w:p>
    <w:p w14:paraId="25C3B71F"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A777C0">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A777C0"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8" w:name="_Hlk65155367"/>
      <w:r w:rsidRPr="00A777C0">
        <w:rPr>
          <w:rFonts w:ascii="Arial" w:eastAsia="Times New Roman" w:hAnsi="Arial" w:cs="Arial"/>
          <w:color w:val="000000" w:themeColor="text1"/>
          <w:sz w:val="20"/>
          <w:szCs w:val="20"/>
        </w:rPr>
        <w:t xml:space="preserve">Do oferty należy dołączyć </w:t>
      </w:r>
      <w:bookmarkStart w:id="9" w:name="_Hlk64033107"/>
      <w:r w:rsidRPr="00A777C0">
        <w:rPr>
          <w:rFonts w:ascii="Arial" w:eastAsia="Times New Roman" w:hAnsi="Arial" w:cs="Arial"/>
          <w:color w:val="000000" w:themeColor="text1"/>
          <w:sz w:val="20"/>
          <w:szCs w:val="20"/>
        </w:rPr>
        <w:t>oświadczenie o niepodleganiu wykluczeniu oraz spełnianiu warunków udziału w postępowaniu</w:t>
      </w:r>
      <w:bookmarkEnd w:id="9"/>
      <w:r w:rsidRPr="00A777C0">
        <w:rPr>
          <w:rFonts w:ascii="Arial" w:eastAsia="Times New Roman" w:hAnsi="Arial" w:cs="Arial"/>
          <w:color w:val="000000" w:themeColor="text1"/>
          <w:sz w:val="20"/>
          <w:szCs w:val="20"/>
        </w:rPr>
        <w:t xml:space="preserve"> o którym mowa w art. 125 ust. 1 ustawy Pzp. Oświadczenie należy złożyć pod rygorem nieważności,</w:t>
      </w:r>
      <w:r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rPr>
        <w:t>w formie elektronicznej (</w:t>
      </w:r>
      <w:r w:rsidRPr="00A777C0">
        <w:rPr>
          <w:rFonts w:ascii="Arial" w:eastAsia="Times New Roman" w:hAnsi="Arial" w:cs="Arial"/>
          <w:color w:val="000000" w:themeColor="text1"/>
          <w:sz w:val="20"/>
          <w:szCs w:val="20"/>
          <w:lang w:eastAsia="zh-CN"/>
        </w:rPr>
        <w:t>opatrzonej kwalifikowanym podpisem elektronicznym)</w:t>
      </w:r>
      <w:r w:rsidRPr="00A777C0">
        <w:rPr>
          <w:rFonts w:ascii="Arial" w:eastAsia="Times New Roman" w:hAnsi="Arial" w:cs="Arial"/>
          <w:color w:val="000000" w:themeColor="text1"/>
          <w:sz w:val="20"/>
          <w:szCs w:val="20"/>
        </w:rPr>
        <w:t xml:space="preserve"> lub                          w postaci elektronicznej opatrzonej podpisem zaufanym lub podpisem osobistym.</w:t>
      </w:r>
    </w:p>
    <w:bookmarkEnd w:id="8"/>
    <w:p w14:paraId="3553BCE8" w14:textId="77777777" w:rsidR="00F40681" w:rsidRPr="00A777C0"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A777C0">
        <w:rPr>
          <w:rFonts w:ascii="Arial" w:eastAsia="Times New Roman" w:hAnsi="Arial" w:cs="Arial"/>
          <w:color w:val="000000" w:themeColor="text1"/>
          <w:sz w:val="20"/>
          <w:szCs w:val="24"/>
        </w:rPr>
        <w:t>stronie platformy zakupowej (platformazapukowa.pl)</w:t>
      </w:r>
      <w:r w:rsidRPr="00A777C0">
        <w:rPr>
          <w:rFonts w:ascii="Arial" w:eastAsia="Times New Roman" w:hAnsi="Arial" w:cs="Arial"/>
          <w:color w:val="000000" w:themeColor="text1"/>
          <w:sz w:val="20"/>
          <w:szCs w:val="20"/>
        </w:rPr>
        <w:t>.</w:t>
      </w:r>
    </w:p>
    <w:p w14:paraId="6882D404" w14:textId="77777777" w:rsidR="00F40681" w:rsidRPr="00A777C0"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7E0C7F15" w14:textId="77777777" w:rsidR="00F40681" w:rsidRPr="00A777C0"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40743C78" w14:textId="77777777" w:rsidR="00F40681" w:rsidRPr="00A777C0"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14:paraId="46409A8A" w14:textId="750CBB8B" w:rsidR="00F40681" w:rsidRPr="00A777C0"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W postępowaniu o udzielenie zamówienia komunikacja </w:t>
      </w:r>
      <w:bookmarkStart w:id="10" w:name="_Hlk64023195"/>
      <w:r w:rsidRPr="00A777C0">
        <w:rPr>
          <w:rFonts w:ascii="Arial" w:eastAsia="Times New Roman" w:hAnsi="Arial" w:cs="Arial"/>
          <w:color w:val="000000" w:themeColor="text1"/>
          <w:sz w:val="20"/>
          <w:szCs w:val="20"/>
          <w:lang w:eastAsia="zh-CN"/>
        </w:rPr>
        <w:t xml:space="preserve">pomiędzy zamawiającym a wykonawcami                </w:t>
      </w:r>
      <w:bookmarkEnd w:id="10"/>
      <w:r w:rsidRPr="00A777C0">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0" w:history="1">
        <w:r w:rsidRPr="00A777C0">
          <w:rPr>
            <w:rFonts w:ascii="Arial" w:eastAsia="Times New Roman" w:hAnsi="Arial" w:cs="Arial"/>
            <w:color w:val="000000" w:themeColor="text1"/>
            <w:sz w:val="20"/>
            <w:szCs w:val="20"/>
          </w:rPr>
          <w:t>https://platformazakupowa.pl/transakcja/</w:t>
        </w:r>
      </w:hyperlink>
      <w:r w:rsidR="00A13F39">
        <w:rPr>
          <w:rFonts w:ascii="Arial" w:eastAsia="Times New Roman" w:hAnsi="Arial" w:cs="Arial"/>
          <w:color w:val="000000" w:themeColor="text1"/>
          <w:sz w:val="20"/>
          <w:szCs w:val="20"/>
        </w:rPr>
        <w:t>915520</w:t>
      </w:r>
      <w:r w:rsidRPr="00A777C0">
        <w:rPr>
          <w:rFonts w:ascii="Arial" w:eastAsia="Times New Roman" w:hAnsi="Arial" w:cs="Arial"/>
          <w:color w:val="000000" w:themeColor="text1"/>
          <w:sz w:val="20"/>
          <w:szCs w:val="20"/>
        </w:rPr>
        <w:t xml:space="preserve"> i formularza „Wyślij wiadomość”.</w:t>
      </w:r>
    </w:p>
    <w:p w14:paraId="37757CE5" w14:textId="77777777" w:rsidR="00F40681" w:rsidRPr="00A777C0"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bookmarkStart w:id="11" w:name="_Hlk84315489"/>
      <w:r w:rsidRPr="00A777C0">
        <w:rPr>
          <w:rFonts w:ascii="Arial" w:eastAsia="Times New Roman" w:hAnsi="Arial" w:cs="Arial"/>
          <w:color w:val="000000" w:themeColor="text1"/>
          <w:sz w:val="20"/>
          <w:szCs w:val="20"/>
          <w:lang w:eastAsia="zh-CN"/>
        </w:rPr>
        <w:t xml:space="preserve">W sytuacjach awaryjnych, np. gdy korzystanie z platformy byłoby chwilowo utrudnione </w:t>
      </w:r>
      <w:bookmarkEnd w:id="11"/>
      <w:r w:rsidRPr="00A777C0">
        <w:rPr>
          <w:rFonts w:ascii="Arial" w:eastAsia="Times New Roman" w:hAnsi="Arial" w:cs="Arial"/>
          <w:color w:val="000000" w:themeColor="text1"/>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A777C0">
          <w:rPr>
            <w:rFonts w:ascii="Arial" w:eastAsia="Times New Roman" w:hAnsi="Arial" w:cs="Arial"/>
            <w:color w:val="000000" w:themeColor="text1"/>
            <w:sz w:val="20"/>
            <w:szCs w:val="20"/>
          </w:rPr>
          <w:t>zampub@um.gorlice.pl</w:t>
        </w:r>
      </w:smartTag>
    </w:p>
    <w:p w14:paraId="31453216" w14:textId="77777777" w:rsidR="00F40681" w:rsidRPr="00A777C0"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14:paraId="469F481D" w14:textId="77777777" w:rsidR="00F40681" w:rsidRPr="00A777C0" w:rsidRDefault="00F40681" w:rsidP="00F40681">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A777C0">
        <w:rPr>
          <w:rFonts w:ascii="Arial" w:eastAsia="Times New Roman" w:hAnsi="Arial" w:cs="Arial"/>
          <w:b/>
          <w:color w:val="000000" w:themeColor="text1"/>
          <w:sz w:val="20"/>
          <w:szCs w:val="20"/>
          <w:lang w:eastAsia="zh-CN"/>
        </w:rPr>
        <w:t xml:space="preserve">4.4. </w:t>
      </w:r>
      <w:r w:rsidRPr="00A777C0">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A777C0">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A777C0">
        <w:rPr>
          <w:rFonts w:ascii="Arial" w:eastAsia="Times New Roman" w:hAnsi="Arial" w:cs="Arial"/>
          <w:color w:val="000000" w:themeColor="text1"/>
          <w:sz w:val="20"/>
          <w:szCs w:val="20"/>
          <w:lang w:eastAsia="zh-CN"/>
        </w:rPr>
        <w:t xml:space="preserve"> określa </w:t>
      </w:r>
      <w:r w:rsidRPr="00A777C0">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A777C0" w:rsidRDefault="00F40681" w:rsidP="00F4068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Podmiotowe środki dowodowe oraz inne dokumenty lub oświadczenia, sporządzone w języku obcym przekazuje się wraz z tłumaczeniem na język polski.</w:t>
      </w:r>
    </w:p>
    <w:p w14:paraId="4170E160"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W przypadku gdy podmiotowe środki dowodowe, inne dokumenty,</w:t>
      </w:r>
      <w:r w:rsidRPr="00A777C0">
        <w:rPr>
          <w:rFonts w:ascii="Arial" w:eastAsia="Times New Roman" w:hAnsi="Arial" w:cs="Arial"/>
          <w:b/>
          <w:bCs/>
          <w:color w:val="000000" w:themeColor="text1"/>
          <w:sz w:val="20"/>
          <w:szCs w:val="20"/>
        </w:rPr>
        <w:t xml:space="preserve"> </w:t>
      </w:r>
      <w:r w:rsidRPr="00A777C0">
        <w:rPr>
          <w:rFonts w:ascii="Arial" w:eastAsia="Times New Roman" w:hAnsi="Arial" w:cs="Arial"/>
          <w:color w:val="000000" w:themeColor="text1"/>
          <w:sz w:val="20"/>
          <w:szCs w:val="20"/>
        </w:rPr>
        <w:t xml:space="preserve">lub dokumenty potwierdzające umocowanie do reprezentowania odpowiednio wykonawcy, wykonawców wspólnie ubiegających się                 </w:t>
      </w:r>
      <w:r w:rsidRPr="00A777C0">
        <w:rPr>
          <w:rFonts w:ascii="Arial" w:eastAsia="Times New Roman" w:hAnsi="Arial" w:cs="Arial"/>
          <w:color w:val="000000" w:themeColor="text1"/>
          <w:sz w:val="20"/>
          <w:szCs w:val="20"/>
        </w:rPr>
        <w:lastRenderedPageBreak/>
        <w:t>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A777C0"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741A5DD4" w14:textId="77777777" w:rsidR="00F40681" w:rsidRPr="00A777C0"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A777C0"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22D5E1F3"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0249FBF3"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22A72A46" w14:textId="77777777" w:rsidR="00F40681" w:rsidRPr="00A777C0"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A777C0"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A777C0"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pełnomocnictwa – mocodawca.</w:t>
      </w:r>
    </w:p>
    <w:p w14:paraId="3C0AA1DD"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7EF07007" w14:textId="77777777" w:rsidR="00F40681" w:rsidRPr="00CD3D45"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2EC088B6" w14:textId="77777777" w:rsidR="00CD3D45" w:rsidRPr="00711A63" w:rsidRDefault="00CD3D45" w:rsidP="00CD3D45">
      <w:pPr>
        <w:widowControl w:val="0"/>
        <w:numPr>
          <w:ilvl w:val="0"/>
          <w:numId w:val="18"/>
        </w:numPr>
        <w:suppressAutoHyphens/>
        <w:spacing w:after="0" w:line="240" w:lineRule="auto"/>
        <w:ind w:left="1560" w:hanging="426"/>
        <w:jc w:val="both"/>
        <w:rPr>
          <w:rFonts w:ascii="Arial" w:eastAsia="Times New Roman" w:hAnsi="Arial" w:cs="Arial"/>
          <w:bCs/>
          <w:sz w:val="20"/>
          <w:szCs w:val="20"/>
          <w:lang w:eastAsia="zh-CN"/>
        </w:rPr>
      </w:pPr>
      <w:r>
        <w:rPr>
          <w:rFonts w:ascii="Arial" w:eastAsia="Times New Roman" w:hAnsi="Arial" w:cs="Arial"/>
          <w:sz w:val="20"/>
          <w:szCs w:val="20"/>
        </w:rPr>
        <w:t>W przypadku przekazywania w postępowaniu dokumentu elektronicznego w formacie poddającym dane</w:t>
      </w:r>
      <w:r>
        <w:rPr>
          <w:rFonts w:ascii="Arial" w:eastAsia="Times New Roman" w:hAnsi="Arial" w:cs="Arial"/>
          <w:b/>
          <w:color w:val="FF0000"/>
          <w:sz w:val="20"/>
          <w:szCs w:val="20"/>
          <w:lang w:eastAsia="zh-CN"/>
        </w:rPr>
        <w:t xml:space="preserve"> </w:t>
      </w:r>
      <w:r w:rsidRPr="00711A63">
        <w:rPr>
          <w:rFonts w:ascii="Arial" w:eastAsia="Times New Roman" w:hAnsi="Arial" w:cs="Arial"/>
          <w:bCs/>
          <w:sz w:val="20"/>
          <w:szCs w:val="20"/>
          <w:lang w:eastAsia="zh-CN"/>
        </w:rPr>
        <w:t>kompresji</w:t>
      </w:r>
      <w:r>
        <w:rPr>
          <w:rFonts w:ascii="Arial" w:eastAsia="Times New Roman" w:hAnsi="Arial" w:cs="Arial"/>
          <w:bCs/>
          <w:sz w:val="20"/>
          <w:szCs w:val="20"/>
          <w:lang w:eastAsia="zh-CN"/>
        </w:rPr>
        <w:t>, opatrzenie pliku zawierającego skompresowane dokumenty kwalifikowanym podpisem elektronicznym, podpisem zaufanym lub podpisem osobistym, jest równoznaczne                                z opatrzeniem wszystkich dokumentów zawartych w tym pliku odpowiednio</w:t>
      </w:r>
      <w:r w:rsidRPr="00711A63">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kwalifikowanym podpisem elektronicznym, podpisem zaufanym lub podpisem osobistym.</w:t>
      </w:r>
    </w:p>
    <w:p w14:paraId="6906A717" w14:textId="77777777" w:rsidR="00F40681" w:rsidRPr="00A777C0"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Podmiotowe środki dowodowe oraz inne dokumenty lub oświadczenia, o których mowa                                     w </w:t>
      </w:r>
      <w:r w:rsidRPr="00A777C0">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A777C0">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A777C0"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777C0">
        <w:rPr>
          <w:rFonts w:ascii="Arial" w:eastAsia="Times New Roman" w:hAnsi="Arial" w:cs="Arial"/>
          <w:bCs/>
          <w:color w:val="000000" w:themeColor="text1"/>
          <w:sz w:val="20"/>
          <w:szCs w:val="20"/>
          <w:lang w:eastAsia="zh-CN"/>
        </w:rPr>
        <w:t xml:space="preserve">Dokumenty sporządza się w postaci elektronicznej, </w:t>
      </w:r>
      <w:r w:rsidRPr="00A777C0">
        <w:rPr>
          <w:rFonts w:ascii="Arial" w:eastAsia="Times New Roman" w:hAnsi="Arial" w:cs="Arial"/>
          <w:color w:val="000000" w:themeColor="text1"/>
          <w:sz w:val="20"/>
          <w:szCs w:val="20"/>
        </w:rPr>
        <w:t xml:space="preserve">w formatach danych określonych                                                 w </w:t>
      </w:r>
      <w:r w:rsidRPr="00A777C0">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A777C0">
        <w:rPr>
          <w:rFonts w:ascii="Arial" w:eastAsia="Times New Roman" w:hAnsi="Arial" w:cs="Arial"/>
          <w:color w:val="000000" w:themeColor="text1"/>
          <w:sz w:val="20"/>
          <w:szCs w:val="20"/>
        </w:rPr>
        <w:t xml:space="preserve"> w szczególności                   w formatach danych: .pdf, </w:t>
      </w:r>
      <w:proofErr w:type="spellStart"/>
      <w:r w:rsidRPr="00A777C0">
        <w:rPr>
          <w:rFonts w:ascii="Arial" w:eastAsia="Times New Roman" w:hAnsi="Arial" w:cs="Arial"/>
          <w:color w:val="000000" w:themeColor="text1"/>
          <w:sz w:val="20"/>
          <w:szCs w:val="20"/>
        </w:rPr>
        <w:t>doc</w:t>
      </w:r>
      <w:proofErr w:type="spellEnd"/>
      <w:r w:rsidRPr="00A777C0">
        <w:rPr>
          <w:rFonts w:ascii="Arial" w:eastAsia="Times New Roman" w:hAnsi="Arial" w:cs="Arial"/>
          <w:color w:val="000000" w:themeColor="text1"/>
          <w:sz w:val="20"/>
          <w:szCs w:val="20"/>
        </w:rPr>
        <w:t>, .</w:t>
      </w:r>
      <w:proofErr w:type="spellStart"/>
      <w:r w:rsidRPr="00A777C0">
        <w:rPr>
          <w:rFonts w:ascii="Arial" w:eastAsia="Times New Roman" w:hAnsi="Arial" w:cs="Arial"/>
          <w:color w:val="000000" w:themeColor="text1"/>
          <w:sz w:val="20"/>
          <w:szCs w:val="20"/>
        </w:rPr>
        <w:t>docx</w:t>
      </w:r>
      <w:proofErr w:type="spellEnd"/>
      <w:r w:rsidRPr="00A777C0">
        <w:rPr>
          <w:rFonts w:ascii="Arial" w:eastAsia="Times New Roman" w:hAnsi="Arial" w:cs="Arial"/>
          <w:color w:val="000000" w:themeColor="text1"/>
          <w:sz w:val="20"/>
          <w:szCs w:val="20"/>
        </w:rPr>
        <w:t>, .</w:t>
      </w:r>
      <w:proofErr w:type="spellStart"/>
      <w:r w:rsidRPr="00A777C0">
        <w:rPr>
          <w:rFonts w:ascii="Arial" w:eastAsia="Times New Roman" w:hAnsi="Arial" w:cs="Arial"/>
          <w:color w:val="000000" w:themeColor="text1"/>
          <w:sz w:val="20"/>
          <w:szCs w:val="20"/>
        </w:rPr>
        <w:t>xps</w:t>
      </w:r>
      <w:proofErr w:type="spellEnd"/>
      <w:r w:rsidRPr="00A777C0">
        <w:rPr>
          <w:rFonts w:ascii="Arial" w:eastAsia="Times New Roman" w:hAnsi="Arial" w:cs="Arial"/>
          <w:color w:val="000000" w:themeColor="text1"/>
          <w:sz w:val="20"/>
          <w:szCs w:val="20"/>
        </w:rPr>
        <w:t>, .</w:t>
      </w:r>
      <w:proofErr w:type="spellStart"/>
      <w:r w:rsidRPr="00A777C0">
        <w:rPr>
          <w:rFonts w:ascii="Arial" w:eastAsia="Times New Roman" w:hAnsi="Arial" w:cs="Arial"/>
          <w:color w:val="000000" w:themeColor="text1"/>
          <w:sz w:val="20"/>
          <w:szCs w:val="20"/>
        </w:rPr>
        <w:t>odt</w:t>
      </w:r>
      <w:proofErr w:type="spellEnd"/>
      <w:r w:rsidRPr="00A777C0">
        <w:rPr>
          <w:rFonts w:ascii="Arial" w:eastAsia="Times New Roman" w:hAnsi="Arial" w:cs="Arial"/>
          <w:color w:val="000000" w:themeColor="text1"/>
          <w:sz w:val="20"/>
          <w:szCs w:val="20"/>
        </w:rPr>
        <w:t xml:space="preserve">, .rtf. </w:t>
      </w:r>
    </w:p>
    <w:p w14:paraId="5580F72D" w14:textId="77777777" w:rsidR="00F40681" w:rsidRPr="00A777C0" w:rsidRDefault="00F40681" w:rsidP="00F40681">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F976C83" w14:textId="77777777" w:rsidR="00F40681" w:rsidRPr="00A777C0" w:rsidRDefault="00F40681" w:rsidP="00581F8E">
      <w:pPr>
        <w:widowControl w:val="0"/>
        <w:numPr>
          <w:ilvl w:val="1"/>
          <w:numId w:val="34"/>
        </w:numPr>
        <w:suppressAutoHyphens/>
        <w:spacing w:after="0" w:line="240" w:lineRule="auto"/>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A777C0">
          <w:rPr>
            <w:rFonts w:ascii="Arial" w:eastAsia="Times New Roman" w:hAnsi="Arial" w:cs="Arial"/>
            <w:color w:val="000000" w:themeColor="text1"/>
            <w:sz w:val="20"/>
            <w:szCs w:val="20"/>
            <w:lang w:eastAsia="zh-CN"/>
          </w:rPr>
          <w:t>Mirosław Łopata</w:t>
        </w:r>
      </w:smartTag>
      <w:r w:rsidRPr="00A777C0">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A777C0">
          <w:rPr>
            <w:rFonts w:ascii="Arial" w:eastAsia="Times New Roman" w:hAnsi="Arial" w:cs="Arial"/>
            <w:color w:val="000000" w:themeColor="text1"/>
            <w:sz w:val="20"/>
            <w:szCs w:val="20"/>
            <w:lang w:eastAsia="zh-CN"/>
          </w:rPr>
          <w:t>Marta Ziaja</w:t>
        </w:r>
      </w:smartTag>
      <w:r w:rsidRPr="00A777C0">
        <w:rPr>
          <w:rFonts w:ascii="Arial" w:eastAsia="Times New Roman" w:hAnsi="Arial" w:cs="Arial"/>
          <w:b/>
          <w:color w:val="000000" w:themeColor="text1"/>
          <w:sz w:val="20"/>
          <w:szCs w:val="20"/>
          <w:lang w:eastAsia="zh-CN"/>
        </w:rPr>
        <w:t>,</w:t>
      </w:r>
      <w:r w:rsidRPr="00A777C0">
        <w:rPr>
          <w:rFonts w:ascii="Arial" w:eastAsia="Times New Roman" w:hAnsi="Arial" w:cs="Arial"/>
          <w:color w:val="000000" w:themeColor="text1"/>
          <w:sz w:val="20"/>
          <w:szCs w:val="20"/>
          <w:lang w:eastAsia="zh-CN"/>
        </w:rPr>
        <w:t xml:space="preserve"> tel. </w:t>
      </w:r>
      <w:r w:rsidRPr="00A777C0">
        <w:rPr>
          <w:rFonts w:ascii="Arial" w:eastAsia="Times New Roman" w:hAnsi="Arial" w:cs="Arial"/>
          <w:color w:val="000000" w:themeColor="text1"/>
          <w:sz w:val="20"/>
          <w:szCs w:val="20"/>
          <w:lang w:eastAsia="zh-CN"/>
        </w:rPr>
        <w:lastRenderedPageBreak/>
        <w:t>183551252, e-mail</w:t>
      </w:r>
      <w:r w:rsidRPr="00A777C0">
        <w:rPr>
          <w:rFonts w:ascii="Arial" w:eastAsia="Times New Roman" w:hAnsi="Arial" w:cs="Arial"/>
          <w:bCs/>
          <w:color w:val="000000" w:themeColor="text1"/>
          <w:sz w:val="20"/>
          <w:szCs w:val="20"/>
          <w:lang w:eastAsia="zh-CN"/>
        </w:rPr>
        <w:t>:</w:t>
      </w:r>
      <w:r w:rsidRPr="00A777C0">
        <w:rPr>
          <w:rFonts w:ascii="Arial" w:eastAsia="Times New Roman" w:hAnsi="Arial" w:cs="Arial"/>
          <w:b/>
          <w:bCs/>
          <w:color w:val="000000" w:themeColor="text1"/>
          <w:sz w:val="20"/>
          <w:szCs w:val="20"/>
          <w:lang w:eastAsia="zh-CN"/>
        </w:rPr>
        <w:t xml:space="preserve"> </w:t>
      </w:r>
      <w:r w:rsidRPr="00A777C0">
        <w:rPr>
          <w:rFonts w:ascii="Arial" w:eastAsia="Times New Roman" w:hAnsi="Arial" w:cs="Arial"/>
          <w:color w:val="000000" w:themeColor="text1"/>
          <w:sz w:val="20"/>
          <w:szCs w:val="20"/>
        </w:rPr>
        <w:t>zampub@um.gorlice.pl</w:t>
      </w:r>
    </w:p>
    <w:p w14:paraId="7F2ABE65"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25D71C9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 xml:space="preserve"> 4.6. Wyjaśnienia dotyczące SWZ</w:t>
      </w:r>
    </w:p>
    <w:p w14:paraId="48714026" w14:textId="41783995"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3BB6C37A"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5924402F"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Zamawiający nie przewiduje zorganizowania zebrania wykonawców w celu wyjaśnienia treści SWZ.</w:t>
      </w:r>
    </w:p>
    <w:p w14:paraId="5EBF2C1B" w14:textId="77777777" w:rsidR="00F40681" w:rsidRPr="00A777C0"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670BEA43" w14:textId="77777777" w:rsidR="00F40681" w:rsidRPr="00A777C0"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4.7. Zmiana treści SWZ</w:t>
      </w:r>
    </w:p>
    <w:p w14:paraId="4F27001A" w14:textId="77777777" w:rsidR="00F40681" w:rsidRPr="00A777C0"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263BD7A3" w14:textId="77777777" w:rsidR="00F40681" w:rsidRPr="00A777C0"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1AD210A9" w14:textId="01846AE2" w:rsid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48C801D8" w14:textId="77777777" w:rsidR="00CD3D45" w:rsidRPr="00A777C0" w:rsidRDefault="00CD3D45" w:rsidP="00CD3D45">
      <w:pPr>
        <w:widowControl w:val="0"/>
        <w:suppressAutoHyphens/>
        <w:spacing w:after="0" w:line="240" w:lineRule="auto"/>
        <w:ind w:left="1418"/>
        <w:jc w:val="both"/>
        <w:rPr>
          <w:rFonts w:ascii="Arial" w:eastAsia="Times New Roman" w:hAnsi="Arial" w:cs="Arial"/>
          <w:color w:val="000000" w:themeColor="text1"/>
          <w:sz w:val="20"/>
          <w:szCs w:val="20"/>
          <w:lang w:eastAsia="zh-CN"/>
        </w:rPr>
      </w:pPr>
    </w:p>
    <w:p w14:paraId="07D5D1EE"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5. TERMIN ZWIĄZANIA OFERTĄ</w:t>
      </w:r>
    </w:p>
    <w:p w14:paraId="30E34338"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996982F" w14:textId="77777777" w:rsidR="00F40681" w:rsidRPr="00A777C0"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A777C0">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A777C0">
        <w:rPr>
          <w:rFonts w:ascii="Arial" w:eastAsia="Times New Roman" w:hAnsi="Arial" w:cs="Arial"/>
          <w:bCs/>
          <w:color w:val="000000" w:themeColor="text1"/>
          <w:sz w:val="20"/>
          <w:szCs w:val="20"/>
        </w:rPr>
        <w:t xml:space="preserve">pierwszym dniem terminu związania ofertą jest dzień, w którym upływa termin składania ofert. </w:t>
      </w:r>
    </w:p>
    <w:p w14:paraId="4158F893" w14:textId="6FC7CDB9" w:rsidR="00F40681" w:rsidRPr="00A777C0"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A777C0">
        <w:rPr>
          <w:rFonts w:ascii="Arial" w:eastAsia="Times New Roman" w:hAnsi="Arial" w:cs="Arial"/>
          <w:b/>
          <w:color w:val="000000" w:themeColor="text1"/>
          <w:sz w:val="20"/>
          <w:szCs w:val="20"/>
          <w:lang w:eastAsia="zh-CN"/>
        </w:rPr>
        <w:t xml:space="preserve">Wykonawca jest związany ofertą do upływu terminu </w:t>
      </w:r>
      <w:r w:rsidR="00CB5A00">
        <w:rPr>
          <w:rFonts w:ascii="Arial" w:eastAsia="Times New Roman" w:hAnsi="Arial" w:cs="Arial"/>
          <w:b/>
          <w:color w:val="000000" w:themeColor="text1"/>
          <w:sz w:val="20"/>
          <w:szCs w:val="20"/>
          <w:lang w:eastAsia="zh-CN"/>
        </w:rPr>
        <w:t xml:space="preserve">11.06.2024 r. </w:t>
      </w:r>
    </w:p>
    <w:p w14:paraId="0D44ED68" w14:textId="77777777" w:rsidR="00F40681" w:rsidRPr="00A777C0"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A777C0">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A777C0"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A777C0">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A777C0"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A777C0">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0C1C170" w14:textId="5E872B35" w:rsidR="00851BEE" w:rsidRPr="00A777C0" w:rsidRDefault="00851BEE" w:rsidP="00B93225">
      <w:pPr>
        <w:widowControl w:val="0"/>
        <w:suppressAutoHyphens/>
        <w:spacing w:after="0" w:line="240" w:lineRule="auto"/>
        <w:jc w:val="both"/>
        <w:rPr>
          <w:rFonts w:ascii="Arial" w:eastAsia="Times New Roman" w:hAnsi="Arial" w:cs="Arial"/>
          <w:bCs/>
          <w:color w:val="000000" w:themeColor="text1"/>
          <w:sz w:val="20"/>
          <w:szCs w:val="20"/>
        </w:rPr>
      </w:pPr>
    </w:p>
    <w:p w14:paraId="02918811" w14:textId="77777777" w:rsidR="00B93225" w:rsidRPr="00A777C0" w:rsidRDefault="00B93225" w:rsidP="00B93225">
      <w:pPr>
        <w:widowControl w:val="0"/>
        <w:suppressAutoHyphens/>
        <w:spacing w:after="0" w:line="240" w:lineRule="auto"/>
        <w:jc w:val="both"/>
        <w:rPr>
          <w:rFonts w:ascii="Arial" w:eastAsia="Times New Roman" w:hAnsi="Arial" w:cs="Arial"/>
          <w:bCs/>
          <w:color w:val="000000" w:themeColor="text1"/>
          <w:sz w:val="20"/>
          <w:szCs w:val="20"/>
        </w:rPr>
      </w:pPr>
    </w:p>
    <w:p w14:paraId="3566D004"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6. OPIS SPOSOBU PRZYGOTOWANIA OFERY</w:t>
      </w:r>
    </w:p>
    <w:p w14:paraId="4446F02F"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707926E5"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Forma oferty</w:t>
      </w:r>
    </w:p>
    <w:p w14:paraId="72D607A4"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17F00083"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6D5064A6" w14:textId="646CC820"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Dokumenty muszą być złożone zgodnie z ust. 4 SWZ.</w:t>
      </w:r>
    </w:p>
    <w:p w14:paraId="403223F3" w14:textId="241DB8AA"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234205FD" w14:textId="77777777" w:rsidR="00B93225" w:rsidRPr="00A777C0" w:rsidRDefault="00B93225"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5E99EDA1"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7. SPOSÓB ORAZ TERMIN SKŁADANIA OFERT I TERMIN OTWARCIA OFERT</w:t>
      </w:r>
    </w:p>
    <w:p w14:paraId="523E16D9"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2FF691C" w14:textId="77777777" w:rsidR="00F40681" w:rsidRPr="00A777C0"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Sposób oraz termin składania ofert</w:t>
      </w:r>
    </w:p>
    <w:p w14:paraId="0B702EB1"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9BBF5C5" w14:textId="77777777"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Oferty należy złożyć </w:t>
      </w:r>
      <w:r w:rsidRPr="00A777C0">
        <w:rPr>
          <w:rFonts w:ascii="Arial" w:eastAsia="Times New Roman" w:hAnsi="Arial" w:cs="Arial"/>
          <w:color w:val="000000" w:themeColor="text1"/>
          <w:sz w:val="20"/>
          <w:szCs w:val="24"/>
        </w:rPr>
        <w:t>za pośrednictwem platformy zakupowej pod adresem:</w:t>
      </w:r>
    </w:p>
    <w:p w14:paraId="6AD06C9E" w14:textId="4B6DD900" w:rsidR="00F40681" w:rsidRPr="00A777C0"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rPr>
        <w:t>https://platformazakupowa.pl/</w:t>
      </w:r>
      <w:r w:rsidR="00E12761" w:rsidRPr="00A777C0">
        <w:rPr>
          <w:rFonts w:ascii="Arial" w:eastAsia="Times New Roman" w:hAnsi="Arial" w:cs="Arial"/>
          <w:b/>
          <w:color w:val="000000" w:themeColor="text1"/>
          <w:sz w:val="20"/>
          <w:szCs w:val="20"/>
        </w:rPr>
        <w:t>transakcja/</w:t>
      </w:r>
      <w:r w:rsidR="00A13F39">
        <w:rPr>
          <w:rFonts w:ascii="Arial" w:eastAsia="Times New Roman" w:hAnsi="Arial" w:cs="Arial"/>
          <w:b/>
          <w:color w:val="000000" w:themeColor="text1"/>
          <w:sz w:val="20"/>
          <w:szCs w:val="20"/>
        </w:rPr>
        <w:t>915520</w:t>
      </w:r>
    </w:p>
    <w:p w14:paraId="58E3D25F" w14:textId="77777777"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 xml:space="preserve">z uwzględnieniem wymagań określonych w </w:t>
      </w:r>
      <w:r w:rsidRPr="00A777C0">
        <w:rPr>
          <w:rFonts w:ascii="Arial" w:eastAsia="Times New Roman" w:hAnsi="Arial" w:cs="Arial"/>
          <w:color w:val="000000" w:themeColor="text1"/>
          <w:sz w:val="20"/>
          <w:szCs w:val="20"/>
          <w:lang w:eastAsia="zh-CN"/>
        </w:rPr>
        <w:t>ust. 4 SWZ.</w:t>
      </w:r>
    </w:p>
    <w:p w14:paraId="370A72C9" w14:textId="77777777"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14:paraId="26E24E8E" w14:textId="5892E3E0"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Wykonawca może złożyć tylko jedną ofertę. Treść oferty musi być zgodna</w:t>
      </w:r>
      <w:r w:rsidR="00746005" w:rsidRPr="00A777C0">
        <w:rPr>
          <w:rFonts w:ascii="Arial" w:eastAsia="Times New Roman" w:hAnsi="Arial" w:cs="Arial"/>
          <w:color w:val="000000" w:themeColor="text1"/>
          <w:sz w:val="20"/>
          <w:szCs w:val="20"/>
          <w:lang w:eastAsia="zh-CN"/>
        </w:rPr>
        <w:t xml:space="preserve"> </w:t>
      </w:r>
      <w:r w:rsidR="00092062"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 xml:space="preserve">z wymaganiami zamawiającego określonymi w dokumentach zamówienia. </w:t>
      </w:r>
      <w:r w:rsidRPr="00A777C0">
        <w:rPr>
          <w:rFonts w:ascii="Arial" w:eastAsia="Times New Roman" w:hAnsi="Arial" w:cs="Arial"/>
          <w:color w:val="000000" w:themeColor="text1"/>
          <w:sz w:val="20"/>
          <w:szCs w:val="20"/>
          <w:lang w:eastAsia="pl-PL"/>
        </w:rPr>
        <w:t xml:space="preserve">Oferta może być złożona tylko do upływu terminu składania ofert. </w:t>
      </w:r>
    </w:p>
    <w:p w14:paraId="52EC66A4"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22A7F3D" w14:textId="67A5EE03"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Termin składania ofert upływa dnia: </w:t>
      </w:r>
      <w:r w:rsidR="00CB5A00">
        <w:rPr>
          <w:rFonts w:ascii="Arial" w:eastAsia="Times New Roman" w:hAnsi="Arial" w:cs="Arial"/>
          <w:b/>
          <w:color w:val="000000" w:themeColor="text1"/>
          <w:sz w:val="20"/>
          <w:szCs w:val="20"/>
          <w:lang w:eastAsia="zh-CN"/>
        </w:rPr>
        <w:t>13.05.2024</w:t>
      </w:r>
      <w:r w:rsidRPr="00A777C0">
        <w:rPr>
          <w:rFonts w:ascii="Arial" w:eastAsia="Times New Roman" w:hAnsi="Arial" w:cs="Arial"/>
          <w:b/>
          <w:bCs/>
          <w:color w:val="000000" w:themeColor="text1"/>
          <w:sz w:val="20"/>
          <w:szCs w:val="24"/>
          <w:lang w:eastAsia="zh-CN"/>
        </w:rPr>
        <w:t xml:space="preserve"> r.</w:t>
      </w:r>
      <w:r w:rsidRPr="00A777C0">
        <w:rPr>
          <w:rFonts w:ascii="Arial" w:eastAsia="Times New Roman" w:hAnsi="Arial" w:cs="Arial"/>
          <w:color w:val="000000" w:themeColor="text1"/>
          <w:sz w:val="20"/>
          <w:szCs w:val="24"/>
          <w:lang w:eastAsia="zh-CN"/>
        </w:rPr>
        <w:t xml:space="preserve"> </w:t>
      </w:r>
      <w:r w:rsidRPr="00A777C0">
        <w:rPr>
          <w:rFonts w:ascii="Arial" w:eastAsia="Times New Roman" w:hAnsi="Arial" w:cs="Arial"/>
          <w:b/>
          <w:color w:val="000000" w:themeColor="text1"/>
          <w:sz w:val="20"/>
          <w:szCs w:val="24"/>
          <w:lang w:eastAsia="zh-CN"/>
        </w:rPr>
        <w:t>godz.</w:t>
      </w:r>
      <w:r w:rsidRPr="00A777C0">
        <w:rPr>
          <w:rFonts w:ascii="Arial" w:eastAsia="Times New Roman" w:hAnsi="Arial" w:cs="Arial"/>
          <w:color w:val="000000" w:themeColor="text1"/>
          <w:sz w:val="20"/>
          <w:szCs w:val="24"/>
          <w:lang w:eastAsia="zh-CN"/>
        </w:rPr>
        <w:t xml:space="preserve"> </w:t>
      </w:r>
      <w:r w:rsidRPr="00A777C0">
        <w:rPr>
          <w:rFonts w:ascii="Arial" w:eastAsia="Times New Roman" w:hAnsi="Arial" w:cs="Arial"/>
          <w:b/>
          <w:color w:val="000000" w:themeColor="text1"/>
          <w:sz w:val="20"/>
          <w:szCs w:val="24"/>
          <w:lang w:eastAsia="zh-CN"/>
        </w:rPr>
        <w:t>1</w:t>
      </w:r>
      <w:r w:rsidR="00F55651" w:rsidRPr="00A777C0">
        <w:rPr>
          <w:rFonts w:ascii="Arial" w:eastAsia="Times New Roman" w:hAnsi="Arial" w:cs="Arial"/>
          <w:b/>
          <w:color w:val="000000" w:themeColor="text1"/>
          <w:sz w:val="20"/>
          <w:szCs w:val="24"/>
          <w:lang w:eastAsia="zh-CN"/>
        </w:rPr>
        <w:t>3</w:t>
      </w:r>
      <w:r w:rsidRPr="00A777C0">
        <w:rPr>
          <w:rFonts w:ascii="Arial" w:eastAsia="Times New Roman" w:hAnsi="Arial" w:cs="Arial"/>
          <w:b/>
          <w:color w:val="000000" w:themeColor="text1"/>
          <w:sz w:val="20"/>
          <w:szCs w:val="24"/>
          <w:lang w:eastAsia="zh-CN"/>
        </w:rPr>
        <w:t>:00</w:t>
      </w:r>
    </w:p>
    <w:p w14:paraId="436022F3"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A298B4F" w14:textId="77777777" w:rsidR="00F40681" w:rsidRPr="00A777C0"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Termin otwarcia ofert</w:t>
      </w:r>
    </w:p>
    <w:p w14:paraId="06D23709"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499605DF" w14:textId="2C488BFD" w:rsidR="00F40681" w:rsidRPr="00A777C0" w:rsidRDefault="00F40681" w:rsidP="00F40681">
      <w:pPr>
        <w:widowControl w:val="0"/>
        <w:spacing w:after="200" w:line="276" w:lineRule="auto"/>
        <w:ind w:left="1080"/>
        <w:jc w:val="both"/>
        <w:rPr>
          <w:rFonts w:ascii="Arial" w:eastAsia="Times New Roman" w:hAnsi="Arial" w:cs="Arial"/>
          <w:b/>
          <w:color w:val="000000" w:themeColor="text1"/>
          <w:sz w:val="20"/>
        </w:rPr>
      </w:pPr>
      <w:r w:rsidRPr="00A777C0">
        <w:rPr>
          <w:rFonts w:ascii="Arial" w:eastAsia="Times New Roman" w:hAnsi="Arial" w:cs="Arial"/>
          <w:color w:val="000000" w:themeColor="text1"/>
          <w:sz w:val="20"/>
          <w:szCs w:val="24"/>
          <w:lang w:eastAsia="zh-CN"/>
        </w:rPr>
        <w:t xml:space="preserve">Otwarcie ofert nastąpi dnia: </w:t>
      </w:r>
      <w:r w:rsidR="00CB5A00">
        <w:rPr>
          <w:rFonts w:ascii="Arial" w:eastAsia="Times New Roman" w:hAnsi="Arial" w:cs="Arial"/>
          <w:b/>
          <w:color w:val="000000" w:themeColor="text1"/>
          <w:sz w:val="20"/>
          <w:szCs w:val="20"/>
          <w:lang w:eastAsia="zh-CN"/>
        </w:rPr>
        <w:t>13.05.2024</w:t>
      </w:r>
      <w:r w:rsidRPr="00A777C0">
        <w:rPr>
          <w:rFonts w:ascii="Arial" w:eastAsia="Times New Roman" w:hAnsi="Arial" w:cs="Arial"/>
          <w:b/>
          <w:color w:val="000000" w:themeColor="text1"/>
          <w:sz w:val="20"/>
          <w:szCs w:val="20"/>
          <w:lang w:eastAsia="zh-CN"/>
        </w:rPr>
        <w:t xml:space="preserve"> </w:t>
      </w:r>
      <w:r w:rsidRPr="00A777C0">
        <w:rPr>
          <w:rFonts w:ascii="Arial" w:eastAsia="Times New Roman" w:hAnsi="Arial" w:cs="Arial"/>
          <w:b/>
          <w:bCs/>
          <w:color w:val="000000" w:themeColor="text1"/>
          <w:sz w:val="20"/>
          <w:szCs w:val="24"/>
          <w:lang w:eastAsia="zh-CN"/>
        </w:rPr>
        <w:t>r.</w:t>
      </w:r>
      <w:r w:rsidRPr="00A777C0">
        <w:rPr>
          <w:rFonts w:ascii="Arial" w:eastAsia="Times New Roman" w:hAnsi="Arial" w:cs="Arial"/>
          <w:b/>
          <w:color w:val="000000" w:themeColor="text1"/>
          <w:sz w:val="20"/>
          <w:szCs w:val="24"/>
          <w:lang w:eastAsia="zh-CN"/>
        </w:rPr>
        <w:t>, godz.:</w:t>
      </w:r>
      <w:r w:rsidRPr="00A777C0">
        <w:rPr>
          <w:rFonts w:ascii="Arial" w:eastAsia="Times New Roman" w:hAnsi="Arial" w:cs="Arial"/>
          <w:color w:val="000000" w:themeColor="text1"/>
          <w:sz w:val="20"/>
          <w:szCs w:val="24"/>
          <w:lang w:eastAsia="zh-CN"/>
        </w:rPr>
        <w:t xml:space="preserve"> </w:t>
      </w:r>
      <w:r w:rsidRPr="00A777C0">
        <w:rPr>
          <w:rFonts w:ascii="Arial" w:eastAsia="Times New Roman" w:hAnsi="Arial" w:cs="Arial"/>
          <w:b/>
          <w:color w:val="000000" w:themeColor="text1"/>
          <w:sz w:val="20"/>
          <w:szCs w:val="24"/>
          <w:lang w:eastAsia="zh-CN"/>
        </w:rPr>
        <w:t>1</w:t>
      </w:r>
      <w:r w:rsidR="00F55651" w:rsidRPr="00A777C0">
        <w:rPr>
          <w:rFonts w:ascii="Arial" w:eastAsia="Times New Roman" w:hAnsi="Arial" w:cs="Arial"/>
          <w:b/>
          <w:color w:val="000000" w:themeColor="text1"/>
          <w:sz w:val="20"/>
          <w:szCs w:val="24"/>
          <w:lang w:eastAsia="zh-CN"/>
        </w:rPr>
        <w:t>3</w:t>
      </w:r>
      <w:r w:rsidRPr="00A777C0">
        <w:rPr>
          <w:rFonts w:ascii="Arial" w:eastAsia="Times New Roman" w:hAnsi="Arial" w:cs="Arial"/>
          <w:b/>
          <w:color w:val="000000" w:themeColor="text1"/>
          <w:sz w:val="20"/>
          <w:szCs w:val="24"/>
          <w:lang w:eastAsia="zh-CN"/>
        </w:rPr>
        <w:t>:30</w:t>
      </w:r>
      <w:r w:rsidRPr="00A777C0">
        <w:rPr>
          <w:rFonts w:ascii="Arial" w:eastAsia="Times New Roman" w:hAnsi="Arial" w:cs="Arial"/>
          <w:color w:val="000000" w:themeColor="text1"/>
          <w:sz w:val="20"/>
          <w:szCs w:val="24"/>
          <w:lang w:eastAsia="zh-CN"/>
        </w:rPr>
        <w:t xml:space="preserve"> w </w:t>
      </w:r>
      <w:r w:rsidRPr="00A777C0">
        <w:rPr>
          <w:rFonts w:ascii="Arial" w:eastAsia="Times New Roman" w:hAnsi="Arial" w:cs="Arial"/>
          <w:b/>
          <w:color w:val="000000" w:themeColor="text1"/>
          <w:sz w:val="20"/>
        </w:rPr>
        <w:t>Urzędzie</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Miejskim</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w</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Gorlicach,</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38-</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300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Gorlice,</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Rynek</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2</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(segment</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A), pok. 212.</w:t>
      </w:r>
    </w:p>
    <w:p w14:paraId="1B6C1F4B" w14:textId="77777777" w:rsidR="00F40681" w:rsidRPr="00A777C0"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12" w:name="_Toc56878493"/>
      <w:bookmarkStart w:id="13" w:name="_Toc136762103"/>
      <w:r w:rsidRPr="00A777C0">
        <w:rPr>
          <w:rFonts w:ascii="Arial" w:eastAsia="Times New Roman" w:hAnsi="Arial" w:cs="Arial"/>
          <w:color w:val="000000" w:themeColor="text1"/>
          <w:sz w:val="20"/>
          <w:szCs w:val="20"/>
        </w:rPr>
        <w:t xml:space="preserve">Otwarcie ofert nastąpi za pomocą platformy zakupowej pod adresem: </w:t>
      </w:r>
    </w:p>
    <w:p w14:paraId="1DF94D93" w14:textId="1314822A" w:rsidR="00F40681" w:rsidRPr="00A777C0"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A777C0">
        <w:rPr>
          <w:rFonts w:ascii="Arial" w:eastAsia="Times New Roman" w:hAnsi="Arial" w:cs="Arial"/>
          <w:b/>
          <w:color w:val="000000" w:themeColor="text1"/>
          <w:sz w:val="20"/>
          <w:szCs w:val="20"/>
        </w:rPr>
        <w:t>https://platformazakupowa.pl/</w:t>
      </w:r>
      <w:r w:rsidR="00E12761" w:rsidRPr="00A777C0">
        <w:rPr>
          <w:rFonts w:ascii="Arial" w:eastAsia="Times New Roman" w:hAnsi="Arial" w:cs="Arial"/>
          <w:b/>
          <w:color w:val="000000" w:themeColor="text1"/>
          <w:sz w:val="20"/>
          <w:szCs w:val="20"/>
        </w:rPr>
        <w:t>transakcja/</w:t>
      </w:r>
      <w:r w:rsidR="00A13F39">
        <w:rPr>
          <w:rFonts w:ascii="Arial" w:eastAsia="Times New Roman" w:hAnsi="Arial" w:cs="Arial"/>
          <w:b/>
          <w:color w:val="000000" w:themeColor="text1"/>
          <w:sz w:val="20"/>
          <w:szCs w:val="20"/>
        </w:rPr>
        <w:t>915520</w:t>
      </w:r>
    </w:p>
    <w:p w14:paraId="0021C544" w14:textId="77777777" w:rsidR="00F40681" w:rsidRPr="00A777C0"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12"/>
    <w:bookmarkEnd w:id="13"/>
    <w:p w14:paraId="2A997268" w14:textId="77777777" w:rsidR="00F40681" w:rsidRPr="00A777C0"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A777C0"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14:paraId="76F9446B" w14:textId="77777777" w:rsidR="00F40681" w:rsidRPr="00A777C0"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lang w:eastAsia="pl-PL"/>
        </w:rPr>
        <w:t xml:space="preserve">Po upływie terminu składania ofert a przed ich otwarciem zamawiający </w:t>
      </w:r>
      <w:r w:rsidRPr="00A777C0">
        <w:rPr>
          <w:rFonts w:ascii="Arial" w:eastAsia="Times New Roman" w:hAnsi="Arial" w:cs="Arial"/>
          <w:color w:val="000000" w:themeColor="text1"/>
          <w:sz w:val="20"/>
          <w:szCs w:val="20"/>
        </w:rPr>
        <w:t xml:space="preserve">udostępni na stronie internetowej </w:t>
      </w:r>
      <w:r w:rsidRPr="00A777C0">
        <w:rPr>
          <w:rFonts w:ascii="Arial" w:eastAsia="Times New Roman" w:hAnsi="Arial" w:cs="Arial"/>
          <w:color w:val="000000" w:themeColor="text1"/>
          <w:sz w:val="20"/>
          <w:szCs w:val="20"/>
          <w:lang w:eastAsia="pl-PL"/>
        </w:rPr>
        <w:t xml:space="preserve">prowadzonego postępowania informację o </w:t>
      </w:r>
      <w:r w:rsidRPr="00A777C0">
        <w:rPr>
          <w:rFonts w:ascii="Arial" w:eastAsia="Times New Roman" w:hAnsi="Arial" w:cs="Arial"/>
          <w:color w:val="000000" w:themeColor="text1"/>
          <w:sz w:val="20"/>
          <w:szCs w:val="20"/>
        </w:rPr>
        <w:t>kwocie, jaką zamierza przeznaczyć na sfinansowanie zamówienia.</w:t>
      </w:r>
    </w:p>
    <w:p w14:paraId="53C2C52A" w14:textId="77777777" w:rsidR="00F40681" w:rsidRPr="00A777C0"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14:paraId="7212C5AE" w14:textId="77777777" w:rsidR="00F40681" w:rsidRPr="00A777C0"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rPr>
        <w:t xml:space="preserve">Niezwłocznie po otwarciu ofert zamawiający udostępni na stronie internetowej </w:t>
      </w:r>
      <w:r w:rsidRPr="00A777C0">
        <w:rPr>
          <w:rFonts w:ascii="Arial" w:eastAsia="Times New Roman" w:hAnsi="Arial" w:cs="Arial"/>
          <w:color w:val="000000" w:themeColor="text1"/>
          <w:sz w:val="20"/>
          <w:szCs w:val="20"/>
          <w:lang w:eastAsia="pl-PL"/>
        </w:rPr>
        <w:t xml:space="preserve">prowadzonego postępowania informacje o: </w:t>
      </w:r>
    </w:p>
    <w:p w14:paraId="553693DA" w14:textId="77777777" w:rsidR="00F40681" w:rsidRPr="00A777C0" w:rsidRDefault="00F40681" w:rsidP="00581F8E">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1F703C02" w14:textId="50050318" w:rsidR="00F40681" w:rsidRPr="00A777C0" w:rsidRDefault="00F40681" w:rsidP="00092062">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lang w:eastAsia="pl-PL"/>
        </w:rPr>
        <w:t>cenach zawartych w ofertach.</w:t>
      </w:r>
    </w:p>
    <w:p w14:paraId="1CB11D3F" w14:textId="77777777" w:rsidR="00B93225" w:rsidRPr="00A777C0" w:rsidRDefault="00B93225" w:rsidP="00B93225">
      <w:pPr>
        <w:autoSpaceDE w:val="0"/>
        <w:autoSpaceDN w:val="0"/>
        <w:spacing w:after="0" w:line="240" w:lineRule="auto"/>
        <w:jc w:val="both"/>
        <w:rPr>
          <w:rFonts w:ascii="Arial" w:eastAsia="Times New Roman" w:hAnsi="Arial" w:cs="Arial"/>
          <w:color w:val="000000" w:themeColor="text1"/>
          <w:sz w:val="20"/>
          <w:szCs w:val="20"/>
        </w:rPr>
      </w:pPr>
    </w:p>
    <w:p w14:paraId="2FBAD8A4" w14:textId="77777777" w:rsidR="00F40681" w:rsidRPr="00A777C0"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A777C0">
        <w:rPr>
          <w:rFonts w:ascii="Arial" w:eastAsia="Times New Roman" w:hAnsi="Arial" w:cs="Arial"/>
          <w:b/>
          <w:color w:val="000000" w:themeColor="text1"/>
          <w:sz w:val="20"/>
          <w:szCs w:val="20"/>
          <w:lang w:eastAsia="zh-CN"/>
        </w:rPr>
        <w:t>8. PODSTAWY WYKLUCZENIA</w:t>
      </w:r>
    </w:p>
    <w:p w14:paraId="2E15E319" w14:textId="77777777" w:rsidR="00F40681" w:rsidRPr="00A777C0"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18B5EF8E" w14:textId="0863326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4" w:name="_Hlk61869965"/>
      <w:bookmarkStart w:id="15" w:name="_Hlk64363461"/>
      <w:r w:rsidRPr="00A777C0">
        <w:rPr>
          <w:rFonts w:ascii="Arial" w:eastAsia="Times New Roman" w:hAnsi="Arial" w:cs="Arial"/>
          <w:b/>
          <w:color w:val="000000" w:themeColor="text1"/>
          <w:sz w:val="20"/>
          <w:szCs w:val="24"/>
          <w:lang w:eastAsia="zh-CN"/>
        </w:rPr>
        <w:t>8.1.</w:t>
      </w:r>
      <w:r w:rsidRPr="00A777C0">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w:t>
      </w:r>
      <w:r w:rsidR="00CD3D45" w:rsidRPr="005C577A">
        <w:rPr>
          <w:rFonts w:ascii="Arial" w:eastAsia="Times New Roman" w:hAnsi="Arial" w:cs="Arial"/>
          <w:sz w:val="20"/>
          <w:szCs w:val="24"/>
          <w:lang w:eastAsia="zh-CN"/>
        </w:rPr>
        <w:t>(tj. Dz.U. z 20</w:t>
      </w:r>
      <w:r w:rsidR="00CD3D45">
        <w:rPr>
          <w:rFonts w:ascii="Arial" w:eastAsia="Times New Roman" w:hAnsi="Arial" w:cs="Arial"/>
          <w:sz w:val="20"/>
          <w:szCs w:val="24"/>
          <w:lang w:eastAsia="zh-CN"/>
        </w:rPr>
        <w:t>23</w:t>
      </w:r>
      <w:r w:rsidR="00CD3D45" w:rsidRPr="005C577A">
        <w:rPr>
          <w:rFonts w:ascii="Arial" w:eastAsia="Times New Roman" w:hAnsi="Arial" w:cs="Arial"/>
          <w:sz w:val="20"/>
          <w:szCs w:val="24"/>
          <w:lang w:eastAsia="zh-CN"/>
        </w:rPr>
        <w:t xml:space="preserve">, poz. </w:t>
      </w:r>
      <w:r w:rsidR="00CD3D45">
        <w:rPr>
          <w:rFonts w:ascii="Arial" w:eastAsia="Times New Roman" w:hAnsi="Arial" w:cs="Arial"/>
          <w:sz w:val="20"/>
          <w:szCs w:val="24"/>
          <w:lang w:eastAsia="zh-CN"/>
        </w:rPr>
        <w:t>1605</w:t>
      </w:r>
      <w:r w:rsidR="00CD3D45" w:rsidRPr="005C577A">
        <w:rPr>
          <w:rFonts w:ascii="Arial" w:eastAsia="Times New Roman" w:hAnsi="Arial" w:cs="Arial"/>
          <w:sz w:val="20"/>
          <w:szCs w:val="24"/>
          <w:lang w:eastAsia="zh-CN"/>
        </w:rPr>
        <w:t xml:space="preserve"> ze zm.) </w:t>
      </w:r>
      <w:r w:rsidRPr="00A777C0">
        <w:rPr>
          <w:rFonts w:ascii="Arial" w:eastAsia="Times New Roman" w:hAnsi="Arial" w:cs="Arial"/>
          <w:color w:val="000000" w:themeColor="text1"/>
          <w:sz w:val="20"/>
          <w:szCs w:val="24"/>
          <w:lang w:eastAsia="zh-CN"/>
        </w:rPr>
        <w:t>nie podlegają wykluczeniu z postępowania o udzielenie zamówienia na podstawie art. 108 ust. 1 ustawy Pzp.</w:t>
      </w:r>
    </w:p>
    <w:p w14:paraId="16B3DA47" w14:textId="77777777" w:rsidR="00F40681" w:rsidRPr="00A777C0" w:rsidRDefault="00F40681" w:rsidP="00F40681">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A777C0">
        <w:rPr>
          <w:rFonts w:ascii="Arial" w:eastAsia="Times New Roman" w:hAnsi="Arial" w:cs="Arial"/>
          <w:color w:val="000000" w:themeColor="text1"/>
          <w:sz w:val="20"/>
          <w:szCs w:val="24"/>
          <w:lang w:eastAsia="zh-CN"/>
        </w:rPr>
        <w:t xml:space="preserve">wykluczeniu z postępowania na podstawie art. 108 ust. 1 ustawy Pzp. </w:t>
      </w:r>
    </w:p>
    <w:p w14:paraId="0CC99868"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2ECC1359" w14:textId="035A31B1" w:rsidR="00522E7B" w:rsidRPr="00A777C0" w:rsidRDefault="00F40681" w:rsidP="00522E7B">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b/>
          <w:bCs/>
          <w:color w:val="000000" w:themeColor="text1"/>
          <w:sz w:val="20"/>
          <w:szCs w:val="20"/>
          <w:lang w:eastAsia="zh-CN"/>
        </w:rPr>
        <w:t>8.2.</w:t>
      </w:r>
      <w:r w:rsidRPr="00A777C0">
        <w:rPr>
          <w:rFonts w:ascii="Arial" w:eastAsia="Times New Roman" w:hAnsi="Arial" w:cs="Arial"/>
          <w:color w:val="000000" w:themeColor="text1"/>
          <w:sz w:val="20"/>
          <w:szCs w:val="20"/>
          <w:lang w:eastAsia="zh-CN"/>
        </w:rPr>
        <w:t xml:space="preserve"> </w:t>
      </w:r>
      <w:bookmarkEnd w:id="14"/>
      <w:r w:rsidRPr="00A777C0">
        <w:rPr>
          <w:rFonts w:ascii="Arial" w:eastAsia="Times New Roman" w:hAnsi="Arial" w:cs="Arial"/>
          <w:color w:val="000000" w:themeColor="text1"/>
          <w:sz w:val="20"/>
          <w:szCs w:val="20"/>
          <w:lang w:eastAsia="pl-PL"/>
        </w:rPr>
        <w:t>Podstawy wykluczenia z postępowania o udzielenie zamówienia</w:t>
      </w:r>
      <w:r w:rsidRPr="00A777C0">
        <w:rPr>
          <w:rFonts w:ascii="Arial" w:eastAsia="Times New Roman" w:hAnsi="Arial" w:cs="Arial"/>
          <w:color w:val="000000" w:themeColor="text1"/>
          <w:sz w:val="20"/>
          <w:szCs w:val="20"/>
          <w:lang w:eastAsia="zh-CN"/>
        </w:rPr>
        <w:t xml:space="preserve"> o których mowa w a</w:t>
      </w:r>
      <w:r w:rsidRPr="00A777C0">
        <w:rPr>
          <w:rFonts w:ascii="Arial" w:eastAsia="Times New Roman" w:hAnsi="Arial" w:cs="Arial"/>
          <w:color w:val="000000" w:themeColor="text1"/>
          <w:sz w:val="20"/>
          <w:szCs w:val="20"/>
          <w:lang w:eastAsia="pl-PL"/>
        </w:rPr>
        <w:t>rt. 108 ust. 1  ustawy Pzp.</w:t>
      </w:r>
      <w:bookmarkEnd w:id="15"/>
    </w:p>
    <w:p w14:paraId="1B33563A" w14:textId="77777777" w:rsidR="00522E7B" w:rsidRPr="00A777C0" w:rsidRDefault="00522E7B" w:rsidP="00522E7B">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Z postępowania o udzielenie zamówienia wyklucza się wykonawcę: </w:t>
      </w:r>
    </w:p>
    <w:p w14:paraId="1B7FADA3" w14:textId="77777777" w:rsidR="00522E7B" w:rsidRPr="00A777C0"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będącego osobą fizyczną, którego prawomocnie skazano za przestępstwo: </w:t>
      </w:r>
    </w:p>
    <w:p w14:paraId="0C351365"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handlu ludźmi, o którym mowa w art. 189a Kodeksu karnego, </w:t>
      </w:r>
    </w:p>
    <w:p w14:paraId="082B2659" w14:textId="67F3891C"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o którym mowa w art. 228–230a, art. 250a Kodeksu karnego</w:t>
      </w:r>
      <w:r w:rsidRPr="00A777C0">
        <w:rPr>
          <w:rFonts w:ascii="Arial" w:hAnsi="Arial" w:cs="Arial"/>
          <w:color w:val="000000" w:themeColor="text1"/>
          <w:sz w:val="20"/>
          <w:szCs w:val="20"/>
        </w:rPr>
        <w:t xml:space="preserve">, w </w:t>
      </w:r>
      <w:hyperlink r:id="rId11" w:anchor="/document/17631344?unitId=art(46)&amp;cm=DOCUMENT" w:history="1">
        <w:r w:rsidRPr="00A777C0">
          <w:rPr>
            <w:rFonts w:ascii="Arial" w:hAnsi="Arial" w:cs="Arial"/>
            <w:color w:val="000000" w:themeColor="text1"/>
            <w:sz w:val="20"/>
            <w:szCs w:val="20"/>
          </w:rPr>
          <w:t>art. 46-48</w:t>
        </w:r>
      </w:hyperlink>
      <w:r w:rsidRPr="00A777C0">
        <w:rPr>
          <w:rFonts w:ascii="Arial" w:hAnsi="Arial" w:cs="Arial"/>
          <w:color w:val="000000" w:themeColor="text1"/>
          <w:sz w:val="20"/>
          <w:szCs w:val="20"/>
        </w:rPr>
        <w:t xml:space="preserve"> ustawy z dnia 25 czerwca 2010 r. o sporcie (</w:t>
      </w:r>
      <w:r w:rsidR="006F2B28" w:rsidRPr="006F2B28">
        <w:rPr>
          <w:rFonts w:ascii="Arial" w:hAnsi="Arial" w:cs="Arial"/>
          <w:color w:val="000000" w:themeColor="text1"/>
          <w:sz w:val="20"/>
          <w:szCs w:val="20"/>
        </w:rPr>
        <w:t>Dz.U.2023.2048</w:t>
      </w:r>
      <w:r w:rsidRPr="00A777C0">
        <w:rPr>
          <w:rFonts w:ascii="Arial" w:hAnsi="Arial" w:cs="Arial"/>
          <w:color w:val="000000" w:themeColor="text1"/>
          <w:sz w:val="20"/>
          <w:szCs w:val="20"/>
        </w:rPr>
        <w:t xml:space="preserve">) lub w </w:t>
      </w:r>
      <w:hyperlink r:id="rId12" w:anchor="/document/17712396?unitId=art(54)ust(1)&amp;cm=DOCUMENT" w:history="1">
        <w:r w:rsidRPr="00A777C0">
          <w:rPr>
            <w:rFonts w:ascii="Arial" w:hAnsi="Arial" w:cs="Arial"/>
            <w:color w:val="000000" w:themeColor="text1"/>
            <w:sz w:val="20"/>
            <w:szCs w:val="20"/>
          </w:rPr>
          <w:t>art. 54 ust. 1-4</w:t>
        </w:r>
      </w:hyperlink>
      <w:r w:rsidRPr="00A777C0">
        <w:rPr>
          <w:rFonts w:ascii="Arial" w:hAnsi="Arial" w:cs="Arial"/>
          <w:color w:val="000000" w:themeColor="text1"/>
          <w:sz w:val="20"/>
          <w:szCs w:val="20"/>
        </w:rPr>
        <w:t xml:space="preserve"> ustawy z dnia 12 maja 2011 r. o refundacji leków, środków spożywczych specjalnego przeznaczenia żywieniowego oraz wyrobów medycznych (</w:t>
      </w:r>
      <w:r w:rsidR="006F2B28" w:rsidRPr="006F2B28">
        <w:rPr>
          <w:rFonts w:ascii="Arial" w:hAnsi="Arial" w:cs="Arial"/>
          <w:color w:val="000000" w:themeColor="text1"/>
          <w:sz w:val="20"/>
          <w:szCs w:val="20"/>
        </w:rPr>
        <w:t>Dz.U.2023.826</w:t>
      </w:r>
      <w:r w:rsidRPr="00A777C0">
        <w:rPr>
          <w:rFonts w:ascii="Arial" w:hAnsi="Arial" w:cs="Arial"/>
          <w:color w:val="000000" w:themeColor="text1"/>
          <w:sz w:val="20"/>
          <w:szCs w:val="20"/>
        </w:rPr>
        <w:t>),</w:t>
      </w:r>
    </w:p>
    <w:p w14:paraId="7A6AD99A"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3A16BEED" w14:textId="3026230E"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w:t>
      </w:r>
      <w:r w:rsidR="006F2B28" w:rsidRPr="005C577A">
        <w:rPr>
          <w:rFonts w:ascii="Arial" w:eastAsia="Times New Roman" w:hAnsi="Arial" w:cs="Arial"/>
          <w:color w:val="000000"/>
          <w:sz w:val="20"/>
          <w:szCs w:val="20"/>
          <w:lang w:eastAsia="pl-PL"/>
        </w:rPr>
        <w:t xml:space="preserve">Dz. U. </w:t>
      </w:r>
      <w:r w:rsidR="006F2B28">
        <w:rPr>
          <w:rFonts w:ascii="Arial" w:eastAsia="Times New Roman" w:hAnsi="Arial" w:cs="Arial"/>
          <w:color w:val="000000"/>
          <w:sz w:val="20"/>
          <w:szCs w:val="20"/>
          <w:lang w:eastAsia="pl-PL"/>
        </w:rPr>
        <w:t>2021 r. poz. 1745</w:t>
      </w:r>
      <w:r w:rsidRPr="00A777C0">
        <w:rPr>
          <w:rFonts w:ascii="Arial" w:eastAsia="Times New Roman" w:hAnsi="Arial" w:cs="Arial"/>
          <w:color w:val="000000" w:themeColor="text1"/>
          <w:sz w:val="20"/>
          <w:szCs w:val="20"/>
          <w:lang w:eastAsia="pl-PL"/>
        </w:rPr>
        <w:t xml:space="preserve">), </w:t>
      </w:r>
    </w:p>
    <w:p w14:paraId="15A76F54"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A777C0" w:rsidRDefault="00522E7B" w:rsidP="00522E7B">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 lub za odpowiedni czyn zabroniony określony w przepisach prawa obcego; </w:t>
      </w:r>
    </w:p>
    <w:p w14:paraId="721DF2A2"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lastRenderedPageBreak/>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wobec którego prawomocnie</w:t>
      </w:r>
      <w:r w:rsidRPr="00A777C0">
        <w:rPr>
          <w:rFonts w:ascii="Arial" w:eastAsia="Times New Roman" w:hAnsi="Arial" w:cs="Arial"/>
          <w:b/>
          <w:bCs/>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orzeczono zakaz ubiegania się o zamówienia publiczne; </w:t>
      </w:r>
    </w:p>
    <w:p w14:paraId="1118A193"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089C739" w14:textId="77777777" w:rsidR="00F40681" w:rsidRPr="00A777C0" w:rsidRDefault="00F40681" w:rsidP="00F40681">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A777C0">
        <w:rPr>
          <w:rFonts w:ascii="Arial" w:eastAsia="Times New Roman" w:hAnsi="Arial" w:cs="Arial"/>
          <w:b/>
          <w:bCs/>
          <w:color w:val="000000" w:themeColor="text1"/>
          <w:sz w:val="20"/>
          <w:szCs w:val="20"/>
          <w:lang w:eastAsia="pl-PL"/>
        </w:rPr>
        <w:t>8.3.</w:t>
      </w:r>
      <w:r w:rsidRPr="00A777C0">
        <w:rPr>
          <w:rFonts w:ascii="Arial" w:eastAsia="Times New Roman" w:hAnsi="Arial" w:cs="Arial"/>
          <w:color w:val="000000" w:themeColor="text1"/>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A777C0"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A777C0"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A777C0"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5F9E8083"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zreorganizował personel, </w:t>
      </w:r>
    </w:p>
    <w:p w14:paraId="5EB4FE33"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wdrożył system sprawozdawczości i kontroli, </w:t>
      </w:r>
    </w:p>
    <w:p w14:paraId="6088D7D9"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7CCD7A31"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D5AC40" w14:textId="05638FE6"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EC09DB" w14:textId="39812F91" w:rsidR="005526C5" w:rsidRPr="00A777C0" w:rsidRDefault="005526C5" w:rsidP="005526C5">
      <w:pPr>
        <w:tabs>
          <w:tab w:val="left" w:pos="284"/>
          <w:tab w:val="left" w:pos="1496"/>
        </w:tabs>
        <w:suppressAutoHyphens/>
        <w:spacing w:after="0" w:line="240" w:lineRule="auto"/>
        <w:ind w:left="993"/>
        <w:jc w:val="both"/>
        <w:rPr>
          <w:rFonts w:ascii="Arial" w:hAnsi="Arial" w:cs="Arial"/>
          <w:color w:val="000000" w:themeColor="text1"/>
          <w:sz w:val="20"/>
          <w:szCs w:val="20"/>
        </w:rPr>
      </w:pPr>
      <w:r w:rsidRPr="00A777C0">
        <w:rPr>
          <w:rFonts w:ascii="Arial" w:eastAsia="Times New Roman" w:hAnsi="Arial" w:cs="Arial"/>
          <w:b/>
          <w:color w:val="000000" w:themeColor="text1"/>
          <w:sz w:val="20"/>
          <w:szCs w:val="20"/>
          <w:lang w:eastAsia="zh-CN"/>
        </w:rPr>
        <w:t xml:space="preserve">8.4. </w:t>
      </w:r>
      <w:r w:rsidRPr="00A777C0">
        <w:rPr>
          <w:rFonts w:ascii="Arial" w:hAnsi="Arial" w:cs="Arial"/>
          <w:color w:val="000000" w:themeColor="text1"/>
          <w:sz w:val="20"/>
          <w:szCs w:val="20"/>
        </w:rPr>
        <w:t xml:space="preserve">Zgodnie z art. 1 pkt 3 ustawy z dnia 13 kwietnia 2022 r. </w:t>
      </w:r>
      <w:r w:rsidRPr="00A777C0">
        <w:rPr>
          <w:rFonts w:ascii="Arial" w:hAnsi="Arial" w:cs="Arial"/>
          <w:i/>
          <w:color w:val="000000" w:themeColor="text1"/>
          <w:sz w:val="20"/>
          <w:szCs w:val="20"/>
        </w:rPr>
        <w:t>o szczególnych rozwiązaniach w zakresie przeciwdziałania wspieraniu agresji na Ukrainę oraz służących ochronie bezpieczeństwa narodowego</w:t>
      </w:r>
      <w:r w:rsidRPr="00A777C0">
        <w:rPr>
          <w:rFonts w:ascii="Arial" w:hAnsi="Arial" w:cs="Arial"/>
          <w:color w:val="000000" w:themeColor="text1"/>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t>
      </w:r>
      <w:r w:rsidR="00991DA7" w:rsidRPr="008E04F9">
        <w:rPr>
          <w:rFonts w:ascii="Arial" w:hAnsi="Arial" w:cs="Arial"/>
          <w:sz w:val="20"/>
          <w:szCs w:val="20"/>
        </w:rPr>
        <w:t>Dz. U. z 202</w:t>
      </w:r>
      <w:r w:rsidR="00991DA7">
        <w:rPr>
          <w:rFonts w:ascii="Arial" w:hAnsi="Arial" w:cs="Arial"/>
          <w:sz w:val="20"/>
          <w:szCs w:val="20"/>
        </w:rPr>
        <w:t>3</w:t>
      </w:r>
      <w:r w:rsidR="00991DA7" w:rsidRPr="008E04F9">
        <w:rPr>
          <w:rFonts w:ascii="Arial" w:hAnsi="Arial" w:cs="Arial"/>
          <w:sz w:val="20"/>
          <w:szCs w:val="20"/>
        </w:rPr>
        <w:t xml:space="preserve"> r. poz. 1</w:t>
      </w:r>
      <w:r w:rsidR="00991DA7">
        <w:rPr>
          <w:rFonts w:ascii="Arial" w:hAnsi="Arial" w:cs="Arial"/>
          <w:sz w:val="20"/>
          <w:szCs w:val="20"/>
        </w:rPr>
        <w:t>605 ze zm.</w:t>
      </w:r>
      <w:r w:rsidR="00991DA7" w:rsidRPr="008E04F9">
        <w:rPr>
          <w:rFonts w:ascii="Arial" w:hAnsi="Arial" w:cs="Arial"/>
          <w:sz w:val="20"/>
          <w:szCs w:val="20"/>
        </w:rPr>
        <w:t>),</w:t>
      </w:r>
      <w:r w:rsidR="00991DA7">
        <w:rPr>
          <w:rFonts w:ascii="Arial" w:hAnsi="Arial" w:cs="Arial"/>
          <w:sz w:val="20"/>
          <w:szCs w:val="20"/>
        </w:rPr>
        <w:t xml:space="preserve"> </w:t>
      </w:r>
      <w:r w:rsidRPr="00A777C0">
        <w:rPr>
          <w:rFonts w:ascii="Arial" w:hAnsi="Arial" w:cs="Arial"/>
          <w:color w:val="000000" w:themeColor="text1"/>
          <w:sz w:val="20"/>
          <w:szCs w:val="20"/>
        </w:rPr>
        <w:t>zwanej dalej „ustawą Pzp”.</w:t>
      </w:r>
    </w:p>
    <w:p w14:paraId="3342DAE5" w14:textId="77777777" w:rsidR="005526C5" w:rsidRPr="00A777C0" w:rsidRDefault="005526C5" w:rsidP="005526C5">
      <w:pPr>
        <w:tabs>
          <w:tab w:val="left" w:pos="284"/>
          <w:tab w:val="left" w:pos="1496"/>
        </w:tabs>
        <w:suppressAutoHyphens/>
        <w:spacing w:after="0" w:line="240" w:lineRule="auto"/>
        <w:ind w:left="993"/>
        <w:jc w:val="both"/>
        <w:rPr>
          <w:rFonts w:ascii="Arial" w:hAnsi="Arial" w:cs="Arial"/>
          <w:color w:val="000000" w:themeColor="text1"/>
          <w:sz w:val="20"/>
          <w:szCs w:val="20"/>
        </w:rPr>
      </w:pPr>
    </w:p>
    <w:p w14:paraId="26D44FD8" w14:textId="77777777" w:rsidR="005526C5" w:rsidRPr="00A777C0" w:rsidRDefault="005526C5">
      <w:pPr>
        <w:numPr>
          <w:ilvl w:val="2"/>
          <w:numId w:val="42"/>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A777C0">
        <w:rPr>
          <w:rFonts w:ascii="Arial" w:hAnsi="Arial" w:cs="Arial"/>
          <w:color w:val="000000" w:themeColor="text1"/>
          <w:sz w:val="20"/>
          <w:szCs w:val="20"/>
        </w:rPr>
        <w:t>Na podstawie art. 7 ust. 1 ustawy z postępowania o udzielenie zamówienia publicznego prowadzonego na podstawie ustawy Pzp wyklucza się:</w:t>
      </w:r>
    </w:p>
    <w:p w14:paraId="3A07E457" w14:textId="77777777" w:rsidR="005526C5" w:rsidRPr="00A777C0" w:rsidRDefault="005526C5">
      <w:pPr>
        <w:numPr>
          <w:ilvl w:val="0"/>
          <w:numId w:val="43"/>
        </w:numPr>
        <w:spacing w:after="0" w:line="240" w:lineRule="auto"/>
        <w:ind w:left="1276"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5BCFB366" w14:textId="12634ED0" w:rsidR="005526C5" w:rsidRPr="00A777C0" w:rsidRDefault="005526C5">
      <w:pPr>
        <w:numPr>
          <w:ilvl w:val="0"/>
          <w:numId w:val="43"/>
        </w:numPr>
        <w:spacing w:after="0" w:line="240" w:lineRule="auto"/>
        <w:ind w:left="1276"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wykonawcę, którego beneficjentem rzeczywistym w rozumieniu ustawy z dnia 1 marca 2018 r.                                 o przeciwdziałaniu praniu pieniędzy oraz finansowaniu terrory</w:t>
      </w:r>
      <w:r w:rsidR="00362234" w:rsidRPr="00A777C0">
        <w:rPr>
          <w:rFonts w:ascii="Arial" w:eastAsia="Times New Roman" w:hAnsi="Arial" w:cs="Arial"/>
          <w:color w:val="000000" w:themeColor="text1"/>
          <w:sz w:val="20"/>
          <w:szCs w:val="20"/>
        </w:rPr>
        <w:t>zmu (</w:t>
      </w:r>
      <w:r w:rsidR="00991DA7" w:rsidRPr="008E04F9">
        <w:rPr>
          <w:rFonts w:ascii="Arial" w:eastAsia="Times New Roman" w:hAnsi="Arial" w:cs="Arial"/>
          <w:sz w:val="20"/>
          <w:szCs w:val="20"/>
        </w:rPr>
        <w:t>(Dz.U.</w:t>
      </w:r>
      <w:r w:rsidR="00991DA7">
        <w:rPr>
          <w:rFonts w:ascii="Arial" w:eastAsia="Times New Roman" w:hAnsi="Arial" w:cs="Arial"/>
          <w:sz w:val="20"/>
          <w:szCs w:val="20"/>
        </w:rPr>
        <w:t xml:space="preserve"> </w:t>
      </w:r>
      <w:r w:rsidR="00991DA7" w:rsidRPr="008E04F9">
        <w:rPr>
          <w:rFonts w:ascii="Arial" w:eastAsia="Times New Roman" w:hAnsi="Arial" w:cs="Arial"/>
          <w:sz w:val="20"/>
          <w:szCs w:val="20"/>
        </w:rPr>
        <w:t>z 202</w:t>
      </w:r>
      <w:r w:rsidR="00991DA7">
        <w:rPr>
          <w:rFonts w:ascii="Arial" w:eastAsia="Times New Roman" w:hAnsi="Arial" w:cs="Arial"/>
          <w:sz w:val="20"/>
          <w:szCs w:val="20"/>
        </w:rPr>
        <w:t>3</w:t>
      </w:r>
      <w:r w:rsidR="00991DA7" w:rsidRPr="008E04F9">
        <w:rPr>
          <w:rFonts w:ascii="Arial" w:eastAsia="Times New Roman" w:hAnsi="Arial" w:cs="Arial"/>
          <w:sz w:val="20"/>
          <w:szCs w:val="20"/>
        </w:rPr>
        <w:t xml:space="preserve"> r. poz. </w:t>
      </w:r>
      <w:r w:rsidR="00991DA7">
        <w:rPr>
          <w:rFonts w:ascii="Arial" w:eastAsia="Times New Roman" w:hAnsi="Arial" w:cs="Arial"/>
          <w:sz w:val="20"/>
          <w:szCs w:val="20"/>
        </w:rPr>
        <w:t>1124 ze zm.</w:t>
      </w:r>
      <w:r w:rsidRPr="00A777C0">
        <w:rPr>
          <w:rFonts w:ascii="Arial" w:eastAsia="Times New Roman" w:hAnsi="Arial" w:cs="Arial"/>
          <w:color w:val="000000" w:themeColor="text1"/>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362234" w:rsidRPr="00A777C0">
        <w:rPr>
          <w:rFonts w:ascii="Arial" w:eastAsia="Times New Roman" w:hAnsi="Arial" w:cs="Arial"/>
          <w:color w:val="000000" w:themeColor="text1"/>
          <w:sz w:val="20"/>
          <w:szCs w:val="20"/>
        </w:rPr>
        <w:t xml:space="preserve">  </w:t>
      </w:r>
      <w:r w:rsidRPr="00A777C0">
        <w:rPr>
          <w:rFonts w:ascii="Arial" w:eastAsia="Times New Roman" w:hAnsi="Arial" w:cs="Arial"/>
          <w:color w:val="000000" w:themeColor="text1"/>
          <w:sz w:val="20"/>
          <w:szCs w:val="20"/>
        </w:rPr>
        <w:t xml:space="preserve"> o którym mowa w art. 1 pkt 3 ustawy;</w:t>
      </w:r>
    </w:p>
    <w:p w14:paraId="4A222912" w14:textId="2FC3E20F" w:rsidR="005526C5" w:rsidRPr="00A777C0" w:rsidRDefault="005526C5">
      <w:pPr>
        <w:numPr>
          <w:ilvl w:val="0"/>
          <w:numId w:val="43"/>
        </w:numPr>
        <w:spacing w:after="0" w:line="240" w:lineRule="auto"/>
        <w:ind w:left="1276"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wykonawcę, którego jednostką dominującą w rozumieniu art. 3 ust. 1 pkt 37 ustawy z dnia 29 września 1994 r. o rachunkowości (</w:t>
      </w:r>
      <w:r w:rsidR="00991DA7" w:rsidRPr="008E04F9">
        <w:rPr>
          <w:rFonts w:ascii="Arial" w:eastAsia="Times New Roman" w:hAnsi="Arial" w:cs="Arial"/>
          <w:sz w:val="20"/>
          <w:szCs w:val="20"/>
        </w:rPr>
        <w:t>Dz. U. z 202</w:t>
      </w:r>
      <w:r w:rsidR="00991DA7">
        <w:rPr>
          <w:rFonts w:ascii="Arial" w:eastAsia="Times New Roman" w:hAnsi="Arial" w:cs="Arial"/>
          <w:sz w:val="20"/>
          <w:szCs w:val="20"/>
        </w:rPr>
        <w:t>3</w:t>
      </w:r>
      <w:r w:rsidR="00991DA7" w:rsidRPr="008E04F9">
        <w:rPr>
          <w:rFonts w:ascii="Arial" w:eastAsia="Times New Roman" w:hAnsi="Arial" w:cs="Arial"/>
          <w:sz w:val="20"/>
          <w:szCs w:val="20"/>
        </w:rPr>
        <w:t xml:space="preserve"> r. poz. </w:t>
      </w:r>
      <w:r w:rsidR="00991DA7">
        <w:rPr>
          <w:rFonts w:ascii="Arial" w:eastAsia="Times New Roman" w:hAnsi="Arial" w:cs="Arial"/>
          <w:sz w:val="20"/>
          <w:szCs w:val="20"/>
        </w:rPr>
        <w:t>120 ze zm.</w:t>
      </w:r>
      <w:r w:rsidRPr="00A777C0">
        <w:rPr>
          <w:rFonts w:ascii="Arial" w:eastAsia="Times New Roman" w:hAnsi="Arial" w:cs="Arial"/>
          <w:color w:val="000000" w:themeColor="text1"/>
          <w:sz w:val="20"/>
          <w:szCs w:val="20"/>
        </w:rPr>
        <w:t>), jest podmiot wymieniony w wykazach określonych w rozporządzeniu 765/2006 i rozporządzeniu 269/2014 albo wpisany na listę lub będący taką jednostką dominującą od dnia 24 lutego 2022 r., o ile został wpisany na listę na podstawie decyzji</w:t>
      </w:r>
      <w:r w:rsidR="00181F91" w:rsidRPr="00A777C0">
        <w:rPr>
          <w:rFonts w:ascii="Arial" w:eastAsia="Times New Roman" w:hAnsi="Arial" w:cs="Arial"/>
          <w:color w:val="000000" w:themeColor="text1"/>
          <w:sz w:val="20"/>
          <w:szCs w:val="20"/>
        </w:rPr>
        <w:t xml:space="preserve"> </w:t>
      </w:r>
      <w:r w:rsidR="00AC36E5">
        <w:rPr>
          <w:rFonts w:ascii="Arial" w:eastAsia="Times New Roman" w:hAnsi="Arial" w:cs="Arial"/>
          <w:color w:val="000000" w:themeColor="text1"/>
          <w:sz w:val="20"/>
          <w:szCs w:val="20"/>
        </w:rPr>
        <w:br/>
      </w:r>
      <w:r w:rsidRPr="00A777C0">
        <w:rPr>
          <w:rFonts w:ascii="Arial" w:eastAsia="Times New Roman" w:hAnsi="Arial" w:cs="Arial"/>
          <w:color w:val="000000" w:themeColor="text1"/>
          <w:sz w:val="20"/>
          <w:szCs w:val="20"/>
        </w:rPr>
        <w:t>w sprawie wpisu na listę rozstrzygającej o zastosowaniu środka, o którym mowa w art. 1 pkt 3 ustawy.</w:t>
      </w:r>
    </w:p>
    <w:p w14:paraId="1B8E694A" w14:textId="77777777" w:rsidR="005526C5" w:rsidRPr="00A777C0" w:rsidRDefault="005526C5">
      <w:pPr>
        <w:numPr>
          <w:ilvl w:val="2"/>
          <w:numId w:val="42"/>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A777C0">
        <w:rPr>
          <w:rFonts w:ascii="Arial" w:hAnsi="Arial" w:cs="Arial"/>
          <w:color w:val="000000" w:themeColor="text1"/>
          <w:sz w:val="20"/>
          <w:szCs w:val="20"/>
        </w:rPr>
        <w:t>Powyższe wykluczenie, określone w ust. 8.4.1. nastąpi na okres trwania ww. okoliczności.</w:t>
      </w:r>
    </w:p>
    <w:p w14:paraId="4169F5E1" w14:textId="4A4B441A" w:rsidR="005526C5" w:rsidRPr="00082299" w:rsidRDefault="005526C5" w:rsidP="00082299">
      <w:pPr>
        <w:pStyle w:val="Akapitzlist"/>
        <w:numPr>
          <w:ilvl w:val="2"/>
          <w:numId w:val="42"/>
        </w:numPr>
        <w:tabs>
          <w:tab w:val="clear" w:pos="708"/>
          <w:tab w:val="left" w:pos="709"/>
        </w:tabs>
        <w:spacing w:after="0" w:line="240" w:lineRule="auto"/>
        <w:jc w:val="both"/>
        <w:rPr>
          <w:rFonts w:ascii="Arial" w:hAnsi="Arial" w:cs="Arial"/>
          <w:color w:val="000000" w:themeColor="text1"/>
          <w:sz w:val="20"/>
          <w:szCs w:val="20"/>
        </w:rPr>
      </w:pPr>
      <w:r w:rsidRPr="00082299">
        <w:rPr>
          <w:rFonts w:ascii="Arial" w:hAnsi="Arial" w:cs="Arial"/>
          <w:color w:val="000000" w:themeColor="text1"/>
          <w:sz w:val="20"/>
          <w:szCs w:val="20"/>
        </w:rPr>
        <w:t>W przypadku wykonawcy wykluczonego na podstawie ust. 8.4.1. Zamawiający odrzuci ofertę takiego Wykonawcy.</w:t>
      </w:r>
    </w:p>
    <w:p w14:paraId="69682640" w14:textId="36EC762E" w:rsidR="005526C5" w:rsidRPr="00A777C0" w:rsidRDefault="005526C5"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87E9030" w14:textId="77777777" w:rsidR="00B93225" w:rsidRPr="00A777C0" w:rsidRDefault="00B93225"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D3DF63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9. WARUNKI UDZIAŁU W POSTĘPOWANIU, WARUNKI ZAMÓWIENIA</w:t>
      </w:r>
    </w:p>
    <w:p w14:paraId="3D1C0D53"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8380576" w14:textId="48D6FCBA"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A777C0">
        <w:rPr>
          <w:rFonts w:ascii="Arial" w:eastAsia="Times New Roman" w:hAnsi="Arial" w:cs="Arial"/>
          <w:b/>
          <w:color w:val="000000" w:themeColor="text1"/>
          <w:sz w:val="20"/>
          <w:szCs w:val="24"/>
          <w:lang w:eastAsia="zh-CN"/>
        </w:rPr>
        <w:t>9.1</w:t>
      </w:r>
      <w:r w:rsidRPr="00A777C0">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w:t>
      </w:r>
      <w:r w:rsidR="00991DA7" w:rsidRPr="005C577A">
        <w:rPr>
          <w:rFonts w:ascii="Arial" w:eastAsia="Times New Roman" w:hAnsi="Arial" w:cs="Arial"/>
          <w:sz w:val="20"/>
          <w:szCs w:val="24"/>
          <w:lang w:eastAsia="zh-CN"/>
        </w:rPr>
        <w:t>(tj. Dz.U. z 20</w:t>
      </w:r>
      <w:r w:rsidR="00991DA7">
        <w:rPr>
          <w:rFonts w:ascii="Arial" w:eastAsia="Times New Roman" w:hAnsi="Arial" w:cs="Arial"/>
          <w:sz w:val="20"/>
          <w:szCs w:val="24"/>
          <w:lang w:eastAsia="zh-CN"/>
        </w:rPr>
        <w:t>23</w:t>
      </w:r>
      <w:r w:rsidR="00991DA7" w:rsidRPr="005C577A">
        <w:rPr>
          <w:rFonts w:ascii="Arial" w:eastAsia="Times New Roman" w:hAnsi="Arial" w:cs="Arial"/>
          <w:sz w:val="20"/>
          <w:szCs w:val="24"/>
          <w:lang w:eastAsia="zh-CN"/>
        </w:rPr>
        <w:t xml:space="preserve">, poz. </w:t>
      </w:r>
      <w:r w:rsidR="00991DA7">
        <w:rPr>
          <w:rFonts w:ascii="Arial" w:eastAsia="Times New Roman" w:hAnsi="Arial" w:cs="Arial"/>
          <w:sz w:val="20"/>
          <w:szCs w:val="24"/>
          <w:lang w:eastAsia="zh-CN"/>
        </w:rPr>
        <w:t>1605</w:t>
      </w:r>
      <w:r w:rsidR="00991DA7" w:rsidRPr="005C577A">
        <w:rPr>
          <w:rFonts w:ascii="Arial" w:eastAsia="Times New Roman" w:hAnsi="Arial" w:cs="Arial"/>
          <w:sz w:val="20"/>
          <w:szCs w:val="24"/>
          <w:lang w:eastAsia="zh-CN"/>
        </w:rPr>
        <w:t xml:space="preserve"> ze zm.) </w:t>
      </w:r>
      <w:r w:rsidRPr="00A777C0">
        <w:rPr>
          <w:rFonts w:ascii="Arial" w:eastAsia="Times New Roman" w:hAnsi="Arial" w:cs="Arial"/>
          <w:color w:val="000000" w:themeColor="text1"/>
          <w:sz w:val="20"/>
          <w:szCs w:val="24"/>
          <w:lang w:eastAsia="zh-CN"/>
        </w:rPr>
        <w:t>spełniają warunki udziału w postępowaniu a także pozostałe warunki określone w SWZ.</w:t>
      </w:r>
    </w:p>
    <w:p w14:paraId="183677AE" w14:textId="77777777" w:rsidR="00F40681" w:rsidRPr="00A777C0"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7C9A12C4" w14:textId="69086310" w:rsidR="00F40681" w:rsidRPr="00A777C0"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A777C0">
        <w:rPr>
          <w:rFonts w:ascii="Arial" w:eastAsia="Times New Roman" w:hAnsi="Arial" w:cs="Arial"/>
          <w:b/>
          <w:color w:val="000000" w:themeColor="text1"/>
          <w:sz w:val="20"/>
          <w:szCs w:val="24"/>
          <w:lang w:eastAsia="zh-CN"/>
        </w:rPr>
        <w:t>9.2.</w:t>
      </w:r>
      <w:r w:rsidRPr="00A777C0">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D119B0" w:rsidRPr="00A777C0">
        <w:rPr>
          <w:rFonts w:ascii="Arial" w:eastAsia="Times New Roman" w:hAnsi="Arial" w:cs="Arial"/>
          <w:bCs/>
          <w:color w:val="000000" w:themeColor="text1"/>
          <w:sz w:val="20"/>
          <w:szCs w:val="24"/>
          <w:lang w:eastAsia="zh-CN"/>
        </w:rPr>
        <w:t>, spółka cywilna</w:t>
      </w:r>
      <w:r w:rsidRPr="00A777C0">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6" w:name="_Hlk61593553"/>
      <w:r w:rsidRPr="00A777C0">
        <w:rPr>
          <w:rFonts w:ascii="Arial" w:eastAsia="Times New Roman" w:hAnsi="Arial" w:cs="Arial"/>
          <w:bCs/>
          <w:color w:val="000000" w:themeColor="text1"/>
          <w:sz w:val="20"/>
          <w:szCs w:val="24"/>
          <w:lang w:eastAsia="zh-CN"/>
        </w:rPr>
        <w:t xml:space="preserve">do reprezentowania ich w postępowaniu o udzielenie zamówienia </w:t>
      </w:r>
      <w:bookmarkEnd w:id="16"/>
      <w:r w:rsidRPr="00A777C0">
        <w:rPr>
          <w:rFonts w:ascii="Arial" w:eastAsia="Times New Roman" w:hAnsi="Arial" w:cs="Arial"/>
          <w:bCs/>
          <w:color w:val="000000" w:themeColor="text1"/>
          <w:sz w:val="20"/>
          <w:szCs w:val="24"/>
          <w:lang w:eastAsia="zh-CN"/>
        </w:rPr>
        <w:t xml:space="preserve">albo do reprezentowania </w:t>
      </w:r>
      <w:r w:rsidR="00D119B0" w:rsidRPr="00A777C0">
        <w:rPr>
          <w:rFonts w:ascii="Arial" w:eastAsia="Times New Roman" w:hAnsi="Arial" w:cs="Arial"/>
          <w:bCs/>
          <w:color w:val="000000" w:themeColor="text1"/>
          <w:sz w:val="20"/>
          <w:szCs w:val="24"/>
          <w:lang w:eastAsia="zh-CN"/>
        </w:rPr>
        <w:t xml:space="preserve">                        </w:t>
      </w:r>
      <w:r w:rsidRPr="00A777C0">
        <w:rPr>
          <w:rFonts w:ascii="Arial" w:eastAsia="Times New Roman" w:hAnsi="Arial" w:cs="Arial"/>
          <w:bCs/>
          <w:color w:val="000000" w:themeColor="text1"/>
          <w:sz w:val="20"/>
          <w:szCs w:val="24"/>
          <w:lang w:eastAsia="zh-CN"/>
        </w:rPr>
        <w:t>w postępowaniu i zawarcia umowy w sprawie zamówienia publicznego (zgodnie  z art. 58 ust. 2 ustawy Pzp).</w:t>
      </w:r>
    </w:p>
    <w:p w14:paraId="3DCEF120" w14:textId="77777777" w:rsidR="00F40681" w:rsidRPr="00A777C0"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47051F48"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bCs/>
          <w:color w:val="000000" w:themeColor="text1"/>
          <w:sz w:val="20"/>
          <w:szCs w:val="20"/>
          <w:lang w:eastAsia="zh-CN"/>
        </w:rPr>
        <w:t xml:space="preserve">9.3. O udzielenie zmówienia mogą ubiegać się wykonawcy, którzy </w:t>
      </w:r>
      <w:r w:rsidRPr="00A777C0">
        <w:rPr>
          <w:rFonts w:ascii="Arial" w:eastAsia="Times New Roman" w:hAnsi="Arial" w:cs="Arial"/>
          <w:b/>
          <w:color w:val="000000" w:themeColor="text1"/>
          <w:sz w:val="20"/>
          <w:szCs w:val="20"/>
          <w:lang w:eastAsia="zh-CN"/>
        </w:rPr>
        <w:t>spełniają warunki udziału                     w postępowaniu określone w art. 112 ust. 2 ustawy Pzp, dotyczące:</w:t>
      </w:r>
    </w:p>
    <w:p w14:paraId="2A8DF203" w14:textId="77777777" w:rsidR="00F40681" w:rsidRPr="00A777C0"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zdolności technicznej lub zawodowej.</w:t>
      </w:r>
    </w:p>
    <w:p w14:paraId="48211301" w14:textId="77777777" w:rsidR="00374B56" w:rsidRPr="00A777C0" w:rsidRDefault="00374B56" w:rsidP="00F40681">
      <w:pPr>
        <w:widowControl w:val="0"/>
        <w:suppressAutoHyphens/>
        <w:spacing w:after="0" w:line="240" w:lineRule="auto"/>
        <w:rPr>
          <w:rFonts w:ascii="Arial" w:eastAsia="Times New Roman" w:hAnsi="Arial" w:cs="Arial"/>
          <w:b/>
          <w:bCs/>
          <w:color w:val="000000" w:themeColor="text1"/>
          <w:sz w:val="20"/>
          <w:szCs w:val="20"/>
          <w:lang w:eastAsia="zh-CN"/>
        </w:rPr>
      </w:pPr>
    </w:p>
    <w:p w14:paraId="321F6908" w14:textId="77777777" w:rsidR="00E12761" w:rsidRDefault="00E12761" w:rsidP="00E12761">
      <w:pPr>
        <w:widowControl w:val="0"/>
        <w:suppressAutoHyphens/>
        <w:spacing w:after="0" w:line="240" w:lineRule="auto"/>
        <w:ind w:left="1080"/>
        <w:rPr>
          <w:rFonts w:ascii="Arial" w:eastAsia="Times New Roman" w:hAnsi="Arial" w:cs="Arial"/>
          <w:b/>
          <w:bCs/>
          <w:color w:val="000000" w:themeColor="text1"/>
          <w:sz w:val="20"/>
          <w:szCs w:val="20"/>
          <w:lang w:eastAsia="zh-CN"/>
        </w:rPr>
      </w:pPr>
      <w:bookmarkStart w:id="17" w:name="_Hlk164162863"/>
      <w:r w:rsidRPr="00A777C0">
        <w:rPr>
          <w:rFonts w:ascii="Arial" w:eastAsia="Times New Roman" w:hAnsi="Arial" w:cs="Arial"/>
          <w:b/>
          <w:bCs/>
          <w:color w:val="000000" w:themeColor="text1"/>
          <w:sz w:val="20"/>
          <w:szCs w:val="20"/>
          <w:lang w:eastAsia="zh-CN"/>
        </w:rPr>
        <w:t>Określenie warunków udziału w postępowaniu:</w:t>
      </w:r>
    </w:p>
    <w:p w14:paraId="7892986C" w14:textId="77777777" w:rsidR="00082299" w:rsidRPr="00A777C0" w:rsidRDefault="00082299" w:rsidP="00E1276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37BD8B39" w14:textId="31E30BDE" w:rsidR="00A20B7B" w:rsidRPr="00A20B7B" w:rsidRDefault="00A20B7B" w:rsidP="00A20B7B">
      <w:pPr>
        <w:pStyle w:val="Akapitzlist"/>
        <w:numPr>
          <w:ilvl w:val="0"/>
          <w:numId w:val="64"/>
        </w:numPr>
        <w:tabs>
          <w:tab w:val="left" w:pos="1134"/>
          <w:tab w:val="left" w:pos="1260"/>
        </w:tabs>
        <w:spacing w:after="0" w:line="240" w:lineRule="auto"/>
        <w:jc w:val="both"/>
        <w:rPr>
          <w:rFonts w:ascii="Arial" w:hAnsi="Arial" w:cs="Arial"/>
          <w:b/>
          <w:color w:val="000000" w:themeColor="text1"/>
          <w:sz w:val="20"/>
          <w:szCs w:val="20"/>
        </w:rPr>
      </w:pPr>
      <w:r w:rsidRPr="00A20B7B">
        <w:rPr>
          <w:rFonts w:ascii="Arial" w:hAnsi="Arial" w:cs="Arial"/>
          <w:b/>
          <w:color w:val="000000" w:themeColor="text1"/>
          <w:sz w:val="20"/>
          <w:szCs w:val="20"/>
        </w:rPr>
        <w:t xml:space="preserve">Wykonawca posiada doświadczenie </w:t>
      </w:r>
      <w:bookmarkStart w:id="18" w:name="_Hlk164332916"/>
      <w:r w:rsidRPr="00A20B7B">
        <w:rPr>
          <w:rFonts w:ascii="Arial" w:hAnsi="Arial" w:cs="Arial"/>
          <w:b/>
          <w:color w:val="000000" w:themeColor="text1"/>
          <w:sz w:val="20"/>
          <w:szCs w:val="20"/>
        </w:rPr>
        <w:t xml:space="preserve">polegające na wykonaniu co najmniej 1 roboty budowlanej  (zamówienia)  w rozumieniu ustawy z dnia 7 lipca 1994 r. Prawo budowlane,  której zakres obejmował lub która polegała na budowie, przebudowie lub remoncie bieżni lub boiska sportowego o nawierzchni poliuretanowej, o powierzchni takiej bieżni lub boiska nie mniejszej niż 150 m2, wykonanej nie wcześniej niż w okresie ostatnich 5 lat przed upływem terminu składania ofert, a jeżeli okres prowadzenia działalności jest krótszy –  w tym okresie, wykonanych należycie. </w:t>
      </w:r>
    </w:p>
    <w:bookmarkEnd w:id="18"/>
    <w:p w14:paraId="7D92DC46" w14:textId="77777777" w:rsidR="00A20B7B" w:rsidRPr="00A20B7B" w:rsidRDefault="00A20B7B" w:rsidP="00A20B7B">
      <w:pPr>
        <w:tabs>
          <w:tab w:val="left" w:pos="1134"/>
          <w:tab w:val="left" w:pos="1260"/>
        </w:tabs>
        <w:suppressAutoHyphens/>
        <w:spacing w:after="0" w:line="240" w:lineRule="auto"/>
        <w:jc w:val="both"/>
        <w:rPr>
          <w:rFonts w:ascii="Arial" w:eastAsia="Times New Roman" w:hAnsi="Arial" w:cs="Arial"/>
          <w:b/>
          <w:color w:val="000000" w:themeColor="text1"/>
          <w:sz w:val="20"/>
          <w:szCs w:val="20"/>
          <w:lang w:eastAsia="zh-CN"/>
        </w:rPr>
      </w:pPr>
    </w:p>
    <w:p w14:paraId="41560CE8" w14:textId="08C426B4" w:rsidR="00B83E96" w:rsidRPr="00A20B7B" w:rsidRDefault="00A20B7B" w:rsidP="00A20B7B">
      <w:pPr>
        <w:pStyle w:val="Akapitzlist"/>
        <w:numPr>
          <w:ilvl w:val="0"/>
          <w:numId w:val="64"/>
        </w:numPr>
        <w:tabs>
          <w:tab w:val="left" w:pos="1134"/>
          <w:tab w:val="left" w:pos="1260"/>
        </w:tabs>
        <w:spacing w:after="0" w:line="240" w:lineRule="auto"/>
        <w:jc w:val="both"/>
        <w:rPr>
          <w:rFonts w:ascii="Arial" w:hAnsi="Arial" w:cs="Arial"/>
          <w:b/>
          <w:color w:val="000000" w:themeColor="text1"/>
          <w:sz w:val="20"/>
          <w:szCs w:val="20"/>
        </w:rPr>
      </w:pPr>
      <w:r w:rsidRPr="00A20B7B">
        <w:rPr>
          <w:rFonts w:ascii="Arial" w:hAnsi="Arial" w:cs="Arial"/>
          <w:b/>
          <w:color w:val="000000" w:themeColor="text1"/>
          <w:sz w:val="20"/>
          <w:szCs w:val="20"/>
        </w:rPr>
        <w:t xml:space="preserve">Wykonawca winien dysponować przy realizacji zamówienia kierownikiem budowy: </w:t>
      </w:r>
      <w:bookmarkStart w:id="19" w:name="_Hlk164333106"/>
      <w:r w:rsidRPr="00A20B7B">
        <w:rPr>
          <w:rFonts w:ascii="Arial" w:hAnsi="Arial" w:cs="Arial"/>
          <w:b/>
          <w:color w:val="000000" w:themeColor="text1"/>
          <w:sz w:val="20"/>
          <w:szCs w:val="20"/>
        </w:rPr>
        <w:t xml:space="preserve">osobą posiadającą uprawnienia budowlane do kierowania robotami budowlanymi w rozumieniu ustawy z dnia 7 lipca 1994 roku – Prawo budowlane w specjalności odpowiedniej do kierowania robotami budowlanymi będącymi przedmiotem niniejszego zamówienia i posiadającą doświadczenie </w:t>
      </w:r>
      <w:r w:rsidR="00AC36E5">
        <w:rPr>
          <w:rFonts w:ascii="Arial" w:hAnsi="Arial" w:cs="Arial"/>
          <w:b/>
          <w:color w:val="000000" w:themeColor="text1"/>
          <w:sz w:val="20"/>
          <w:szCs w:val="20"/>
        </w:rPr>
        <w:br/>
      </w:r>
      <w:r w:rsidRPr="00A20B7B">
        <w:rPr>
          <w:rFonts w:ascii="Arial" w:hAnsi="Arial" w:cs="Arial"/>
          <w:b/>
          <w:color w:val="000000" w:themeColor="text1"/>
          <w:sz w:val="20"/>
          <w:szCs w:val="20"/>
        </w:rPr>
        <w:t>(z okresu ostatnich 5 lat przed upływem terminu składania ofert) na stanowisku kierownika budowy lub robót przy wykonaniu budowy, przebudowy lub remontu co najmniej jednej bieżni lub boiska sportowego o nawierzchni poliuretanowej.</w:t>
      </w:r>
    </w:p>
    <w:bookmarkEnd w:id="19"/>
    <w:p w14:paraId="738D094D" w14:textId="77777777" w:rsidR="00A20B7B" w:rsidRPr="00A777C0" w:rsidRDefault="00A20B7B" w:rsidP="00A20B7B">
      <w:pPr>
        <w:tabs>
          <w:tab w:val="left" w:pos="1134"/>
          <w:tab w:val="left" w:pos="1260"/>
        </w:tabs>
        <w:suppressAutoHyphens/>
        <w:spacing w:after="0" w:line="240" w:lineRule="auto"/>
        <w:jc w:val="both"/>
        <w:rPr>
          <w:rFonts w:ascii="Arial" w:eastAsia="Times New Roman" w:hAnsi="Arial" w:cs="Arial"/>
          <w:color w:val="000000" w:themeColor="text1"/>
          <w:sz w:val="20"/>
          <w:szCs w:val="20"/>
          <w:lang w:eastAsia="zh-CN"/>
        </w:rPr>
      </w:pPr>
    </w:p>
    <w:bookmarkEnd w:id="17"/>
    <w:p w14:paraId="6096E716" w14:textId="77777777" w:rsidR="00734F19" w:rsidRPr="00A777C0" w:rsidRDefault="00734F19" w:rsidP="00734F19">
      <w:pPr>
        <w:tabs>
          <w:tab w:val="left" w:pos="720"/>
        </w:tabs>
        <w:suppressAutoHyphens/>
        <w:ind w:left="1134"/>
        <w:jc w:val="both"/>
        <w:rPr>
          <w:rFonts w:ascii="Arial" w:hAnsi="Arial" w:cs="Arial"/>
          <w:bCs/>
          <w:color w:val="000000" w:themeColor="text1"/>
          <w:sz w:val="20"/>
          <w:szCs w:val="20"/>
          <w:lang w:eastAsia="zh-CN"/>
        </w:rPr>
      </w:pPr>
      <w:r w:rsidRPr="00A777C0">
        <w:rPr>
          <w:rFonts w:ascii="Arial" w:hAnsi="Arial" w:cs="Arial"/>
          <w:color w:val="000000" w:themeColor="text1"/>
          <w:sz w:val="20"/>
          <w:szCs w:val="20"/>
          <w:lang w:eastAsia="zh-CN"/>
        </w:rPr>
        <w:t xml:space="preserve">Zgodnie z art. 3 pkt 6) ustawy z dnia 7 lipca 1994 r. Prawo Budowlane, pod pojęciem budowy należy rozumieć </w:t>
      </w:r>
      <w:r w:rsidRPr="00A777C0">
        <w:rPr>
          <w:rFonts w:ascii="Arial" w:hAnsi="Arial" w:cs="Arial"/>
          <w:bCs/>
          <w:color w:val="000000" w:themeColor="text1"/>
          <w:sz w:val="20"/>
          <w:szCs w:val="20"/>
          <w:lang w:eastAsia="zh-CN"/>
        </w:rPr>
        <w:t>wykonywanie obiektu budowlanego w określonym miejscu, a także odbudowę, rozbudowę, nadbudowę obiektu budowlanego</w:t>
      </w:r>
    </w:p>
    <w:p w14:paraId="1D39FB9F" w14:textId="182C1EFF" w:rsidR="00B83E96" w:rsidRPr="00A777C0" w:rsidRDefault="00B83E96" w:rsidP="00734F19">
      <w:pPr>
        <w:tabs>
          <w:tab w:val="left" w:pos="720"/>
        </w:tabs>
        <w:suppressAutoHyphens/>
        <w:ind w:left="1134"/>
        <w:jc w:val="both"/>
        <w:rPr>
          <w:rFonts w:ascii="Arial" w:hAnsi="Arial" w:cs="Arial"/>
          <w:bCs/>
          <w:color w:val="000000" w:themeColor="text1"/>
          <w:sz w:val="20"/>
          <w:szCs w:val="20"/>
          <w:lang w:eastAsia="zh-CN"/>
        </w:rPr>
      </w:pPr>
      <w:r w:rsidRPr="00A777C0">
        <w:rPr>
          <w:rFonts w:ascii="Arial" w:eastAsia="Times New Roman" w:hAnsi="Arial" w:cs="Arial"/>
          <w:color w:val="000000" w:themeColor="text1"/>
          <w:sz w:val="20"/>
          <w:szCs w:val="20"/>
          <w:lang w:eastAsia="zh-CN"/>
        </w:rPr>
        <w:t>Zamawiający</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dopuszcza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uprawnienia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budowlane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odpowiadające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uprawnieniom,</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które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zostały</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wydane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na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podstawie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wcześniej</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obowiązujących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przepisów.</w:t>
      </w:r>
    </w:p>
    <w:p w14:paraId="5476C659" w14:textId="2CA7F4B2" w:rsidR="00B83E96" w:rsidRPr="00A777C0" w:rsidRDefault="00B83E96" w:rsidP="00E728E8">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przypadku</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wykonawców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zagranicznych,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dopuszcza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się</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równoważne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kwalifikacje,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zdobyte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innych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państwach,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na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zasadach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określonych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art.12a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ustawy</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dnia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7</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lipca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1994r.</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Prawo</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budowlane,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uwzględnieniem</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postanowień</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ustawy</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dnia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22 grudnia 2015 r. o zasadach uznawania kwalifikacji zawodowych nabytych w państwach członkowskich Unii Europejskiej (</w:t>
      </w:r>
      <w:r w:rsidR="00A20B7B" w:rsidRPr="00B548F7">
        <w:rPr>
          <w:rFonts w:ascii="Arial" w:eastAsia="Times New Roman" w:hAnsi="Arial" w:cs="Arial"/>
          <w:sz w:val="20"/>
          <w:szCs w:val="20"/>
          <w:lang w:eastAsia="zh-CN"/>
        </w:rPr>
        <w:t>Dz. U. z 2023 r. poz. 334</w:t>
      </w:r>
      <w:r w:rsidRPr="00A777C0">
        <w:rPr>
          <w:rFonts w:ascii="Arial" w:eastAsia="Times New Roman" w:hAnsi="Arial" w:cs="Arial"/>
          <w:color w:val="000000" w:themeColor="text1"/>
          <w:sz w:val="20"/>
          <w:szCs w:val="20"/>
          <w:lang w:eastAsia="zh-CN"/>
        </w:rPr>
        <w:t>).</w:t>
      </w:r>
    </w:p>
    <w:p w14:paraId="1EDCDFF3" w14:textId="77777777" w:rsidR="00056E0D" w:rsidRPr="00A777C0" w:rsidRDefault="00056E0D"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51C6EC32" w14:textId="680D8547" w:rsidR="00D97A07" w:rsidRPr="00A777C0" w:rsidRDefault="00F40681" w:rsidP="00D97A07">
      <w:pPr>
        <w:autoSpaceDE w:val="0"/>
        <w:autoSpaceDN w:val="0"/>
        <w:adjustRightInd w:val="0"/>
        <w:spacing w:after="0" w:line="240" w:lineRule="auto"/>
        <w:ind w:left="1134"/>
        <w:jc w:val="both"/>
        <w:rPr>
          <w:rFonts w:ascii="Arial" w:hAnsi="Arial" w:cs="Arial"/>
          <w:color w:val="000000" w:themeColor="text1"/>
          <w:sz w:val="20"/>
          <w:szCs w:val="20"/>
        </w:rPr>
      </w:pPr>
      <w:r w:rsidRPr="00A777C0">
        <w:rPr>
          <w:rFonts w:ascii="Arial" w:eastAsia="Times New Roman" w:hAnsi="Arial" w:cs="Arial"/>
          <w:b/>
          <w:color w:val="000000" w:themeColor="text1"/>
          <w:sz w:val="20"/>
          <w:szCs w:val="20"/>
          <w:lang w:eastAsia="zh-CN"/>
        </w:rPr>
        <w:t>9.4.</w:t>
      </w:r>
      <w:r w:rsidR="00D97A07" w:rsidRPr="00A777C0">
        <w:rPr>
          <w:rFonts w:ascii="Arial" w:hAnsi="Arial" w:cs="Arial"/>
          <w:color w:val="000000" w:themeColor="text1"/>
          <w:sz w:val="20"/>
          <w:szCs w:val="20"/>
        </w:rPr>
        <w:t xml:space="preserve"> W odniesieniu do warunków dotyczących doświadczenia, wykształcenia czy kwalifikacji zawodowych wykonawcy wspólnie ubiegający się o udzielenie zamówienia mogą polegać na zdolnościach tych </w:t>
      </w:r>
      <w:r w:rsidR="00AC36E5">
        <w:rPr>
          <w:rFonts w:ascii="Arial" w:hAnsi="Arial" w:cs="Arial"/>
          <w:color w:val="000000" w:themeColor="text1"/>
          <w:sz w:val="20"/>
          <w:szCs w:val="20"/>
        </w:rPr>
        <w:br/>
      </w:r>
      <w:r w:rsidR="00D97A07" w:rsidRPr="00A777C0">
        <w:rPr>
          <w:rFonts w:ascii="Arial" w:hAnsi="Arial" w:cs="Arial"/>
          <w:color w:val="000000" w:themeColor="text1"/>
          <w:sz w:val="20"/>
          <w:szCs w:val="20"/>
        </w:rPr>
        <w:t>z wykonawców, którzy wykonają roboty budowlane lub  usługi, do realizacji których te zdolności są wymagane.</w:t>
      </w:r>
    </w:p>
    <w:p w14:paraId="576008B0" w14:textId="5DFD69FB" w:rsidR="00D97A07" w:rsidRPr="00A777C0" w:rsidRDefault="00D97A07" w:rsidP="00D97A07">
      <w:pPr>
        <w:autoSpaceDE w:val="0"/>
        <w:autoSpaceDN w:val="0"/>
        <w:adjustRightInd w:val="0"/>
        <w:spacing w:after="0" w:line="240" w:lineRule="auto"/>
        <w:ind w:left="1134"/>
        <w:jc w:val="both"/>
        <w:rPr>
          <w:rFonts w:ascii="Arial" w:hAnsi="Arial" w:cs="Arial"/>
          <w:color w:val="000000" w:themeColor="text1"/>
          <w:sz w:val="20"/>
          <w:szCs w:val="20"/>
        </w:rPr>
      </w:pPr>
      <w:r w:rsidRPr="00A777C0">
        <w:rPr>
          <w:rFonts w:ascii="Arial" w:hAnsi="Arial" w:cs="Arial"/>
          <w:b/>
          <w:color w:val="000000" w:themeColor="text1"/>
          <w:sz w:val="20"/>
          <w:szCs w:val="20"/>
        </w:rPr>
        <w:t>9.5.</w:t>
      </w:r>
      <w:r w:rsidRPr="00A777C0">
        <w:rPr>
          <w:rFonts w:ascii="Arial" w:hAnsi="Arial" w:cs="Arial"/>
          <w:color w:val="000000" w:themeColor="text1"/>
          <w:sz w:val="20"/>
          <w:szCs w:val="20"/>
        </w:rPr>
        <w:t xml:space="preserve"> W przypadku, o którym mowa w ust. 9.4. powyżej, wykonawcy wspólnie ubiegający się o udzielenie zamówienia (np. konsorcjum, spółka cywilna) dołączają do oferty oświadczenie zgodnie z art. 117 ust</w:t>
      </w:r>
      <w:r w:rsidR="00AC36E5">
        <w:rPr>
          <w:rFonts w:ascii="Arial" w:hAnsi="Arial" w:cs="Arial"/>
          <w:color w:val="000000" w:themeColor="text1"/>
          <w:sz w:val="20"/>
          <w:szCs w:val="20"/>
        </w:rPr>
        <w:t>.</w:t>
      </w:r>
      <w:r w:rsidRPr="00A777C0">
        <w:rPr>
          <w:rFonts w:ascii="Arial" w:hAnsi="Arial" w:cs="Arial"/>
          <w:color w:val="000000" w:themeColor="text1"/>
          <w:sz w:val="20"/>
          <w:szCs w:val="20"/>
        </w:rPr>
        <w:t xml:space="preserve"> </w:t>
      </w:r>
      <w:r w:rsidR="00AC36E5">
        <w:rPr>
          <w:rFonts w:ascii="Arial" w:hAnsi="Arial" w:cs="Arial"/>
          <w:color w:val="000000" w:themeColor="text1"/>
          <w:sz w:val="20"/>
          <w:szCs w:val="20"/>
        </w:rPr>
        <w:br/>
      </w:r>
      <w:r w:rsidRPr="00A777C0">
        <w:rPr>
          <w:rFonts w:ascii="Arial" w:hAnsi="Arial" w:cs="Arial"/>
          <w:color w:val="000000" w:themeColor="text1"/>
          <w:sz w:val="20"/>
          <w:szCs w:val="20"/>
        </w:rPr>
        <w:t>4 ustawy Pzp, z którego będzie wynikało, które usługi lub roboty budowlane wykonają poszczególni wykonawcy.</w:t>
      </w:r>
    </w:p>
    <w:p w14:paraId="05DE9398" w14:textId="7B538CB2" w:rsidR="00D16F44" w:rsidRDefault="00D16F44" w:rsidP="00D97A07">
      <w:pPr>
        <w:autoSpaceDE w:val="0"/>
        <w:autoSpaceDN w:val="0"/>
        <w:adjustRightInd w:val="0"/>
        <w:spacing w:after="0" w:line="240" w:lineRule="auto"/>
        <w:ind w:left="1134"/>
        <w:jc w:val="both"/>
        <w:rPr>
          <w:rFonts w:ascii="Arial" w:eastAsia="Times New Roman" w:hAnsi="Arial" w:cs="Arial"/>
          <w:b/>
          <w:color w:val="000000" w:themeColor="text1"/>
          <w:sz w:val="20"/>
          <w:szCs w:val="20"/>
          <w:lang w:eastAsia="zh-CN"/>
        </w:rPr>
      </w:pPr>
    </w:p>
    <w:p w14:paraId="143D054E" w14:textId="77777777" w:rsidR="00082299" w:rsidRDefault="00082299" w:rsidP="00D97A07">
      <w:pPr>
        <w:autoSpaceDE w:val="0"/>
        <w:autoSpaceDN w:val="0"/>
        <w:adjustRightInd w:val="0"/>
        <w:spacing w:after="0" w:line="240" w:lineRule="auto"/>
        <w:ind w:left="1134"/>
        <w:jc w:val="both"/>
        <w:rPr>
          <w:rFonts w:ascii="Arial" w:eastAsia="Times New Roman" w:hAnsi="Arial" w:cs="Arial"/>
          <w:b/>
          <w:color w:val="000000" w:themeColor="text1"/>
          <w:sz w:val="20"/>
          <w:szCs w:val="20"/>
          <w:lang w:eastAsia="zh-CN"/>
        </w:rPr>
      </w:pPr>
    </w:p>
    <w:p w14:paraId="40535EB4" w14:textId="77777777" w:rsidR="00082299" w:rsidRPr="00A777C0" w:rsidRDefault="00082299" w:rsidP="00D97A07">
      <w:pPr>
        <w:autoSpaceDE w:val="0"/>
        <w:autoSpaceDN w:val="0"/>
        <w:adjustRightInd w:val="0"/>
        <w:spacing w:after="0" w:line="240" w:lineRule="auto"/>
        <w:ind w:left="1134"/>
        <w:jc w:val="both"/>
        <w:rPr>
          <w:rFonts w:ascii="Arial" w:eastAsia="Times New Roman" w:hAnsi="Arial" w:cs="Arial"/>
          <w:b/>
          <w:color w:val="000000" w:themeColor="text1"/>
          <w:sz w:val="20"/>
          <w:szCs w:val="20"/>
          <w:lang w:eastAsia="zh-CN"/>
        </w:rPr>
      </w:pPr>
    </w:p>
    <w:p w14:paraId="4E35CBDC" w14:textId="77777777" w:rsidR="00F40681" w:rsidRPr="00A777C0"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9.6. Udostępnienie zasobów</w:t>
      </w:r>
    </w:p>
    <w:p w14:paraId="00DA8D9E" w14:textId="77777777" w:rsidR="00F40681" w:rsidRPr="00A777C0"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14:paraId="5B779FF1" w14:textId="77777777"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20" w:name="_Hlk64365140"/>
      <w:r w:rsidRPr="00A777C0">
        <w:rPr>
          <w:rFonts w:ascii="Arial" w:eastAsia="Times New Roman" w:hAnsi="Arial" w:cs="Arial"/>
          <w:color w:val="000000" w:themeColor="text1"/>
          <w:sz w:val="20"/>
          <w:szCs w:val="20"/>
          <w:lang w:eastAsia="zh-CN"/>
        </w:rPr>
        <w:t xml:space="preserve">Wykonawca na podstawie art. 118 ustawy Pzp, może w celu potwierdzenia spełnienia warunków udziału </w:t>
      </w:r>
      <w:r w:rsidRPr="00A777C0">
        <w:rPr>
          <w:rFonts w:ascii="Arial" w:eastAsia="Times New Roman" w:hAnsi="Arial" w:cs="Arial"/>
          <w:color w:val="000000" w:themeColor="text1"/>
          <w:sz w:val="20"/>
          <w:szCs w:val="20"/>
          <w:lang w:eastAsia="zh-CN"/>
        </w:rPr>
        <w:lastRenderedPageBreak/>
        <w:t xml:space="preserve">w postępowaniu, polegać na </w:t>
      </w:r>
      <w:r w:rsidRPr="00A777C0">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A777C0">
        <w:rPr>
          <w:rFonts w:ascii="Arial" w:eastAsia="Times New Roman" w:hAnsi="Arial" w:cs="Arial"/>
          <w:color w:val="000000" w:themeColor="text1"/>
          <w:spacing w:val="1"/>
          <w:sz w:val="20"/>
          <w:szCs w:val="20"/>
          <w:lang w:eastAsia="zh-CN"/>
        </w:rPr>
        <w:t xml:space="preserve">prawnego łączących go  z nimi stosunków prawnych. </w:t>
      </w:r>
    </w:p>
    <w:bookmarkEnd w:id="20"/>
    <w:p w14:paraId="173FCD93" w14:textId="60314C19"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lang w:eastAsia="zh-CN"/>
        </w:rPr>
        <w:t>W odniesieniu do warunków dotyczących wykształcenia</w:t>
      </w:r>
      <w:r w:rsidR="005526C5" w:rsidRPr="00A777C0">
        <w:rPr>
          <w:rFonts w:ascii="Arial" w:eastAsia="Times New Roman" w:hAnsi="Arial" w:cs="Arial"/>
          <w:color w:val="000000" w:themeColor="text1"/>
          <w:sz w:val="20"/>
          <w:szCs w:val="20"/>
          <w:lang w:eastAsia="zh-CN"/>
        </w:rPr>
        <w:t xml:space="preserve"> czy</w:t>
      </w:r>
      <w:r w:rsidRPr="00A777C0">
        <w:rPr>
          <w:rFonts w:ascii="Arial" w:eastAsia="Times New Roman" w:hAnsi="Arial" w:cs="Arial"/>
          <w:color w:val="000000" w:themeColor="text1"/>
          <w:sz w:val="20"/>
          <w:szCs w:val="20"/>
          <w:lang w:eastAsia="zh-CN"/>
        </w:rPr>
        <w:t xml:space="preserve"> kwalifikacji zawodowych, wykonawcy mogą polegać na zdolnościach podmiotów</w:t>
      </w:r>
      <w:r w:rsidRPr="00A777C0">
        <w:rPr>
          <w:rFonts w:ascii="Arial" w:eastAsia="Times New Roman" w:hAnsi="Arial" w:cs="Arial"/>
          <w:color w:val="000000" w:themeColor="text1"/>
          <w:spacing w:val="-1"/>
          <w:sz w:val="20"/>
          <w:szCs w:val="20"/>
          <w:lang w:eastAsia="zh-CN"/>
        </w:rPr>
        <w:t xml:space="preserve"> udostępniających zasoby</w:t>
      </w:r>
      <w:r w:rsidRPr="00A777C0">
        <w:rPr>
          <w:rFonts w:ascii="Arial" w:eastAsia="Times New Roman" w:hAnsi="Arial" w:cs="Arial"/>
          <w:color w:val="000000" w:themeColor="text1"/>
          <w:sz w:val="20"/>
          <w:szCs w:val="20"/>
          <w:lang w:eastAsia="zh-CN"/>
        </w:rPr>
        <w:t xml:space="preserve">, jeśli podmioty te wykonają usługi, do realizacji których te zdolności są wymagane. </w:t>
      </w:r>
    </w:p>
    <w:p w14:paraId="05BE4A5C" w14:textId="77777777"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rPr>
        <w:t xml:space="preserve">Wykonawca, który polega na zdolnościach lub sytuacji podmiotów udostępniających zasoby, </w:t>
      </w:r>
      <w:r w:rsidRPr="00A777C0">
        <w:rPr>
          <w:rFonts w:ascii="Arial" w:eastAsia="Times New Roman" w:hAnsi="Arial" w:cs="Arial"/>
          <w:b/>
          <w:bCs/>
          <w:color w:val="000000" w:themeColor="text1"/>
          <w:sz w:val="20"/>
          <w:szCs w:val="20"/>
        </w:rPr>
        <w:t xml:space="preserve">składa, wraz z ofertą, zobowiązanie podmiotu udostępniającego zasoby </w:t>
      </w:r>
      <w:r w:rsidRPr="00A777C0">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A777C0">
        <w:rPr>
          <w:rFonts w:ascii="Arial" w:eastAsia="Times New Roman" w:hAnsi="Arial" w:cs="Arial"/>
          <w:color w:val="000000" w:themeColor="text1"/>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sidRPr="00A777C0">
        <w:rPr>
          <w:rFonts w:ascii="Arial" w:eastAsia="Times New Roman" w:hAnsi="Arial" w:cs="Arial"/>
          <w:color w:val="000000" w:themeColor="text1"/>
          <w:sz w:val="20"/>
          <w:szCs w:val="20"/>
          <w:lang w:eastAsia="zh-CN"/>
        </w:rPr>
        <w:t xml:space="preserve"> czy</w:t>
      </w:r>
      <w:r w:rsidRPr="00A777C0">
        <w:rPr>
          <w:rFonts w:ascii="Arial" w:eastAsia="Times New Roman" w:hAnsi="Arial" w:cs="Arial"/>
          <w:color w:val="000000" w:themeColor="text1"/>
          <w:sz w:val="20"/>
          <w:szCs w:val="20"/>
          <w:lang w:eastAsia="zh-CN"/>
        </w:rPr>
        <w:t xml:space="preserve"> kwalifikacji zawodowych, zrealizuje usługi, których wskazane zdolności dotyczą. </w:t>
      </w:r>
    </w:p>
    <w:p w14:paraId="18DB7CBC" w14:textId="77777777"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1A6E543C"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5A250A0" w14:textId="77777777" w:rsidR="00B93225" w:rsidRPr="00A777C0" w:rsidRDefault="00B93225"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6960A22"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10. SPOSÓB OBLICZENIA CENY</w:t>
      </w:r>
    </w:p>
    <w:p w14:paraId="450F67C2"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B0C5A29" w14:textId="77777777" w:rsidR="00F40681" w:rsidRPr="00A777C0" w:rsidRDefault="00F40681" w:rsidP="00F40681">
      <w:pPr>
        <w:widowControl w:val="0"/>
        <w:spacing w:after="200" w:line="276" w:lineRule="auto"/>
        <w:ind w:left="1080"/>
        <w:jc w:val="both"/>
        <w:rPr>
          <w:rFonts w:ascii="Arial" w:eastAsia="Times New Roman" w:hAnsi="Arial" w:cs="Arial"/>
          <w:color w:val="000000" w:themeColor="text1"/>
          <w:sz w:val="20"/>
        </w:rPr>
      </w:pPr>
      <w:r w:rsidRPr="00A777C0">
        <w:rPr>
          <w:rFonts w:ascii="Arial" w:eastAsia="Times New Roman" w:hAnsi="Arial" w:cs="Arial"/>
          <w:color w:val="000000" w:themeColor="text1"/>
          <w:sz w:val="20"/>
        </w:rPr>
        <w:t>Przygotowując</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ofertę,</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wykonawcy</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mają</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obowiązek</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zapoznać</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się</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z</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przedmiotem</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zamówienia.</w:t>
      </w:r>
    </w:p>
    <w:p w14:paraId="23EBCB2F" w14:textId="77777777" w:rsidR="00F40681" w:rsidRPr="00A777C0" w:rsidRDefault="00F40681" w:rsidP="00F40681">
      <w:pPr>
        <w:suppressAutoHyphens/>
        <w:spacing w:after="0" w:line="240" w:lineRule="auto"/>
        <w:ind w:left="1080"/>
        <w:jc w:val="both"/>
        <w:rPr>
          <w:rFonts w:ascii="Arial" w:eastAsia="Arial" w:hAnsi="Arial" w:cs="Arial"/>
          <w:b/>
          <w:color w:val="000000" w:themeColor="text1"/>
          <w:sz w:val="20"/>
          <w:szCs w:val="20"/>
          <w:lang w:val="x-none" w:eastAsia="zh-CN"/>
        </w:rPr>
      </w:pPr>
      <w:r w:rsidRPr="00A777C0">
        <w:rPr>
          <w:rFonts w:ascii="Arial" w:eastAsia="Times New Roman" w:hAnsi="Arial" w:cs="Arial"/>
          <w:color w:val="000000" w:themeColor="text1"/>
          <w:sz w:val="20"/>
          <w:szCs w:val="20"/>
          <w:lang w:val="x-none" w:eastAsia="zh-CN"/>
        </w:rPr>
        <w:t>W cenie</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oferty</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należy</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ująć</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wszystkie</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roboty</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budowlane</w:t>
      </w:r>
      <w:r w:rsidRPr="00A777C0">
        <w:rPr>
          <w:rFonts w:ascii="Arial" w:eastAsia="Times New Roman" w:hAnsi="Arial" w:cs="Arial"/>
          <w:color w:val="000000" w:themeColor="text1"/>
          <w:sz w:val="20"/>
          <w:szCs w:val="20"/>
          <w:lang w:eastAsia="zh-CN"/>
        </w:rPr>
        <w:t xml:space="preserve"> i </w:t>
      </w:r>
      <w:r w:rsidRPr="00A777C0">
        <w:rPr>
          <w:rFonts w:ascii="Arial" w:eastAsia="Arial" w:hAnsi="Arial" w:cs="Arial"/>
          <w:color w:val="000000" w:themeColor="text1"/>
          <w:sz w:val="20"/>
          <w:szCs w:val="20"/>
          <w:lang w:val="x-none" w:eastAsia="zh-CN"/>
        </w:rPr>
        <w:t xml:space="preserve">usługi </w:t>
      </w:r>
      <w:r w:rsidRPr="00A777C0">
        <w:rPr>
          <w:rFonts w:ascii="Arial" w:eastAsia="Times New Roman" w:hAnsi="Arial" w:cs="Arial"/>
          <w:color w:val="000000" w:themeColor="text1"/>
          <w:sz w:val="20"/>
          <w:szCs w:val="20"/>
          <w:lang w:val="x-none" w:eastAsia="zh-CN"/>
        </w:rPr>
        <w:t>niezbędne</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do</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wykonania</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i</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do</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przekazania</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do</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eksploatacji</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przedmiotu</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umowy,</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wynikające</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z</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opisu</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przedmiotu</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 xml:space="preserve">zamówienia.  </w:t>
      </w:r>
    </w:p>
    <w:p w14:paraId="25A8D47F" w14:textId="35999AD9" w:rsidR="00284821" w:rsidRPr="00A777C0" w:rsidRDefault="00F40681" w:rsidP="00284821">
      <w:pPr>
        <w:widowControl w:val="0"/>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Zamawiający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zastosował</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wynagrodzenie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ryczałtowe. </w:t>
      </w:r>
    </w:p>
    <w:p w14:paraId="346ADE40" w14:textId="77777777" w:rsidR="00AC7089" w:rsidRPr="00A777C0" w:rsidRDefault="00AC7089" w:rsidP="003F3197">
      <w:pPr>
        <w:spacing w:after="0" w:line="240" w:lineRule="auto"/>
        <w:ind w:left="1080"/>
        <w:jc w:val="both"/>
        <w:rPr>
          <w:rFonts w:ascii="Arial" w:eastAsia="Times New Roman" w:hAnsi="Arial" w:cs="Arial"/>
          <w:color w:val="000000" w:themeColor="text1"/>
          <w:sz w:val="20"/>
          <w:szCs w:val="20"/>
          <w:lang w:eastAsia="pl-PL"/>
        </w:rPr>
      </w:pPr>
    </w:p>
    <w:p w14:paraId="330926DA" w14:textId="7432F56A" w:rsidR="00F40681" w:rsidRPr="00A777C0" w:rsidRDefault="00F40681" w:rsidP="00670E25">
      <w:pPr>
        <w:spacing w:after="0" w:line="240" w:lineRule="auto"/>
        <w:ind w:left="1134"/>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Cena</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oferty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uwzględnia</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wszystkie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obowiązujące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Polsce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podatki,</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łącznie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podatkiem</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VAT</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oraz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wszelkie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inne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opłaty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związane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wykonywaniem</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robót.</w:t>
      </w:r>
    </w:p>
    <w:p w14:paraId="01243571" w14:textId="77777777" w:rsidR="00F40681" w:rsidRPr="00A777C0"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Wszystkie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ceny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należy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podać</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walucie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obowiązującej</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na</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terytorium</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Rzeczypospolitej</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Polskiej</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tj.</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PLN.</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Zamawiający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nie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przewiduje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rozliczeń</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wykonawcą</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walutach</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obcych.</w:t>
      </w:r>
    </w:p>
    <w:p w14:paraId="6522E506" w14:textId="77777777" w:rsidR="00F40681" w:rsidRPr="00A777C0"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14:paraId="5162B1A8" w14:textId="18D96831" w:rsidR="00284821" w:rsidRPr="00A777C0" w:rsidRDefault="00284821" w:rsidP="00284821">
      <w:pPr>
        <w:spacing w:after="0" w:line="240" w:lineRule="auto"/>
        <w:ind w:left="1080" w:right="-2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Rozliczenie za wykonanie przedmiotu zamówienia odbędzie</w:t>
      </w:r>
      <w:r w:rsidR="00435ADD" w:rsidRPr="00A777C0">
        <w:rPr>
          <w:rFonts w:ascii="Arial" w:eastAsia="Times New Roman" w:hAnsi="Arial" w:cs="Arial"/>
          <w:color w:val="000000" w:themeColor="text1"/>
          <w:sz w:val="20"/>
          <w:szCs w:val="20"/>
          <w:lang w:eastAsia="pl-PL"/>
        </w:rPr>
        <w:t xml:space="preserve"> </w:t>
      </w:r>
      <w:r w:rsidR="007F464C" w:rsidRPr="00A777C0">
        <w:rPr>
          <w:rFonts w:ascii="Arial" w:eastAsia="Times New Roman" w:hAnsi="Arial" w:cs="Arial"/>
          <w:color w:val="000000" w:themeColor="text1"/>
          <w:sz w:val="20"/>
          <w:szCs w:val="20"/>
          <w:lang w:eastAsia="pl-PL"/>
        </w:rPr>
        <w:t>się</w:t>
      </w:r>
      <w:r w:rsidR="00D468EA" w:rsidRPr="00A777C0">
        <w:rPr>
          <w:rFonts w:ascii="Arial" w:eastAsia="Times New Roman" w:hAnsi="Arial" w:cs="Arial"/>
          <w:color w:val="000000" w:themeColor="text1"/>
          <w:sz w:val="20"/>
          <w:szCs w:val="20"/>
          <w:lang w:eastAsia="pl-PL"/>
        </w:rPr>
        <w:t xml:space="preserve"> jedną fakturą za wykonane </w:t>
      </w:r>
      <w:r w:rsidR="001939D9" w:rsidRPr="00A777C0">
        <w:rPr>
          <w:rFonts w:ascii="Arial" w:eastAsia="Times New Roman" w:hAnsi="Arial" w:cs="Arial"/>
          <w:color w:val="000000" w:themeColor="text1"/>
          <w:sz w:val="20"/>
          <w:szCs w:val="20"/>
          <w:lang w:eastAsia="pl-PL"/>
        </w:rPr>
        <w:t xml:space="preserve"> </w:t>
      </w:r>
      <w:r w:rsidR="00D468EA" w:rsidRPr="00A777C0">
        <w:rPr>
          <w:rFonts w:ascii="Arial" w:eastAsia="Times New Roman" w:hAnsi="Arial" w:cs="Arial"/>
          <w:color w:val="000000" w:themeColor="text1"/>
          <w:sz w:val="20"/>
          <w:szCs w:val="20"/>
          <w:lang w:eastAsia="pl-PL"/>
        </w:rPr>
        <w:t>i odebrane roboty budowlane.</w:t>
      </w:r>
      <w:r w:rsidR="007F464C" w:rsidRPr="00A777C0">
        <w:rPr>
          <w:rFonts w:ascii="Arial" w:eastAsia="Times New Roman" w:hAnsi="Arial" w:cs="Arial"/>
          <w:color w:val="000000" w:themeColor="text1"/>
          <w:sz w:val="20"/>
          <w:szCs w:val="20"/>
          <w:lang w:eastAsia="pl-PL"/>
        </w:rPr>
        <w:t xml:space="preserve"> </w:t>
      </w:r>
    </w:p>
    <w:p w14:paraId="026D2E27" w14:textId="77777777" w:rsidR="00F40681" w:rsidRPr="00A777C0" w:rsidRDefault="00F40681" w:rsidP="00F40681">
      <w:pPr>
        <w:spacing w:after="0" w:line="240" w:lineRule="auto"/>
        <w:ind w:right="-20"/>
        <w:jc w:val="both"/>
        <w:rPr>
          <w:rFonts w:ascii="Arial" w:eastAsia="Times New Roman" w:hAnsi="Arial" w:cs="Arial"/>
          <w:color w:val="000000" w:themeColor="text1"/>
          <w:sz w:val="20"/>
          <w:szCs w:val="20"/>
          <w:lang w:eastAsia="pl-PL"/>
        </w:rPr>
      </w:pPr>
    </w:p>
    <w:p w14:paraId="31903582" w14:textId="77777777" w:rsidR="00F40681" w:rsidRPr="00A777C0" w:rsidRDefault="00F40681" w:rsidP="00F40681">
      <w:pPr>
        <w:spacing w:after="0" w:line="240" w:lineRule="auto"/>
        <w:ind w:left="1080" w:right="-20"/>
        <w:jc w:val="both"/>
        <w:rPr>
          <w:rFonts w:ascii="Arial" w:eastAsia="Times New Roman" w:hAnsi="Arial" w:cs="Arial"/>
          <w:color w:val="000000" w:themeColor="text1"/>
          <w:sz w:val="20"/>
          <w:szCs w:val="20"/>
        </w:rPr>
      </w:pPr>
      <w:r w:rsidRPr="00A777C0">
        <w:rPr>
          <w:rFonts w:ascii="Arial" w:eastAsia="Times New Roman" w:hAnsi="Arial" w:cs="Arial"/>
          <w:iCs/>
          <w:color w:val="000000" w:themeColor="text1"/>
          <w:sz w:val="20"/>
          <w:szCs w:val="20"/>
        </w:rPr>
        <w:t xml:space="preserve">Na podstawie przepisu art. 225 ust. 2 ustawy Pzp, wykonawca składając ofertę, której wybór </w:t>
      </w:r>
      <w:r w:rsidRPr="00A777C0">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A777C0">
        <w:rPr>
          <w:rFonts w:ascii="Arial" w:eastAsia="Times New Roman" w:hAnsi="Arial" w:cs="Arial"/>
          <w:iCs/>
          <w:color w:val="000000" w:themeColor="text1"/>
          <w:sz w:val="20"/>
          <w:szCs w:val="20"/>
        </w:rPr>
        <w:t xml:space="preserve"> - informuje zamawiającego, </w:t>
      </w:r>
      <w:r w:rsidRPr="00A777C0">
        <w:rPr>
          <w:rFonts w:ascii="Arial" w:eastAsia="Times New Roman" w:hAnsi="Arial" w:cs="Arial"/>
          <w:color w:val="000000" w:themeColor="text1"/>
          <w:sz w:val="20"/>
          <w:szCs w:val="20"/>
        </w:rPr>
        <w:t>że wybór jego oferty będzie prowadził do powstania                                      u zamawiającego obowiązku podatkowego; wskazuje nazwę (rodzaj)</w:t>
      </w:r>
      <w:r w:rsidRPr="00A777C0">
        <w:rPr>
          <w:rFonts w:ascii="Arial" w:eastAsia="Times New Roman" w:hAnsi="Arial" w:cs="Arial"/>
          <w:iCs/>
          <w:color w:val="000000" w:themeColor="text1"/>
          <w:sz w:val="20"/>
          <w:szCs w:val="20"/>
        </w:rPr>
        <w:t xml:space="preserve"> towaru lub usługi, których dostawa lub świadczenie będą prowadziły do powstania </w:t>
      </w:r>
      <w:r w:rsidRPr="00A777C0">
        <w:rPr>
          <w:rFonts w:ascii="Arial" w:eastAsia="Times New Roman" w:hAnsi="Arial" w:cs="Arial"/>
          <w:color w:val="000000" w:themeColor="text1"/>
          <w:sz w:val="20"/>
          <w:szCs w:val="20"/>
        </w:rPr>
        <w:t>u zamawiającego obowiązku podatkowego; wskazuje wartość</w:t>
      </w:r>
      <w:r w:rsidRPr="00A777C0">
        <w:rPr>
          <w:rFonts w:ascii="Arial" w:eastAsia="Times New Roman" w:hAnsi="Arial" w:cs="Arial"/>
          <w:iCs/>
          <w:color w:val="000000" w:themeColor="text1"/>
          <w:sz w:val="20"/>
          <w:szCs w:val="20"/>
        </w:rPr>
        <w:t xml:space="preserve"> towaru lub usługi objętego obowiązkiem podatkowym zamawiającego </w:t>
      </w:r>
      <w:r w:rsidRPr="00A777C0">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04617D92"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B1AFD24"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56E2346"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11. OPIS KRYTERIÓW OCENY OFERT, WRAZ Z PODANIEM WAG TYCH KRYTERIÓW, I SPOSOBU OCENY OFERT</w:t>
      </w:r>
    </w:p>
    <w:p w14:paraId="14D2010A" w14:textId="77777777" w:rsidR="00D16F44" w:rsidRPr="00A777C0" w:rsidRDefault="00D16F44" w:rsidP="00B83E96">
      <w:pPr>
        <w:widowControl w:val="0"/>
        <w:spacing w:after="0" w:line="240" w:lineRule="auto"/>
        <w:jc w:val="both"/>
        <w:rPr>
          <w:rFonts w:ascii="Arial" w:eastAsia="Times New Roman" w:hAnsi="Arial" w:cs="Arial"/>
          <w:b/>
          <w:color w:val="000000" w:themeColor="text1"/>
          <w:sz w:val="20"/>
          <w:szCs w:val="24"/>
          <w:lang w:eastAsia="pl-PL"/>
        </w:rPr>
      </w:pPr>
    </w:p>
    <w:p w14:paraId="5711BE2A" w14:textId="77777777"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A777C0">
        <w:rPr>
          <w:rFonts w:ascii="Arial" w:eastAsia="Times New Roman" w:hAnsi="Arial" w:cs="Arial"/>
          <w:b/>
          <w:color w:val="000000" w:themeColor="text1"/>
          <w:sz w:val="20"/>
          <w:szCs w:val="24"/>
          <w:lang w:eastAsia="pl-PL"/>
        </w:rPr>
        <w:t>Ocena</w:t>
      </w:r>
      <w:r w:rsidRPr="00A777C0">
        <w:rPr>
          <w:rFonts w:ascii="Arial" w:eastAsia="Arial" w:hAnsi="Arial" w:cs="Arial"/>
          <w:b/>
          <w:color w:val="000000" w:themeColor="text1"/>
          <w:sz w:val="20"/>
          <w:szCs w:val="24"/>
          <w:lang w:eastAsia="pl-PL"/>
        </w:rPr>
        <w:t xml:space="preserve"> </w:t>
      </w:r>
      <w:r w:rsidRPr="00A777C0">
        <w:rPr>
          <w:rFonts w:ascii="Arial" w:eastAsia="Times New Roman" w:hAnsi="Arial" w:cs="Arial"/>
          <w:b/>
          <w:color w:val="000000" w:themeColor="text1"/>
          <w:sz w:val="20"/>
          <w:szCs w:val="24"/>
          <w:lang w:eastAsia="pl-PL"/>
        </w:rPr>
        <w:t>ofert</w:t>
      </w:r>
    </w:p>
    <w:p w14:paraId="5EB92E9E" w14:textId="77777777" w:rsidR="00F40681" w:rsidRPr="00A777C0"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4D9D495D" w14:textId="5FF48616" w:rsidR="00F40681" w:rsidRPr="00A777C0" w:rsidRDefault="00F40681" w:rsidP="00746B89">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Przy wyborze oferty</w:t>
      </w:r>
      <w:r w:rsidR="001939D9" w:rsidRPr="00A777C0">
        <w:rPr>
          <w:rFonts w:ascii="Arial" w:eastAsia="Times New Roman"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zamawiający będzie się kierował następującymi kryteriami i ich wagami: </w:t>
      </w:r>
    </w:p>
    <w:p w14:paraId="2614549F" w14:textId="3FC2E21A" w:rsidR="00F40681" w:rsidRPr="00A777C0"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cena                     -  60%  -  sposób oceny: minimalizacja (według wzoru)</w:t>
      </w:r>
    </w:p>
    <w:p w14:paraId="74FF22E9" w14:textId="4D953555" w:rsidR="00F40681" w:rsidRPr="00A777C0"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 xml:space="preserve">okres gwarancji    -  40% </w:t>
      </w:r>
      <w:r w:rsidR="00435ADD" w:rsidRPr="00A777C0">
        <w:rPr>
          <w:rFonts w:ascii="Arial" w:eastAsia="Times New Roman"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sposób oceny: maksymalizacja (według wzoru)</w:t>
      </w:r>
    </w:p>
    <w:p w14:paraId="7AEB4BF6"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FCE1E5E"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lastRenderedPageBreak/>
        <w:t>Zamawiający dokona oceny złożonych ofert w oparciu o wyżej przedstawione kryteria i ich wagi.</w:t>
      </w:r>
    </w:p>
    <w:p w14:paraId="116FDBAF"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0B4B92C2"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Ofertom przyznane zostaną punkty obliczone następująco:</w:t>
      </w:r>
    </w:p>
    <w:p w14:paraId="6D49C935" w14:textId="77777777" w:rsidR="00F40681" w:rsidRPr="00A777C0"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 xml:space="preserve">            </w:t>
      </w:r>
    </w:p>
    <w:p w14:paraId="42B8E0F4" w14:textId="77777777"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A777C0">
        <w:rPr>
          <w:rFonts w:ascii="Arial" w:eastAsia="Times New Roman" w:hAnsi="Arial" w:cs="Arial"/>
          <w:b/>
          <w:color w:val="000000" w:themeColor="text1"/>
          <w:sz w:val="20"/>
          <w:szCs w:val="24"/>
          <w:u w:val="single"/>
          <w:lang w:eastAsia="pl-PL"/>
        </w:rPr>
        <w:t>Kryterium</w:t>
      </w:r>
      <w:r w:rsidRPr="00A777C0">
        <w:rPr>
          <w:rFonts w:ascii="Arial" w:eastAsia="Times New Roman" w:hAnsi="Arial" w:cs="Arial"/>
          <w:color w:val="000000" w:themeColor="text1"/>
          <w:sz w:val="20"/>
          <w:szCs w:val="24"/>
          <w:u w:val="single"/>
          <w:lang w:eastAsia="pl-PL"/>
        </w:rPr>
        <w:t xml:space="preserve"> – </w:t>
      </w:r>
      <w:r w:rsidRPr="00A777C0">
        <w:rPr>
          <w:rFonts w:ascii="Arial" w:eastAsia="Times New Roman" w:hAnsi="Arial" w:cs="Arial"/>
          <w:b/>
          <w:color w:val="000000" w:themeColor="text1"/>
          <w:sz w:val="20"/>
          <w:szCs w:val="24"/>
          <w:u w:val="single"/>
          <w:lang w:eastAsia="pl-PL"/>
        </w:rPr>
        <w:t>cena</w:t>
      </w:r>
    </w:p>
    <w:p w14:paraId="499ABD4B"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 xml:space="preserve">                </w:t>
      </w:r>
    </w:p>
    <w:p w14:paraId="505CB91E"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b/>
          <w:bCs/>
          <w:color w:val="000000" w:themeColor="text1"/>
          <w:sz w:val="24"/>
          <w:szCs w:val="24"/>
          <w:lang w:eastAsia="pl-PL"/>
        </w:rPr>
        <w:t>(</w:t>
      </w:r>
      <w:proofErr w:type="spellStart"/>
      <w:r w:rsidRPr="00A777C0">
        <w:rPr>
          <w:rFonts w:ascii="Arial" w:eastAsia="Times New Roman" w:hAnsi="Arial" w:cs="Arial"/>
          <w:b/>
          <w:bCs/>
          <w:color w:val="000000" w:themeColor="text1"/>
          <w:sz w:val="24"/>
          <w:szCs w:val="24"/>
          <w:lang w:eastAsia="pl-PL"/>
        </w:rPr>
        <w:t>C</w:t>
      </w:r>
      <w:r w:rsidRPr="00A777C0">
        <w:rPr>
          <w:rFonts w:ascii="Arial" w:eastAsia="Times New Roman" w:hAnsi="Arial" w:cs="Arial"/>
          <w:b/>
          <w:bCs/>
          <w:color w:val="000000" w:themeColor="text1"/>
          <w:sz w:val="24"/>
          <w:szCs w:val="24"/>
          <w:vertAlign w:val="subscript"/>
          <w:lang w:eastAsia="pl-PL"/>
        </w:rPr>
        <w:t>n</w:t>
      </w:r>
      <w:proofErr w:type="spellEnd"/>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w:t>
      </w:r>
      <w:r w:rsidRPr="00A777C0">
        <w:rPr>
          <w:rFonts w:ascii="Arial" w:eastAsia="Arial" w:hAnsi="Arial" w:cs="Arial"/>
          <w:b/>
          <w:bCs/>
          <w:color w:val="000000" w:themeColor="text1"/>
          <w:sz w:val="24"/>
          <w:szCs w:val="24"/>
          <w:lang w:eastAsia="pl-PL"/>
        </w:rPr>
        <w:t xml:space="preserve"> </w:t>
      </w:r>
      <w:proofErr w:type="spellStart"/>
      <w:r w:rsidRPr="00A777C0">
        <w:rPr>
          <w:rFonts w:ascii="Arial" w:eastAsia="Times New Roman" w:hAnsi="Arial" w:cs="Arial"/>
          <w:b/>
          <w:bCs/>
          <w:color w:val="000000" w:themeColor="text1"/>
          <w:sz w:val="24"/>
          <w:szCs w:val="24"/>
          <w:lang w:eastAsia="pl-PL"/>
        </w:rPr>
        <w:t>C</w:t>
      </w:r>
      <w:r w:rsidRPr="00A777C0">
        <w:rPr>
          <w:rFonts w:ascii="Arial" w:eastAsia="Times New Roman" w:hAnsi="Arial" w:cs="Arial"/>
          <w:b/>
          <w:bCs/>
          <w:color w:val="000000" w:themeColor="text1"/>
          <w:sz w:val="24"/>
          <w:szCs w:val="24"/>
          <w:vertAlign w:val="subscript"/>
          <w:lang w:eastAsia="pl-PL"/>
        </w:rPr>
        <w:t>of.b</w:t>
      </w:r>
      <w:proofErr w:type="spellEnd"/>
      <w:r w:rsidRPr="00A777C0">
        <w:rPr>
          <w:rFonts w:ascii="Arial" w:eastAsia="Times New Roman" w:hAnsi="Arial" w:cs="Arial"/>
          <w:b/>
          <w:bCs/>
          <w:color w:val="000000" w:themeColor="text1"/>
          <w:sz w:val="24"/>
          <w:szCs w:val="24"/>
          <w:vertAlign w:val="subscript"/>
          <w:lang w:eastAsia="pl-PL"/>
        </w:rPr>
        <w:t>.</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x</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100)</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x</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60%</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ilość</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punktów,</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color w:val="000000" w:themeColor="text1"/>
          <w:sz w:val="20"/>
          <w:szCs w:val="24"/>
          <w:lang w:eastAsia="pl-PL"/>
        </w:rPr>
        <w:t>gdzie:</w:t>
      </w:r>
    </w:p>
    <w:p w14:paraId="103689B2" w14:textId="77777777" w:rsidR="00F40681" w:rsidRPr="00A777C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174D2452"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777C0">
        <w:rPr>
          <w:rFonts w:ascii="Arial" w:eastAsia="Times New Roman" w:hAnsi="Arial" w:cs="Arial"/>
          <w:color w:val="000000" w:themeColor="text1"/>
          <w:sz w:val="20"/>
          <w:szCs w:val="24"/>
          <w:lang w:eastAsia="pl-PL"/>
        </w:rPr>
        <w:t>C</w:t>
      </w:r>
      <w:r w:rsidRPr="00A777C0">
        <w:rPr>
          <w:rFonts w:ascii="Arial" w:eastAsia="Times New Roman" w:hAnsi="Arial" w:cs="Arial"/>
          <w:color w:val="000000" w:themeColor="text1"/>
          <w:sz w:val="20"/>
          <w:szCs w:val="24"/>
          <w:vertAlign w:val="subscript"/>
          <w:lang w:eastAsia="pl-PL"/>
        </w:rPr>
        <w:t>n</w:t>
      </w:r>
      <w:proofErr w:type="spellEnd"/>
      <w:r w:rsidRPr="00A777C0">
        <w:rPr>
          <w:rFonts w:ascii="Arial" w:eastAsia="Arial" w:hAnsi="Arial" w:cs="Arial"/>
          <w:color w:val="000000" w:themeColor="text1"/>
          <w:sz w:val="20"/>
          <w:szCs w:val="24"/>
          <w:vertAlign w:val="subscript"/>
          <w:lang w:eastAsia="pl-PL"/>
        </w:rPr>
        <w:t xml:space="preserve">           </w:t>
      </w:r>
      <w:r w:rsidRPr="00A777C0">
        <w:rPr>
          <w:rFonts w:ascii="Arial" w:eastAsia="Times New Roman" w:hAnsi="Arial" w:cs="Arial"/>
          <w:color w:val="000000" w:themeColor="text1"/>
          <w:sz w:val="20"/>
          <w:szCs w:val="24"/>
          <w:lang w:eastAsia="pl-PL"/>
        </w:rPr>
        <w:t>-</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najniższa</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cena</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spośród</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ofert,</w:t>
      </w:r>
    </w:p>
    <w:p w14:paraId="0577092D"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777C0">
        <w:rPr>
          <w:rFonts w:ascii="Arial" w:eastAsia="Times New Roman" w:hAnsi="Arial" w:cs="Arial"/>
          <w:color w:val="000000" w:themeColor="text1"/>
          <w:sz w:val="20"/>
          <w:szCs w:val="24"/>
          <w:lang w:eastAsia="pl-PL"/>
        </w:rPr>
        <w:t>C</w:t>
      </w:r>
      <w:r w:rsidRPr="00A777C0">
        <w:rPr>
          <w:rFonts w:ascii="Arial" w:eastAsia="Times New Roman" w:hAnsi="Arial" w:cs="Arial"/>
          <w:color w:val="000000" w:themeColor="text1"/>
          <w:sz w:val="20"/>
          <w:szCs w:val="24"/>
          <w:vertAlign w:val="subscript"/>
          <w:lang w:eastAsia="pl-PL"/>
        </w:rPr>
        <w:t>of.b</w:t>
      </w:r>
      <w:proofErr w:type="spellEnd"/>
      <w:r w:rsidRPr="00A777C0">
        <w:rPr>
          <w:rFonts w:ascii="Arial" w:eastAsia="Times New Roman" w:hAnsi="Arial" w:cs="Arial"/>
          <w:color w:val="000000" w:themeColor="text1"/>
          <w:sz w:val="20"/>
          <w:szCs w:val="24"/>
          <w:vertAlign w:val="subscript"/>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cena</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oferty</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badanej,</w:t>
      </w:r>
    </w:p>
    <w:p w14:paraId="42A7BD58"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100</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wskaźnik</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stały,</w:t>
      </w:r>
    </w:p>
    <w:p w14:paraId="3817A313"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60%</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procentowe</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znaczenie</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kryterium</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ceny.</w:t>
      </w:r>
    </w:p>
    <w:p w14:paraId="7DD7DC07" w14:textId="77777777" w:rsidR="00F40681" w:rsidRPr="00A777C0"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5D20E75C"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E10C714"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A777C0">
        <w:rPr>
          <w:rFonts w:ascii="Arial" w:eastAsia="Times New Roman" w:hAnsi="Arial" w:cs="Arial"/>
          <w:b/>
          <w:color w:val="000000" w:themeColor="text1"/>
          <w:sz w:val="20"/>
          <w:szCs w:val="24"/>
          <w:u w:val="single"/>
          <w:lang w:eastAsia="pl-PL"/>
        </w:rPr>
        <w:t>Kryterium</w:t>
      </w:r>
      <w:r w:rsidRPr="00A777C0">
        <w:rPr>
          <w:rFonts w:ascii="Arial" w:eastAsia="Times New Roman" w:hAnsi="Arial" w:cs="Arial"/>
          <w:color w:val="000000" w:themeColor="text1"/>
          <w:sz w:val="20"/>
          <w:szCs w:val="24"/>
          <w:u w:val="single"/>
          <w:lang w:eastAsia="pl-PL"/>
        </w:rPr>
        <w:t xml:space="preserve"> – </w:t>
      </w:r>
      <w:r w:rsidRPr="00A777C0">
        <w:rPr>
          <w:rFonts w:ascii="Arial" w:eastAsia="Times New Roman" w:hAnsi="Arial" w:cs="Arial"/>
          <w:b/>
          <w:color w:val="000000" w:themeColor="text1"/>
          <w:sz w:val="20"/>
          <w:szCs w:val="24"/>
          <w:u w:val="single"/>
          <w:lang w:eastAsia="pl-PL"/>
        </w:rPr>
        <w:t>okres gwarancji</w:t>
      </w:r>
    </w:p>
    <w:p w14:paraId="54B20A2E"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E16F307" w14:textId="28BE6151" w:rsidR="00FD0C7B" w:rsidRPr="00A777C0" w:rsidRDefault="00F40681" w:rsidP="00FD0C7B">
      <w:pPr>
        <w:widowControl w:val="0"/>
        <w:spacing w:after="0" w:line="240" w:lineRule="auto"/>
        <w:ind w:left="1134"/>
        <w:jc w:val="both"/>
        <w:rPr>
          <w:rFonts w:ascii="Arial" w:eastAsia="Times New Roman" w:hAnsi="Arial" w:cs="Arial"/>
          <w:b/>
          <w:color w:val="000000" w:themeColor="text1"/>
          <w:sz w:val="20"/>
          <w:szCs w:val="24"/>
          <w:lang w:eastAsia="pl-PL"/>
        </w:rPr>
      </w:pPr>
      <w:r w:rsidRPr="00A777C0">
        <w:rPr>
          <w:rFonts w:ascii="Arial" w:eastAsia="Times New Roman" w:hAnsi="Arial" w:cs="Arial"/>
          <w:b/>
          <w:color w:val="000000" w:themeColor="text1"/>
          <w:sz w:val="20"/>
          <w:szCs w:val="24"/>
          <w:lang w:eastAsia="pl-PL"/>
        </w:rPr>
        <w:t xml:space="preserve">Wykonawca zobowiązany jest podać w ofercie okres gwarancji jaki udzieli na cały wykonany przedmiot zamówienia w miesiącach, licząc od </w:t>
      </w:r>
      <w:r w:rsidR="00FD0C7B" w:rsidRPr="00A777C0">
        <w:rPr>
          <w:rFonts w:ascii="Arial" w:eastAsia="Arial" w:hAnsi="Arial" w:cs="Arial"/>
          <w:b/>
          <w:bCs/>
          <w:color w:val="000000" w:themeColor="text1"/>
          <w:sz w:val="20"/>
          <w:szCs w:val="20"/>
        </w:rPr>
        <w:t>dnia sporządzenia protokołu odbioru końcowego przedmiotu umowy</w:t>
      </w:r>
      <w:r w:rsidRPr="00A777C0">
        <w:rPr>
          <w:rFonts w:ascii="Arial" w:eastAsia="Times New Roman" w:hAnsi="Arial" w:cs="Arial"/>
          <w:b/>
          <w:color w:val="000000" w:themeColor="text1"/>
          <w:sz w:val="20"/>
          <w:szCs w:val="24"/>
          <w:lang w:eastAsia="pl-PL"/>
        </w:rPr>
        <w:t xml:space="preserve">. </w:t>
      </w:r>
    </w:p>
    <w:p w14:paraId="4D3D5E3A" w14:textId="0D5C6EE5" w:rsidR="00F40681" w:rsidRPr="00A777C0" w:rsidRDefault="00F40681" w:rsidP="00FD0C7B">
      <w:pPr>
        <w:widowControl w:val="0"/>
        <w:spacing w:after="0" w:line="240" w:lineRule="auto"/>
        <w:ind w:left="1134"/>
        <w:jc w:val="both"/>
        <w:rPr>
          <w:rFonts w:ascii="Arial" w:eastAsia="Times New Roman" w:hAnsi="Arial" w:cs="Arial"/>
          <w:b/>
          <w:bCs/>
          <w:color w:val="000000" w:themeColor="text1"/>
          <w:sz w:val="20"/>
          <w:szCs w:val="24"/>
          <w:lang w:eastAsia="pl-PL"/>
        </w:rPr>
      </w:pPr>
      <w:r w:rsidRPr="00A777C0">
        <w:rPr>
          <w:rFonts w:ascii="Arial" w:eastAsia="Times New Roman" w:hAnsi="Arial" w:cs="Arial"/>
          <w:b/>
          <w:color w:val="000000" w:themeColor="text1"/>
          <w:sz w:val="20"/>
          <w:szCs w:val="24"/>
          <w:lang w:eastAsia="pl-PL"/>
        </w:rPr>
        <w:t>Okres gwarancji należy podać w pełnych miesiącach.</w:t>
      </w:r>
    </w:p>
    <w:p w14:paraId="4654B6E7" w14:textId="271DF3EA"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A777C0">
        <w:rPr>
          <w:rFonts w:ascii="Arial" w:eastAsia="Times New Roman" w:hAnsi="Arial" w:cs="Arial"/>
          <w:b/>
          <w:color w:val="000000" w:themeColor="text1"/>
          <w:sz w:val="20"/>
          <w:szCs w:val="24"/>
          <w:lang w:eastAsia="pl-PL"/>
        </w:rPr>
        <w:t xml:space="preserve">Najniższy dopuszczalny okres gwarancji podlegający ocenie – </w:t>
      </w:r>
      <w:r w:rsidR="00E66FBE">
        <w:rPr>
          <w:rFonts w:ascii="Arial" w:eastAsia="Times New Roman" w:hAnsi="Arial" w:cs="Arial"/>
          <w:b/>
          <w:color w:val="000000" w:themeColor="text1"/>
          <w:sz w:val="20"/>
          <w:szCs w:val="24"/>
          <w:lang w:eastAsia="pl-PL"/>
        </w:rPr>
        <w:t>36</w:t>
      </w:r>
      <w:r w:rsidR="00435ADD" w:rsidRPr="00A777C0">
        <w:rPr>
          <w:rFonts w:ascii="Arial" w:eastAsia="Times New Roman" w:hAnsi="Arial" w:cs="Arial"/>
          <w:b/>
          <w:color w:val="000000" w:themeColor="text1"/>
          <w:sz w:val="20"/>
          <w:szCs w:val="24"/>
          <w:lang w:eastAsia="pl-PL"/>
        </w:rPr>
        <w:t xml:space="preserve"> </w:t>
      </w:r>
      <w:r w:rsidRPr="00A777C0">
        <w:rPr>
          <w:rFonts w:ascii="Arial" w:eastAsia="Times New Roman" w:hAnsi="Arial" w:cs="Arial"/>
          <w:b/>
          <w:color w:val="000000" w:themeColor="text1"/>
          <w:sz w:val="20"/>
          <w:szCs w:val="24"/>
          <w:lang w:eastAsia="pl-PL"/>
        </w:rPr>
        <w:t xml:space="preserve">miesięcy, </w:t>
      </w:r>
    </w:p>
    <w:p w14:paraId="3AF9A1F9" w14:textId="1878E136"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A777C0">
        <w:rPr>
          <w:rFonts w:ascii="Arial" w:eastAsia="Times New Roman" w:hAnsi="Arial" w:cs="Arial"/>
          <w:b/>
          <w:color w:val="000000" w:themeColor="text1"/>
          <w:sz w:val="20"/>
          <w:szCs w:val="24"/>
          <w:lang w:eastAsia="pl-PL"/>
        </w:rPr>
        <w:t xml:space="preserve">Najwyższy okres gwarancji podlegający ocenie – </w:t>
      </w:r>
      <w:r w:rsidR="00E66FBE">
        <w:rPr>
          <w:rFonts w:ascii="Arial" w:eastAsia="Times New Roman" w:hAnsi="Arial" w:cs="Arial"/>
          <w:b/>
          <w:color w:val="000000" w:themeColor="text1"/>
          <w:sz w:val="20"/>
          <w:szCs w:val="24"/>
          <w:lang w:eastAsia="pl-PL"/>
        </w:rPr>
        <w:t>60</w:t>
      </w:r>
      <w:r w:rsidRPr="00A777C0">
        <w:rPr>
          <w:rFonts w:ascii="Arial" w:eastAsia="Times New Roman" w:hAnsi="Arial" w:cs="Arial"/>
          <w:b/>
          <w:color w:val="000000" w:themeColor="text1"/>
          <w:sz w:val="20"/>
          <w:szCs w:val="24"/>
          <w:lang w:eastAsia="pl-PL"/>
        </w:rPr>
        <w:t xml:space="preserve"> miesi</w:t>
      </w:r>
      <w:r w:rsidR="00435ADD" w:rsidRPr="00A777C0">
        <w:rPr>
          <w:rFonts w:ascii="Arial" w:eastAsia="Times New Roman" w:hAnsi="Arial" w:cs="Arial"/>
          <w:b/>
          <w:color w:val="000000" w:themeColor="text1"/>
          <w:sz w:val="20"/>
          <w:szCs w:val="24"/>
          <w:lang w:eastAsia="pl-PL"/>
        </w:rPr>
        <w:t>ęcy</w:t>
      </w:r>
      <w:r w:rsidRPr="00A777C0">
        <w:rPr>
          <w:rFonts w:ascii="Arial" w:eastAsia="Times New Roman" w:hAnsi="Arial" w:cs="Arial"/>
          <w:b/>
          <w:color w:val="000000" w:themeColor="text1"/>
          <w:sz w:val="20"/>
          <w:szCs w:val="24"/>
          <w:lang w:eastAsia="pl-PL"/>
        </w:rPr>
        <w:t>.</w:t>
      </w:r>
    </w:p>
    <w:p w14:paraId="15C79012" w14:textId="77777777"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3EEC860"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b/>
          <w:bCs/>
          <w:color w:val="000000" w:themeColor="text1"/>
          <w:sz w:val="24"/>
          <w:szCs w:val="24"/>
          <w:lang w:eastAsia="pl-PL"/>
        </w:rPr>
        <w:t>(</w:t>
      </w:r>
      <w:proofErr w:type="spellStart"/>
      <w:r w:rsidRPr="00A777C0">
        <w:rPr>
          <w:rFonts w:ascii="Arial" w:eastAsia="Times New Roman" w:hAnsi="Arial" w:cs="Arial"/>
          <w:b/>
          <w:bCs/>
          <w:color w:val="000000" w:themeColor="text1"/>
          <w:sz w:val="24"/>
          <w:szCs w:val="24"/>
          <w:lang w:eastAsia="pl-PL"/>
        </w:rPr>
        <w:t>G</w:t>
      </w:r>
      <w:r w:rsidRPr="00A777C0">
        <w:rPr>
          <w:rFonts w:ascii="Arial" w:eastAsia="Times New Roman" w:hAnsi="Arial" w:cs="Arial"/>
          <w:b/>
          <w:bCs/>
          <w:color w:val="000000" w:themeColor="text1"/>
          <w:sz w:val="24"/>
          <w:szCs w:val="24"/>
          <w:vertAlign w:val="subscript"/>
          <w:lang w:eastAsia="pl-PL"/>
        </w:rPr>
        <w:t>of.b</w:t>
      </w:r>
      <w:proofErr w:type="spellEnd"/>
      <w:r w:rsidRPr="00A777C0">
        <w:rPr>
          <w:rFonts w:ascii="Arial" w:eastAsia="Times New Roman" w:hAnsi="Arial" w:cs="Arial"/>
          <w:b/>
          <w:bCs/>
          <w:color w:val="000000" w:themeColor="text1"/>
          <w:sz w:val="24"/>
          <w:szCs w:val="24"/>
          <w:vertAlign w:val="subscript"/>
          <w:lang w:eastAsia="pl-PL"/>
        </w:rPr>
        <w:t>.</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w:t>
      </w:r>
      <w:r w:rsidRPr="00A777C0">
        <w:rPr>
          <w:rFonts w:ascii="Arial" w:eastAsia="Arial" w:hAnsi="Arial" w:cs="Arial"/>
          <w:b/>
          <w:bCs/>
          <w:color w:val="000000" w:themeColor="text1"/>
          <w:sz w:val="24"/>
          <w:szCs w:val="24"/>
          <w:lang w:eastAsia="pl-PL"/>
        </w:rPr>
        <w:t xml:space="preserve"> </w:t>
      </w:r>
      <w:proofErr w:type="spellStart"/>
      <w:r w:rsidRPr="00A777C0">
        <w:rPr>
          <w:rFonts w:ascii="Arial" w:eastAsia="Times New Roman" w:hAnsi="Arial" w:cs="Arial"/>
          <w:b/>
          <w:bCs/>
          <w:color w:val="000000" w:themeColor="text1"/>
          <w:sz w:val="24"/>
          <w:szCs w:val="24"/>
          <w:lang w:eastAsia="pl-PL"/>
        </w:rPr>
        <w:t>G</w:t>
      </w:r>
      <w:r w:rsidRPr="00A777C0">
        <w:rPr>
          <w:rFonts w:ascii="Arial" w:eastAsia="Times New Roman" w:hAnsi="Arial" w:cs="Arial"/>
          <w:b/>
          <w:bCs/>
          <w:color w:val="000000" w:themeColor="text1"/>
          <w:sz w:val="24"/>
          <w:szCs w:val="24"/>
          <w:vertAlign w:val="subscript"/>
          <w:lang w:eastAsia="pl-PL"/>
        </w:rPr>
        <w:t>n</w:t>
      </w:r>
      <w:proofErr w:type="spellEnd"/>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x</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100)</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x</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40%</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ilość</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punktów,</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color w:val="000000" w:themeColor="text1"/>
          <w:sz w:val="20"/>
          <w:szCs w:val="24"/>
          <w:lang w:eastAsia="pl-PL"/>
        </w:rPr>
        <w:t>gdzie:</w:t>
      </w:r>
    </w:p>
    <w:p w14:paraId="1A89C971" w14:textId="77777777" w:rsidR="00F40681" w:rsidRPr="00A777C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301C13A"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777C0">
        <w:rPr>
          <w:rFonts w:ascii="Arial" w:eastAsia="Times New Roman" w:hAnsi="Arial" w:cs="Arial"/>
          <w:color w:val="000000" w:themeColor="text1"/>
          <w:sz w:val="20"/>
          <w:szCs w:val="24"/>
          <w:lang w:eastAsia="pl-PL"/>
        </w:rPr>
        <w:t>G</w:t>
      </w:r>
      <w:r w:rsidRPr="00A777C0">
        <w:rPr>
          <w:rFonts w:ascii="Arial" w:eastAsia="Times New Roman" w:hAnsi="Arial" w:cs="Arial"/>
          <w:color w:val="000000" w:themeColor="text1"/>
          <w:sz w:val="20"/>
          <w:szCs w:val="24"/>
          <w:vertAlign w:val="subscript"/>
          <w:lang w:eastAsia="pl-PL"/>
        </w:rPr>
        <w:t>of.b</w:t>
      </w:r>
      <w:proofErr w:type="spellEnd"/>
      <w:r w:rsidRPr="00A777C0">
        <w:rPr>
          <w:rFonts w:ascii="Arial" w:eastAsia="Times New Roman" w:hAnsi="Arial" w:cs="Arial"/>
          <w:color w:val="000000" w:themeColor="text1"/>
          <w:sz w:val="20"/>
          <w:szCs w:val="24"/>
          <w:vertAlign w:val="subscript"/>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okres gwarancji oferty</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badanej,</w:t>
      </w:r>
    </w:p>
    <w:p w14:paraId="655EAB5B"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777C0">
        <w:rPr>
          <w:rFonts w:ascii="Arial" w:eastAsia="Times New Roman" w:hAnsi="Arial" w:cs="Arial"/>
          <w:color w:val="000000" w:themeColor="text1"/>
          <w:sz w:val="20"/>
          <w:szCs w:val="24"/>
          <w:lang w:eastAsia="pl-PL"/>
        </w:rPr>
        <w:t>G</w:t>
      </w:r>
      <w:r w:rsidRPr="00A777C0">
        <w:rPr>
          <w:rFonts w:ascii="Arial" w:eastAsia="Times New Roman" w:hAnsi="Arial" w:cs="Arial"/>
          <w:color w:val="000000" w:themeColor="text1"/>
          <w:sz w:val="20"/>
          <w:szCs w:val="24"/>
          <w:vertAlign w:val="subscript"/>
          <w:lang w:eastAsia="pl-PL"/>
        </w:rPr>
        <w:t>n</w:t>
      </w:r>
      <w:proofErr w:type="spellEnd"/>
      <w:r w:rsidRPr="00A777C0">
        <w:rPr>
          <w:rFonts w:ascii="Arial" w:eastAsia="Arial" w:hAnsi="Arial" w:cs="Arial"/>
          <w:color w:val="000000" w:themeColor="text1"/>
          <w:sz w:val="20"/>
          <w:szCs w:val="24"/>
          <w:vertAlign w:val="subscript"/>
          <w:lang w:eastAsia="pl-PL"/>
        </w:rPr>
        <w:t xml:space="preserve">            </w:t>
      </w:r>
      <w:r w:rsidRPr="00A777C0">
        <w:rPr>
          <w:rFonts w:ascii="Arial" w:eastAsia="Times New Roman" w:hAnsi="Arial" w:cs="Arial"/>
          <w:color w:val="000000" w:themeColor="text1"/>
          <w:sz w:val="20"/>
          <w:szCs w:val="24"/>
          <w:lang w:eastAsia="pl-PL"/>
        </w:rPr>
        <w:t>-</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najwyższy okres gwarancji spośród</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ofert,</w:t>
      </w:r>
    </w:p>
    <w:p w14:paraId="7BE0A15D"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100</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wskaźnik</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stały,</w:t>
      </w:r>
    </w:p>
    <w:p w14:paraId="739B6EC8"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40%</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procentowe</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znaczenie</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kryterium</w:t>
      </w:r>
      <w:r w:rsidRPr="00A777C0">
        <w:rPr>
          <w:rFonts w:ascii="Arial" w:eastAsia="Arial" w:hAnsi="Arial" w:cs="Arial"/>
          <w:color w:val="000000" w:themeColor="text1"/>
          <w:sz w:val="20"/>
          <w:szCs w:val="24"/>
          <w:lang w:eastAsia="pl-PL"/>
        </w:rPr>
        <w:t xml:space="preserve"> okresu </w:t>
      </w:r>
      <w:r w:rsidRPr="00A777C0">
        <w:rPr>
          <w:rFonts w:ascii="Arial" w:eastAsia="Times New Roman" w:hAnsi="Arial" w:cs="Arial"/>
          <w:color w:val="000000" w:themeColor="text1"/>
          <w:sz w:val="20"/>
          <w:szCs w:val="24"/>
          <w:lang w:eastAsia="pl-PL"/>
        </w:rPr>
        <w:t>gwarancji.</w:t>
      </w:r>
    </w:p>
    <w:p w14:paraId="2CF5F48E"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72B3B5D6"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A777C0"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71D8FF58"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Punkty w powyższych kryteriach zostaną zsumowane.</w:t>
      </w:r>
    </w:p>
    <w:p w14:paraId="2CC8D45F"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Maksymalna ilość punktów jaką po uwzględnieniu wag może osiągnąć oferta wynosi 100 pkt (100%).</w:t>
      </w:r>
    </w:p>
    <w:p w14:paraId="2F880EAA" w14:textId="0EFBC0E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6B2408ED" w14:textId="77777777" w:rsidR="00B93225" w:rsidRPr="00A777C0" w:rsidRDefault="00B93225"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A7548C" w14:textId="77777777" w:rsidR="00F40681" w:rsidRPr="00A777C0"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A777C0">
        <w:rPr>
          <w:rFonts w:ascii="Arial" w:eastAsia="Times New Roman" w:hAnsi="Arial" w:cs="Arial"/>
          <w:b/>
          <w:bCs/>
          <w:color w:val="000000" w:themeColor="text1"/>
          <w:sz w:val="20"/>
          <w:szCs w:val="20"/>
          <w:lang w:eastAsia="zh-CN"/>
        </w:rPr>
        <w:t>12. DOKUMENTY SKŁADANE PRZEZ WYKONAWCĘ</w:t>
      </w:r>
    </w:p>
    <w:p w14:paraId="5B632898"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06192FB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A777C0">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48CA9D" w14:textId="77777777" w:rsidR="00F40681" w:rsidRPr="00A777C0"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7691ACE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21" w:name="_Hlk67985873"/>
      <w:r w:rsidRPr="00A777C0">
        <w:rPr>
          <w:rFonts w:ascii="Arial" w:eastAsia="Times New Roman" w:hAnsi="Arial" w:cs="Arial"/>
          <w:b/>
          <w:color w:val="000000" w:themeColor="text1"/>
          <w:sz w:val="20"/>
          <w:szCs w:val="20"/>
          <w:lang w:eastAsia="zh-CN"/>
        </w:rPr>
        <w:t xml:space="preserve">12.1. </w:t>
      </w:r>
      <w:bookmarkEnd w:id="21"/>
      <w:r w:rsidRPr="00A777C0">
        <w:rPr>
          <w:rFonts w:ascii="Arial" w:eastAsia="Times New Roman" w:hAnsi="Arial" w:cs="Arial"/>
          <w:b/>
          <w:color w:val="000000" w:themeColor="text1"/>
          <w:sz w:val="20"/>
          <w:szCs w:val="20"/>
          <w:lang w:eastAsia="zh-CN"/>
        </w:rPr>
        <w:t xml:space="preserve">Na ofertę składają się dokumenty wymienione poniżej: </w:t>
      </w:r>
    </w:p>
    <w:p w14:paraId="4DA3A2F0" w14:textId="77777777" w:rsidR="00F40681" w:rsidRPr="00A777C0"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19AEBCDD" w14:textId="06809F61" w:rsidR="00F40681" w:rsidRPr="00A777C0"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777C0">
        <w:rPr>
          <w:rFonts w:ascii="Arial" w:eastAsia="Times New Roman" w:hAnsi="Arial" w:cs="Arial"/>
          <w:bCs/>
          <w:color w:val="000000" w:themeColor="text1"/>
          <w:sz w:val="20"/>
          <w:szCs w:val="20"/>
          <w:lang w:eastAsia="zh-CN"/>
        </w:rPr>
        <w:t xml:space="preserve">Wypełniony formularz </w:t>
      </w:r>
      <w:r w:rsidRPr="00A777C0">
        <w:rPr>
          <w:rFonts w:ascii="Arial" w:eastAsia="Times New Roman" w:hAnsi="Arial" w:cs="Arial"/>
          <w:b/>
          <w:color w:val="000000" w:themeColor="text1"/>
          <w:sz w:val="20"/>
          <w:szCs w:val="20"/>
          <w:lang w:eastAsia="zh-CN"/>
        </w:rPr>
        <w:t>„OFERTA”,</w:t>
      </w:r>
      <w:r w:rsidRPr="00A777C0">
        <w:rPr>
          <w:rFonts w:ascii="Arial" w:eastAsia="Times New Roman" w:hAnsi="Arial" w:cs="Arial"/>
          <w:bCs/>
          <w:color w:val="000000" w:themeColor="text1"/>
          <w:sz w:val="20"/>
          <w:szCs w:val="20"/>
          <w:lang w:eastAsia="zh-CN"/>
        </w:rPr>
        <w:t xml:space="preserve"> który należy sporządzić ściśle wg wzoru formularza stanowiącego </w:t>
      </w:r>
      <w:r w:rsidRPr="00AC36E5">
        <w:rPr>
          <w:rFonts w:ascii="Arial" w:eastAsia="Times New Roman" w:hAnsi="Arial" w:cs="Arial"/>
          <w:bCs/>
          <w:color w:val="000000" w:themeColor="text1"/>
          <w:sz w:val="20"/>
          <w:szCs w:val="20"/>
          <w:lang w:eastAsia="zh-CN"/>
        </w:rPr>
        <w:t xml:space="preserve">zał. nr </w:t>
      </w:r>
      <w:r w:rsidR="00573A37" w:rsidRPr="00AC36E5">
        <w:rPr>
          <w:rFonts w:ascii="Arial" w:eastAsia="Times New Roman" w:hAnsi="Arial" w:cs="Arial"/>
          <w:bCs/>
          <w:color w:val="000000" w:themeColor="text1"/>
          <w:sz w:val="20"/>
          <w:szCs w:val="20"/>
          <w:lang w:eastAsia="zh-CN"/>
        </w:rPr>
        <w:t>6</w:t>
      </w:r>
      <w:r w:rsidRPr="00A777C0">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5F901E6F" w14:textId="2E8EB596" w:rsidR="00F40681" w:rsidRPr="00A777C0"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b/>
          <w:bCs/>
          <w:color w:val="000000" w:themeColor="text1"/>
          <w:sz w:val="20"/>
          <w:szCs w:val="20"/>
          <w:lang w:eastAsia="zh-CN"/>
        </w:rPr>
        <w:t xml:space="preserve">Oświadczenie </w:t>
      </w:r>
      <w:bookmarkStart w:id="22" w:name="_Hlk63938536"/>
      <w:r w:rsidRPr="00A777C0">
        <w:rPr>
          <w:rFonts w:ascii="Arial" w:eastAsia="Times New Roman" w:hAnsi="Arial" w:cs="Arial"/>
          <w:b/>
          <w:bCs/>
          <w:color w:val="000000" w:themeColor="text1"/>
          <w:sz w:val="20"/>
          <w:szCs w:val="20"/>
          <w:lang w:eastAsia="zh-CN"/>
        </w:rPr>
        <w:t xml:space="preserve">z art. </w:t>
      </w:r>
      <w:bookmarkEnd w:id="22"/>
      <w:r w:rsidRPr="00A777C0">
        <w:rPr>
          <w:rFonts w:ascii="Arial" w:eastAsia="Times New Roman" w:hAnsi="Arial" w:cs="Arial"/>
          <w:b/>
          <w:bCs/>
          <w:color w:val="000000" w:themeColor="text1"/>
          <w:sz w:val="20"/>
          <w:szCs w:val="20"/>
          <w:lang w:eastAsia="zh-CN"/>
        </w:rPr>
        <w:t>125 ust. 1 w związku z art. 273 ust. 2 ustawy Pzp o niepodleganiu wykluczeniu oraz spełnianiu warunków udziału w postępowaniu</w:t>
      </w:r>
      <w:r w:rsidRPr="00A777C0">
        <w:rPr>
          <w:rFonts w:ascii="Arial" w:eastAsia="Times New Roman" w:hAnsi="Arial" w:cs="Arial"/>
          <w:color w:val="000000" w:themeColor="text1"/>
          <w:sz w:val="20"/>
          <w:szCs w:val="20"/>
          <w:lang w:eastAsia="zh-CN"/>
        </w:rPr>
        <w:t xml:space="preserve"> z wykorzystaniem wzoru formularza stanowiącego zał</w:t>
      </w:r>
      <w:r w:rsidRPr="00AC36E5">
        <w:rPr>
          <w:rFonts w:ascii="Arial" w:eastAsia="Times New Roman" w:hAnsi="Arial" w:cs="Arial"/>
          <w:color w:val="000000" w:themeColor="text1"/>
          <w:sz w:val="20"/>
          <w:szCs w:val="20"/>
          <w:lang w:eastAsia="zh-CN"/>
        </w:rPr>
        <w:t xml:space="preserve">. nr </w:t>
      </w:r>
      <w:r w:rsidR="00573A37" w:rsidRPr="00AC36E5">
        <w:rPr>
          <w:rFonts w:ascii="Arial" w:eastAsia="Times New Roman" w:hAnsi="Arial" w:cs="Arial"/>
          <w:color w:val="000000" w:themeColor="text1"/>
          <w:sz w:val="20"/>
          <w:szCs w:val="20"/>
          <w:lang w:eastAsia="zh-CN"/>
        </w:rPr>
        <w:t>7</w:t>
      </w:r>
      <w:r w:rsidRPr="00AC36E5">
        <w:rPr>
          <w:rFonts w:ascii="Arial" w:eastAsia="Times New Roman" w:hAnsi="Arial" w:cs="Arial"/>
          <w:color w:val="000000" w:themeColor="text1"/>
          <w:sz w:val="20"/>
          <w:szCs w:val="20"/>
          <w:lang w:eastAsia="zh-CN"/>
        </w:rPr>
        <w:t xml:space="preserve"> do SWZ.</w:t>
      </w:r>
      <w:r w:rsidRPr="00A777C0">
        <w:rPr>
          <w:rFonts w:ascii="Times New Roman" w:eastAsia="Times New Roman" w:hAnsi="Times New Roman" w:cs="Times New Roman"/>
          <w:b/>
          <w:color w:val="000000" w:themeColor="text1"/>
          <w:sz w:val="24"/>
          <w:szCs w:val="20"/>
          <w:lang w:eastAsia="zh-CN"/>
        </w:rPr>
        <w:t xml:space="preserve"> </w:t>
      </w:r>
    </w:p>
    <w:p w14:paraId="36EC7259" w14:textId="77777777" w:rsidR="00F40681" w:rsidRPr="00A777C0"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A777C0" w:rsidRDefault="00F40681" w:rsidP="00F40681">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w:t>
      </w:r>
      <w:bookmarkStart w:id="23" w:name="_Hlk64363336"/>
      <w:r w:rsidRPr="00A777C0">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A777C0"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24" w:name="_Hlk64034088"/>
      <w:bookmarkEnd w:id="23"/>
      <w:r w:rsidRPr="00A777C0">
        <w:rPr>
          <w:rFonts w:ascii="Arial" w:eastAsia="Times New Roman" w:hAnsi="Arial" w:cs="Arial"/>
          <w:bCs/>
          <w:color w:val="000000" w:themeColor="text1"/>
          <w:sz w:val="20"/>
          <w:szCs w:val="20"/>
          <w:lang w:eastAsia="zh-CN"/>
        </w:rPr>
        <w:t xml:space="preserve">Jeżeli dotyczy - </w:t>
      </w:r>
      <w:bookmarkEnd w:id="24"/>
      <w:r w:rsidRPr="00A777C0">
        <w:rPr>
          <w:rFonts w:ascii="Arial" w:eastAsia="Times New Roman" w:hAnsi="Arial" w:cs="Arial"/>
          <w:b/>
          <w:color w:val="000000" w:themeColor="text1"/>
          <w:sz w:val="20"/>
          <w:szCs w:val="20"/>
          <w:lang w:eastAsia="zh-CN"/>
        </w:rPr>
        <w:t>Pełnomocnictwa</w:t>
      </w:r>
      <w:r w:rsidRPr="00A777C0">
        <w:rPr>
          <w:rFonts w:ascii="Arial" w:eastAsia="Times New Roman" w:hAnsi="Arial" w:cs="Arial"/>
          <w:bCs/>
          <w:color w:val="000000" w:themeColor="text1"/>
          <w:sz w:val="20"/>
          <w:szCs w:val="20"/>
          <w:lang w:eastAsia="zh-CN"/>
        </w:rPr>
        <w:t xml:space="preserve"> dla osób podpisujących ofertę do reprezentowania w postępowaniu    </w:t>
      </w:r>
      <w:r w:rsidRPr="00A777C0">
        <w:rPr>
          <w:rFonts w:ascii="Arial" w:eastAsia="Times New Roman" w:hAnsi="Arial" w:cs="Arial"/>
          <w:bCs/>
          <w:color w:val="000000" w:themeColor="text1"/>
          <w:sz w:val="20"/>
          <w:szCs w:val="20"/>
          <w:lang w:eastAsia="zh-CN"/>
        </w:rPr>
        <w:lastRenderedPageBreak/>
        <w:t>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2B121AE" w14:textId="77777777" w:rsidR="00AC36E5" w:rsidRDefault="00F40681" w:rsidP="00AC36E5">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777C0">
        <w:rPr>
          <w:rFonts w:ascii="Arial" w:eastAsia="Times New Roman" w:hAnsi="Arial" w:cs="Arial"/>
          <w:bCs/>
          <w:color w:val="000000" w:themeColor="text1"/>
          <w:sz w:val="20"/>
          <w:szCs w:val="20"/>
          <w:lang w:eastAsia="zh-CN"/>
        </w:rPr>
        <w:t xml:space="preserve">Jeżeli dotyczy - </w:t>
      </w:r>
      <w:r w:rsidRPr="00A777C0">
        <w:rPr>
          <w:rFonts w:ascii="Arial" w:eastAsia="Times New Roman" w:hAnsi="Arial" w:cs="Arial"/>
          <w:color w:val="000000" w:themeColor="text1"/>
          <w:sz w:val="20"/>
          <w:szCs w:val="20"/>
          <w:lang w:eastAsia="zh-CN"/>
        </w:rPr>
        <w:t xml:space="preserve">Wykonawca, który na podstawie art. 118 ustawy Pzp, w celu potwierdzenia spełniania warunków udziału w postępowaniu, polega na </w:t>
      </w:r>
      <w:r w:rsidRPr="00A777C0">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A777C0">
        <w:rPr>
          <w:rFonts w:ascii="Arial" w:eastAsia="Times New Roman" w:hAnsi="Arial" w:cs="Arial"/>
          <w:b/>
          <w:bCs/>
          <w:color w:val="000000" w:themeColor="text1"/>
          <w:spacing w:val="1"/>
          <w:sz w:val="20"/>
          <w:szCs w:val="20"/>
          <w:lang w:eastAsia="zh-CN"/>
        </w:rPr>
        <w:t xml:space="preserve"> zobowiązanie</w:t>
      </w:r>
      <w:r w:rsidRPr="00A777C0">
        <w:rPr>
          <w:rFonts w:ascii="Arial" w:eastAsia="Times New Roman" w:hAnsi="Arial" w:cs="Arial"/>
          <w:color w:val="000000" w:themeColor="text1"/>
          <w:spacing w:val="1"/>
          <w:sz w:val="20"/>
          <w:szCs w:val="20"/>
          <w:lang w:eastAsia="zh-CN"/>
        </w:rPr>
        <w:t xml:space="preserve"> </w:t>
      </w:r>
      <w:r w:rsidRPr="00A777C0">
        <w:rPr>
          <w:rFonts w:ascii="Arial" w:eastAsia="Times New Roman" w:hAnsi="Arial" w:cs="Arial"/>
          <w:b/>
          <w:bCs/>
          <w:color w:val="000000" w:themeColor="text1"/>
          <w:sz w:val="20"/>
          <w:szCs w:val="20"/>
        </w:rPr>
        <w:t>podmiotu udostępniającego zasoby</w:t>
      </w:r>
      <w:r w:rsidRPr="00A777C0">
        <w:rPr>
          <w:rFonts w:ascii="Arial" w:eastAsia="Times New Roman" w:hAnsi="Arial" w:cs="Arial"/>
          <w:color w:val="000000" w:themeColor="text1"/>
          <w:sz w:val="20"/>
          <w:szCs w:val="20"/>
        </w:rPr>
        <w:t xml:space="preserve"> do oddania mu do dyspozycji niezbędnych zasobów na potrzeby realizacji zamówienia </w:t>
      </w:r>
      <w:r w:rsidRPr="00A777C0">
        <w:rPr>
          <w:rFonts w:ascii="Arial" w:eastAsia="Times New Roman" w:hAnsi="Arial" w:cs="Arial"/>
          <w:b/>
          <w:bCs/>
          <w:color w:val="000000" w:themeColor="text1"/>
          <w:sz w:val="20"/>
          <w:szCs w:val="20"/>
        </w:rPr>
        <w:t>lub inny podmiotowy środek dowodowy</w:t>
      </w:r>
      <w:r w:rsidRPr="00A777C0">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A777C0">
        <w:rPr>
          <w:rFonts w:ascii="Arial" w:eastAsia="Times New Roman" w:hAnsi="Arial" w:cs="Arial"/>
          <w:color w:val="000000" w:themeColor="text1"/>
          <w:spacing w:val="1"/>
          <w:sz w:val="20"/>
          <w:szCs w:val="20"/>
          <w:lang w:eastAsia="zh-CN"/>
        </w:rPr>
        <w:t xml:space="preserve"> </w:t>
      </w:r>
      <w:r w:rsidRPr="00A777C0">
        <w:rPr>
          <w:rFonts w:ascii="Arial" w:eastAsia="Times New Roman" w:hAnsi="Arial" w:cs="Arial"/>
          <w:color w:val="000000" w:themeColor="text1"/>
          <w:sz w:val="20"/>
          <w:szCs w:val="20"/>
          <w:lang w:eastAsia="zh-CN"/>
        </w:rPr>
        <w:t xml:space="preserve">Wykonawca może wykorzystać wzór zobowiązania podmiotu udostępniającego zasoby </w:t>
      </w:r>
      <w:r w:rsidRPr="00AC36E5">
        <w:rPr>
          <w:rFonts w:ascii="Arial" w:eastAsia="Times New Roman" w:hAnsi="Arial" w:cs="Arial"/>
          <w:color w:val="000000" w:themeColor="text1"/>
          <w:sz w:val="20"/>
          <w:szCs w:val="20"/>
          <w:lang w:eastAsia="zh-CN"/>
        </w:rPr>
        <w:t xml:space="preserve">stanowiący zał. nr </w:t>
      </w:r>
      <w:r w:rsidR="00573A37" w:rsidRPr="00AC36E5">
        <w:rPr>
          <w:rFonts w:ascii="Arial" w:eastAsia="Times New Roman" w:hAnsi="Arial" w:cs="Arial"/>
          <w:color w:val="000000" w:themeColor="text1"/>
          <w:sz w:val="20"/>
          <w:szCs w:val="20"/>
          <w:lang w:eastAsia="zh-CN"/>
        </w:rPr>
        <w:t xml:space="preserve">8 </w:t>
      </w:r>
      <w:r w:rsidRPr="00AC36E5">
        <w:rPr>
          <w:rFonts w:ascii="Arial" w:eastAsia="Times New Roman" w:hAnsi="Arial" w:cs="Arial"/>
          <w:color w:val="000000" w:themeColor="text1"/>
          <w:sz w:val="20"/>
          <w:szCs w:val="20"/>
          <w:lang w:eastAsia="zh-CN"/>
        </w:rPr>
        <w:t>do SWZ</w:t>
      </w:r>
      <w:r w:rsidRPr="00A777C0">
        <w:rPr>
          <w:rFonts w:ascii="Arial" w:eastAsia="Times New Roman" w:hAnsi="Arial" w:cs="Arial"/>
          <w:color w:val="000000" w:themeColor="text1"/>
          <w:sz w:val="20"/>
          <w:szCs w:val="20"/>
          <w:lang w:eastAsia="zh-CN"/>
        </w:rPr>
        <w:t xml:space="preserve">. </w:t>
      </w:r>
    </w:p>
    <w:p w14:paraId="74C510B0" w14:textId="27DBB4BB" w:rsidR="00F40681" w:rsidRPr="00AC36E5" w:rsidRDefault="00F40681" w:rsidP="00AC36E5">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C36E5">
        <w:rPr>
          <w:rFonts w:ascii="Arial" w:eastAsia="Times New Roman" w:hAnsi="Arial" w:cs="Arial"/>
          <w:bCs/>
          <w:color w:val="000000" w:themeColor="text1"/>
          <w:sz w:val="20"/>
          <w:szCs w:val="20"/>
          <w:lang w:eastAsia="zh-CN"/>
        </w:rPr>
        <w:t xml:space="preserve">Jeżeli dotyczy - </w:t>
      </w:r>
      <w:r w:rsidRPr="00AC36E5">
        <w:rPr>
          <w:rFonts w:ascii="Arial" w:eastAsia="Times New Roman" w:hAnsi="Arial" w:cs="Arial"/>
          <w:color w:val="000000" w:themeColor="text1"/>
          <w:sz w:val="20"/>
          <w:szCs w:val="20"/>
          <w:lang w:eastAsia="pl-PL"/>
        </w:rPr>
        <w:t>W przypadku, o którym mowa w art. 117 ust. 3 ustawy Pzp (treść art. określona w ust. 9.4. SWZ), wykonawcy wspólnie ubiegający się o udzielenie zamówienia</w:t>
      </w:r>
      <w:r w:rsidR="003E38AA" w:rsidRPr="00AC36E5">
        <w:rPr>
          <w:rFonts w:ascii="Arial" w:eastAsia="Times New Roman" w:hAnsi="Arial" w:cs="Arial"/>
          <w:color w:val="000000" w:themeColor="text1"/>
          <w:sz w:val="20"/>
          <w:szCs w:val="20"/>
          <w:lang w:eastAsia="pl-PL"/>
        </w:rPr>
        <w:t xml:space="preserve"> (np. konsorcjum, spółka cywilna)</w:t>
      </w:r>
      <w:r w:rsidRPr="00AC36E5">
        <w:rPr>
          <w:rFonts w:ascii="Arial" w:eastAsia="Times New Roman" w:hAnsi="Arial" w:cs="Arial"/>
          <w:color w:val="000000" w:themeColor="text1"/>
          <w:sz w:val="20"/>
          <w:szCs w:val="20"/>
          <w:lang w:eastAsia="pl-PL"/>
        </w:rPr>
        <w:t xml:space="preserve"> dołączą do oferty</w:t>
      </w:r>
      <w:r w:rsidRPr="00AC36E5">
        <w:rPr>
          <w:rFonts w:ascii="Arial" w:eastAsia="Times New Roman" w:hAnsi="Arial" w:cs="Arial"/>
          <w:b/>
          <w:bCs/>
          <w:color w:val="000000" w:themeColor="text1"/>
          <w:sz w:val="20"/>
          <w:szCs w:val="20"/>
          <w:lang w:eastAsia="pl-PL"/>
        </w:rPr>
        <w:t xml:space="preserve"> oświadczenie</w:t>
      </w:r>
      <w:r w:rsidRPr="00AC36E5">
        <w:rPr>
          <w:rFonts w:ascii="Arial" w:eastAsia="Times New Roman" w:hAnsi="Arial" w:cs="Arial"/>
          <w:color w:val="000000" w:themeColor="text1"/>
          <w:sz w:val="20"/>
          <w:szCs w:val="20"/>
          <w:lang w:eastAsia="pl-PL"/>
        </w:rPr>
        <w:t xml:space="preserve"> określone w art.117 ust. 4 ustawy Pzp, z którego będzie wynikało, które usługi wykonają poszczególni wykonawcy. Wykonawca może wykorzystać wzór formularza stanowiący zał. nr </w:t>
      </w:r>
      <w:r w:rsidR="00573A37" w:rsidRPr="00AC36E5">
        <w:rPr>
          <w:rFonts w:ascii="Arial" w:eastAsia="Times New Roman" w:hAnsi="Arial" w:cs="Arial"/>
          <w:color w:val="000000" w:themeColor="text1"/>
          <w:sz w:val="20"/>
          <w:szCs w:val="20"/>
          <w:lang w:eastAsia="pl-PL"/>
        </w:rPr>
        <w:t>9</w:t>
      </w:r>
      <w:r w:rsidRPr="00AC36E5">
        <w:rPr>
          <w:rFonts w:ascii="Arial" w:eastAsia="Times New Roman" w:hAnsi="Arial" w:cs="Arial"/>
          <w:color w:val="000000" w:themeColor="text1"/>
          <w:sz w:val="20"/>
          <w:szCs w:val="20"/>
          <w:lang w:eastAsia="pl-PL"/>
        </w:rPr>
        <w:t xml:space="preserve"> do SWZ.</w:t>
      </w:r>
    </w:p>
    <w:p w14:paraId="471E21AE" w14:textId="77777777"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9FEDFDC"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A777C0" w:rsidRDefault="00F40681" w:rsidP="00F4068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A777C0">
        <w:rPr>
          <w:rFonts w:ascii="Arial" w:eastAsia="Calibri" w:hAnsi="Arial" w:cs="Arial"/>
          <w:b/>
          <w:color w:val="000000" w:themeColor="text1"/>
          <w:sz w:val="20"/>
          <w:szCs w:val="20"/>
          <w:lang w:eastAsia="zh-CN"/>
        </w:rPr>
        <w:t xml:space="preserve">- </w:t>
      </w:r>
      <w:r w:rsidRPr="00A777C0">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14:paraId="0D10A8F4" w14:textId="77777777" w:rsidR="00F40681" w:rsidRPr="00A777C0" w:rsidRDefault="00F40681" w:rsidP="00F40681">
      <w:pPr>
        <w:widowControl w:val="0"/>
        <w:suppressAutoHyphens/>
        <w:spacing w:after="0" w:line="240" w:lineRule="auto"/>
        <w:jc w:val="both"/>
        <w:rPr>
          <w:rFonts w:ascii="Arial" w:eastAsia="Arial" w:hAnsi="Arial" w:cs="Arial"/>
          <w:color w:val="000000" w:themeColor="text1"/>
          <w:sz w:val="20"/>
          <w:szCs w:val="20"/>
          <w:lang w:eastAsia="zh-CN"/>
        </w:rPr>
      </w:pPr>
    </w:p>
    <w:p w14:paraId="465A21B3" w14:textId="50E52A75" w:rsidR="00670E25" w:rsidRPr="00AC36E5" w:rsidRDefault="00670E25" w:rsidP="00670E25">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A777C0">
        <w:rPr>
          <w:rFonts w:ascii="Arial" w:eastAsia="Calibri" w:hAnsi="Arial" w:cs="Arial"/>
          <w:color w:val="000000" w:themeColor="text1"/>
          <w:sz w:val="20"/>
          <w:szCs w:val="20"/>
          <w:lang w:eastAsia="zh-CN"/>
        </w:rPr>
        <w:t>Wykaz</w:t>
      </w:r>
      <w:r w:rsidRPr="00A777C0">
        <w:rPr>
          <w:rFonts w:ascii="Arial" w:eastAsia="Arial" w:hAnsi="Arial" w:cs="Arial"/>
          <w:color w:val="000000" w:themeColor="text1"/>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z</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wykorzystaniem</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wzoru</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wykazu</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stanowiącego</w:t>
      </w:r>
      <w:r w:rsidRPr="00A777C0">
        <w:rPr>
          <w:rFonts w:ascii="Arial" w:eastAsia="Calibri" w:hAnsi="Arial" w:cs="Arial"/>
          <w:color w:val="000000" w:themeColor="text1"/>
          <w:sz w:val="20"/>
          <w:szCs w:val="20"/>
          <w:lang w:eastAsia="zh-CN"/>
        </w:rPr>
        <w:t xml:space="preserve"> </w:t>
      </w:r>
      <w:r w:rsidRPr="00AC36E5">
        <w:rPr>
          <w:rFonts w:ascii="Arial" w:eastAsia="TimesNewRomanPSMT" w:hAnsi="Arial" w:cs="Arial"/>
          <w:color w:val="000000" w:themeColor="text1"/>
          <w:sz w:val="20"/>
          <w:szCs w:val="20"/>
          <w:lang w:eastAsia="zh-CN"/>
        </w:rPr>
        <w:t>zał.</w:t>
      </w:r>
      <w:r w:rsidRPr="00AC36E5">
        <w:rPr>
          <w:rFonts w:ascii="Arial" w:eastAsia="Calibri" w:hAnsi="Arial" w:cs="Arial"/>
          <w:color w:val="000000" w:themeColor="text1"/>
          <w:sz w:val="20"/>
          <w:szCs w:val="20"/>
          <w:lang w:eastAsia="zh-CN"/>
        </w:rPr>
        <w:t xml:space="preserve"> </w:t>
      </w:r>
      <w:r w:rsidRPr="00AC36E5">
        <w:rPr>
          <w:rFonts w:ascii="Arial" w:eastAsia="TimesNewRomanPSMT" w:hAnsi="Arial" w:cs="Arial"/>
          <w:color w:val="000000" w:themeColor="text1"/>
          <w:sz w:val="20"/>
          <w:szCs w:val="20"/>
          <w:lang w:eastAsia="zh-CN"/>
        </w:rPr>
        <w:t>nr</w:t>
      </w:r>
      <w:r w:rsidRPr="00AC36E5">
        <w:rPr>
          <w:rFonts w:ascii="Arial" w:eastAsia="Calibri" w:hAnsi="Arial" w:cs="Arial"/>
          <w:color w:val="000000" w:themeColor="text1"/>
          <w:sz w:val="20"/>
          <w:szCs w:val="20"/>
          <w:lang w:eastAsia="zh-CN"/>
        </w:rPr>
        <w:t xml:space="preserve"> </w:t>
      </w:r>
      <w:r w:rsidR="00573A37" w:rsidRPr="00AC36E5">
        <w:rPr>
          <w:rFonts w:ascii="Arial" w:eastAsia="Calibri" w:hAnsi="Arial" w:cs="Arial"/>
          <w:color w:val="000000" w:themeColor="text1"/>
          <w:sz w:val="20"/>
          <w:szCs w:val="20"/>
          <w:lang w:eastAsia="zh-CN"/>
        </w:rPr>
        <w:t>10</w:t>
      </w:r>
      <w:r w:rsidRPr="00AC36E5">
        <w:rPr>
          <w:rFonts w:ascii="Arial" w:eastAsia="Calibri" w:hAnsi="Arial" w:cs="Arial"/>
          <w:color w:val="000000" w:themeColor="text1"/>
          <w:sz w:val="20"/>
          <w:szCs w:val="20"/>
          <w:lang w:eastAsia="zh-CN"/>
        </w:rPr>
        <w:t xml:space="preserve"> </w:t>
      </w:r>
      <w:r w:rsidRPr="00AC36E5">
        <w:rPr>
          <w:rFonts w:ascii="Arial" w:eastAsia="TimesNewRomanPSMT" w:hAnsi="Arial" w:cs="Arial"/>
          <w:color w:val="000000" w:themeColor="text1"/>
          <w:sz w:val="20"/>
          <w:szCs w:val="20"/>
          <w:lang w:eastAsia="zh-CN"/>
        </w:rPr>
        <w:t>do</w:t>
      </w:r>
      <w:r w:rsidRPr="00AC36E5">
        <w:rPr>
          <w:rFonts w:ascii="Arial" w:eastAsia="Calibri" w:hAnsi="Arial" w:cs="Arial"/>
          <w:color w:val="000000" w:themeColor="text1"/>
          <w:sz w:val="20"/>
          <w:szCs w:val="20"/>
          <w:lang w:eastAsia="zh-CN"/>
        </w:rPr>
        <w:t xml:space="preserve"> </w:t>
      </w:r>
      <w:r w:rsidRPr="00AC36E5">
        <w:rPr>
          <w:rFonts w:ascii="Arial" w:eastAsia="TimesNewRomanPSMT" w:hAnsi="Arial" w:cs="Arial"/>
          <w:color w:val="000000" w:themeColor="text1"/>
          <w:sz w:val="20"/>
          <w:szCs w:val="20"/>
          <w:lang w:eastAsia="zh-CN"/>
        </w:rPr>
        <w:t>SWZ.</w:t>
      </w:r>
    </w:p>
    <w:p w14:paraId="0ACB9CE8" w14:textId="77777777" w:rsidR="00670E25" w:rsidRPr="00A777C0" w:rsidRDefault="00670E25" w:rsidP="00670E25">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AC36E5">
        <w:rPr>
          <w:rFonts w:ascii="Arial" w:eastAsia="TimesNewRomanPSMT" w:hAnsi="Arial" w:cs="Arial"/>
          <w:color w:val="000000" w:themeColor="text1"/>
          <w:sz w:val="20"/>
          <w:szCs w:val="20"/>
          <w:lang w:eastAsia="zh-CN"/>
        </w:rPr>
        <w:t xml:space="preserve">     Jeżeli wykonawca powołuje</w:t>
      </w:r>
      <w:r w:rsidRPr="00A777C0">
        <w:rPr>
          <w:rFonts w:ascii="Arial" w:eastAsia="TimesNewRomanPSMT" w:hAnsi="Arial" w:cs="Arial"/>
          <w:color w:val="000000" w:themeColor="text1"/>
          <w:sz w:val="20"/>
          <w:szCs w:val="20"/>
          <w:lang w:eastAsia="zh-CN"/>
        </w:rPr>
        <w:t xml:space="preserve"> się na doświadczenie w realizacji robót budowlanych wykonywanych wspólnie z innymi wykonawcami, powyższy wykaz dotyczy robót budowlanych, w których wykonaniu wykonawca ten bezpośrednio uczestniczył.</w:t>
      </w:r>
    </w:p>
    <w:p w14:paraId="320A3522" w14:textId="5978C2EB" w:rsidR="00670E25" w:rsidRPr="00A777C0" w:rsidRDefault="00670E25" w:rsidP="00670E25">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A777C0">
        <w:rPr>
          <w:rFonts w:ascii="Arial" w:eastAsia="Calibri" w:hAnsi="Arial" w:cs="Arial"/>
          <w:bCs/>
          <w:color w:val="000000" w:themeColor="text1"/>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01DBF2EE" w:rsidR="00F40681" w:rsidRPr="00A777C0"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A777C0">
        <w:rPr>
          <w:rFonts w:ascii="Arial" w:eastAsia="TimesNewRomanPSMT" w:hAnsi="Arial" w:cs="Arial"/>
          <w:color w:val="000000" w:themeColor="text1"/>
          <w:sz w:val="20"/>
          <w:szCs w:val="20"/>
          <w:lang w:eastAsia="zh-CN"/>
        </w:rPr>
        <w:t>Wykaz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osób,</w:t>
      </w:r>
      <w:r w:rsidRPr="00A777C0">
        <w:rPr>
          <w:rFonts w:ascii="Arial" w:eastAsia="Arial" w:hAnsi="Arial" w:cs="Arial"/>
          <w:color w:val="000000" w:themeColor="text1"/>
          <w:sz w:val="20"/>
          <w:szCs w:val="20"/>
          <w:lang w:eastAsia="zh-CN"/>
        </w:rPr>
        <w:t xml:space="preserve"> skierowanych przez wykonawcę do realizacji zamówienia publicznego, </w:t>
      </w:r>
      <w:r w:rsidRPr="00A777C0">
        <w:rPr>
          <w:rFonts w:ascii="Arial" w:eastAsia="Calibri" w:hAnsi="Arial" w:cs="Arial"/>
          <w:color w:val="000000" w:themeColor="text1"/>
          <w:sz w:val="20"/>
          <w:szCs w:val="20"/>
          <w:lang w:eastAsia="zh-CN"/>
        </w:rPr>
        <w:t>w</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szczególności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odpowiedzialnych</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za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świadczenie</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usług, kontrolę jakości lub kierowanie robotami budowlanymi,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wraz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informacjami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na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temat</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ich</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kwalifikacji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 xml:space="preserve">zawodowych, uprawnień, </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doświadczenia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wykształcenia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niezbędnych</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do</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wykonania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zamówienia publicznego,</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także</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zakresu</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wykonywanych</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przez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nie</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czynności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oraz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informacją</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podstawie</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do</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dysponowania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tymi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osobami</w:t>
      </w:r>
      <w:r w:rsidRPr="00A777C0">
        <w:rPr>
          <w:rFonts w:ascii="Arial" w:eastAsia="Arial" w:hAnsi="Arial" w:cs="Arial"/>
          <w:color w:val="000000" w:themeColor="text1"/>
          <w:sz w:val="20"/>
          <w:szCs w:val="20"/>
          <w:lang w:eastAsia="zh-CN"/>
        </w:rPr>
        <w:t xml:space="preserve">  z </w:t>
      </w:r>
      <w:r w:rsidRPr="00A777C0">
        <w:rPr>
          <w:rFonts w:ascii="Arial" w:eastAsia="TimesNewRomanPSMT" w:hAnsi="Arial" w:cs="Arial"/>
          <w:color w:val="000000" w:themeColor="text1"/>
          <w:sz w:val="20"/>
          <w:szCs w:val="20"/>
          <w:lang w:eastAsia="zh-CN"/>
        </w:rPr>
        <w:t>wykorzystaniem</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wzoru</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wykazu</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stanowiącego</w:t>
      </w:r>
      <w:r w:rsidRPr="00A777C0">
        <w:rPr>
          <w:rFonts w:ascii="Arial" w:eastAsia="Arial" w:hAnsi="Arial" w:cs="Arial"/>
          <w:color w:val="000000" w:themeColor="text1"/>
          <w:sz w:val="20"/>
          <w:szCs w:val="20"/>
          <w:lang w:eastAsia="zh-CN"/>
        </w:rPr>
        <w:t xml:space="preserve"> </w:t>
      </w:r>
      <w:r w:rsidRPr="00AC36E5">
        <w:rPr>
          <w:rFonts w:ascii="Arial" w:eastAsia="TimesNewRomanPSMT" w:hAnsi="Arial" w:cs="Arial"/>
          <w:color w:val="000000" w:themeColor="text1"/>
          <w:sz w:val="20"/>
          <w:szCs w:val="20"/>
          <w:lang w:eastAsia="zh-CN"/>
        </w:rPr>
        <w:t>zał.</w:t>
      </w:r>
      <w:r w:rsidRPr="00AC36E5">
        <w:rPr>
          <w:rFonts w:ascii="Arial" w:eastAsia="Arial" w:hAnsi="Arial" w:cs="Arial"/>
          <w:color w:val="000000" w:themeColor="text1"/>
          <w:sz w:val="20"/>
          <w:szCs w:val="20"/>
          <w:lang w:eastAsia="zh-CN"/>
        </w:rPr>
        <w:t xml:space="preserve"> </w:t>
      </w:r>
      <w:r w:rsidRPr="00AC36E5">
        <w:rPr>
          <w:rFonts w:ascii="Arial" w:eastAsia="TimesNewRomanPSMT" w:hAnsi="Arial" w:cs="Arial"/>
          <w:color w:val="000000" w:themeColor="text1"/>
          <w:sz w:val="20"/>
          <w:szCs w:val="20"/>
          <w:lang w:eastAsia="zh-CN"/>
        </w:rPr>
        <w:t>nr</w:t>
      </w:r>
      <w:r w:rsidRPr="00AC36E5">
        <w:rPr>
          <w:rFonts w:ascii="Arial" w:eastAsia="Arial" w:hAnsi="Arial" w:cs="Arial"/>
          <w:color w:val="000000" w:themeColor="text1"/>
          <w:sz w:val="20"/>
          <w:szCs w:val="20"/>
          <w:lang w:eastAsia="zh-CN"/>
        </w:rPr>
        <w:t xml:space="preserve"> </w:t>
      </w:r>
      <w:r w:rsidR="00573A37" w:rsidRPr="00AC36E5">
        <w:rPr>
          <w:rFonts w:ascii="Arial" w:eastAsia="Arial" w:hAnsi="Arial" w:cs="Arial"/>
          <w:color w:val="000000" w:themeColor="text1"/>
          <w:sz w:val="20"/>
          <w:szCs w:val="20"/>
          <w:lang w:eastAsia="zh-CN"/>
        </w:rPr>
        <w:t>11</w:t>
      </w:r>
      <w:r w:rsidRPr="00AC36E5">
        <w:rPr>
          <w:rFonts w:ascii="Arial" w:eastAsia="Arial" w:hAnsi="Arial" w:cs="Arial"/>
          <w:color w:val="000000" w:themeColor="text1"/>
          <w:sz w:val="20"/>
          <w:szCs w:val="20"/>
          <w:lang w:eastAsia="zh-CN"/>
        </w:rPr>
        <w:t xml:space="preserve"> </w:t>
      </w:r>
      <w:r w:rsidRPr="00AC36E5">
        <w:rPr>
          <w:rFonts w:ascii="Arial" w:eastAsia="TimesNewRomanPSMT" w:hAnsi="Arial" w:cs="Arial"/>
          <w:color w:val="000000" w:themeColor="text1"/>
          <w:sz w:val="20"/>
          <w:szCs w:val="20"/>
          <w:lang w:eastAsia="zh-CN"/>
        </w:rPr>
        <w:t>do</w:t>
      </w:r>
      <w:r w:rsidRPr="00AC36E5">
        <w:rPr>
          <w:rFonts w:ascii="Arial" w:eastAsia="Arial" w:hAnsi="Arial" w:cs="Arial"/>
          <w:color w:val="000000" w:themeColor="text1"/>
          <w:sz w:val="20"/>
          <w:szCs w:val="20"/>
          <w:lang w:eastAsia="zh-CN"/>
        </w:rPr>
        <w:t xml:space="preserve"> </w:t>
      </w:r>
      <w:r w:rsidRPr="00AC36E5">
        <w:rPr>
          <w:rFonts w:ascii="Arial" w:eastAsia="TimesNewRomanPSMT" w:hAnsi="Arial" w:cs="Arial"/>
          <w:color w:val="000000" w:themeColor="text1"/>
          <w:sz w:val="20"/>
          <w:szCs w:val="20"/>
          <w:lang w:eastAsia="zh-CN"/>
        </w:rPr>
        <w:t>SWZ.</w:t>
      </w:r>
    </w:p>
    <w:p w14:paraId="77E05D4C" w14:textId="60774FFA"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C44089A" w14:textId="77777777" w:rsidR="00B93225" w:rsidRPr="00A777C0" w:rsidRDefault="00B93225"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681D00"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13. WYMAGANIA DOTYCZĄCE WADIUM</w:t>
      </w:r>
    </w:p>
    <w:p w14:paraId="362D7486"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2FB64556" w14:textId="7FA09230" w:rsidR="00336510" w:rsidRPr="00A777C0" w:rsidRDefault="00F40681" w:rsidP="00670E25">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Oferta musi być zabezpieczona wadium w wysokości</w:t>
      </w:r>
      <w:r w:rsidR="000C0AE6" w:rsidRPr="00A777C0">
        <w:rPr>
          <w:rFonts w:ascii="Arial" w:eastAsia="Times New Roman" w:hAnsi="Arial" w:cs="Arial"/>
          <w:b/>
          <w:color w:val="000000" w:themeColor="text1"/>
          <w:sz w:val="20"/>
          <w:szCs w:val="24"/>
          <w:lang w:eastAsia="zh-CN"/>
        </w:rPr>
        <w:t>:</w:t>
      </w:r>
      <w:r w:rsidR="00670E25" w:rsidRPr="00A777C0">
        <w:rPr>
          <w:rFonts w:ascii="Arial" w:eastAsia="Times New Roman" w:hAnsi="Arial" w:cs="Arial"/>
          <w:b/>
          <w:color w:val="000000" w:themeColor="text1"/>
          <w:sz w:val="20"/>
          <w:szCs w:val="24"/>
          <w:lang w:eastAsia="zh-CN"/>
        </w:rPr>
        <w:t xml:space="preserve"> </w:t>
      </w:r>
      <w:r w:rsidR="00670E25" w:rsidRPr="00A777C0">
        <w:rPr>
          <w:rFonts w:ascii="Arial" w:hAnsi="Arial" w:cs="Arial"/>
          <w:b/>
          <w:color w:val="000000" w:themeColor="text1"/>
          <w:sz w:val="20"/>
        </w:rPr>
        <w:t>1 5</w:t>
      </w:r>
      <w:r w:rsidRPr="00A777C0">
        <w:rPr>
          <w:rFonts w:ascii="Arial" w:hAnsi="Arial" w:cs="Arial"/>
          <w:b/>
          <w:color w:val="000000" w:themeColor="text1"/>
          <w:sz w:val="20"/>
        </w:rPr>
        <w:t xml:space="preserve">00,00 zł  (słownie zł: </w:t>
      </w:r>
      <w:r w:rsidR="00670E25" w:rsidRPr="00A777C0">
        <w:rPr>
          <w:rFonts w:ascii="Arial" w:hAnsi="Arial" w:cs="Arial"/>
          <w:b/>
          <w:color w:val="000000" w:themeColor="text1"/>
          <w:sz w:val="20"/>
        </w:rPr>
        <w:t>tysiąc pięćset</w:t>
      </w:r>
      <w:r w:rsidRPr="00A777C0">
        <w:rPr>
          <w:rFonts w:ascii="Arial" w:hAnsi="Arial" w:cs="Arial"/>
          <w:b/>
          <w:color w:val="000000" w:themeColor="text1"/>
          <w:sz w:val="20"/>
        </w:rPr>
        <w:t xml:space="preserve"> 00/100)</w:t>
      </w:r>
      <w:r w:rsidR="0043733C" w:rsidRPr="00A777C0">
        <w:rPr>
          <w:rFonts w:ascii="Arial" w:hAnsi="Arial" w:cs="Arial"/>
          <w:b/>
          <w:color w:val="000000" w:themeColor="text1"/>
          <w:sz w:val="20"/>
        </w:rPr>
        <w:t>,</w:t>
      </w:r>
    </w:p>
    <w:p w14:paraId="7BC560BF" w14:textId="1FB5CCD5" w:rsidR="00F40681" w:rsidRPr="00A777C0" w:rsidRDefault="00F40681" w:rsidP="0043733C">
      <w:pPr>
        <w:pStyle w:val="Akapitzlist"/>
        <w:widowControl w:val="0"/>
        <w:numPr>
          <w:ilvl w:val="2"/>
          <w:numId w:val="2"/>
        </w:numPr>
        <w:tabs>
          <w:tab w:val="num" w:pos="1800"/>
        </w:tabs>
        <w:spacing w:after="0" w:line="240" w:lineRule="auto"/>
        <w:jc w:val="both"/>
        <w:rPr>
          <w:rFonts w:ascii="Arial" w:hAnsi="Arial" w:cs="Arial"/>
          <w:b/>
          <w:color w:val="000000" w:themeColor="text1"/>
          <w:sz w:val="20"/>
        </w:rPr>
      </w:pPr>
      <w:r w:rsidRPr="00A777C0">
        <w:rPr>
          <w:rFonts w:ascii="Arial" w:hAnsi="Arial" w:cs="Arial"/>
          <w:color w:val="000000" w:themeColor="text1"/>
          <w:sz w:val="20"/>
          <w:szCs w:val="20"/>
        </w:rPr>
        <w:t>Wadium wnosi się przed upływem terminu składania ofert i utrzymuje nieprzerwanie do dnia upływu terminu związania ofertą, z wyjątkiem przypadków, o których mowa w art. 98 ust. 1 pkt 2 i 3 oraz ust. 2 ustawy Pzp.</w:t>
      </w:r>
    </w:p>
    <w:p w14:paraId="1C7FBA8F" w14:textId="77777777" w:rsidR="0043733C" w:rsidRPr="00A777C0" w:rsidRDefault="0043733C" w:rsidP="0043733C">
      <w:pPr>
        <w:pStyle w:val="Akapitzlist"/>
        <w:widowControl w:val="0"/>
        <w:tabs>
          <w:tab w:val="clear" w:pos="708"/>
          <w:tab w:val="num" w:pos="1800"/>
        </w:tabs>
        <w:spacing w:after="0" w:line="240" w:lineRule="auto"/>
        <w:ind w:left="1440"/>
        <w:jc w:val="both"/>
        <w:rPr>
          <w:rFonts w:ascii="Arial" w:hAnsi="Arial" w:cs="Arial"/>
          <w:b/>
          <w:color w:val="000000" w:themeColor="text1"/>
          <w:sz w:val="20"/>
        </w:rPr>
      </w:pPr>
    </w:p>
    <w:p w14:paraId="5E1D7B8B" w14:textId="59C2A034" w:rsidR="00F40681" w:rsidRPr="00A777C0" w:rsidRDefault="00F40681" w:rsidP="0043733C">
      <w:pPr>
        <w:pStyle w:val="Akapitzlist"/>
        <w:widowControl w:val="0"/>
        <w:numPr>
          <w:ilvl w:val="2"/>
          <w:numId w:val="2"/>
        </w:numPr>
        <w:tabs>
          <w:tab w:val="num" w:pos="1800"/>
        </w:tabs>
        <w:spacing w:after="0" w:line="240" w:lineRule="auto"/>
        <w:jc w:val="both"/>
        <w:rPr>
          <w:rFonts w:ascii="Arial" w:hAnsi="Arial" w:cs="Arial"/>
          <w:b/>
          <w:color w:val="000000" w:themeColor="text1"/>
          <w:sz w:val="20"/>
        </w:rPr>
      </w:pPr>
      <w:r w:rsidRPr="00A777C0">
        <w:rPr>
          <w:rFonts w:ascii="Arial" w:hAnsi="Arial" w:cs="Arial"/>
          <w:bCs/>
          <w:color w:val="000000" w:themeColor="text1"/>
          <w:sz w:val="20"/>
        </w:rPr>
        <w:t xml:space="preserve">Wadium </w:t>
      </w:r>
      <w:r w:rsidRPr="00A777C0">
        <w:rPr>
          <w:rFonts w:ascii="Arial" w:hAnsi="Arial" w:cs="Arial"/>
          <w:bCs/>
          <w:color w:val="000000" w:themeColor="text1"/>
          <w:sz w:val="20"/>
          <w:lang w:eastAsia="pl-PL"/>
        </w:rPr>
        <w:t>może być wnoszone</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według</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wyboru</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wykonawcy</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w</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jednej</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lub</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kilku</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następujących</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formach:</w:t>
      </w:r>
    </w:p>
    <w:p w14:paraId="2C195C96" w14:textId="77777777" w:rsidR="00F40681" w:rsidRPr="00A777C0"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pieniądzu,</w:t>
      </w:r>
    </w:p>
    <w:p w14:paraId="6401BF35" w14:textId="77777777" w:rsidR="00F40681" w:rsidRPr="00A777C0"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gwarancjach bankowych,</w:t>
      </w:r>
    </w:p>
    <w:p w14:paraId="3211307E" w14:textId="77777777" w:rsidR="00F40681" w:rsidRPr="00A777C0"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gwarancjach ubezpieczeniowych,</w:t>
      </w:r>
    </w:p>
    <w:p w14:paraId="587E1C40" w14:textId="5DD79E1E" w:rsidR="00F40681" w:rsidRPr="00A777C0"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 poręczeniach udzielanych przez podmioty, o których mowa w art.6b ust.5 pkt.2 ustawy z dnia </w:t>
      </w:r>
      <w:r w:rsidR="00AC36E5">
        <w:rPr>
          <w:rFonts w:ascii="Arial" w:eastAsia="Times New Roman" w:hAnsi="Arial" w:cs="Arial"/>
          <w:color w:val="000000" w:themeColor="text1"/>
          <w:sz w:val="20"/>
          <w:szCs w:val="24"/>
          <w:lang w:eastAsia="zh-CN"/>
        </w:rPr>
        <w:br/>
      </w:r>
      <w:r w:rsidRPr="00A777C0">
        <w:rPr>
          <w:rFonts w:ascii="Arial" w:eastAsia="Times New Roman" w:hAnsi="Arial" w:cs="Arial"/>
          <w:color w:val="000000" w:themeColor="text1"/>
          <w:sz w:val="20"/>
          <w:szCs w:val="24"/>
          <w:lang w:eastAsia="zh-CN"/>
        </w:rPr>
        <w:t>9 listopada 2000 r. o utworzeniu Polskiej Agencji Rozwoju Przedsiębiorczości (</w:t>
      </w:r>
      <w:r w:rsidR="00F64D5C" w:rsidRPr="00F64D5C">
        <w:rPr>
          <w:rFonts w:ascii="Arial" w:eastAsia="Times New Roman" w:hAnsi="Arial" w:cs="Arial"/>
          <w:color w:val="000000" w:themeColor="text1"/>
          <w:sz w:val="20"/>
          <w:szCs w:val="24"/>
          <w:lang w:eastAsia="zh-CN"/>
        </w:rPr>
        <w:t>Dz.U.2024.419</w:t>
      </w:r>
      <w:r w:rsidRPr="00A777C0">
        <w:rPr>
          <w:rFonts w:ascii="Arial" w:eastAsia="Times New Roman" w:hAnsi="Arial" w:cs="Arial"/>
          <w:color w:val="000000" w:themeColor="text1"/>
          <w:sz w:val="20"/>
          <w:szCs w:val="24"/>
          <w:lang w:eastAsia="zh-CN"/>
        </w:rPr>
        <w:t>).</w:t>
      </w:r>
    </w:p>
    <w:p w14:paraId="790EB237" w14:textId="77777777"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43D7E88F"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8F204B5" w14:textId="094879C0" w:rsidR="007755E4" w:rsidRPr="00A777C0" w:rsidRDefault="00F40681" w:rsidP="007755E4">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 xml:space="preserve">Wadium wnoszone w pieniądzu należy wpłacić </w:t>
      </w:r>
      <w:r w:rsidRPr="00A777C0">
        <w:rPr>
          <w:rFonts w:ascii="Arial" w:eastAsia="Times New Roman" w:hAnsi="Arial" w:cs="Arial"/>
          <w:b/>
          <w:color w:val="000000" w:themeColor="text1"/>
          <w:sz w:val="20"/>
          <w:szCs w:val="24"/>
          <w:u w:val="single"/>
          <w:lang w:eastAsia="zh-CN"/>
        </w:rPr>
        <w:t>przelewem</w:t>
      </w:r>
      <w:r w:rsidRPr="00A777C0">
        <w:rPr>
          <w:rFonts w:ascii="Arial" w:eastAsia="Times New Roman" w:hAnsi="Arial" w:cs="Arial"/>
          <w:b/>
          <w:color w:val="000000" w:themeColor="text1"/>
          <w:sz w:val="20"/>
          <w:szCs w:val="24"/>
          <w:lang w:eastAsia="zh-CN"/>
        </w:rPr>
        <w:t xml:space="preserve"> na rachunek bankowy zamawiającego: Nr </w:t>
      </w:r>
      <w:r w:rsidRPr="00A777C0">
        <w:rPr>
          <w:rFonts w:ascii="Arial" w:eastAsia="Times New Roman" w:hAnsi="Arial" w:cs="Arial"/>
          <w:b/>
          <w:color w:val="000000" w:themeColor="text1"/>
          <w:sz w:val="20"/>
        </w:rPr>
        <w:t>59</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2030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0045</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1110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0000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0160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8370</w:t>
      </w:r>
      <w:r w:rsidR="007755E4" w:rsidRPr="00A777C0">
        <w:rPr>
          <w:rFonts w:ascii="Arial" w:eastAsia="Times New Roman" w:hAnsi="Arial" w:cs="Arial"/>
          <w:b/>
          <w:color w:val="000000" w:themeColor="text1"/>
          <w:sz w:val="20"/>
        </w:rPr>
        <w:t xml:space="preserve"> określając w tytule przelewu na </w:t>
      </w:r>
      <w:r w:rsidR="00746005" w:rsidRPr="00A777C0">
        <w:rPr>
          <w:rFonts w:ascii="Arial" w:eastAsia="Times New Roman" w:hAnsi="Arial" w:cs="Arial"/>
          <w:b/>
          <w:color w:val="000000" w:themeColor="text1"/>
          <w:sz w:val="20"/>
        </w:rPr>
        <w:t>jakie zamówienie</w:t>
      </w:r>
      <w:r w:rsidR="007755E4" w:rsidRPr="00A777C0">
        <w:rPr>
          <w:rFonts w:ascii="Arial" w:eastAsia="Times New Roman" w:hAnsi="Arial" w:cs="Arial"/>
          <w:b/>
          <w:color w:val="000000" w:themeColor="text1"/>
          <w:sz w:val="20"/>
        </w:rPr>
        <w:t xml:space="preserve">  wadium jest wnoszone.</w:t>
      </w:r>
    </w:p>
    <w:p w14:paraId="4E359E3B" w14:textId="77777777" w:rsidR="00F40681" w:rsidRPr="00A777C0" w:rsidRDefault="00F40681" w:rsidP="00374B56">
      <w:pPr>
        <w:widowControl w:val="0"/>
        <w:suppressAutoHyphens/>
        <w:spacing w:after="0" w:line="240" w:lineRule="auto"/>
        <w:jc w:val="both"/>
        <w:rPr>
          <w:rFonts w:ascii="Arial" w:eastAsia="Times New Roman" w:hAnsi="Arial" w:cs="Arial"/>
          <w:b/>
          <w:color w:val="000000" w:themeColor="text1"/>
          <w:sz w:val="20"/>
          <w:szCs w:val="24"/>
          <w:lang w:eastAsia="zh-CN"/>
        </w:rPr>
      </w:pPr>
    </w:p>
    <w:p w14:paraId="7A040D87" w14:textId="77777777" w:rsidR="00F40681" w:rsidRPr="00A777C0"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A777C0">
        <w:rPr>
          <w:rFonts w:ascii="Arial" w:eastAsia="Times New Roman" w:hAnsi="Arial" w:cs="Arial"/>
          <w:bCs/>
          <w:color w:val="000000" w:themeColor="text1"/>
          <w:sz w:val="20"/>
          <w:szCs w:val="24"/>
          <w:lang w:eastAsia="zh-CN"/>
        </w:rPr>
        <w:t xml:space="preserve">W przypadku wnoszenia wadium w formie pieniężnej za termin wniesienia wadium przyjmuje się datę </w:t>
      </w:r>
      <w:r w:rsidRPr="00A777C0">
        <w:rPr>
          <w:rFonts w:ascii="Arial" w:eastAsia="Times New Roman" w:hAnsi="Arial" w:cs="Arial"/>
          <w:bCs/>
          <w:color w:val="000000" w:themeColor="text1"/>
          <w:sz w:val="20"/>
          <w:szCs w:val="24"/>
          <w:lang w:eastAsia="zh-CN"/>
        </w:rPr>
        <w:lastRenderedPageBreak/>
        <w:t>uznania rachunku Zamawiającego.</w:t>
      </w:r>
    </w:p>
    <w:p w14:paraId="0887FAEB"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2FD2BB76" w14:textId="32C2FF78" w:rsidR="007755E4" w:rsidRPr="00A777C0" w:rsidRDefault="00F40681" w:rsidP="007755E4">
      <w:pPr>
        <w:widowControl w:val="0"/>
        <w:suppressAutoHyphens/>
        <w:spacing w:after="0" w:line="240" w:lineRule="auto"/>
        <w:ind w:left="1418" w:hanging="284"/>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r w:rsidR="00746005" w:rsidRPr="00A777C0">
        <w:rPr>
          <w:rFonts w:ascii="Arial" w:eastAsia="Times New Roman" w:hAnsi="Arial" w:cs="Arial"/>
          <w:color w:val="000000" w:themeColor="text1"/>
          <w:sz w:val="20"/>
          <w:szCs w:val="24"/>
          <w:lang w:eastAsia="zh-CN"/>
        </w:rPr>
        <w:t>.</w:t>
      </w:r>
    </w:p>
    <w:p w14:paraId="3461A59C" w14:textId="77777777" w:rsidR="00F40681" w:rsidRPr="00A777C0" w:rsidRDefault="00F40681" w:rsidP="007755E4">
      <w:pPr>
        <w:widowControl w:val="0"/>
        <w:suppressAutoHyphens/>
        <w:spacing w:after="0" w:line="240" w:lineRule="auto"/>
        <w:jc w:val="both"/>
        <w:rPr>
          <w:rFonts w:ascii="Arial" w:eastAsia="Times New Roman" w:hAnsi="Arial" w:cs="Arial"/>
          <w:b/>
          <w:bCs/>
          <w:color w:val="000000" w:themeColor="text1"/>
          <w:sz w:val="20"/>
          <w:szCs w:val="24"/>
          <w:lang w:eastAsia="zh-CN"/>
        </w:rPr>
      </w:pPr>
    </w:p>
    <w:p w14:paraId="211B1AE1" w14:textId="7F297AF5" w:rsidR="00F40681" w:rsidRPr="00A777C0" w:rsidRDefault="00F40681">
      <w:pPr>
        <w:pStyle w:val="Akapitzlist"/>
        <w:widowControl w:val="0"/>
        <w:numPr>
          <w:ilvl w:val="1"/>
          <w:numId w:val="51"/>
        </w:numPr>
        <w:tabs>
          <w:tab w:val="clear" w:pos="1080"/>
          <w:tab w:val="num" w:pos="1418"/>
        </w:tabs>
        <w:spacing w:after="0" w:line="240" w:lineRule="auto"/>
        <w:ind w:left="1418" w:hanging="284"/>
        <w:jc w:val="both"/>
        <w:rPr>
          <w:rFonts w:ascii="Arial" w:hAnsi="Arial" w:cs="Arial"/>
          <w:b/>
          <w:bCs/>
          <w:color w:val="000000" w:themeColor="text1"/>
          <w:sz w:val="20"/>
        </w:rPr>
      </w:pPr>
      <w:r w:rsidRPr="00A777C0">
        <w:rPr>
          <w:rFonts w:ascii="Arial" w:hAnsi="Arial" w:cs="Arial"/>
          <w:b/>
          <w:bCs/>
          <w:color w:val="000000" w:themeColor="text1"/>
          <w:sz w:val="20"/>
          <w:szCs w:val="20"/>
        </w:rPr>
        <w:t>Zamawiający odrzuci ofertę wykonawcy, który nie wniesie wadium lub wniesie wadium                       w sposób nieprawidłowy lub nie utrzyma wadium nieprzerwanie do upływu terminu związania ofertą lub złoży wniosek o zwrot wadium w przypadku, o którym mowa w art. 98 ust. 2 pkt 3 ustawy Pzp.</w:t>
      </w:r>
    </w:p>
    <w:p w14:paraId="2D79B333" w14:textId="77777777" w:rsidR="00D16F44" w:rsidRPr="00A777C0" w:rsidRDefault="00D16F44" w:rsidP="0043614F">
      <w:pPr>
        <w:widowControl w:val="0"/>
        <w:suppressAutoHyphens/>
        <w:spacing w:after="0" w:line="240" w:lineRule="auto"/>
        <w:jc w:val="both"/>
        <w:rPr>
          <w:rFonts w:ascii="Arial" w:eastAsia="Times New Roman" w:hAnsi="Arial" w:cs="Arial"/>
          <w:b/>
          <w:bCs/>
          <w:color w:val="000000" w:themeColor="text1"/>
          <w:sz w:val="20"/>
          <w:szCs w:val="24"/>
          <w:lang w:eastAsia="zh-CN"/>
        </w:rPr>
      </w:pPr>
    </w:p>
    <w:p w14:paraId="47F69A00" w14:textId="3612326E" w:rsidR="00F40681" w:rsidRPr="00A777C0" w:rsidRDefault="00F40681">
      <w:pPr>
        <w:pStyle w:val="Akapitzlist"/>
        <w:widowControl w:val="0"/>
        <w:numPr>
          <w:ilvl w:val="1"/>
          <w:numId w:val="51"/>
        </w:numPr>
        <w:tabs>
          <w:tab w:val="num" w:pos="1418"/>
        </w:tabs>
        <w:spacing w:after="0" w:line="240" w:lineRule="auto"/>
        <w:ind w:firstLine="54"/>
        <w:jc w:val="both"/>
        <w:rPr>
          <w:rFonts w:ascii="Arial" w:hAnsi="Arial" w:cs="Arial"/>
          <w:b/>
          <w:bCs/>
          <w:color w:val="000000" w:themeColor="text1"/>
          <w:sz w:val="20"/>
        </w:rPr>
      </w:pPr>
      <w:r w:rsidRPr="00A777C0">
        <w:rPr>
          <w:rFonts w:ascii="Arial" w:hAnsi="Arial" w:cs="Arial"/>
          <w:color w:val="000000" w:themeColor="text1"/>
          <w:sz w:val="20"/>
          <w:szCs w:val="20"/>
          <w:lang w:eastAsia="pl-PL"/>
        </w:rPr>
        <w:t>Zwrot wadium:</w:t>
      </w:r>
    </w:p>
    <w:p w14:paraId="5A7EE025" w14:textId="77777777" w:rsidR="00F40681" w:rsidRPr="00A777C0" w:rsidRDefault="00F40681" w:rsidP="00F4068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A777C0">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5069C5BB" w14:textId="77777777" w:rsidR="00F40681" w:rsidRPr="00A777C0"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upływu terminu związania ofertą; </w:t>
      </w:r>
    </w:p>
    <w:p w14:paraId="04D36C0E" w14:textId="77777777" w:rsidR="00F40681" w:rsidRPr="00A777C0"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zawarcia umowy w sprawie zamówienia publicznego; </w:t>
      </w:r>
    </w:p>
    <w:p w14:paraId="3DE515C0" w14:textId="77777777" w:rsidR="00F40681" w:rsidRPr="00A777C0"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A777C0" w:rsidRDefault="00F40681" w:rsidP="00F40681">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09D362B2"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D7E0A1A"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a) który wycofał ofertę przed upływem terminu składania ofert; </w:t>
      </w:r>
    </w:p>
    <w:p w14:paraId="37564D34"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b) którego oferta została odrzucona; </w:t>
      </w:r>
    </w:p>
    <w:p w14:paraId="04DCA1DB"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F39F97F"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A777C0"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655596A9" w14:textId="77777777" w:rsidR="00F40681" w:rsidRPr="00A777C0"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A777C0"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4D22A800" w14:textId="77777777" w:rsidR="00F40681" w:rsidRPr="00A777C0" w:rsidRDefault="00F40681" w:rsidP="00F40681">
      <w:pPr>
        <w:suppressAutoHyphens/>
        <w:spacing w:after="0" w:line="240" w:lineRule="auto"/>
        <w:jc w:val="both"/>
        <w:rPr>
          <w:rFonts w:ascii="Arial" w:eastAsia="Times New Roman" w:hAnsi="Arial" w:cs="Arial"/>
          <w:b/>
          <w:color w:val="000000" w:themeColor="text1"/>
          <w:sz w:val="20"/>
          <w:szCs w:val="20"/>
          <w:lang w:eastAsia="zh-CN"/>
        </w:rPr>
      </w:pPr>
    </w:p>
    <w:p w14:paraId="4593F984" w14:textId="77777777" w:rsidR="00F40681" w:rsidRPr="00A777C0" w:rsidRDefault="00F40681">
      <w:pPr>
        <w:numPr>
          <w:ilvl w:val="3"/>
          <w:numId w:val="52"/>
        </w:numPr>
        <w:tabs>
          <w:tab w:val="clear" w:pos="1800"/>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777C0">
        <w:rPr>
          <w:rFonts w:ascii="Arial" w:eastAsia="Times New Roman" w:hAnsi="Arial" w:cs="Arial"/>
          <w:bCs/>
          <w:color w:val="000000" w:themeColor="text1"/>
          <w:sz w:val="20"/>
          <w:szCs w:val="20"/>
          <w:lang w:eastAsia="zh-CN"/>
        </w:rPr>
        <w:t xml:space="preserve">Zamawiający zatrzymuje wadium wraz z odsetkami, </w:t>
      </w:r>
      <w:r w:rsidRPr="00A777C0">
        <w:rPr>
          <w:rFonts w:ascii="Arial" w:eastAsia="Times New Roman" w:hAnsi="Arial" w:cs="Arial"/>
          <w:color w:val="000000" w:themeColor="text1"/>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A777C0"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A777C0"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wykonawca którego oferta została wybrana: </w:t>
      </w:r>
    </w:p>
    <w:p w14:paraId="04E89CE1" w14:textId="77777777" w:rsidR="00F40681" w:rsidRPr="00A777C0"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6AD708D3" w14:textId="5FD45588" w:rsidR="00F40681" w:rsidRPr="00A777C0"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nie wniósł wymaganego zabezpieczenia należytego wykonania umowy</w:t>
      </w:r>
      <w:r w:rsidR="00746B89" w:rsidRPr="00A777C0">
        <w:rPr>
          <w:rFonts w:ascii="Arial" w:eastAsia="Times New Roman" w:hAnsi="Arial" w:cs="Arial"/>
          <w:color w:val="000000" w:themeColor="text1"/>
          <w:sz w:val="20"/>
          <w:szCs w:val="20"/>
          <w:lang w:eastAsia="zh-CN"/>
        </w:rPr>
        <w:t xml:space="preserve"> – jeżeli było wymagane</w:t>
      </w:r>
      <w:r w:rsidRPr="00A777C0">
        <w:rPr>
          <w:rFonts w:ascii="Arial" w:eastAsia="Times New Roman" w:hAnsi="Arial" w:cs="Arial"/>
          <w:color w:val="000000" w:themeColor="text1"/>
          <w:sz w:val="20"/>
          <w:szCs w:val="20"/>
          <w:lang w:eastAsia="zh-CN"/>
        </w:rPr>
        <w:t>,</w:t>
      </w:r>
    </w:p>
    <w:p w14:paraId="567A837B" w14:textId="77777777" w:rsidR="00F40681" w:rsidRPr="00A777C0"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3512F733" w14:textId="390AF388" w:rsidR="00F40681" w:rsidRPr="00A777C0"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742D7E59" w14:textId="77777777" w:rsidR="00B93225" w:rsidRPr="00A777C0" w:rsidRDefault="00B93225"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33A2407C"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14. OCENA OFERT</w:t>
      </w:r>
    </w:p>
    <w:p w14:paraId="7290B088" w14:textId="77777777" w:rsidR="00F40681" w:rsidRPr="00A777C0"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33D1494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14.1. Żądanie wyjaśnień od wykonawców</w:t>
      </w:r>
    </w:p>
    <w:p w14:paraId="7EF58DB2" w14:textId="77777777" w:rsidR="00F40681" w:rsidRPr="00A777C0"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62FCC34" w14:textId="77777777" w:rsidR="00357809" w:rsidRPr="00A777C0" w:rsidRDefault="00357809" w:rsidP="00F40681">
      <w:pPr>
        <w:widowControl w:val="0"/>
        <w:suppressAutoHyphens/>
        <w:spacing w:after="0" w:line="240" w:lineRule="auto"/>
        <w:rPr>
          <w:rFonts w:ascii="Arial" w:eastAsia="Times New Roman" w:hAnsi="Arial" w:cs="Arial"/>
          <w:b/>
          <w:color w:val="000000" w:themeColor="text1"/>
          <w:sz w:val="20"/>
          <w:szCs w:val="24"/>
          <w:lang w:eastAsia="zh-CN"/>
        </w:rPr>
      </w:pPr>
    </w:p>
    <w:p w14:paraId="0682ED4B" w14:textId="77777777" w:rsidR="00F40681" w:rsidRPr="00A777C0"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lastRenderedPageBreak/>
        <w:t xml:space="preserve">14.2. Poprawianie omyłek </w:t>
      </w:r>
    </w:p>
    <w:p w14:paraId="67D610D7"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Zamawiający poprawia w ofercie: </w:t>
      </w:r>
    </w:p>
    <w:p w14:paraId="1A50E398" w14:textId="77777777" w:rsidR="00F40681" w:rsidRPr="00A777C0"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oczywiste omyłki pisarskie,</w:t>
      </w:r>
    </w:p>
    <w:p w14:paraId="2C380FBE" w14:textId="77777777" w:rsidR="00F40681" w:rsidRPr="00A777C0"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oczywiste omyłki rachunkowe </w:t>
      </w:r>
      <w:r w:rsidRPr="00A777C0">
        <w:rPr>
          <w:rFonts w:ascii="Arial" w:eastAsia="Times New Roman" w:hAnsi="Arial" w:cs="Arial"/>
          <w:color w:val="000000" w:themeColor="text1"/>
          <w:sz w:val="20"/>
          <w:szCs w:val="20"/>
          <w:lang w:eastAsia="pl-PL"/>
        </w:rPr>
        <w:t>z uwzględnieniem konsekwencji rachunkowych dokonanych poprawek,</w:t>
      </w:r>
    </w:p>
    <w:p w14:paraId="7DC0B779" w14:textId="77777777" w:rsidR="00F40681" w:rsidRPr="00A777C0"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654B99C9"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niezwłocznie zawiadamiając o tym wykonawcę, którego oferta została poprawiona.</w:t>
      </w:r>
    </w:p>
    <w:p w14:paraId="7B3B13B2" w14:textId="77777777" w:rsidR="00A50E79" w:rsidRPr="00A777C0" w:rsidRDefault="00A50E79" w:rsidP="00670E25">
      <w:pPr>
        <w:widowControl w:val="0"/>
        <w:suppressAutoHyphens/>
        <w:spacing w:after="0" w:line="240" w:lineRule="auto"/>
        <w:jc w:val="both"/>
        <w:rPr>
          <w:rFonts w:ascii="Arial" w:eastAsia="Times New Roman" w:hAnsi="Arial" w:cs="Arial"/>
          <w:color w:val="000000" w:themeColor="text1"/>
          <w:sz w:val="20"/>
          <w:szCs w:val="20"/>
          <w:lang w:eastAsia="zh-CN"/>
        </w:rPr>
      </w:pPr>
    </w:p>
    <w:p w14:paraId="246F8422" w14:textId="4E153AAA" w:rsidR="00A50E79" w:rsidRPr="00A777C0" w:rsidRDefault="00A50E79" w:rsidP="00A50E79">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 przypadku nieprawidłowości w wartościach netto i VAT w stosunku do ceny brutto za całość zamówienia</w:t>
      </w:r>
      <w:r w:rsidR="007755E4"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Zamawiający pozostawi cenę brutto za całość zamówienia i dokona odpowiednio dostosowania wartości netto i podatku VAT.</w:t>
      </w:r>
    </w:p>
    <w:p w14:paraId="50C419D7" w14:textId="77777777" w:rsidR="00A50E79" w:rsidRPr="00A777C0" w:rsidRDefault="00A50E79"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5D7659BA" w14:textId="77777777" w:rsidR="00F40681" w:rsidRPr="00A777C0"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14.3. Rażąco niska cena w ofercie</w:t>
      </w:r>
    </w:p>
    <w:p w14:paraId="205D100F"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Zamawiający odrzuci ofertę wykonawcy, który nie udzielił wyjaśnień </w:t>
      </w:r>
      <w:r w:rsidRPr="00A777C0">
        <w:rPr>
          <w:rFonts w:ascii="Arial" w:eastAsia="Times New Roman" w:hAnsi="Arial" w:cs="Arial"/>
          <w:color w:val="000000" w:themeColor="text1"/>
          <w:sz w:val="20"/>
          <w:szCs w:val="20"/>
        </w:rPr>
        <w:t>w wyznaczonym terminie</w:t>
      </w:r>
      <w:r w:rsidRPr="00A777C0">
        <w:rPr>
          <w:rFonts w:ascii="Arial" w:eastAsia="Times New Roman" w:hAnsi="Arial" w:cs="Arial"/>
          <w:color w:val="000000" w:themeColor="text1"/>
          <w:sz w:val="20"/>
          <w:szCs w:val="20"/>
          <w:lang w:eastAsia="zh-CN"/>
        </w:rPr>
        <w:t xml:space="preserve">, lub </w:t>
      </w:r>
      <w:r w:rsidRPr="00A777C0">
        <w:rPr>
          <w:rFonts w:ascii="Arial" w:eastAsia="Times New Roman" w:hAnsi="Arial" w:cs="Arial"/>
          <w:color w:val="000000" w:themeColor="text1"/>
          <w:sz w:val="20"/>
          <w:szCs w:val="20"/>
        </w:rPr>
        <w:t>jeżeli złożone wyjaśnienia wraz z dowodami nie uzasadniają podanej w ofercie ceny.</w:t>
      </w:r>
    </w:p>
    <w:p w14:paraId="39EC7BE9" w14:textId="77777777" w:rsidR="00F40681" w:rsidRPr="00A777C0"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405A701D" w14:textId="77777777" w:rsidR="00F40681" w:rsidRPr="00A777C0"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14.4. Oferty z jednakową ceną</w:t>
      </w:r>
    </w:p>
    <w:p w14:paraId="688BD389" w14:textId="77777777" w:rsidR="00F40681" w:rsidRPr="00A777C0"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A777C0"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2CF443E6" w14:textId="77777777" w:rsidR="00F40681" w:rsidRPr="00A777C0"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76ECF3E7" w14:textId="77777777" w:rsidR="00C105DB" w:rsidRPr="00A777C0" w:rsidRDefault="00C105DB"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E362C04" w14:textId="77777777" w:rsidR="00F40681" w:rsidRPr="00A777C0"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14.5. Odrzucenie oferty</w:t>
      </w:r>
    </w:p>
    <w:p w14:paraId="1F434868" w14:textId="77777777" w:rsidR="00F40681" w:rsidRPr="00A777C0"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A777C0">
        <w:rPr>
          <w:rFonts w:ascii="Arial" w:eastAsia="Times New Roman" w:hAnsi="Arial" w:cs="Arial"/>
          <w:color w:val="000000" w:themeColor="text1"/>
          <w:spacing w:val="-1"/>
          <w:sz w:val="20"/>
          <w:szCs w:val="20"/>
          <w:lang w:eastAsia="zh-CN"/>
        </w:rPr>
        <w:t>art. 226 ust. 1 ustawy Pzp.</w:t>
      </w:r>
    </w:p>
    <w:p w14:paraId="733D8509" w14:textId="77777777"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A25A082"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14.6. Wybór najkorzystniejszej oferty</w:t>
      </w:r>
    </w:p>
    <w:p w14:paraId="308B66FB" w14:textId="77777777" w:rsidR="00F40681" w:rsidRPr="00A777C0"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6EFA7729" w14:textId="77777777" w:rsidR="00F40681" w:rsidRPr="00A777C0"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A777C0"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A777C0"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42CD6F14" w14:textId="77777777" w:rsidR="00F40681" w:rsidRPr="00A777C0" w:rsidRDefault="00F40681" w:rsidP="00581F8E">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5" w:name="_Hlk64010921"/>
      <w:r w:rsidRPr="00A777C0">
        <w:rPr>
          <w:rFonts w:ascii="Arial" w:eastAsia="Times New Roman" w:hAnsi="Arial" w:cs="Arial"/>
          <w:color w:val="000000" w:themeColor="text1"/>
          <w:sz w:val="20"/>
          <w:szCs w:val="24"/>
          <w:lang w:eastAsia="zh-CN"/>
        </w:rPr>
        <w:t>wyborze najkorzystniejszej oferty</w:t>
      </w:r>
      <w:bookmarkEnd w:id="25"/>
      <w:r w:rsidRPr="00A777C0">
        <w:rPr>
          <w:rFonts w:ascii="Arial" w:eastAsia="Times New Roman" w:hAnsi="Arial" w:cs="Arial"/>
          <w:color w:val="000000" w:themeColor="text1"/>
          <w:sz w:val="20"/>
          <w:szCs w:val="24"/>
          <w:lang w:eastAsia="zh-CN"/>
        </w:rPr>
        <w:t xml:space="preserve">, </w:t>
      </w:r>
      <w:r w:rsidRPr="00A777C0">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A777C0" w:rsidRDefault="00F40681" w:rsidP="00581F8E">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wykonawcach, których oferty zostały odrzucone</w:t>
      </w:r>
    </w:p>
    <w:p w14:paraId="36737A12" w14:textId="77777777" w:rsidR="00F40681" w:rsidRPr="00A777C0"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podając uzasadnienie faktyczne i prawne.</w:t>
      </w:r>
    </w:p>
    <w:p w14:paraId="071EE0A1" w14:textId="10550349" w:rsidR="00F40681" w:rsidRPr="00A777C0"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Informację o której mowa pod lit a) powyżej, zamawiający udostępni</w:t>
      </w:r>
      <w:bookmarkStart w:id="26" w:name="_Hlk64009625"/>
      <w:r w:rsidRPr="00A777C0">
        <w:rPr>
          <w:rFonts w:ascii="Arial" w:eastAsia="Times New Roman" w:hAnsi="Arial" w:cs="Arial"/>
          <w:color w:val="000000" w:themeColor="text1"/>
          <w:sz w:val="20"/>
          <w:szCs w:val="24"/>
          <w:lang w:eastAsia="zh-CN"/>
        </w:rPr>
        <w:t xml:space="preserve"> niezwłocznie na stronie internetowej</w:t>
      </w:r>
      <w:r w:rsidRPr="00A777C0">
        <w:rPr>
          <w:rFonts w:ascii="Arial" w:eastAsia="Times New Roman" w:hAnsi="Arial" w:cs="Arial"/>
          <w:color w:val="000000" w:themeColor="text1"/>
          <w:sz w:val="20"/>
          <w:szCs w:val="20"/>
          <w:lang w:eastAsia="zh-CN"/>
        </w:rPr>
        <w:t xml:space="preserve"> prowadzonego postępowania.</w:t>
      </w:r>
      <w:bookmarkEnd w:id="26"/>
    </w:p>
    <w:p w14:paraId="286BD12D" w14:textId="77777777" w:rsidR="00B93225" w:rsidRPr="00A777C0" w:rsidRDefault="00B93225"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p>
    <w:p w14:paraId="469C3D08" w14:textId="77777777" w:rsidR="00F40681" w:rsidRPr="00A777C0"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A777C0">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72DE2CC0" w14:textId="3C0BE285" w:rsidR="00F40681" w:rsidRPr="00A777C0"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lastRenderedPageBreak/>
        <w:t>Zamawiający udzieli zamówienia</w:t>
      </w:r>
      <w:r w:rsidR="00A50E79" w:rsidRPr="00A777C0">
        <w:rPr>
          <w:rFonts w:ascii="Arial" w:eastAsia="Times New Roman"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wykonawcy, którego oferta odpowiada wszystkim wymaganiom określonym w ustawie Prawo zamówień publicznych i Specyfikacji Warunków Zamówienia, a została oceniona jako najkorzystniejsza w oparciu o podane kryteria wyboru.</w:t>
      </w:r>
    </w:p>
    <w:p w14:paraId="5067C194" w14:textId="7341F7C3" w:rsidR="00F40681" w:rsidRPr="00A777C0"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65323FF9" w:rsidR="00F40681" w:rsidRPr="00A777C0" w:rsidRDefault="00F40681" w:rsidP="00F40681">
      <w:pPr>
        <w:spacing w:after="0" w:line="240" w:lineRule="auto"/>
        <w:jc w:val="both"/>
        <w:rPr>
          <w:rFonts w:ascii="Arial" w:eastAsia="Times New Roman" w:hAnsi="Arial" w:cs="Arial"/>
          <w:color w:val="000000" w:themeColor="text1"/>
          <w:sz w:val="20"/>
          <w:szCs w:val="20"/>
          <w:lang w:eastAsia="pl-PL"/>
        </w:rPr>
      </w:pPr>
    </w:p>
    <w:p w14:paraId="2C231CA6" w14:textId="076925C0" w:rsidR="00884C53" w:rsidRDefault="00884C53" w:rsidP="00F40681">
      <w:pPr>
        <w:spacing w:after="0" w:line="240" w:lineRule="auto"/>
        <w:ind w:left="1083"/>
        <w:jc w:val="both"/>
        <w:rPr>
          <w:rFonts w:ascii="Arial" w:eastAsia="Times New Roman" w:hAnsi="Arial" w:cs="Arial"/>
          <w:b/>
          <w:color w:val="000000" w:themeColor="text1"/>
          <w:sz w:val="20"/>
          <w:szCs w:val="20"/>
          <w:lang w:eastAsia="pl-PL"/>
        </w:rPr>
      </w:pPr>
      <w:r w:rsidRPr="00884C53">
        <w:rPr>
          <w:rFonts w:ascii="Arial" w:eastAsia="Times New Roman" w:hAnsi="Arial" w:cs="Arial"/>
          <w:b/>
          <w:color w:val="000000" w:themeColor="text1"/>
          <w:sz w:val="20"/>
          <w:szCs w:val="20"/>
          <w:lang w:eastAsia="pl-PL"/>
        </w:rPr>
        <w:t>Przed podpisaniem umowy na realizację przedmiotowego zamówienia, Wykonawca którego oferta zostanie wybrana jako najkorzystniejsza, zobowiązany jest dostarczyć Zamawiającemu uzupełnione zestawienie elementów scalonych, sporządzone zgodnie z wzorem stanowiącym załącznik nr 4 do SWZ.</w:t>
      </w:r>
    </w:p>
    <w:p w14:paraId="2DC20755" w14:textId="77777777" w:rsidR="00884C53" w:rsidRDefault="00884C53" w:rsidP="00F40681">
      <w:pPr>
        <w:spacing w:after="0" w:line="240" w:lineRule="auto"/>
        <w:ind w:left="1083"/>
        <w:jc w:val="both"/>
        <w:rPr>
          <w:rFonts w:ascii="Arial" w:eastAsia="Times New Roman" w:hAnsi="Arial" w:cs="Arial"/>
          <w:b/>
          <w:color w:val="000000" w:themeColor="text1"/>
          <w:sz w:val="20"/>
          <w:szCs w:val="20"/>
          <w:lang w:eastAsia="pl-PL"/>
        </w:rPr>
      </w:pPr>
    </w:p>
    <w:p w14:paraId="02073E77" w14:textId="61379384" w:rsidR="00F40681" w:rsidRPr="00A777C0"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A777C0">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4B44740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C2411BA" w14:textId="77777777" w:rsidR="00B93225" w:rsidRPr="00A777C0" w:rsidRDefault="00B93225"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0B3FE1E" w14:textId="050B2FFC"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7" w:name="_Hlk64551442"/>
      <w:r w:rsidRPr="00A777C0">
        <w:rPr>
          <w:rFonts w:ascii="Arial" w:eastAsia="Times New Roman" w:hAnsi="Arial" w:cs="Arial"/>
          <w:b/>
          <w:color w:val="000000" w:themeColor="text1"/>
          <w:sz w:val="20"/>
          <w:szCs w:val="24"/>
          <w:lang w:eastAsia="zh-CN"/>
        </w:rPr>
        <w:t xml:space="preserve">16. WYMAGANIA DOTYCZĄCE ZABEZPIECZENIA </w:t>
      </w:r>
      <w:bookmarkEnd w:id="27"/>
      <w:r w:rsidRPr="00A777C0">
        <w:rPr>
          <w:rFonts w:ascii="Arial" w:eastAsia="Times New Roman" w:hAnsi="Arial" w:cs="Arial"/>
          <w:b/>
          <w:color w:val="000000" w:themeColor="text1"/>
          <w:sz w:val="20"/>
          <w:szCs w:val="24"/>
          <w:lang w:eastAsia="zh-CN"/>
        </w:rPr>
        <w:t>NALEŻYTEGO WYKONANIA UMOWY</w:t>
      </w:r>
    </w:p>
    <w:p w14:paraId="193C89E0" w14:textId="42821A1C" w:rsidR="005D7CAB" w:rsidRPr="00A777C0" w:rsidRDefault="005D7CAB"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43085CE" w14:textId="2B6086A9" w:rsidR="005D7CAB" w:rsidRPr="00A777C0" w:rsidRDefault="005D7CAB"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Zama</w:t>
      </w:r>
      <w:r w:rsidR="007D7B84" w:rsidRPr="00A777C0">
        <w:rPr>
          <w:rFonts w:ascii="Arial" w:eastAsia="Times New Roman" w:hAnsi="Arial" w:cs="Arial"/>
          <w:b/>
          <w:color w:val="000000" w:themeColor="text1"/>
          <w:sz w:val="20"/>
          <w:szCs w:val="24"/>
          <w:lang w:eastAsia="zh-CN"/>
        </w:rPr>
        <w:t>wiający nie wymaga wniesienia zabezpieczenia należytego wykonania umowy.</w:t>
      </w:r>
    </w:p>
    <w:p w14:paraId="13CD7D2A" w14:textId="2EC8D69A" w:rsidR="00D16F44" w:rsidRPr="00A777C0" w:rsidRDefault="00D16F44" w:rsidP="00F40681">
      <w:pPr>
        <w:widowControl w:val="0"/>
        <w:spacing w:after="0" w:line="240" w:lineRule="auto"/>
        <w:jc w:val="both"/>
        <w:rPr>
          <w:rFonts w:ascii="Arial" w:eastAsia="Times New Roman" w:hAnsi="Arial" w:cs="Arial"/>
          <w:b/>
          <w:color w:val="000000" w:themeColor="text1"/>
          <w:sz w:val="20"/>
          <w:szCs w:val="24"/>
          <w:lang w:eastAsia="pl-PL"/>
        </w:rPr>
      </w:pPr>
    </w:p>
    <w:p w14:paraId="69DD971A" w14:textId="77777777" w:rsidR="00B93225" w:rsidRPr="00A777C0" w:rsidRDefault="00B93225" w:rsidP="00F40681">
      <w:pPr>
        <w:widowControl w:val="0"/>
        <w:spacing w:after="0" w:line="240" w:lineRule="auto"/>
        <w:jc w:val="both"/>
        <w:rPr>
          <w:rFonts w:ascii="Arial" w:eastAsia="Times New Roman" w:hAnsi="Arial" w:cs="Arial"/>
          <w:b/>
          <w:color w:val="000000" w:themeColor="text1"/>
          <w:sz w:val="20"/>
          <w:szCs w:val="24"/>
          <w:lang w:eastAsia="pl-PL"/>
        </w:rPr>
      </w:pPr>
    </w:p>
    <w:p w14:paraId="48FD312D" w14:textId="77777777" w:rsidR="00F40681" w:rsidRPr="00A777C0"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17. ZAKOŃCZENIE POSTĘPOWANIA</w:t>
      </w:r>
    </w:p>
    <w:p w14:paraId="34546796" w14:textId="77777777" w:rsidR="00F40681" w:rsidRPr="00A777C0"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2516AFF9" w14:textId="77777777" w:rsidR="00F40681" w:rsidRPr="00A777C0"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8" w:name="_Hlk64010206"/>
    </w:p>
    <w:p w14:paraId="7269AC0F" w14:textId="77777777" w:rsidR="00F40681" w:rsidRPr="00A777C0"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A777C0">
        <w:rPr>
          <w:rFonts w:ascii="Arial" w:eastAsia="Times New Roman" w:hAnsi="Arial" w:cs="Arial"/>
          <w:color w:val="000000" w:themeColor="text1"/>
          <w:spacing w:val="-1"/>
          <w:sz w:val="20"/>
          <w:szCs w:val="20"/>
          <w:lang w:eastAsia="zh-CN"/>
        </w:rPr>
        <w:t>art. 255 ustawy Pzp.</w:t>
      </w:r>
    </w:p>
    <w:p w14:paraId="5AFABC06" w14:textId="77777777" w:rsidR="00F40681" w:rsidRPr="00A777C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O unieważnieniu postępowania o udzielenie zamówienia zama</w:t>
      </w:r>
      <w:r w:rsidRPr="00A777C0">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600C26B1" w14:textId="77777777" w:rsidR="00F40681" w:rsidRPr="00A777C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0"/>
          <w:lang w:eastAsia="zh-CN"/>
        </w:rPr>
        <w:t xml:space="preserve">Informację o unieważnieniu postępowania zamawiający udostępni niezwłocznie </w:t>
      </w:r>
      <w:r w:rsidRPr="00A777C0">
        <w:rPr>
          <w:rFonts w:ascii="Arial" w:eastAsia="Times New Roman" w:hAnsi="Arial" w:cs="Arial"/>
          <w:color w:val="000000" w:themeColor="text1"/>
          <w:sz w:val="20"/>
          <w:szCs w:val="24"/>
          <w:lang w:eastAsia="zh-CN"/>
        </w:rPr>
        <w:t>na stronie internetowej</w:t>
      </w:r>
      <w:r w:rsidRPr="00A777C0">
        <w:rPr>
          <w:rFonts w:ascii="Arial" w:eastAsia="Times New Roman" w:hAnsi="Arial" w:cs="Arial"/>
          <w:color w:val="000000" w:themeColor="text1"/>
          <w:sz w:val="20"/>
          <w:szCs w:val="20"/>
          <w:lang w:eastAsia="zh-CN"/>
        </w:rPr>
        <w:t xml:space="preserve"> prowadzonego postępowania.</w:t>
      </w:r>
    </w:p>
    <w:bookmarkEnd w:id="28"/>
    <w:p w14:paraId="4D353F73"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ECFEEE1" w14:textId="77777777" w:rsidR="00F40681" w:rsidRPr="00A777C0"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A777C0">
        <w:rPr>
          <w:rFonts w:ascii="Arial" w:eastAsia="Times New Roman" w:hAnsi="Arial" w:cs="Arial"/>
          <w:b/>
          <w:bCs/>
          <w:color w:val="000000" w:themeColor="text1"/>
          <w:sz w:val="20"/>
          <w:szCs w:val="24"/>
          <w:lang w:eastAsia="zh-CN"/>
        </w:rPr>
        <w:t>18. PODWYKONAWSTWO</w:t>
      </w:r>
    </w:p>
    <w:p w14:paraId="5A0BE7E2" w14:textId="77777777" w:rsidR="00F40681" w:rsidRPr="00A777C0"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15CBA125" w14:textId="77777777" w:rsidR="00F40681" w:rsidRPr="00A777C0" w:rsidRDefault="00F40681" w:rsidP="00581F8E">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Wykonawca może powierzyć wykonanie części zamówienia podwykonawcy/podwykonawcom.</w:t>
      </w:r>
    </w:p>
    <w:p w14:paraId="3FF1CC54" w14:textId="77777777" w:rsidR="00F40681" w:rsidRPr="00A777C0" w:rsidRDefault="00F40681" w:rsidP="00581F8E">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3A387BB9" w14:textId="010F6166" w:rsidR="00F40681" w:rsidRPr="00A777C0" w:rsidRDefault="00F40681" w:rsidP="00581F8E">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Szczegółowe postanowienia dotyczące podwykonawców w tym umów</w:t>
      </w:r>
      <w:r w:rsidRPr="00A777C0">
        <w:rPr>
          <w:rFonts w:ascii="Arial" w:eastAsia="Times New Roman" w:hAnsi="Arial" w:cs="Arial"/>
          <w:color w:val="000000" w:themeColor="text1"/>
          <w:sz w:val="20"/>
          <w:szCs w:val="20"/>
        </w:rPr>
        <w:t xml:space="preserve"> o podwykonawstwo</w:t>
      </w:r>
      <w:r w:rsidRPr="00A777C0">
        <w:rPr>
          <w:rFonts w:ascii="Arial" w:eastAsia="Times New Roman" w:hAnsi="Arial" w:cs="Arial"/>
          <w:color w:val="000000" w:themeColor="text1"/>
          <w:sz w:val="20"/>
          <w:szCs w:val="20"/>
          <w:lang w:eastAsia="zh-CN"/>
        </w:rPr>
        <w:t xml:space="preserve"> określone zostały w projektowanych postanowieniach umowy – wzorze </w:t>
      </w:r>
      <w:r w:rsidRPr="00AC36E5">
        <w:rPr>
          <w:rFonts w:ascii="Arial" w:eastAsia="Times New Roman" w:hAnsi="Arial" w:cs="Arial"/>
          <w:color w:val="000000" w:themeColor="text1"/>
          <w:sz w:val="20"/>
          <w:szCs w:val="20"/>
          <w:lang w:eastAsia="zh-CN"/>
        </w:rPr>
        <w:t xml:space="preserve">umowy (zał. nr </w:t>
      </w:r>
      <w:r w:rsidR="00573A37" w:rsidRPr="00AC36E5">
        <w:rPr>
          <w:rFonts w:ascii="Arial" w:eastAsia="Times New Roman" w:hAnsi="Arial" w:cs="Arial"/>
          <w:color w:val="000000" w:themeColor="text1"/>
          <w:sz w:val="20"/>
          <w:szCs w:val="20"/>
          <w:lang w:eastAsia="zh-CN"/>
        </w:rPr>
        <w:t xml:space="preserve">5 </w:t>
      </w:r>
      <w:r w:rsidRPr="00AC36E5">
        <w:rPr>
          <w:rFonts w:ascii="Arial" w:eastAsia="Times New Roman" w:hAnsi="Arial" w:cs="Arial"/>
          <w:color w:val="000000" w:themeColor="text1"/>
          <w:sz w:val="20"/>
          <w:szCs w:val="20"/>
          <w:lang w:eastAsia="zh-CN"/>
        </w:rPr>
        <w:t>do SWZ).</w:t>
      </w:r>
    </w:p>
    <w:p w14:paraId="4EA61AD3" w14:textId="77777777" w:rsidR="00B93225" w:rsidRPr="00A777C0" w:rsidRDefault="00B93225"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6A5CBE12" w14:textId="6C2F6D3C" w:rsidR="00F40681" w:rsidRPr="00A777C0" w:rsidRDefault="00F40681" w:rsidP="00D22D2E">
      <w:pPr>
        <w:suppressAutoHyphens/>
        <w:spacing w:after="0" w:line="240" w:lineRule="auto"/>
        <w:ind w:left="1080"/>
        <w:rPr>
          <w:rFonts w:ascii="Arial" w:eastAsia="Times New Roman" w:hAnsi="Arial" w:cs="Arial"/>
          <w:b/>
          <w:bCs/>
          <w:color w:val="000000" w:themeColor="text1"/>
          <w:sz w:val="20"/>
          <w:szCs w:val="24"/>
          <w:lang w:eastAsia="zh-CN"/>
        </w:rPr>
      </w:pPr>
      <w:bookmarkStart w:id="29" w:name="_Hlk64621438"/>
      <w:r w:rsidRPr="00A777C0">
        <w:rPr>
          <w:rFonts w:ascii="Arial" w:eastAsia="Times New Roman" w:hAnsi="Arial" w:cs="Arial"/>
          <w:b/>
          <w:bCs/>
          <w:color w:val="000000" w:themeColor="text1"/>
          <w:sz w:val="20"/>
          <w:szCs w:val="24"/>
          <w:lang w:eastAsia="zh-CN"/>
        </w:rPr>
        <w:t>19. IN</w:t>
      </w:r>
      <w:bookmarkEnd w:id="29"/>
      <w:r w:rsidR="00D22D2E">
        <w:rPr>
          <w:rFonts w:ascii="Arial" w:eastAsia="Times New Roman" w:hAnsi="Arial" w:cs="Arial"/>
          <w:b/>
          <w:bCs/>
          <w:color w:val="000000" w:themeColor="text1"/>
          <w:sz w:val="20"/>
          <w:szCs w:val="24"/>
          <w:lang w:eastAsia="zh-CN"/>
        </w:rPr>
        <w:t>NE POSTANOWIENIA/INFORMACJE</w:t>
      </w:r>
    </w:p>
    <w:p w14:paraId="02F4B406"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Postępowanie o udzielenie zamówienia jest prowadzone w języku polskim. </w:t>
      </w:r>
    </w:p>
    <w:p w14:paraId="00AB0AD9" w14:textId="03518D4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przewiduje wykluczenia wykonawcy na podstawie art. 109 ust. 1 ustawy Pzp.</w:t>
      </w:r>
    </w:p>
    <w:p w14:paraId="6B56D3CD" w14:textId="57F96385" w:rsidR="00670E25" w:rsidRPr="00A777C0" w:rsidRDefault="00670E25" w:rsidP="00670E25">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dopuszcza składania ofert częściowych.</w:t>
      </w:r>
      <w:r w:rsidRPr="00A777C0">
        <w:rPr>
          <w:rFonts w:ascii="Arial" w:eastAsia="Times New Roman" w:hAnsi="Arial" w:cs="Arial"/>
          <w:color w:val="000000" w:themeColor="text1"/>
          <w:sz w:val="20"/>
          <w:szCs w:val="20"/>
          <w:lang w:eastAsia="zh-CN"/>
        </w:rPr>
        <w:t xml:space="preserve"> </w:t>
      </w:r>
      <w:r w:rsidRPr="00A777C0">
        <w:rPr>
          <w:rFonts w:ascii="Arial" w:hAnsi="Arial" w:cs="Arial"/>
          <w:bCs/>
          <w:color w:val="000000" w:themeColor="text1"/>
          <w:sz w:val="20"/>
          <w:szCs w:val="20"/>
        </w:rPr>
        <w:t>Przedmiotowe zamówienie nie zostało podzielone na części. Powody niedokonania podziału zamówienia na części:</w:t>
      </w:r>
      <w:r w:rsidRPr="00A777C0">
        <w:rPr>
          <w:rFonts w:ascii="Arial" w:eastAsia="Times New Roman" w:hAnsi="Arial" w:cs="Arial"/>
          <w:color w:val="000000" w:themeColor="text1"/>
          <w:sz w:val="20"/>
          <w:szCs w:val="20"/>
          <w:lang w:eastAsia="zh-CN"/>
        </w:rPr>
        <w:t xml:space="preserve"> </w:t>
      </w:r>
      <w:r w:rsidR="00DE289F" w:rsidRPr="00DE289F">
        <w:rPr>
          <w:rFonts w:ascii="Arial" w:eastAsia="Times New Roman" w:hAnsi="Arial" w:cs="Arial"/>
          <w:bCs/>
          <w:color w:val="000000" w:themeColor="text1"/>
          <w:sz w:val="20"/>
          <w:szCs w:val="20"/>
          <w:lang w:eastAsia="pl-PL"/>
        </w:rPr>
        <w:t>Przedmiotowe zamówienie jest robotą budowlaną, stanowiącą technicznie i organizacyjnie jedną całość wykonania remontu tylko jednego elementu, tj. bieżni lekkoatletycznej. W związku z powyższym zakres i specyfika robót nie daje możliwości racjonalnego podziału zamówienia na części.</w:t>
      </w:r>
      <w:r w:rsidRPr="00A777C0">
        <w:rPr>
          <w:rFonts w:ascii="Arial" w:eastAsia="Times New Roman" w:hAnsi="Arial" w:cs="Arial"/>
          <w:bCs/>
          <w:color w:val="000000" w:themeColor="text1"/>
          <w:sz w:val="20"/>
          <w:szCs w:val="20"/>
          <w:lang w:eastAsia="pl-PL"/>
        </w:rPr>
        <w:t xml:space="preserve"> Ponadto cały zakres przedmiotowego zamówienia jest możliwy do zrealizowania samodzielnie</w:t>
      </w:r>
      <w:r w:rsidRPr="00A777C0">
        <w:rPr>
          <w:rFonts w:ascii="Arial" w:eastAsia="Times New Roman" w:hAnsi="Arial" w:cs="Arial"/>
          <w:bCs/>
          <w:color w:val="000000" w:themeColor="text1"/>
          <w:sz w:val="20"/>
          <w:szCs w:val="20"/>
          <w:lang w:eastAsia="zh-CN"/>
        </w:rPr>
        <w:t xml:space="preserve"> </w:t>
      </w:r>
      <w:r w:rsidRPr="00A777C0">
        <w:rPr>
          <w:rFonts w:ascii="Arial" w:eastAsia="Times New Roman" w:hAnsi="Arial" w:cs="Arial"/>
          <w:bCs/>
          <w:color w:val="000000" w:themeColor="text1"/>
          <w:sz w:val="20"/>
          <w:szCs w:val="20"/>
          <w:lang w:eastAsia="pl-PL"/>
        </w:rPr>
        <w:t xml:space="preserve">przez mniejsze podmioty </w:t>
      </w:r>
      <w:r w:rsidR="00AC36E5">
        <w:rPr>
          <w:rFonts w:ascii="Arial" w:eastAsia="Times New Roman" w:hAnsi="Arial" w:cs="Arial"/>
          <w:bCs/>
          <w:color w:val="000000" w:themeColor="text1"/>
          <w:sz w:val="20"/>
          <w:szCs w:val="20"/>
          <w:lang w:eastAsia="pl-PL"/>
        </w:rPr>
        <w:br/>
      </w:r>
      <w:r w:rsidRPr="00A777C0">
        <w:rPr>
          <w:rFonts w:ascii="Arial" w:eastAsia="Times New Roman" w:hAnsi="Arial" w:cs="Arial"/>
          <w:bCs/>
          <w:color w:val="000000" w:themeColor="text1"/>
          <w:sz w:val="20"/>
          <w:szCs w:val="20"/>
          <w:lang w:eastAsia="pl-PL"/>
        </w:rPr>
        <w:t>w szczególności małe i średnie przedsiębiorstwa co nie zakłóca konkurencyjności</w:t>
      </w:r>
      <w:r w:rsidRPr="00A777C0">
        <w:rPr>
          <w:rFonts w:ascii="Arial" w:eastAsia="Times New Roman" w:hAnsi="Arial" w:cs="Arial"/>
          <w:bCs/>
          <w:iCs/>
          <w:color w:val="000000" w:themeColor="text1"/>
          <w:sz w:val="20"/>
          <w:szCs w:val="20"/>
          <w:lang w:eastAsia="pl-PL"/>
        </w:rPr>
        <w:t xml:space="preserve">.  </w:t>
      </w:r>
    </w:p>
    <w:p w14:paraId="721BA188"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wymaga i nie dopuszcza składania ofert wariantowych.</w:t>
      </w:r>
    </w:p>
    <w:p w14:paraId="2910D266"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przewiduje wymagań o których mowa w art. 96 ust. 2 pkt 2 ustawy Pzp w zakresie zatrudnienia osób.</w:t>
      </w:r>
    </w:p>
    <w:p w14:paraId="05644D6D"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0" w:name="_Hlk63413539"/>
      <w:r w:rsidRPr="00A777C0">
        <w:rPr>
          <w:rFonts w:ascii="Arial" w:eastAsia="Times New Roman" w:hAnsi="Arial" w:cs="Arial"/>
          <w:bCs/>
          <w:color w:val="000000" w:themeColor="text1"/>
          <w:sz w:val="20"/>
          <w:szCs w:val="24"/>
          <w:lang w:eastAsia="zh-CN"/>
        </w:rPr>
        <w:t xml:space="preserve">Zamawiający nie przewiduje </w:t>
      </w:r>
      <w:bookmarkEnd w:id="30"/>
      <w:r w:rsidRPr="00A777C0">
        <w:rPr>
          <w:rFonts w:ascii="Arial" w:eastAsia="Times New Roman" w:hAnsi="Arial" w:cs="Arial"/>
          <w:bCs/>
          <w:color w:val="000000" w:themeColor="text1"/>
          <w:sz w:val="20"/>
          <w:szCs w:val="24"/>
          <w:lang w:eastAsia="zh-CN"/>
        </w:rPr>
        <w:t>udzielenia zamówień, o których mowa w art. 214 ust. 1 pkt 7 ustawy Pzp.</w:t>
      </w:r>
    </w:p>
    <w:p w14:paraId="73FB152D"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przewiduje rozliczenia w walutach obcych.</w:t>
      </w:r>
    </w:p>
    <w:p w14:paraId="0268639A"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rPr>
        <w:t>Zamawiający nie zastrzega żadnej części zamówienia do osobistego wykonania przez wykonawcę.</w:t>
      </w:r>
    </w:p>
    <w:p w14:paraId="79C1AEFC"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1" w:name="_Hlk63334283"/>
      <w:r w:rsidRPr="00A777C0">
        <w:rPr>
          <w:rFonts w:ascii="Arial" w:eastAsia="Times New Roman" w:hAnsi="Arial" w:cs="Arial"/>
          <w:bCs/>
          <w:color w:val="000000" w:themeColor="text1"/>
          <w:sz w:val="20"/>
          <w:szCs w:val="24"/>
          <w:lang w:eastAsia="zh-CN"/>
        </w:rPr>
        <w:t xml:space="preserve">Zamawiający nie </w:t>
      </w:r>
      <w:bookmarkEnd w:id="31"/>
      <w:r w:rsidRPr="00A777C0">
        <w:rPr>
          <w:rFonts w:ascii="Arial" w:eastAsia="Times New Roman" w:hAnsi="Arial" w:cs="Arial"/>
          <w:bCs/>
          <w:color w:val="000000" w:themeColor="text1"/>
          <w:sz w:val="20"/>
          <w:szCs w:val="24"/>
          <w:lang w:eastAsia="zh-CN"/>
        </w:rPr>
        <w:t>przewiduje przeprowadzenia aukcji elektronicznej.</w:t>
      </w:r>
    </w:p>
    <w:p w14:paraId="1662E18D"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6A73AD45" w14:textId="487C1086"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lastRenderedPageBreak/>
        <w:t xml:space="preserve">Do czynności podejmowanych przez zamawiającego i wykonawców w postępowaniu o udzielenie zamówienia oraz do umów w sprawach zamówień publicznych stosuje się przepisy ustawy  </w:t>
      </w:r>
      <w:r w:rsidR="00AC36E5">
        <w:rPr>
          <w:rFonts w:ascii="Arial" w:eastAsia="Times New Roman" w:hAnsi="Arial" w:cs="Arial"/>
          <w:color w:val="000000" w:themeColor="text1"/>
          <w:sz w:val="20"/>
          <w:szCs w:val="20"/>
          <w:lang w:eastAsia="zh-CN"/>
        </w:rPr>
        <w:br/>
      </w:r>
      <w:r w:rsidRPr="00A777C0">
        <w:rPr>
          <w:rFonts w:ascii="Arial" w:eastAsia="Times New Roman" w:hAnsi="Arial" w:cs="Arial"/>
          <w:color w:val="000000" w:themeColor="text1"/>
          <w:sz w:val="20"/>
          <w:szCs w:val="20"/>
          <w:lang w:eastAsia="zh-CN"/>
        </w:rPr>
        <w:t xml:space="preserve">z dnia 23 kwietnia 1964 r. – Kodeks cywilny, jeżeli przepisy ustawy Pzp nie stanowią inaczej. </w:t>
      </w:r>
    </w:p>
    <w:p w14:paraId="5A664472" w14:textId="77777777" w:rsidR="00B93225" w:rsidRPr="00A777C0" w:rsidRDefault="00B93225"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6C7F36C9" w14:textId="0B65145F" w:rsidR="00F40681" w:rsidRPr="00D22D2E" w:rsidRDefault="00F40681" w:rsidP="00D22D2E">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20. POUCZENIE O ŚRODKACH OCHRONY PRAWNEJ PRZYSŁUGUJACYCH WYKONAWCY</w:t>
      </w:r>
      <w:r w:rsidR="00D22D2E">
        <w:rPr>
          <w:rFonts w:ascii="Arial" w:eastAsia="Times New Roman" w:hAnsi="Arial" w:cs="Arial"/>
          <w:b/>
          <w:color w:val="000000" w:themeColor="text1"/>
          <w:sz w:val="20"/>
          <w:szCs w:val="24"/>
          <w:lang w:eastAsia="zh-CN"/>
        </w:rPr>
        <w:t xml:space="preserve">                      </w:t>
      </w:r>
    </w:p>
    <w:p w14:paraId="6765BE92" w14:textId="77777777" w:rsidR="00F40681" w:rsidRPr="00A777C0"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A777C0"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pacing w:val="5"/>
          <w:sz w:val="20"/>
          <w:szCs w:val="20"/>
          <w:lang w:eastAsia="zh-CN"/>
        </w:rPr>
        <w:t>Postępowanie odwoławcze</w:t>
      </w:r>
    </w:p>
    <w:p w14:paraId="2CE68588" w14:textId="77777777" w:rsidR="00F40681" w:rsidRPr="00A777C0"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pacing w:val="3"/>
          <w:sz w:val="20"/>
          <w:szCs w:val="20"/>
          <w:lang w:eastAsia="zh-CN"/>
        </w:rPr>
        <w:t xml:space="preserve">Postępowanie odwoławcze jest prowadzone w języku polskim. </w:t>
      </w:r>
      <w:r w:rsidRPr="00A777C0">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A777C0"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A777C0"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A777C0"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A777C0"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z w:val="20"/>
          <w:szCs w:val="20"/>
          <w:lang w:eastAsia="pl-PL"/>
        </w:rPr>
        <w:t>Odwołanie</w:t>
      </w:r>
    </w:p>
    <w:p w14:paraId="3A5C32DB" w14:textId="77777777" w:rsidR="00F40681" w:rsidRPr="00A777C0"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pacing w:val="3"/>
          <w:sz w:val="20"/>
          <w:szCs w:val="20"/>
          <w:lang w:eastAsia="zh-CN"/>
        </w:rPr>
        <w:t>Odwołanie przysługuje na:</w:t>
      </w:r>
    </w:p>
    <w:p w14:paraId="7E17BE0E" w14:textId="77777777" w:rsidR="00F40681" w:rsidRPr="00A777C0"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A777C0"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75821F14" w14:textId="77777777" w:rsidR="00F40681" w:rsidRPr="00A777C0"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1BEF4A90" w14:textId="77777777" w:rsidR="00F40681" w:rsidRPr="00A777C0"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pacing w:val="2"/>
          <w:sz w:val="20"/>
          <w:szCs w:val="20"/>
          <w:lang w:eastAsia="zh-CN"/>
        </w:rPr>
        <w:t>Odwołanie wnosi  się do Prezesa Krajowej Izby Odwoławczej.</w:t>
      </w:r>
    </w:p>
    <w:p w14:paraId="460C3960" w14:textId="77777777" w:rsidR="00F40681" w:rsidRPr="00A777C0"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A777C0"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A777C0">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A777C0">
        <w:rPr>
          <w:rFonts w:ascii="Arial" w:eastAsia="Times New Roman" w:hAnsi="Arial" w:cs="Arial"/>
          <w:color w:val="000000" w:themeColor="text1"/>
          <w:spacing w:val="-1"/>
          <w:sz w:val="20"/>
          <w:szCs w:val="20"/>
          <w:lang w:eastAsia="zh-CN"/>
        </w:rPr>
        <w:t xml:space="preserve"> </w:t>
      </w:r>
    </w:p>
    <w:p w14:paraId="092787BD" w14:textId="77777777" w:rsidR="00F40681" w:rsidRPr="00A777C0"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pacing w:val="3"/>
          <w:sz w:val="20"/>
          <w:szCs w:val="20"/>
          <w:lang w:eastAsia="zh-CN"/>
        </w:rPr>
        <w:t>Odwołanie wnosi się w terminie:</w:t>
      </w:r>
    </w:p>
    <w:p w14:paraId="4C8F06B8" w14:textId="77777777" w:rsidR="00F40681" w:rsidRPr="00A777C0"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3"/>
          <w:sz w:val="20"/>
          <w:szCs w:val="20"/>
          <w:lang w:eastAsia="zh-CN"/>
        </w:rPr>
        <w:t xml:space="preserve">- 5 dni od dnia przekazania informacji o czynności zamawiającego </w:t>
      </w:r>
      <w:r w:rsidRPr="00A777C0">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2601AF5D" w14:textId="77777777" w:rsidR="00F40681" w:rsidRPr="00A777C0"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A777C0">
        <w:rPr>
          <w:rFonts w:ascii="Arial" w:eastAsia="Times New Roman" w:hAnsi="Arial" w:cs="Arial"/>
          <w:color w:val="000000" w:themeColor="text1"/>
          <w:spacing w:val="2"/>
          <w:sz w:val="20"/>
          <w:szCs w:val="20"/>
          <w:lang w:eastAsia="zh-CN"/>
        </w:rPr>
        <w:t>przy użyciu środków komunikacji elektronicznej.</w:t>
      </w:r>
    </w:p>
    <w:p w14:paraId="29B1598E" w14:textId="77777777" w:rsidR="00F40681" w:rsidRPr="00A777C0"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lang w:eastAsia="zh-CN"/>
        </w:rPr>
        <w:t xml:space="preserve">Odwołanie wobec treści ogłoszenia </w:t>
      </w:r>
      <w:r w:rsidRPr="00A777C0">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A777C0"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A777C0">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A777C0">
        <w:rPr>
          <w:rFonts w:ascii="Arial" w:eastAsia="Times New Roman" w:hAnsi="Arial" w:cs="Arial"/>
          <w:color w:val="000000" w:themeColor="text1"/>
          <w:spacing w:val="-2"/>
          <w:sz w:val="20"/>
          <w:szCs w:val="20"/>
          <w:lang w:eastAsia="zh-CN"/>
        </w:rPr>
        <w:t>okolicznościach stanowiących podstawę jego wniesienia.</w:t>
      </w:r>
    </w:p>
    <w:p w14:paraId="159170FC" w14:textId="77777777" w:rsidR="00F40681" w:rsidRPr="00A777C0"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A777C0">
        <w:rPr>
          <w:rFonts w:ascii="Arial" w:eastAsia="Times New Roman" w:hAnsi="Arial" w:cs="Arial"/>
          <w:color w:val="000000" w:themeColor="text1"/>
          <w:sz w:val="20"/>
          <w:szCs w:val="20"/>
          <w:lang w:eastAsia="zh-CN"/>
        </w:rPr>
        <w:t>wnosi się nie później niż w terminie:</w:t>
      </w:r>
    </w:p>
    <w:p w14:paraId="07A8326A" w14:textId="77777777" w:rsidR="00F40681" w:rsidRPr="00A777C0"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5AA2CF31" w14:textId="77777777" w:rsidR="00F40681" w:rsidRPr="00A777C0"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A777C0"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pacing w:val="3"/>
          <w:sz w:val="20"/>
          <w:szCs w:val="20"/>
          <w:lang w:eastAsia="zh-CN"/>
        </w:rPr>
        <w:t>Zakres informacji jaki powinno zawierać odwołanie określa art. 516 ustawy Pzp.</w:t>
      </w:r>
    </w:p>
    <w:p w14:paraId="42344D8A" w14:textId="77777777" w:rsidR="00F40681" w:rsidRPr="00A777C0"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A777C0"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pacing w:val="2"/>
          <w:sz w:val="20"/>
          <w:szCs w:val="20"/>
          <w:lang w:eastAsia="zh-CN"/>
        </w:rPr>
        <w:t>Postępowanie skargowe</w:t>
      </w:r>
    </w:p>
    <w:p w14:paraId="797C3756"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lang w:eastAsia="pl-PL"/>
        </w:rPr>
        <w:t xml:space="preserve">Na orzeczenie Krajowej Izby Odwoławczej oraz postanowienie Prezesa Izby, o którym mowa w art. </w:t>
      </w:r>
      <w:r w:rsidRPr="00A777C0">
        <w:rPr>
          <w:rFonts w:ascii="Arial" w:eastAsia="Times New Roman" w:hAnsi="Arial" w:cs="Arial"/>
          <w:color w:val="000000" w:themeColor="text1"/>
          <w:sz w:val="20"/>
          <w:szCs w:val="20"/>
          <w:lang w:eastAsia="pl-PL"/>
        </w:rPr>
        <w:lastRenderedPageBreak/>
        <w:t xml:space="preserve">519 ust. 1 ustawy Pzp, stronom oraz uczestnikom postępowania odwoławczego przysługuje skarga do sądu. </w:t>
      </w:r>
    </w:p>
    <w:p w14:paraId="2D63CF76"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691AA706"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A777C0">
        <w:rPr>
          <w:rFonts w:ascii="Arial" w:eastAsia="Times New Roman" w:hAnsi="Arial" w:cs="Arial"/>
          <w:color w:val="000000" w:themeColor="text1"/>
          <w:spacing w:val="4"/>
          <w:sz w:val="20"/>
          <w:szCs w:val="20"/>
          <w:lang w:eastAsia="zh-CN"/>
        </w:rPr>
        <w:t xml:space="preserve">   </w:t>
      </w:r>
    </w:p>
    <w:p w14:paraId="72C9D4BE" w14:textId="77777777" w:rsidR="00D22D2E" w:rsidRDefault="00D22D2E" w:rsidP="00D22D2E">
      <w:pPr>
        <w:widowControl w:val="0"/>
        <w:suppressAutoHyphens/>
        <w:spacing w:after="0" w:line="240" w:lineRule="auto"/>
        <w:jc w:val="both"/>
        <w:rPr>
          <w:rFonts w:ascii="Arial" w:eastAsia="Times New Roman" w:hAnsi="Arial" w:cs="Arial"/>
          <w:b/>
          <w:color w:val="000000" w:themeColor="text1"/>
          <w:sz w:val="20"/>
          <w:szCs w:val="20"/>
          <w:lang w:eastAsia="zh-CN"/>
        </w:rPr>
      </w:pPr>
    </w:p>
    <w:p w14:paraId="48BA8565" w14:textId="729317B1" w:rsidR="00F40681" w:rsidRPr="00A777C0" w:rsidRDefault="00F40681" w:rsidP="00D22D2E">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A777C0">
        <w:rPr>
          <w:rFonts w:ascii="Arial" w:eastAsia="Times New Roman" w:hAnsi="Arial" w:cs="Arial"/>
          <w:b/>
          <w:color w:val="000000" w:themeColor="text1"/>
          <w:sz w:val="20"/>
          <w:szCs w:val="20"/>
          <w:lang w:eastAsia="zh-CN"/>
        </w:rPr>
        <w:t xml:space="preserve">21. </w:t>
      </w:r>
      <w:r w:rsidRPr="00A777C0">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369C424B" w14:textId="77777777" w:rsidR="00F40681" w:rsidRPr="00A777C0" w:rsidRDefault="00F40681" w:rsidP="00D22D2E">
      <w:pPr>
        <w:tabs>
          <w:tab w:val="left" w:pos="366"/>
        </w:tabs>
        <w:suppressAutoHyphens/>
        <w:spacing w:after="0" w:line="240" w:lineRule="auto"/>
        <w:ind w:left="1080"/>
        <w:jc w:val="both"/>
        <w:rPr>
          <w:rFonts w:ascii="Arial" w:eastAsia="Calibri" w:hAnsi="Arial" w:cs="Arial"/>
          <w:bCs/>
          <w:color w:val="000000" w:themeColor="text1"/>
          <w:kern w:val="2"/>
          <w:sz w:val="20"/>
          <w:szCs w:val="20"/>
          <w:lang w:eastAsia="zh-CN"/>
        </w:rPr>
      </w:pPr>
      <w:r w:rsidRPr="00A777C0">
        <w:rPr>
          <w:rFonts w:ascii="Arial" w:eastAsia="Calibri" w:hAnsi="Arial" w:cs="Arial"/>
          <w:bCs/>
          <w:color w:val="000000" w:themeColor="text1"/>
          <w:kern w:val="2"/>
          <w:sz w:val="20"/>
          <w:szCs w:val="20"/>
          <w:lang w:eastAsia="pl-PL"/>
        </w:rPr>
        <w:t xml:space="preserve">Zgodnie z art. 13 ust. 1 i 2 </w:t>
      </w:r>
      <w:r w:rsidRPr="00A777C0">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777C0">
        <w:rPr>
          <w:rFonts w:ascii="Arial" w:eastAsia="Calibri" w:hAnsi="Arial" w:cs="Arial"/>
          <w:bCs/>
          <w:color w:val="000000" w:themeColor="text1"/>
          <w:kern w:val="2"/>
          <w:sz w:val="20"/>
          <w:szCs w:val="20"/>
          <w:lang w:eastAsia="pl-PL"/>
        </w:rPr>
        <w:t xml:space="preserve">dalej „RODO”, Zamawiający informuje, że: </w:t>
      </w:r>
    </w:p>
    <w:p w14:paraId="23A7FF7B" w14:textId="77777777" w:rsidR="00F40681" w:rsidRPr="00A777C0" w:rsidRDefault="00F40681" w:rsidP="00D22D2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administratorem Pani/Pana danych osobowych jest </w:t>
      </w:r>
      <w:r w:rsidRPr="00A777C0">
        <w:rPr>
          <w:rFonts w:ascii="Arial" w:eastAsia="Calibri" w:hAnsi="Arial" w:cs="Arial"/>
          <w:bCs/>
          <w:color w:val="000000" w:themeColor="text1"/>
          <w:sz w:val="20"/>
          <w:szCs w:val="20"/>
          <w:lang w:eastAsia="zh-CN"/>
        </w:rPr>
        <w:t>Burmistrz Miasta Gorlice, z siedzibą: Urząd Miejski w Gorlicach, Rynek 2, 38- 300 Gorlice.</w:t>
      </w:r>
    </w:p>
    <w:p w14:paraId="7F00C90D" w14:textId="71ADDB2B"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inspektorem ochrony danych osobowych w Urzędzie Miejskim w Gorlicach jest Pani </w:t>
      </w:r>
      <w:r w:rsidRPr="00A777C0">
        <w:rPr>
          <w:rFonts w:ascii="Arial" w:eastAsia="Calibri" w:hAnsi="Arial" w:cs="Arial"/>
          <w:color w:val="000000" w:themeColor="text1"/>
          <w:sz w:val="20"/>
          <w:szCs w:val="20"/>
          <w:lang w:eastAsia="zh-CN"/>
        </w:rPr>
        <w:t xml:space="preserve">Katarzyna Walczy, tel. </w:t>
      </w:r>
      <w:r w:rsidR="0021720B" w:rsidRPr="0021720B">
        <w:rPr>
          <w:rFonts w:ascii="Arial" w:eastAsia="Calibri" w:hAnsi="Arial" w:cs="Arial"/>
          <w:color w:val="000000" w:themeColor="text1"/>
          <w:sz w:val="20"/>
          <w:szCs w:val="20"/>
          <w:lang w:eastAsia="zh-CN"/>
        </w:rPr>
        <w:t>18 35 51 185</w:t>
      </w:r>
      <w:r w:rsidRPr="00A777C0">
        <w:rPr>
          <w:rFonts w:ascii="Arial" w:eastAsia="Calibri" w:hAnsi="Arial" w:cs="Arial"/>
          <w:color w:val="000000" w:themeColor="text1"/>
          <w:sz w:val="20"/>
          <w:szCs w:val="20"/>
          <w:lang w:eastAsia="zh-CN"/>
        </w:rPr>
        <w:t xml:space="preserve">, e-mail: </w:t>
      </w:r>
      <w:hyperlink r:id="rId13" w:history="1">
        <w:r w:rsidRPr="00A777C0">
          <w:rPr>
            <w:rFonts w:ascii="Arial" w:eastAsia="Calibri" w:hAnsi="Arial" w:cs="Arial"/>
            <w:color w:val="000000" w:themeColor="text1"/>
            <w:sz w:val="20"/>
            <w:szCs w:val="20"/>
            <w:lang w:eastAsia="zh-CN"/>
          </w:rPr>
          <w:t>walczy@um.gorlice.pl</w:t>
        </w:r>
      </w:hyperlink>
    </w:p>
    <w:p w14:paraId="5C2E00D7"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Pani/Pana dane osobowe przetwarzane będą na podstawie art. 6 ust. 1 lit. c</w:t>
      </w:r>
      <w:r w:rsidRPr="00A777C0">
        <w:rPr>
          <w:rFonts w:ascii="Arial" w:eastAsia="Calibri" w:hAnsi="Arial" w:cs="Arial"/>
          <w:i/>
          <w:color w:val="000000" w:themeColor="text1"/>
          <w:sz w:val="20"/>
          <w:szCs w:val="20"/>
          <w:lang w:eastAsia="pl-PL"/>
        </w:rPr>
        <w:t xml:space="preserve"> </w:t>
      </w:r>
      <w:r w:rsidRPr="00A777C0">
        <w:rPr>
          <w:rFonts w:ascii="Arial" w:eastAsia="Calibri" w:hAnsi="Arial" w:cs="Arial"/>
          <w:color w:val="000000" w:themeColor="text1"/>
          <w:sz w:val="20"/>
          <w:szCs w:val="20"/>
          <w:lang w:eastAsia="pl-PL"/>
        </w:rPr>
        <w:t xml:space="preserve">RODO w celu </w:t>
      </w:r>
      <w:r w:rsidRPr="00A777C0">
        <w:rPr>
          <w:rFonts w:ascii="Arial" w:eastAsia="Calibri" w:hAnsi="Arial" w:cs="Arial"/>
          <w:color w:val="000000" w:themeColor="text1"/>
          <w:sz w:val="20"/>
          <w:szCs w:val="20"/>
          <w:lang w:eastAsia="zh-CN"/>
        </w:rPr>
        <w:t>związanym z niniejszym postępowaniem o udzielenie zamówienia publicznego</w:t>
      </w:r>
      <w:r w:rsidRPr="00A777C0">
        <w:rPr>
          <w:rFonts w:ascii="Arial" w:eastAsia="Calibri" w:hAnsi="Arial" w:cs="Arial"/>
          <w:iCs/>
          <w:color w:val="000000" w:themeColor="text1"/>
          <w:sz w:val="20"/>
          <w:szCs w:val="20"/>
          <w:lang w:eastAsia="zh-CN"/>
        </w:rPr>
        <w:t>.</w:t>
      </w:r>
    </w:p>
    <w:p w14:paraId="6BE32187"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Pzp. </w:t>
      </w:r>
    </w:p>
    <w:p w14:paraId="038A27B1" w14:textId="5A92BD65"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 Pani/Pana dane osobowe będą przechowywane, zgodnie z art. 78 ust. 1 ustawy Pzp, przez okres 4 lat od dnia zakończenia postępowania o udzielenie zamówienia, a jeżeli czas trwania umowy przekracza </w:t>
      </w:r>
      <w:r w:rsidR="00AC36E5">
        <w:rPr>
          <w:rFonts w:ascii="Arial" w:eastAsia="Calibri" w:hAnsi="Arial" w:cs="Arial"/>
          <w:color w:val="000000" w:themeColor="text1"/>
          <w:sz w:val="20"/>
          <w:szCs w:val="20"/>
          <w:lang w:eastAsia="pl-PL"/>
        </w:rPr>
        <w:br/>
      </w:r>
      <w:r w:rsidRPr="00A777C0">
        <w:rPr>
          <w:rFonts w:ascii="Arial" w:eastAsia="Calibri" w:hAnsi="Arial" w:cs="Arial"/>
          <w:color w:val="000000" w:themeColor="text1"/>
          <w:sz w:val="20"/>
          <w:szCs w:val="20"/>
          <w:lang w:eastAsia="pl-PL"/>
        </w:rPr>
        <w:t>4 lata, okres przechowywania obejmuje cały czas trwania umowy.</w:t>
      </w:r>
    </w:p>
    <w:p w14:paraId="6621574A"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376A23CD"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posiada Pani/Pan:</w:t>
      </w:r>
    </w:p>
    <w:p w14:paraId="7DEC46FC" w14:textId="77777777" w:rsidR="00F40681" w:rsidRPr="00A777C0"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A777C0">
        <w:rPr>
          <w:rFonts w:ascii="Arial" w:eastAsia="Calibri" w:hAnsi="Arial" w:cs="Arial"/>
          <w:color w:val="000000" w:themeColor="text1"/>
          <w:sz w:val="20"/>
          <w:szCs w:val="20"/>
          <w:lang w:eastAsia="pl-PL"/>
        </w:rPr>
        <w:t>na podstawie art. 15 RODO prawo dostępu do danych osobowych Pani/Pana dotyczących;</w:t>
      </w:r>
    </w:p>
    <w:p w14:paraId="6C6C37BE" w14:textId="77777777" w:rsidR="00F40681" w:rsidRPr="00A777C0"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A777C0">
        <w:rPr>
          <w:rFonts w:ascii="Arial" w:eastAsia="Calibri" w:hAnsi="Arial" w:cs="Arial"/>
          <w:color w:val="000000" w:themeColor="text1"/>
          <w:sz w:val="20"/>
          <w:szCs w:val="20"/>
          <w:lang w:eastAsia="pl-PL"/>
        </w:rPr>
        <w:t>na podstawie art. 16 RODO prawo do sprostowania Pani/Pana danych osobowych</w:t>
      </w:r>
      <w:r w:rsidRPr="00A777C0">
        <w:rPr>
          <w:rFonts w:ascii="Arial" w:eastAsia="Calibri" w:hAnsi="Arial" w:cs="Arial"/>
          <w:color w:val="000000" w:themeColor="text1"/>
          <w:sz w:val="20"/>
          <w:szCs w:val="20"/>
          <w:vertAlign w:val="superscript"/>
          <w:lang w:eastAsia="pl-PL"/>
        </w:rPr>
        <w:t xml:space="preserve"> </w:t>
      </w:r>
      <w:r w:rsidRPr="00A777C0">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A777C0">
        <w:rPr>
          <w:rFonts w:ascii="Arial" w:eastAsia="Times New Roman" w:hAnsi="Arial" w:cs="Arial"/>
          <w:i/>
          <w:color w:val="000000" w:themeColor="text1"/>
          <w:sz w:val="18"/>
          <w:szCs w:val="18"/>
          <w:vertAlign w:val="superscript"/>
          <w:lang w:eastAsia="pl-PL"/>
        </w:rPr>
        <w:t xml:space="preserve"> </w:t>
      </w:r>
      <w:r w:rsidRPr="00A777C0">
        <w:rPr>
          <w:rFonts w:ascii="Arial" w:eastAsia="Times New Roman" w:hAnsi="Arial" w:cs="Arial"/>
          <w:i/>
          <w:color w:val="000000" w:themeColor="text1"/>
          <w:sz w:val="18"/>
          <w:szCs w:val="18"/>
        </w:rPr>
        <w:t>ani zmianą postanowień umowy w zakresie niezgodnym z ustawą Pzp oraz nie może naruszać integralności protokołu oraz jego załączników)</w:t>
      </w:r>
      <w:r w:rsidRPr="00A777C0">
        <w:rPr>
          <w:rFonts w:ascii="Arial" w:eastAsia="Calibri" w:hAnsi="Arial" w:cs="Arial"/>
          <w:color w:val="000000" w:themeColor="text1"/>
          <w:sz w:val="20"/>
          <w:szCs w:val="20"/>
          <w:lang w:eastAsia="pl-PL"/>
        </w:rPr>
        <w:t>;</w:t>
      </w:r>
    </w:p>
    <w:p w14:paraId="0EA35A27" w14:textId="77777777" w:rsidR="00F40681" w:rsidRPr="00A777C0"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A777C0">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A777C0">
        <w:rPr>
          <w:rFonts w:ascii="Arial" w:eastAsia="Calibri" w:hAnsi="Arial" w:cs="Arial"/>
          <w:color w:val="000000" w:themeColor="text1"/>
          <w:sz w:val="20"/>
          <w:szCs w:val="20"/>
          <w:vertAlign w:val="superscript"/>
          <w:lang w:eastAsia="pl-PL"/>
        </w:rPr>
        <w:t xml:space="preserve"> </w:t>
      </w:r>
      <w:r w:rsidRPr="00A777C0">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77C0">
        <w:rPr>
          <w:rFonts w:ascii="Arial" w:eastAsia="Calibri" w:hAnsi="Arial" w:cs="Arial"/>
          <w:color w:val="000000" w:themeColor="text1"/>
          <w:sz w:val="20"/>
          <w:szCs w:val="20"/>
          <w:lang w:eastAsia="pl-PL"/>
        </w:rPr>
        <w:t xml:space="preserve">;  </w:t>
      </w:r>
    </w:p>
    <w:p w14:paraId="2BC653D3" w14:textId="77777777" w:rsidR="00F40681" w:rsidRPr="00A777C0" w:rsidRDefault="00F40681" w:rsidP="00F4068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A777C0">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A777C0"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nie przysługuje Pani/Panu:</w:t>
      </w:r>
    </w:p>
    <w:p w14:paraId="48833410" w14:textId="77777777" w:rsidR="00F40681" w:rsidRPr="00A777C0"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A777C0">
        <w:rPr>
          <w:rFonts w:ascii="Arial" w:eastAsia="Calibri" w:hAnsi="Arial" w:cs="Arial"/>
          <w:color w:val="000000" w:themeColor="text1"/>
          <w:sz w:val="20"/>
          <w:szCs w:val="20"/>
          <w:lang w:eastAsia="pl-PL"/>
        </w:rPr>
        <w:t>w związku z art. 17 ust. 3 lit. b, d lub e RODO prawo do usunięcia danych osobowych;</w:t>
      </w:r>
    </w:p>
    <w:p w14:paraId="6C7113EA" w14:textId="77777777" w:rsidR="00F40681" w:rsidRPr="00A777C0"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A777C0">
        <w:rPr>
          <w:rFonts w:ascii="Arial" w:eastAsia="Calibri" w:hAnsi="Arial" w:cs="Arial"/>
          <w:color w:val="000000" w:themeColor="text1"/>
          <w:sz w:val="20"/>
          <w:szCs w:val="20"/>
          <w:lang w:eastAsia="pl-PL"/>
        </w:rPr>
        <w:t>prawo do przenoszenia danych osobowych, o którym mowa w art. 20 RODO;</w:t>
      </w:r>
    </w:p>
    <w:p w14:paraId="4915EA7F" w14:textId="77777777" w:rsidR="00F40681" w:rsidRPr="00A777C0"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A777C0">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A777C0" w:rsidRDefault="00F40681" w:rsidP="00E80385">
      <w:pPr>
        <w:spacing w:after="0" w:line="276" w:lineRule="auto"/>
        <w:jc w:val="both"/>
        <w:rPr>
          <w:rFonts w:ascii="Arial" w:eastAsia="Times New Roman" w:hAnsi="Arial" w:cs="Arial"/>
          <w:i/>
          <w:color w:val="000000" w:themeColor="text1"/>
          <w:sz w:val="18"/>
          <w:szCs w:val="18"/>
        </w:rPr>
      </w:pPr>
      <w:r w:rsidRPr="00A777C0">
        <w:rPr>
          <w:rFonts w:ascii="Arial" w:eastAsia="Times New Roman" w:hAnsi="Arial" w:cs="Arial"/>
          <w:color w:val="000000" w:themeColor="text1"/>
          <w:vertAlign w:val="superscript"/>
          <w:lang w:eastAsia="pl-PL"/>
        </w:rPr>
        <w:t xml:space="preserve"> </w:t>
      </w:r>
    </w:p>
    <w:p w14:paraId="1F01261F" w14:textId="60E3EACE" w:rsidR="00645AB1" w:rsidRDefault="00F40681" w:rsidP="00E80385">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22. ZAŁĄCZNIKI DO SWZ:</w:t>
      </w:r>
      <w:bookmarkStart w:id="32" w:name="_Hlk72136791"/>
    </w:p>
    <w:p w14:paraId="1EEC51C7" w14:textId="77777777" w:rsidR="00AC36E5" w:rsidRPr="00A777C0" w:rsidRDefault="00AC36E5" w:rsidP="00E80385">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bookmarkEnd w:id="32"/>
    <w:p w14:paraId="4FC337BD" w14:textId="77777777" w:rsidR="000D66B2" w:rsidRPr="00A777C0" w:rsidRDefault="000D66B2" w:rsidP="00E80385">
      <w:pPr>
        <w:pStyle w:val="NormalnyWeb"/>
        <w:numPr>
          <w:ilvl w:val="0"/>
          <w:numId w:val="61"/>
        </w:numPr>
        <w:spacing w:before="0" w:after="0"/>
        <w:rPr>
          <w:rFonts w:ascii="Arial" w:hAnsi="Arial" w:cs="Arial"/>
          <w:color w:val="000000" w:themeColor="text1"/>
        </w:rPr>
      </w:pPr>
      <w:r w:rsidRPr="00A777C0">
        <w:rPr>
          <w:rFonts w:ascii="Arial" w:hAnsi="Arial" w:cs="Arial"/>
          <w:color w:val="000000" w:themeColor="text1"/>
        </w:rPr>
        <w:t xml:space="preserve">Projekt Wykonawczy Modernizacja bazy sportowej przy Miejskim Zespole Szkół Nr 4 </w:t>
      </w:r>
      <w:r w:rsidRPr="00A777C0">
        <w:rPr>
          <w:rFonts w:ascii="Arial" w:hAnsi="Arial" w:cs="Arial"/>
          <w:color w:val="000000" w:themeColor="text1"/>
        </w:rPr>
        <w:br/>
        <w:t>w Gorlicach – załącznik nr 1 do SWZ.</w:t>
      </w:r>
    </w:p>
    <w:p w14:paraId="0F3E39C9" w14:textId="5F238DED" w:rsidR="000D66B2" w:rsidRPr="00A777C0" w:rsidRDefault="000D66B2" w:rsidP="00E80385">
      <w:pPr>
        <w:pStyle w:val="NormalnyWeb"/>
        <w:numPr>
          <w:ilvl w:val="0"/>
          <w:numId w:val="61"/>
        </w:numPr>
        <w:spacing w:before="0" w:after="0"/>
        <w:rPr>
          <w:rFonts w:ascii="Arial" w:hAnsi="Arial" w:cs="Arial"/>
          <w:color w:val="000000" w:themeColor="text1"/>
        </w:rPr>
      </w:pPr>
      <w:r w:rsidRPr="00A777C0">
        <w:rPr>
          <w:rFonts w:ascii="Arial" w:hAnsi="Arial" w:cs="Arial"/>
          <w:color w:val="000000" w:themeColor="text1"/>
        </w:rPr>
        <w:t>Specyfikacje techniczne wykonania i odbioru robót budowlanych Modernizacja bazy sportowej przy Miejskim Zespole Szkół Nr 4 w Gorlicach – załącznik nr 2 do SWZ.</w:t>
      </w:r>
    </w:p>
    <w:p w14:paraId="613B8B9D" w14:textId="32CDC942" w:rsidR="000D66B2" w:rsidRPr="00A777C0" w:rsidRDefault="000D66B2" w:rsidP="00E80385">
      <w:pPr>
        <w:pStyle w:val="NormalnyWeb"/>
        <w:numPr>
          <w:ilvl w:val="0"/>
          <w:numId w:val="61"/>
        </w:numPr>
        <w:spacing w:before="0" w:after="0"/>
        <w:rPr>
          <w:rFonts w:ascii="Arial" w:hAnsi="Arial" w:cs="Arial"/>
          <w:color w:val="000000" w:themeColor="text1"/>
        </w:rPr>
      </w:pPr>
      <w:r w:rsidRPr="00A777C0">
        <w:rPr>
          <w:rFonts w:ascii="Arial" w:hAnsi="Arial" w:cs="Arial"/>
          <w:color w:val="000000" w:themeColor="text1"/>
        </w:rPr>
        <w:lastRenderedPageBreak/>
        <w:t xml:space="preserve">Przedmiar robót Modernizacja bazy sportowej przy Miejskim Zespole Szkół Nr 4 </w:t>
      </w:r>
      <w:r w:rsidRPr="00A777C0">
        <w:rPr>
          <w:rFonts w:ascii="Arial" w:hAnsi="Arial" w:cs="Arial"/>
          <w:color w:val="000000" w:themeColor="text1"/>
        </w:rPr>
        <w:br/>
        <w:t>w Gorlicach – jako element pomocniczy opisu przedmiotu umowy, który ze względu na ryczałtowy charakter wynagrodzenia  nie będzie stanowił  podstawy do rozliczeń pomiędzy Zamawiającym a Wykonawcą– załącznik nr 3 do SWZ.</w:t>
      </w:r>
    </w:p>
    <w:p w14:paraId="623B2BDB" w14:textId="40984931" w:rsidR="000D66B2" w:rsidRPr="00A777C0" w:rsidRDefault="00365B73" w:rsidP="00E80385">
      <w:pPr>
        <w:pStyle w:val="Akapitzlist"/>
        <w:widowControl w:val="0"/>
        <w:numPr>
          <w:ilvl w:val="0"/>
          <w:numId w:val="61"/>
        </w:numPr>
        <w:tabs>
          <w:tab w:val="clear" w:pos="708"/>
        </w:tabs>
        <w:spacing w:after="0" w:line="240" w:lineRule="auto"/>
        <w:contextualSpacing/>
        <w:jc w:val="both"/>
        <w:rPr>
          <w:rFonts w:ascii="Arial" w:hAnsi="Arial" w:cs="Arial"/>
          <w:bCs/>
          <w:color w:val="000000" w:themeColor="text1"/>
          <w:sz w:val="20"/>
          <w:szCs w:val="20"/>
        </w:rPr>
      </w:pPr>
      <w:r w:rsidRPr="00365B73">
        <w:rPr>
          <w:rFonts w:ascii="Arial" w:hAnsi="Arial" w:cs="Arial"/>
          <w:color w:val="000000" w:themeColor="text1"/>
          <w:sz w:val="20"/>
          <w:szCs w:val="20"/>
        </w:rPr>
        <w:t>Tabela zestawienie elementów scalonych</w:t>
      </w:r>
      <w:r w:rsidRPr="00A777C0">
        <w:rPr>
          <w:rFonts w:ascii="Arial" w:hAnsi="Arial" w:cs="Arial"/>
          <w:color w:val="000000" w:themeColor="text1"/>
        </w:rPr>
        <w:t xml:space="preserve"> </w:t>
      </w:r>
      <w:r w:rsidR="000D66B2" w:rsidRPr="00A777C0">
        <w:rPr>
          <w:rFonts w:ascii="Arial" w:hAnsi="Arial" w:cs="Arial"/>
          <w:color w:val="000000" w:themeColor="text1"/>
          <w:sz w:val="20"/>
          <w:szCs w:val="20"/>
        </w:rPr>
        <w:t>- załącznik nr 4 do SWZ.</w:t>
      </w:r>
    </w:p>
    <w:p w14:paraId="4467FDB2" w14:textId="0A746311" w:rsidR="000D66B2" w:rsidRPr="00A777C0" w:rsidRDefault="00365B73" w:rsidP="00E80385">
      <w:pPr>
        <w:pStyle w:val="NormalnyWeb"/>
        <w:numPr>
          <w:ilvl w:val="0"/>
          <w:numId w:val="61"/>
        </w:numPr>
        <w:spacing w:before="0" w:after="0"/>
        <w:rPr>
          <w:rFonts w:ascii="Arial" w:hAnsi="Arial" w:cs="Arial"/>
          <w:color w:val="000000" w:themeColor="text1"/>
        </w:rPr>
      </w:pPr>
      <w:r w:rsidRPr="00A777C0">
        <w:rPr>
          <w:rFonts w:ascii="Arial" w:hAnsi="Arial" w:cs="Arial"/>
          <w:color w:val="000000" w:themeColor="text1"/>
        </w:rPr>
        <w:t xml:space="preserve">Projektowane postanowienia umowy – wzór umowy </w:t>
      </w:r>
      <w:r w:rsidR="000D66B2" w:rsidRPr="00A777C0">
        <w:rPr>
          <w:rFonts w:ascii="Arial" w:hAnsi="Arial" w:cs="Arial"/>
          <w:color w:val="000000" w:themeColor="text1"/>
        </w:rPr>
        <w:t>– załącznik nr 5 do SWZ.</w:t>
      </w:r>
    </w:p>
    <w:p w14:paraId="319ECE0E" w14:textId="65D71850" w:rsidR="000D66B2" w:rsidRPr="00A777C0" w:rsidRDefault="000D66B2" w:rsidP="00E80385">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Formularz „OFERTA” </w:t>
      </w:r>
      <w:r w:rsidRPr="00A777C0">
        <w:rPr>
          <w:rFonts w:ascii="Arial" w:hAnsi="Arial" w:cs="Arial"/>
          <w:color w:val="000000" w:themeColor="text1"/>
          <w:sz w:val="20"/>
          <w:szCs w:val="20"/>
        </w:rPr>
        <w:t xml:space="preserve">załącznik nr 6 do SWZ, </w:t>
      </w:r>
    </w:p>
    <w:p w14:paraId="3453C45B" w14:textId="4F33D2D6" w:rsidR="000D66B2" w:rsidRPr="00A777C0" w:rsidRDefault="000D66B2" w:rsidP="00E80385">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Oświadczenie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o niepodleganiu wykluczeniu oraz spełnianiu warunków udziału w postępowaniu - </w:t>
      </w:r>
      <w:r w:rsidRPr="00A777C0">
        <w:rPr>
          <w:rFonts w:ascii="Arial" w:hAnsi="Arial" w:cs="Arial"/>
          <w:color w:val="000000" w:themeColor="text1"/>
          <w:sz w:val="20"/>
          <w:szCs w:val="20"/>
        </w:rPr>
        <w:t>załącznik nr 7 do SWZ.</w:t>
      </w:r>
    </w:p>
    <w:p w14:paraId="0CA0A5A9" w14:textId="476EEB83" w:rsidR="000D66B2" w:rsidRPr="00A777C0" w:rsidRDefault="000D66B2" w:rsidP="00E80385">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Wzór</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zobowiązania</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podmiotu udostępniającego zasoby </w:t>
      </w:r>
      <w:r w:rsidRPr="00A777C0">
        <w:rPr>
          <w:rFonts w:ascii="Arial" w:hAnsi="Arial" w:cs="Arial"/>
          <w:color w:val="000000" w:themeColor="text1"/>
          <w:sz w:val="20"/>
          <w:szCs w:val="20"/>
        </w:rPr>
        <w:t>załącznik nr 8 do SWZ.,</w:t>
      </w:r>
    </w:p>
    <w:p w14:paraId="0A000CA1" w14:textId="189BCA4C" w:rsidR="000D66B2" w:rsidRPr="00A777C0" w:rsidRDefault="000D66B2" w:rsidP="00E80385">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Oświadczenie określone w art.117 ust. 4 ustawy Pzp </w:t>
      </w:r>
      <w:r w:rsidRPr="00A777C0">
        <w:rPr>
          <w:rFonts w:ascii="Arial" w:hAnsi="Arial" w:cs="Arial"/>
          <w:color w:val="000000" w:themeColor="text1"/>
          <w:sz w:val="20"/>
          <w:szCs w:val="20"/>
        </w:rPr>
        <w:t>załącznik nr 9 do SWZ.</w:t>
      </w:r>
    </w:p>
    <w:p w14:paraId="3EF133DC" w14:textId="14322135" w:rsidR="000D66B2" w:rsidRPr="00A777C0" w:rsidRDefault="000D66B2" w:rsidP="00E80385">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A777C0">
        <w:rPr>
          <w:rFonts w:ascii="Arial" w:eastAsia="TimesNewRomanPSMT" w:hAnsi="Arial" w:cs="Arial"/>
          <w:color w:val="000000" w:themeColor="text1"/>
          <w:sz w:val="20"/>
          <w:szCs w:val="20"/>
          <w:lang w:eastAsia="pl-PL"/>
        </w:rPr>
        <w:t>Formularz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wykazu wykonanych robót budowlanych </w:t>
      </w:r>
      <w:r w:rsidRPr="00A777C0">
        <w:rPr>
          <w:rFonts w:ascii="Arial" w:hAnsi="Arial" w:cs="Arial"/>
          <w:color w:val="000000" w:themeColor="text1"/>
          <w:sz w:val="20"/>
          <w:szCs w:val="20"/>
        </w:rPr>
        <w:t>załącznik nr 10 do SWZ.</w:t>
      </w:r>
      <w:r w:rsidRPr="00A777C0">
        <w:rPr>
          <w:rFonts w:ascii="Arial" w:eastAsia="Times New Roman" w:hAnsi="Arial" w:cs="Arial"/>
          <w:color w:val="000000" w:themeColor="text1"/>
          <w:sz w:val="20"/>
          <w:szCs w:val="20"/>
          <w:lang w:eastAsia="pl-PL"/>
        </w:rPr>
        <w:t xml:space="preserve"> </w:t>
      </w:r>
    </w:p>
    <w:p w14:paraId="62105139" w14:textId="01851468" w:rsidR="000D66B2" w:rsidRPr="00A777C0" w:rsidRDefault="000D66B2" w:rsidP="00E80385">
      <w:pPr>
        <w:pStyle w:val="NormalnyWeb"/>
        <w:numPr>
          <w:ilvl w:val="0"/>
          <w:numId w:val="61"/>
        </w:numPr>
        <w:spacing w:before="0" w:after="0"/>
        <w:rPr>
          <w:rFonts w:ascii="Arial" w:hAnsi="Arial" w:cs="Arial"/>
          <w:color w:val="000000" w:themeColor="text1"/>
        </w:rPr>
      </w:pPr>
      <w:r w:rsidRPr="00A777C0">
        <w:rPr>
          <w:rFonts w:ascii="Arial" w:eastAsia="TimesNewRomanPSMT" w:hAnsi="Arial" w:cs="Arial"/>
          <w:color w:val="000000" w:themeColor="text1"/>
          <w:lang w:eastAsia="pl-PL"/>
        </w:rPr>
        <w:t>Formularz</w:t>
      </w:r>
      <w:r w:rsidRPr="00A777C0">
        <w:rPr>
          <w:rFonts w:ascii="Arial" w:eastAsia="Arial" w:hAnsi="Arial" w:cs="Arial"/>
          <w:color w:val="000000" w:themeColor="text1"/>
          <w:lang w:eastAsia="pl-PL"/>
        </w:rPr>
        <w:t xml:space="preserve"> </w:t>
      </w:r>
      <w:r w:rsidRPr="00A777C0">
        <w:rPr>
          <w:rFonts w:ascii="Arial" w:eastAsia="Times New Roman" w:hAnsi="Arial" w:cs="Arial"/>
          <w:color w:val="000000" w:themeColor="text1"/>
          <w:lang w:eastAsia="pl-PL"/>
        </w:rPr>
        <w:t>wykazu</w:t>
      </w:r>
      <w:r w:rsidRPr="00A777C0">
        <w:rPr>
          <w:rFonts w:ascii="Arial" w:eastAsia="Arial" w:hAnsi="Arial" w:cs="Arial"/>
          <w:color w:val="000000" w:themeColor="text1"/>
          <w:lang w:eastAsia="pl-PL"/>
        </w:rPr>
        <w:t xml:space="preserve"> </w:t>
      </w:r>
      <w:r w:rsidRPr="00A777C0">
        <w:rPr>
          <w:rFonts w:ascii="Arial" w:eastAsia="Times New Roman" w:hAnsi="Arial" w:cs="Arial"/>
          <w:color w:val="000000" w:themeColor="text1"/>
          <w:lang w:eastAsia="pl-PL"/>
        </w:rPr>
        <w:t xml:space="preserve">osób skierowanych przez wykonawcę do realizacji zamówienia publicznego - </w:t>
      </w:r>
      <w:r w:rsidRPr="00A777C0">
        <w:rPr>
          <w:rFonts w:ascii="Arial" w:hAnsi="Arial" w:cs="Arial"/>
          <w:color w:val="000000" w:themeColor="text1"/>
        </w:rPr>
        <w:t>załącznik nr 11 do SWZ.</w:t>
      </w:r>
    </w:p>
    <w:p w14:paraId="536EDF25" w14:textId="77777777" w:rsidR="00F40681" w:rsidRPr="00A777C0"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6C150590" w14:textId="77777777" w:rsidR="00F40681" w:rsidRPr="00A777C0"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7D835FD1" w14:textId="18FDD5EA"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                 Gorlice,</w:t>
      </w:r>
      <w:r w:rsidR="002B3323" w:rsidRPr="00A777C0">
        <w:rPr>
          <w:rFonts w:ascii="Arial" w:eastAsia="Times New Roman" w:hAnsi="Arial" w:cs="Arial"/>
          <w:color w:val="000000" w:themeColor="text1"/>
          <w:sz w:val="20"/>
          <w:szCs w:val="24"/>
          <w:lang w:eastAsia="zh-CN"/>
        </w:rPr>
        <w:t xml:space="preserve"> </w:t>
      </w:r>
      <w:r w:rsidR="00807AD2">
        <w:rPr>
          <w:rFonts w:ascii="Arial" w:eastAsia="Times New Roman" w:hAnsi="Arial" w:cs="Arial"/>
          <w:color w:val="000000" w:themeColor="text1"/>
          <w:sz w:val="20"/>
          <w:szCs w:val="24"/>
          <w:lang w:eastAsia="zh-CN"/>
        </w:rPr>
        <w:t>26.</w:t>
      </w:r>
      <w:r w:rsidR="000D66B2" w:rsidRPr="00A777C0">
        <w:rPr>
          <w:rFonts w:ascii="Arial" w:eastAsia="Times New Roman" w:hAnsi="Arial" w:cs="Arial"/>
          <w:color w:val="000000" w:themeColor="text1"/>
          <w:sz w:val="20"/>
          <w:szCs w:val="24"/>
          <w:lang w:eastAsia="zh-CN"/>
        </w:rPr>
        <w:t>0</w:t>
      </w:r>
      <w:r w:rsidR="003707B2">
        <w:rPr>
          <w:rFonts w:ascii="Arial" w:eastAsia="Times New Roman" w:hAnsi="Arial" w:cs="Arial"/>
          <w:color w:val="000000" w:themeColor="text1"/>
          <w:sz w:val="20"/>
          <w:szCs w:val="24"/>
          <w:lang w:eastAsia="zh-CN"/>
        </w:rPr>
        <w:t>4</w:t>
      </w:r>
      <w:r w:rsidRPr="00A777C0">
        <w:rPr>
          <w:rFonts w:ascii="Arial" w:eastAsia="Times New Roman" w:hAnsi="Arial" w:cs="Arial"/>
          <w:color w:val="000000" w:themeColor="text1"/>
          <w:sz w:val="20"/>
          <w:szCs w:val="24"/>
          <w:lang w:eastAsia="zh-CN"/>
        </w:rPr>
        <w:t>.202</w:t>
      </w:r>
      <w:r w:rsidR="003707B2">
        <w:rPr>
          <w:rFonts w:ascii="Arial" w:eastAsia="Times New Roman" w:hAnsi="Arial" w:cs="Arial"/>
          <w:color w:val="000000" w:themeColor="text1"/>
          <w:sz w:val="20"/>
          <w:szCs w:val="24"/>
          <w:lang w:eastAsia="zh-CN"/>
        </w:rPr>
        <w:t>4</w:t>
      </w:r>
      <w:r w:rsidRPr="00A777C0">
        <w:rPr>
          <w:rFonts w:ascii="Arial" w:eastAsia="Times New Roman" w:hAnsi="Arial" w:cs="Arial"/>
          <w:color w:val="000000" w:themeColor="text1"/>
          <w:sz w:val="20"/>
          <w:szCs w:val="24"/>
          <w:lang w:eastAsia="zh-CN"/>
        </w:rPr>
        <w:t xml:space="preserve"> r.</w:t>
      </w:r>
    </w:p>
    <w:p w14:paraId="33FFD488" w14:textId="77777777"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788925C4" w14:textId="77777777"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79BF21B" w14:textId="77777777" w:rsidR="007569B8" w:rsidRPr="00A777C0" w:rsidRDefault="007569B8">
      <w:pPr>
        <w:rPr>
          <w:color w:val="000000" w:themeColor="text1"/>
        </w:rPr>
      </w:pPr>
    </w:p>
    <w:sectPr w:rsidR="007569B8" w:rsidRPr="00A777C0" w:rsidSect="005A6D33">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A39EA" w14:textId="77777777" w:rsidR="005A6D33" w:rsidRDefault="005A6D33">
      <w:pPr>
        <w:spacing w:after="0" w:line="240" w:lineRule="auto"/>
      </w:pPr>
      <w:r>
        <w:separator/>
      </w:r>
    </w:p>
  </w:endnote>
  <w:endnote w:type="continuationSeparator" w:id="0">
    <w:p w14:paraId="54FD4944" w14:textId="77777777" w:rsidR="005A6D33" w:rsidRDefault="005A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BCD93" w14:textId="77777777" w:rsidR="000F214A" w:rsidRDefault="000F214A" w:rsidP="00E127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0F214A" w:rsidRDefault="000F214A" w:rsidP="00E127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1C161" w14:textId="77777777" w:rsidR="000F214A" w:rsidRDefault="000F214A" w:rsidP="00E12761">
    <w:pPr>
      <w:pStyle w:val="Stopka"/>
      <w:tabs>
        <w:tab w:val="clear" w:pos="9072"/>
        <w:tab w:val="right" w:pos="10490"/>
      </w:tabs>
      <w:jc w:val="center"/>
    </w:pPr>
    <w:r>
      <w:t xml:space="preserve">        </w:t>
    </w:r>
    <w:r>
      <w:fldChar w:fldCharType="begin"/>
    </w:r>
    <w:r>
      <w:instrText>PAGE   \* MERGEFORMAT</w:instrText>
    </w:r>
    <w:r>
      <w:fldChar w:fldCharType="separate"/>
    </w:r>
    <w:r w:rsidR="00365B73">
      <w:rPr>
        <w:noProof/>
      </w:rPr>
      <w:t>15</w:t>
    </w:r>
    <w:r>
      <w:fldChar w:fldCharType="end"/>
    </w:r>
  </w:p>
  <w:p w14:paraId="0F545DC3" w14:textId="77777777" w:rsidR="000F214A" w:rsidRDefault="000F214A">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FE922" w14:textId="77777777" w:rsidR="005A6D33" w:rsidRDefault="005A6D33">
      <w:pPr>
        <w:spacing w:after="0" w:line="240" w:lineRule="auto"/>
      </w:pPr>
      <w:r>
        <w:separator/>
      </w:r>
    </w:p>
  </w:footnote>
  <w:footnote w:type="continuationSeparator" w:id="0">
    <w:p w14:paraId="7171D4A7" w14:textId="77777777" w:rsidR="005A6D33" w:rsidRDefault="005A6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42CEA" w14:textId="77777777" w:rsidR="000F214A" w:rsidRDefault="000F214A">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2955"/>
        </w:tabs>
        <w:ind w:left="2955" w:hanging="360"/>
      </w:pPr>
      <w:rPr>
        <w:rFonts w:ascii="Times New Roman" w:hAnsi="Times New Roman"/>
      </w:rPr>
    </w:lvl>
  </w:abstractNum>
  <w:abstractNum w:abstractNumId="1" w15:restartNumberingAfterBreak="0">
    <w:nsid w:val="00000007"/>
    <w:multiLevelType w:val="multilevel"/>
    <w:tmpl w:val="3378CFCC"/>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A94FAC"/>
    <w:multiLevelType w:val="hybridMultilevel"/>
    <w:tmpl w:val="C576F2C6"/>
    <w:lvl w:ilvl="0" w:tplc="4D5C56B6">
      <w:start w:val="1"/>
      <w:numFmt w:val="lowerLetter"/>
      <w:lvlText w:val="%1)"/>
      <w:lvlJc w:val="left"/>
      <w:pPr>
        <w:ind w:left="2563" w:hanging="360"/>
      </w:pPr>
      <w:rPr>
        <w:rFonts w:cs="Times New Roman" w:hint="default"/>
        <w:i w:val="0"/>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 w15:restartNumberingAfterBreak="0">
    <w:nsid w:val="025A753A"/>
    <w:multiLevelType w:val="hybridMultilevel"/>
    <w:tmpl w:val="A0E8649E"/>
    <w:lvl w:ilvl="0" w:tplc="5F4A2152">
      <w:start w:val="1"/>
      <w:numFmt w:val="lowerLetter"/>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85C502F"/>
    <w:multiLevelType w:val="hybridMultilevel"/>
    <w:tmpl w:val="A7226FFE"/>
    <w:lvl w:ilvl="0" w:tplc="4AD07C0E">
      <w:start w:val="1"/>
      <w:numFmt w:val="lowerLetter"/>
      <w:lvlText w:val="%1)"/>
      <w:lvlJc w:val="left"/>
      <w:pPr>
        <w:ind w:left="2605" w:hanging="360"/>
      </w:pPr>
      <w:rPr>
        <w:rFonts w:hint="default"/>
      </w:rPr>
    </w:lvl>
    <w:lvl w:ilvl="1" w:tplc="04150019" w:tentative="1">
      <w:start w:val="1"/>
      <w:numFmt w:val="lowerLetter"/>
      <w:lvlText w:val="%2."/>
      <w:lvlJc w:val="left"/>
      <w:pPr>
        <w:ind w:left="3325" w:hanging="360"/>
      </w:pPr>
    </w:lvl>
    <w:lvl w:ilvl="2" w:tplc="0415001B" w:tentative="1">
      <w:start w:val="1"/>
      <w:numFmt w:val="lowerRoman"/>
      <w:lvlText w:val="%3."/>
      <w:lvlJc w:val="right"/>
      <w:pPr>
        <w:ind w:left="4045" w:hanging="180"/>
      </w:pPr>
    </w:lvl>
    <w:lvl w:ilvl="3" w:tplc="0415000F" w:tentative="1">
      <w:start w:val="1"/>
      <w:numFmt w:val="decimal"/>
      <w:lvlText w:val="%4."/>
      <w:lvlJc w:val="left"/>
      <w:pPr>
        <w:ind w:left="4765" w:hanging="360"/>
      </w:pPr>
    </w:lvl>
    <w:lvl w:ilvl="4" w:tplc="04150019" w:tentative="1">
      <w:start w:val="1"/>
      <w:numFmt w:val="lowerLetter"/>
      <w:lvlText w:val="%5."/>
      <w:lvlJc w:val="left"/>
      <w:pPr>
        <w:ind w:left="5485" w:hanging="360"/>
      </w:pPr>
    </w:lvl>
    <w:lvl w:ilvl="5" w:tplc="0415001B" w:tentative="1">
      <w:start w:val="1"/>
      <w:numFmt w:val="lowerRoman"/>
      <w:lvlText w:val="%6."/>
      <w:lvlJc w:val="right"/>
      <w:pPr>
        <w:ind w:left="6205" w:hanging="180"/>
      </w:pPr>
    </w:lvl>
    <w:lvl w:ilvl="6" w:tplc="0415000F" w:tentative="1">
      <w:start w:val="1"/>
      <w:numFmt w:val="decimal"/>
      <w:lvlText w:val="%7."/>
      <w:lvlJc w:val="left"/>
      <w:pPr>
        <w:ind w:left="6925" w:hanging="360"/>
      </w:pPr>
    </w:lvl>
    <w:lvl w:ilvl="7" w:tplc="04150019" w:tentative="1">
      <w:start w:val="1"/>
      <w:numFmt w:val="lowerLetter"/>
      <w:lvlText w:val="%8."/>
      <w:lvlJc w:val="left"/>
      <w:pPr>
        <w:ind w:left="7645" w:hanging="360"/>
      </w:pPr>
    </w:lvl>
    <w:lvl w:ilvl="8" w:tplc="0415001B" w:tentative="1">
      <w:start w:val="1"/>
      <w:numFmt w:val="lowerRoman"/>
      <w:lvlText w:val="%9."/>
      <w:lvlJc w:val="right"/>
      <w:pPr>
        <w:ind w:left="8365" w:hanging="180"/>
      </w:pPr>
    </w:lvl>
  </w:abstractNum>
  <w:abstractNum w:abstractNumId="6"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5251F1"/>
    <w:multiLevelType w:val="hybridMultilevel"/>
    <w:tmpl w:val="DF5E9E50"/>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2B827CB"/>
    <w:multiLevelType w:val="hybridMultilevel"/>
    <w:tmpl w:val="D318EFF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263367"/>
    <w:multiLevelType w:val="multilevel"/>
    <w:tmpl w:val="3DF0B212"/>
    <w:lvl w:ilvl="0">
      <w:start w:val="5"/>
      <w:numFmt w:val="decimal"/>
      <w:lvlText w:val="%1)"/>
      <w:lvlJc w:val="left"/>
      <w:pPr>
        <w:tabs>
          <w:tab w:val="num" w:pos="720"/>
        </w:tabs>
        <w:ind w:left="720" w:hanging="360"/>
      </w:pPr>
      <w:rPr>
        <w:rFonts w:cs="Times New Roman" w:hint="default"/>
        <w:color w:val="auto"/>
      </w:rPr>
    </w:lvl>
    <w:lvl w:ilvl="1">
      <w:start w:val="5"/>
      <w:numFmt w:val="decimal"/>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6"/>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2A2D3CD8"/>
    <w:multiLevelType w:val="hybridMultilevel"/>
    <w:tmpl w:val="CB8E7ABA"/>
    <w:lvl w:ilvl="0" w:tplc="A2ECAAD8">
      <w:start w:val="1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F0E7811"/>
    <w:multiLevelType w:val="hybridMultilevel"/>
    <w:tmpl w:val="CBFE665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15:restartNumberingAfterBreak="0">
    <w:nsid w:val="32AC1B15"/>
    <w:multiLevelType w:val="hybridMultilevel"/>
    <w:tmpl w:val="E1ACFDBE"/>
    <w:lvl w:ilvl="0" w:tplc="0415000F">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40A776E"/>
    <w:multiLevelType w:val="hybridMultilevel"/>
    <w:tmpl w:val="442EEBE2"/>
    <w:lvl w:ilvl="0" w:tplc="7040E0E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15:restartNumberingAfterBreak="0">
    <w:nsid w:val="4B413A77"/>
    <w:multiLevelType w:val="hybridMultilevel"/>
    <w:tmpl w:val="CE623734"/>
    <w:lvl w:ilvl="0" w:tplc="4D5C56B6">
      <w:start w:val="1"/>
      <w:numFmt w:val="lowerLetter"/>
      <w:lvlText w:val="%1)"/>
      <w:lvlJc w:val="left"/>
      <w:pPr>
        <w:ind w:left="786" w:hanging="360"/>
      </w:pPr>
      <w:rPr>
        <w:rFonts w:cs="Times New Roman" w:hint="default"/>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33604CB4">
      <w:start w:val="1"/>
      <w:numFmt w:val="decimal"/>
      <w:lvlText w:val="%4)"/>
      <w:lvlJc w:val="left"/>
      <w:pPr>
        <w:ind w:left="2880" w:hanging="360"/>
      </w:pPr>
      <w:rPr>
        <w:rFonts w:ascii="Arial" w:eastAsia="Calibri"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EE63E9"/>
    <w:multiLevelType w:val="hybridMultilevel"/>
    <w:tmpl w:val="81F05E7A"/>
    <w:lvl w:ilvl="0" w:tplc="F93AA7F8">
      <w:start w:val="1"/>
      <w:numFmt w:val="decimal"/>
      <w:lvlText w:val="%1)"/>
      <w:lvlJc w:val="left"/>
      <w:pPr>
        <w:ind w:left="2244" w:hanging="360"/>
      </w:pPr>
      <w:rPr>
        <w:rFonts w:hint="default"/>
        <w:b w:val="0"/>
        <w:bCs w:val="0"/>
        <w:color w:val="auto"/>
      </w:rPr>
    </w:lvl>
    <w:lvl w:ilvl="1" w:tplc="04150019">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3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7325F92"/>
    <w:multiLevelType w:val="multilevel"/>
    <w:tmpl w:val="8240596C"/>
    <w:lvl w:ilvl="0">
      <w:start w:val="1"/>
      <w:numFmt w:val="decimal"/>
      <w:lvlText w:val="%1"/>
      <w:lvlJc w:val="left"/>
      <w:pPr>
        <w:ind w:left="390" w:hanging="390"/>
      </w:pPr>
      <w:rPr>
        <w:rFonts w:eastAsia="Arial" w:hint="default"/>
      </w:rPr>
    </w:lvl>
    <w:lvl w:ilvl="1">
      <w:start w:val="1"/>
      <w:numFmt w:val="decimal"/>
      <w:lvlText w:val="%1.%2"/>
      <w:lvlJc w:val="left"/>
      <w:pPr>
        <w:ind w:left="1524" w:hanging="390"/>
      </w:pPr>
      <w:rPr>
        <w:rFonts w:eastAsia="Arial" w:hint="default"/>
      </w:rPr>
    </w:lvl>
    <w:lvl w:ilvl="2">
      <w:start w:val="1"/>
      <w:numFmt w:val="decimal"/>
      <w:lvlText w:val="%1.%2.%3"/>
      <w:lvlJc w:val="left"/>
      <w:pPr>
        <w:ind w:left="2988" w:hanging="720"/>
      </w:pPr>
      <w:rPr>
        <w:rFonts w:eastAsia="Arial" w:hint="default"/>
      </w:rPr>
    </w:lvl>
    <w:lvl w:ilvl="3">
      <w:start w:val="1"/>
      <w:numFmt w:val="decimal"/>
      <w:lvlText w:val="%1.%2.%3.%4"/>
      <w:lvlJc w:val="left"/>
      <w:pPr>
        <w:ind w:left="4122" w:hanging="720"/>
      </w:pPr>
      <w:rPr>
        <w:rFonts w:eastAsia="Arial" w:hint="default"/>
      </w:rPr>
    </w:lvl>
    <w:lvl w:ilvl="4">
      <w:start w:val="1"/>
      <w:numFmt w:val="decimal"/>
      <w:lvlText w:val="%1.%2.%3.%4.%5"/>
      <w:lvlJc w:val="left"/>
      <w:pPr>
        <w:ind w:left="5616" w:hanging="1080"/>
      </w:pPr>
      <w:rPr>
        <w:rFonts w:eastAsia="Arial" w:hint="default"/>
      </w:rPr>
    </w:lvl>
    <w:lvl w:ilvl="5">
      <w:start w:val="1"/>
      <w:numFmt w:val="decimal"/>
      <w:lvlText w:val="%1.%2.%3.%4.%5.%6"/>
      <w:lvlJc w:val="left"/>
      <w:pPr>
        <w:ind w:left="6750" w:hanging="1080"/>
      </w:pPr>
      <w:rPr>
        <w:rFonts w:eastAsia="Arial" w:hint="default"/>
      </w:rPr>
    </w:lvl>
    <w:lvl w:ilvl="6">
      <w:start w:val="1"/>
      <w:numFmt w:val="decimal"/>
      <w:lvlText w:val="%1.%2.%3.%4.%5.%6.%7"/>
      <w:lvlJc w:val="left"/>
      <w:pPr>
        <w:ind w:left="8244" w:hanging="1440"/>
      </w:pPr>
      <w:rPr>
        <w:rFonts w:eastAsia="Arial" w:hint="default"/>
      </w:rPr>
    </w:lvl>
    <w:lvl w:ilvl="7">
      <w:start w:val="1"/>
      <w:numFmt w:val="decimal"/>
      <w:lvlText w:val="%1.%2.%3.%4.%5.%6.%7.%8"/>
      <w:lvlJc w:val="left"/>
      <w:pPr>
        <w:ind w:left="9378" w:hanging="1440"/>
      </w:pPr>
      <w:rPr>
        <w:rFonts w:eastAsia="Arial" w:hint="default"/>
      </w:rPr>
    </w:lvl>
    <w:lvl w:ilvl="8">
      <w:start w:val="1"/>
      <w:numFmt w:val="decimal"/>
      <w:lvlText w:val="%1.%2.%3.%4.%5.%6.%7.%8.%9"/>
      <w:lvlJc w:val="left"/>
      <w:pPr>
        <w:ind w:left="10872" w:hanging="1800"/>
      </w:pPr>
      <w:rPr>
        <w:rFonts w:eastAsia="Arial" w:hint="default"/>
      </w:rPr>
    </w:lvl>
  </w:abstractNum>
  <w:abstractNum w:abstractNumId="42"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3"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605D2D23"/>
    <w:multiLevelType w:val="hybridMultilevel"/>
    <w:tmpl w:val="BD7CEED0"/>
    <w:lvl w:ilvl="0" w:tplc="04150017">
      <w:start w:val="1"/>
      <w:numFmt w:val="lowerLetter"/>
      <w:lvlText w:val="%1)"/>
      <w:lvlJc w:val="left"/>
      <w:pPr>
        <w:ind w:left="2955" w:hanging="360"/>
      </w:p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45"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6" w15:restartNumberingAfterBreak="0">
    <w:nsid w:val="61D32993"/>
    <w:multiLevelType w:val="multilevel"/>
    <w:tmpl w:val="72D6EF80"/>
    <w:lvl w:ilvl="0">
      <w:start w:val="5"/>
      <w:numFmt w:val="decimal"/>
      <w:lvlText w:val="%1)"/>
      <w:lvlJc w:val="left"/>
      <w:pPr>
        <w:tabs>
          <w:tab w:val="num" w:pos="720"/>
        </w:tabs>
        <w:ind w:left="720" w:hanging="360"/>
      </w:pPr>
      <w:rPr>
        <w:rFonts w:cs="Times New Roman" w:hint="default"/>
        <w:color w:val="auto"/>
      </w:rPr>
    </w:lvl>
    <w:lvl w:ilvl="1">
      <w:start w:val="4"/>
      <w:numFmt w:val="decimal"/>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8" w15:restartNumberingAfterBreak="0">
    <w:nsid w:val="63FE4DE2"/>
    <w:multiLevelType w:val="hybridMultilevel"/>
    <w:tmpl w:val="33C0C726"/>
    <w:lvl w:ilvl="0" w:tplc="A8320C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47B1544"/>
    <w:multiLevelType w:val="hybridMultilevel"/>
    <w:tmpl w:val="F2BEFC86"/>
    <w:lvl w:ilvl="0" w:tplc="33604CB4">
      <w:start w:val="1"/>
      <w:numFmt w:val="decimal"/>
      <w:lvlText w:val="%1)"/>
      <w:lvlJc w:val="left"/>
      <w:pPr>
        <w:ind w:left="1778" w:hanging="360"/>
      </w:pPr>
      <w:rPr>
        <w:rFonts w:ascii="Arial" w:eastAsia="Calibri" w:hAnsi="Arial" w:cs="Arial"/>
      </w:rPr>
    </w:lvl>
    <w:lvl w:ilvl="1" w:tplc="04150019" w:tentative="1">
      <w:start w:val="1"/>
      <w:numFmt w:val="lowerLetter"/>
      <w:lvlText w:val="%2."/>
      <w:lvlJc w:val="left"/>
      <w:pPr>
        <w:ind w:left="338" w:hanging="360"/>
      </w:pPr>
    </w:lvl>
    <w:lvl w:ilvl="2" w:tplc="0415001B" w:tentative="1">
      <w:start w:val="1"/>
      <w:numFmt w:val="lowerRoman"/>
      <w:lvlText w:val="%3."/>
      <w:lvlJc w:val="right"/>
      <w:pPr>
        <w:ind w:left="1058" w:hanging="180"/>
      </w:pPr>
    </w:lvl>
    <w:lvl w:ilvl="3" w:tplc="0415000F" w:tentative="1">
      <w:start w:val="1"/>
      <w:numFmt w:val="decimal"/>
      <w:lvlText w:val="%4."/>
      <w:lvlJc w:val="left"/>
      <w:pPr>
        <w:ind w:left="1778" w:hanging="360"/>
      </w:pPr>
    </w:lvl>
    <w:lvl w:ilvl="4" w:tplc="04150019" w:tentative="1">
      <w:start w:val="1"/>
      <w:numFmt w:val="lowerLetter"/>
      <w:lvlText w:val="%5."/>
      <w:lvlJc w:val="left"/>
      <w:pPr>
        <w:ind w:left="2498" w:hanging="360"/>
      </w:pPr>
    </w:lvl>
    <w:lvl w:ilvl="5" w:tplc="0415001B" w:tentative="1">
      <w:start w:val="1"/>
      <w:numFmt w:val="lowerRoman"/>
      <w:lvlText w:val="%6."/>
      <w:lvlJc w:val="right"/>
      <w:pPr>
        <w:ind w:left="3218" w:hanging="180"/>
      </w:pPr>
    </w:lvl>
    <w:lvl w:ilvl="6" w:tplc="0415000F" w:tentative="1">
      <w:start w:val="1"/>
      <w:numFmt w:val="decimal"/>
      <w:lvlText w:val="%7."/>
      <w:lvlJc w:val="left"/>
      <w:pPr>
        <w:ind w:left="3938" w:hanging="360"/>
      </w:pPr>
    </w:lvl>
    <w:lvl w:ilvl="7" w:tplc="04150019" w:tentative="1">
      <w:start w:val="1"/>
      <w:numFmt w:val="lowerLetter"/>
      <w:lvlText w:val="%8."/>
      <w:lvlJc w:val="left"/>
      <w:pPr>
        <w:ind w:left="4658" w:hanging="360"/>
      </w:pPr>
    </w:lvl>
    <w:lvl w:ilvl="8" w:tplc="0415001B" w:tentative="1">
      <w:start w:val="1"/>
      <w:numFmt w:val="lowerRoman"/>
      <w:lvlText w:val="%9."/>
      <w:lvlJc w:val="right"/>
      <w:pPr>
        <w:ind w:left="5378" w:hanging="180"/>
      </w:pPr>
    </w:lvl>
  </w:abstractNum>
  <w:abstractNum w:abstractNumId="50" w15:restartNumberingAfterBreak="0">
    <w:nsid w:val="6499192F"/>
    <w:multiLevelType w:val="hybridMultilevel"/>
    <w:tmpl w:val="7F2ADF8A"/>
    <w:lvl w:ilvl="0" w:tplc="F93AA7F8">
      <w:start w:val="1"/>
      <w:numFmt w:val="decimal"/>
      <w:lvlText w:val="%1)"/>
      <w:lvlJc w:val="left"/>
      <w:pPr>
        <w:ind w:left="2244" w:hanging="360"/>
      </w:pPr>
      <w:rPr>
        <w:rFonts w:hint="default"/>
        <w:b w:val="0"/>
        <w:bCs w:val="0"/>
        <w:color w:val="auto"/>
      </w:rPr>
    </w:lvl>
    <w:lvl w:ilvl="1" w:tplc="04150019" w:tentative="1">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5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2"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53" w15:restartNumberingAfterBreak="0">
    <w:nsid w:val="6A3D773F"/>
    <w:multiLevelType w:val="hybridMultilevel"/>
    <w:tmpl w:val="3A7AA468"/>
    <w:lvl w:ilvl="0" w:tplc="5274C654">
      <w:start w:val="2"/>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C850284"/>
    <w:multiLevelType w:val="multilevel"/>
    <w:tmpl w:val="FDD46952"/>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6F8F06F8"/>
    <w:multiLevelType w:val="hybridMultilevel"/>
    <w:tmpl w:val="525AA06C"/>
    <w:lvl w:ilvl="0" w:tplc="04150017">
      <w:start w:val="1"/>
      <w:numFmt w:val="lowerLetter"/>
      <w:lvlText w:val="%1)"/>
      <w:lvlJc w:val="left"/>
      <w:pPr>
        <w:ind w:left="1778" w:hanging="360"/>
      </w:pPr>
      <w:rPr>
        <w:rFonts w:hint="default"/>
        <w:i w:val="0"/>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5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9" w15:restartNumberingAfterBreak="0">
    <w:nsid w:val="76200A13"/>
    <w:multiLevelType w:val="multilevel"/>
    <w:tmpl w:val="675CACA4"/>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b w:val="0"/>
        <w:bCs/>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1" w15:restartNumberingAfterBreak="0">
    <w:nsid w:val="7BEB4553"/>
    <w:multiLevelType w:val="multilevel"/>
    <w:tmpl w:val="75C0AD46"/>
    <w:lvl w:ilvl="0">
      <w:start w:val="1"/>
      <w:numFmt w:val="decimal"/>
      <w:lvlText w:val="%1"/>
      <w:lvlJc w:val="left"/>
      <w:pPr>
        <w:ind w:left="360" w:hanging="360"/>
      </w:pPr>
      <w:rPr>
        <w:rFonts w:eastAsia="Calibri" w:hint="default"/>
      </w:rPr>
    </w:lvl>
    <w:lvl w:ilvl="1">
      <w:start w:val="2"/>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616" w:hanging="108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8244" w:hanging="144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872" w:hanging="1800"/>
      </w:pPr>
      <w:rPr>
        <w:rFonts w:eastAsia="Calibri" w:hint="default"/>
      </w:rPr>
    </w:lvl>
  </w:abstractNum>
  <w:abstractNum w:abstractNumId="6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6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EE31140"/>
    <w:multiLevelType w:val="hybridMultilevel"/>
    <w:tmpl w:val="D136AA06"/>
    <w:lvl w:ilvl="0" w:tplc="00000006">
      <w:numFmt w:val="bullet"/>
      <w:lvlText w:val="-"/>
      <w:lvlJc w:val="left"/>
      <w:pPr>
        <w:ind w:left="1854" w:hanging="360"/>
      </w:pPr>
      <w:rPr>
        <w:rFonts w:ascii="Times New Roman" w:hAnsi="Times New Roman"/>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443691729">
    <w:abstractNumId w:val="0"/>
  </w:num>
  <w:num w:numId="2" w16cid:durableId="1861819469">
    <w:abstractNumId w:val="1"/>
  </w:num>
  <w:num w:numId="3" w16cid:durableId="889150482">
    <w:abstractNumId w:val="4"/>
  </w:num>
  <w:num w:numId="4" w16cid:durableId="964702669">
    <w:abstractNumId w:val="17"/>
  </w:num>
  <w:num w:numId="5" w16cid:durableId="1124040462">
    <w:abstractNumId w:val="11"/>
    <w:lvlOverride w:ilvl="0">
      <w:startOverride w:val="1"/>
    </w:lvlOverride>
    <w:lvlOverride w:ilvl="1"/>
    <w:lvlOverride w:ilvl="2"/>
    <w:lvlOverride w:ilvl="3"/>
    <w:lvlOverride w:ilvl="4"/>
    <w:lvlOverride w:ilvl="5"/>
    <w:lvlOverride w:ilvl="6"/>
    <w:lvlOverride w:ilvl="7"/>
    <w:lvlOverride w:ilvl="8"/>
  </w:num>
  <w:num w:numId="6" w16cid:durableId="1609122260">
    <w:abstractNumId w:val="26"/>
  </w:num>
  <w:num w:numId="7" w16cid:durableId="656498797">
    <w:abstractNumId w:val="7"/>
  </w:num>
  <w:num w:numId="8" w16cid:durableId="254024698">
    <w:abstractNumId w:val="24"/>
  </w:num>
  <w:num w:numId="9" w16cid:durableId="389770233">
    <w:abstractNumId w:val="6"/>
  </w:num>
  <w:num w:numId="10" w16cid:durableId="849367390">
    <w:abstractNumId w:val="45"/>
  </w:num>
  <w:num w:numId="11" w16cid:durableId="62801411">
    <w:abstractNumId w:val="40"/>
  </w:num>
  <w:num w:numId="12" w16cid:durableId="1432045595">
    <w:abstractNumId w:val="62"/>
  </w:num>
  <w:num w:numId="13" w16cid:durableId="204490178">
    <w:abstractNumId w:val="31"/>
  </w:num>
  <w:num w:numId="14" w16cid:durableId="1745224474">
    <w:abstractNumId w:val="42"/>
  </w:num>
  <w:num w:numId="15" w16cid:durableId="1703827009">
    <w:abstractNumId w:val="38"/>
  </w:num>
  <w:num w:numId="16" w16cid:durableId="746071406">
    <w:abstractNumId w:val="8"/>
  </w:num>
  <w:num w:numId="17" w16cid:durableId="2069916503">
    <w:abstractNumId w:val="21"/>
  </w:num>
  <w:num w:numId="18" w16cid:durableId="1799100429">
    <w:abstractNumId w:val="56"/>
  </w:num>
  <w:num w:numId="19" w16cid:durableId="321088026">
    <w:abstractNumId w:val="35"/>
  </w:num>
  <w:num w:numId="20" w16cid:durableId="1614823002">
    <w:abstractNumId w:val="32"/>
  </w:num>
  <w:num w:numId="21" w16cid:durableId="1947813579">
    <w:abstractNumId w:val="39"/>
  </w:num>
  <w:num w:numId="22" w16cid:durableId="1506750010">
    <w:abstractNumId w:val="60"/>
  </w:num>
  <w:num w:numId="23" w16cid:durableId="1137144245">
    <w:abstractNumId w:val="12"/>
  </w:num>
  <w:num w:numId="24" w16cid:durableId="527304728">
    <w:abstractNumId w:val="63"/>
  </w:num>
  <w:num w:numId="25" w16cid:durableId="286744510">
    <w:abstractNumId w:val="16"/>
  </w:num>
  <w:num w:numId="26" w16cid:durableId="2086564244">
    <w:abstractNumId w:val="51"/>
  </w:num>
  <w:num w:numId="27" w16cid:durableId="904949472">
    <w:abstractNumId w:val="43"/>
  </w:num>
  <w:num w:numId="28" w16cid:durableId="828405767">
    <w:abstractNumId w:val="34"/>
  </w:num>
  <w:num w:numId="29" w16cid:durableId="229777790">
    <w:abstractNumId w:val="55"/>
  </w:num>
  <w:num w:numId="30" w16cid:durableId="660817583">
    <w:abstractNumId w:val="10"/>
  </w:num>
  <w:num w:numId="31" w16cid:durableId="2047365965">
    <w:abstractNumId w:val="18"/>
  </w:num>
  <w:num w:numId="32" w16cid:durableId="669063118">
    <w:abstractNumId w:val="9"/>
  </w:num>
  <w:num w:numId="33" w16cid:durableId="690186219">
    <w:abstractNumId w:val="30"/>
  </w:num>
  <w:num w:numId="34" w16cid:durableId="2022927256">
    <w:abstractNumId w:val="29"/>
  </w:num>
  <w:num w:numId="35" w16cid:durableId="1725327000">
    <w:abstractNumId w:val="22"/>
  </w:num>
  <w:num w:numId="36" w16cid:durableId="626012040">
    <w:abstractNumId w:val="58"/>
  </w:num>
  <w:num w:numId="37" w16cid:durableId="2120028408">
    <w:abstractNumId w:val="47"/>
  </w:num>
  <w:num w:numId="38" w16cid:durableId="760876983">
    <w:abstractNumId w:val="28"/>
  </w:num>
  <w:num w:numId="39" w16cid:durableId="918294463">
    <w:abstractNumId w:val="52"/>
  </w:num>
  <w:num w:numId="40" w16cid:durableId="50615190">
    <w:abstractNumId w:val="14"/>
  </w:num>
  <w:num w:numId="41" w16cid:durableId="1485584095">
    <w:abstractNumId w:val="36"/>
  </w:num>
  <w:num w:numId="42" w16cid:durableId="1075974535">
    <w:abstractNumId w:val="59"/>
  </w:num>
  <w:num w:numId="43" w16cid:durableId="13243178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05429">
    <w:abstractNumId w:val="25"/>
  </w:num>
  <w:num w:numId="45" w16cid:durableId="1669169005">
    <w:abstractNumId w:val="37"/>
  </w:num>
  <w:num w:numId="46" w16cid:durableId="301271239">
    <w:abstractNumId w:val="50"/>
  </w:num>
  <w:num w:numId="47" w16cid:durableId="1288856736">
    <w:abstractNumId w:val="44"/>
  </w:num>
  <w:num w:numId="48" w16cid:durableId="1729573721">
    <w:abstractNumId w:val="2"/>
  </w:num>
  <w:num w:numId="49" w16cid:durableId="454253351">
    <w:abstractNumId w:val="48"/>
  </w:num>
  <w:num w:numId="50" w16cid:durableId="314992005">
    <w:abstractNumId w:val="15"/>
  </w:num>
  <w:num w:numId="51" w16cid:durableId="830102300">
    <w:abstractNumId w:val="46"/>
  </w:num>
  <w:num w:numId="52" w16cid:durableId="293559797">
    <w:abstractNumId w:val="19"/>
  </w:num>
  <w:num w:numId="53" w16cid:durableId="1264923515">
    <w:abstractNumId w:val="5"/>
  </w:num>
  <w:num w:numId="54" w16cid:durableId="2048023343">
    <w:abstractNumId w:val="54"/>
  </w:num>
  <w:num w:numId="55" w16cid:durableId="647133423">
    <w:abstractNumId w:val="13"/>
  </w:num>
  <w:num w:numId="56" w16cid:durableId="1443261737">
    <w:abstractNumId w:val="5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7559496">
    <w:abstractNumId w:val="3"/>
  </w:num>
  <w:num w:numId="58" w16cid:durableId="375935841">
    <w:abstractNumId w:val="53"/>
  </w:num>
  <w:num w:numId="59" w16cid:durableId="2102144959">
    <w:abstractNumId w:val="20"/>
  </w:num>
  <w:num w:numId="60" w16cid:durableId="1541551672">
    <w:abstractNumId w:val="61"/>
  </w:num>
  <w:num w:numId="61" w16cid:durableId="1136263797">
    <w:abstractNumId w:val="49"/>
  </w:num>
  <w:num w:numId="62" w16cid:durableId="156310800">
    <w:abstractNumId w:val="57"/>
  </w:num>
  <w:num w:numId="63" w16cid:durableId="1645887234">
    <w:abstractNumId w:val="64"/>
  </w:num>
  <w:num w:numId="64" w16cid:durableId="1982029991">
    <w:abstractNumId w:val="33"/>
  </w:num>
  <w:num w:numId="65" w16cid:durableId="2007592966">
    <w:abstractNumId w:val="41"/>
  </w:num>
  <w:num w:numId="66" w16cid:durableId="803036413">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81"/>
    <w:rsid w:val="00003572"/>
    <w:rsid w:val="00004B0E"/>
    <w:rsid w:val="00031434"/>
    <w:rsid w:val="00032AF3"/>
    <w:rsid w:val="000451D1"/>
    <w:rsid w:val="00053D67"/>
    <w:rsid w:val="0005415F"/>
    <w:rsid w:val="00056E0D"/>
    <w:rsid w:val="00077E2D"/>
    <w:rsid w:val="00082299"/>
    <w:rsid w:val="00092062"/>
    <w:rsid w:val="00097608"/>
    <w:rsid w:val="000B502E"/>
    <w:rsid w:val="000C0AE6"/>
    <w:rsid w:val="000C6355"/>
    <w:rsid w:val="000D3CB7"/>
    <w:rsid w:val="000D66B2"/>
    <w:rsid w:val="000E105B"/>
    <w:rsid w:val="000F214A"/>
    <w:rsid w:val="00104DC0"/>
    <w:rsid w:val="001078F2"/>
    <w:rsid w:val="00110BC6"/>
    <w:rsid w:val="00121FF7"/>
    <w:rsid w:val="0012253F"/>
    <w:rsid w:val="00131A96"/>
    <w:rsid w:val="001343A5"/>
    <w:rsid w:val="00137B7A"/>
    <w:rsid w:val="00142E88"/>
    <w:rsid w:val="00144805"/>
    <w:rsid w:val="00167C1E"/>
    <w:rsid w:val="00170B75"/>
    <w:rsid w:val="00181F91"/>
    <w:rsid w:val="001877F5"/>
    <w:rsid w:val="001939D9"/>
    <w:rsid w:val="001A002D"/>
    <w:rsid w:val="001A0B5D"/>
    <w:rsid w:val="001A5B87"/>
    <w:rsid w:val="001A61A5"/>
    <w:rsid w:val="001C36CC"/>
    <w:rsid w:val="001E2632"/>
    <w:rsid w:val="001F0E55"/>
    <w:rsid w:val="0021720B"/>
    <w:rsid w:val="0023166F"/>
    <w:rsid w:val="00246466"/>
    <w:rsid w:val="00261512"/>
    <w:rsid w:val="002721B4"/>
    <w:rsid w:val="002840D9"/>
    <w:rsid w:val="00284821"/>
    <w:rsid w:val="002903A9"/>
    <w:rsid w:val="00296737"/>
    <w:rsid w:val="002A44B3"/>
    <w:rsid w:val="002B3323"/>
    <w:rsid w:val="002C148B"/>
    <w:rsid w:val="002D5885"/>
    <w:rsid w:val="00305362"/>
    <w:rsid w:val="00316CED"/>
    <w:rsid w:val="00324FF8"/>
    <w:rsid w:val="00336510"/>
    <w:rsid w:val="00344E64"/>
    <w:rsid w:val="00353BED"/>
    <w:rsid w:val="00356889"/>
    <w:rsid w:val="0035776A"/>
    <w:rsid w:val="00357809"/>
    <w:rsid w:val="00362234"/>
    <w:rsid w:val="00365B73"/>
    <w:rsid w:val="003707B2"/>
    <w:rsid w:val="00374B56"/>
    <w:rsid w:val="00375E6A"/>
    <w:rsid w:val="00386CA3"/>
    <w:rsid w:val="00394B63"/>
    <w:rsid w:val="003A271C"/>
    <w:rsid w:val="003A5649"/>
    <w:rsid w:val="003B58ED"/>
    <w:rsid w:val="003C6E33"/>
    <w:rsid w:val="003E38AA"/>
    <w:rsid w:val="003E5452"/>
    <w:rsid w:val="003F3197"/>
    <w:rsid w:val="00403573"/>
    <w:rsid w:val="004107E4"/>
    <w:rsid w:val="00410ACE"/>
    <w:rsid w:val="00435ADD"/>
    <w:rsid w:val="0043614F"/>
    <w:rsid w:val="0043733C"/>
    <w:rsid w:val="00473A33"/>
    <w:rsid w:val="00495476"/>
    <w:rsid w:val="004A1A1D"/>
    <w:rsid w:val="004A70A3"/>
    <w:rsid w:val="004B55C1"/>
    <w:rsid w:val="004B725A"/>
    <w:rsid w:val="004D0C2B"/>
    <w:rsid w:val="004E0E71"/>
    <w:rsid w:val="00510DA0"/>
    <w:rsid w:val="005177B4"/>
    <w:rsid w:val="00522C43"/>
    <w:rsid w:val="00522E7B"/>
    <w:rsid w:val="00532F7A"/>
    <w:rsid w:val="00542707"/>
    <w:rsid w:val="0054405D"/>
    <w:rsid w:val="005526C5"/>
    <w:rsid w:val="00556FDD"/>
    <w:rsid w:val="00573A37"/>
    <w:rsid w:val="005819F9"/>
    <w:rsid w:val="00581F8E"/>
    <w:rsid w:val="00585257"/>
    <w:rsid w:val="0058580A"/>
    <w:rsid w:val="00596F80"/>
    <w:rsid w:val="00597F1A"/>
    <w:rsid w:val="005A3ACE"/>
    <w:rsid w:val="005A5FD4"/>
    <w:rsid w:val="005A6D33"/>
    <w:rsid w:val="005B1137"/>
    <w:rsid w:val="005D7CAB"/>
    <w:rsid w:val="005E5F37"/>
    <w:rsid w:val="005E626F"/>
    <w:rsid w:val="005E633B"/>
    <w:rsid w:val="005F2186"/>
    <w:rsid w:val="00602CF4"/>
    <w:rsid w:val="006267FF"/>
    <w:rsid w:val="0062769D"/>
    <w:rsid w:val="006406DC"/>
    <w:rsid w:val="00643CB3"/>
    <w:rsid w:val="00645AB1"/>
    <w:rsid w:val="0065385C"/>
    <w:rsid w:val="0066693E"/>
    <w:rsid w:val="00670E25"/>
    <w:rsid w:val="00677388"/>
    <w:rsid w:val="00677690"/>
    <w:rsid w:val="00680684"/>
    <w:rsid w:val="0069474D"/>
    <w:rsid w:val="006A4566"/>
    <w:rsid w:val="006C48F9"/>
    <w:rsid w:val="006D7012"/>
    <w:rsid w:val="006E64F9"/>
    <w:rsid w:val="006F046B"/>
    <w:rsid w:val="006F2B28"/>
    <w:rsid w:val="007028DB"/>
    <w:rsid w:val="0071572C"/>
    <w:rsid w:val="00726524"/>
    <w:rsid w:val="007267C7"/>
    <w:rsid w:val="00734F19"/>
    <w:rsid w:val="00745F5B"/>
    <w:rsid w:val="00746005"/>
    <w:rsid w:val="00746B89"/>
    <w:rsid w:val="007515E5"/>
    <w:rsid w:val="007569B8"/>
    <w:rsid w:val="00762717"/>
    <w:rsid w:val="007755E4"/>
    <w:rsid w:val="00776404"/>
    <w:rsid w:val="00780BE7"/>
    <w:rsid w:val="00781B9A"/>
    <w:rsid w:val="007B3D67"/>
    <w:rsid w:val="007D2784"/>
    <w:rsid w:val="007D7B84"/>
    <w:rsid w:val="007F464C"/>
    <w:rsid w:val="007F564A"/>
    <w:rsid w:val="00807AD2"/>
    <w:rsid w:val="00814743"/>
    <w:rsid w:val="00830162"/>
    <w:rsid w:val="0083189B"/>
    <w:rsid w:val="00834602"/>
    <w:rsid w:val="0083535D"/>
    <w:rsid w:val="00844537"/>
    <w:rsid w:val="00851BEE"/>
    <w:rsid w:val="00861BF4"/>
    <w:rsid w:val="00870451"/>
    <w:rsid w:val="00871597"/>
    <w:rsid w:val="0087196A"/>
    <w:rsid w:val="00881BEC"/>
    <w:rsid w:val="00884C53"/>
    <w:rsid w:val="008906E5"/>
    <w:rsid w:val="00892DCD"/>
    <w:rsid w:val="008A395A"/>
    <w:rsid w:val="008A62DE"/>
    <w:rsid w:val="008B24A2"/>
    <w:rsid w:val="008B6063"/>
    <w:rsid w:val="008B62A1"/>
    <w:rsid w:val="008C339D"/>
    <w:rsid w:val="008D09FA"/>
    <w:rsid w:val="008D31B1"/>
    <w:rsid w:val="00906025"/>
    <w:rsid w:val="00912CCF"/>
    <w:rsid w:val="00951349"/>
    <w:rsid w:val="0095708E"/>
    <w:rsid w:val="00965F16"/>
    <w:rsid w:val="0097518E"/>
    <w:rsid w:val="00990D75"/>
    <w:rsid w:val="00991DA7"/>
    <w:rsid w:val="0099218A"/>
    <w:rsid w:val="00995B6A"/>
    <w:rsid w:val="00996AE1"/>
    <w:rsid w:val="009C6D53"/>
    <w:rsid w:val="009D0924"/>
    <w:rsid w:val="009D3DD8"/>
    <w:rsid w:val="009D5692"/>
    <w:rsid w:val="009F6755"/>
    <w:rsid w:val="00A05F18"/>
    <w:rsid w:val="00A13F39"/>
    <w:rsid w:val="00A20B7B"/>
    <w:rsid w:val="00A23B7E"/>
    <w:rsid w:val="00A24893"/>
    <w:rsid w:val="00A30363"/>
    <w:rsid w:val="00A365D2"/>
    <w:rsid w:val="00A473A3"/>
    <w:rsid w:val="00A50E79"/>
    <w:rsid w:val="00A777C0"/>
    <w:rsid w:val="00A9381A"/>
    <w:rsid w:val="00A95C24"/>
    <w:rsid w:val="00AB262A"/>
    <w:rsid w:val="00AB311D"/>
    <w:rsid w:val="00AC36E5"/>
    <w:rsid w:val="00AC7089"/>
    <w:rsid w:val="00AD2686"/>
    <w:rsid w:val="00B06C72"/>
    <w:rsid w:val="00B12C22"/>
    <w:rsid w:val="00B33F42"/>
    <w:rsid w:val="00B50334"/>
    <w:rsid w:val="00B55D0B"/>
    <w:rsid w:val="00B64DD1"/>
    <w:rsid w:val="00B81B0F"/>
    <w:rsid w:val="00B83E96"/>
    <w:rsid w:val="00B85B11"/>
    <w:rsid w:val="00B93225"/>
    <w:rsid w:val="00BD03B5"/>
    <w:rsid w:val="00BD1452"/>
    <w:rsid w:val="00BE4412"/>
    <w:rsid w:val="00C04C09"/>
    <w:rsid w:val="00C06EBF"/>
    <w:rsid w:val="00C105DB"/>
    <w:rsid w:val="00C11668"/>
    <w:rsid w:val="00C12257"/>
    <w:rsid w:val="00C2262B"/>
    <w:rsid w:val="00C43743"/>
    <w:rsid w:val="00C55277"/>
    <w:rsid w:val="00C6435E"/>
    <w:rsid w:val="00C74F84"/>
    <w:rsid w:val="00C76EB3"/>
    <w:rsid w:val="00C81C53"/>
    <w:rsid w:val="00C82240"/>
    <w:rsid w:val="00C91BC9"/>
    <w:rsid w:val="00C944CA"/>
    <w:rsid w:val="00CA014C"/>
    <w:rsid w:val="00CB5A00"/>
    <w:rsid w:val="00CC6401"/>
    <w:rsid w:val="00CC7084"/>
    <w:rsid w:val="00CD051F"/>
    <w:rsid w:val="00CD3D45"/>
    <w:rsid w:val="00CD422B"/>
    <w:rsid w:val="00D119B0"/>
    <w:rsid w:val="00D16191"/>
    <w:rsid w:val="00D16F44"/>
    <w:rsid w:val="00D22D2E"/>
    <w:rsid w:val="00D27398"/>
    <w:rsid w:val="00D400D3"/>
    <w:rsid w:val="00D468EA"/>
    <w:rsid w:val="00D53A4E"/>
    <w:rsid w:val="00D77A65"/>
    <w:rsid w:val="00D97A07"/>
    <w:rsid w:val="00DA6312"/>
    <w:rsid w:val="00DB1AF1"/>
    <w:rsid w:val="00DD0C31"/>
    <w:rsid w:val="00DE289F"/>
    <w:rsid w:val="00DF311D"/>
    <w:rsid w:val="00DF61B0"/>
    <w:rsid w:val="00E057C3"/>
    <w:rsid w:val="00E07B79"/>
    <w:rsid w:val="00E10060"/>
    <w:rsid w:val="00E10E09"/>
    <w:rsid w:val="00E12190"/>
    <w:rsid w:val="00E12761"/>
    <w:rsid w:val="00E12EC8"/>
    <w:rsid w:val="00E31D7D"/>
    <w:rsid w:val="00E66FBE"/>
    <w:rsid w:val="00E728E8"/>
    <w:rsid w:val="00E80385"/>
    <w:rsid w:val="00E92174"/>
    <w:rsid w:val="00E975EB"/>
    <w:rsid w:val="00E97CBF"/>
    <w:rsid w:val="00EC14EA"/>
    <w:rsid w:val="00EE7234"/>
    <w:rsid w:val="00EF06BE"/>
    <w:rsid w:val="00F05882"/>
    <w:rsid w:val="00F263E3"/>
    <w:rsid w:val="00F30CA3"/>
    <w:rsid w:val="00F33EDE"/>
    <w:rsid w:val="00F40681"/>
    <w:rsid w:val="00F55651"/>
    <w:rsid w:val="00F5758C"/>
    <w:rsid w:val="00F64D5C"/>
    <w:rsid w:val="00F7278E"/>
    <w:rsid w:val="00FA608E"/>
    <w:rsid w:val="00FA7DB3"/>
    <w:rsid w:val="00FB2F37"/>
    <w:rsid w:val="00FB4764"/>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Nierozpoznanawzmianka1">
    <w:name w:val="Nierozpoznana wzmianka1"/>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paragraph" w:customStyle="1" w:styleId="Tekstpodstawowywcity21">
    <w:name w:val="Tekst podstawowy wcięty 21"/>
    <w:basedOn w:val="Normalny"/>
    <w:rsid w:val="00C944CA"/>
    <w:pPr>
      <w:suppressAutoHyphens/>
      <w:spacing w:after="0" w:line="240" w:lineRule="auto"/>
      <w:ind w:left="720"/>
      <w:jc w:val="both"/>
    </w:pPr>
    <w:rPr>
      <w:rFonts w:ascii="Times New Roman" w:eastAsia="Times New Roman" w:hAnsi="Times New Roman" w:cs="Times New Roman"/>
      <w:i/>
      <w:iCs/>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862668">
      <w:bodyDiv w:val="1"/>
      <w:marLeft w:val="0"/>
      <w:marRight w:val="0"/>
      <w:marTop w:val="0"/>
      <w:marBottom w:val="0"/>
      <w:divBdr>
        <w:top w:val="none" w:sz="0" w:space="0" w:color="auto"/>
        <w:left w:val="none" w:sz="0" w:space="0" w:color="auto"/>
        <w:bottom w:val="none" w:sz="0" w:space="0" w:color="auto"/>
        <w:right w:val="none" w:sz="0" w:space="0" w:color="auto"/>
      </w:divBdr>
    </w:div>
    <w:div w:id="336621765">
      <w:bodyDiv w:val="1"/>
      <w:marLeft w:val="0"/>
      <w:marRight w:val="0"/>
      <w:marTop w:val="0"/>
      <w:marBottom w:val="0"/>
      <w:divBdr>
        <w:top w:val="none" w:sz="0" w:space="0" w:color="auto"/>
        <w:left w:val="none" w:sz="0" w:space="0" w:color="auto"/>
        <w:bottom w:val="none" w:sz="0" w:space="0" w:color="auto"/>
        <w:right w:val="none" w:sz="0" w:space="0" w:color="auto"/>
      </w:divBdr>
    </w:div>
    <w:div w:id="506483854">
      <w:bodyDiv w:val="1"/>
      <w:marLeft w:val="0"/>
      <w:marRight w:val="0"/>
      <w:marTop w:val="0"/>
      <w:marBottom w:val="0"/>
      <w:divBdr>
        <w:top w:val="none" w:sz="0" w:space="0" w:color="auto"/>
        <w:left w:val="none" w:sz="0" w:space="0" w:color="auto"/>
        <w:bottom w:val="none" w:sz="0" w:space="0" w:color="auto"/>
        <w:right w:val="none" w:sz="0" w:space="0" w:color="auto"/>
      </w:divBdr>
    </w:div>
    <w:div w:id="1017999163">
      <w:bodyDiv w:val="1"/>
      <w:marLeft w:val="0"/>
      <w:marRight w:val="0"/>
      <w:marTop w:val="0"/>
      <w:marBottom w:val="0"/>
      <w:divBdr>
        <w:top w:val="none" w:sz="0" w:space="0" w:color="auto"/>
        <w:left w:val="none" w:sz="0" w:space="0" w:color="auto"/>
        <w:bottom w:val="none" w:sz="0" w:space="0" w:color="auto"/>
        <w:right w:val="none" w:sz="0" w:space="0" w:color="auto"/>
      </w:divBdr>
    </w:div>
    <w:div w:id="1186749419">
      <w:bodyDiv w:val="1"/>
      <w:marLeft w:val="0"/>
      <w:marRight w:val="0"/>
      <w:marTop w:val="0"/>
      <w:marBottom w:val="0"/>
      <w:divBdr>
        <w:top w:val="none" w:sz="0" w:space="0" w:color="auto"/>
        <w:left w:val="none" w:sz="0" w:space="0" w:color="auto"/>
        <w:bottom w:val="none" w:sz="0" w:space="0" w:color="auto"/>
        <w:right w:val="none" w:sz="0" w:space="0" w:color="auto"/>
      </w:divBdr>
    </w:div>
    <w:div w:id="1269434265">
      <w:bodyDiv w:val="1"/>
      <w:marLeft w:val="0"/>
      <w:marRight w:val="0"/>
      <w:marTop w:val="0"/>
      <w:marBottom w:val="0"/>
      <w:divBdr>
        <w:top w:val="none" w:sz="0" w:space="0" w:color="auto"/>
        <w:left w:val="none" w:sz="0" w:space="0" w:color="auto"/>
        <w:bottom w:val="none" w:sz="0" w:space="0" w:color="auto"/>
        <w:right w:val="none" w:sz="0" w:space="0" w:color="auto"/>
      </w:divBdr>
    </w:div>
    <w:div w:id="1666586007">
      <w:bodyDiv w:val="1"/>
      <w:marLeft w:val="0"/>
      <w:marRight w:val="0"/>
      <w:marTop w:val="0"/>
      <w:marBottom w:val="0"/>
      <w:divBdr>
        <w:top w:val="none" w:sz="0" w:space="0" w:color="auto"/>
        <w:left w:val="none" w:sz="0" w:space="0" w:color="auto"/>
        <w:bottom w:val="none" w:sz="0" w:space="0" w:color="auto"/>
        <w:right w:val="none" w:sz="0" w:space="0" w:color="auto"/>
      </w:divBdr>
    </w:div>
    <w:div w:id="1796485206">
      <w:bodyDiv w:val="1"/>
      <w:marLeft w:val="0"/>
      <w:marRight w:val="0"/>
      <w:marTop w:val="0"/>
      <w:marBottom w:val="0"/>
      <w:divBdr>
        <w:top w:val="none" w:sz="0" w:space="0" w:color="auto"/>
        <w:left w:val="none" w:sz="0" w:space="0" w:color="auto"/>
        <w:bottom w:val="none" w:sz="0" w:space="0" w:color="auto"/>
        <w:right w:val="none" w:sz="0" w:space="0" w:color="auto"/>
      </w:divBdr>
    </w:div>
    <w:div w:id="1805653884">
      <w:bodyDiv w:val="1"/>
      <w:marLeft w:val="0"/>
      <w:marRight w:val="0"/>
      <w:marTop w:val="0"/>
      <w:marBottom w:val="0"/>
      <w:divBdr>
        <w:top w:val="none" w:sz="0" w:space="0" w:color="auto"/>
        <w:left w:val="none" w:sz="0" w:space="0" w:color="auto"/>
        <w:bottom w:val="none" w:sz="0" w:space="0" w:color="auto"/>
        <w:right w:val="none" w:sz="0" w:space="0" w:color="auto"/>
      </w:divBdr>
    </w:div>
    <w:div w:id="20735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702A-EBB8-4CCB-A4BE-E5033BAD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9403</Words>
  <Characters>56423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Joanna</cp:lastModifiedBy>
  <cp:revision>15</cp:revision>
  <cp:lastPrinted>2024-04-26T05:51:00Z</cp:lastPrinted>
  <dcterms:created xsi:type="dcterms:W3CDTF">2024-04-16T08:03:00Z</dcterms:created>
  <dcterms:modified xsi:type="dcterms:W3CDTF">2024-04-26T06:58:00Z</dcterms:modified>
</cp:coreProperties>
</file>