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113"/>
        <w:gridCol w:w="4091"/>
        <w:gridCol w:w="64"/>
        <w:gridCol w:w="5890"/>
        <w:gridCol w:w="63"/>
        <w:gridCol w:w="1212"/>
        <w:gridCol w:w="64"/>
        <w:gridCol w:w="1212"/>
        <w:gridCol w:w="64"/>
        <w:gridCol w:w="992"/>
      </w:tblGrid>
      <w:tr w:rsidR="0036725B" w:rsidRPr="006B384E" w14:paraId="5DF91519" w14:textId="77777777" w:rsidTr="001F7418">
        <w:trPr>
          <w:jc w:val="center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9C8" w14:textId="77777777" w:rsidR="0036725B" w:rsidRPr="006B384E" w:rsidRDefault="001F7418" w:rsidP="009C4626">
            <w:pPr>
              <w:rPr>
                <w:b/>
              </w:rPr>
            </w:pPr>
            <w:r>
              <w:rPr>
                <w:b/>
              </w:rPr>
              <w:t xml:space="preserve">Część I </w:t>
            </w:r>
            <w:r w:rsidR="0036725B">
              <w:rPr>
                <w:b/>
              </w:rPr>
              <w:t>Pomoce dydaktyczne</w:t>
            </w:r>
            <w:r w:rsidR="0036725B" w:rsidRPr="006B384E">
              <w:rPr>
                <w:b/>
              </w:rPr>
              <w:t xml:space="preserve"> na zajęcia w ramach rozwijania kompetencji kluczowych – ekspresja kulturalna</w:t>
            </w:r>
          </w:p>
        </w:tc>
      </w:tr>
      <w:tr w:rsidR="003622CA" w14:paraId="2229AE5D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38F3" w14:textId="77777777" w:rsidR="003622CA" w:rsidRDefault="003622CA" w:rsidP="003622CA">
            <w:pPr>
              <w:jc w:val="center"/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8616" w14:textId="77777777" w:rsidR="003622CA" w:rsidRDefault="003622CA" w:rsidP="003622CA">
            <w:pPr>
              <w:jc w:val="center"/>
            </w:pPr>
            <w:r>
              <w:rPr>
                <w:rFonts w:cs="Calibri"/>
                <w:b/>
                <w:bCs/>
              </w:rPr>
              <w:t>Nazwa produktu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E298" w14:textId="77777777" w:rsidR="003622CA" w:rsidRDefault="003622CA" w:rsidP="003622CA">
            <w:pPr>
              <w:jc w:val="center"/>
            </w:pPr>
            <w:r>
              <w:rPr>
                <w:rFonts w:cs="Calibri"/>
                <w:b/>
                <w:bCs/>
              </w:rPr>
              <w:t>Opis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AA93" w14:textId="77777777" w:rsidR="003622CA" w:rsidRDefault="003622CA" w:rsidP="003622CA">
            <w:pPr>
              <w:jc w:val="center"/>
            </w:pPr>
            <w:r>
              <w:rPr>
                <w:rFonts w:cs="Calibri"/>
                <w:b/>
                <w:bCs/>
              </w:rPr>
              <w:t>Ilość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9C92" w14:textId="77777777" w:rsidR="003622CA" w:rsidRDefault="003622CA" w:rsidP="003622CA">
            <w:pPr>
              <w:jc w:val="center"/>
            </w:pPr>
            <w:r>
              <w:rPr>
                <w:rFonts w:cs="Calibri"/>
                <w:b/>
                <w:bCs/>
              </w:rPr>
              <w:t>Cena jednostkowa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7EB5" w14:textId="77777777" w:rsidR="003622CA" w:rsidRDefault="003622CA" w:rsidP="003622CA">
            <w:pPr>
              <w:jc w:val="center"/>
            </w:pPr>
            <w:r>
              <w:rPr>
                <w:rFonts w:cs="Calibri"/>
                <w:b/>
                <w:bCs/>
              </w:rPr>
              <w:t>Wartość brutto</w:t>
            </w:r>
          </w:p>
        </w:tc>
      </w:tr>
      <w:tr w:rsidR="003622CA" w14:paraId="397CF945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D9A3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105D" w14:textId="77777777" w:rsidR="003622CA" w:rsidRDefault="003622CA" w:rsidP="003622CA">
            <w:r>
              <w:t>Tamburyno drewniane z membraną</w:t>
            </w:r>
          </w:p>
          <w:p w14:paraId="3264AAEF" w14:textId="77777777" w:rsidR="003622CA" w:rsidRDefault="00000000" w:rsidP="003622CA">
            <w:hyperlink r:id="rId5" w:history="1">
              <w:r w:rsidR="003622CA" w:rsidRPr="007A0007">
                <w:rPr>
                  <w:rStyle w:val="Hipercze"/>
                </w:rPr>
                <w:t>https://allegro.pl/oferta/tamburyn-tamburyno-z-membrana-drewniane-th8-6-12091206400?reco_id=dbf76b52-38e3-11ed-a40a-8235e7708cec&amp;sid=1147bbb04b955b96a226cab2e664258d9124ef0862320b2d7366fdd6604cf017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62EC" w14:textId="77777777" w:rsidR="003622CA" w:rsidRDefault="003622CA" w:rsidP="003622CA">
            <w:r>
              <w:t>Tamburyno z drewnianą membraną i metalowymi dzwonkami.</w:t>
            </w:r>
          </w:p>
          <w:p w14:paraId="6C25D83D" w14:textId="77777777" w:rsidR="003622CA" w:rsidRDefault="003622CA" w:rsidP="003622CA">
            <w:pPr>
              <w:pStyle w:val="NormalnyWeb"/>
            </w:pPr>
            <w:r>
              <w:t>model: TH8-5 lub równoważny, średnica - 8 " (ok. 20,2 cm), 6 x 2 dzwonki, naciąg: syntetyczny, drewniana rama, kolor ramy – dowolny.</w:t>
            </w:r>
          </w:p>
          <w:p w14:paraId="02E59A91" w14:textId="77777777" w:rsidR="003622CA" w:rsidRDefault="003622CA" w:rsidP="003622CA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70A3" w14:textId="5F851DF1" w:rsidR="003622CA" w:rsidRDefault="003622CA" w:rsidP="003622CA">
            <w:pPr>
              <w:jc w:val="center"/>
            </w:pPr>
            <w:r>
              <w:t>15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ED64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ED72" w14:textId="77777777" w:rsidR="003622CA" w:rsidRDefault="003622CA" w:rsidP="003622CA">
            <w:pPr>
              <w:jc w:val="center"/>
            </w:pPr>
          </w:p>
        </w:tc>
      </w:tr>
      <w:tr w:rsidR="003622CA" w14:paraId="72C43FA0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9127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4AC8" w14:textId="77777777" w:rsidR="003622CA" w:rsidRDefault="003622CA" w:rsidP="003622CA">
            <w:r>
              <w:t>Dzwonki diatoniczne 12 tonowe (potocznie zwane cymbałkami)</w:t>
            </w:r>
          </w:p>
          <w:p w14:paraId="6A058450" w14:textId="77777777" w:rsidR="003622CA" w:rsidRDefault="003622CA" w:rsidP="003622CA"/>
          <w:p w14:paraId="70B1F0F6" w14:textId="77777777" w:rsidR="003622CA" w:rsidRDefault="00000000" w:rsidP="003622CA">
            <w:hyperlink r:id="rId6" w:history="1">
              <w:r w:rsidR="003622CA" w:rsidRPr="007A0007">
                <w:rPr>
                  <w:rStyle w:val="Hipercze"/>
                </w:rPr>
                <w:t>https://allegro.pl/oferta/cymbalki-12-tonowe-stroj-elektronicznie-kolor-m04-11641965412?reco_id=589a65d2-232c-11ed-a478-5a4c18d77964&amp;sid=662c7a15915b4ff7cbe3591dc77c5ba25a9c6e61630a3346ef7abf0742c8b1f5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0FE4" w14:textId="77777777" w:rsidR="003622CA" w:rsidRDefault="003622CA" w:rsidP="003622CA">
            <w:r>
              <w:t>Dzwonki diatoniczne 12 tonowe metalowe, różnokolorowe blaszki ze słownymi i literowymi oznaczeniami dźwięków. Na każdej blaszce trwale wytłoczone literowe i słowne oznaczenie dźwięku. W zestawie komplet pałeczek,  długość ok. 29 cm.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87DA" w14:textId="4572C890" w:rsidR="003622CA" w:rsidRDefault="003622CA" w:rsidP="003622CA">
            <w:pPr>
              <w:jc w:val="center"/>
            </w:pPr>
            <w:r>
              <w:t>15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90F0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F964" w14:textId="77777777" w:rsidR="003622CA" w:rsidRDefault="003622CA" w:rsidP="003622CA">
            <w:pPr>
              <w:jc w:val="center"/>
            </w:pPr>
          </w:p>
        </w:tc>
      </w:tr>
      <w:tr w:rsidR="003622CA" w14:paraId="3C4E8015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D635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9D78" w14:textId="77777777" w:rsidR="003622CA" w:rsidRDefault="003622CA" w:rsidP="003622CA">
            <w:r>
              <w:t>Ukulele sopranowe drewniane</w:t>
            </w:r>
          </w:p>
          <w:p w14:paraId="6B450C49" w14:textId="77777777" w:rsidR="003622CA" w:rsidRDefault="00000000" w:rsidP="003622CA">
            <w:hyperlink r:id="rId7" w:history="1">
              <w:r w:rsidR="003622CA" w:rsidRPr="00C70275">
                <w:rPr>
                  <w:rStyle w:val="Hipercze"/>
                </w:rPr>
                <w:t>https://allegro.pl/oferta/ever-play-uk-21-bk-g-ukulele-sopranowe-12656397871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4AEC" w14:textId="77777777" w:rsidR="003622CA" w:rsidRDefault="003622CA" w:rsidP="003622CA">
            <w:r>
              <w:t xml:space="preserve">Ukulele sopranowe drewniane, model UK-21 lub równoważny, liczba strun 4, liczba progów 12, materiał lipa, kolor dowolny z połyskiem, długość 21", </w:t>
            </w:r>
            <w:r>
              <w:rPr>
                <w:rFonts w:ascii="Times New Roman ,serif" w:hAnsi="Times New Roman ,serif"/>
              </w:rPr>
              <w:t>menzura ok. 345 mm</w:t>
            </w:r>
            <w: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2A0F" w14:textId="78E6B320" w:rsidR="003622CA" w:rsidRDefault="003622CA" w:rsidP="003622CA">
            <w:pPr>
              <w:jc w:val="center"/>
            </w:pPr>
            <w:r w:rsidRPr="00D70CF5">
              <w:t>15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51A0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283D" w14:textId="77777777" w:rsidR="003622CA" w:rsidRDefault="003622CA" w:rsidP="003622CA">
            <w:pPr>
              <w:jc w:val="center"/>
            </w:pPr>
          </w:p>
        </w:tc>
      </w:tr>
      <w:tr w:rsidR="003622CA" w14:paraId="2DD22079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69E4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F1584" w14:textId="77777777" w:rsidR="003622CA" w:rsidRDefault="003622CA" w:rsidP="003622CA">
            <w:r>
              <w:t>Marakasy drewniane</w:t>
            </w:r>
          </w:p>
          <w:p w14:paraId="49D91995" w14:textId="77777777" w:rsidR="003622CA" w:rsidRDefault="00000000" w:rsidP="003622CA">
            <w:hyperlink r:id="rId8" w:history="1">
              <w:r w:rsidR="003622CA" w:rsidRPr="00C70275">
                <w:rPr>
                  <w:rStyle w:val="Hipercze"/>
                </w:rPr>
                <w:t>https://allegro.pl/oferta/marakasy-drewniane-duza-grzechotka-drewniana-10451933626?reco_id=ccc452d9-6a41-11ed-a1e8-ca1738905b10&amp;sid=1147bbb04b955b9</w:t>
              </w:r>
              <w:r w:rsidR="003622CA" w:rsidRPr="00C70275">
                <w:rPr>
                  <w:rStyle w:val="Hipercze"/>
                </w:rPr>
                <w:lastRenderedPageBreak/>
                <w:t>6a226cab2e664258d9124ef0862320b2d7366fdd6604cf017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3E8D" w14:textId="77777777" w:rsidR="003622CA" w:rsidRDefault="003622CA" w:rsidP="003622CA">
            <w:r>
              <w:lastRenderedPageBreak/>
              <w:t xml:space="preserve">Marakasy drewniane (grzechotki), wielkość ok. 12x6 cm, kolor mix (różne).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5D66" w14:textId="01857BB0" w:rsidR="003622CA" w:rsidRDefault="003622CA" w:rsidP="003622CA">
            <w:pPr>
              <w:jc w:val="center"/>
            </w:pPr>
            <w:r w:rsidRPr="00D70CF5">
              <w:t>15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D20A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CE7B" w14:textId="77777777" w:rsidR="003622CA" w:rsidRDefault="003622CA" w:rsidP="003622CA">
            <w:pPr>
              <w:jc w:val="center"/>
            </w:pPr>
          </w:p>
        </w:tc>
      </w:tr>
      <w:tr w:rsidR="003622CA" w14:paraId="7980509E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88FD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333F" w14:textId="77777777" w:rsidR="003622CA" w:rsidRPr="00C70275" w:rsidRDefault="003622CA" w:rsidP="003622CA">
            <w:r w:rsidRPr="00C70275">
              <w:t>Triangel (trójkąt muzyczny)</w:t>
            </w:r>
          </w:p>
          <w:p w14:paraId="2952A991" w14:textId="77777777" w:rsidR="003622CA" w:rsidRPr="00C70275" w:rsidRDefault="00000000" w:rsidP="003622CA">
            <w:hyperlink r:id="rId9" w:history="1">
              <w:r w:rsidR="003622CA" w:rsidRPr="00C70275">
                <w:rPr>
                  <w:rStyle w:val="Hipercze"/>
                </w:rPr>
                <w:t>https://allegro.pl/oferta/trojkat-muzyczny-stalowy-17-5cm-rytmika-muzyka-11892741222?bi_s=ads&amp;bi_m=listing:desktop:query&amp;bi_c=ZWFiMzhjMDEtYjQ3ZC00NjkzLWIzMWQtYjhhZmZjZjVkYzM0AA&amp;bi_t=ape&amp;referrer=proxy&amp;emission_unit_id=196caa67-8ac4-4c13-99e6-7e064615d987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E38F" w14:textId="77777777" w:rsidR="003622CA" w:rsidRPr="00C70275" w:rsidRDefault="003622CA" w:rsidP="003622CA">
            <w:pPr>
              <w:pStyle w:val="NormalnyWeb"/>
            </w:pPr>
            <w:r>
              <w:t>Triangiel (potocznie trójkąt muzyczny) metalowy, bok trójkąta: 17,5 cm, d</w:t>
            </w:r>
            <w:r w:rsidRPr="00C70275">
              <w:t>ługość pałeczki: 12,5 cm</w:t>
            </w:r>
          </w:p>
          <w:p w14:paraId="2509D485" w14:textId="77777777" w:rsidR="003622CA" w:rsidRDefault="003622CA" w:rsidP="003622CA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B78E" w14:textId="6F71F308" w:rsidR="003622CA" w:rsidRDefault="003622CA" w:rsidP="003622CA">
            <w:pPr>
              <w:jc w:val="center"/>
            </w:pPr>
            <w:r w:rsidRPr="00D70CF5">
              <w:t>15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6FC4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A05A" w14:textId="77777777" w:rsidR="003622CA" w:rsidRDefault="003622CA" w:rsidP="003622CA">
            <w:pPr>
              <w:jc w:val="center"/>
            </w:pPr>
          </w:p>
        </w:tc>
      </w:tr>
      <w:tr w:rsidR="003622CA" w14:paraId="60DE92C1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B8E1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76C4" w14:textId="77777777" w:rsidR="003622CA" w:rsidRDefault="003622CA" w:rsidP="003622CA">
            <w:r>
              <w:t>Książka do nauki gry na ukulele</w:t>
            </w:r>
          </w:p>
          <w:p w14:paraId="2C5F0DAD" w14:textId="77777777" w:rsidR="003622CA" w:rsidRDefault="00000000" w:rsidP="003622CA">
            <w:hyperlink r:id="rId10" w:history="1">
              <w:r w:rsidR="003622CA" w:rsidRPr="00C70275">
                <w:rPr>
                  <w:rStyle w:val="Hipercze"/>
                </w:rPr>
                <w:t>https://tantis.pl/trelelele-ukulele-nauka-gry-dla-p3146897?utm_source=google&amp;utm_medium=css&amp;utm_campaign=TantisCSS3&amp;utm_source=google&amp;utm_medium=css&amp;utm_campaign=TantisCSS3&amp;cd=11173934823&amp;ad=107837929165&amp;kd=&amp;gclid=EAIaIQobChMI7ei2oLTB-wIVFhF7Ch1EXgLuEAQYAiABEgJutvD_BwE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82D5" w14:textId="77777777" w:rsidR="003622CA" w:rsidRDefault="003622CA" w:rsidP="003622CA">
            <w:r>
              <w:t>Książka w j. polskim do nauki gry na ukulele z płytą CD, zawiera 78 kolorowych stron, 14 autorskich piosenek w opracowaniu na ukulele, 15 filmów instruktażowych.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0F2D" w14:textId="41BFA035" w:rsidR="003622CA" w:rsidRDefault="003622CA" w:rsidP="003622CA">
            <w:pPr>
              <w:jc w:val="center"/>
            </w:pPr>
            <w:r w:rsidRPr="00D70CF5">
              <w:t>15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1D78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62A1" w14:textId="77777777" w:rsidR="003622CA" w:rsidRDefault="003622CA" w:rsidP="003622CA">
            <w:pPr>
              <w:jc w:val="center"/>
            </w:pPr>
          </w:p>
        </w:tc>
      </w:tr>
      <w:tr w:rsidR="003622CA" w14:paraId="6B62EADD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CEE7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571F" w14:textId="77777777" w:rsidR="003622CA" w:rsidRPr="00C07C6F" w:rsidRDefault="003622CA" w:rsidP="003622CA">
            <w:pPr>
              <w:pStyle w:val="Nagwek1"/>
              <w:rPr>
                <w:rFonts w:ascii="Calibri" w:hAnsi="Calibri" w:cs="Calibri"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System audio</w:t>
            </w:r>
            <w:r w:rsidRPr="00C07C6F">
              <w:rPr>
                <w:rFonts w:ascii="Calibri" w:hAnsi="Calibri" w:cs="Calibri"/>
                <w:bCs/>
                <w:color w:val="000000"/>
                <w:kern w:val="36"/>
                <w:sz w:val="22"/>
                <w:szCs w:val="22"/>
              </w:rPr>
              <w:t xml:space="preserve"> </w:t>
            </w:r>
          </w:p>
          <w:p w14:paraId="0A612CFC" w14:textId="77777777" w:rsidR="003622CA" w:rsidRPr="00C07C6F" w:rsidRDefault="00000000" w:rsidP="003622CA">
            <w:pPr>
              <w:rPr>
                <w:rFonts w:cs="Calibri"/>
                <w:color w:val="000000"/>
              </w:rPr>
            </w:pPr>
            <w:hyperlink r:id="rId11" w:history="1">
              <w:r w:rsidR="003622CA" w:rsidRPr="00C07C6F">
                <w:rPr>
                  <w:rStyle w:val="Hipercze"/>
                  <w:rFonts w:cs="Calibri"/>
                </w:rPr>
                <w:t>https://www.mediaexpert.pl/telewizory-i-rtv/hi-fi-audio/power-audio/power-audio-blaupunkt-pa10?gclid=Cj0KCQjw9ZGYBhCEARIsAEUXITVNkTCe7XKBpRGAjmnynxi7nGqgCFdphMoyrSi-ekefyn8itd2xymkaAhWKEALw_wcB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889A" w14:textId="77777777" w:rsidR="003622CA" w:rsidRDefault="003622CA" w:rsidP="003622CA">
            <w:r>
              <w:rPr>
                <w:rFonts w:ascii="Times New Roman ,serif" w:hAnsi="Times New Roman ,serif"/>
              </w:rPr>
              <w:t xml:space="preserve">Kolumna aktywna, do której można podłączyć dwa mikrofony. Moc znamionowa 600W, radio FM, Bluetuth, mikrofon i pilot w zestawie, funkcja karaoke, obsługiwane formaty MP3, WMA, czarna, korektor dźwięku, czytnik pamięci SD, podbicie basu, wejście liniowe AUX, złącze USB, wbudowany akumulator, wymiary ok. </w:t>
            </w:r>
            <w:r>
              <w:rPr>
                <w:rStyle w:val="attribute-values"/>
                <w:rFonts w:ascii="Times New Roman ,serif" w:hAnsi="Times New Roman ,serif"/>
              </w:rPr>
              <w:t>36.2 x 49.5 x 31.9, gwarancja 24 m-ce.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599B" w14:textId="392E56AB" w:rsidR="003622CA" w:rsidRDefault="003622CA" w:rsidP="003622CA">
            <w:pPr>
              <w:jc w:val="center"/>
            </w:pPr>
            <w:r>
              <w:t>1</w:t>
            </w:r>
            <w:r w:rsidRPr="00C36D8B">
              <w:t xml:space="preserve">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6B18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651C" w14:textId="77777777" w:rsidR="003622CA" w:rsidRDefault="003622CA" w:rsidP="003622CA">
            <w:pPr>
              <w:jc w:val="center"/>
            </w:pPr>
          </w:p>
        </w:tc>
      </w:tr>
      <w:tr w:rsidR="003622CA" w14:paraId="033C441E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1EB0" w14:textId="77777777" w:rsidR="003622CA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3043" w14:textId="77777777" w:rsidR="003622CA" w:rsidRDefault="003622CA" w:rsidP="003622CA">
            <w:r>
              <w:t>Mikrofon dynamiczny przewodowy</w:t>
            </w:r>
          </w:p>
          <w:p w14:paraId="50F74A83" w14:textId="77777777" w:rsidR="003622CA" w:rsidRDefault="00000000" w:rsidP="003622CA">
            <w:hyperlink r:id="rId12" w:history="1">
              <w:r w:rsidR="003622CA" w:rsidRPr="007A0007">
                <w:rPr>
                  <w:rStyle w:val="Hipercze"/>
                </w:rPr>
                <w:t>https://rigexpert.pl/Shure-PGA-48-XLR-E-mikrofon-dynamiczny?gclid=EAIaIQobChMI_qXupb2j-gIVjdayCh0dgwK5EAQYBiABEgJR4vD_BwE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6B11" w14:textId="77777777" w:rsidR="003622CA" w:rsidRDefault="003622CA" w:rsidP="003622CA">
            <w:pPr>
              <w:pStyle w:val="NormalnyWeb"/>
              <w:shd w:val="clear" w:color="auto" w:fill="FFFFFF"/>
            </w:pPr>
            <w:r>
              <w:t xml:space="preserve">Mikrofon dynamiczny przewodowy. </w:t>
            </w:r>
            <w:r>
              <w:rPr>
                <w:bCs/>
              </w:rPr>
              <w:t>Parametry techniczne:</w:t>
            </w:r>
          </w:p>
          <w:p w14:paraId="24023F19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Kapsuła o charakterystyce przenoszenia, ukształtowanej specjalnie dla uzyskania największej przejrzystości w paśmie odpowiedzialnym za mowę </w:t>
            </w:r>
          </w:p>
          <w:p w14:paraId="053B6658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Kardioidalna charakterystyka kierunkowa dzięki której zbierany jest dźwięk ze źródła, przy jednoczesnym odrzuceniu niepożądanych hałasów z otoczenia. </w:t>
            </w:r>
          </w:p>
          <w:p w14:paraId="52D203A7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Industrialny design z czarnym, matowym wykończeniem oraz klasycznym srebrnym grillem. </w:t>
            </w:r>
          </w:p>
          <w:p w14:paraId="5DE2F4A9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Dostępny z kablem: XLR-XLR 4,57m </w:t>
            </w:r>
          </w:p>
          <w:p w14:paraId="66D0CCD0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Włącznik pozwala na dyskretne operowanie mikrofonem </w:t>
            </w:r>
          </w:p>
          <w:p w14:paraId="734E2419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Uchwyt do zamontowania mikrofonu na statywie </w:t>
            </w:r>
          </w:p>
          <w:p w14:paraId="17CBB970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Miękki pokrowiec zapewniający dodatkową ochronę podczas transport. </w:t>
            </w:r>
          </w:p>
          <w:p w14:paraId="7D95B5F5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Typ przetwornika: Dynamiczne </w:t>
            </w:r>
          </w:p>
          <w:p w14:paraId="737261A6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Pasmo przenoszenia: 70 Hz - 15 kHz </w:t>
            </w:r>
          </w:p>
          <w:p w14:paraId="06192202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Czułość (1 kHz): -53.5 dBV/Pa / 2.1 mV/Pa </w:t>
            </w:r>
          </w:p>
          <w:p w14:paraId="0D3A4E38" w14:textId="77777777" w:rsidR="003622CA" w:rsidRDefault="003622CA" w:rsidP="003622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Waga: 300 g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6342" w14:textId="1F0FB8B9" w:rsidR="003622CA" w:rsidRDefault="003622CA" w:rsidP="003622CA">
            <w:pPr>
              <w:jc w:val="center"/>
            </w:pPr>
            <w:r>
              <w:t>2</w:t>
            </w:r>
            <w:r w:rsidRPr="00C36D8B">
              <w:t xml:space="preserve">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9532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7E2C" w14:textId="77777777" w:rsidR="003622CA" w:rsidRDefault="003622CA" w:rsidP="003622CA">
            <w:pPr>
              <w:jc w:val="center"/>
            </w:pPr>
          </w:p>
        </w:tc>
      </w:tr>
      <w:tr w:rsidR="003622CA" w:rsidRPr="009201BC" w14:paraId="1BA4C0EA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D61E" w14:textId="77777777" w:rsidR="003622CA" w:rsidRPr="009201BC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FE9D" w14:textId="77777777" w:rsidR="003622CA" w:rsidRDefault="003622CA" w:rsidP="003622CA">
            <w:r>
              <w:t>Kabel do mikrofonów</w:t>
            </w:r>
          </w:p>
          <w:p w14:paraId="75C3A2FA" w14:textId="77777777" w:rsidR="003622CA" w:rsidRDefault="00000000" w:rsidP="003622CA">
            <w:hyperlink r:id="rId13" w:history="1">
              <w:r w:rsidR="003622CA" w:rsidRPr="007A0007">
                <w:rPr>
                  <w:rStyle w:val="Hipercze"/>
                </w:rPr>
                <w:t>https://sprzet-dyskotekowy.pl/product-pol-1412-Kabel-Vonyx-XLR-zenski-Jack-6-3mm-3m.html?gclid=EAIaIQobChMIr8jPq76j-gIVNgWiAx3UIQojEAQYAiABEgJdM_D_BwE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37C5" w14:textId="77777777" w:rsidR="003622CA" w:rsidRDefault="003622CA" w:rsidP="003622CA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 xml:space="preserve">Kabel mikrofonowy </w:t>
            </w:r>
          </w:p>
          <w:p w14:paraId="39787096" w14:textId="77777777" w:rsidR="003622CA" w:rsidRDefault="003622CA" w:rsidP="003622C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>XLR - Jack 6.3mm</w:t>
            </w:r>
          </w:p>
          <w:p w14:paraId="5C83F33F" w14:textId="77777777" w:rsidR="003622CA" w:rsidRDefault="003622CA" w:rsidP="003622C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>Długość: 3m</w:t>
            </w:r>
          </w:p>
          <w:p w14:paraId="4D17A009" w14:textId="77777777" w:rsidR="003622CA" w:rsidRDefault="003622CA" w:rsidP="003622C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>Średnica zewnętrzna: 6mm</w:t>
            </w:r>
          </w:p>
          <w:p w14:paraId="1E63658B" w14:textId="77777777" w:rsidR="003622CA" w:rsidRDefault="003622CA" w:rsidP="003622C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>Ekranowanie: 64x 0,12mm (spiral)</w:t>
            </w:r>
          </w:p>
          <w:p w14:paraId="663B4B07" w14:textId="77777777" w:rsidR="003622CA" w:rsidRDefault="003622CA" w:rsidP="003622C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>Przewodnik: 20x 0,12mm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3AF7" w14:textId="74EC0F31" w:rsidR="003622CA" w:rsidRDefault="003622CA" w:rsidP="003622CA">
            <w:pPr>
              <w:jc w:val="center"/>
            </w:pPr>
            <w:r>
              <w:t>2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CD08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6154" w14:textId="77777777" w:rsidR="003622CA" w:rsidRPr="009201BC" w:rsidRDefault="003622CA" w:rsidP="003622CA">
            <w:pPr>
              <w:jc w:val="center"/>
            </w:pPr>
          </w:p>
        </w:tc>
      </w:tr>
      <w:tr w:rsidR="003622CA" w:rsidRPr="009201BC" w14:paraId="67063B47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A2FB" w14:textId="77777777" w:rsidR="003622CA" w:rsidRPr="009201BC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4616" w14:textId="77777777" w:rsidR="003622CA" w:rsidRDefault="003622CA" w:rsidP="003622CA">
            <w:r>
              <w:t>Muzyczne memory – symbole muzyczne</w:t>
            </w:r>
          </w:p>
          <w:p w14:paraId="491377BC" w14:textId="77777777" w:rsidR="003622CA" w:rsidRDefault="00000000" w:rsidP="003622CA">
            <w:hyperlink r:id="rId14" w:history="1">
              <w:r w:rsidR="003622CA" w:rsidRPr="007A0007">
                <w:rPr>
                  <w:rStyle w:val="Hipercze"/>
                </w:rPr>
                <w:t>https://www.alenuty.pl/pl/p/Muzyczna-gra-memory-symbole-muzyczne-40-kart/10931?gclid=Cj0KCQjw9ZGYBhCEARIsAEUXITXYovWh57VQsl9biHox6lBn2_d0U9VylmOkpez8-yBY18d3ew7JgzIaAjBcEALw_wcB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48D" w14:textId="77777777" w:rsidR="003622CA" w:rsidRDefault="003622CA" w:rsidP="003622CA">
            <w:r>
              <w:t>Gra dydaktyczna memory – symbole muzyczne (nuty, pauzy i inne znaki, 40  kart o wielkości 5x5 cm, 24 różne instrumenty.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C31E" w14:textId="6B60A021" w:rsidR="003622CA" w:rsidRDefault="003622CA" w:rsidP="003622CA">
            <w:pPr>
              <w:jc w:val="center"/>
            </w:pPr>
            <w:r>
              <w:t>1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0ABA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3738" w14:textId="77777777" w:rsidR="003622CA" w:rsidRPr="009201BC" w:rsidRDefault="003622CA" w:rsidP="003622CA">
            <w:pPr>
              <w:jc w:val="center"/>
            </w:pPr>
          </w:p>
        </w:tc>
      </w:tr>
      <w:tr w:rsidR="003622CA" w:rsidRPr="009201BC" w14:paraId="04BE7F79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0E1F" w14:textId="77777777" w:rsidR="003622CA" w:rsidRPr="009201BC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BAB6" w14:textId="77777777" w:rsidR="003622CA" w:rsidRDefault="003622CA" w:rsidP="003622CA">
            <w:r>
              <w:t>Gra memory – instrumenty muzyczne</w:t>
            </w:r>
          </w:p>
          <w:p w14:paraId="680ED745" w14:textId="77777777" w:rsidR="003622CA" w:rsidRDefault="00000000" w:rsidP="003622CA">
            <w:hyperlink r:id="rId15" w:history="1">
              <w:r w:rsidR="003622CA" w:rsidRPr="007A0007">
                <w:rPr>
                  <w:rStyle w:val="Hipercze"/>
                </w:rPr>
                <w:t>https://www.alenuty.pl/pl/p/Instrumenty-muzyczne-gra-memory-dla-dzieci-48-kart-24-rozne-instrumenty/10466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5559" w14:textId="77777777" w:rsidR="003622CA" w:rsidRDefault="003622CA" w:rsidP="003622CA">
            <w:r>
              <w:t>Gra dydaktyczna memory – instrumenty muzyczne, 48  kart, 24 różne instrumenty.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04A8" w14:textId="7F409352" w:rsidR="003622CA" w:rsidRDefault="003622CA" w:rsidP="003622CA">
            <w:pPr>
              <w:jc w:val="center"/>
            </w:pPr>
            <w:r>
              <w:t>1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8C41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70C2" w14:textId="77777777" w:rsidR="003622CA" w:rsidRPr="009201BC" w:rsidRDefault="003622CA" w:rsidP="003622CA">
            <w:pPr>
              <w:jc w:val="center"/>
            </w:pPr>
          </w:p>
        </w:tc>
      </w:tr>
      <w:tr w:rsidR="003622CA" w:rsidRPr="009201BC" w14:paraId="00116FB3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F2E4" w14:textId="77777777" w:rsidR="003622CA" w:rsidRPr="009201BC" w:rsidRDefault="003622CA" w:rsidP="003622C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D591" w14:textId="77777777" w:rsidR="003622CA" w:rsidRDefault="003622CA" w:rsidP="003622CA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Times New Roman ,serif" w:hAnsi="Times New Roman ,serif"/>
              </w:rPr>
              <w:t>Klawiatura – układanka</w:t>
            </w:r>
          </w:p>
          <w:p w14:paraId="0503F31F" w14:textId="77777777" w:rsidR="003622CA" w:rsidRDefault="00000000" w:rsidP="001F7418">
            <w:pPr>
              <w:shd w:val="clear" w:color="auto" w:fill="FFFFFF"/>
              <w:spacing w:before="100" w:beforeAutospacing="1" w:after="100" w:afterAutospacing="1"/>
            </w:pPr>
            <w:hyperlink r:id="rId16" w:history="1">
              <w:r w:rsidR="003622CA">
                <w:rPr>
                  <w:rStyle w:val="Hipercze"/>
                  <w:rFonts w:ascii="Times New Roman ,serif" w:hAnsi="Times New Roman ,serif"/>
                </w:rPr>
                <w:t>https://pepito.pl/pl/products/puzzle-i-ukladanki/drewniane/drewniane-ukladanki-edukacyjne/ukladanka-pianino-do-nauki-rozkladu-nut-na-klawiaturze-11103.html</w:t>
              </w:r>
            </w:hyperlink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9EC4" w14:textId="77777777" w:rsidR="003622CA" w:rsidRPr="003622CA" w:rsidRDefault="003622CA" w:rsidP="003622CA">
            <w:pPr>
              <w:shd w:val="clear" w:color="auto" w:fill="FFFFFF"/>
              <w:spacing w:before="100" w:beforeAutospacing="1" w:after="100" w:afterAutospacing="1"/>
            </w:pPr>
            <w:r w:rsidRPr="003622CA">
              <w:rPr>
                <w:rFonts w:ascii="Times New Roman ,serif" w:hAnsi="Times New Roman ,serif"/>
              </w:rPr>
              <w:t>Drewniana układanka w zakresie edukacji muzycznej - pianino do nauki rozkładu nut. Zestaw składa się z pianina z wygrawerowanymi laserowo klawiszami oraz płytek z nutami w kluczu wiolinowym i basowym (15 sztuk). Wielkość pianina wynosi min. 53 cm x 19 cm. Zestaw  z płyty HDF o grubości 3mm.</w:t>
            </w:r>
          </w:p>
          <w:p w14:paraId="295220B1" w14:textId="10DA9A65" w:rsidR="003622CA" w:rsidRDefault="003622CA" w:rsidP="00F94C82">
            <w:pPr>
              <w:shd w:val="clear" w:color="auto" w:fill="FFFFFF"/>
              <w:spacing w:before="100" w:beforeAutospacing="1" w:after="100" w:afterAutospacing="1"/>
            </w:pPr>
            <w:r w:rsidRPr="003622CA">
              <w:rPr>
                <w:rFonts w:ascii="Times New Roman ,serif" w:hAnsi="Times New Roman ,serif"/>
              </w:rPr>
              <w:t>Układanka edukacyjna pianino służy do ćwiczenia odczytywania nut z pięciolinii, jak również umiejscowienia ich na klawiaturze. Uczy również, w jakiej kolejności występują dźwięki, zarówno w kluczu wiolinowym, jak i basowym. Na klawiszach wygrawerowano nazwy literowe nut: C, D, E, F, G, A, H, C oraz nazwy solmizacyjne: do, re, mi, fa, sol, la, si, do.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EFA8" w14:textId="579B6362" w:rsidR="003622CA" w:rsidRDefault="003622CA" w:rsidP="003622CA">
            <w:pPr>
              <w:jc w:val="center"/>
            </w:pPr>
            <w:r>
              <w:t>1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D334" w14:textId="77777777" w:rsidR="003622CA" w:rsidRDefault="003622CA" w:rsidP="003622CA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3D32" w14:textId="77777777" w:rsidR="003622CA" w:rsidRPr="009201BC" w:rsidRDefault="003622CA" w:rsidP="003622CA">
            <w:pPr>
              <w:jc w:val="center"/>
            </w:pPr>
          </w:p>
        </w:tc>
      </w:tr>
      <w:tr w:rsidR="003622CA" w14:paraId="66E60547" w14:textId="77777777" w:rsidTr="001F7418">
        <w:trPr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D2E9" w14:textId="77777777" w:rsidR="003622CA" w:rsidRDefault="003622CA" w:rsidP="003622CA">
            <w:pPr>
              <w:jc w:val="center"/>
              <w:rPr>
                <w:rFonts w:cs="Calibri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06EC" w14:textId="77777777" w:rsidR="003622CA" w:rsidRDefault="003622CA" w:rsidP="003622CA"/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376A" w14:textId="77777777" w:rsidR="003622CA" w:rsidRDefault="003622CA" w:rsidP="003622CA">
            <w:pPr>
              <w:jc w:val="right"/>
            </w:pPr>
            <w:r>
              <w:t>Razem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D9BC" w14:textId="77777777" w:rsidR="003622CA" w:rsidRDefault="003622CA" w:rsidP="003622C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07A5" w14:textId="77777777" w:rsidR="003622CA" w:rsidRDefault="003622CA" w:rsidP="003622CA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12A5" w14:textId="77777777" w:rsidR="003622CA" w:rsidRDefault="003622CA" w:rsidP="003622CA">
            <w:pPr>
              <w:jc w:val="center"/>
            </w:pPr>
          </w:p>
        </w:tc>
      </w:tr>
      <w:tr w:rsidR="001F7418" w:rsidRPr="008D1294" w14:paraId="48C5630B" w14:textId="77777777" w:rsidTr="001F7418">
        <w:trPr>
          <w:jc w:val="center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5D9F" w14:textId="77777777" w:rsidR="001F7418" w:rsidRPr="008D1294" w:rsidRDefault="001F7418" w:rsidP="009C462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Część II</w:t>
            </w:r>
            <w:r w:rsidRPr="008D1294">
              <w:rPr>
                <w:b/>
              </w:rPr>
              <w:t>: Wyposażenie zewnętrznego placu zabaw</w:t>
            </w:r>
          </w:p>
        </w:tc>
      </w:tr>
      <w:tr w:rsidR="001F7418" w:rsidRPr="008D1294" w14:paraId="2F4B5F66" w14:textId="77777777" w:rsidTr="001F741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5855F" w14:textId="77777777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t>1.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A6853" w14:textId="253858CE" w:rsidR="001F7418" w:rsidRPr="008D1294" w:rsidRDefault="001F7418" w:rsidP="009C4626">
            <w:pPr>
              <w:shd w:val="clear" w:color="auto" w:fill="FFFFFF"/>
            </w:pPr>
            <w:r w:rsidRPr="008D1294">
              <w:t>Zestaw zabawowy z montażem</w:t>
            </w:r>
            <w:r w:rsidR="00595B31">
              <w:t xml:space="preserve"> </w:t>
            </w:r>
            <w:hyperlink r:id="rId17" w:history="1">
              <w:r w:rsidR="00595B31" w:rsidRPr="00CE1D31">
                <w:rPr>
                  <w:rStyle w:val="Hipercze"/>
                </w:rPr>
                <w:t>https://www.placezabawfrajda.pl/product/zestaw_20/49</w:t>
              </w:r>
            </w:hyperlink>
            <w:r w:rsidR="00595B31">
              <w:t xml:space="preserve"> </w:t>
            </w:r>
          </w:p>
          <w:p w14:paraId="22D117B0" w14:textId="69391038" w:rsidR="001F7418" w:rsidRPr="008D1294" w:rsidRDefault="001F7418" w:rsidP="009C4626">
            <w:pPr>
              <w:shd w:val="clear" w:color="auto" w:fill="FFFFFF"/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545E2" w14:textId="6D37528A" w:rsidR="00595B31" w:rsidRDefault="001F7418" w:rsidP="009C4626">
            <w:pPr>
              <w:shd w:val="clear" w:color="auto" w:fill="FFFFFF"/>
            </w:pPr>
            <w:r w:rsidRPr="008D1294">
              <w:t>Zestaw zabawowy</w:t>
            </w:r>
            <w:r w:rsidR="0086129B">
              <w:t xml:space="preserve">/ </w:t>
            </w:r>
            <w:r w:rsidRPr="008D1294">
              <w:t xml:space="preserve">place zabaw. </w:t>
            </w:r>
            <w:r w:rsidR="0086129B">
              <w:t xml:space="preserve">Wielkość strefy bezpieczeństwa max. 14/7,5 m. </w:t>
            </w:r>
            <w:r w:rsidRPr="008D1294">
              <w:t xml:space="preserve">Słupy nośne wykonane </w:t>
            </w:r>
            <w:r w:rsidR="00595B31">
              <w:t>ze stali ocynkowanej malowanej proszkowo</w:t>
            </w:r>
            <w:r w:rsidRPr="008D1294">
              <w:t xml:space="preserve">. Ślizg wykonany ze stali nierdzewnej o gr </w:t>
            </w:r>
            <w:r w:rsidR="00595B31">
              <w:t xml:space="preserve">min </w:t>
            </w:r>
            <w:r w:rsidRPr="008D1294">
              <w:t xml:space="preserve">1,5 mm. </w:t>
            </w:r>
          </w:p>
          <w:p w14:paraId="25E6FFE4" w14:textId="35BD8DE1" w:rsidR="00595B31" w:rsidRDefault="00595B31" w:rsidP="0086129B">
            <w:pPr>
              <w:shd w:val="clear" w:color="auto" w:fill="FFFFFF"/>
            </w:pPr>
            <w:r>
              <w:lastRenderedPageBreak/>
              <w:t>Dachy, bariery ochronne wykonane z płyty HDPE odpornej</w:t>
            </w:r>
            <w:r>
              <w:t xml:space="preserve"> </w:t>
            </w:r>
            <w:r>
              <w:t>na warunki atmosferyczne.</w:t>
            </w:r>
            <w:r w:rsidR="0086129B">
              <w:t xml:space="preserve"> </w:t>
            </w:r>
            <w:r w:rsidR="0086129B">
              <w:t>Elementy mocowań wykonane ze stali węglowej konstrukcyjnej</w:t>
            </w:r>
            <w:r w:rsidR="0086129B">
              <w:t xml:space="preserve"> </w:t>
            </w:r>
            <w:r w:rsidR="0086129B">
              <w:t>malowane proszkowo lub ocynkowane.</w:t>
            </w:r>
          </w:p>
          <w:p w14:paraId="4A86851E" w14:textId="15B9A633" w:rsidR="001F7418" w:rsidRDefault="001F7418" w:rsidP="009C4626">
            <w:pPr>
              <w:shd w:val="clear" w:color="auto" w:fill="FFFFFF"/>
            </w:pPr>
            <w:r w:rsidRPr="008D1294">
              <w:t>Urządzenie posiada</w:t>
            </w:r>
            <w:r w:rsidR="00595B31">
              <w:t>jące</w:t>
            </w:r>
            <w:r w:rsidRPr="008D1294">
              <w:t xml:space="preserve"> aktualne atesty które spełniają wymagane normy PN-EN 1176+ i przeznaczone do użytku publicznego.</w:t>
            </w:r>
          </w:p>
          <w:p w14:paraId="0E29C194" w14:textId="77777777" w:rsidR="00595B31" w:rsidRPr="008D1294" w:rsidRDefault="00595B31" w:rsidP="009C4626">
            <w:pPr>
              <w:shd w:val="clear" w:color="auto" w:fill="FFFFFF"/>
            </w:pPr>
          </w:p>
          <w:p w14:paraId="1152D4F9" w14:textId="3228D1E9" w:rsidR="001F7418" w:rsidRPr="008D1294" w:rsidRDefault="00595B31" w:rsidP="00595B31">
            <w:pPr>
              <w:shd w:val="clear" w:color="auto" w:fill="FFFFFF"/>
            </w:pPr>
            <w:r>
              <w:t>Minimalny s</w:t>
            </w:r>
            <w:r w:rsidR="001F7418" w:rsidRPr="008D1294">
              <w:t>kład zestawu:</w:t>
            </w:r>
            <w:r w:rsidR="001F7418" w:rsidRPr="008D1294">
              <w:br/>
              <w:t xml:space="preserve">Wieża </w:t>
            </w:r>
            <w:r>
              <w:t>zadaszona/niezadaszona –2 szt.</w:t>
            </w:r>
            <w:r w:rsidR="001F7418" w:rsidRPr="008D1294">
              <w:br/>
              <w:t>Mostek</w:t>
            </w:r>
            <w:r>
              <w:t>/trap/pomost linowy pomiędzy wieżami</w:t>
            </w:r>
            <w:r w:rsidR="001F7418" w:rsidRPr="008D1294">
              <w:t xml:space="preserve"> – 1 szt.</w:t>
            </w:r>
            <w:r w:rsidR="001F7418" w:rsidRPr="008D1294">
              <w:br/>
            </w:r>
            <w:r>
              <w:t>Elementy do wspinaczki (drabinka, schody, ścianka wspinaczkowa)</w:t>
            </w:r>
            <w:r w:rsidR="001F7418" w:rsidRPr="008D1294">
              <w:t xml:space="preserve"> – 1 szt.</w:t>
            </w:r>
            <w:r w:rsidR="001F7418" w:rsidRPr="008D1294">
              <w:br/>
              <w:t>Zjeżdżalnia</w:t>
            </w:r>
            <w:r>
              <w:t xml:space="preserve"> </w:t>
            </w:r>
            <w:r w:rsidR="001F7418" w:rsidRPr="008D1294">
              <w:t>– 2 szt.</w:t>
            </w: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1211C" w14:textId="77777777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lastRenderedPageBreak/>
              <w:t>1 zestaw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0020B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35CA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</w:tr>
      <w:tr w:rsidR="001F7418" w:rsidRPr="008D1294" w14:paraId="7E807426" w14:textId="77777777" w:rsidTr="001F741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79DCC" w14:textId="77777777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t>2.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DA1D5" w14:textId="77777777" w:rsidR="001F7418" w:rsidRPr="008D1294" w:rsidRDefault="001F7418" w:rsidP="009C4626">
            <w:pPr>
              <w:shd w:val="clear" w:color="auto" w:fill="FFFFFF"/>
            </w:pPr>
            <w:r w:rsidRPr="008D1294">
              <w:t>Huśtawka wahadłowa podwójna z montażem</w:t>
            </w:r>
          </w:p>
          <w:p w14:paraId="7C8632A1" w14:textId="2DB9CE9E" w:rsidR="001F7418" w:rsidRPr="008D1294" w:rsidRDefault="0086129B" w:rsidP="009C4626">
            <w:pPr>
              <w:shd w:val="clear" w:color="auto" w:fill="FFFFFF"/>
            </w:pPr>
            <w:hyperlink r:id="rId18" w:history="1">
              <w:r w:rsidRPr="00CE1D31">
                <w:rPr>
                  <w:rStyle w:val="Hipercze"/>
                </w:rPr>
                <w:t>https://www.placezabawfrajda.pl/product/hustawka_podwojna_metalowa/85</w:t>
              </w:r>
            </w:hyperlink>
            <w: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14AEA" w14:textId="7A515A10" w:rsidR="001F7418" w:rsidRPr="008D1294" w:rsidRDefault="001F7418" w:rsidP="009C4626">
            <w:pPr>
              <w:shd w:val="clear" w:color="auto" w:fill="FFFFFF"/>
            </w:pPr>
            <w:r w:rsidRPr="008D1294">
              <w:t xml:space="preserve">Jedno siedzisko kubełkowe zapinane na łańcuch przeznaczone dla najmłodszych dzieci, drugie siedzisko płaskie. </w:t>
            </w:r>
          </w:p>
          <w:p w14:paraId="6B72BD72" w14:textId="50A58B82" w:rsidR="001F7418" w:rsidRPr="008D1294" w:rsidRDefault="001F7418" w:rsidP="0086129B">
            <w:pPr>
              <w:shd w:val="clear" w:color="auto" w:fill="FFFFFF"/>
            </w:pPr>
            <w:r w:rsidRPr="008D1294">
              <w:rPr>
                <w:rStyle w:val="markedcontent"/>
              </w:rPr>
              <w:t xml:space="preserve">Konstrukcja: </w:t>
            </w:r>
            <w:r w:rsidR="0086129B">
              <w:rPr>
                <w:rStyle w:val="markedcontent"/>
              </w:rPr>
              <w:t>stal ocynkowana</w:t>
            </w:r>
            <w:r w:rsidRPr="008D1294">
              <w:rPr>
                <w:rStyle w:val="markedcontent"/>
              </w:rPr>
              <w:t>, malowana proszkowo</w:t>
            </w:r>
            <w:r w:rsidRPr="008D1294">
              <w:br/>
            </w:r>
            <w:r w:rsidRPr="008D1294">
              <w:rPr>
                <w:rStyle w:val="markedcontent"/>
              </w:rPr>
              <w:t>Zawiesie: stal nierdzewna</w:t>
            </w:r>
            <w:r w:rsidRPr="008D1294">
              <w:br/>
            </w:r>
            <w:r w:rsidRPr="008D1294">
              <w:rPr>
                <w:rStyle w:val="markedcontent"/>
              </w:rPr>
              <w:t>Kotwienie: urządzenia na stałe kotwione w gruncie na fundamencie z</w:t>
            </w:r>
            <w:r w:rsidRPr="008D1294">
              <w:t xml:space="preserve"> </w:t>
            </w:r>
            <w:r w:rsidRPr="008D1294">
              <w:rPr>
                <w:rStyle w:val="markedcontent"/>
              </w:rPr>
              <w:t xml:space="preserve">betonu klasy min. B12/16,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AA6B7" w14:textId="4235226C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t>1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A8E52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E9CF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</w:tr>
      <w:tr w:rsidR="001F7418" w:rsidRPr="008D1294" w14:paraId="04DA0FC4" w14:textId="77777777" w:rsidTr="001F741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4E0B9" w14:textId="77777777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t>3.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DEA0D" w14:textId="77777777" w:rsidR="001F7418" w:rsidRPr="008D1294" w:rsidRDefault="001F7418" w:rsidP="009C4626">
            <w:pPr>
              <w:shd w:val="clear" w:color="auto" w:fill="FFFFFF"/>
            </w:pPr>
            <w:r w:rsidRPr="008D1294">
              <w:t>Sprężyny – 1 szt pojedyncza z montażem</w:t>
            </w:r>
          </w:p>
          <w:p w14:paraId="46E8F48D" w14:textId="77777777" w:rsidR="001F7418" w:rsidRPr="008D1294" w:rsidRDefault="00000000" w:rsidP="009C4626">
            <w:pPr>
              <w:shd w:val="clear" w:color="auto" w:fill="FFFFFF"/>
            </w:pPr>
            <w:hyperlink r:id="rId19" w:history="1">
              <w:r w:rsidR="001F7418" w:rsidRPr="008D1294">
                <w:rPr>
                  <w:rStyle w:val="Hipercze"/>
                </w:rPr>
                <w:t>http://www.atut-placezabaw.pl/bujak-pojedynczy-na-spr--ynie---kuc</w:t>
              </w:r>
              <w:r w:rsidR="001F7418" w:rsidRPr="008D1294">
                <w:rPr>
                  <w:rStyle w:val="Hipercze"/>
                </w:rPr>
                <w:t>y</w:t>
              </w:r>
              <w:r w:rsidR="001F7418" w:rsidRPr="008D1294">
                <w:rPr>
                  <w:rStyle w:val="Hipercze"/>
                </w:rPr>
                <w:t>k-2.html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A9A90" w14:textId="77777777" w:rsidR="001F7418" w:rsidRPr="008D1294" w:rsidRDefault="001F7418" w:rsidP="009C4626">
            <w:pPr>
              <w:shd w:val="clear" w:color="auto" w:fill="FFFFFF"/>
            </w:pPr>
            <w:r w:rsidRPr="008D1294">
              <w:t>Urządzenia montowane na stalowych kotwach ocynkowanych ogniowo, osadzonych na betonowych fundamentach, całość posiada aktualne atesty które spełniają normy PN-EN 1176. Przykładowy model: kucyk</w:t>
            </w:r>
          </w:p>
          <w:p w14:paraId="1BA849FF" w14:textId="77777777" w:rsidR="001F7418" w:rsidRPr="008D1294" w:rsidRDefault="001F7418" w:rsidP="009C4626">
            <w:pPr>
              <w:pStyle w:val="Nagwek4"/>
              <w:shd w:val="clear" w:color="auto" w:fill="FFFFFF"/>
              <w:ind w:left="864" w:hanging="864"/>
              <w:rPr>
                <w:rFonts w:ascii="Times New Roman" w:hAnsi="Times New Roman"/>
                <w:b/>
                <w:i w:val="0"/>
              </w:rPr>
            </w:pPr>
            <w:r w:rsidRPr="008D1294">
              <w:rPr>
                <w:rFonts w:ascii="Times New Roman" w:hAnsi="Times New Roman"/>
                <w:b/>
                <w:i w:val="0"/>
              </w:rPr>
              <w:t>Elementy składowe bujaka na sprężynie:</w:t>
            </w:r>
          </w:p>
          <w:p w14:paraId="222B6AD8" w14:textId="41122645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 xml:space="preserve">- bujak pojedynczy na sprężynie  model </w:t>
            </w:r>
            <w:r w:rsidR="0086129B">
              <w:rPr>
                <w:rStyle w:val="fs11lh1-5"/>
              </w:rPr>
              <w:t xml:space="preserve">np. </w:t>
            </w:r>
            <w:r w:rsidRPr="008D1294">
              <w:rPr>
                <w:rStyle w:val="fs11lh1-5"/>
              </w:rPr>
              <w:t xml:space="preserve">kucyk </w:t>
            </w:r>
          </w:p>
          <w:p w14:paraId="76AEA493" w14:textId="77777777" w:rsidR="001F7418" w:rsidRPr="008D1294" w:rsidRDefault="001F7418" w:rsidP="009C4626">
            <w:pPr>
              <w:pStyle w:val="Nagwek4"/>
              <w:shd w:val="clear" w:color="auto" w:fill="FFFFFF"/>
              <w:ind w:left="864" w:hanging="864"/>
              <w:rPr>
                <w:rFonts w:ascii="Times New Roman" w:hAnsi="Times New Roman"/>
                <w:b/>
                <w:i w:val="0"/>
              </w:rPr>
            </w:pPr>
            <w:r w:rsidRPr="008D1294">
              <w:rPr>
                <w:rFonts w:ascii="Times New Roman" w:hAnsi="Times New Roman"/>
                <w:b/>
                <w:i w:val="0"/>
              </w:rPr>
              <w:t>Materiały:</w:t>
            </w:r>
          </w:p>
          <w:p w14:paraId="24EC9FE1" w14:textId="77777777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>- korpus bujaka na sprężynie oraz siedzisko wykonane z płyty z litego laminatu HDPE (polietylen wysokiej gęstości) - sprężyna o grubości drutu przynajmniej 18mm, ocynkowana i malowana proszkowo</w:t>
            </w:r>
          </w:p>
          <w:p w14:paraId="24BE339C" w14:textId="77777777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lastRenderedPageBreak/>
              <w:t>- bujak na sprężynie posadowiony w gruncie w fundamencie betonowym na stalowej kotwie ocynkowanej ogniowo</w:t>
            </w:r>
          </w:p>
          <w:p w14:paraId="2FCEBC58" w14:textId="77777777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>- sprężyna przymocowana do stalowego kielicha ocynkowanego i malowanego proszkowo</w:t>
            </w:r>
          </w:p>
          <w:p w14:paraId="4881F330" w14:textId="39DC0988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>- uchwyty oraz podparcia dla stóp wykonane z tworzywa sztucznego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5B46BD" w14:textId="66BB8047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lastRenderedPageBreak/>
              <w:t>1 szt</w:t>
            </w:r>
            <w:r w:rsidR="00F94C82">
              <w:t>.</w:t>
            </w:r>
            <w:r w:rsidRPr="008D1294"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59362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DE76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</w:tr>
      <w:tr w:rsidR="001F7418" w:rsidRPr="008D1294" w14:paraId="1525F7F7" w14:textId="77777777" w:rsidTr="001F7418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B7CD6" w14:textId="77777777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t>4.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10525" w14:textId="77777777" w:rsidR="001F7418" w:rsidRPr="008D1294" w:rsidRDefault="001F7418" w:rsidP="009C4626">
            <w:pPr>
              <w:shd w:val="clear" w:color="auto" w:fill="FFFFFF"/>
            </w:pPr>
            <w:r w:rsidRPr="008D1294">
              <w:t>Podwójny bujak z montażem</w:t>
            </w:r>
          </w:p>
          <w:p w14:paraId="0BFF2965" w14:textId="77777777" w:rsidR="001F7418" w:rsidRPr="008D1294" w:rsidRDefault="00000000" w:rsidP="009C4626">
            <w:pPr>
              <w:shd w:val="clear" w:color="auto" w:fill="FFFFFF"/>
            </w:pPr>
            <w:hyperlink r:id="rId20" w:history="1">
              <w:r w:rsidR="001F7418" w:rsidRPr="008D1294">
                <w:rPr>
                  <w:rStyle w:val="Hipercze"/>
                </w:rPr>
                <w:t>http://www.atut</w:t>
              </w:r>
              <w:r w:rsidR="001F7418" w:rsidRPr="008D1294">
                <w:rPr>
                  <w:rStyle w:val="Hipercze"/>
                </w:rPr>
                <w:t>-</w:t>
              </w:r>
              <w:r w:rsidR="001F7418" w:rsidRPr="008D1294">
                <w:rPr>
                  <w:rStyle w:val="Hipercze"/>
                </w:rPr>
                <w:t>placezabaw.pl/bujak-listek.html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3D012" w14:textId="77777777" w:rsidR="001F7418" w:rsidRPr="008D1294" w:rsidRDefault="001F7418" w:rsidP="009C4626">
            <w:pPr>
              <w:shd w:val="clear" w:color="auto" w:fill="FFFFFF"/>
            </w:pPr>
            <w:r w:rsidRPr="008D1294">
              <w:t>Urządzenia montowane na stalowych kotwach ocynkowanych ogniowo, osadzonych na betonowych fundamentach, całość posiada aktualne atesty które spełniają normy PN-EN 1176</w:t>
            </w:r>
          </w:p>
          <w:p w14:paraId="68636983" w14:textId="77777777" w:rsidR="001F7418" w:rsidRPr="008D1294" w:rsidRDefault="001F7418" w:rsidP="009C4626">
            <w:pPr>
              <w:pStyle w:val="Nagwek4"/>
              <w:shd w:val="clear" w:color="auto" w:fill="FFFFFF"/>
              <w:ind w:left="864" w:hanging="864"/>
              <w:rPr>
                <w:rFonts w:ascii="Times New Roman" w:hAnsi="Times New Roman"/>
                <w:b/>
                <w:i w:val="0"/>
              </w:rPr>
            </w:pPr>
            <w:r w:rsidRPr="008D1294">
              <w:rPr>
                <w:rFonts w:ascii="Times New Roman" w:hAnsi="Times New Roman"/>
                <w:b/>
                <w:i w:val="0"/>
              </w:rPr>
              <w:t>Elementy składowe bujaka na sprężynie:</w:t>
            </w:r>
          </w:p>
          <w:p w14:paraId="48D3B8B5" w14:textId="3E860DF5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 xml:space="preserve">- bujak </w:t>
            </w:r>
            <w:r w:rsidR="0086129B">
              <w:rPr>
                <w:rStyle w:val="fs11lh1-5"/>
              </w:rPr>
              <w:t xml:space="preserve">np. </w:t>
            </w:r>
            <w:r w:rsidRPr="008D1294">
              <w:rPr>
                <w:rStyle w:val="fs11lh1-5"/>
              </w:rPr>
              <w:t>listek</w:t>
            </w:r>
          </w:p>
          <w:p w14:paraId="7D61C3BA" w14:textId="77777777" w:rsidR="001F7418" w:rsidRPr="008D1294" w:rsidRDefault="001F7418" w:rsidP="009C4626">
            <w:pPr>
              <w:pStyle w:val="Nagwek4"/>
              <w:shd w:val="clear" w:color="auto" w:fill="FFFFFF"/>
              <w:ind w:left="864" w:hanging="864"/>
              <w:rPr>
                <w:rFonts w:ascii="Times New Roman" w:hAnsi="Times New Roman"/>
                <w:b/>
                <w:i w:val="0"/>
              </w:rPr>
            </w:pPr>
            <w:r w:rsidRPr="008D1294">
              <w:rPr>
                <w:rFonts w:ascii="Times New Roman" w:hAnsi="Times New Roman"/>
                <w:b/>
                <w:i w:val="0"/>
              </w:rPr>
              <w:t>Materiały:</w:t>
            </w:r>
          </w:p>
          <w:p w14:paraId="2A9EBDD1" w14:textId="77777777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 xml:space="preserve">- korpus bujaka na sprężynie wykonany z płyty z litego laminatu HDPE (polietylen wysokiej gęstości) </w:t>
            </w:r>
          </w:p>
          <w:p w14:paraId="26E4CF86" w14:textId="77777777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>- sprężyna o grubości drutu przynajmniej 18mm, ocynkowana i malowana proszkowo</w:t>
            </w:r>
          </w:p>
          <w:p w14:paraId="32F9FDEE" w14:textId="77777777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>- bujak na sprężynie posadowiony w gruncie w fundamencie betonowym na stalowej kotwie ocynkowanej ogniowo</w:t>
            </w:r>
          </w:p>
          <w:p w14:paraId="3B8F5A6B" w14:textId="77777777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>- sprężyna przymocowana do stalowej podstawy ocynkowanej i malowanej proszkowo</w:t>
            </w:r>
          </w:p>
          <w:p w14:paraId="77328492" w14:textId="3A38F80C" w:rsidR="001F7418" w:rsidRPr="008D1294" w:rsidRDefault="001F7418" w:rsidP="009C4626">
            <w:pPr>
              <w:shd w:val="clear" w:color="auto" w:fill="FFFFFF"/>
            </w:pPr>
            <w:r w:rsidRPr="008D1294">
              <w:rPr>
                <w:rStyle w:val="fs11lh1-5"/>
              </w:rPr>
              <w:t>- uchwyty wykonane z tworzywa sztucznego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4D4DE" w14:textId="0B766207" w:rsidR="001F7418" w:rsidRPr="008D1294" w:rsidRDefault="001F7418" w:rsidP="009C4626">
            <w:pPr>
              <w:shd w:val="clear" w:color="auto" w:fill="FFFFFF"/>
              <w:jc w:val="center"/>
            </w:pPr>
            <w:r w:rsidRPr="008D1294">
              <w:t>1 szt</w:t>
            </w:r>
            <w:r w:rsidR="00F94C8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72963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5B30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</w:tr>
      <w:tr w:rsidR="001F7418" w:rsidRPr="008D1294" w14:paraId="37C4FD9B" w14:textId="77777777" w:rsidTr="001F7418">
        <w:trPr>
          <w:trHeight w:val="349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79B2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9FFE" w14:textId="77777777" w:rsidR="001F7418" w:rsidRPr="008D1294" w:rsidRDefault="001F7418" w:rsidP="009C4626">
            <w:pPr>
              <w:shd w:val="clear" w:color="auto" w:fill="FFFFFF"/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B6B4" w14:textId="77777777" w:rsidR="001F7418" w:rsidRPr="008D1294" w:rsidRDefault="001F7418" w:rsidP="009C4626">
            <w:pPr>
              <w:shd w:val="clear" w:color="auto" w:fill="FFFFFF"/>
              <w:jc w:val="right"/>
            </w:pPr>
            <w:r w:rsidRPr="008D1294">
              <w:t>Razem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F2A7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D3A7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5F20" w14:textId="77777777" w:rsidR="001F7418" w:rsidRPr="008D1294" w:rsidRDefault="001F7418" w:rsidP="009C4626">
            <w:pPr>
              <w:shd w:val="clear" w:color="auto" w:fill="FFFFFF"/>
              <w:jc w:val="center"/>
            </w:pPr>
          </w:p>
        </w:tc>
      </w:tr>
    </w:tbl>
    <w:p w14:paraId="1B41F8E1" w14:textId="77777777" w:rsidR="003F3D6B" w:rsidRDefault="003F3D6B"/>
    <w:sectPr w:rsidR="003F3D6B" w:rsidSect="003672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577F2"/>
    <w:multiLevelType w:val="multilevel"/>
    <w:tmpl w:val="BC3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25AC2"/>
    <w:multiLevelType w:val="multilevel"/>
    <w:tmpl w:val="15D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334FE"/>
    <w:multiLevelType w:val="multilevel"/>
    <w:tmpl w:val="6FB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501196">
    <w:abstractNumId w:val="0"/>
  </w:num>
  <w:num w:numId="2" w16cid:durableId="2140605281">
    <w:abstractNumId w:val="3"/>
  </w:num>
  <w:num w:numId="3" w16cid:durableId="902107391">
    <w:abstractNumId w:val="1"/>
  </w:num>
  <w:num w:numId="4" w16cid:durableId="1412654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5B"/>
    <w:rsid w:val="001F7418"/>
    <w:rsid w:val="003622CA"/>
    <w:rsid w:val="0036725B"/>
    <w:rsid w:val="003F3D6B"/>
    <w:rsid w:val="00595B31"/>
    <w:rsid w:val="0086129B"/>
    <w:rsid w:val="00A458EC"/>
    <w:rsid w:val="00AF0B59"/>
    <w:rsid w:val="00C70275"/>
    <w:rsid w:val="00E81457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C9F2"/>
  <w15:chartTrackingRefBased/>
  <w15:docId w15:val="{7EEE9042-F88C-4CF8-9FEA-87C8B50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25B"/>
    <w:pPr>
      <w:keepNext/>
      <w:keepLines/>
      <w:numPr>
        <w:numId w:val="1"/>
      </w:numPr>
      <w:spacing w:before="240" w:line="256" w:lineRule="auto"/>
      <w:outlineLvl w:val="0"/>
    </w:pPr>
    <w:rPr>
      <w:rFonts w:ascii="Calibri Light" w:hAnsi="Calibri Light" w:cs="Calibri Light"/>
      <w:color w:val="2F5496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25B"/>
    <w:rPr>
      <w:rFonts w:ascii="Calibri Light" w:eastAsia="Times New Roman" w:hAnsi="Calibri Light" w:cs="Calibri Light"/>
      <w:color w:val="2F5496"/>
      <w:sz w:val="32"/>
      <w:szCs w:val="32"/>
      <w:lang w:val="x-none" w:eastAsia="zh-CN"/>
    </w:rPr>
  </w:style>
  <w:style w:type="character" w:styleId="Hipercze">
    <w:name w:val="Hyperlink"/>
    <w:rsid w:val="0036725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458EC"/>
    <w:pPr>
      <w:spacing w:before="100" w:beforeAutospacing="1" w:after="100" w:afterAutospacing="1"/>
    </w:pPr>
  </w:style>
  <w:style w:type="character" w:customStyle="1" w:styleId="attribute-values">
    <w:name w:val="attribute-values"/>
    <w:basedOn w:val="Domylnaczcionkaakapitu"/>
    <w:rsid w:val="003622C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4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markedcontent">
    <w:name w:val="markedcontent"/>
    <w:rsid w:val="001F7418"/>
  </w:style>
  <w:style w:type="character" w:customStyle="1" w:styleId="fs11lh1-5">
    <w:name w:val="fs11lh1-5"/>
    <w:rsid w:val="001F7418"/>
  </w:style>
  <w:style w:type="character" w:styleId="Nierozpoznanawzmianka">
    <w:name w:val="Unresolved Mention"/>
    <w:basedOn w:val="Domylnaczcionkaakapitu"/>
    <w:uiPriority w:val="99"/>
    <w:semiHidden/>
    <w:unhideWhenUsed/>
    <w:rsid w:val="00595B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1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marakasy-drewniane-duza-grzechotka-drewniana-10451933626?reco_id=ccc452d9-6a41-11ed-a1e8-ca1738905b10&amp;sid=1147bbb04b955b96a226cab2e664258d9124ef0862320b2d7366fdd6604cf017" TargetMode="External"/><Relationship Id="rId13" Type="http://schemas.openxmlformats.org/officeDocument/2006/relationships/hyperlink" Target="https://sprzet-dyskotekowy.pl/product-pol-1412-Kabel-Vonyx-XLR-zenski-Jack-6-3mm-3m.html?gclid=EAIaIQobChMIr8jPq76j-gIVNgWiAx3UIQojEAQYAiABEgJdM_D_BwE" TargetMode="External"/><Relationship Id="rId18" Type="http://schemas.openxmlformats.org/officeDocument/2006/relationships/hyperlink" Target="https://www.placezabawfrajda.pl/product/hustawka_podwojna_metalowa/8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llegro.pl/oferta/ever-play-uk-21-bk-g-ukulele-sopranowe-12656397871" TargetMode="External"/><Relationship Id="rId12" Type="http://schemas.openxmlformats.org/officeDocument/2006/relationships/hyperlink" Target="https://rigexpert.pl/Shure-PGA-48-XLR-E-mikrofon-dynamiczny?gclid=EAIaIQobChMI_qXupb2j-gIVjdayCh0dgwK5EAQYBiABEgJR4vD_BwE" TargetMode="External"/><Relationship Id="rId17" Type="http://schemas.openxmlformats.org/officeDocument/2006/relationships/hyperlink" Target="https://www.placezabawfrajda.pl/product/zestaw_20/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pito.pl/pl/products/puzzle-i-ukladanki/drewniane/drewniane-ukladanki-edukacyjne/ukladanka-pianino-do-nauki-rozkladu-nut-na-klawiaturze-11103.html" TargetMode="External"/><Relationship Id="rId20" Type="http://schemas.openxmlformats.org/officeDocument/2006/relationships/hyperlink" Target="http://www.atut-placezabaw.pl/bujak-liste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cymbalki-12-tonowe-stroj-elektronicznie-kolor-m04-11641965412?reco_id=589a65d2-232c-11ed-a478-5a4c18d77964&amp;sid=662c7a15915b4ff7cbe3591dc77c5ba25a9c6e61630a3346ef7abf0742c8b1f5" TargetMode="External"/><Relationship Id="rId11" Type="http://schemas.openxmlformats.org/officeDocument/2006/relationships/hyperlink" Target="https://www.mediaexpert.pl/telewizory-i-rtv/hi-fi-audio/power-audio/power-audio-blaupunkt-pa10?gclid=Cj0KCQjw9ZGYBhCEARIsAEUXITVNkTCe7XKBpRGAjmnynxi7nGqgCFdphMoyrSi-ekefyn8itd2xymkaAhWKEALw_wcB" TargetMode="External"/><Relationship Id="rId5" Type="http://schemas.openxmlformats.org/officeDocument/2006/relationships/hyperlink" Target="https://allegro.pl/oferta/tamburyn-tamburyno-z-membrana-drewniane-th8-6-12091206400?reco_id=dbf76b52-38e3-11ed-a40a-8235e7708cec&amp;sid=1147bbb04b955b96a226cab2e664258d9124ef0862320b2d7366fdd6604cf017" TargetMode="External"/><Relationship Id="rId15" Type="http://schemas.openxmlformats.org/officeDocument/2006/relationships/hyperlink" Target="https://www.alenuty.pl/pl/p/Instrumenty-muzyczne-gra-memory-dla-dzieci-48-kart-24-rozne-instrumenty/10466" TargetMode="External"/><Relationship Id="rId10" Type="http://schemas.openxmlformats.org/officeDocument/2006/relationships/hyperlink" Target="https://tantis.pl/trelelele-ukulele-nauka-gry-dla-p3146897?utm_source=google&amp;utm_medium=css&amp;utm_campaign=TantisCSS3&amp;utm_source=google&amp;utm_medium=css&amp;utm_campaign=TantisCSS3&amp;cd=11173934823&amp;ad=107837929165&amp;kd=&amp;gclid=EAIaIQobChMI7ei2oLTB-wIVFhF7Ch1EXgLuEAQYAiABEgJutvD_BwE" TargetMode="External"/><Relationship Id="rId19" Type="http://schemas.openxmlformats.org/officeDocument/2006/relationships/hyperlink" Target="http://www.atut-placezabaw.pl/bujak-pojedynczy-na-spr--ynie---kucyk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egro.pl/oferta/trojkat-muzyczny-stalowy-17-5cm-rytmika-muzyka-11892741222?bi_s=ads&amp;bi_m=listing:desktop:query&amp;bi_c=ZWFiMzhjMDEtYjQ3ZC00NjkzLWIzMWQtYjhhZmZjZjVkYzM0AA&amp;bi_t=ape&amp;referrer=proxy&amp;emission_unit_id=196caa67-8ac4-4c13-99e6-7e064615d987" TargetMode="External"/><Relationship Id="rId14" Type="http://schemas.openxmlformats.org/officeDocument/2006/relationships/hyperlink" Target="https://www.alenuty.pl/pl/p/Muzyczna-gra-memory-symbole-muzyczne-40-kart/10931?gclid=Cj0KCQjw9ZGYBhCEARIsAEUXITXYovWh57VQsl9biHox6lBn2_d0U9VylmOkpez8-yBY18d3ew7JgzIaAjBcEALw_wc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1607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Jolanta Mann-Matuszczyk</cp:lastModifiedBy>
  <cp:revision>2</cp:revision>
  <dcterms:created xsi:type="dcterms:W3CDTF">2023-01-19T10:09:00Z</dcterms:created>
  <dcterms:modified xsi:type="dcterms:W3CDTF">2023-01-19T10:09:00Z</dcterms:modified>
</cp:coreProperties>
</file>