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1BDD" w14:textId="77777777" w:rsidR="00FA3212" w:rsidRPr="00877DF1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77DF1">
        <w:rPr>
          <w:rFonts w:asciiTheme="minorHAnsi" w:hAnsiTheme="minorHAnsi" w:cstheme="minorHAnsi"/>
          <w:b/>
          <w:sz w:val="28"/>
          <w:szCs w:val="28"/>
        </w:rPr>
        <w:t>Szczegółowy opis przedmiotu zamówienia:</w:t>
      </w:r>
    </w:p>
    <w:p w14:paraId="141EA21D" w14:textId="77777777" w:rsidR="00FA3212" w:rsidRPr="006E7373" w:rsidRDefault="00FA3212" w:rsidP="0077111F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b/>
          <w:u w:val="single"/>
        </w:rPr>
      </w:pPr>
      <w:r w:rsidRPr="006E7373">
        <w:rPr>
          <w:rFonts w:asciiTheme="minorHAnsi" w:hAnsiTheme="minorHAnsi" w:cstheme="minorHAnsi"/>
          <w:b/>
          <w:u w:val="single"/>
        </w:rPr>
        <w:t>1. CHARAKTERYSTYKA GMINY STARE MIASTO</w:t>
      </w:r>
    </w:p>
    <w:p w14:paraId="763DE82E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1) Powierzchnia</w:t>
      </w:r>
    </w:p>
    <w:p w14:paraId="40012F03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Powierzchnia Gminy Stare Miasto wynosi 9.7</w:t>
      </w:r>
      <w:r w:rsidR="008550CB" w:rsidRPr="006E7373">
        <w:rPr>
          <w:rFonts w:asciiTheme="minorHAnsi" w:hAnsiTheme="minorHAnsi" w:cstheme="minorHAnsi"/>
        </w:rPr>
        <w:t xml:space="preserve">72 </w:t>
      </w:r>
      <w:r w:rsidRPr="006E7373">
        <w:rPr>
          <w:rFonts w:asciiTheme="minorHAnsi" w:hAnsiTheme="minorHAnsi" w:cstheme="minorHAnsi"/>
        </w:rPr>
        <w:t>ha.</w:t>
      </w:r>
    </w:p>
    <w:p w14:paraId="08755B23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2) Drogi</w:t>
      </w:r>
    </w:p>
    <w:p w14:paraId="1936076A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1. Drogi asfaltowe, o nawierzchni brukowej, drogi w tłuczniu, drogi gruntowe</w:t>
      </w:r>
      <w:r w:rsidR="00436881" w:rsidRPr="006E7373">
        <w:rPr>
          <w:rFonts w:asciiTheme="minorHAnsi" w:hAnsiTheme="minorHAnsi" w:cstheme="minorHAnsi"/>
        </w:rPr>
        <w:t>.</w:t>
      </w:r>
    </w:p>
    <w:p w14:paraId="48C71BBD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2. Drogi publiczne i prywatne</w:t>
      </w:r>
      <w:r w:rsidR="00436881" w:rsidRPr="006E7373">
        <w:rPr>
          <w:rFonts w:asciiTheme="minorHAnsi" w:hAnsiTheme="minorHAnsi" w:cstheme="minorHAnsi"/>
        </w:rPr>
        <w:t>.</w:t>
      </w:r>
    </w:p>
    <w:p w14:paraId="197FFE46" w14:textId="77777777" w:rsidR="00FA3212" w:rsidRPr="006E7373" w:rsidRDefault="00740A1E" w:rsidP="00F062D5">
      <w:pPr>
        <w:pStyle w:val="gwp057ec7ab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D2D2D"/>
          <w:sz w:val="22"/>
          <w:szCs w:val="22"/>
        </w:rPr>
      </w:pPr>
      <w:r w:rsidRPr="006E7373">
        <w:rPr>
          <w:rFonts w:asciiTheme="minorHAnsi" w:hAnsiTheme="minorHAnsi" w:cstheme="minorHAnsi"/>
          <w:b/>
          <w:sz w:val="22"/>
          <w:szCs w:val="22"/>
        </w:rPr>
        <w:t>3</w:t>
      </w:r>
      <w:r w:rsidR="00FA3212" w:rsidRPr="006E7373">
        <w:rPr>
          <w:rFonts w:asciiTheme="minorHAnsi" w:hAnsiTheme="minorHAnsi" w:cstheme="minorHAnsi"/>
          <w:b/>
          <w:sz w:val="22"/>
          <w:szCs w:val="22"/>
        </w:rPr>
        <w:t>) Liczba mieszkańców</w:t>
      </w:r>
      <w:r w:rsidR="00F062D5" w:rsidRPr="006E73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62D5" w:rsidRPr="006E7373">
        <w:rPr>
          <w:rFonts w:asciiTheme="minorHAnsi" w:hAnsiTheme="minorHAnsi" w:cstheme="minorHAnsi"/>
          <w:color w:val="2D2D2D"/>
          <w:sz w:val="22"/>
          <w:szCs w:val="22"/>
        </w:rPr>
        <w:t> </w:t>
      </w:r>
    </w:p>
    <w:p w14:paraId="5E4A8A63" w14:textId="215162E1" w:rsidR="00FA3212" w:rsidRPr="006E7373" w:rsidRDefault="00FA3212" w:rsidP="00F062D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Liczba osób zameldowanych na terenie Gminy Stare Miasto wynosi </w:t>
      </w:r>
      <w:r w:rsidR="00F842E8" w:rsidRPr="006E7373">
        <w:rPr>
          <w:rFonts w:asciiTheme="minorHAnsi" w:hAnsiTheme="minorHAnsi" w:cstheme="minorHAnsi"/>
        </w:rPr>
        <w:t>12</w:t>
      </w:r>
      <w:r w:rsidR="00EE1399" w:rsidRPr="006E7373">
        <w:rPr>
          <w:rFonts w:asciiTheme="minorHAnsi" w:hAnsiTheme="minorHAnsi" w:cstheme="minorHAnsi"/>
        </w:rPr>
        <w:t> </w:t>
      </w:r>
      <w:r w:rsidR="00E52F4A" w:rsidRPr="006E7373">
        <w:rPr>
          <w:rFonts w:asciiTheme="minorHAnsi" w:hAnsiTheme="minorHAnsi" w:cstheme="minorHAnsi"/>
        </w:rPr>
        <w:t>4</w:t>
      </w:r>
      <w:r w:rsidR="002F65EC" w:rsidRPr="006E7373">
        <w:rPr>
          <w:rFonts w:asciiTheme="minorHAnsi" w:hAnsiTheme="minorHAnsi" w:cstheme="minorHAnsi"/>
        </w:rPr>
        <w:t>82</w:t>
      </w:r>
      <w:r w:rsidR="00EE1399" w:rsidRPr="006E7373">
        <w:rPr>
          <w:rFonts w:asciiTheme="minorHAnsi" w:hAnsiTheme="minorHAnsi" w:cstheme="minorHAnsi"/>
        </w:rPr>
        <w:t xml:space="preserve"> w</w:t>
      </w:r>
      <w:r w:rsidRPr="006E7373">
        <w:rPr>
          <w:rFonts w:asciiTheme="minorHAnsi" w:hAnsiTheme="minorHAnsi" w:cstheme="minorHAnsi"/>
        </w:rPr>
        <w:t xml:space="preserve"> tym ok. </w:t>
      </w:r>
      <w:r w:rsidR="0060495D" w:rsidRPr="006E7373">
        <w:rPr>
          <w:rFonts w:asciiTheme="minorHAnsi" w:hAnsiTheme="minorHAnsi" w:cstheme="minorHAnsi"/>
        </w:rPr>
        <w:t xml:space="preserve">80 </w:t>
      </w:r>
      <w:r w:rsidRPr="006E7373">
        <w:rPr>
          <w:rFonts w:asciiTheme="minorHAnsi" w:hAnsiTheme="minorHAnsi" w:cstheme="minorHAnsi"/>
        </w:rPr>
        <w:t xml:space="preserve">osób </w:t>
      </w:r>
      <w:r w:rsidR="00197B97" w:rsidRPr="006E7373">
        <w:rPr>
          <w:rFonts w:asciiTheme="minorHAnsi" w:hAnsiTheme="minorHAnsi" w:cstheme="minorHAnsi"/>
        </w:rPr>
        <w:t>w </w:t>
      </w:r>
      <w:r w:rsidRPr="006E7373">
        <w:rPr>
          <w:rFonts w:asciiTheme="minorHAnsi" w:hAnsiTheme="minorHAnsi" w:cstheme="minorHAnsi"/>
        </w:rPr>
        <w:t>zabudowie wielorodzinnej, pozostałe osoby w zabudowie jednorodzinnej</w:t>
      </w:r>
      <w:r w:rsidR="00436881" w:rsidRPr="006E7373">
        <w:rPr>
          <w:rFonts w:asciiTheme="minorHAnsi" w:hAnsiTheme="minorHAnsi" w:cstheme="minorHAnsi"/>
        </w:rPr>
        <w:t>.</w:t>
      </w:r>
    </w:p>
    <w:p w14:paraId="6CABD253" w14:textId="19B3CB58" w:rsidR="003F1134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Liczba osób zamieszkujących teren Gminy Stare Miasto ok. </w:t>
      </w:r>
      <w:r w:rsidR="00E93D51" w:rsidRPr="006E7373">
        <w:rPr>
          <w:rFonts w:asciiTheme="minorHAnsi" w:hAnsiTheme="minorHAnsi" w:cstheme="minorHAnsi"/>
        </w:rPr>
        <w:t>1</w:t>
      </w:r>
      <w:r w:rsidR="00EE1399" w:rsidRPr="006E7373">
        <w:rPr>
          <w:rFonts w:asciiTheme="minorHAnsi" w:hAnsiTheme="minorHAnsi" w:cstheme="minorHAnsi"/>
        </w:rPr>
        <w:t>1</w:t>
      </w:r>
      <w:r w:rsidR="00E93D51" w:rsidRPr="006E7373">
        <w:rPr>
          <w:rFonts w:asciiTheme="minorHAnsi" w:hAnsiTheme="minorHAnsi" w:cstheme="minorHAnsi"/>
        </w:rPr>
        <w:t xml:space="preserve"> </w:t>
      </w:r>
      <w:r w:rsidR="002F65EC" w:rsidRPr="006E7373">
        <w:rPr>
          <w:rFonts w:asciiTheme="minorHAnsi" w:hAnsiTheme="minorHAnsi" w:cstheme="minorHAnsi"/>
        </w:rPr>
        <w:t>509</w:t>
      </w:r>
      <w:r w:rsidRPr="006E7373">
        <w:rPr>
          <w:rFonts w:asciiTheme="minorHAnsi" w:hAnsiTheme="minorHAnsi" w:cstheme="minorHAnsi"/>
        </w:rPr>
        <w:t xml:space="preserve"> osób (Zamawiający przewiduje możliwość zmian w tym zakresie „+” „ – ”  2%)</w:t>
      </w:r>
      <w:r w:rsidR="00436881" w:rsidRPr="006E7373">
        <w:rPr>
          <w:rFonts w:asciiTheme="minorHAnsi" w:hAnsiTheme="minorHAnsi" w:cstheme="minorHAnsi"/>
        </w:rPr>
        <w:t>.</w:t>
      </w:r>
    </w:p>
    <w:p w14:paraId="16B0BC9B" w14:textId="3FE7E90B" w:rsidR="003F1134" w:rsidRPr="006E7373" w:rsidRDefault="003F1134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4) Ilość odebranych i zagospodarowanych odpadów komunalnych w 20</w:t>
      </w:r>
      <w:r w:rsidR="00EE1399" w:rsidRPr="006E7373">
        <w:rPr>
          <w:rFonts w:asciiTheme="minorHAnsi" w:hAnsiTheme="minorHAnsi" w:cstheme="minorHAnsi"/>
          <w:b/>
        </w:rPr>
        <w:t>2</w:t>
      </w:r>
      <w:r w:rsidR="002F65EC" w:rsidRPr="006E7373">
        <w:rPr>
          <w:rFonts w:asciiTheme="minorHAnsi" w:hAnsiTheme="minorHAnsi" w:cstheme="minorHAnsi"/>
          <w:b/>
        </w:rPr>
        <w:t>2</w:t>
      </w:r>
      <w:r w:rsidR="00EE1399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1842"/>
        <w:gridCol w:w="4808"/>
        <w:gridCol w:w="2572"/>
      </w:tblGrid>
      <w:tr w:rsidR="00EA5C12" w:rsidRPr="006E7373" w14:paraId="049AF2AD" w14:textId="77777777" w:rsidTr="007B7CBA">
        <w:trPr>
          <w:trHeight w:val="841"/>
        </w:trPr>
        <w:tc>
          <w:tcPr>
            <w:tcW w:w="575" w:type="dxa"/>
          </w:tcPr>
          <w:p w14:paraId="154042EE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37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842" w:type="dxa"/>
          </w:tcPr>
          <w:p w14:paraId="5D5455EA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373">
              <w:rPr>
                <w:rFonts w:asciiTheme="minorHAnsi" w:hAnsiTheme="minorHAnsi" w:cstheme="minorHAnsi"/>
                <w:b/>
              </w:rPr>
              <w:t>Kod odebranych odpadów komunalnych</w:t>
            </w:r>
          </w:p>
        </w:tc>
        <w:tc>
          <w:tcPr>
            <w:tcW w:w="4808" w:type="dxa"/>
          </w:tcPr>
          <w:p w14:paraId="0770C75B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C9C9D44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373">
              <w:rPr>
                <w:rFonts w:asciiTheme="minorHAnsi" w:hAnsiTheme="minorHAnsi" w:cstheme="minorHAnsi"/>
                <w:b/>
              </w:rPr>
              <w:t>Rodzaj odpadu</w:t>
            </w:r>
          </w:p>
        </w:tc>
        <w:tc>
          <w:tcPr>
            <w:tcW w:w="2572" w:type="dxa"/>
          </w:tcPr>
          <w:p w14:paraId="6F49FDCF" w14:textId="0BEB115F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E7373">
              <w:rPr>
                <w:rFonts w:asciiTheme="minorHAnsi" w:hAnsiTheme="minorHAnsi" w:cstheme="minorHAnsi"/>
                <w:b/>
              </w:rPr>
              <w:t>Masa odpadów komunalnych odebranych 20</w:t>
            </w:r>
            <w:r w:rsidR="00EE1399" w:rsidRPr="006E7373">
              <w:rPr>
                <w:rFonts w:asciiTheme="minorHAnsi" w:hAnsiTheme="minorHAnsi" w:cstheme="minorHAnsi"/>
                <w:b/>
              </w:rPr>
              <w:t>2</w:t>
            </w:r>
            <w:r w:rsidR="00B52B50" w:rsidRPr="006E7373">
              <w:rPr>
                <w:rFonts w:asciiTheme="minorHAnsi" w:hAnsiTheme="minorHAnsi" w:cstheme="minorHAnsi"/>
                <w:b/>
              </w:rPr>
              <w:t>1</w:t>
            </w:r>
            <w:r w:rsidRPr="006E7373">
              <w:rPr>
                <w:rFonts w:asciiTheme="minorHAnsi" w:hAnsiTheme="minorHAnsi" w:cstheme="minorHAnsi"/>
                <w:b/>
              </w:rPr>
              <w:t xml:space="preserve"> roku [Mg]</w:t>
            </w:r>
          </w:p>
        </w:tc>
      </w:tr>
      <w:tr w:rsidR="00EA5C12" w:rsidRPr="006E7373" w14:paraId="47EDC272" w14:textId="77777777" w:rsidTr="007B7CBA">
        <w:tc>
          <w:tcPr>
            <w:tcW w:w="575" w:type="dxa"/>
          </w:tcPr>
          <w:p w14:paraId="759DD852" w14:textId="77777777" w:rsidR="00EA5C12" w:rsidRPr="006E7373" w:rsidRDefault="00EA5C12" w:rsidP="00EA5C1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80A931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15 01 07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39E789C1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Opakowania ze szkła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29C7980" w14:textId="14FF8EFD" w:rsidR="00EA5C12" w:rsidRPr="006E7373" w:rsidRDefault="005E5FB6" w:rsidP="00EA5C1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275,14</w:t>
            </w:r>
          </w:p>
        </w:tc>
      </w:tr>
      <w:tr w:rsidR="00EA5C12" w:rsidRPr="006E7373" w14:paraId="43C2ECFF" w14:textId="77777777" w:rsidTr="007B7CBA">
        <w:tc>
          <w:tcPr>
            <w:tcW w:w="575" w:type="dxa"/>
          </w:tcPr>
          <w:p w14:paraId="0F46C2B3" w14:textId="77777777" w:rsidR="00EA5C12" w:rsidRPr="006E7373" w:rsidRDefault="00EA5C12" w:rsidP="00EA5C1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FD22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20 01 01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CC5B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Papier i tektura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9214" w14:textId="5A129BCE" w:rsidR="00EA5C12" w:rsidRPr="006E7373" w:rsidRDefault="005E5FB6" w:rsidP="00EA5C1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136,20</w:t>
            </w:r>
          </w:p>
        </w:tc>
      </w:tr>
      <w:tr w:rsidR="00EA5C12" w:rsidRPr="006E7373" w14:paraId="13A9381C" w14:textId="77777777" w:rsidTr="007B7CBA">
        <w:tc>
          <w:tcPr>
            <w:tcW w:w="575" w:type="dxa"/>
          </w:tcPr>
          <w:p w14:paraId="2053E522" w14:textId="77777777" w:rsidR="00EA5C12" w:rsidRPr="006E7373" w:rsidRDefault="00EA5C12" w:rsidP="00EA5C1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8A1F98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 xml:space="preserve">  20 01 35*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46EAF22F" w14:textId="2B310D25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  <w:color w:val="00000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E59BCB5" w14:textId="4C3CF11D" w:rsidR="00EA5C12" w:rsidRPr="006E7373" w:rsidRDefault="005E5FB6" w:rsidP="00EA5C1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6,46</w:t>
            </w:r>
          </w:p>
        </w:tc>
      </w:tr>
      <w:tr w:rsidR="00EA5C12" w:rsidRPr="006E7373" w14:paraId="5D95F790" w14:textId="77777777" w:rsidTr="007B7CBA">
        <w:tc>
          <w:tcPr>
            <w:tcW w:w="575" w:type="dxa"/>
          </w:tcPr>
          <w:p w14:paraId="5DDA412B" w14:textId="77777777" w:rsidR="00EA5C12" w:rsidRPr="006E7373" w:rsidRDefault="00EA5C12" w:rsidP="00EA5C1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02F4E7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20 01 36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2179F313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7373">
              <w:rPr>
                <w:rFonts w:asciiTheme="minorHAnsi" w:hAnsiTheme="minorHAnsi" w:cstheme="minorHAnsi"/>
                <w:color w:val="000000"/>
              </w:rPr>
              <w:t xml:space="preserve">Zużyte urządzenia elektryczne i elektroniczne inne niż wymienione w </w:t>
            </w:r>
            <w:r w:rsidRPr="006E7373">
              <w:rPr>
                <w:rFonts w:asciiTheme="minorHAnsi" w:hAnsiTheme="minorHAnsi" w:cstheme="minorHAnsi"/>
                <w:color w:val="000000"/>
              </w:rPr>
              <w:br/>
              <w:t>20 01 21, 20 01 23 i 20 01 35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E6ED95F" w14:textId="206527D7" w:rsidR="00EA5C12" w:rsidRPr="006E7373" w:rsidRDefault="005E5FB6" w:rsidP="00EA5C1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4,52</w:t>
            </w:r>
          </w:p>
        </w:tc>
      </w:tr>
      <w:tr w:rsidR="00EA5C12" w:rsidRPr="006E7373" w14:paraId="04458914" w14:textId="77777777" w:rsidTr="007B7CBA">
        <w:tc>
          <w:tcPr>
            <w:tcW w:w="575" w:type="dxa"/>
          </w:tcPr>
          <w:p w14:paraId="5D473849" w14:textId="77777777" w:rsidR="00EA5C12" w:rsidRPr="006E7373" w:rsidRDefault="00EA5C12" w:rsidP="00EA5C1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4734B8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20 01 39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16BE3569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7373">
              <w:rPr>
                <w:rFonts w:asciiTheme="minorHAnsi" w:hAnsiTheme="minorHAnsi" w:cstheme="minorHAnsi"/>
                <w:color w:val="000000"/>
              </w:rPr>
              <w:t>Tworzywa sztuczne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A13CA53" w14:textId="26A76216" w:rsidR="00EA5C12" w:rsidRPr="006E7373" w:rsidRDefault="005E5FB6" w:rsidP="00EA5C1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356,28</w:t>
            </w:r>
          </w:p>
        </w:tc>
      </w:tr>
      <w:tr w:rsidR="00EA5C12" w:rsidRPr="006E7373" w14:paraId="04EF56A5" w14:textId="77777777" w:rsidTr="007B7CBA">
        <w:tc>
          <w:tcPr>
            <w:tcW w:w="575" w:type="dxa"/>
          </w:tcPr>
          <w:p w14:paraId="7AA87D35" w14:textId="77777777" w:rsidR="00EA5C12" w:rsidRPr="006E7373" w:rsidRDefault="00EA5C12" w:rsidP="00EA5C1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5C42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20 02 01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0927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Odpady ulegające biodegradacji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C0FB" w14:textId="405C3101" w:rsidR="00EA5C12" w:rsidRPr="006E7373" w:rsidRDefault="005E5FB6" w:rsidP="00EA5C1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1202,44</w:t>
            </w:r>
          </w:p>
        </w:tc>
      </w:tr>
      <w:tr w:rsidR="00EA5C12" w:rsidRPr="006E7373" w14:paraId="4E2701F8" w14:textId="77777777" w:rsidTr="007B7CBA">
        <w:tc>
          <w:tcPr>
            <w:tcW w:w="575" w:type="dxa"/>
          </w:tcPr>
          <w:p w14:paraId="6CDBBC46" w14:textId="77777777" w:rsidR="00EA5C12" w:rsidRPr="006E7373" w:rsidRDefault="00EA5C12" w:rsidP="00EA5C1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D2BC72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373">
              <w:rPr>
                <w:rFonts w:asciiTheme="minorHAnsi" w:hAnsiTheme="minorHAnsi" w:cstheme="minorHAnsi"/>
                <w:b/>
              </w:rPr>
              <w:t>20 03 01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6394345C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E7373">
              <w:rPr>
                <w:rFonts w:asciiTheme="minorHAnsi" w:hAnsiTheme="minorHAnsi" w:cstheme="minorHAnsi"/>
                <w:b/>
                <w:color w:val="000000"/>
              </w:rPr>
              <w:t>Niesegregowane (zmieszane) odpady komunalne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7A98A2F" w14:textId="29243A54" w:rsidR="00EA5C12" w:rsidRPr="006E7373" w:rsidRDefault="005E5FB6" w:rsidP="00EA5C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E7373">
              <w:rPr>
                <w:rFonts w:asciiTheme="minorHAnsi" w:hAnsiTheme="minorHAnsi" w:cstheme="minorHAnsi"/>
                <w:color w:val="000000"/>
              </w:rPr>
              <w:t>1976,96</w:t>
            </w:r>
          </w:p>
        </w:tc>
      </w:tr>
      <w:tr w:rsidR="00EA5C12" w:rsidRPr="006E7373" w14:paraId="533FF3D0" w14:textId="77777777" w:rsidTr="007B7CBA">
        <w:tc>
          <w:tcPr>
            <w:tcW w:w="575" w:type="dxa"/>
          </w:tcPr>
          <w:p w14:paraId="49835937" w14:textId="77777777" w:rsidR="00EA5C12" w:rsidRPr="006E7373" w:rsidRDefault="00EA5C12" w:rsidP="00EA5C1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026FD1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20 03 07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2B8880CA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7373">
              <w:rPr>
                <w:rFonts w:asciiTheme="minorHAnsi" w:hAnsiTheme="minorHAnsi" w:cstheme="minorHAnsi"/>
                <w:color w:val="000000"/>
              </w:rPr>
              <w:t>Odpady wielkogabarytowe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EC19362" w14:textId="4833272D" w:rsidR="00EA5C12" w:rsidRPr="006E7373" w:rsidRDefault="005E5FB6" w:rsidP="00EA5C1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124,66</w:t>
            </w:r>
          </w:p>
        </w:tc>
      </w:tr>
      <w:tr w:rsidR="00EA5C12" w:rsidRPr="006E7373" w14:paraId="6CA32B36" w14:textId="77777777" w:rsidTr="007B7CBA">
        <w:tc>
          <w:tcPr>
            <w:tcW w:w="575" w:type="dxa"/>
          </w:tcPr>
          <w:p w14:paraId="57794AE7" w14:textId="77777777" w:rsidR="00EA5C12" w:rsidRPr="006E7373" w:rsidRDefault="00EA5C12" w:rsidP="00EA5C12">
            <w:pPr>
              <w:numPr>
                <w:ilvl w:val="0"/>
                <w:numId w:val="14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33B5FAD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20 03 99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77D24EEE" w14:textId="77777777" w:rsidR="00EA5C12" w:rsidRPr="006E7373" w:rsidRDefault="00EA5C12" w:rsidP="00EA5C1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7373">
              <w:rPr>
                <w:rFonts w:asciiTheme="minorHAnsi" w:hAnsiTheme="minorHAnsi" w:cstheme="minorHAnsi"/>
                <w:color w:val="000000"/>
              </w:rPr>
              <w:t>Odpady komunalne niewymienione w innych podgrupach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9C81A3B" w14:textId="4E893F36" w:rsidR="00EA5C12" w:rsidRPr="006E7373" w:rsidRDefault="005E5FB6" w:rsidP="00EA5C1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628,36</w:t>
            </w:r>
          </w:p>
        </w:tc>
      </w:tr>
    </w:tbl>
    <w:p w14:paraId="4ABDB865" w14:textId="23A06320" w:rsidR="00EA5C12" w:rsidRPr="006E7373" w:rsidRDefault="00EA5C12" w:rsidP="00EA5C12">
      <w:pPr>
        <w:spacing w:after="0"/>
        <w:ind w:right="57"/>
        <w:jc w:val="both"/>
        <w:rPr>
          <w:rFonts w:asciiTheme="minorHAnsi" w:hAnsiTheme="minorHAnsi" w:cstheme="minorHAnsi"/>
          <w:i/>
        </w:rPr>
      </w:pPr>
      <w:r w:rsidRPr="006E7373">
        <w:rPr>
          <w:rFonts w:asciiTheme="minorHAnsi" w:hAnsiTheme="minorHAnsi" w:cstheme="minorHAnsi"/>
          <w:i/>
        </w:rPr>
        <w:t>Ilość odebranyc</w:t>
      </w:r>
      <w:r w:rsidR="00136EC1" w:rsidRPr="006E7373">
        <w:rPr>
          <w:rFonts w:asciiTheme="minorHAnsi" w:hAnsiTheme="minorHAnsi" w:cstheme="minorHAnsi"/>
          <w:i/>
        </w:rPr>
        <w:t>h odpadów komunalnych z terenu G</w:t>
      </w:r>
      <w:r w:rsidRPr="006E7373">
        <w:rPr>
          <w:rFonts w:asciiTheme="minorHAnsi" w:hAnsiTheme="minorHAnsi" w:cstheme="minorHAnsi"/>
          <w:i/>
        </w:rPr>
        <w:t>miny Stare Miasto w 20</w:t>
      </w:r>
      <w:r w:rsidR="00EE1399" w:rsidRPr="006E7373">
        <w:rPr>
          <w:rFonts w:asciiTheme="minorHAnsi" w:hAnsiTheme="minorHAnsi" w:cstheme="minorHAnsi"/>
          <w:i/>
        </w:rPr>
        <w:t>2</w:t>
      </w:r>
      <w:r w:rsidR="002F65EC" w:rsidRPr="006E7373">
        <w:rPr>
          <w:rFonts w:asciiTheme="minorHAnsi" w:hAnsiTheme="minorHAnsi" w:cstheme="minorHAnsi"/>
          <w:i/>
        </w:rPr>
        <w:t>2</w:t>
      </w:r>
      <w:r w:rsidRPr="006E7373">
        <w:rPr>
          <w:rFonts w:asciiTheme="minorHAnsi" w:hAnsiTheme="minorHAnsi" w:cstheme="minorHAnsi"/>
          <w:i/>
        </w:rPr>
        <w:t xml:space="preserve"> roku</w:t>
      </w:r>
    </w:p>
    <w:p w14:paraId="6B57C53E" w14:textId="5DCD61E2" w:rsidR="00EA5C12" w:rsidRPr="006E7373" w:rsidRDefault="00EA5C12" w:rsidP="00EA5C12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5) Ilość odebranych i zagospodarowanych odpadów komunalnych</w:t>
      </w:r>
      <w:r w:rsidR="001D37F8" w:rsidRPr="006E7373">
        <w:rPr>
          <w:rFonts w:asciiTheme="minorHAnsi" w:hAnsiTheme="minorHAnsi" w:cstheme="minorHAnsi"/>
          <w:b/>
        </w:rPr>
        <w:t xml:space="preserve"> przez Punkt Selektywnego Zbierania</w:t>
      </w:r>
      <w:r w:rsidR="00D56D4D">
        <w:rPr>
          <w:rFonts w:asciiTheme="minorHAnsi" w:hAnsiTheme="minorHAnsi" w:cstheme="minorHAnsi"/>
          <w:b/>
        </w:rPr>
        <w:t xml:space="preserve"> </w:t>
      </w:r>
      <w:r w:rsidR="001D37F8" w:rsidRPr="006E7373">
        <w:rPr>
          <w:rFonts w:asciiTheme="minorHAnsi" w:hAnsiTheme="minorHAnsi" w:cstheme="minorHAnsi"/>
          <w:b/>
        </w:rPr>
        <w:t>Odpadów Komunalnych</w:t>
      </w:r>
      <w:r w:rsidRPr="006E7373">
        <w:rPr>
          <w:rFonts w:asciiTheme="minorHAnsi" w:hAnsiTheme="minorHAnsi" w:cstheme="minorHAnsi"/>
          <w:b/>
        </w:rPr>
        <w:t xml:space="preserve"> w 20</w:t>
      </w:r>
      <w:r w:rsidR="00EE1399" w:rsidRPr="006E7373">
        <w:rPr>
          <w:rFonts w:asciiTheme="minorHAnsi" w:hAnsiTheme="minorHAnsi" w:cstheme="minorHAnsi"/>
          <w:b/>
        </w:rPr>
        <w:t>2</w:t>
      </w:r>
      <w:r w:rsidR="00E52F4A" w:rsidRPr="006E7373">
        <w:rPr>
          <w:rFonts w:asciiTheme="minorHAnsi" w:hAnsiTheme="minorHAnsi" w:cstheme="minorHAnsi"/>
          <w:b/>
        </w:rPr>
        <w:t>1</w:t>
      </w:r>
      <w:r w:rsidRPr="006E7373">
        <w:rPr>
          <w:rFonts w:asciiTheme="minorHAnsi" w:hAnsiTheme="minorHAnsi" w:cstheme="minorHAnsi"/>
          <w:b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1842"/>
        <w:gridCol w:w="4382"/>
        <w:gridCol w:w="2572"/>
      </w:tblGrid>
      <w:tr w:rsidR="00DB724E" w:rsidRPr="006E7373" w14:paraId="4778B8A0" w14:textId="77777777" w:rsidTr="007B7CBA">
        <w:trPr>
          <w:trHeight w:val="1222"/>
        </w:trPr>
        <w:tc>
          <w:tcPr>
            <w:tcW w:w="575" w:type="dxa"/>
          </w:tcPr>
          <w:p w14:paraId="2136D176" w14:textId="77777777" w:rsidR="00DB724E" w:rsidRPr="006E7373" w:rsidRDefault="00DB724E" w:rsidP="005724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37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842" w:type="dxa"/>
          </w:tcPr>
          <w:p w14:paraId="4F0E721C" w14:textId="77777777" w:rsidR="00DB724E" w:rsidRPr="006E7373" w:rsidRDefault="00DB724E" w:rsidP="005724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373">
              <w:rPr>
                <w:rFonts w:asciiTheme="minorHAnsi" w:hAnsiTheme="minorHAnsi" w:cstheme="minorHAnsi"/>
                <w:b/>
              </w:rPr>
              <w:t>Kod odebranych odpadów komunalnych</w:t>
            </w:r>
          </w:p>
        </w:tc>
        <w:tc>
          <w:tcPr>
            <w:tcW w:w="4382" w:type="dxa"/>
          </w:tcPr>
          <w:p w14:paraId="783C78A1" w14:textId="77777777" w:rsidR="00DB724E" w:rsidRPr="006E7373" w:rsidRDefault="00DB724E" w:rsidP="0057247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ECBE3C" w14:textId="77777777" w:rsidR="00DB724E" w:rsidRPr="006E7373" w:rsidRDefault="00DB724E" w:rsidP="005724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373">
              <w:rPr>
                <w:rFonts w:asciiTheme="minorHAnsi" w:hAnsiTheme="minorHAnsi" w:cstheme="minorHAnsi"/>
                <w:b/>
              </w:rPr>
              <w:t>Rodzaj odpadu</w:t>
            </w:r>
          </w:p>
        </w:tc>
        <w:tc>
          <w:tcPr>
            <w:tcW w:w="2572" w:type="dxa"/>
          </w:tcPr>
          <w:p w14:paraId="0F4AE67B" w14:textId="4878930C" w:rsidR="00DB724E" w:rsidRPr="006E7373" w:rsidRDefault="00DB724E" w:rsidP="00572470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E7373">
              <w:rPr>
                <w:rFonts w:asciiTheme="minorHAnsi" w:hAnsiTheme="minorHAnsi" w:cstheme="minorHAnsi"/>
                <w:b/>
              </w:rPr>
              <w:t>Masa odpadów komunalnych odebranych w PSZOK 20</w:t>
            </w:r>
            <w:r w:rsidR="00270DCB" w:rsidRPr="006E7373">
              <w:rPr>
                <w:rFonts w:asciiTheme="minorHAnsi" w:hAnsiTheme="minorHAnsi" w:cstheme="minorHAnsi"/>
                <w:b/>
              </w:rPr>
              <w:t>2</w:t>
            </w:r>
            <w:r w:rsidR="002F65EC" w:rsidRPr="006E7373">
              <w:rPr>
                <w:rFonts w:asciiTheme="minorHAnsi" w:hAnsiTheme="minorHAnsi" w:cstheme="minorHAnsi"/>
                <w:b/>
              </w:rPr>
              <w:t>2</w:t>
            </w:r>
            <w:r w:rsidRPr="006E7373">
              <w:rPr>
                <w:rFonts w:asciiTheme="minorHAnsi" w:hAnsiTheme="minorHAnsi" w:cstheme="minorHAnsi"/>
                <w:b/>
              </w:rPr>
              <w:t xml:space="preserve"> roku [Mg]</w:t>
            </w:r>
          </w:p>
        </w:tc>
      </w:tr>
      <w:tr w:rsidR="00DB724E" w:rsidRPr="006E7373" w14:paraId="2006630B" w14:textId="77777777" w:rsidTr="007B7CBA">
        <w:tc>
          <w:tcPr>
            <w:tcW w:w="575" w:type="dxa"/>
          </w:tcPr>
          <w:p w14:paraId="7D4FB7F3" w14:textId="77777777" w:rsidR="00DB724E" w:rsidRPr="006E7373" w:rsidRDefault="00DB724E" w:rsidP="00DB724E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650DFB5" w14:textId="668719D8" w:rsidR="00DB724E" w:rsidRPr="006E7373" w:rsidRDefault="00DB724E" w:rsidP="0057247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20 01</w:t>
            </w:r>
            <w:r w:rsidR="00481D12" w:rsidRPr="006E7373">
              <w:rPr>
                <w:rFonts w:asciiTheme="minorHAnsi" w:hAnsiTheme="minorHAnsi" w:cstheme="minorHAnsi"/>
              </w:rPr>
              <w:t xml:space="preserve"> </w:t>
            </w:r>
            <w:r w:rsidR="00270DCB" w:rsidRPr="006E7373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382" w:type="dxa"/>
          </w:tcPr>
          <w:p w14:paraId="17A31B77" w14:textId="4986849C" w:rsidR="00DB724E" w:rsidRPr="006E7373" w:rsidRDefault="00270DCB" w:rsidP="00572470">
            <w:pPr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Papier i tektura</w:t>
            </w:r>
          </w:p>
        </w:tc>
        <w:tc>
          <w:tcPr>
            <w:tcW w:w="2572" w:type="dxa"/>
          </w:tcPr>
          <w:p w14:paraId="67616FAE" w14:textId="6450B341" w:rsidR="00DB724E" w:rsidRPr="006E7373" w:rsidRDefault="002F65EC" w:rsidP="00572470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4,20</w:t>
            </w:r>
          </w:p>
        </w:tc>
      </w:tr>
      <w:tr w:rsidR="00270DCB" w:rsidRPr="006E7373" w14:paraId="60FC3DDD" w14:textId="77777777" w:rsidTr="007B7CBA">
        <w:tc>
          <w:tcPr>
            <w:tcW w:w="575" w:type="dxa"/>
          </w:tcPr>
          <w:p w14:paraId="6970C5BE" w14:textId="77777777" w:rsidR="00270DCB" w:rsidRPr="006E7373" w:rsidRDefault="00270DCB" w:rsidP="00DB724E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265EF82B" w14:textId="512F6BB9" w:rsidR="00270DCB" w:rsidRPr="006E7373" w:rsidRDefault="00270DCB" w:rsidP="0057247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20 03 07</w:t>
            </w:r>
          </w:p>
        </w:tc>
        <w:tc>
          <w:tcPr>
            <w:tcW w:w="4382" w:type="dxa"/>
          </w:tcPr>
          <w:p w14:paraId="246363E9" w14:textId="74142E45" w:rsidR="00270DCB" w:rsidRPr="006E7373" w:rsidRDefault="00270DCB" w:rsidP="00572470">
            <w:pPr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Odpady wielkogabarytowe</w:t>
            </w:r>
          </w:p>
        </w:tc>
        <w:tc>
          <w:tcPr>
            <w:tcW w:w="2572" w:type="dxa"/>
          </w:tcPr>
          <w:p w14:paraId="13FCB6C4" w14:textId="7589F98A" w:rsidR="00270DCB" w:rsidRPr="006E7373" w:rsidRDefault="002F65EC" w:rsidP="00572470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23,68</w:t>
            </w:r>
          </w:p>
        </w:tc>
      </w:tr>
      <w:tr w:rsidR="00270DCB" w:rsidRPr="006E7373" w14:paraId="5B6EEBF8" w14:textId="77777777" w:rsidTr="007B7CBA">
        <w:tc>
          <w:tcPr>
            <w:tcW w:w="575" w:type="dxa"/>
          </w:tcPr>
          <w:p w14:paraId="53B6A862" w14:textId="77777777" w:rsidR="00270DCB" w:rsidRPr="006E7373" w:rsidRDefault="00270DCB" w:rsidP="00DB724E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216691D1" w14:textId="2EA1CDDE" w:rsidR="00270DCB" w:rsidRPr="006E7373" w:rsidRDefault="00270DCB" w:rsidP="0057247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15 01 07</w:t>
            </w:r>
          </w:p>
        </w:tc>
        <w:tc>
          <w:tcPr>
            <w:tcW w:w="4382" w:type="dxa"/>
          </w:tcPr>
          <w:p w14:paraId="76F4CD13" w14:textId="186E4F31" w:rsidR="00270DCB" w:rsidRPr="006E7373" w:rsidRDefault="00481D12" w:rsidP="00572470">
            <w:pPr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Opakowania ze szkła</w:t>
            </w:r>
          </w:p>
        </w:tc>
        <w:tc>
          <w:tcPr>
            <w:tcW w:w="2572" w:type="dxa"/>
          </w:tcPr>
          <w:p w14:paraId="286C3D0D" w14:textId="284ED29B" w:rsidR="00270DCB" w:rsidRPr="006E7373" w:rsidRDefault="002F65EC" w:rsidP="00572470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2,04</w:t>
            </w:r>
          </w:p>
        </w:tc>
      </w:tr>
      <w:tr w:rsidR="00481D12" w:rsidRPr="006E7373" w14:paraId="67FA6375" w14:textId="77777777" w:rsidTr="007B7CBA">
        <w:tc>
          <w:tcPr>
            <w:tcW w:w="575" w:type="dxa"/>
          </w:tcPr>
          <w:p w14:paraId="76F08F53" w14:textId="77777777" w:rsidR="00481D12" w:rsidRPr="006E7373" w:rsidRDefault="00481D12" w:rsidP="00DB724E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5B755CC" w14:textId="099F1330" w:rsidR="00481D12" w:rsidRPr="006E7373" w:rsidRDefault="00481D12" w:rsidP="0057247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20 01 39</w:t>
            </w:r>
          </w:p>
        </w:tc>
        <w:tc>
          <w:tcPr>
            <w:tcW w:w="4382" w:type="dxa"/>
          </w:tcPr>
          <w:p w14:paraId="65632349" w14:textId="0A8CCB70" w:rsidR="00481D12" w:rsidRPr="006E7373" w:rsidRDefault="00481D12" w:rsidP="00572470">
            <w:pPr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Tworzywa sztuczne</w:t>
            </w:r>
          </w:p>
        </w:tc>
        <w:tc>
          <w:tcPr>
            <w:tcW w:w="2572" w:type="dxa"/>
          </w:tcPr>
          <w:p w14:paraId="274D9FDB" w14:textId="34E3C118" w:rsidR="00481D12" w:rsidRPr="006E7373" w:rsidRDefault="00C4614E" w:rsidP="00572470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0,74</w:t>
            </w:r>
          </w:p>
        </w:tc>
      </w:tr>
      <w:tr w:rsidR="00DB724E" w:rsidRPr="006E7373" w14:paraId="0290DA5A" w14:textId="77777777" w:rsidTr="007B7CBA">
        <w:tc>
          <w:tcPr>
            <w:tcW w:w="575" w:type="dxa"/>
          </w:tcPr>
          <w:p w14:paraId="30126800" w14:textId="77777777" w:rsidR="00DB724E" w:rsidRPr="006E7373" w:rsidRDefault="00DB724E" w:rsidP="00DB724E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D2C9B05" w14:textId="77777777" w:rsidR="00DB724E" w:rsidRPr="006E7373" w:rsidRDefault="00DB724E" w:rsidP="0057247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16 01 03</w:t>
            </w:r>
          </w:p>
        </w:tc>
        <w:tc>
          <w:tcPr>
            <w:tcW w:w="4382" w:type="dxa"/>
          </w:tcPr>
          <w:p w14:paraId="4343F28C" w14:textId="77777777" w:rsidR="00DB724E" w:rsidRPr="006E7373" w:rsidRDefault="00DB724E" w:rsidP="00572470">
            <w:pPr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Zużyte opony</w:t>
            </w:r>
          </w:p>
        </w:tc>
        <w:tc>
          <w:tcPr>
            <w:tcW w:w="2572" w:type="dxa"/>
          </w:tcPr>
          <w:p w14:paraId="20BCB5A2" w14:textId="04241508" w:rsidR="00DB724E" w:rsidRPr="006E7373" w:rsidRDefault="002F65EC" w:rsidP="00572470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10,76</w:t>
            </w:r>
          </w:p>
        </w:tc>
      </w:tr>
      <w:tr w:rsidR="00481D12" w:rsidRPr="006E7373" w14:paraId="5543DE12" w14:textId="77777777" w:rsidTr="00D56D4D">
        <w:trPr>
          <w:trHeight w:val="1034"/>
        </w:trPr>
        <w:tc>
          <w:tcPr>
            <w:tcW w:w="575" w:type="dxa"/>
          </w:tcPr>
          <w:p w14:paraId="033A5E3B" w14:textId="77777777" w:rsidR="00481D12" w:rsidRPr="006E7373" w:rsidRDefault="00481D12" w:rsidP="00DB724E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13DAA2A" w14:textId="4A1E228A" w:rsidR="00C4614E" w:rsidRPr="006E7373" w:rsidRDefault="00481D12" w:rsidP="00D56D4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20 01 35*</w:t>
            </w:r>
          </w:p>
        </w:tc>
        <w:tc>
          <w:tcPr>
            <w:tcW w:w="4382" w:type="dxa"/>
          </w:tcPr>
          <w:p w14:paraId="65B5F7F5" w14:textId="3A6C415D" w:rsidR="00481D12" w:rsidRPr="006E7373" w:rsidRDefault="00481D12" w:rsidP="00481D12">
            <w:pPr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572" w:type="dxa"/>
          </w:tcPr>
          <w:p w14:paraId="10F655BD" w14:textId="35EC36F4" w:rsidR="00481D12" w:rsidRPr="006E7373" w:rsidRDefault="002F65EC" w:rsidP="00572470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1,14</w:t>
            </w:r>
          </w:p>
        </w:tc>
      </w:tr>
      <w:tr w:rsidR="00C4614E" w:rsidRPr="006E7373" w14:paraId="7C72B676" w14:textId="77777777" w:rsidTr="007B7CBA">
        <w:tc>
          <w:tcPr>
            <w:tcW w:w="575" w:type="dxa"/>
          </w:tcPr>
          <w:p w14:paraId="31D88A45" w14:textId="77777777" w:rsidR="00C4614E" w:rsidRPr="006E7373" w:rsidRDefault="00C4614E" w:rsidP="00DB724E">
            <w:pPr>
              <w:numPr>
                <w:ilvl w:val="0"/>
                <w:numId w:val="15"/>
              </w:num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5B3D4BA3" w14:textId="439D3659" w:rsidR="00C4614E" w:rsidRPr="006E7373" w:rsidRDefault="00C4614E" w:rsidP="0057247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20 01 36</w:t>
            </w:r>
          </w:p>
        </w:tc>
        <w:tc>
          <w:tcPr>
            <w:tcW w:w="4382" w:type="dxa"/>
          </w:tcPr>
          <w:p w14:paraId="598B8C7F" w14:textId="3439A1C2" w:rsidR="00C4614E" w:rsidRPr="006E7373" w:rsidRDefault="00C4614E" w:rsidP="00481D12">
            <w:pPr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Zużyte urządzenia elektryczne i elektroniczne inne niż wymienione</w:t>
            </w:r>
          </w:p>
        </w:tc>
        <w:tc>
          <w:tcPr>
            <w:tcW w:w="2572" w:type="dxa"/>
          </w:tcPr>
          <w:p w14:paraId="5999CDA2" w14:textId="25308EFE" w:rsidR="00C4614E" w:rsidRPr="006E7373" w:rsidRDefault="002F65EC" w:rsidP="00572470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6E7373">
              <w:rPr>
                <w:rFonts w:asciiTheme="minorHAnsi" w:hAnsiTheme="minorHAnsi" w:cstheme="minorHAnsi"/>
              </w:rPr>
              <w:t>1,56</w:t>
            </w:r>
          </w:p>
        </w:tc>
      </w:tr>
    </w:tbl>
    <w:p w14:paraId="0A1561A6" w14:textId="24C3AD0E" w:rsidR="001D37F8" w:rsidRPr="006E7373" w:rsidRDefault="001D37F8" w:rsidP="001D37F8">
      <w:pPr>
        <w:spacing w:after="0"/>
        <w:ind w:right="57"/>
        <w:jc w:val="both"/>
        <w:rPr>
          <w:rFonts w:asciiTheme="minorHAnsi" w:hAnsiTheme="minorHAnsi" w:cstheme="minorHAnsi"/>
          <w:i/>
        </w:rPr>
      </w:pPr>
      <w:r w:rsidRPr="006E7373">
        <w:rPr>
          <w:rFonts w:asciiTheme="minorHAnsi" w:hAnsiTheme="minorHAnsi" w:cstheme="minorHAnsi"/>
          <w:i/>
        </w:rPr>
        <w:t>Ilość odebranych odpadów przez Punkt Selektywnego Zbierania Odpadów Komunalnych w 20</w:t>
      </w:r>
      <w:r w:rsidR="002F65EC" w:rsidRPr="006E7373">
        <w:rPr>
          <w:rFonts w:asciiTheme="minorHAnsi" w:hAnsiTheme="minorHAnsi" w:cstheme="minorHAnsi"/>
          <w:i/>
        </w:rPr>
        <w:t>22</w:t>
      </w:r>
      <w:r w:rsidRPr="006E7373">
        <w:rPr>
          <w:rFonts w:asciiTheme="minorHAnsi" w:hAnsiTheme="minorHAnsi" w:cstheme="minorHAnsi"/>
          <w:i/>
        </w:rPr>
        <w:t xml:space="preserve"> roku</w:t>
      </w:r>
    </w:p>
    <w:p w14:paraId="714FE490" w14:textId="6310A8B6" w:rsidR="001F4094" w:rsidRPr="006E7373" w:rsidRDefault="001F4094" w:rsidP="001F4094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6) Prognozowana Ilość odebranych i zagospodarowanych odpadów komunalnych </w:t>
      </w:r>
      <w:r w:rsidR="00EE1399" w:rsidRPr="006E7373">
        <w:rPr>
          <w:rFonts w:asciiTheme="minorHAnsi" w:hAnsiTheme="minorHAnsi" w:cstheme="minorHAnsi"/>
          <w:b/>
        </w:rPr>
        <w:t>w roku 202</w:t>
      </w:r>
      <w:r w:rsidR="002F65EC" w:rsidRPr="006E7373">
        <w:rPr>
          <w:rFonts w:asciiTheme="minorHAnsi" w:hAnsiTheme="minorHAnsi" w:cstheme="minorHAnsi"/>
          <w:b/>
        </w:rPr>
        <w:t>4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977"/>
        <w:gridCol w:w="2521"/>
      </w:tblGrid>
      <w:tr w:rsidR="00623C3B" w:rsidRPr="006E7373" w14:paraId="6587D364" w14:textId="77777777" w:rsidTr="00614BF3">
        <w:trPr>
          <w:trHeight w:val="50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1D3" w14:textId="77777777" w:rsidR="00623C3B" w:rsidRPr="006E7373" w:rsidRDefault="00623C3B" w:rsidP="00614BF3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64D889B8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187" w14:textId="77777777" w:rsidR="00623C3B" w:rsidRPr="006E7373" w:rsidRDefault="00623C3B" w:rsidP="00614BF3">
            <w:pPr>
              <w:spacing w:line="24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3FCC8148" w14:textId="77777777" w:rsidR="00623C3B" w:rsidRPr="006E7373" w:rsidRDefault="00623C3B" w:rsidP="00614BF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b/>
                <w:lang w:eastAsia="en-US"/>
              </w:rPr>
              <w:t>Rodzaj odpadu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DCF" w14:textId="77777777" w:rsidR="00623C3B" w:rsidRPr="006E7373" w:rsidRDefault="00623C3B" w:rsidP="00614BF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48B51232" w14:textId="77777777" w:rsidR="00623C3B" w:rsidRPr="006E7373" w:rsidRDefault="00623C3B" w:rsidP="00614BF3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b/>
                <w:lang w:eastAsia="en-US"/>
              </w:rPr>
              <w:t>Prognozowana masa odpadów [Mg]</w:t>
            </w:r>
          </w:p>
        </w:tc>
      </w:tr>
      <w:tr w:rsidR="00623C3B" w:rsidRPr="006E7373" w14:paraId="7C4E2B8F" w14:textId="77777777" w:rsidTr="00614BF3">
        <w:trPr>
          <w:trHeight w:val="50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8B41" w14:textId="77777777" w:rsidR="00623C3B" w:rsidRPr="006E7373" w:rsidRDefault="00623C3B" w:rsidP="00614BF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13FC" w14:textId="77777777" w:rsidR="00623C3B" w:rsidRPr="006E7373" w:rsidRDefault="00623C3B" w:rsidP="00614BF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5614" w14:textId="77777777" w:rsidR="00623C3B" w:rsidRPr="006E7373" w:rsidRDefault="00623C3B" w:rsidP="00614BF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623C3B" w:rsidRPr="006E7373" w14:paraId="000D1E85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F52C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8C4C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2E5B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623C3B" w:rsidRPr="006E7373" w14:paraId="6B8ECF33" w14:textId="77777777" w:rsidTr="00614BF3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9668" w14:textId="53FE134E" w:rsidR="00623C3B" w:rsidRPr="006E7373" w:rsidRDefault="00623C3B" w:rsidP="00614BF3">
            <w:pPr>
              <w:tabs>
                <w:tab w:val="left" w:pos="10590"/>
              </w:tabs>
              <w:ind w:right="-10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Odpady </w:t>
            </w:r>
            <w:r w:rsidR="00764DBA" w:rsidRPr="006E7373">
              <w:rPr>
                <w:rFonts w:asciiTheme="minorHAnsi" w:eastAsia="Calibri" w:hAnsiTheme="minorHAnsi" w:cstheme="minorHAnsi"/>
                <w:b/>
                <w:lang w:eastAsia="en-US"/>
              </w:rPr>
              <w:t>od</w:t>
            </w:r>
            <w:r w:rsidRPr="006E7373">
              <w:rPr>
                <w:rFonts w:asciiTheme="minorHAnsi" w:eastAsia="Calibri" w:hAnsiTheme="minorHAnsi" w:cstheme="minorHAnsi"/>
                <w:b/>
                <w:lang w:eastAsia="en-US"/>
              </w:rPr>
              <w:t>bierane z nieruchomości na terenie Gminy Stare Miasto</w:t>
            </w:r>
          </w:p>
        </w:tc>
      </w:tr>
      <w:tr w:rsidR="00623C3B" w:rsidRPr="006E7373" w14:paraId="25B29F11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C098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7297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Niesegregowane (zmieszane) odpady komunalne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FDC" w14:textId="6042C3C7" w:rsidR="00623C3B" w:rsidRPr="006E7373" w:rsidRDefault="0031131C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="005E5FB6" w:rsidRPr="006E7373">
              <w:rPr>
                <w:rFonts w:asciiTheme="minorHAnsi" w:eastAsia="Calibri" w:hAnsiTheme="minorHAnsi" w:cstheme="minorHAnsi"/>
                <w:lang w:eastAsia="en-US"/>
              </w:rPr>
              <w:t>0</w:t>
            </w:r>
            <w:r w:rsidRPr="006E7373">
              <w:rPr>
                <w:rFonts w:asciiTheme="minorHAnsi" w:eastAsia="Calibri" w:hAnsiTheme="minorHAnsi" w:cstheme="minorHAnsi"/>
                <w:lang w:eastAsia="en-US"/>
              </w:rPr>
              <w:t>00,00</w:t>
            </w:r>
          </w:p>
        </w:tc>
      </w:tr>
      <w:tr w:rsidR="00623C3B" w:rsidRPr="006E7373" w14:paraId="119756DB" w14:textId="77777777" w:rsidTr="00D56D4D">
        <w:trPr>
          <w:trHeight w:val="6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2857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1b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714A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Zbierane selektywnie -tworzywa sztuczne, drobne metale, opakowania wielomateriałowe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FC00" w14:textId="6781DD99" w:rsidR="00623C3B" w:rsidRPr="006E7373" w:rsidRDefault="0031131C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</w:t>
            </w:r>
            <w:r w:rsidR="003B0602" w:rsidRPr="006E7373">
              <w:rPr>
                <w:rFonts w:asciiTheme="minorHAnsi" w:eastAsia="Calibri" w:hAnsiTheme="minorHAnsi" w:cstheme="minorHAnsi"/>
                <w:lang w:eastAsia="en-US"/>
              </w:rPr>
              <w:t>6</w:t>
            </w:r>
            <w:r w:rsidRPr="006E7373">
              <w:rPr>
                <w:rFonts w:asciiTheme="minorHAnsi" w:eastAsia="Calibri" w:hAnsiTheme="minorHAnsi" w:cstheme="minorHAnsi"/>
                <w:lang w:eastAsia="en-US"/>
              </w:rPr>
              <w:t>0</w:t>
            </w:r>
            <w:r w:rsidR="00623C3B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23C3B" w:rsidRPr="006E7373" w14:paraId="07A29260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D4A4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1c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38C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Zbierane selektywnie – papier i makulatura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852" w14:textId="11FE2289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31131C" w:rsidRPr="006E7373">
              <w:rPr>
                <w:rFonts w:asciiTheme="minorHAnsi" w:eastAsia="Calibri" w:hAnsiTheme="minorHAnsi" w:cstheme="minorHAnsi"/>
                <w:lang w:eastAsia="en-US"/>
              </w:rPr>
              <w:t>4</w:t>
            </w:r>
            <w:r w:rsidRPr="006E7373">
              <w:rPr>
                <w:rFonts w:asciiTheme="minorHAnsi" w:eastAsia="Calibri" w:hAnsiTheme="minorHAnsi" w:cstheme="minorHAnsi"/>
                <w:lang w:eastAsia="en-US"/>
              </w:rPr>
              <w:t>0,00</w:t>
            </w:r>
          </w:p>
        </w:tc>
      </w:tr>
      <w:tr w:rsidR="00623C3B" w:rsidRPr="006E7373" w14:paraId="7361E26D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2586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1d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571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Zbierane selektywnie - szkło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FFF" w14:textId="45D0CFCB" w:rsidR="00623C3B" w:rsidRPr="006E7373" w:rsidRDefault="005E5FB6" w:rsidP="00614BF3">
            <w:pPr>
              <w:jc w:val="center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="00CC5F8F" w:rsidRPr="006E7373">
              <w:rPr>
                <w:rFonts w:asciiTheme="minorHAnsi" w:eastAsia="Calibri" w:hAnsiTheme="minorHAnsi" w:cstheme="minorHAnsi"/>
                <w:lang w:eastAsia="en-US"/>
              </w:rPr>
              <w:t>8</w:t>
            </w:r>
            <w:r w:rsidRPr="006E7373">
              <w:rPr>
                <w:rFonts w:asciiTheme="minorHAnsi" w:eastAsia="Calibri" w:hAnsiTheme="minorHAnsi" w:cstheme="minorHAnsi"/>
                <w:lang w:eastAsia="en-US"/>
              </w:rPr>
              <w:t>0,00</w:t>
            </w:r>
          </w:p>
        </w:tc>
      </w:tr>
      <w:tr w:rsidR="00623C3B" w:rsidRPr="006E7373" w14:paraId="75395421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52CE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6F32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Zbierane selektywnie -bioodpady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A26" w14:textId="37C0E209" w:rsidR="00623C3B" w:rsidRPr="006E7373" w:rsidRDefault="0031131C" w:rsidP="00614BF3">
            <w:pPr>
              <w:jc w:val="center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3B0602" w:rsidRPr="006E7373"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Pr="006E7373">
              <w:rPr>
                <w:rFonts w:asciiTheme="minorHAnsi" w:eastAsia="Calibri" w:hAnsiTheme="minorHAnsi" w:cstheme="minorHAnsi"/>
                <w:lang w:eastAsia="en-US"/>
              </w:rPr>
              <w:t>00</w:t>
            </w:r>
            <w:r w:rsidR="00623C3B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23C3B" w:rsidRPr="006E7373" w14:paraId="1CDF32FC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7C43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1f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DD00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Odpady wielkogabarytowe, wyeksploatowany sprzęt elektryczny i elektroniczny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77E" w14:textId="3EBA7C2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CC5F8F" w:rsidRPr="006E7373">
              <w:rPr>
                <w:rFonts w:asciiTheme="minorHAnsi" w:eastAsia="Calibri" w:hAnsiTheme="minorHAnsi" w:cstheme="minorHAnsi"/>
                <w:lang w:eastAsia="en-US"/>
              </w:rPr>
              <w:t>40</w:t>
            </w:r>
            <w:r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23C3B" w:rsidRPr="006E7373" w14:paraId="1989B533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A897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1g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87CA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Popiół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F8C" w14:textId="552F3C2D" w:rsidR="00623C3B" w:rsidRPr="006E7373" w:rsidRDefault="0031131C" w:rsidP="00614BF3">
            <w:pPr>
              <w:jc w:val="center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800</w:t>
            </w:r>
            <w:r w:rsidR="00623C3B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23C3B" w:rsidRPr="006E7373" w14:paraId="3B54D51C" w14:textId="77777777" w:rsidTr="00614BF3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26DD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b/>
                <w:lang w:eastAsia="en-US"/>
              </w:rPr>
              <w:t>Odpady komunalne z nieruchomości zabudowanych inne stanowiące własność Gminy Stare Miasto</w:t>
            </w:r>
          </w:p>
        </w:tc>
      </w:tr>
      <w:tr w:rsidR="006841B4" w:rsidRPr="006E7373" w14:paraId="2DE930A0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716F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2a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7622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Niesegregowane (zmieszane) odpady komunalne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C2C8" w14:textId="7E64EBB4" w:rsidR="00623C3B" w:rsidRPr="006E7373" w:rsidRDefault="0070134A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200,00</w:t>
            </w:r>
          </w:p>
        </w:tc>
      </w:tr>
      <w:tr w:rsidR="006841B4" w:rsidRPr="006E7373" w14:paraId="0F39E61E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5EA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2b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042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Zbierane selektywnie -tworzywa sztuczne, drobne metale, opakowania wielomateriałowe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66A7" w14:textId="2AADF3B8" w:rsidR="00623C3B" w:rsidRPr="006E7373" w:rsidRDefault="00CC5F8F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4</w:t>
            </w:r>
            <w:r w:rsidR="00AC6858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841B4" w:rsidRPr="006E7373" w14:paraId="38781B81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D162" w14:textId="77777777" w:rsidR="00AC6858" w:rsidRPr="006E7373" w:rsidRDefault="00AC6858" w:rsidP="00AC685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2c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730" w14:textId="77777777" w:rsidR="00AC6858" w:rsidRPr="006E7373" w:rsidRDefault="00AC6858" w:rsidP="00AC685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Zbierane selektywnie – papier i makulatura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D6E" w14:textId="4A2FF88D" w:rsidR="00AC6858" w:rsidRPr="006E7373" w:rsidRDefault="00AC6858" w:rsidP="00AC685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1,00</w:t>
            </w:r>
          </w:p>
        </w:tc>
      </w:tr>
      <w:tr w:rsidR="006841B4" w:rsidRPr="006E7373" w14:paraId="6347CAB2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5D5" w14:textId="77777777" w:rsidR="00AC6858" w:rsidRPr="006E7373" w:rsidRDefault="00AC6858" w:rsidP="00AC685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2d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1A4" w14:textId="77777777" w:rsidR="00AC6858" w:rsidRPr="006E7373" w:rsidRDefault="00AC6858" w:rsidP="00AC685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Zbierane selektywnie - szkło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4C2" w14:textId="43BA11F8" w:rsidR="00AC6858" w:rsidRPr="006E7373" w:rsidRDefault="006841B4" w:rsidP="00AC685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</w:t>
            </w:r>
            <w:r w:rsidR="00AC6858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841B4" w:rsidRPr="006E7373" w14:paraId="6C46DF27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ECC" w14:textId="77777777" w:rsidR="00AC6858" w:rsidRPr="006E7373" w:rsidRDefault="00AC6858" w:rsidP="00AC685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2e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3AD" w14:textId="77777777" w:rsidR="00AC6858" w:rsidRPr="006E7373" w:rsidRDefault="00AC6858" w:rsidP="00AC685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Zbierane selektywnie -bioodpady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5F9" w14:textId="5637C301" w:rsidR="00AC6858" w:rsidRPr="006E7373" w:rsidRDefault="00CC5F8F" w:rsidP="00AC685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30</w:t>
            </w:r>
            <w:r w:rsidR="00AC6858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23C3B" w:rsidRPr="006E7373" w14:paraId="6FD0B0C8" w14:textId="77777777" w:rsidTr="00614BF3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BD79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b/>
                <w:lang w:eastAsia="en-US"/>
              </w:rPr>
              <w:t>Odpady komunalne odbierane z PSZOKu</w:t>
            </w:r>
          </w:p>
        </w:tc>
      </w:tr>
      <w:tr w:rsidR="00623C3B" w:rsidRPr="006E7373" w14:paraId="11924261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E32A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9B80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Odpady wielkogabarytowe, wyeksploatowany sprzęt elektryczny i elektroniczny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3DC9" w14:textId="6881D4DA" w:rsidR="00623C3B" w:rsidRPr="006E7373" w:rsidRDefault="00CC5F8F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30</w:t>
            </w:r>
            <w:r w:rsidR="00623C3B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23C3B" w:rsidRPr="006E7373" w14:paraId="4A6E9573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4E78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lastRenderedPageBreak/>
              <w:t>3b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1329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Zbierane selektywnie – papier i makulatura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BCE6" w14:textId="51DF97E3" w:rsidR="00623C3B" w:rsidRPr="006E7373" w:rsidRDefault="00CC5F8F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4</w:t>
            </w:r>
            <w:r w:rsidR="00623C3B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23C3B" w:rsidRPr="006E7373" w14:paraId="7E7D440A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4B13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3c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D9C4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Zbierane selektywnie -tworzywa sztuczne, drobne metale, opakowania wielomateriałowe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114" w14:textId="1E588A29" w:rsidR="00623C3B" w:rsidRPr="006E7373" w:rsidRDefault="003B0602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="00623C3B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23C3B" w:rsidRPr="006E7373" w14:paraId="6F0ED25F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236D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3d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E6BD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Zbierane selektywnie – szkło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7D7" w14:textId="3F0E3315" w:rsidR="00623C3B" w:rsidRPr="006E7373" w:rsidRDefault="0031131C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="00623C3B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23C3B" w:rsidRPr="006E7373" w14:paraId="685289CC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C9A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 xml:space="preserve">3e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DD9C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Przeterminowane leki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651" w14:textId="7B50B6EB" w:rsidR="00623C3B" w:rsidRPr="006E7373" w:rsidRDefault="0031131C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1,00</w:t>
            </w:r>
          </w:p>
        </w:tc>
      </w:tr>
      <w:tr w:rsidR="0031131C" w:rsidRPr="006E7373" w14:paraId="6BA682CC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5849" w14:textId="77777777" w:rsidR="0031131C" w:rsidRPr="006E7373" w:rsidRDefault="0031131C" w:rsidP="0031131C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3f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C80F" w14:textId="77777777" w:rsidR="0031131C" w:rsidRPr="006E7373" w:rsidRDefault="0031131C" w:rsidP="0031131C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zużyte baterie i akumulatory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B45" w14:textId="64BA28FD" w:rsidR="0031131C" w:rsidRPr="006E7373" w:rsidRDefault="0031131C" w:rsidP="0031131C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1,00</w:t>
            </w:r>
          </w:p>
        </w:tc>
      </w:tr>
      <w:tr w:rsidR="0031131C" w:rsidRPr="006E7373" w14:paraId="205DFAE9" w14:textId="77777777" w:rsidTr="00614BF3">
        <w:trPr>
          <w:trHeight w:val="2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C24E" w14:textId="77777777" w:rsidR="0031131C" w:rsidRPr="006E7373" w:rsidRDefault="0031131C" w:rsidP="0031131C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3g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2C09" w14:textId="77777777" w:rsidR="0031131C" w:rsidRPr="006E7373" w:rsidRDefault="0031131C" w:rsidP="0031131C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chemikalia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3F4B" w14:textId="676B264F" w:rsidR="0031131C" w:rsidRPr="006E7373" w:rsidRDefault="0031131C" w:rsidP="0031131C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1,00</w:t>
            </w:r>
          </w:p>
        </w:tc>
      </w:tr>
      <w:tr w:rsidR="0031131C" w:rsidRPr="006E7373" w14:paraId="035595B9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8E3E" w14:textId="77777777" w:rsidR="0031131C" w:rsidRPr="006E7373" w:rsidRDefault="0031131C" w:rsidP="0031131C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3h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B2F1" w14:textId="77777777" w:rsidR="0031131C" w:rsidRPr="006E7373" w:rsidRDefault="0031131C" w:rsidP="0031131C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Odpady budowlane i rozbiórkowe pochodzące z remontów (powstałych w gospodarstwie domowym), prowadzonych we własnym zakresie, nie wymagających pozwolenia na budowę, zgłoszenia zamiaru budowy lub wykonania robót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043" w14:textId="3ED45845" w:rsidR="0031131C" w:rsidRPr="006E7373" w:rsidRDefault="00537E6D" w:rsidP="0031131C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2</w:t>
            </w:r>
            <w:r w:rsidR="0031131C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23C3B" w:rsidRPr="006E7373" w14:paraId="3BCB7C1D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359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3i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9617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Zużyte opony samochodowe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95D" w14:textId="0BFE9928" w:rsidR="00623C3B" w:rsidRPr="006E7373" w:rsidRDefault="00537E6D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15</w:t>
            </w:r>
            <w:r w:rsidR="00623C3B" w:rsidRPr="006E7373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623C3B" w:rsidRPr="006E7373" w14:paraId="18036DBF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A86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3j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CD2" w14:textId="76337EDA" w:rsidR="00623C3B" w:rsidRPr="006E7373" w:rsidRDefault="00623C3B" w:rsidP="00D56D4D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 xml:space="preserve">Odpady niekwalifikujące się do odpadów medycznych powstałych w gospodarstwie domowym w wyniku przyjmowania produktów leczniczych w formie iniekcji </w:t>
            </w:r>
            <w:r w:rsidR="00D56D4D">
              <w:rPr>
                <w:rFonts w:asciiTheme="minorHAnsi" w:eastAsia="Calibri" w:hAnsiTheme="minorHAnsi" w:cstheme="minorHAnsi"/>
                <w:lang w:eastAsia="en-US"/>
              </w:rPr>
              <w:t xml:space="preserve">                            </w:t>
            </w:r>
            <w:r w:rsidRPr="006E7373">
              <w:rPr>
                <w:rFonts w:asciiTheme="minorHAnsi" w:eastAsia="Calibri" w:hAnsiTheme="minorHAnsi" w:cstheme="minorHAnsi"/>
                <w:lang w:eastAsia="en-US"/>
              </w:rPr>
              <w:t xml:space="preserve">i prowadzenia monitoringu poziomu substancji we krwi, </w:t>
            </w:r>
            <w:r w:rsidR="00D56D4D">
              <w:rPr>
                <w:rFonts w:asciiTheme="minorHAnsi" w:eastAsia="Calibri" w:hAnsiTheme="minorHAnsi" w:cstheme="minorHAnsi"/>
                <w:lang w:eastAsia="en-US"/>
              </w:rPr>
              <w:t xml:space="preserve">                         </w:t>
            </w:r>
            <w:r w:rsidRPr="006E7373">
              <w:rPr>
                <w:rFonts w:asciiTheme="minorHAnsi" w:eastAsia="Calibri" w:hAnsiTheme="minorHAnsi" w:cstheme="minorHAnsi"/>
                <w:lang w:eastAsia="en-US"/>
              </w:rPr>
              <w:t>w szczególności igły i strzykawki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938" w14:textId="32E34EF4" w:rsidR="00623C3B" w:rsidRPr="006E7373" w:rsidRDefault="0031131C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1,00</w:t>
            </w:r>
          </w:p>
        </w:tc>
      </w:tr>
      <w:tr w:rsidR="00623C3B" w:rsidRPr="006E7373" w14:paraId="28903ADD" w14:textId="77777777" w:rsidTr="00614BF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A5D" w14:textId="77777777" w:rsidR="00623C3B" w:rsidRPr="006E7373" w:rsidRDefault="00623C3B" w:rsidP="00614BF3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3k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D18B" w14:textId="77777777" w:rsidR="00623C3B" w:rsidRPr="006E7373" w:rsidRDefault="00623C3B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Tekstylia i odzież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095" w14:textId="451CEB8D" w:rsidR="00623C3B" w:rsidRPr="006E7373" w:rsidRDefault="0031131C" w:rsidP="00614BF3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6E7373">
              <w:rPr>
                <w:rFonts w:asciiTheme="minorHAnsi" w:eastAsia="Calibri" w:hAnsiTheme="minorHAnsi" w:cstheme="minorHAnsi"/>
                <w:lang w:eastAsia="en-US"/>
              </w:rPr>
              <w:t>1,00</w:t>
            </w:r>
          </w:p>
        </w:tc>
      </w:tr>
    </w:tbl>
    <w:p w14:paraId="76AA7214" w14:textId="27194D24" w:rsidR="00F31210" w:rsidRPr="006E7373" w:rsidRDefault="001F4094" w:rsidP="001F4094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6E7373">
        <w:rPr>
          <w:rFonts w:asciiTheme="minorHAnsi" w:hAnsiTheme="minorHAnsi" w:cstheme="minorHAnsi"/>
          <w:i/>
        </w:rPr>
        <w:t xml:space="preserve">Prognozowana Ilość odebranych i zagospodarowanych odpadów komunalnych  </w:t>
      </w:r>
      <w:r w:rsidR="00EE1399" w:rsidRPr="006E7373">
        <w:rPr>
          <w:rFonts w:asciiTheme="minorHAnsi" w:hAnsiTheme="minorHAnsi" w:cstheme="minorHAnsi"/>
          <w:i/>
        </w:rPr>
        <w:t>w roku 202</w:t>
      </w:r>
      <w:r w:rsidR="006E7373">
        <w:rPr>
          <w:rFonts w:asciiTheme="minorHAnsi" w:hAnsiTheme="minorHAnsi" w:cstheme="minorHAnsi"/>
          <w:i/>
        </w:rPr>
        <w:t>4</w:t>
      </w:r>
    </w:p>
    <w:p w14:paraId="4190671F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  <w:highlight w:val="yellow"/>
          <w:u w:val="single"/>
        </w:rPr>
      </w:pPr>
      <w:r w:rsidRPr="006E7373">
        <w:rPr>
          <w:rFonts w:asciiTheme="minorHAnsi" w:hAnsiTheme="minorHAnsi" w:cstheme="minorHAnsi"/>
          <w:b/>
          <w:u w:val="single"/>
        </w:rPr>
        <w:t>2. SZCZEGÓŁOWY OPIS PRZEDMIOTU ZAMÓWIENIA</w:t>
      </w:r>
    </w:p>
    <w:p w14:paraId="5BD0EB60" w14:textId="77777777" w:rsidR="00E50621" w:rsidRPr="006E7373" w:rsidRDefault="00FA3212" w:rsidP="00E50621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Przedmiotem zamówienia jest</w:t>
      </w:r>
      <w:r w:rsidR="00E50621" w:rsidRPr="006E7373">
        <w:rPr>
          <w:rFonts w:asciiTheme="minorHAnsi" w:hAnsiTheme="minorHAnsi" w:cstheme="minorHAnsi"/>
        </w:rPr>
        <w:t xml:space="preserve"> kompleksowe świadczenie usługi odbioru i zagospodarowania odpadów komunalnych zmieszanych i zbieranych selektywnie z terenu </w:t>
      </w:r>
      <w:r w:rsidR="00642A65" w:rsidRPr="006E7373">
        <w:rPr>
          <w:rFonts w:asciiTheme="minorHAnsi" w:hAnsiTheme="minorHAnsi" w:cstheme="minorHAnsi"/>
        </w:rPr>
        <w:t>G</w:t>
      </w:r>
      <w:r w:rsidR="00E50621" w:rsidRPr="006E7373">
        <w:rPr>
          <w:rFonts w:asciiTheme="minorHAnsi" w:hAnsiTheme="minorHAnsi" w:cstheme="minorHAnsi"/>
        </w:rPr>
        <w:t>miny Stare Miasto w tym:</w:t>
      </w:r>
    </w:p>
    <w:p w14:paraId="78E296EA" w14:textId="77777777" w:rsidR="00E50621" w:rsidRPr="006E7373" w:rsidRDefault="00E50621" w:rsidP="00E5062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odbieranie i zagospodarowanie (odzysk lub unieszkodliwienie) wskazanych w opisie zamówienia odpadów komunalnych  z nieruchomości </w:t>
      </w:r>
      <w:r w:rsidR="00FA3212" w:rsidRPr="006E7373">
        <w:rPr>
          <w:rFonts w:asciiTheme="minorHAnsi" w:hAnsiTheme="minorHAnsi" w:cstheme="minorHAnsi"/>
        </w:rPr>
        <w:t>położonych na terenie Gminy Stare Miasto, na których zamieszkują mieszkańcy,</w:t>
      </w:r>
    </w:p>
    <w:p w14:paraId="27C4956E" w14:textId="77777777" w:rsidR="00E50621" w:rsidRPr="006E7373" w:rsidRDefault="00E50621" w:rsidP="0057247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odbieranie i zagospodarowanie (odzysk lub unieszkodliwienie) wskazanych w opisie zamówienia odpadów komunalnych nieruchomości zabudowanych innych stanowiące własność </w:t>
      </w:r>
      <w:r w:rsidR="00642A65" w:rsidRPr="006E7373">
        <w:rPr>
          <w:rFonts w:asciiTheme="minorHAnsi" w:hAnsiTheme="minorHAnsi" w:cstheme="minorHAnsi"/>
        </w:rPr>
        <w:t>G</w:t>
      </w:r>
      <w:r w:rsidRPr="006E7373">
        <w:rPr>
          <w:rFonts w:asciiTheme="minorHAnsi" w:hAnsiTheme="minorHAnsi" w:cstheme="minorHAnsi"/>
        </w:rPr>
        <w:t>miny Stare Miasto,</w:t>
      </w:r>
    </w:p>
    <w:p w14:paraId="3BA571B5" w14:textId="77777777" w:rsidR="00E50621" w:rsidRPr="006E7373" w:rsidRDefault="00E50621" w:rsidP="00046CD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odbieranie i zagospodarowanie</w:t>
      </w:r>
      <w:r w:rsidR="004E3FDF" w:rsidRPr="006E7373">
        <w:rPr>
          <w:rFonts w:asciiTheme="minorHAnsi" w:hAnsiTheme="minorHAnsi" w:cstheme="minorHAnsi"/>
        </w:rPr>
        <w:t xml:space="preserve"> (odzysk lub unieszkodliwienie) </w:t>
      </w:r>
      <w:r w:rsidRPr="006E7373">
        <w:rPr>
          <w:rFonts w:asciiTheme="minorHAnsi" w:hAnsiTheme="minorHAnsi" w:cstheme="minorHAnsi"/>
        </w:rPr>
        <w:t xml:space="preserve"> odpadów komunalnych selektywnie zebranych z Punktu Selektywnego Zbierania Odpadów Komunalnych zlokalizowanego przy  ul. Parkowej 17</w:t>
      </w:r>
      <w:r w:rsidR="00046CD0" w:rsidRPr="006E7373">
        <w:rPr>
          <w:rFonts w:asciiTheme="minorHAnsi" w:hAnsiTheme="minorHAnsi" w:cstheme="minorHAnsi"/>
        </w:rPr>
        <w:t xml:space="preserve"> w Żychlinie.</w:t>
      </w:r>
    </w:p>
    <w:p w14:paraId="5507F0F0" w14:textId="7D41CD04" w:rsidR="00FA3212" w:rsidRPr="006E7373" w:rsidRDefault="00046CD0" w:rsidP="0008382D">
      <w:pPr>
        <w:spacing w:after="0" w:line="360" w:lineRule="auto"/>
        <w:ind w:firstLine="708"/>
        <w:jc w:val="both"/>
        <w:rPr>
          <w:rFonts w:asciiTheme="minorHAnsi" w:hAnsiTheme="minorHAnsi" w:cstheme="minorHAnsi"/>
          <w:highlight w:val="yellow"/>
        </w:rPr>
      </w:pPr>
      <w:r w:rsidRPr="006E7373">
        <w:rPr>
          <w:rFonts w:asciiTheme="minorHAnsi" w:hAnsiTheme="minorHAnsi" w:cstheme="minorHAnsi"/>
        </w:rPr>
        <w:t>Usług</w:t>
      </w:r>
      <w:r w:rsidR="00D34CAB" w:rsidRPr="006E7373">
        <w:rPr>
          <w:rFonts w:asciiTheme="minorHAnsi" w:hAnsiTheme="minorHAnsi" w:cstheme="minorHAnsi"/>
        </w:rPr>
        <w:t>a</w:t>
      </w:r>
      <w:r w:rsidRPr="006E7373">
        <w:rPr>
          <w:rFonts w:asciiTheme="minorHAnsi" w:hAnsiTheme="minorHAnsi" w:cstheme="minorHAnsi"/>
        </w:rPr>
        <w:t xml:space="preserve"> odbioru i zagospodarowania</w:t>
      </w:r>
      <w:r w:rsidR="0016608A" w:rsidRPr="006E7373">
        <w:rPr>
          <w:rFonts w:asciiTheme="minorHAnsi" w:hAnsiTheme="minorHAnsi" w:cstheme="minorHAnsi"/>
        </w:rPr>
        <w:t xml:space="preserve"> odebranych odpadów</w:t>
      </w:r>
      <w:r w:rsidRPr="006E7373">
        <w:rPr>
          <w:rFonts w:asciiTheme="minorHAnsi" w:hAnsiTheme="minorHAnsi" w:cstheme="minorHAnsi"/>
        </w:rPr>
        <w:t xml:space="preserve"> komunalnych zmieszanych i</w:t>
      </w:r>
      <w:r w:rsidR="00BE1A54" w:rsidRPr="006E7373">
        <w:rPr>
          <w:rFonts w:asciiTheme="minorHAnsi" w:hAnsiTheme="minorHAnsi" w:cstheme="minorHAnsi"/>
        </w:rPr>
        <w:t> </w:t>
      </w:r>
      <w:r w:rsidRPr="006E7373">
        <w:rPr>
          <w:rFonts w:asciiTheme="minorHAnsi" w:hAnsiTheme="minorHAnsi" w:cstheme="minorHAnsi"/>
        </w:rPr>
        <w:t>selektywnie</w:t>
      </w:r>
      <w:r w:rsidR="0016608A" w:rsidRPr="006E7373">
        <w:rPr>
          <w:rFonts w:asciiTheme="minorHAnsi" w:hAnsiTheme="minorHAnsi" w:cstheme="minorHAnsi"/>
        </w:rPr>
        <w:t xml:space="preserve"> zbieranych</w:t>
      </w:r>
      <w:r w:rsidRPr="006E7373">
        <w:rPr>
          <w:rFonts w:asciiTheme="minorHAnsi" w:hAnsiTheme="minorHAnsi" w:cstheme="minorHAnsi"/>
        </w:rPr>
        <w:t xml:space="preserve"> z terenu </w:t>
      </w:r>
      <w:r w:rsidR="00642A65" w:rsidRPr="006E7373">
        <w:rPr>
          <w:rFonts w:asciiTheme="minorHAnsi" w:hAnsiTheme="minorHAnsi" w:cstheme="minorHAnsi"/>
        </w:rPr>
        <w:t>G</w:t>
      </w:r>
      <w:r w:rsidRPr="006E7373">
        <w:rPr>
          <w:rFonts w:asciiTheme="minorHAnsi" w:hAnsiTheme="minorHAnsi" w:cstheme="minorHAnsi"/>
        </w:rPr>
        <w:t>miny Stare Miasto</w:t>
      </w:r>
      <w:r w:rsidR="00FA3212" w:rsidRPr="006E7373">
        <w:rPr>
          <w:rFonts w:asciiTheme="minorHAnsi" w:hAnsiTheme="minorHAnsi" w:cstheme="minorHAnsi"/>
        </w:rPr>
        <w:t xml:space="preserve"> </w:t>
      </w:r>
      <w:r w:rsidR="001E6CC8" w:rsidRPr="006E7373">
        <w:rPr>
          <w:rFonts w:asciiTheme="minorHAnsi" w:hAnsiTheme="minorHAnsi" w:cstheme="minorHAnsi"/>
        </w:rPr>
        <w:t xml:space="preserve">realizowana </w:t>
      </w:r>
      <w:r w:rsidR="00FA3212" w:rsidRPr="006E7373">
        <w:rPr>
          <w:rFonts w:asciiTheme="minorHAnsi" w:hAnsiTheme="minorHAnsi" w:cstheme="minorHAnsi"/>
        </w:rPr>
        <w:t>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1996r. o utrzymaniu czystości i porządku w</w:t>
      </w:r>
      <w:r w:rsidR="005B754F" w:rsidRPr="006E7373">
        <w:rPr>
          <w:rFonts w:asciiTheme="minorHAnsi" w:hAnsiTheme="minorHAnsi" w:cstheme="minorHAnsi"/>
        </w:rPr>
        <w:t> </w:t>
      </w:r>
      <w:r w:rsidR="00FA3212" w:rsidRPr="006E7373">
        <w:rPr>
          <w:rFonts w:asciiTheme="minorHAnsi" w:hAnsiTheme="minorHAnsi" w:cstheme="minorHAnsi"/>
        </w:rPr>
        <w:t xml:space="preserve">gminach </w:t>
      </w:r>
      <w:r w:rsidR="00063D51" w:rsidRPr="006E7373">
        <w:rPr>
          <w:rFonts w:asciiTheme="minorHAnsi" w:hAnsiTheme="minorHAnsi" w:cstheme="minorHAnsi"/>
        </w:rPr>
        <w:t>(Dz. U. z 20</w:t>
      </w:r>
      <w:r w:rsidR="00BE1A54" w:rsidRPr="006E7373">
        <w:rPr>
          <w:rFonts w:asciiTheme="minorHAnsi" w:hAnsiTheme="minorHAnsi" w:cstheme="minorHAnsi"/>
        </w:rPr>
        <w:t>2</w:t>
      </w:r>
      <w:r w:rsidR="00537E6D" w:rsidRPr="006E7373">
        <w:rPr>
          <w:rFonts w:asciiTheme="minorHAnsi" w:hAnsiTheme="minorHAnsi" w:cstheme="minorHAnsi"/>
        </w:rPr>
        <w:t>2</w:t>
      </w:r>
      <w:r w:rsidR="00063D51" w:rsidRPr="006E7373">
        <w:rPr>
          <w:rFonts w:asciiTheme="minorHAnsi" w:hAnsiTheme="minorHAnsi" w:cstheme="minorHAnsi"/>
        </w:rPr>
        <w:t xml:space="preserve">r. poz. </w:t>
      </w:r>
      <w:r w:rsidR="00537E6D" w:rsidRPr="006E7373">
        <w:rPr>
          <w:rFonts w:asciiTheme="minorHAnsi" w:hAnsiTheme="minorHAnsi" w:cstheme="minorHAnsi"/>
        </w:rPr>
        <w:t>2519</w:t>
      </w:r>
      <w:r w:rsidR="00E52F4A" w:rsidRPr="006E7373">
        <w:rPr>
          <w:rFonts w:asciiTheme="minorHAnsi" w:hAnsiTheme="minorHAnsi" w:cstheme="minorHAnsi"/>
        </w:rPr>
        <w:t xml:space="preserve"> ze zm.</w:t>
      </w:r>
      <w:r w:rsidR="00063D51" w:rsidRPr="006E7373">
        <w:rPr>
          <w:rFonts w:asciiTheme="minorHAnsi" w:hAnsiTheme="minorHAnsi" w:cstheme="minorHAnsi"/>
        </w:rPr>
        <w:t xml:space="preserve">), </w:t>
      </w:r>
      <w:r w:rsidR="00FA3212" w:rsidRPr="006E7373">
        <w:rPr>
          <w:rFonts w:asciiTheme="minorHAnsi" w:hAnsiTheme="minorHAnsi" w:cstheme="minorHAnsi"/>
        </w:rPr>
        <w:t xml:space="preserve">zapisami </w:t>
      </w:r>
      <w:r w:rsidR="001C5683" w:rsidRPr="006E7373">
        <w:rPr>
          <w:rFonts w:asciiTheme="minorHAnsi" w:hAnsiTheme="minorHAnsi" w:cstheme="minorHAnsi"/>
        </w:rPr>
        <w:t xml:space="preserve">aktualnego </w:t>
      </w:r>
      <w:r w:rsidR="00FA3212" w:rsidRPr="006E7373">
        <w:rPr>
          <w:rFonts w:asciiTheme="minorHAnsi" w:hAnsiTheme="minorHAnsi" w:cstheme="minorHAnsi"/>
        </w:rPr>
        <w:t>Wojewódzkiego Planu Gospodarki Odpadami dla Województwa Wielkopolskiego z</w:t>
      </w:r>
      <w:r w:rsidR="006E7373">
        <w:rPr>
          <w:rFonts w:asciiTheme="minorHAnsi" w:hAnsiTheme="minorHAnsi" w:cstheme="minorHAnsi"/>
        </w:rPr>
        <w:t> </w:t>
      </w:r>
      <w:r w:rsidR="00FA3212" w:rsidRPr="006E7373">
        <w:rPr>
          <w:rFonts w:asciiTheme="minorHAnsi" w:hAnsiTheme="minorHAnsi" w:cstheme="minorHAnsi"/>
        </w:rPr>
        <w:t>załącznikami oraz przepisami Regulaminu utrzymania czystości i</w:t>
      </w:r>
      <w:r w:rsidR="005B754F" w:rsidRPr="006E7373">
        <w:rPr>
          <w:rFonts w:asciiTheme="minorHAnsi" w:hAnsiTheme="minorHAnsi" w:cstheme="minorHAnsi"/>
        </w:rPr>
        <w:t> </w:t>
      </w:r>
      <w:r w:rsidR="00FA3212" w:rsidRPr="006E7373">
        <w:rPr>
          <w:rFonts w:asciiTheme="minorHAnsi" w:hAnsiTheme="minorHAnsi" w:cstheme="minorHAnsi"/>
        </w:rPr>
        <w:t>porządku na terenie Gminy Stare Miasto.</w:t>
      </w:r>
    </w:p>
    <w:p w14:paraId="2CB30C44" w14:textId="60631E58" w:rsidR="00FA3212" w:rsidRPr="006E7373" w:rsidRDefault="00FA3212" w:rsidP="00921B0A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lastRenderedPageBreak/>
        <w:t xml:space="preserve">Urządzenia do gromadzenia odpadów (pojemniki, kontenery), które zostaną ustawione </w:t>
      </w:r>
      <w:r w:rsidR="00E93D51" w:rsidRPr="006E7373">
        <w:rPr>
          <w:rFonts w:asciiTheme="minorHAnsi" w:hAnsiTheme="minorHAnsi" w:cstheme="minorHAnsi"/>
        </w:rPr>
        <w:t>w </w:t>
      </w:r>
      <w:r w:rsidRPr="006E7373">
        <w:rPr>
          <w:rFonts w:asciiTheme="minorHAnsi" w:hAnsiTheme="minorHAnsi" w:cstheme="minorHAnsi"/>
        </w:rPr>
        <w:t>miejscach gromadzenia odpadów wskazanych przez właściciela nieruchomości na czas trwania umowy nieodpłatnie zaoferuje-udostępni Wykonawca na zasadach uregulowanych pomiędzy Wykonawcą a właścicielem nieruchomości. Dotyczy to również nowych nieruchomości, jeśli pojawią się w trakcie realizacji zamówienia. Pojemniki mogą być plastikowe, metalowe, nowe lub używane. Natomiast worki</w:t>
      </w:r>
      <w:r w:rsidR="007B77E0" w:rsidRPr="006E7373">
        <w:rPr>
          <w:rFonts w:asciiTheme="minorHAnsi" w:hAnsiTheme="minorHAnsi" w:cstheme="minorHAnsi"/>
        </w:rPr>
        <w:t xml:space="preserve"> do selektywnej zbiórki odpadów </w:t>
      </w:r>
      <w:r w:rsidRPr="006E7373">
        <w:rPr>
          <w:rFonts w:asciiTheme="minorHAnsi" w:hAnsiTheme="minorHAnsi" w:cstheme="minorHAnsi"/>
        </w:rPr>
        <w:t xml:space="preserve"> zapewnia Wykonawca wkalkulowując ich koszt w cenę oferty.</w:t>
      </w:r>
    </w:p>
    <w:p w14:paraId="6BEA67D0" w14:textId="77777777" w:rsidR="007F16BE" w:rsidRPr="006E7373" w:rsidRDefault="00FA3212" w:rsidP="00AF4004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Szczegółowe dane dotyczące ilości budynków jedno- i wielorodzinnych, ilości miejsc do gromadzenia odpadów (miejsca ustawienia pojemników), ilości i rodzaju niezbędnych pojemników, worków do selektywnej zbiórki odpadów przedstawiono w pkt. 3.</w:t>
      </w:r>
    </w:p>
    <w:p w14:paraId="1A9D91F9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1) Zabudowa jednorodzinna</w:t>
      </w:r>
    </w:p>
    <w:p w14:paraId="29F5B73A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Na terenie zabudowy jednorodzinnej obowiązywać będzie system mieszany workowo – pojemnikowy zbiórki odpadów komunalnych.</w:t>
      </w:r>
    </w:p>
    <w:p w14:paraId="528307A2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a) Niesegregowane (zmieszane) odpady komunalne (kod 20 03 01)</w:t>
      </w:r>
    </w:p>
    <w:p w14:paraId="07C8AA58" w14:textId="0EA8218F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Niesegregowane (zmieszane) odpady komunalne gromadzone będą w pojemnikach. Pojemniki nieodpłatnie zaoferuje-udostępni Wykonawca i ustawi je w miejscach wskazanych przez właścicieli nieruchomości. Ilość budynków jednorodzinnych, miejsc do gromadzenia odpadów, ilość i rodzaj niezbędnych pojemników podano w pkt. 3.</w:t>
      </w:r>
    </w:p>
    <w:p w14:paraId="56C03A68" w14:textId="4FEF2267" w:rsidR="004E2383" w:rsidRPr="006E7373" w:rsidRDefault="00FA3212" w:rsidP="007A481C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– </w:t>
      </w:r>
      <w:r w:rsidR="004E2383" w:rsidRPr="006E7373">
        <w:rPr>
          <w:rFonts w:asciiTheme="minorHAnsi" w:hAnsiTheme="minorHAnsi" w:cstheme="minorHAnsi"/>
          <w:b/>
        </w:rPr>
        <w:t>dokładnie co 2 tygodnie</w:t>
      </w:r>
      <w:r w:rsidRPr="006E7373">
        <w:rPr>
          <w:rFonts w:asciiTheme="minorHAnsi" w:hAnsiTheme="minorHAnsi" w:cstheme="minorHAnsi"/>
          <w:b/>
        </w:rPr>
        <w:t xml:space="preserve"> tj.</w:t>
      </w:r>
      <w:r w:rsidR="007A481C" w:rsidRPr="006E7373">
        <w:rPr>
          <w:rFonts w:asciiTheme="minorHAnsi" w:hAnsiTheme="minorHAnsi" w:cstheme="minorHAnsi"/>
          <w:b/>
        </w:rPr>
        <w:t xml:space="preserve"> </w:t>
      </w:r>
      <w:r w:rsidR="004E2383" w:rsidRPr="006E7373">
        <w:rPr>
          <w:rFonts w:asciiTheme="minorHAnsi" w:hAnsiTheme="minorHAnsi" w:cstheme="minorHAnsi"/>
          <w:b/>
        </w:rPr>
        <w:t>26 odbiorów w okresie od 1</w:t>
      </w:r>
      <w:r w:rsidR="006E7373">
        <w:rPr>
          <w:rFonts w:asciiTheme="minorHAnsi" w:hAnsiTheme="minorHAnsi" w:cstheme="minorHAnsi"/>
          <w:b/>
        </w:rPr>
        <w:t> </w:t>
      </w:r>
      <w:r w:rsidR="004E2383" w:rsidRPr="006E7373">
        <w:rPr>
          <w:rFonts w:asciiTheme="minorHAnsi" w:hAnsiTheme="minorHAnsi" w:cstheme="minorHAnsi"/>
          <w:b/>
        </w:rPr>
        <w:t>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4E2383"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278D8C90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b) Selektywnie zbierane odpady komunalne </w:t>
      </w:r>
    </w:p>
    <w:p w14:paraId="7C562F8C" w14:textId="3EA9BC89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Selektywna  zbiórka odpadów komunalnych na terenie zabudowy jednorodzinnej będzie się odbywać</w:t>
      </w:r>
      <w:r w:rsidR="007F16BE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 xml:space="preserve">w systemie workowym. Wprowadza się </w:t>
      </w:r>
      <w:r w:rsidR="005B754F" w:rsidRPr="006E7373">
        <w:rPr>
          <w:rFonts w:asciiTheme="minorHAnsi" w:hAnsiTheme="minorHAnsi" w:cstheme="minorHAnsi"/>
        </w:rPr>
        <w:t xml:space="preserve">cztery </w:t>
      </w:r>
      <w:r w:rsidRPr="006E7373">
        <w:rPr>
          <w:rFonts w:asciiTheme="minorHAnsi" w:hAnsiTheme="minorHAnsi" w:cstheme="minorHAnsi"/>
        </w:rPr>
        <w:t>rodzaje worków:</w:t>
      </w:r>
    </w:p>
    <w:p w14:paraId="116B19C1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-</w:t>
      </w:r>
      <w:r w:rsidRPr="006E7373">
        <w:rPr>
          <w:rFonts w:asciiTheme="minorHAnsi" w:hAnsiTheme="minorHAnsi" w:cstheme="minorHAnsi"/>
          <w:b/>
        </w:rPr>
        <w:t xml:space="preserve"> żółty</w:t>
      </w:r>
      <w:r w:rsidRPr="006E7373">
        <w:rPr>
          <w:rFonts w:asciiTheme="minorHAnsi" w:hAnsiTheme="minorHAnsi" w:cstheme="minorHAnsi"/>
        </w:rPr>
        <w:t xml:space="preserve"> do gromadzenia odpadów z tworzyw sztucznych, drobnych metali, opakowań wielomateriałowych,</w:t>
      </w:r>
    </w:p>
    <w:p w14:paraId="54C7B962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- </w:t>
      </w:r>
      <w:r w:rsidR="002A1B51" w:rsidRPr="006E7373">
        <w:rPr>
          <w:rFonts w:asciiTheme="minorHAnsi" w:hAnsiTheme="minorHAnsi" w:cstheme="minorHAnsi"/>
          <w:b/>
        </w:rPr>
        <w:t>zielony</w:t>
      </w:r>
      <w:r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</w:rPr>
        <w:t>do gromadzenia szkła,</w:t>
      </w:r>
    </w:p>
    <w:p w14:paraId="0D1FCE41" w14:textId="1A8EACFC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- </w:t>
      </w:r>
      <w:r w:rsidRPr="006E7373">
        <w:rPr>
          <w:rFonts w:asciiTheme="minorHAnsi" w:hAnsiTheme="minorHAnsi" w:cstheme="minorHAnsi"/>
          <w:b/>
        </w:rPr>
        <w:t xml:space="preserve">niebieski </w:t>
      </w:r>
      <w:r w:rsidR="007B77E0" w:rsidRPr="006E7373">
        <w:rPr>
          <w:rFonts w:asciiTheme="minorHAnsi" w:hAnsiTheme="minorHAnsi" w:cstheme="minorHAnsi"/>
        </w:rPr>
        <w:t>na odpady z papieru, makulatury</w:t>
      </w:r>
      <w:r w:rsidR="005B754F" w:rsidRPr="006E7373">
        <w:rPr>
          <w:rFonts w:asciiTheme="minorHAnsi" w:hAnsiTheme="minorHAnsi" w:cstheme="minorHAnsi"/>
        </w:rPr>
        <w:t>,</w:t>
      </w:r>
    </w:p>
    <w:p w14:paraId="6E8EFE69" w14:textId="6FA89878" w:rsidR="005B754F" w:rsidRPr="006E7373" w:rsidRDefault="005B754F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  <w:bCs/>
        </w:rPr>
        <w:t>- brązowy</w:t>
      </w:r>
      <w:r w:rsidRPr="006E7373">
        <w:rPr>
          <w:rFonts w:asciiTheme="minorHAnsi" w:hAnsiTheme="minorHAnsi" w:cstheme="minorHAnsi"/>
        </w:rPr>
        <w:t xml:space="preserve"> na bioodpady.</w:t>
      </w:r>
    </w:p>
    <w:p w14:paraId="18384B70" w14:textId="77777777" w:rsidR="002B4CE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Worki zapewnia Wykonawca. Ilość niezbędnych worków podano w pkt. 3. Charakterystyka wor</w:t>
      </w:r>
      <w:r w:rsidR="007F16BE" w:rsidRPr="006E7373">
        <w:rPr>
          <w:rFonts w:asciiTheme="minorHAnsi" w:hAnsiTheme="minorHAnsi" w:cstheme="minorHAnsi"/>
        </w:rPr>
        <w:t xml:space="preserve">ków </w:t>
      </w:r>
      <w:r w:rsidR="007C06AE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 xml:space="preserve">w pkt. 3. </w:t>
      </w:r>
    </w:p>
    <w:p w14:paraId="42B2C787" w14:textId="77777777" w:rsidR="002B4CE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odpadów zebranych selektywnie</w:t>
      </w:r>
      <w:r w:rsidR="002B4CE2" w:rsidRPr="006E7373">
        <w:rPr>
          <w:rFonts w:asciiTheme="minorHAnsi" w:hAnsiTheme="minorHAnsi" w:cstheme="minorHAnsi"/>
        </w:rPr>
        <w:t>:</w:t>
      </w:r>
    </w:p>
    <w:p w14:paraId="21B164E1" w14:textId="55E9374F" w:rsidR="004E2383" w:rsidRPr="006E7373" w:rsidRDefault="002B4CE2" w:rsidP="007A481C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odpady gromadzone w worku żółtym</w:t>
      </w:r>
      <w:r w:rsidR="00FA3212" w:rsidRPr="006E7373">
        <w:rPr>
          <w:rFonts w:asciiTheme="minorHAnsi" w:hAnsiTheme="minorHAnsi" w:cstheme="minorHAnsi"/>
        </w:rPr>
        <w:t xml:space="preserve"> – </w:t>
      </w:r>
      <w:r w:rsidR="00826222" w:rsidRPr="006E7373">
        <w:rPr>
          <w:rFonts w:asciiTheme="minorHAnsi" w:hAnsiTheme="minorHAnsi" w:cstheme="minorHAnsi"/>
          <w:b/>
        </w:rPr>
        <w:t xml:space="preserve">1 raz na 4 tygodnie, </w:t>
      </w:r>
      <w:r w:rsidR="004E2383" w:rsidRPr="006E7373">
        <w:rPr>
          <w:rFonts w:asciiTheme="minorHAnsi" w:hAnsiTheme="minorHAnsi" w:cstheme="minorHAnsi"/>
          <w:b/>
        </w:rPr>
        <w:t>tj.</w:t>
      </w:r>
      <w:r w:rsidR="007A481C" w:rsidRPr="006E7373">
        <w:rPr>
          <w:rFonts w:asciiTheme="minorHAnsi" w:hAnsiTheme="minorHAnsi" w:cstheme="minorHAnsi"/>
          <w:b/>
        </w:rPr>
        <w:t xml:space="preserve"> </w:t>
      </w:r>
      <w:r w:rsidR="004E2383" w:rsidRPr="006E7373">
        <w:rPr>
          <w:rFonts w:asciiTheme="minorHAnsi" w:hAnsiTheme="minorHAnsi" w:cstheme="minorHAnsi"/>
          <w:b/>
        </w:rPr>
        <w:t>13 odbiorów w okresie od 1 stycznia do 31</w:t>
      </w:r>
      <w:r w:rsidR="006E7373">
        <w:rPr>
          <w:rFonts w:asciiTheme="minorHAnsi" w:hAnsiTheme="minorHAnsi" w:cstheme="minorHAnsi"/>
          <w:b/>
        </w:rPr>
        <w:t> </w:t>
      </w:r>
      <w:r w:rsidR="004E2383" w:rsidRPr="006E7373">
        <w:rPr>
          <w:rFonts w:asciiTheme="minorHAnsi" w:hAnsiTheme="minorHAnsi" w:cstheme="minorHAnsi"/>
          <w:b/>
        </w:rPr>
        <w:t>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4E2383"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708B48D4" w14:textId="45FF996A" w:rsidR="004E2383" w:rsidRPr="006E7373" w:rsidRDefault="002B4CE2" w:rsidP="007A481C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odpady gromadzone w w</w:t>
      </w:r>
      <w:r w:rsidR="00F26B32" w:rsidRPr="006E7373">
        <w:rPr>
          <w:rFonts w:asciiTheme="minorHAnsi" w:hAnsiTheme="minorHAnsi" w:cstheme="minorHAnsi"/>
        </w:rPr>
        <w:t>ork</w:t>
      </w:r>
      <w:r w:rsidR="001C5683" w:rsidRPr="006E7373">
        <w:rPr>
          <w:rFonts w:asciiTheme="minorHAnsi" w:hAnsiTheme="minorHAnsi" w:cstheme="minorHAnsi"/>
        </w:rPr>
        <w:t>u zielonym</w:t>
      </w:r>
      <w:r w:rsidRPr="006E7373">
        <w:rPr>
          <w:rFonts w:asciiTheme="minorHAnsi" w:hAnsiTheme="minorHAnsi" w:cstheme="minorHAnsi"/>
        </w:rPr>
        <w:t xml:space="preserve"> i niebieskim</w:t>
      </w:r>
      <w:r w:rsidRPr="006E7373">
        <w:rPr>
          <w:rFonts w:asciiTheme="minorHAnsi" w:hAnsiTheme="minorHAnsi" w:cstheme="minorHAnsi"/>
          <w:b/>
        </w:rPr>
        <w:t xml:space="preserve"> - 1 raz na 8 tygodnie, </w:t>
      </w:r>
      <w:r w:rsidR="004E2383" w:rsidRPr="006E7373">
        <w:rPr>
          <w:rFonts w:asciiTheme="minorHAnsi" w:hAnsiTheme="minorHAnsi" w:cstheme="minorHAnsi"/>
          <w:b/>
        </w:rPr>
        <w:t>tj.</w:t>
      </w:r>
      <w:r w:rsidR="007A481C" w:rsidRPr="006E7373">
        <w:rPr>
          <w:rFonts w:asciiTheme="minorHAnsi" w:hAnsiTheme="minorHAnsi" w:cstheme="minorHAnsi"/>
          <w:b/>
        </w:rPr>
        <w:t xml:space="preserve"> </w:t>
      </w:r>
      <w:r w:rsidR="007A481C" w:rsidRPr="00261A04">
        <w:rPr>
          <w:rFonts w:asciiTheme="minorHAnsi" w:hAnsiTheme="minorHAnsi" w:cstheme="minorHAnsi"/>
          <w:b/>
        </w:rPr>
        <w:t>7</w:t>
      </w:r>
      <w:r w:rsidR="004E2383" w:rsidRPr="006E7373">
        <w:rPr>
          <w:rFonts w:asciiTheme="minorHAnsi" w:hAnsiTheme="minorHAnsi" w:cstheme="minorHAnsi"/>
          <w:b/>
        </w:rPr>
        <w:t xml:space="preserve"> 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4E2383"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4974AD58" w14:textId="30966350" w:rsidR="006E7373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Przy jednorazowym odbiorze worków na odpady segregowane z każdego punktu odbioru w zabudowie jednorodzinnej Wykonawca odbierający zobowiązany jest do pozostawienia worka</w:t>
      </w:r>
      <w:r w:rsidR="00486B43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z każdego odebranego rodzaju odpadów - w ilości zgodnej z ilością worków odebranych.</w:t>
      </w:r>
    </w:p>
    <w:p w14:paraId="09D8068F" w14:textId="1D16CCAE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c)</w:t>
      </w:r>
      <w:r w:rsidR="009B59B7" w:rsidRPr="006E7373">
        <w:rPr>
          <w:rFonts w:asciiTheme="minorHAnsi" w:hAnsiTheme="minorHAnsi" w:cstheme="minorHAnsi"/>
        </w:rPr>
        <w:t xml:space="preserve"> </w:t>
      </w:r>
      <w:r w:rsidR="005B754F" w:rsidRPr="006E7373">
        <w:rPr>
          <w:rFonts w:asciiTheme="minorHAnsi" w:hAnsiTheme="minorHAnsi" w:cstheme="minorHAnsi"/>
          <w:b/>
        </w:rPr>
        <w:t>Bioodpady</w:t>
      </w:r>
    </w:p>
    <w:p w14:paraId="3F80527F" w14:textId="09F90A8B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Worki w kolorze brązowym o parametrach ustalonych w pkt. 3. zapewnia Wykonawca w ilości ustalonej</w:t>
      </w:r>
      <w:r w:rsidR="007F16BE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 xml:space="preserve">w pkt. 3. Przy jednorazowym odbiorze worków na </w:t>
      </w:r>
      <w:r w:rsidR="00F4753F" w:rsidRPr="006E7373">
        <w:rPr>
          <w:rFonts w:asciiTheme="minorHAnsi" w:hAnsiTheme="minorHAnsi" w:cstheme="minorHAnsi"/>
        </w:rPr>
        <w:t>bioodpady</w:t>
      </w:r>
      <w:r w:rsidRPr="006E7373">
        <w:rPr>
          <w:rFonts w:asciiTheme="minorHAnsi" w:hAnsiTheme="minorHAnsi" w:cstheme="minorHAnsi"/>
        </w:rPr>
        <w:t xml:space="preserve"> z każdego punktu odbioru w zabudowie jednorodzinnej Wykonawca odbierający odpady zobowiązany jest do pozostawienia worka brązowego - w ilości zgodnej z ilością worków odebranych. </w:t>
      </w:r>
    </w:p>
    <w:p w14:paraId="38E9B4F8" w14:textId="77777777" w:rsidR="00F4753F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lastRenderedPageBreak/>
        <w:t xml:space="preserve">Częstotliwość </w:t>
      </w:r>
      <w:r w:rsidRPr="006E7373">
        <w:rPr>
          <w:rFonts w:asciiTheme="minorHAnsi" w:hAnsiTheme="minorHAnsi" w:cstheme="minorHAnsi"/>
        </w:rPr>
        <w:t xml:space="preserve">załadunku i wywozu przez Wykonawcę </w:t>
      </w:r>
      <w:r w:rsidR="00F4753F" w:rsidRPr="006E7373">
        <w:rPr>
          <w:rFonts w:asciiTheme="minorHAnsi" w:hAnsiTheme="minorHAnsi" w:cstheme="minorHAnsi"/>
        </w:rPr>
        <w:t>bioodpadów:</w:t>
      </w:r>
    </w:p>
    <w:p w14:paraId="78D057F8" w14:textId="2ABC6105" w:rsidR="00B74C46" w:rsidRPr="006E7373" w:rsidRDefault="005B754F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- </w:t>
      </w:r>
      <w:r w:rsidR="00FA3212" w:rsidRPr="006E7373">
        <w:rPr>
          <w:rFonts w:asciiTheme="minorHAnsi" w:hAnsiTheme="minorHAnsi" w:cstheme="minorHAnsi"/>
          <w:b/>
        </w:rPr>
        <w:t>w okresie od</w:t>
      </w:r>
      <w:r w:rsidR="00DC0A71" w:rsidRPr="006E7373">
        <w:rPr>
          <w:rFonts w:asciiTheme="minorHAnsi" w:hAnsiTheme="minorHAnsi" w:cstheme="minorHAnsi"/>
          <w:b/>
        </w:rPr>
        <w:t xml:space="preserve"> 1</w:t>
      </w:r>
      <w:r w:rsidR="00FA3212" w:rsidRPr="006E7373">
        <w:rPr>
          <w:rFonts w:asciiTheme="minorHAnsi" w:hAnsiTheme="minorHAnsi" w:cstheme="minorHAnsi"/>
          <w:b/>
        </w:rPr>
        <w:t xml:space="preserve"> </w:t>
      </w:r>
      <w:r w:rsidR="00B77CC5" w:rsidRPr="006E7373">
        <w:rPr>
          <w:rFonts w:asciiTheme="minorHAnsi" w:hAnsiTheme="minorHAnsi" w:cstheme="minorHAnsi"/>
          <w:b/>
        </w:rPr>
        <w:t xml:space="preserve">kwietnia do </w:t>
      </w:r>
      <w:r w:rsidR="00DC0A71" w:rsidRPr="006E7373">
        <w:rPr>
          <w:rFonts w:asciiTheme="minorHAnsi" w:hAnsiTheme="minorHAnsi" w:cstheme="minorHAnsi"/>
          <w:b/>
        </w:rPr>
        <w:t>31 października</w:t>
      </w:r>
      <w:r w:rsidR="00B77CC5" w:rsidRPr="006E7373">
        <w:rPr>
          <w:rFonts w:asciiTheme="minorHAnsi" w:hAnsiTheme="minorHAnsi" w:cstheme="minorHAnsi"/>
        </w:rPr>
        <w:t xml:space="preserve"> </w:t>
      </w:r>
      <w:r w:rsidR="00B77CC5" w:rsidRPr="006E7373">
        <w:rPr>
          <w:rFonts w:asciiTheme="minorHAnsi" w:hAnsiTheme="minorHAnsi" w:cstheme="minorHAnsi"/>
          <w:b/>
        </w:rPr>
        <w:t>nie rzadziej niż raz na dwa tygodnie</w:t>
      </w:r>
      <w:r w:rsidR="00142A62" w:rsidRPr="006E7373">
        <w:rPr>
          <w:rFonts w:asciiTheme="minorHAnsi" w:hAnsiTheme="minorHAnsi" w:cstheme="minorHAnsi"/>
          <w:b/>
        </w:rPr>
        <w:t>,</w:t>
      </w:r>
    </w:p>
    <w:p w14:paraId="6BCBC90A" w14:textId="0172C323" w:rsidR="00B74C46" w:rsidRPr="006E7373" w:rsidRDefault="00B74C46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- </w:t>
      </w:r>
      <w:r w:rsidR="00142A62" w:rsidRPr="006E7373">
        <w:rPr>
          <w:rFonts w:asciiTheme="minorHAnsi" w:hAnsiTheme="minorHAnsi" w:cstheme="minorHAnsi"/>
          <w:b/>
        </w:rPr>
        <w:t xml:space="preserve">w okresie </w:t>
      </w:r>
      <w:r w:rsidR="002A1B51" w:rsidRPr="006E7373">
        <w:rPr>
          <w:rFonts w:asciiTheme="minorHAnsi" w:hAnsiTheme="minorHAnsi" w:cstheme="minorHAnsi"/>
          <w:b/>
        </w:rPr>
        <w:t xml:space="preserve">od </w:t>
      </w:r>
      <w:r w:rsidR="00DC0A71" w:rsidRPr="006E7373">
        <w:rPr>
          <w:rFonts w:asciiTheme="minorHAnsi" w:hAnsiTheme="minorHAnsi" w:cstheme="minorHAnsi"/>
          <w:b/>
        </w:rPr>
        <w:t>1 listopada</w:t>
      </w:r>
      <w:r w:rsidR="00B77CC5" w:rsidRPr="006E7373">
        <w:rPr>
          <w:rFonts w:asciiTheme="minorHAnsi" w:hAnsiTheme="minorHAnsi" w:cstheme="minorHAnsi"/>
          <w:b/>
        </w:rPr>
        <w:t xml:space="preserve"> do</w:t>
      </w:r>
      <w:r w:rsidR="00DC0A71" w:rsidRPr="006E7373">
        <w:rPr>
          <w:rFonts w:asciiTheme="minorHAnsi" w:hAnsiTheme="minorHAnsi" w:cstheme="minorHAnsi"/>
          <w:b/>
        </w:rPr>
        <w:t xml:space="preserve"> 31</w:t>
      </w:r>
      <w:r w:rsidR="00B77CC5" w:rsidRPr="006E7373">
        <w:rPr>
          <w:rFonts w:asciiTheme="minorHAnsi" w:hAnsiTheme="minorHAnsi" w:cstheme="minorHAnsi"/>
          <w:b/>
        </w:rPr>
        <w:t xml:space="preserve"> marca</w:t>
      </w:r>
      <w:r w:rsidRPr="006E7373">
        <w:rPr>
          <w:rFonts w:asciiTheme="minorHAnsi" w:hAnsiTheme="minorHAnsi" w:cstheme="minorHAnsi"/>
          <w:b/>
        </w:rPr>
        <w:t xml:space="preserve"> – 1 odbiór w miesiącu</w:t>
      </w:r>
      <w:r w:rsidR="009A0E34" w:rsidRPr="006E7373">
        <w:rPr>
          <w:rFonts w:asciiTheme="minorHAnsi" w:hAnsiTheme="minorHAnsi" w:cstheme="minorHAnsi"/>
          <w:b/>
        </w:rPr>
        <w:t>,</w:t>
      </w:r>
    </w:p>
    <w:p w14:paraId="642069FB" w14:textId="08AC39CB" w:rsidR="00B77CC5" w:rsidRPr="006E7373" w:rsidRDefault="00EF0972" w:rsidP="009A0E34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w sumie</w:t>
      </w:r>
      <w:r w:rsidR="00B77CC5" w:rsidRPr="006E7373">
        <w:rPr>
          <w:rFonts w:asciiTheme="minorHAnsi" w:hAnsiTheme="minorHAnsi" w:cstheme="minorHAnsi"/>
          <w:b/>
        </w:rPr>
        <w:t>, tj.</w:t>
      </w:r>
      <w:r w:rsidR="009A0E34" w:rsidRPr="006E7373">
        <w:rPr>
          <w:rFonts w:asciiTheme="minorHAnsi" w:hAnsiTheme="minorHAnsi" w:cstheme="minorHAnsi"/>
          <w:b/>
        </w:rPr>
        <w:t xml:space="preserve"> 2</w:t>
      </w:r>
      <w:r w:rsidR="00DC0A71" w:rsidRPr="006E7373">
        <w:rPr>
          <w:rFonts w:asciiTheme="minorHAnsi" w:hAnsiTheme="minorHAnsi" w:cstheme="minorHAnsi"/>
          <w:b/>
        </w:rPr>
        <w:t>0</w:t>
      </w:r>
      <w:r w:rsidR="00B77CC5" w:rsidRPr="006E7373">
        <w:rPr>
          <w:rFonts w:asciiTheme="minorHAnsi" w:hAnsiTheme="minorHAnsi" w:cstheme="minorHAnsi"/>
          <w:b/>
        </w:rPr>
        <w:t xml:space="preserve"> 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B77CC5"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4A8EC04A" w14:textId="77777777" w:rsidR="00EA6EB3" w:rsidRPr="006E7373" w:rsidRDefault="00D776BF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d</w:t>
      </w:r>
      <w:r w:rsidR="00FA3212" w:rsidRPr="006E7373">
        <w:rPr>
          <w:rFonts w:asciiTheme="minorHAnsi" w:hAnsiTheme="minorHAnsi" w:cstheme="minorHAnsi"/>
          <w:b/>
        </w:rPr>
        <w:t xml:space="preserve">) </w:t>
      </w:r>
      <w:r w:rsidR="00EA6EB3" w:rsidRPr="006E7373">
        <w:rPr>
          <w:rFonts w:asciiTheme="minorHAnsi" w:hAnsiTheme="minorHAnsi" w:cstheme="minorHAnsi"/>
          <w:b/>
        </w:rPr>
        <w:t>Popiół z palenisk domowych (kod 20 03 99)</w:t>
      </w:r>
    </w:p>
    <w:p w14:paraId="6173A542" w14:textId="77777777" w:rsidR="00EA6EB3" w:rsidRPr="006E7373" w:rsidRDefault="00EA6EB3" w:rsidP="00EA6E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Popiół z palenisk domowych gromadzony będzie w pojemnikach. Pojemniki nieodpłatnie zaoferuje-udostępni Wykonawca i ustawi je w miejscach wskazanych przez właścicieli nieruchomości. Ilość budynków jednorodzinnych, miejsc do gromadzenia odpadów, ilość i rodzaj niezbędnych pojemników podano w pkt. 3.</w:t>
      </w:r>
    </w:p>
    <w:p w14:paraId="7B5F4830" w14:textId="0E89EF63" w:rsidR="00142A62" w:rsidRPr="006E7373" w:rsidRDefault="00EA6EB3" w:rsidP="009A0E34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– </w:t>
      </w:r>
      <w:r w:rsidRPr="006E7373">
        <w:rPr>
          <w:rFonts w:asciiTheme="minorHAnsi" w:hAnsiTheme="minorHAnsi" w:cstheme="minorHAnsi"/>
          <w:b/>
        </w:rPr>
        <w:t>dokładnie co  4 tygodnie w okresie od 1</w:t>
      </w:r>
      <w:r w:rsidR="00142A62" w:rsidRPr="006E7373">
        <w:rPr>
          <w:rFonts w:asciiTheme="minorHAnsi" w:hAnsiTheme="minorHAnsi" w:cstheme="minorHAnsi"/>
          <w:b/>
        </w:rPr>
        <w:t xml:space="preserve"> października</w:t>
      </w:r>
      <w:r w:rsidR="00A6492E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do 31 maja</w:t>
      </w:r>
      <w:r w:rsidR="00142A62" w:rsidRPr="006E7373">
        <w:rPr>
          <w:rFonts w:asciiTheme="minorHAnsi" w:hAnsiTheme="minorHAnsi" w:cstheme="minorHAnsi"/>
          <w:b/>
        </w:rPr>
        <w:t xml:space="preserve">, jeden odbiór w miesiącu lipcu </w:t>
      </w:r>
      <w:r w:rsidR="004F1E34" w:rsidRPr="006E7373">
        <w:rPr>
          <w:rFonts w:asciiTheme="minorHAnsi" w:hAnsiTheme="minorHAnsi" w:cstheme="minorHAnsi"/>
          <w:b/>
        </w:rPr>
        <w:t>tj</w:t>
      </w:r>
      <w:r w:rsidR="00142A62" w:rsidRPr="006E7373">
        <w:rPr>
          <w:rFonts w:asciiTheme="minorHAnsi" w:hAnsiTheme="minorHAnsi" w:cstheme="minorHAnsi"/>
          <w:b/>
        </w:rPr>
        <w:t>.</w:t>
      </w:r>
      <w:r w:rsidR="009A0E34" w:rsidRPr="006E7373">
        <w:rPr>
          <w:rFonts w:asciiTheme="minorHAnsi" w:hAnsiTheme="minorHAnsi" w:cstheme="minorHAnsi"/>
          <w:b/>
        </w:rPr>
        <w:t xml:space="preserve"> </w:t>
      </w:r>
      <w:r w:rsidR="00142A62" w:rsidRPr="006E7373">
        <w:rPr>
          <w:rFonts w:asciiTheme="minorHAnsi" w:hAnsiTheme="minorHAnsi" w:cstheme="minorHAnsi"/>
          <w:b/>
        </w:rPr>
        <w:t>9 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142A62" w:rsidRPr="006E7373">
        <w:rPr>
          <w:rFonts w:asciiTheme="minorHAnsi" w:hAnsiTheme="minorHAnsi" w:cstheme="minorHAnsi"/>
          <w:b/>
        </w:rPr>
        <w:t xml:space="preserve"> roku (zgodnie </w:t>
      </w:r>
      <w:r w:rsidR="00D56D4D">
        <w:rPr>
          <w:rFonts w:asciiTheme="minorHAnsi" w:hAnsiTheme="minorHAnsi" w:cstheme="minorHAnsi"/>
          <w:b/>
        </w:rPr>
        <w:t xml:space="preserve">                         </w:t>
      </w:r>
      <w:r w:rsidR="00142A62" w:rsidRPr="006E7373">
        <w:rPr>
          <w:rFonts w:asciiTheme="minorHAnsi" w:hAnsiTheme="minorHAnsi" w:cstheme="minorHAnsi"/>
          <w:b/>
        </w:rPr>
        <w:t>z zapisami pkt. 4)</w:t>
      </w:r>
    </w:p>
    <w:p w14:paraId="11614D48" w14:textId="0A9FCDCE" w:rsidR="007B77E0" w:rsidRPr="006E7373" w:rsidRDefault="00EA6EB3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e) </w:t>
      </w:r>
      <w:r w:rsidR="007B77E0" w:rsidRPr="006E7373">
        <w:rPr>
          <w:rFonts w:asciiTheme="minorHAnsi" w:hAnsiTheme="minorHAnsi" w:cstheme="minorHAnsi"/>
          <w:b/>
        </w:rPr>
        <w:t>Odpady wielkogabarytowe (kod 20 03 07), wyeksploatowany sprzęt elektryczny i elektroniczny</w:t>
      </w:r>
      <w:r w:rsidR="007F16BE" w:rsidRPr="006E7373">
        <w:rPr>
          <w:rFonts w:asciiTheme="minorHAnsi" w:hAnsiTheme="minorHAnsi" w:cstheme="minorHAnsi"/>
          <w:b/>
        </w:rPr>
        <w:t xml:space="preserve"> </w:t>
      </w:r>
      <w:r w:rsidR="007B77E0" w:rsidRPr="006E7373">
        <w:rPr>
          <w:rFonts w:asciiTheme="minorHAnsi" w:hAnsiTheme="minorHAnsi" w:cstheme="minorHAnsi"/>
          <w:b/>
        </w:rPr>
        <w:t>(kody 20</w:t>
      </w:r>
      <w:r w:rsidR="006E7373">
        <w:rPr>
          <w:rFonts w:asciiTheme="minorHAnsi" w:hAnsiTheme="minorHAnsi" w:cstheme="minorHAnsi"/>
          <w:b/>
        </w:rPr>
        <w:t> </w:t>
      </w:r>
      <w:r w:rsidR="007B77E0" w:rsidRPr="006E7373">
        <w:rPr>
          <w:rFonts w:asciiTheme="minorHAnsi" w:hAnsiTheme="minorHAnsi" w:cstheme="minorHAnsi"/>
          <w:b/>
        </w:rPr>
        <w:t>01</w:t>
      </w:r>
      <w:r w:rsidR="006E7373">
        <w:rPr>
          <w:rFonts w:asciiTheme="minorHAnsi" w:hAnsiTheme="minorHAnsi" w:cstheme="minorHAnsi"/>
          <w:b/>
        </w:rPr>
        <w:t> </w:t>
      </w:r>
      <w:r w:rsidR="007B77E0" w:rsidRPr="006E7373">
        <w:rPr>
          <w:rFonts w:asciiTheme="minorHAnsi" w:hAnsiTheme="minorHAnsi" w:cstheme="minorHAnsi"/>
          <w:b/>
        </w:rPr>
        <w:t xml:space="preserve">23, 20 01 35 i 20 01 36) </w:t>
      </w:r>
    </w:p>
    <w:p w14:paraId="5CDE6FBD" w14:textId="69524A5D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Odbiór odpadów wielkogabarytowych, wyeksploatowanego sprzętu elektrycznego i elektronicznego będzie się odbywać poprzez odbieranie wystawionych ww. odpadów przez właścicieli przed swoimi nieruchomościami</w:t>
      </w:r>
      <w:r w:rsidR="007F16BE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w</w:t>
      </w:r>
      <w:r w:rsidR="006E7373">
        <w:rPr>
          <w:rFonts w:asciiTheme="minorHAnsi" w:hAnsiTheme="minorHAnsi" w:cstheme="minorHAnsi"/>
        </w:rPr>
        <w:t> </w:t>
      </w:r>
      <w:r w:rsidRPr="006E7373">
        <w:rPr>
          <w:rFonts w:asciiTheme="minorHAnsi" w:hAnsiTheme="minorHAnsi" w:cstheme="minorHAnsi"/>
        </w:rPr>
        <w:t>ustalonych przez Zamawiającego z Wykonawcą  szczegółowych terminach.</w:t>
      </w:r>
    </w:p>
    <w:p w14:paraId="234D4A1D" w14:textId="032833FA" w:rsidR="00142A62" w:rsidRPr="006E7373" w:rsidRDefault="00FA3212" w:rsidP="009A0E3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– </w:t>
      </w:r>
      <w:r w:rsidR="00142A62" w:rsidRPr="006E7373">
        <w:rPr>
          <w:rFonts w:asciiTheme="minorHAnsi" w:hAnsiTheme="minorHAnsi" w:cstheme="minorHAnsi"/>
          <w:b/>
        </w:rPr>
        <w:t>2</w:t>
      </w:r>
      <w:r w:rsidR="00EC2D1B" w:rsidRPr="006E7373">
        <w:rPr>
          <w:rFonts w:asciiTheme="minorHAnsi" w:hAnsiTheme="minorHAnsi" w:cstheme="minorHAnsi"/>
          <w:b/>
        </w:rPr>
        <w:t xml:space="preserve"> raz</w:t>
      </w:r>
      <w:r w:rsidR="00142A62" w:rsidRPr="006E7373">
        <w:rPr>
          <w:rFonts w:asciiTheme="minorHAnsi" w:hAnsiTheme="minorHAnsi" w:cstheme="minorHAnsi"/>
          <w:b/>
        </w:rPr>
        <w:t>y</w:t>
      </w:r>
      <w:r w:rsidRPr="006E7373">
        <w:rPr>
          <w:rFonts w:asciiTheme="minorHAnsi" w:hAnsiTheme="minorHAnsi" w:cstheme="minorHAnsi"/>
          <w:b/>
        </w:rPr>
        <w:t xml:space="preserve"> w </w:t>
      </w:r>
      <w:r w:rsidR="00142A62" w:rsidRPr="006E7373">
        <w:rPr>
          <w:rFonts w:asciiTheme="minorHAnsi" w:hAnsiTheme="minorHAnsi" w:cstheme="minorHAnsi"/>
          <w:b/>
        </w:rPr>
        <w:t>ciągu roku</w:t>
      </w:r>
      <w:r w:rsidRPr="006E7373">
        <w:rPr>
          <w:rFonts w:asciiTheme="minorHAnsi" w:hAnsiTheme="minorHAnsi" w:cstheme="minorHAnsi"/>
        </w:rPr>
        <w:t xml:space="preserve"> w terminie wiosennym</w:t>
      </w:r>
      <w:r w:rsidR="00142A62" w:rsidRPr="006E7373">
        <w:rPr>
          <w:rFonts w:asciiTheme="minorHAnsi" w:hAnsiTheme="minorHAnsi" w:cstheme="minorHAnsi"/>
        </w:rPr>
        <w:t xml:space="preserve"> i jesiennym tj.</w:t>
      </w:r>
      <w:r w:rsidR="005B754F" w:rsidRPr="006E7373">
        <w:rPr>
          <w:rFonts w:asciiTheme="minorHAnsi" w:hAnsiTheme="minorHAnsi" w:cstheme="minorHAnsi"/>
        </w:rPr>
        <w:t xml:space="preserve"> </w:t>
      </w:r>
      <w:r w:rsidR="00D56D4D">
        <w:rPr>
          <w:rFonts w:asciiTheme="minorHAnsi" w:hAnsiTheme="minorHAnsi" w:cstheme="minorHAnsi"/>
        </w:rPr>
        <w:t xml:space="preserve">               </w:t>
      </w:r>
      <w:r w:rsidR="00142A62" w:rsidRPr="006E7373">
        <w:rPr>
          <w:rFonts w:asciiTheme="minorHAnsi" w:hAnsiTheme="minorHAnsi" w:cstheme="minorHAnsi"/>
          <w:b/>
        </w:rPr>
        <w:t>2 odbiory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142A62" w:rsidRPr="006E7373">
        <w:rPr>
          <w:rFonts w:asciiTheme="minorHAnsi" w:hAnsiTheme="minorHAnsi" w:cstheme="minorHAnsi"/>
          <w:b/>
        </w:rPr>
        <w:t xml:space="preserve"> roku (zgodnie z zapisami pkt. 4)</w:t>
      </w:r>
      <w:r w:rsidR="009A0E34" w:rsidRPr="006E7373">
        <w:rPr>
          <w:rFonts w:asciiTheme="minorHAnsi" w:hAnsiTheme="minorHAnsi" w:cstheme="minorHAnsi"/>
          <w:b/>
        </w:rPr>
        <w:t>.</w:t>
      </w:r>
    </w:p>
    <w:p w14:paraId="6720F102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2) Zabudowa wielorodzinna</w:t>
      </w:r>
    </w:p>
    <w:p w14:paraId="75CAB596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a) Niesegregowane (zmieszane) odpady komunalne (kod 20 03 01)</w:t>
      </w:r>
    </w:p>
    <w:p w14:paraId="7CA52FDA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Niesegregowane (zmieszane) odpady komunalne zbierane będą do pojemników.</w:t>
      </w:r>
    </w:p>
    <w:p w14:paraId="4CF03FCD" w14:textId="79ADBB58" w:rsidR="00BA1802" w:rsidRPr="006E7373" w:rsidRDefault="00BA1802" w:rsidP="005B754F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– </w:t>
      </w:r>
      <w:r w:rsidRPr="006E7373">
        <w:rPr>
          <w:rFonts w:asciiTheme="minorHAnsi" w:hAnsiTheme="minorHAnsi" w:cstheme="minorHAnsi"/>
          <w:b/>
        </w:rPr>
        <w:t>nie rzadziej niż raz na dwa tygodnie w okresie od 1</w:t>
      </w:r>
      <w:r w:rsidR="005B754F" w:rsidRPr="006E7373">
        <w:rPr>
          <w:rFonts w:asciiTheme="minorHAnsi" w:hAnsiTheme="minorHAnsi" w:cstheme="minorHAnsi"/>
          <w:b/>
        </w:rPr>
        <w:t> </w:t>
      </w:r>
      <w:r w:rsidRPr="006E7373">
        <w:rPr>
          <w:rFonts w:asciiTheme="minorHAnsi" w:hAnsiTheme="minorHAnsi" w:cstheme="minorHAnsi"/>
          <w:b/>
        </w:rPr>
        <w:t>listopada do 31 marca oraz nie rzadziej niż raz na tydzień w okresie od 1 kwietnia do 31 października, tj.</w:t>
      </w:r>
      <w:r w:rsidR="005B754F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4</w:t>
      </w:r>
      <w:r w:rsidR="006C0EE8" w:rsidRPr="006E7373">
        <w:rPr>
          <w:rFonts w:asciiTheme="minorHAnsi" w:hAnsiTheme="minorHAnsi" w:cstheme="minorHAnsi"/>
          <w:b/>
        </w:rPr>
        <w:t>1</w:t>
      </w:r>
      <w:r w:rsidRPr="006E7373">
        <w:rPr>
          <w:rFonts w:asciiTheme="minorHAnsi" w:hAnsiTheme="minorHAnsi" w:cstheme="minorHAnsi"/>
          <w:b/>
        </w:rPr>
        <w:t xml:space="preserve"> odbior</w:t>
      </w:r>
      <w:r w:rsidR="00FE0882" w:rsidRPr="006E7373">
        <w:rPr>
          <w:rFonts w:asciiTheme="minorHAnsi" w:hAnsiTheme="minorHAnsi" w:cstheme="minorHAnsi"/>
          <w:b/>
        </w:rPr>
        <w:t>ów</w:t>
      </w:r>
      <w:r w:rsidRPr="006E7373">
        <w:rPr>
          <w:rFonts w:asciiTheme="minorHAnsi" w:hAnsiTheme="minorHAnsi" w:cstheme="minorHAnsi"/>
          <w:b/>
        </w:rPr>
        <w:t xml:space="preserve"> </w:t>
      </w:r>
      <w:r w:rsidR="00D56D4D">
        <w:rPr>
          <w:rFonts w:asciiTheme="minorHAnsi" w:hAnsiTheme="minorHAnsi" w:cstheme="minorHAnsi"/>
          <w:b/>
        </w:rPr>
        <w:t xml:space="preserve">                           </w:t>
      </w:r>
      <w:r w:rsidRPr="006E7373">
        <w:rPr>
          <w:rFonts w:asciiTheme="minorHAnsi" w:hAnsiTheme="minorHAnsi" w:cstheme="minorHAnsi"/>
          <w:b/>
        </w:rPr>
        <w:t>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37CC76D0" w14:textId="6B61CC12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nieodpłatnie zaoferuje-udostępni</w:t>
      </w:r>
      <w:r w:rsidR="007C6E68" w:rsidRPr="006E7373">
        <w:rPr>
          <w:rFonts w:asciiTheme="minorHAnsi" w:hAnsiTheme="minorHAnsi" w:cstheme="minorHAnsi"/>
        </w:rPr>
        <w:t xml:space="preserve"> Wykonawca i ustawi</w:t>
      </w:r>
      <w:r w:rsidRPr="006E7373">
        <w:rPr>
          <w:rFonts w:asciiTheme="minorHAnsi" w:hAnsiTheme="minorHAnsi" w:cstheme="minorHAnsi"/>
        </w:rPr>
        <w:t xml:space="preserve"> je w miejscach wskazanych przez Zamawiającego. Ilość miejsc do gromadzenia odpadów (miejsca ustawienia pojemników), ilość niezbędnych pojemników podano </w:t>
      </w:r>
      <w:r w:rsidR="00D56D4D">
        <w:rPr>
          <w:rFonts w:asciiTheme="minorHAnsi" w:hAnsiTheme="minorHAnsi" w:cstheme="minorHAnsi"/>
        </w:rPr>
        <w:t xml:space="preserve">                  </w:t>
      </w:r>
      <w:r w:rsidRPr="006E7373">
        <w:rPr>
          <w:rFonts w:asciiTheme="minorHAnsi" w:hAnsiTheme="minorHAnsi" w:cstheme="minorHAnsi"/>
        </w:rPr>
        <w:t>w pkt. 3.</w:t>
      </w:r>
    </w:p>
    <w:p w14:paraId="39F6CD26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b) Selektywnie zbierane odpady komunalne</w:t>
      </w:r>
    </w:p>
    <w:p w14:paraId="4C28FE80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Selektywna zbiórka odpadów komunalnych na terenie zabudowy wielorodzinnej odbywać się będzie do specjalistycznych pojemników.</w:t>
      </w:r>
    </w:p>
    <w:p w14:paraId="5BB84A37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Wprowadza się trzy rodzaje pojemników:</w:t>
      </w:r>
    </w:p>
    <w:p w14:paraId="48041864" w14:textId="6D19C204" w:rsidR="00FA3212" w:rsidRPr="006E7373" w:rsidRDefault="00FD4B6D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- </w:t>
      </w:r>
      <w:r w:rsidR="00FA3212" w:rsidRPr="006E7373">
        <w:rPr>
          <w:rFonts w:asciiTheme="minorHAnsi" w:hAnsiTheme="minorHAnsi" w:cstheme="minorHAnsi"/>
          <w:b/>
        </w:rPr>
        <w:t>pojemnik typu „siatka”</w:t>
      </w:r>
      <w:r w:rsidR="00FA3212" w:rsidRPr="006E7373">
        <w:rPr>
          <w:rFonts w:asciiTheme="minorHAnsi" w:hAnsiTheme="minorHAnsi" w:cstheme="minorHAnsi"/>
        </w:rPr>
        <w:t xml:space="preserve"> do gromadzenia odpadów z tworzyw sztucznych, drobnych metali, opakowań wielomateriałowych,</w:t>
      </w:r>
    </w:p>
    <w:p w14:paraId="60288A32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- </w:t>
      </w:r>
      <w:r w:rsidRPr="006E7373">
        <w:rPr>
          <w:rFonts w:asciiTheme="minorHAnsi" w:hAnsiTheme="minorHAnsi" w:cstheme="minorHAnsi"/>
          <w:b/>
        </w:rPr>
        <w:t xml:space="preserve">pojemnik typu „dzwon” </w:t>
      </w:r>
      <w:r w:rsidRPr="006E7373">
        <w:rPr>
          <w:rFonts w:asciiTheme="minorHAnsi" w:hAnsiTheme="minorHAnsi" w:cstheme="minorHAnsi"/>
        </w:rPr>
        <w:t>do gromadzenia szkła,</w:t>
      </w:r>
    </w:p>
    <w:p w14:paraId="0E4A8027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- </w:t>
      </w:r>
      <w:r w:rsidRPr="006E7373">
        <w:rPr>
          <w:rFonts w:asciiTheme="minorHAnsi" w:hAnsiTheme="minorHAnsi" w:cstheme="minorHAnsi"/>
          <w:b/>
        </w:rPr>
        <w:t xml:space="preserve">pojemnik typu „dzwon” </w:t>
      </w:r>
      <w:r w:rsidR="007B77E0" w:rsidRPr="006E7373">
        <w:rPr>
          <w:rFonts w:asciiTheme="minorHAnsi" w:hAnsiTheme="minorHAnsi" w:cstheme="minorHAnsi"/>
        </w:rPr>
        <w:t>na odpady z papieru, makulatury.</w:t>
      </w:r>
    </w:p>
    <w:p w14:paraId="5B22FF6E" w14:textId="1302A65E" w:rsidR="00F26B32" w:rsidRPr="006E7373" w:rsidRDefault="00F26B3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Częstotliwość odbioru:</w:t>
      </w:r>
    </w:p>
    <w:p w14:paraId="3A5D4CC6" w14:textId="197D8D70" w:rsidR="002238E8" w:rsidRPr="006E7373" w:rsidRDefault="00F26B32" w:rsidP="006C0EE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 xml:space="preserve">- odpady gromadzone w pojemniku typu „siatka” do gromadzenia odpadów z tworzyw sztucznych, drobnych metali, opakowań wielomateriałowych – </w:t>
      </w:r>
      <w:r w:rsidR="002238E8" w:rsidRPr="006E7373">
        <w:rPr>
          <w:rFonts w:asciiTheme="minorHAnsi" w:hAnsiTheme="minorHAnsi" w:cstheme="minorHAnsi"/>
          <w:b/>
        </w:rPr>
        <w:t>1 raz na 4 tygodnie, tj.</w:t>
      </w:r>
      <w:r w:rsidR="006C0EE8" w:rsidRPr="006E7373">
        <w:rPr>
          <w:rFonts w:asciiTheme="minorHAnsi" w:hAnsiTheme="minorHAnsi" w:cstheme="minorHAnsi"/>
          <w:b/>
        </w:rPr>
        <w:t xml:space="preserve"> </w:t>
      </w:r>
      <w:r w:rsidR="002238E8" w:rsidRPr="006E7373">
        <w:rPr>
          <w:rFonts w:asciiTheme="minorHAnsi" w:hAnsiTheme="minorHAnsi" w:cstheme="minorHAnsi"/>
          <w:b/>
        </w:rPr>
        <w:t>13 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2238E8"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247E4C13" w14:textId="069AC8C2" w:rsidR="001B56BF" w:rsidRPr="006E7373" w:rsidRDefault="00F26B32" w:rsidP="006C0EE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lastRenderedPageBreak/>
        <w:t xml:space="preserve">- odpady gromadzone w </w:t>
      </w:r>
      <w:r w:rsidRPr="006E7373">
        <w:rPr>
          <w:rFonts w:asciiTheme="minorHAnsi" w:hAnsiTheme="minorHAnsi" w:cstheme="minorHAnsi"/>
          <w:b/>
        </w:rPr>
        <w:t>pojemniku typu „dzwon”</w:t>
      </w:r>
      <w:r w:rsidRPr="006E7373">
        <w:rPr>
          <w:rFonts w:asciiTheme="minorHAnsi" w:hAnsiTheme="minorHAnsi" w:cstheme="minorHAnsi"/>
        </w:rPr>
        <w:t xml:space="preserve"> do gromadzenia szkła oraz </w:t>
      </w:r>
      <w:r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</w:rPr>
        <w:t>na odpady z papieru, makulatury.</w:t>
      </w:r>
      <w:r w:rsidR="00D56D4D">
        <w:rPr>
          <w:rFonts w:asciiTheme="minorHAnsi" w:hAnsiTheme="minorHAnsi" w:cstheme="minorHAnsi"/>
        </w:rPr>
        <w:t xml:space="preserve">              </w:t>
      </w:r>
      <w:r w:rsidRPr="006E7373">
        <w:rPr>
          <w:rFonts w:asciiTheme="minorHAnsi" w:hAnsiTheme="minorHAnsi" w:cstheme="minorHAnsi"/>
          <w:b/>
        </w:rPr>
        <w:t xml:space="preserve">- 1 raz na 8 tygodnie, tj. </w:t>
      </w:r>
      <w:r w:rsidR="006C0EE8" w:rsidRPr="006E7373">
        <w:rPr>
          <w:rFonts w:asciiTheme="minorHAnsi" w:hAnsiTheme="minorHAnsi" w:cstheme="minorHAnsi"/>
          <w:b/>
        </w:rPr>
        <w:t>7</w:t>
      </w:r>
      <w:r w:rsidR="001B56BF" w:rsidRPr="006E7373">
        <w:rPr>
          <w:rFonts w:asciiTheme="minorHAnsi" w:hAnsiTheme="minorHAnsi" w:cstheme="minorHAnsi"/>
          <w:b/>
        </w:rPr>
        <w:t xml:space="preserve"> 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1B56BF"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1C3942AE" w14:textId="77777777" w:rsidR="00F26B3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Zamawiający. Ilość miejsc do gromadzenia odpadów podano w pkt. 3.</w:t>
      </w:r>
    </w:p>
    <w:p w14:paraId="5BBFD584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c) </w:t>
      </w:r>
      <w:r w:rsidR="009B59B7" w:rsidRPr="006E7373">
        <w:rPr>
          <w:rFonts w:asciiTheme="minorHAnsi" w:hAnsiTheme="minorHAnsi" w:cstheme="minorHAnsi"/>
          <w:b/>
        </w:rPr>
        <w:t>Odpady ulegające biodegradacji</w:t>
      </w:r>
      <w:r w:rsidR="00F4753F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 xml:space="preserve"> (kod 20 02 01)</w:t>
      </w:r>
    </w:p>
    <w:p w14:paraId="696F0DA8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nieodpłatnie zaoferuje-udostępni Wykonawca. Ilość miejsc do gromadzenia odpadów podano w pkt. 3.</w:t>
      </w:r>
    </w:p>
    <w:p w14:paraId="646BC4AA" w14:textId="77777777" w:rsidR="00F26B32" w:rsidRPr="006E7373" w:rsidRDefault="00F26B32" w:rsidP="00F26B3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 xml:space="preserve">załadunku i wywozu przez Wykonawcę </w:t>
      </w:r>
      <w:r w:rsidR="00F4753F" w:rsidRPr="006E7373">
        <w:rPr>
          <w:rFonts w:asciiTheme="minorHAnsi" w:hAnsiTheme="minorHAnsi" w:cstheme="minorHAnsi"/>
        </w:rPr>
        <w:t>bioodpadów</w:t>
      </w:r>
    </w:p>
    <w:p w14:paraId="15649769" w14:textId="3449CC60" w:rsidR="000C0157" w:rsidRPr="006E7373" w:rsidRDefault="00FD4B6D" w:rsidP="000C0157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- </w:t>
      </w:r>
      <w:r w:rsidR="000C0157" w:rsidRPr="006E7373">
        <w:rPr>
          <w:rFonts w:asciiTheme="minorHAnsi" w:hAnsiTheme="minorHAnsi" w:cstheme="minorHAnsi"/>
          <w:b/>
        </w:rPr>
        <w:t xml:space="preserve">w okresie od </w:t>
      </w:r>
      <w:r w:rsidR="006C0EE8" w:rsidRPr="006E7373">
        <w:rPr>
          <w:rFonts w:asciiTheme="minorHAnsi" w:hAnsiTheme="minorHAnsi" w:cstheme="minorHAnsi"/>
          <w:b/>
        </w:rPr>
        <w:t xml:space="preserve">1 </w:t>
      </w:r>
      <w:r w:rsidR="000C0157" w:rsidRPr="006E7373">
        <w:rPr>
          <w:rFonts w:asciiTheme="minorHAnsi" w:hAnsiTheme="minorHAnsi" w:cstheme="minorHAnsi"/>
          <w:b/>
        </w:rPr>
        <w:t xml:space="preserve">kwietnia do </w:t>
      </w:r>
      <w:r w:rsidR="006C0EE8" w:rsidRPr="006E7373">
        <w:rPr>
          <w:rFonts w:asciiTheme="minorHAnsi" w:hAnsiTheme="minorHAnsi" w:cstheme="minorHAnsi"/>
          <w:b/>
        </w:rPr>
        <w:t xml:space="preserve"> 31 października</w:t>
      </w:r>
      <w:r w:rsidR="000C0157" w:rsidRPr="006E7373">
        <w:rPr>
          <w:rFonts w:asciiTheme="minorHAnsi" w:hAnsiTheme="minorHAnsi" w:cstheme="minorHAnsi"/>
        </w:rPr>
        <w:t xml:space="preserve"> </w:t>
      </w:r>
      <w:r w:rsidR="000C0157" w:rsidRPr="006E7373">
        <w:rPr>
          <w:rFonts w:asciiTheme="minorHAnsi" w:hAnsiTheme="minorHAnsi" w:cstheme="minorHAnsi"/>
          <w:b/>
        </w:rPr>
        <w:t>nie rzadziej niż raz na tydzień,</w:t>
      </w:r>
    </w:p>
    <w:p w14:paraId="4F114EF7" w14:textId="61AB3FD8" w:rsidR="000C0157" w:rsidRPr="006E7373" w:rsidRDefault="000C0157" w:rsidP="000C0157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- w okresie od </w:t>
      </w:r>
      <w:r w:rsidR="006C0EE8" w:rsidRPr="006E7373">
        <w:rPr>
          <w:rFonts w:asciiTheme="minorHAnsi" w:hAnsiTheme="minorHAnsi" w:cstheme="minorHAnsi"/>
          <w:b/>
        </w:rPr>
        <w:t>1 listopada</w:t>
      </w:r>
      <w:r w:rsidRPr="006E7373">
        <w:rPr>
          <w:rFonts w:asciiTheme="minorHAnsi" w:hAnsiTheme="minorHAnsi" w:cstheme="minorHAnsi"/>
          <w:b/>
        </w:rPr>
        <w:t xml:space="preserve"> do </w:t>
      </w:r>
      <w:r w:rsidR="006C0EE8" w:rsidRPr="006E7373">
        <w:rPr>
          <w:rFonts w:asciiTheme="minorHAnsi" w:hAnsiTheme="minorHAnsi" w:cstheme="minorHAnsi"/>
          <w:b/>
        </w:rPr>
        <w:t xml:space="preserve">31 </w:t>
      </w:r>
      <w:r w:rsidRPr="006E7373">
        <w:rPr>
          <w:rFonts w:asciiTheme="minorHAnsi" w:hAnsiTheme="minorHAnsi" w:cstheme="minorHAnsi"/>
          <w:b/>
        </w:rPr>
        <w:t>marca – 1 odbiór w miesiącu</w:t>
      </w:r>
    </w:p>
    <w:p w14:paraId="18271478" w14:textId="42E0DA36" w:rsidR="000C0157" w:rsidRPr="006E7373" w:rsidRDefault="000C0157" w:rsidP="006C0EE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w sumie, tj.</w:t>
      </w:r>
      <w:r w:rsidR="006C0EE8" w:rsidRPr="006E7373">
        <w:rPr>
          <w:rFonts w:asciiTheme="minorHAnsi" w:hAnsiTheme="minorHAnsi" w:cstheme="minorHAnsi"/>
          <w:b/>
        </w:rPr>
        <w:t xml:space="preserve"> </w:t>
      </w:r>
      <w:r w:rsidR="006E7373" w:rsidRPr="006E7373">
        <w:rPr>
          <w:rFonts w:asciiTheme="minorHAnsi" w:hAnsiTheme="minorHAnsi" w:cstheme="minorHAnsi"/>
          <w:b/>
        </w:rPr>
        <w:t xml:space="preserve">36 </w:t>
      </w:r>
      <w:r w:rsidRPr="006E7373">
        <w:rPr>
          <w:rFonts w:asciiTheme="minorHAnsi" w:hAnsiTheme="minorHAnsi" w:cstheme="minorHAnsi"/>
          <w:b/>
        </w:rPr>
        <w:t>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DE6569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roku (zgodnie z zapisami pkt. 4)</w:t>
      </w:r>
    </w:p>
    <w:p w14:paraId="2E48FF0F" w14:textId="77777777" w:rsidR="00EA6EB3" w:rsidRPr="006E7373" w:rsidRDefault="00EA6EB3" w:rsidP="00EA6EB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d) Popiół z palenisk domowych (kod 20 03 99)</w:t>
      </w:r>
    </w:p>
    <w:p w14:paraId="416DB685" w14:textId="77777777" w:rsidR="00EA6EB3" w:rsidRPr="006E7373" w:rsidRDefault="00EA6EB3" w:rsidP="00EA6EB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Popiół z palenisk domowych gromadzony będzie w pojemnikach. Pojemniki nieodpłatnie zaoferuje-udostępni Wykonawca i ustawi je </w:t>
      </w:r>
      <w:r w:rsidR="001E33B7" w:rsidRPr="006E7373">
        <w:rPr>
          <w:rFonts w:asciiTheme="minorHAnsi" w:hAnsiTheme="minorHAnsi" w:cstheme="minorHAnsi"/>
        </w:rPr>
        <w:t>w wyznaczonych przez zarządców budynków miejscach przy urządzeniach do gromadzenia odpadów (przy altankach, pojemnikach czy kontenerach)</w:t>
      </w:r>
      <w:r w:rsidRPr="006E7373">
        <w:rPr>
          <w:rFonts w:asciiTheme="minorHAnsi" w:hAnsiTheme="minorHAnsi" w:cstheme="minorHAnsi"/>
        </w:rPr>
        <w:t xml:space="preserve">. Ilość budynków </w:t>
      </w:r>
      <w:r w:rsidR="001E33B7" w:rsidRPr="006E7373">
        <w:rPr>
          <w:rFonts w:asciiTheme="minorHAnsi" w:hAnsiTheme="minorHAnsi" w:cstheme="minorHAnsi"/>
        </w:rPr>
        <w:t>wiel</w:t>
      </w:r>
      <w:r w:rsidRPr="006E7373">
        <w:rPr>
          <w:rFonts w:asciiTheme="minorHAnsi" w:hAnsiTheme="minorHAnsi" w:cstheme="minorHAnsi"/>
        </w:rPr>
        <w:t>orodzinnych, miejsc do gromadzenia odpadów, ilość i rodzaj niezbędnych pojemników podano w pkt. 3.</w:t>
      </w:r>
    </w:p>
    <w:p w14:paraId="03759970" w14:textId="5B8AC32F" w:rsidR="00C06437" w:rsidRPr="006E7373" w:rsidRDefault="00C06437" w:rsidP="00FD4B6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– </w:t>
      </w:r>
      <w:r w:rsidRPr="006E7373">
        <w:rPr>
          <w:rFonts w:asciiTheme="minorHAnsi" w:hAnsiTheme="minorHAnsi" w:cstheme="minorHAnsi"/>
          <w:b/>
        </w:rPr>
        <w:t>dokładnie co  4 tygodnie w okresie od 1 października do 31 maja, jeden odbiór w miesiącu lipcu tj.</w:t>
      </w:r>
      <w:r w:rsidR="00FD4B6D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9 odbiorów w okresie od 1 stycznia do 31 grudnia 202</w:t>
      </w:r>
      <w:r w:rsidR="00FA04A1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</w:t>
      </w:r>
      <w:r w:rsidR="00D56D4D">
        <w:rPr>
          <w:rFonts w:asciiTheme="minorHAnsi" w:hAnsiTheme="minorHAnsi" w:cstheme="minorHAnsi"/>
          <w:b/>
        </w:rPr>
        <w:t xml:space="preserve">                        </w:t>
      </w:r>
      <w:r w:rsidRPr="006E7373">
        <w:rPr>
          <w:rFonts w:asciiTheme="minorHAnsi" w:hAnsiTheme="minorHAnsi" w:cstheme="minorHAnsi"/>
          <w:b/>
        </w:rPr>
        <w:t>z zapisami pkt. 4)</w:t>
      </w:r>
    </w:p>
    <w:p w14:paraId="518C05C6" w14:textId="77777777" w:rsidR="00FA3212" w:rsidRPr="006E7373" w:rsidRDefault="00EA6EB3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e) </w:t>
      </w:r>
      <w:r w:rsidR="00FA3212" w:rsidRPr="006E7373">
        <w:rPr>
          <w:rFonts w:asciiTheme="minorHAnsi" w:hAnsiTheme="minorHAnsi" w:cstheme="minorHAnsi"/>
          <w:b/>
        </w:rPr>
        <w:t>Odpady wielkogabarytowe (kod 20 03 07), wyeksploatowany sprzęt elektryczny i elektroniczny (kody 20 01 23, 20 01 35 i 20 01 36) (zgodnie z zapisami pkt. 4)</w:t>
      </w:r>
    </w:p>
    <w:p w14:paraId="03C65D97" w14:textId="30576076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Odbiór odpadów wielkogabarytowych, wyeksploatowanego sprzętu elektrycznego i elektronicznego będzie się odbywać poprzez odbieranie wystawionych ww. odpadów przez </w:t>
      </w:r>
      <w:r w:rsidR="007C06AE" w:rsidRPr="006E7373">
        <w:rPr>
          <w:rFonts w:asciiTheme="minorHAnsi" w:hAnsiTheme="minorHAnsi" w:cstheme="minorHAnsi"/>
        </w:rPr>
        <w:t xml:space="preserve">mieszkańców </w:t>
      </w:r>
      <w:r w:rsidRPr="006E7373">
        <w:rPr>
          <w:rFonts w:asciiTheme="minorHAnsi" w:hAnsiTheme="minorHAnsi" w:cstheme="minorHAnsi"/>
        </w:rPr>
        <w:t xml:space="preserve">w wyznaczonych przez zarządców budynków miejscach przy urządzeniach do gromadzenia odpadów (przy altankach, pojemnikach czy kontenerach) </w:t>
      </w:r>
      <w:r w:rsidR="00D56D4D">
        <w:rPr>
          <w:rFonts w:asciiTheme="minorHAnsi" w:hAnsiTheme="minorHAnsi" w:cstheme="minorHAnsi"/>
        </w:rPr>
        <w:t xml:space="preserve">              </w:t>
      </w:r>
      <w:r w:rsidRPr="006E7373">
        <w:rPr>
          <w:rFonts w:asciiTheme="minorHAnsi" w:hAnsiTheme="minorHAnsi" w:cstheme="minorHAnsi"/>
        </w:rPr>
        <w:t>w ustalonych przez Zamawiającego z Wykonawcą w szczegółowych terminach.</w:t>
      </w:r>
    </w:p>
    <w:p w14:paraId="495657E6" w14:textId="3D53EDCD" w:rsidR="00C06437" w:rsidRPr="006E7373" w:rsidRDefault="00C06437" w:rsidP="00F033D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– </w:t>
      </w:r>
      <w:r w:rsidRPr="006E7373">
        <w:rPr>
          <w:rFonts w:asciiTheme="minorHAnsi" w:hAnsiTheme="minorHAnsi" w:cstheme="minorHAnsi"/>
          <w:b/>
        </w:rPr>
        <w:t>2 razy w ciągu roku</w:t>
      </w:r>
      <w:r w:rsidRPr="006E7373">
        <w:rPr>
          <w:rFonts w:asciiTheme="minorHAnsi" w:hAnsiTheme="minorHAnsi" w:cstheme="minorHAnsi"/>
        </w:rPr>
        <w:t xml:space="preserve"> w terminie wiosennym i jesiennym </w:t>
      </w:r>
      <w:r w:rsidR="00D56D4D">
        <w:rPr>
          <w:rFonts w:asciiTheme="minorHAnsi" w:hAnsiTheme="minorHAnsi" w:cstheme="minorHAnsi"/>
        </w:rPr>
        <w:t xml:space="preserve">             </w:t>
      </w:r>
      <w:r w:rsidRPr="006E7373">
        <w:rPr>
          <w:rFonts w:asciiTheme="minorHAnsi" w:hAnsiTheme="minorHAnsi" w:cstheme="minorHAnsi"/>
        </w:rPr>
        <w:t>tj.</w:t>
      </w:r>
      <w:r w:rsidR="001236EF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  <w:b/>
        </w:rPr>
        <w:t>2 odbiory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DE6569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roku (zgodnie z zapisami pkt. 4)</w:t>
      </w:r>
    </w:p>
    <w:p w14:paraId="1076F71D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3) Nieruchomości zabud</w:t>
      </w:r>
      <w:r w:rsidR="00957A99" w:rsidRPr="006E7373">
        <w:rPr>
          <w:rFonts w:asciiTheme="minorHAnsi" w:hAnsiTheme="minorHAnsi" w:cstheme="minorHAnsi"/>
          <w:b/>
        </w:rPr>
        <w:t>owane inne stanowiące własność G</w:t>
      </w:r>
      <w:r w:rsidRPr="006E7373">
        <w:rPr>
          <w:rFonts w:asciiTheme="minorHAnsi" w:hAnsiTheme="minorHAnsi" w:cstheme="minorHAnsi"/>
          <w:b/>
        </w:rPr>
        <w:t>miny Stare Miasto.</w:t>
      </w:r>
    </w:p>
    <w:p w14:paraId="3EF2BDDF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a) budynek Urzędu Gminy Stare Miasto, ul. Główna 16b</w:t>
      </w:r>
    </w:p>
    <w:p w14:paraId="016ADF8B" w14:textId="2B84D3EC" w:rsidR="00FA3212" w:rsidRPr="006E7373" w:rsidRDefault="00FA3212" w:rsidP="00F9544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Niesegregowane (zmieszane) odpady komunalne zbierane będą do pojemników o poj. 1100l</w:t>
      </w:r>
      <w:r w:rsidR="00D21746" w:rsidRPr="006E7373">
        <w:rPr>
          <w:rFonts w:asciiTheme="minorHAnsi" w:hAnsiTheme="minorHAnsi" w:cstheme="minorHAnsi"/>
        </w:rPr>
        <w:t>, -</w:t>
      </w:r>
      <w:r w:rsidR="00F033D9" w:rsidRPr="006E7373">
        <w:rPr>
          <w:rFonts w:asciiTheme="minorHAnsi" w:hAnsiTheme="minorHAnsi" w:cstheme="minorHAnsi"/>
        </w:rPr>
        <w:t xml:space="preserve"> 1</w:t>
      </w:r>
      <w:r w:rsidR="006312FC" w:rsidRPr="006E7373">
        <w:rPr>
          <w:rFonts w:asciiTheme="minorHAnsi" w:hAnsiTheme="minorHAnsi" w:cstheme="minorHAnsi"/>
        </w:rPr>
        <w:t xml:space="preserve"> szt</w:t>
      </w:r>
      <w:r w:rsidRPr="006E7373">
        <w:rPr>
          <w:rFonts w:asciiTheme="minorHAnsi" w:hAnsiTheme="minorHAnsi" w:cstheme="minorHAnsi"/>
        </w:rPr>
        <w:t>.</w:t>
      </w:r>
    </w:p>
    <w:p w14:paraId="33D465AB" w14:textId="235610F7" w:rsidR="00E92B39" w:rsidRPr="006E7373" w:rsidRDefault="00FA3212" w:rsidP="00F033D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odpadów –</w:t>
      </w:r>
      <w:r w:rsidR="00E92B39" w:rsidRPr="006E7373">
        <w:rPr>
          <w:rFonts w:asciiTheme="minorHAnsi" w:hAnsiTheme="minorHAnsi" w:cstheme="minorHAnsi"/>
        </w:rPr>
        <w:t xml:space="preserve"> </w:t>
      </w:r>
      <w:r w:rsidR="00E92B39" w:rsidRPr="006E7373">
        <w:rPr>
          <w:rFonts w:asciiTheme="minorHAnsi" w:hAnsiTheme="minorHAnsi" w:cstheme="minorHAnsi"/>
          <w:b/>
        </w:rPr>
        <w:t>odbiór</w:t>
      </w:r>
      <w:r w:rsidR="00E92B39" w:rsidRPr="006E7373">
        <w:rPr>
          <w:rFonts w:asciiTheme="minorHAnsi" w:hAnsiTheme="minorHAnsi" w:cstheme="minorHAnsi"/>
        </w:rPr>
        <w:t xml:space="preserve"> </w:t>
      </w:r>
      <w:r w:rsidR="007B77E0" w:rsidRPr="006E7373">
        <w:rPr>
          <w:rFonts w:asciiTheme="minorHAnsi" w:hAnsiTheme="minorHAnsi" w:cstheme="minorHAnsi"/>
          <w:b/>
        </w:rPr>
        <w:t>na zgłoszenie, termin realizacji do 24</w:t>
      </w:r>
      <w:r w:rsidR="00572470" w:rsidRPr="006E7373">
        <w:rPr>
          <w:rFonts w:asciiTheme="minorHAnsi" w:hAnsiTheme="minorHAnsi" w:cstheme="minorHAnsi"/>
          <w:b/>
        </w:rPr>
        <w:t> </w:t>
      </w:r>
      <w:r w:rsidR="007B77E0" w:rsidRPr="006E7373">
        <w:rPr>
          <w:rFonts w:asciiTheme="minorHAnsi" w:hAnsiTheme="minorHAnsi" w:cstheme="minorHAnsi"/>
          <w:b/>
        </w:rPr>
        <w:t>h po odebraniu zgłoszenia</w:t>
      </w:r>
      <w:r w:rsidR="00E92B39" w:rsidRPr="006E7373">
        <w:rPr>
          <w:rFonts w:asciiTheme="minorHAnsi" w:hAnsiTheme="minorHAnsi" w:cstheme="minorHAnsi"/>
          <w:b/>
        </w:rPr>
        <w:t>, tj.</w:t>
      </w:r>
      <w:r w:rsidR="00F033D9" w:rsidRPr="006E7373">
        <w:rPr>
          <w:rFonts w:asciiTheme="minorHAnsi" w:hAnsiTheme="minorHAnsi" w:cstheme="minorHAnsi"/>
          <w:b/>
        </w:rPr>
        <w:t xml:space="preserve"> </w:t>
      </w:r>
      <w:r w:rsidR="00E92B39" w:rsidRPr="006E7373">
        <w:rPr>
          <w:rFonts w:asciiTheme="minorHAnsi" w:hAnsiTheme="minorHAnsi" w:cstheme="minorHAnsi"/>
          <w:b/>
        </w:rPr>
        <w:t>26 odbiorów w okresie od 1 stycznia do 31 grudnia 20</w:t>
      </w:r>
      <w:r w:rsidR="00DE6569" w:rsidRPr="006E7373">
        <w:rPr>
          <w:rFonts w:asciiTheme="minorHAnsi" w:hAnsiTheme="minorHAnsi" w:cstheme="minorHAnsi"/>
          <w:b/>
        </w:rPr>
        <w:t>2</w:t>
      </w:r>
      <w:r w:rsidR="00C20D9A" w:rsidRPr="006E7373">
        <w:rPr>
          <w:rFonts w:asciiTheme="minorHAnsi" w:hAnsiTheme="minorHAnsi" w:cstheme="minorHAnsi"/>
          <w:b/>
        </w:rPr>
        <w:t>4</w:t>
      </w:r>
      <w:r w:rsidR="00E92B39"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764D3047" w14:textId="77777777" w:rsidR="00FA3212" w:rsidRPr="006E7373" w:rsidRDefault="00FA3212" w:rsidP="00F9544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Pojemniki zapewnia </w:t>
      </w:r>
      <w:r w:rsidR="005B2FCE" w:rsidRPr="006E7373">
        <w:rPr>
          <w:rFonts w:asciiTheme="minorHAnsi" w:hAnsiTheme="minorHAnsi" w:cstheme="minorHAnsi"/>
        </w:rPr>
        <w:t>Wykonawca.</w:t>
      </w:r>
    </w:p>
    <w:p w14:paraId="2FBD5E77" w14:textId="77777777" w:rsidR="00A51219" w:rsidRPr="006E7373" w:rsidRDefault="00A51219" w:rsidP="00A5121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Selektywna zbiórka odpadów komunalnych</w:t>
      </w:r>
    </w:p>
    <w:p w14:paraId="0EDDC0C4" w14:textId="77777777" w:rsidR="00A51219" w:rsidRPr="006E7373" w:rsidRDefault="00A51219" w:rsidP="00A5121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odpadów zebranych selektywnie:</w:t>
      </w:r>
    </w:p>
    <w:p w14:paraId="67058E26" w14:textId="175FA3F4" w:rsidR="00A51219" w:rsidRPr="006E7373" w:rsidRDefault="00F033D9" w:rsidP="00F033D9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Tworzywa sztuczne, drobne metale, opakowania wielomateriałowe</w:t>
      </w:r>
      <w:r w:rsidR="00A51219" w:rsidRPr="006E7373">
        <w:rPr>
          <w:rFonts w:asciiTheme="minorHAnsi" w:hAnsiTheme="minorHAnsi" w:cstheme="minorHAnsi"/>
        </w:rPr>
        <w:t xml:space="preserve"> gromadzone w pojemniku </w:t>
      </w:r>
      <w:r w:rsidRPr="006E7373">
        <w:rPr>
          <w:rFonts w:asciiTheme="minorHAnsi" w:hAnsiTheme="minorHAnsi" w:cstheme="minorHAnsi"/>
        </w:rPr>
        <w:t xml:space="preserve">o poj. 1100l, </w:t>
      </w:r>
      <w:r w:rsidR="00D56D4D">
        <w:rPr>
          <w:rFonts w:asciiTheme="minorHAnsi" w:hAnsiTheme="minorHAnsi" w:cstheme="minorHAnsi"/>
        </w:rPr>
        <w:t xml:space="preserve">                </w:t>
      </w:r>
      <w:r w:rsidRPr="006E7373">
        <w:rPr>
          <w:rFonts w:asciiTheme="minorHAnsi" w:hAnsiTheme="minorHAnsi" w:cstheme="minorHAnsi"/>
        </w:rPr>
        <w:t>- 1 szt.</w:t>
      </w:r>
      <w:r w:rsidR="00A51219" w:rsidRPr="006E7373">
        <w:rPr>
          <w:rFonts w:asciiTheme="minorHAnsi" w:hAnsiTheme="minorHAnsi" w:cstheme="minorHAnsi"/>
        </w:rPr>
        <w:t>–</w:t>
      </w:r>
      <w:r w:rsidR="00A51219" w:rsidRPr="006E7373">
        <w:rPr>
          <w:rFonts w:asciiTheme="minorHAnsi" w:hAnsiTheme="minorHAnsi" w:cstheme="minorHAnsi"/>
          <w:b/>
        </w:rPr>
        <w:t>1 raz na 4 tygodnie, tj.</w:t>
      </w:r>
      <w:r w:rsidRPr="006E7373">
        <w:rPr>
          <w:rFonts w:asciiTheme="minorHAnsi" w:hAnsiTheme="minorHAnsi" w:cstheme="minorHAnsi"/>
          <w:b/>
        </w:rPr>
        <w:t xml:space="preserve"> </w:t>
      </w:r>
      <w:r w:rsidR="00A51219" w:rsidRPr="006E7373">
        <w:rPr>
          <w:rFonts w:asciiTheme="minorHAnsi" w:hAnsiTheme="minorHAnsi" w:cstheme="minorHAnsi"/>
          <w:b/>
        </w:rPr>
        <w:t>13 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A51219"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2296AD8E" w14:textId="3B78A630" w:rsidR="00A51219" w:rsidRPr="006E7373" w:rsidRDefault="00F033D9" w:rsidP="00F033D9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O</w:t>
      </w:r>
      <w:r w:rsidR="00A51219" w:rsidRPr="006E7373">
        <w:rPr>
          <w:rFonts w:asciiTheme="minorHAnsi" w:hAnsiTheme="minorHAnsi" w:cstheme="minorHAnsi"/>
        </w:rPr>
        <w:t>dpady</w:t>
      </w:r>
      <w:r w:rsidRPr="006E7373">
        <w:rPr>
          <w:rFonts w:asciiTheme="minorHAnsi" w:hAnsiTheme="minorHAnsi" w:cstheme="minorHAnsi"/>
        </w:rPr>
        <w:t xml:space="preserve"> papieru</w:t>
      </w:r>
      <w:r w:rsidR="00A51219" w:rsidRPr="006E7373">
        <w:rPr>
          <w:rFonts w:asciiTheme="minorHAnsi" w:hAnsiTheme="minorHAnsi" w:cstheme="minorHAnsi"/>
        </w:rPr>
        <w:t xml:space="preserve"> gromadzone </w:t>
      </w:r>
      <w:r w:rsidRPr="006E7373">
        <w:rPr>
          <w:rFonts w:asciiTheme="minorHAnsi" w:hAnsiTheme="minorHAnsi" w:cstheme="minorHAnsi"/>
        </w:rPr>
        <w:t>w pojemniku o poj. 1100l, - 2 szt.</w:t>
      </w:r>
      <w:r w:rsidRPr="006E7373">
        <w:rPr>
          <w:rFonts w:asciiTheme="minorHAnsi" w:hAnsiTheme="minorHAnsi" w:cstheme="minorHAnsi"/>
          <w:b/>
        </w:rPr>
        <w:t xml:space="preserve"> </w:t>
      </w:r>
      <w:r w:rsidR="00A51219" w:rsidRPr="006E7373">
        <w:rPr>
          <w:rFonts w:asciiTheme="minorHAnsi" w:hAnsiTheme="minorHAnsi" w:cstheme="minorHAnsi"/>
          <w:b/>
        </w:rPr>
        <w:t>- 1 raz na 8 tygodnie, tj.</w:t>
      </w:r>
      <w:r w:rsidRPr="006E7373">
        <w:rPr>
          <w:rFonts w:asciiTheme="minorHAnsi" w:hAnsiTheme="minorHAnsi" w:cstheme="minorHAnsi"/>
          <w:b/>
        </w:rPr>
        <w:t xml:space="preserve"> 7</w:t>
      </w:r>
      <w:r w:rsidR="00A51219" w:rsidRPr="006E7373">
        <w:rPr>
          <w:rFonts w:asciiTheme="minorHAnsi" w:hAnsiTheme="minorHAnsi" w:cstheme="minorHAnsi"/>
          <w:b/>
        </w:rPr>
        <w:t xml:space="preserve"> odbiorów w okresie </w:t>
      </w:r>
      <w:r w:rsidR="00D56D4D">
        <w:rPr>
          <w:rFonts w:asciiTheme="minorHAnsi" w:hAnsiTheme="minorHAnsi" w:cstheme="minorHAnsi"/>
          <w:b/>
        </w:rPr>
        <w:t xml:space="preserve">                        </w:t>
      </w:r>
      <w:r w:rsidR="00A51219" w:rsidRPr="006E7373">
        <w:rPr>
          <w:rFonts w:asciiTheme="minorHAnsi" w:hAnsiTheme="minorHAnsi" w:cstheme="minorHAnsi"/>
          <w:b/>
        </w:rPr>
        <w:t>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A51219"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7B0C3758" w14:textId="6C92B812" w:rsidR="00A51219" w:rsidRPr="006E7373" w:rsidRDefault="00F033D9" w:rsidP="00E526E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lastRenderedPageBreak/>
        <w:t>O</w:t>
      </w:r>
      <w:r w:rsidR="00A51219" w:rsidRPr="006E7373">
        <w:rPr>
          <w:rFonts w:asciiTheme="minorHAnsi" w:hAnsiTheme="minorHAnsi" w:cstheme="minorHAnsi"/>
        </w:rPr>
        <w:t>dpady</w:t>
      </w:r>
      <w:r w:rsidRPr="006E7373">
        <w:rPr>
          <w:rFonts w:asciiTheme="minorHAnsi" w:hAnsiTheme="minorHAnsi" w:cstheme="minorHAnsi"/>
        </w:rPr>
        <w:t xml:space="preserve"> s</w:t>
      </w:r>
      <w:r w:rsidR="00E526E8" w:rsidRPr="006E7373">
        <w:rPr>
          <w:rFonts w:asciiTheme="minorHAnsi" w:hAnsiTheme="minorHAnsi" w:cstheme="minorHAnsi"/>
        </w:rPr>
        <w:t>zkła</w:t>
      </w:r>
      <w:r w:rsidR="00A51219" w:rsidRPr="006E7373">
        <w:rPr>
          <w:rFonts w:asciiTheme="minorHAnsi" w:hAnsiTheme="minorHAnsi" w:cstheme="minorHAnsi"/>
        </w:rPr>
        <w:t xml:space="preserve"> gromadzone w pojemniku o poj. 240 l </w:t>
      </w:r>
      <w:r w:rsidR="00A51219" w:rsidRPr="006E7373">
        <w:rPr>
          <w:rFonts w:asciiTheme="minorHAnsi" w:hAnsiTheme="minorHAnsi" w:cstheme="minorHAnsi"/>
          <w:b/>
        </w:rPr>
        <w:t>- 1 raz na 8 tygodnie, tj.</w:t>
      </w:r>
      <w:r w:rsidR="00E526E8" w:rsidRPr="006E7373">
        <w:rPr>
          <w:rFonts w:asciiTheme="minorHAnsi" w:hAnsiTheme="minorHAnsi" w:cstheme="minorHAnsi"/>
          <w:b/>
        </w:rPr>
        <w:t xml:space="preserve"> 7</w:t>
      </w:r>
      <w:r w:rsidR="00A51219" w:rsidRPr="006E7373">
        <w:rPr>
          <w:rFonts w:asciiTheme="minorHAnsi" w:hAnsiTheme="minorHAnsi" w:cstheme="minorHAnsi"/>
          <w:b/>
        </w:rPr>
        <w:t xml:space="preserve"> odbior</w:t>
      </w:r>
      <w:r w:rsidR="00E526E8" w:rsidRPr="006E7373">
        <w:rPr>
          <w:rFonts w:asciiTheme="minorHAnsi" w:hAnsiTheme="minorHAnsi" w:cstheme="minorHAnsi"/>
          <w:b/>
        </w:rPr>
        <w:t>ów</w:t>
      </w:r>
      <w:r w:rsidR="00A51219" w:rsidRPr="006E7373">
        <w:rPr>
          <w:rFonts w:asciiTheme="minorHAnsi" w:hAnsiTheme="minorHAnsi" w:cstheme="minorHAnsi"/>
          <w:b/>
        </w:rPr>
        <w:t xml:space="preserve"> w  okresie od </w:t>
      </w:r>
      <w:r w:rsidR="00E526E8" w:rsidRPr="006E7373">
        <w:rPr>
          <w:rFonts w:asciiTheme="minorHAnsi" w:hAnsiTheme="minorHAnsi" w:cstheme="minorHAnsi"/>
          <w:b/>
        </w:rPr>
        <w:t>1 stycznia do 31 grudnia 202</w:t>
      </w:r>
      <w:r w:rsidR="007276C9" w:rsidRPr="006E7373">
        <w:rPr>
          <w:rFonts w:asciiTheme="minorHAnsi" w:hAnsiTheme="minorHAnsi" w:cstheme="minorHAnsi"/>
          <w:b/>
        </w:rPr>
        <w:t>3</w:t>
      </w:r>
      <w:r w:rsidR="00E526E8" w:rsidRPr="006E7373">
        <w:rPr>
          <w:rFonts w:asciiTheme="minorHAnsi" w:hAnsiTheme="minorHAnsi" w:cstheme="minorHAnsi"/>
          <w:b/>
        </w:rPr>
        <w:t xml:space="preserve"> roku </w:t>
      </w:r>
      <w:r w:rsidR="00A51219" w:rsidRPr="006E7373">
        <w:rPr>
          <w:rFonts w:asciiTheme="minorHAnsi" w:hAnsiTheme="minorHAnsi" w:cstheme="minorHAnsi"/>
          <w:b/>
        </w:rPr>
        <w:t>(zgodnie z zapisami pkt. 4)</w:t>
      </w:r>
    </w:p>
    <w:p w14:paraId="4E66CEB7" w14:textId="7E34EC57" w:rsidR="00A51219" w:rsidRPr="006E7373" w:rsidRDefault="00A51219" w:rsidP="00764672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Odpady ulegające biodegradacji</w:t>
      </w:r>
      <w:r w:rsidR="00E526E8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zbierane będą do pojemnik</w:t>
      </w:r>
      <w:r w:rsidR="00764672" w:rsidRPr="006E7373">
        <w:rPr>
          <w:rFonts w:asciiTheme="minorHAnsi" w:hAnsiTheme="minorHAnsi" w:cstheme="minorHAnsi"/>
        </w:rPr>
        <w:t>ów</w:t>
      </w:r>
      <w:r w:rsidRPr="006E7373">
        <w:rPr>
          <w:rFonts w:asciiTheme="minorHAnsi" w:hAnsiTheme="minorHAnsi" w:cstheme="minorHAnsi"/>
        </w:rPr>
        <w:t xml:space="preserve"> o poj. 120l, -1 szt.</w:t>
      </w:r>
      <w:r w:rsidR="00764672" w:rsidRPr="006E7373">
        <w:rPr>
          <w:rFonts w:asciiTheme="minorHAnsi" w:hAnsiTheme="minorHAnsi" w:cstheme="minorHAnsi"/>
          <w:b/>
        </w:rPr>
        <w:t xml:space="preserve"> </w:t>
      </w:r>
      <w:r w:rsidR="00764672" w:rsidRPr="006E7373">
        <w:rPr>
          <w:rFonts w:asciiTheme="minorHAnsi" w:hAnsiTheme="minorHAnsi" w:cstheme="minorHAnsi"/>
          <w:bCs/>
        </w:rPr>
        <w:t>oraz 240 l- 1 szt.</w:t>
      </w:r>
      <w:r w:rsidRPr="006E7373">
        <w:rPr>
          <w:rFonts w:asciiTheme="minorHAnsi" w:hAnsiTheme="minorHAnsi" w:cstheme="minorHAnsi"/>
          <w:bCs/>
        </w:rPr>
        <w:br/>
      </w:r>
      <w:r w:rsidRPr="006E7373">
        <w:rPr>
          <w:rFonts w:asciiTheme="minorHAnsi" w:hAnsiTheme="minorHAnsi" w:cstheme="minorHAnsi"/>
          <w:b/>
        </w:rPr>
        <w:t>1 odbiór w miesiącu, tj.</w:t>
      </w:r>
      <w:r w:rsidR="00764672" w:rsidRPr="006E7373">
        <w:rPr>
          <w:rFonts w:asciiTheme="minorHAnsi" w:hAnsiTheme="minorHAnsi" w:cstheme="minorHAnsi"/>
          <w:b/>
        </w:rPr>
        <w:t xml:space="preserve"> </w:t>
      </w:r>
      <w:r w:rsidRPr="00877DF1">
        <w:rPr>
          <w:rFonts w:asciiTheme="minorHAnsi" w:hAnsiTheme="minorHAnsi" w:cstheme="minorHAnsi"/>
          <w:b/>
        </w:rPr>
        <w:t>12</w:t>
      </w:r>
      <w:r w:rsidRPr="006E7373">
        <w:rPr>
          <w:rFonts w:asciiTheme="minorHAnsi" w:hAnsiTheme="minorHAnsi" w:cstheme="minorHAnsi"/>
          <w:b/>
        </w:rPr>
        <w:t xml:space="preserve"> 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</w:t>
      </w:r>
      <w:r w:rsidR="001236EF" w:rsidRPr="006E7373">
        <w:rPr>
          <w:rFonts w:asciiTheme="minorHAnsi" w:hAnsiTheme="minorHAnsi" w:cstheme="minorHAnsi"/>
          <w:b/>
        </w:rPr>
        <w:t> </w:t>
      </w:r>
      <w:r w:rsidRPr="006E7373">
        <w:rPr>
          <w:rFonts w:asciiTheme="minorHAnsi" w:hAnsiTheme="minorHAnsi" w:cstheme="minorHAnsi"/>
          <w:b/>
        </w:rPr>
        <w:t>zapisami pkt. 4)</w:t>
      </w:r>
    </w:p>
    <w:p w14:paraId="5F8295E5" w14:textId="1887D780" w:rsidR="00A51219" w:rsidRPr="006E7373" w:rsidRDefault="00A51219" w:rsidP="00F9544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Wykonawca.</w:t>
      </w:r>
    </w:p>
    <w:p w14:paraId="0A4207DC" w14:textId="77777777" w:rsidR="00FA3212" w:rsidRPr="006E7373" w:rsidRDefault="00FA3212" w:rsidP="00D1074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b) Zakład Gospodarki Komunalnej, ul. Parkowa 17</w:t>
      </w:r>
      <w:r w:rsidR="00E6416E" w:rsidRPr="006E7373">
        <w:rPr>
          <w:rFonts w:asciiTheme="minorHAnsi" w:hAnsiTheme="minorHAnsi" w:cstheme="minorHAnsi"/>
          <w:b/>
        </w:rPr>
        <w:t>,</w:t>
      </w:r>
      <w:r w:rsidRPr="006E7373">
        <w:rPr>
          <w:rFonts w:asciiTheme="minorHAnsi" w:hAnsiTheme="minorHAnsi" w:cstheme="minorHAnsi"/>
          <w:b/>
        </w:rPr>
        <w:t xml:space="preserve"> Żychlin </w:t>
      </w:r>
    </w:p>
    <w:p w14:paraId="22344456" w14:textId="248552C9" w:rsidR="00FA3212" w:rsidRPr="006E7373" w:rsidRDefault="00FA3212" w:rsidP="00D1074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Niesegregowane (zmieszane) odpady komunalne zbierane będą do pojemników KP7</w:t>
      </w:r>
      <w:r w:rsidR="00764672" w:rsidRPr="006E7373">
        <w:rPr>
          <w:rFonts w:asciiTheme="minorHAnsi" w:hAnsiTheme="minorHAnsi" w:cstheme="minorHAnsi"/>
        </w:rPr>
        <w:t xml:space="preserve"> -</w:t>
      </w:r>
      <w:r w:rsidR="001236EF" w:rsidRPr="006E7373">
        <w:rPr>
          <w:rFonts w:asciiTheme="minorHAnsi" w:hAnsiTheme="minorHAnsi" w:cstheme="minorHAnsi"/>
        </w:rPr>
        <w:t xml:space="preserve"> </w:t>
      </w:r>
      <w:r w:rsidR="001236EF" w:rsidRPr="006E7373">
        <w:rPr>
          <w:rFonts w:asciiTheme="minorHAnsi" w:hAnsiTheme="minorHAnsi" w:cstheme="minorHAnsi"/>
          <w:color w:val="000000" w:themeColor="text1"/>
        </w:rPr>
        <w:t>2 szt.</w:t>
      </w:r>
    </w:p>
    <w:p w14:paraId="4F36414E" w14:textId="0C84619C" w:rsidR="00885714" w:rsidRPr="006E7373" w:rsidRDefault="00FA3212" w:rsidP="0076467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>załadunku i wywozu przez Wykonawcę odpadów –</w:t>
      </w:r>
      <w:r w:rsidR="005B58C4" w:rsidRPr="006E7373">
        <w:rPr>
          <w:rFonts w:asciiTheme="minorHAnsi" w:hAnsiTheme="minorHAnsi" w:cstheme="minorHAnsi"/>
          <w:b/>
        </w:rPr>
        <w:t xml:space="preserve"> </w:t>
      </w:r>
      <w:r w:rsidR="00885714" w:rsidRPr="006E7373">
        <w:rPr>
          <w:rFonts w:asciiTheme="minorHAnsi" w:hAnsiTheme="minorHAnsi" w:cstheme="minorHAnsi"/>
          <w:b/>
        </w:rPr>
        <w:t>odbiór</w:t>
      </w:r>
      <w:r w:rsidR="00885714" w:rsidRPr="006E7373">
        <w:rPr>
          <w:rFonts w:asciiTheme="minorHAnsi" w:hAnsiTheme="minorHAnsi" w:cstheme="minorHAnsi"/>
        </w:rPr>
        <w:t xml:space="preserve"> </w:t>
      </w:r>
      <w:r w:rsidR="00885714" w:rsidRPr="006E7373">
        <w:rPr>
          <w:rFonts w:asciiTheme="minorHAnsi" w:hAnsiTheme="minorHAnsi" w:cstheme="minorHAnsi"/>
          <w:b/>
        </w:rPr>
        <w:t>na zgłoszenie, termin realizacji do 24</w:t>
      </w:r>
      <w:r w:rsidR="00572470" w:rsidRPr="006E7373">
        <w:rPr>
          <w:rFonts w:asciiTheme="minorHAnsi" w:hAnsiTheme="minorHAnsi" w:cstheme="minorHAnsi"/>
          <w:b/>
        </w:rPr>
        <w:t> </w:t>
      </w:r>
      <w:r w:rsidR="00885714" w:rsidRPr="006E7373">
        <w:rPr>
          <w:rFonts w:asciiTheme="minorHAnsi" w:hAnsiTheme="minorHAnsi" w:cstheme="minorHAnsi"/>
          <w:b/>
        </w:rPr>
        <w:t>h po odebraniu zgłoszenia, tj.</w:t>
      </w:r>
      <w:r w:rsidR="00764672" w:rsidRPr="006E7373">
        <w:rPr>
          <w:rFonts w:asciiTheme="minorHAnsi" w:hAnsiTheme="minorHAnsi" w:cstheme="minorHAnsi"/>
          <w:b/>
        </w:rPr>
        <w:t xml:space="preserve"> </w:t>
      </w:r>
      <w:r w:rsidR="00885714" w:rsidRPr="00877DF1">
        <w:rPr>
          <w:rFonts w:asciiTheme="minorHAnsi" w:hAnsiTheme="minorHAnsi" w:cstheme="minorHAnsi"/>
          <w:b/>
        </w:rPr>
        <w:t>26</w:t>
      </w:r>
      <w:r w:rsidR="00885714" w:rsidRPr="006E7373">
        <w:rPr>
          <w:rFonts w:asciiTheme="minorHAnsi" w:hAnsiTheme="minorHAnsi" w:cstheme="minorHAnsi"/>
          <w:b/>
        </w:rPr>
        <w:t xml:space="preserve"> 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885714"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6F743CC0" w14:textId="77777777" w:rsidR="00FA3212" w:rsidRPr="006E7373" w:rsidRDefault="00FA3212" w:rsidP="00D1074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Zamawiający.</w:t>
      </w:r>
    </w:p>
    <w:p w14:paraId="594B95C6" w14:textId="77777777" w:rsidR="00FA3212" w:rsidRPr="006E7373" w:rsidRDefault="00FA3212" w:rsidP="00D1074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c) budynek Ośrodka Zdrowia w Liścu Wielkim, ul. Długa 3 </w:t>
      </w:r>
    </w:p>
    <w:p w14:paraId="43BDA8DE" w14:textId="77777777" w:rsidR="00FA3212" w:rsidRPr="006E7373" w:rsidRDefault="00FA3212" w:rsidP="00D1074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Niesegregowane (zmieszane) odpady komunalne zbierane będą do pojemników o poj. 1100l</w:t>
      </w:r>
      <w:r w:rsidR="001F16C4" w:rsidRPr="006E7373">
        <w:rPr>
          <w:rFonts w:asciiTheme="minorHAnsi" w:hAnsiTheme="minorHAnsi" w:cstheme="minorHAnsi"/>
        </w:rPr>
        <w:t>, - 1 szt.</w:t>
      </w:r>
    </w:p>
    <w:p w14:paraId="5E04219E" w14:textId="77777777" w:rsidR="00FA3212" w:rsidRPr="006E7373" w:rsidRDefault="00FA3212" w:rsidP="00D1074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odpadów – </w:t>
      </w:r>
      <w:r w:rsidRPr="006E7373">
        <w:rPr>
          <w:rFonts w:asciiTheme="minorHAnsi" w:hAnsiTheme="minorHAnsi" w:cstheme="minorHAnsi"/>
          <w:b/>
        </w:rPr>
        <w:t>1 raz w miesiącu.</w:t>
      </w:r>
      <w:r w:rsidRPr="006E7373">
        <w:rPr>
          <w:rFonts w:asciiTheme="minorHAnsi" w:hAnsiTheme="minorHAnsi" w:cstheme="minorHAnsi"/>
        </w:rPr>
        <w:t xml:space="preserve"> </w:t>
      </w:r>
    </w:p>
    <w:p w14:paraId="5F8A837D" w14:textId="77777777" w:rsidR="00FA3212" w:rsidRPr="006E7373" w:rsidRDefault="00FA3212" w:rsidP="00D1074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Zamawiający.</w:t>
      </w:r>
    </w:p>
    <w:p w14:paraId="6DEAE43D" w14:textId="77777777" w:rsidR="00A51219" w:rsidRPr="006E7373" w:rsidRDefault="00A51219" w:rsidP="00A5121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Selektywna zbiórka odpadów komunalnych</w:t>
      </w:r>
    </w:p>
    <w:p w14:paraId="6742EBFF" w14:textId="77777777" w:rsidR="00A51219" w:rsidRPr="006E7373" w:rsidRDefault="00A51219" w:rsidP="00A5121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odpadów zebranych selektywnie:</w:t>
      </w:r>
    </w:p>
    <w:p w14:paraId="7988DFBD" w14:textId="1E8C45A6" w:rsidR="00A51219" w:rsidRPr="006E7373" w:rsidRDefault="00A51219" w:rsidP="0081369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Odpady gromadzone w pojemniku o poj. 120 l – 1 szt. do gromadzenia odpadów z tworzyw sztucznych, drobnych metali, opakowań wielomateriałowych –</w:t>
      </w:r>
      <w:r w:rsidRPr="006E7373">
        <w:rPr>
          <w:rFonts w:asciiTheme="minorHAnsi" w:hAnsiTheme="minorHAnsi" w:cstheme="minorHAnsi"/>
          <w:b/>
        </w:rPr>
        <w:t>1 raz na 4 tygodnie, tj.</w:t>
      </w:r>
      <w:r w:rsidR="0081369A" w:rsidRPr="006E7373">
        <w:rPr>
          <w:rFonts w:asciiTheme="minorHAnsi" w:hAnsiTheme="minorHAnsi" w:cstheme="minorHAnsi"/>
          <w:b/>
        </w:rPr>
        <w:t xml:space="preserve"> </w:t>
      </w:r>
      <w:r w:rsidRPr="00877DF1">
        <w:rPr>
          <w:rFonts w:asciiTheme="minorHAnsi" w:hAnsiTheme="minorHAnsi" w:cstheme="minorHAnsi"/>
          <w:b/>
        </w:rPr>
        <w:t>1</w:t>
      </w:r>
      <w:r w:rsidR="0081369A" w:rsidRPr="00877DF1">
        <w:rPr>
          <w:rFonts w:asciiTheme="minorHAnsi" w:hAnsiTheme="minorHAnsi" w:cstheme="minorHAnsi"/>
          <w:b/>
        </w:rPr>
        <w:t>3</w:t>
      </w:r>
      <w:r w:rsidRPr="006E7373">
        <w:rPr>
          <w:rFonts w:asciiTheme="minorHAnsi" w:hAnsiTheme="minorHAnsi" w:cstheme="minorHAnsi"/>
          <w:b/>
        </w:rPr>
        <w:t xml:space="preserve"> 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0BE685A9" w14:textId="74CA1742" w:rsidR="00A51219" w:rsidRPr="006E7373" w:rsidRDefault="00A51219" w:rsidP="001B49F7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 xml:space="preserve">odpady gromadzone w pojemniku o poj. 120 l – 1 szt. do gromadzenia papieru </w:t>
      </w:r>
      <w:r w:rsidRPr="006E7373">
        <w:rPr>
          <w:rFonts w:asciiTheme="minorHAnsi" w:hAnsiTheme="minorHAnsi" w:cstheme="minorHAnsi"/>
          <w:b/>
        </w:rPr>
        <w:t>- 1 raz na 8 tygodnie, tj.</w:t>
      </w:r>
      <w:r w:rsidR="001B49F7" w:rsidRPr="006E7373">
        <w:rPr>
          <w:rFonts w:asciiTheme="minorHAnsi" w:hAnsiTheme="minorHAnsi" w:cstheme="minorHAnsi"/>
          <w:b/>
        </w:rPr>
        <w:t xml:space="preserve"> </w:t>
      </w:r>
      <w:r w:rsidR="001B49F7" w:rsidRPr="00877DF1">
        <w:rPr>
          <w:rFonts w:asciiTheme="minorHAnsi" w:hAnsiTheme="minorHAnsi" w:cstheme="minorHAnsi"/>
          <w:b/>
        </w:rPr>
        <w:t>7</w:t>
      </w:r>
      <w:r w:rsidRPr="006E7373">
        <w:rPr>
          <w:rFonts w:asciiTheme="minorHAnsi" w:hAnsiTheme="minorHAnsi" w:cstheme="minorHAnsi"/>
          <w:b/>
        </w:rPr>
        <w:t xml:space="preserve"> 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74A3A704" w14:textId="07E61373" w:rsidR="00A51219" w:rsidRPr="006E7373" w:rsidRDefault="00A51219" w:rsidP="001B49F7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odpady gromadzone w pojemniku o poj. 120 l – 1 szt. na szkło</w:t>
      </w:r>
      <w:r w:rsidRPr="006E7373">
        <w:rPr>
          <w:rFonts w:asciiTheme="minorHAnsi" w:hAnsiTheme="minorHAnsi" w:cstheme="minorHAnsi"/>
          <w:b/>
        </w:rPr>
        <w:t xml:space="preserve"> - 1 raz na 8 tygodnie, tj</w:t>
      </w:r>
      <w:r w:rsidRPr="00877DF1">
        <w:rPr>
          <w:rFonts w:asciiTheme="minorHAnsi" w:hAnsiTheme="minorHAnsi" w:cstheme="minorHAnsi"/>
          <w:b/>
        </w:rPr>
        <w:t>.</w:t>
      </w:r>
      <w:r w:rsidR="001B49F7" w:rsidRPr="00877DF1">
        <w:rPr>
          <w:rFonts w:asciiTheme="minorHAnsi" w:hAnsiTheme="minorHAnsi" w:cstheme="minorHAnsi"/>
          <w:b/>
        </w:rPr>
        <w:t xml:space="preserve"> 7</w:t>
      </w:r>
      <w:r w:rsidRPr="006E7373">
        <w:rPr>
          <w:rFonts w:asciiTheme="minorHAnsi" w:hAnsiTheme="minorHAnsi" w:cstheme="minorHAnsi"/>
          <w:b/>
        </w:rPr>
        <w:t xml:space="preserve"> odbiorów w okresie</w:t>
      </w:r>
      <w:r w:rsidR="00D56D4D">
        <w:rPr>
          <w:rFonts w:asciiTheme="minorHAnsi" w:hAnsiTheme="minorHAnsi" w:cstheme="minorHAnsi"/>
          <w:b/>
        </w:rPr>
        <w:t xml:space="preserve">                           </w:t>
      </w:r>
      <w:r w:rsidRPr="006E7373">
        <w:rPr>
          <w:rFonts w:asciiTheme="minorHAnsi" w:hAnsiTheme="minorHAnsi" w:cstheme="minorHAnsi"/>
          <w:b/>
        </w:rPr>
        <w:t>od 1 stycznia do 31 grudnia 202</w:t>
      </w:r>
      <w:r w:rsidR="00877DF1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27704D0D" w14:textId="28216CA3" w:rsidR="00A51219" w:rsidRPr="006E7373" w:rsidRDefault="00A51219" w:rsidP="001B49F7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Odpady ulegające biodegradacji</w:t>
      </w:r>
      <w:r w:rsidR="001B49F7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zbierane będą do pojemnika o poj. 120l, -1 szt.</w:t>
      </w:r>
      <w:r w:rsidRPr="006E7373">
        <w:rPr>
          <w:rFonts w:asciiTheme="minorHAnsi" w:hAnsiTheme="minorHAnsi" w:cstheme="minorHAnsi"/>
          <w:b/>
        </w:rPr>
        <w:t xml:space="preserve"> 1 odbiór w miesiącu w sumie,</w:t>
      </w:r>
      <w:r w:rsidR="00D56D4D">
        <w:rPr>
          <w:rFonts w:asciiTheme="minorHAnsi" w:hAnsiTheme="minorHAnsi" w:cstheme="minorHAnsi"/>
          <w:b/>
        </w:rPr>
        <w:t xml:space="preserve">                         </w:t>
      </w:r>
      <w:r w:rsidRPr="006E7373">
        <w:rPr>
          <w:rFonts w:asciiTheme="minorHAnsi" w:hAnsiTheme="minorHAnsi" w:cstheme="minorHAnsi"/>
          <w:b/>
        </w:rPr>
        <w:t>tj.</w:t>
      </w:r>
      <w:r w:rsidR="001B49F7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12 odbiorów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55D52B4C" w14:textId="7257936F" w:rsidR="00A51219" w:rsidRPr="006E7373" w:rsidRDefault="00A51219" w:rsidP="00D1074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Wykonawca.</w:t>
      </w:r>
    </w:p>
    <w:p w14:paraId="5FE32B20" w14:textId="77777777" w:rsidR="00461585" w:rsidRPr="006E7373" w:rsidRDefault="00461585" w:rsidP="00D1074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d) Hala Sportowa w Liścu Wielkim, ul. </w:t>
      </w:r>
      <w:r w:rsidR="0083562A" w:rsidRPr="006E7373">
        <w:rPr>
          <w:rFonts w:asciiTheme="minorHAnsi" w:hAnsiTheme="minorHAnsi" w:cstheme="minorHAnsi"/>
          <w:b/>
        </w:rPr>
        <w:t>Długa 3 A</w:t>
      </w:r>
    </w:p>
    <w:p w14:paraId="28FA46DD" w14:textId="77777777" w:rsidR="00461585" w:rsidRPr="006E7373" w:rsidRDefault="009B59B7" w:rsidP="0046158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Niesegregowane (zmieszane) odpady </w:t>
      </w:r>
      <w:r w:rsidR="00461585" w:rsidRPr="006E7373">
        <w:rPr>
          <w:rFonts w:asciiTheme="minorHAnsi" w:hAnsiTheme="minorHAnsi" w:cstheme="minorHAnsi"/>
        </w:rPr>
        <w:t>komunalne zbierane będą do pojemników o poj. 1100l, - 1 szt.</w:t>
      </w:r>
    </w:p>
    <w:p w14:paraId="247D56C4" w14:textId="77777777" w:rsidR="00461585" w:rsidRPr="006E7373" w:rsidRDefault="00461585" w:rsidP="0046158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odpadów – </w:t>
      </w:r>
      <w:r w:rsidRPr="006E7373">
        <w:rPr>
          <w:rFonts w:asciiTheme="minorHAnsi" w:hAnsiTheme="minorHAnsi" w:cstheme="minorHAnsi"/>
          <w:b/>
        </w:rPr>
        <w:t>2 razy w miesiącu</w:t>
      </w:r>
      <w:r w:rsidRPr="006E7373">
        <w:rPr>
          <w:rFonts w:asciiTheme="minorHAnsi" w:hAnsiTheme="minorHAnsi" w:cstheme="minorHAnsi"/>
        </w:rPr>
        <w:t xml:space="preserve">. </w:t>
      </w:r>
    </w:p>
    <w:p w14:paraId="777665CE" w14:textId="77777777" w:rsidR="00461585" w:rsidRPr="006E7373" w:rsidRDefault="00461585" w:rsidP="0046158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Pojemniki zapewnia </w:t>
      </w:r>
      <w:r w:rsidR="00BC44EC" w:rsidRPr="006E7373">
        <w:rPr>
          <w:rFonts w:asciiTheme="minorHAnsi" w:hAnsiTheme="minorHAnsi" w:cstheme="minorHAnsi"/>
        </w:rPr>
        <w:t>Wykonawca</w:t>
      </w:r>
      <w:r w:rsidRPr="006E7373">
        <w:rPr>
          <w:rFonts w:asciiTheme="minorHAnsi" w:hAnsiTheme="minorHAnsi" w:cstheme="minorHAnsi"/>
        </w:rPr>
        <w:t>.</w:t>
      </w:r>
    </w:p>
    <w:p w14:paraId="27961F87" w14:textId="77777777" w:rsidR="00A51219" w:rsidRPr="006E7373" w:rsidRDefault="00A51219" w:rsidP="00A5121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Selektywna zbiórka odpadów komunalnych</w:t>
      </w:r>
    </w:p>
    <w:p w14:paraId="45444DC4" w14:textId="77777777" w:rsidR="00A51219" w:rsidRPr="006E7373" w:rsidRDefault="00A51219" w:rsidP="00A5121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Częstotliwość</w:t>
      </w:r>
      <w:r w:rsidRPr="006E7373">
        <w:rPr>
          <w:rFonts w:asciiTheme="minorHAnsi" w:hAnsiTheme="minorHAnsi" w:cstheme="minorHAnsi"/>
        </w:rPr>
        <w:t xml:space="preserve"> załadunku i wywozu przez Wykonawcę odpadów zebranych selektywnie:</w:t>
      </w:r>
    </w:p>
    <w:p w14:paraId="5F3337A4" w14:textId="0D28A52C" w:rsidR="00A51219" w:rsidRPr="006E7373" w:rsidRDefault="00A51219" w:rsidP="001B49F7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Odpady gromadzone w pojemniku o poj. 240 l – 1 szt. do gromadzenia odpadów z tworzyw sztucznych, drobnych metali, opakowań wielomateriałowych –</w:t>
      </w:r>
      <w:r w:rsidRPr="006E7373">
        <w:rPr>
          <w:rFonts w:asciiTheme="minorHAnsi" w:hAnsiTheme="minorHAnsi" w:cstheme="minorHAnsi"/>
          <w:b/>
        </w:rPr>
        <w:t>1 raz na 4 tygodnie, tj.</w:t>
      </w:r>
      <w:r w:rsidR="001B49F7" w:rsidRPr="006E7373">
        <w:rPr>
          <w:rFonts w:asciiTheme="minorHAnsi" w:hAnsiTheme="minorHAnsi" w:cstheme="minorHAnsi"/>
          <w:b/>
        </w:rPr>
        <w:t xml:space="preserve"> </w:t>
      </w:r>
      <w:r w:rsidRPr="00877DF1">
        <w:rPr>
          <w:rFonts w:asciiTheme="minorHAnsi" w:hAnsiTheme="minorHAnsi" w:cstheme="minorHAnsi"/>
          <w:b/>
        </w:rPr>
        <w:t>13</w:t>
      </w:r>
      <w:r w:rsidRPr="006E7373">
        <w:rPr>
          <w:rFonts w:asciiTheme="minorHAnsi" w:hAnsiTheme="minorHAnsi" w:cstheme="minorHAnsi"/>
          <w:b/>
        </w:rPr>
        <w:t xml:space="preserve"> odbiorów w okresie od 1 stycznia do </w:t>
      </w:r>
      <w:r w:rsidR="00D56D4D">
        <w:rPr>
          <w:rFonts w:asciiTheme="minorHAnsi" w:hAnsiTheme="minorHAnsi" w:cstheme="minorHAnsi"/>
          <w:b/>
        </w:rPr>
        <w:t xml:space="preserve">                           </w:t>
      </w:r>
      <w:r w:rsidRPr="006E7373">
        <w:rPr>
          <w:rFonts w:asciiTheme="minorHAnsi" w:hAnsiTheme="minorHAnsi" w:cstheme="minorHAnsi"/>
          <w:b/>
        </w:rPr>
        <w:t>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52D260C3" w14:textId="6C038FDE" w:rsidR="00A51219" w:rsidRPr="00877DF1" w:rsidRDefault="00A51219" w:rsidP="001B49F7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 xml:space="preserve">odpady gromadzone w pojemniku o poj. 120 l – 1 szt. do gromadzenia papieru </w:t>
      </w:r>
      <w:r w:rsidRPr="006E7373">
        <w:rPr>
          <w:rFonts w:asciiTheme="minorHAnsi" w:hAnsiTheme="minorHAnsi" w:cstheme="minorHAnsi"/>
          <w:b/>
        </w:rPr>
        <w:t xml:space="preserve">- 1 </w:t>
      </w:r>
      <w:r w:rsidRPr="00877DF1">
        <w:rPr>
          <w:rFonts w:asciiTheme="minorHAnsi" w:hAnsiTheme="minorHAnsi" w:cstheme="minorHAnsi"/>
          <w:b/>
        </w:rPr>
        <w:t>raz na 8 tygodnie, tj.</w:t>
      </w:r>
      <w:r w:rsidR="001B49F7" w:rsidRPr="00877DF1">
        <w:rPr>
          <w:rFonts w:asciiTheme="minorHAnsi" w:hAnsiTheme="minorHAnsi" w:cstheme="minorHAnsi"/>
          <w:b/>
        </w:rPr>
        <w:t xml:space="preserve"> 7</w:t>
      </w:r>
      <w:r w:rsidRPr="00877DF1">
        <w:rPr>
          <w:rFonts w:asciiTheme="minorHAnsi" w:hAnsiTheme="minorHAnsi" w:cstheme="minorHAnsi"/>
          <w:b/>
        </w:rPr>
        <w:t xml:space="preserve"> odbiorów w okresie od 1 stycznia do 31 grudnia 202</w:t>
      </w:r>
      <w:r w:rsidR="00C20D9A" w:rsidRPr="00877DF1">
        <w:rPr>
          <w:rFonts w:asciiTheme="minorHAnsi" w:hAnsiTheme="minorHAnsi" w:cstheme="minorHAnsi"/>
          <w:b/>
        </w:rPr>
        <w:t>4</w:t>
      </w:r>
      <w:r w:rsidRPr="00877DF1">
        <w:rPr>
          <w:rFonts w:asciiTheme="minorHAnsi" w:hAnsiTheme="minorHAnsi" w:cstheme="minorHAnsi"/>
          <w:b/>
        </w:rPr>
        <w:t xml:space="preserve"> roku (zgodnie z zapisami pkt. 4)</w:t>
      </w:r>
    </w:p>
    <w:p w14:paraId="20DAE035" w14:textId="4A6719A9" w:rsidR="00A51219" w:rsidRPr="006E7373" w:rsidRDefault="00A51219" w:rsidP="001B49F7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77DF1">
        <w:rPr>
          <w:rFonts w:asciiTheme="minorHAnsi" w:hAnsiTheme="minorHAnsi" w:cstheme="minorHAnsi"/>
        </w:rPr>
        <w:t>odpady gromadzone w pojemniku o poj. 120 l – 1 szt. na szkło</w:t>
      </w:r>
      <w:r w:rsidRPr="00877DF1">
        <w:rPr>
          <w:rFonts w:asciiTheme="minorHAnsi" w:hAnsiTheme="minorHAnsi" w:cstheme="minorHAnsi"/>
          <w:b/>
        </w:rPr>
        <w:t xml:space="preserve"> - 1 raz na 8 tygodnie, tj.</w:t>
      </w:r>
      <w:r w:rsidR="001B49F7" w:rsidRPr="00877DF1">
        <w:rPr>
          <w:rFonts w:asciiTheme="minorHAnsi" w:hAnsiTheme="minorHAnsi" w:cstheme="minorHAnsi"/>
          <w:b/>
        </w:rPr>
        <w:t xml:space="preserve"> 7</w:t>
      </w:r>
      <w:r w:rsidRPr="006E7373">
        <w:rPr>
          <w:rFonts w:asciiTheme="minorHAnsi" w:hAnsiTheme="minorHAnsi" w:cstheme="minorHAnsi"/>
          <w:b/>
        </w:rPr>
        <w:t xml:space="preserve"> odbiorów w okresie </w:t>
      </w:r>
      <w:r w:rsidR="00D56D4D">
        <w:rPr>
          <w:rFonts w:asciiTheme="minorHAnsi" w:hAnsiTheme="minorHAnsi" w:cstheme="minorHAnsi"/>
          <w:b/>
        </w:rPr>
        <w:t xml:space="preserve">                 </w:t>
      </w:r>
      <w:r w:rsidRPr="006E7373">
        <w:rPr>
          <w:rFonts w:asciiTheme="minorHAnsi" w:hAnsiTheme="minorHAnsi" w:cstheme="minorHAnsi"/>
          <w:b/>
        </w:rPr>
        <w:t>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599412AF" w14:textId="1091789B" w:rsidR="00A51219" w:rsidRPr="006E7373" w:rsidRDefault="00A51219" w:rsidP="003A681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lastRenderedPageBreak/>
        <w:t>Odpady ulegające biodegradacji zbierane będą do pojemnika o poj. 120l,</w:t>
      </w:r>
      <w:r w:rsidR="003E2740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-</w:t>
      </w:r>
      <w:r w:rsidR="003E2740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1 szt.</w:t>
      </w:r>
      <w:r w:rsidRPr="006E7373">
        <w:rPr>
          <w:rFonts w:asciiTheme="minorHAnsi" w:hAnsiTheme="minorHAnsi" w:cstheme="minorHAnsi"/>
          <w:b/>
        </w:rPr>
        <w:t xml:space="preserve"> 1 odbiór w miesiącu w sumie, </w:t>
      </w:r>
      <w:r w:rsidR="00D56D4D">
        <w:rPr>
          <w:rFonts w:asciiTheme="minorHAnsi" w:hAnsiTheme="minorHAnsi" w:cstheme="minorHAnsi"/>
          <w:b/>
        </w:rPr>
        <w:t xml:space="preserve">                      </w:t>
      </w:r>
      <w:r w:rsidRPr="006E7373">
        <w:rPr>
          <w:rFonts w:asciiTheme="minorHAnsi" w:hAnsiTheme="minorHAnsi" w:cstheme="minorHAnsi"/>
          <w:b/>
        </w:rPr>
        <w:t>tj.: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877DF1">
        <w:rPr>
          <w:rFonts w:asciiTheme="minorHAnsi" w:hAnsiTheme="minorHAnsi" w:cstheme="minorHAnsi"/>
          <w:b/>
        </w:rPr>
        <w:t>1</w:t>
      </w:r>
      <w:r w:rsidR="003A6818" w:rsidRPr="00877DF1">
        <w:rPr>
          <w:rFonts w:asciiTheme="minorHAnsi" w:hAnsiTheme="minorHAnsi" w:cstheme="minorHAnsi"/>
          <w:b/>
        </w:rPr>
        <w:t>2</w:t>
      </w:r>
      <w:r w:rsidRPr="006E7373">
        <w:rPr>
          <w:rFonts w:asciiTheme="minorHAnsi" w:hAnsiTheme="minorHAnsi" w:cstheme="minorHAnsi"/>
          <w:b/>
        </w:rPr>
        <w:t xml:space="preserve"> odbiorów w okresie od 1 stycznia do 31 grudnia 20</w:t>
      </w:r>
      <w:r w:rsidR="00C20D9A" w:rsidRPr="006E7373">
        <w:rPr>
          <w:rFonts w:asciiTheme="minorHAnsi" w:hAnsiTheme="minorHAnsi" w:cstheme="minorHAnsi"/>
          <w:b/>
        </w:rPr>
        <w:t>24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3DF6292B" w14:textId="5B05ADA9" w:rsidR="00A51219" w:rsidRPr="006E7373" w:rsidRDefault="00A51219" w:rsidP="0046158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Wykonawca.</w:t>
      </w:r>
    </w:p>
    <w:p w14:paraId="142C906A" w14:textId="77777777" w:rsidR="0083562A" w:rsidRPr="006E7373" w:rsidRDefault="0083562A" w:rsidP="00461585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4) Punkt Selektywnego Zbierania Odpadów Komunalnych ul. Parkowa 17, Żychlin</w:t>
      </w:r>
    </w:p>
    <w:p w14:paraId="0CAD00A9" w14:textId="77777777" w:rsidR="0083562A" w:rsidRPr="006E7373" w:rsidRDefault="008273FD" w:rsidP="0046158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 xml:space="preserve">a) </w:t>
      </w:r>
      <w:r w:rsidR="007E4E75" w:rsidRPr="006E7373">
        <w:rPr>
          <w:rFonts w:asciiTheme="minorHAnsi" w:hAnsiTheme="minorHAnsi" w:cstheme="minorHAnsi"/>
          <w:b/>
        </w:rPr>
        <w:t>Odpady wielkogabarytowe (kod 20 03 07), wyeksploatowany sprzęt elektryczny i elektroniczny (kody 20 01 23, 20 01 35 i 20 01 36)</w:t>
      </w:r>
      <w:r w:rsidR="007E4E75" w:rsidRPr="006E7373">
        <w:rPr>
          <w:rFonts w:asciiTheme="minorHAnsi" w:hAnsiTheme="minorHAnsi" w:cstheme="minorHAnsi"/>
        </w:rPr>
        <w:t xml:space="preserve"> zbi</w:t>
      </w:r>
      <w:r w:rsidR="00730972" w:rsidRPr="006E7373">
        <w:rPr>
          <w:rFonts w:asciiTheme="minorHAnsi" w:hAnsiTheme="minorHAnsi" w:cstheme="minorHAnsi"/>
        </w:rPr>
        <w:t xml:space="preserve">erane będą do pojemników KP7 – 1 </w:t>
      </w:r>
      <w:r w:rsidR="007E4E75" w:rsidRPr="006E7373">
        <w:rPr>
          <w:rFonts w:asciiTheme="minorHAnsi" w:hAnsiTheme="minorHAnsi" w:cstheme="minorHAnsi"/>
        </w:rPr>
        <w:t>szt.</w:t>
      </w:r>
    </w:p>
    <w:p w14:paraId="63FF182D" w14:textId="77777777" w:rsidR="007E4E75" w:rsidRPr="006E7373" w:rsidRDefault="007E4E75" w:rsidP="0046158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 xml:space="preserve">załadunku i wywozu przez Wykonawcę odpadów – </w:t>
      </w:r>
      <w:r w:rsidRPr="006E7373">
        <w:rPr>
          <w:rFonts w:asciiTheme="minorHAnsi" w:hAnsiTheme="minorHAnsi" w:cstheme="minorHAnsi"/>
          <w:b/>
        </w:rPr>
        <w:t>1 raz w miesiącu.</w:t>
      </w:r>
    </w:p>
    <w:p w14:paraId="4C4F6CCF" w14:textId="77777777" w:rsidR="00BF6931" w:rsidRPr="006E7373" w:rsidRDefault="00BF6931" w:rsidP="0046158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Wykonawca.</w:t>
      </w:r>
    </w:p>
    <w:p w14:paraId="1E0E21B6" w14:textId="64F68AEE" w:rsidR="00591382" w:rsidRPr="006E7373" w:rsidRDefault="006A14D6" w:rsidP="0059138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b</w:t>
      </w:r>
      <w:r w:rsidR="008273FD" w:rsidRPr="006E7373">
        <w:rPr>
          <w:rFonts w:asciiTheme="minorHAnsi" w:hAnsiTheme="minorHAnsi" w:cstheme="minorHAnsi"/>
          <w:b/>
        </w:rPr>
        <w:t xml:space="preserve">) </w:t>
      </w:r>
      <w:r w:rsidR="00591382" w:rsidRPr="006E7373">
        <w:rPr>
          <w:rFonts w:asciiTheme="minorHAnsi" w:hAnsiTheme="minorHAnsi" w:cstheme="minorHAnsi"/>
          <w:b/>
        </w:rPr>
        <w:t xml:space="preserve">odpady z papieru, makulatury </w:t>
      </w:r>
      <w:r w:rsidR="00591382" w:rsidRPr="006E7373">
        <w:rPr>
          <w:rFonts w:asciiTheme="minorHAnsi" w:hAnsiTheme="minorHAnsi" w:cstheme="minorHAnsi"/>
        </w:rPr>
        <w:t xml:space="preserve">zbierane będą do pojemników </w:t>
      </w:r>
      <w:r w:rsidR="003E2740" w:rsidRPr="006E7373">
        <w:rPr>
          <w:rFonts w:asciiTheme="minorHAnsi" w:hAnsiTheme="minorHAnsi" w:cstheme="minorHAnsi"/>
        </w:rPr>
        <w:t>Prasokontener</w:t>
      </w:r>
      <w:r w:rsidR="00591382" w:rsidRPr="006E7373">
        <w:rPr>
          <w:rFonts w:asciiTheme="minorHAnsi" w:hAnsiTheme="minorHAnsi" w:cstheme="minorHAnsi"/>
        </w:rPr>
        <w:t xml:space="preserve"> – 1 szt.</w:t>
      </w:r>
    </w:p>
    <w:p w14:paraId="585974D7" w14:textId="6CF232C0" w:rsidR="00D65182" w:rsidRPr="006E7373" w:rsidRDefault="00D65182" w:rsidP="003A681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>załadunku i wywozu przez Wykonawcę odpadów –</w:t>
      </w:r>
      <w:r w:rsidRPr="006E7373">
        <w:rPr>
          <w:rFonts w:asciiTheme="minorHAnsi" w:hAnsiTheme="minorHAnsi" w:cstheme="minorHAnsi"/>
          <w:b/>
        </w:rPr>
        <w:t xml:space="preserve"> odbiór</w:t>
      </w:r>
      <w:r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  <w:b/>
        </w:rPr>
        <w:t>na zgłoszenie, termin realizacji do 24</w:t>
      </w:r>
      <w:r w:rsidR="00274F91">
        <w:rPr>
          <w:rFonts w:asciiTheme="minorHAnsi" w:hAnsiTheme="minorHAnsi" w:cstheme="minorHAnsi"/>
          <w:b/>
        </w:rPr>
        <w:t> </w:t>
      </w:r>
      <w:r w:rsidRPr="006E7373">
        <w:rPr>
          <w:rFonts w:asciiTheme="minorHAnsi" w:hAnsiTheme="minorHAnsi" w:cstheme="minorHAnsi"/>
          <w:b/>
        </w:rPr>
        <w:t>h po odebraniu zgłoszenia, tj.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4 odbiory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roku (zgodnie z zapisami pkt. 4)</w:t>
      </w:r>
    </w:p>
    <w:p w14:paraId="7AE447B3" w14:textId="77777777" w:rsidR="00BC6238" w:rsidRPr="006E7373" w:rsidRDefault="00BC6238" w:rsidP="0046158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Wykonawca.</w:t>
      </w:r>
    </w:p>
    <w:p w14:paraId="229F97F0" w14:textId="469CE084" w:rsidR="00730972" w:rsidRPr="006E7373" w:rsidRDefault="006A14D6" w:rsidP="00461585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E7373">
        <w:rPr>
          <w:rFonts w:asciiTheme="minorHAnsi" w:hAnsiTheme="minorHAnsi" w:cstheme="minorHAnsi"/>
          <w:b/>
          <w:color w:val="000000" w:themeColor="text1"/>
        </w:rPr>
        <w:t>c</w:t>
      </w:r>
      <w:r w:rsidR="008273FD" w:rsidRPr="006E7373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A32379" w:rsidRPr="006E7373">
        <w:rPr>
          <w:rFonts w:asciiTheme="minorHAnsi" w:hAnsiTheme="minorHAnsi" w:cstheme="minorHAnsi"/>
          <w:b/>
          <w:color w:val="000000" w:themeColor="text1"/>
        </w:rPr>
        <w:t>odpady z tworzyw sztucznych, drobnych metali, opakowań wielomateriałowych</w:t>
      </w:r>
      <w:r w:rsidR="007F616A" w:rsidRPr="006E7373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F616A" w:rsidRPr="006E7373">
        <w:rPr>
          <w:rFonts w:asciiTheme="minorHAnsi" w:hAnsiTheme="minorHAnsi" w:cstheme="minorHAnsi"/>
          <w:color w:val="000000" w:themeColor="text1"/>
        </w:rPr>
        <w:t xml:space="preserve"> zbierane będą do pojemników</w:t>
      </w:r>
      <w:r w:rsidR="007F616A" w:rsidRPr="006E737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E2740" w:rsidRPr="006E7373">
        <w:rPr>
          <w:rFonts w:asciiTheme="minorHAnsi" w:hAnsiTheme="minorHAnsi" w:cstheme="minorHAnsi"/>
          <w:b/>
          <w:color w:val="000000" w:themeColor="text1"/>
        </w:rPr>
        <w:t>–</w:t>
      </w:r>
      <w:r w:rsidR="007F616A" w:rsidRPr="006E737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E2740" w:rsidRPr="006E7373">
        <w:rPr>
          <w:rFonts w:asciiTheme="minorHAnsi" w:hAnsiTheme="minorHAnsi" w:cstheme="minorHAnsi"/>
          <w:color w:val="000000" w:themeColor="text1"/>
        </w:rPr>
        <w:t>KP7</w:t>
      </w:r>
      <w:r w:rsidR="007F616A" w:rsidRPr="006E7373">
        <w:rPr>
          <w:rFonts w:asciiTheme="minorHAnsi" w:hAnsiTheme="minorHAnsi" w:cstheme="minorHAnsi"/>
          <w:color w:val="000000" w:themeColor="text1"/>
        </w:rPr>
        <w:t xml:space="preserve">  </w:t>
      </w:r>
      <w:r w:rsidR="00730972" w:rsidRPr="006E7373">
        <w:rPr>
          <w:rFonts w:asciiTheme="minorHAnsi" w:hAnsiTheme="minorHAnsi" w:cstheme="minorHAnsi"/>
          <w:color w:val="000000" w:themeColor="text1"/>
        </w:rPr>
        <w:t>1</w:t>
      </w:r>
      <w:r w:rsidR="007F616A" w:rsidRPr="006E7373">
        <w:rPr>
          <w:rFonts w:asciiTheme="minorHAnsi" w:hAnsiTheme="minorHAnsi" w:cstheme="minorHAnsi"/>
          <w:color w:val="000000" w:themeColor="text1"/>
        </w:rPr>
        <w:t xml:space="preserve"> szt. na tworzywa sztuczne oraz KP7 – 1 szt.</w:t>
      </w:r>
      <w:r w:rsidR="00BF6931" w:rsidRPr="006E7373">
        <w:rPr>
          <w:rFonts w:asciiTheme="minorHAnsi" w:hAnsiTheme="minorHAnsi" w:cstheme="minorHAnsi"/>
          <w:color w:val="000000" w:themeColor="text1"/>
        </w:rPr>
        <w:t xml:space="preserve"> </w:t>
      </w:r>
      <w:r w:rsidR="007F616A" w:rsidRPr="006E7373">
        <w:rPr>
          <w:rFonts w:asciiTheme="minorHAnsi" w:hAnsiTheme="minorHAnsi" w:cstheme="minorHAnsi"/>
          <w:color w:val="000000" w:themeColor="text1"/>
        </w:rPr>
        <w:t>na</w:t>
      </w:r>
      <w:r w:rsidR="00E0510E" w:rsidRPr="006E7373">
        <w:rPr>
          <w:rFonts w:asciiTheme="minorHAnsi" w:hAnsiTheme="minorHAnsi" w:cstheme="minorHAnsi"/>
          <w:color w:val="000000" w:themeColor="text1"/>
        </w:rPr>
        <w:t xml:space="preserve"> odpady typu</w:t>
      </w:r>
      <w:r w:rsidR="007F616A" w:rsidRPr="006E7373">
        <w:rPr>
          <w:rFonts w:asciiTheme="minorHAnsi" w:hAnsiTheme="minorHAnsi" w:cstheme="minorHAnsi"/>
          <w:color w:val="000000" w:themeColor="text1"/>
        </w:rPr>
        <w:t xml:space="preserve"> drobne </w:t>
      </w:r>
      <w:r w:rsidR="00E0510E" w:rsidRPr="006E7373">
        <w:rPr>
          <w:rFonts w:asciiTheme="minorHAnsi" w:hAnsiTheme="minorHAnsi" w:cstheme="minorHAnsi"/>
          <w:color w:val="000000" w:themeColor="text1"/>
        </w:rPr>
        <w:t>metale i</w:t>
      </w:r>
      <w:r w:rsidR="0028794C" w:rsidRPr="006E7373">
        <w:rPr>
          <w:rFonts w:asciiTheme="minorHAnsi" w:hAnsiTheme="minorHAnsi" w:cstheme="minorHAnsi"/>
          <w:color w:val="000000" w:themeColor="text1"/>
        </w:rPr>
        <w:t> </w:t>
      </w:r>
      <w:r w:rsidR="007F616A" w:rsidRPr="006E7373">
        <w:rPr>
          <w:rFonts w:asciiTheme="minorHAnsi" w:hAnsiTheme="minorHAnsi" w:cstheme="minorHAnsi"/>
          <w:color w:val="000000" w:themeColor="text1"/>
        </w:rPr>
        <w:t>opakowania wielomateriałowe</w:t>
      </w:r>
      <w:r w:rsidR="003E2740" w:rsidRPr="006E7373">
        <w:rPr>
          <w:rFonts w:asciiTheme="minorHAnsi" w:hAnsiTheme="minorHAnsi" w:cstheme="minorHAnsi"/>
          <w:color w:val="000000" w:themeColor="text1"/>
        </w:rPr>
        <w:t>.</w:t>
      </w:r>
    </w:p>
    <w:p w14:paraId="3EC6839C" w14:textId="5B4FD587" w:rsidR="00D65182" w:rsidRPr="006E7373" w:rsidRDefault="00D65182" w:rsidP="003A681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>załadunku i wywozu przez Wykonawcę odpadów –</w:t>
      </w:r>
      <w:r w:rsidRPr="006E7373">
        <w:rPr>
          <w:rFonts w:asciiTheme="minorHAnsi" w:hAnsiTheme="minorHAnsi" w:cstheme="minorHAnsi"/>
          <w:b/>
        </w:rPr>
        <w:t xml:space="preserve"> odbiór</w:t>
      </w:r>
      <w:r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  <w:b/>
        </w:rPr>
        <w:t>na zgłoszenie, termin realizacji do 24</w:t>
      </w:r>
      <w:r w:rsidR="00877DF1">
        <w:rPr>
          <w:rFonts w:asciiTheme="minorHAnsi" w:hAnsiTheme="minorHAnsi" w:cstheme="minorHAnsi"/>
          <w:b/>
        </w:rPr>
        <w:t> </w:t>
      </w:r>
      <w:r w:rsidRPr="006E7373">
        <w:rPr>
          <w:rFonts w:asciiTheme="minorHAnsi" w:hAnsiTheme="minorHAnsi" w:cstheme="minorHAnsi"/>
          <w:b/>
        </w:rPr>
        <w:t>h po odebraniu zgłoszenia, tj.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4 odbiory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60B3DF12" w14:textId="77777777" w:rsidR="007F616A" w:rsidRPr="006E7373" w:rsidRDefault="007F616A" w:rsidP="0046158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Wykonawca.</w:t>
      </w:r>
    </w:p>
    <w:p w14:paraId="6F81A8DA" w14:textId="77777777" w:rsidR="007F616A" w:rsidRPr="006E7373" w:rsidRDefault="006A14D6" w:rsidP="007F616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d</w:t>
      </w:r>
      <w:r w:rsidR="008273FD" w:rsidRPr="006E7373">
        <w:rPr>
          <w:rFonts w:asciiTheme="minorHAnsi" w:hAnsiTheme="minorHAnsi" w:cstheme="minorHAnsi"/>
          <w:b/>
        </w:rPr>
        <w:t>) szkło</w:t>
      </w:r>
      <w:r w:rsidR="00730972" w:rsidRPr="006E7373">
        <w:rPr>
          <w:rFonts w:asciiTheme="minorHAnsi" w:hAnsiTheme="minorHAnsi" w:cstheme="minorHAnsi"/>
          <w:b/>
        </w:rPr>
        <w:t xml:space="preserve"> </w:t>
      </w:r>
      <w:r w:rsidR="007F616A" w:rsidRPr="006E7373">
        <w:rPr>
          <w:rFonts w:asciiTheme="minorHAnsi" w:hAnsiTheme="minorHAnsi" w:cstheme="minorHAnsi"/>
        </w:rPr>
        <w:t>zbierane będą do pojemników KP7 – 1 szt.</w:t>
      </w:r>
    </w:p>
    <w:p w14:paraId="560C152D" w14:textId="6DDA9C99" w:rsidR="00D65182" w:rsidRPr="006E7373" w:rsidRDefault="00D65182" w:rsidP="003A681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>załadunku i wywozu przez Wykonawcę odpadów –</w:t>
      </w:r>
      <w:r w:rsidRPr="006E7373">
        <w:rPr>
          <w:rFonts w:asciiTheme="minorHAnsi" w:hAnsiTheme="minorHAnsi" w:cstheme="minorHAnsi"/>
          <w:b/>
        </w:rPr>
        <w:t xml:space="preserve"> odbiór</w:t>
      </w:r>
      <w:r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  <w:b/>
        </w:rPr>
        <w:t>na zgłoszenie, termin realizacji do 24</w:t>
      </w:r>
      <w:r w:rsidR="00877DF1">
        <w:rPr>
          <w:rFonts w:asciiTheme="minorHAnsi" w:hAnsiTheme="minorHAnsi" w:cstheme="minorHAnsi"/>
          <w:b/>
        </w:rPr>
        <w:t> </w:t>
      </w:r>
      <w:r w:rsidRPr="006E7373">
        <w:rPr>
          <w:rFonts w:asciiTheme="minorHAnsi" w:hAnsiTheme="minorHAnsi" w:cstheme="minorHAnsi"/>
          <w:b/>
        </w:rPr>
        <w:t>h po odebraniu zgłoszenia, tj.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4 odbiory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7C3017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roku (zgodnie z zapisami pkt. 4)</w:t>
      </w:r>
    </w:p>
    <w:p w14:paraId="28954121" w14:textId="77777777" w:rsidR="008273FD" w:rsidRPr="006E7373" w:rsidRDefault="007F616A" w:rsidP="007F616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Wykonawca.</w:t>
      </w:r>
    </w:p>
    <w:p w14:paraId="00F06A68" w14:textId="77777777" w:rsidR="00787442" w:rsidRPr="006E7373" w:rsidRDefault="00787442" w:rsidP="007F616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>e)</w:t>
      </w:r>
      <w:r w:rsidR="002C6F1A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zużyte baterie i akumulatory</w:t>
      </w:r>
    </w:p>
    <w:p w14:paraId="222EBBF9" w14:textId="77777777" w:rsidR="002C6F1A" w:rsidRPr="006E7373" w:rsidRDefault="002C6F1A" w:rsidP="002C6F1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 xml:space="preserve">zbierane będą do pojemnika </w:t>
      </w:r>
      <w:r w:rsidR="00251842" w:rsidRPr="006E7373">
        <w:rPr>
          <w:rFonts w:asciiTheme="minorHAnsi" w:hAnsiTheme="minorHAnsi" w:cstheme="minorHAnsi"/>
        </w:rPr>
        <w:t>25</w:t>
      </w:r>
      <w:r w:rsidRPr="006E7373">
        <w:rPr>
          <w:rFonts w:asciiTheme="minorHAnsi" w:hAnsiTheme="minorHAnsi" w:cstheme="minorHAnsi"/>
        </w:rPr>
        <w:t xml:space="preserve"> l</w:t>
      </w:r>
      <w:r w:rsidR="00A823C5" w:rsidRPr="006E7373">
        <w:rPr>
          <w:rFonts w:asciiTheme="minorHAnsi" w:hAnsiTheme="minorHAnsi" w:cstheme="minorHAnsi"/>
        </w:rPr>
        <w:t xml:space="preserve"> – 1szt.</w:t>
      </w:r>
      <w:r w:rsidR="00251842" w:rsidRPr="006E7373">
        <w:rPr>
          <w:rFonts w:asciiTheme="minorHAnsi" w:hAnsiTheme="minorHAnsi" w:cstheme="minorHAnsi"/>
        </w:rPr>
        <w:t xml:space="preserve"> na baterie </w:t>
      </w:r>
      <w:r w:rsidR="00ED2655" w:rsidRPr="006E7373">
        <w:rPr>
          <w:rFonts w:asciiTheme="minorHAnsi" w:hAnsiTheme="minorHAnsi" w:cstheme="minorHAnsi"/>
        </w:rPr>
        <w:t>oraz specjalistyczny pojemnik 120 l</w:t>
      </w:r>
      <w:r w:rsidR="00A823C5" w:rsidRPr="006E7373">
        <w:rPr>
          <w:rFonts w:asciiTheme="minorHAnsi" w:hAnsiTheme="minorHAnsi" w:cstheme="minorHAnsi"/>
        </w:rPr>
        <w:t xml:space="preserve"> – 1 szt.</w:t>
      </w:r>
    </w:p>
    <w:p w14:paraId="103216CA" w14:textId="26899B7F" w:rsidR="00D65182" w:rsidRPr="006E7373" w:rsidRDefault="00D65182" w:rsidP="003A681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>załadunku i wywozu przez Wykonawcę odpadów –</w:t>
      </w:r>
      <w:r w:rsidRPr="006E7373">
        <w:rPr>
          <w:rFonts w:asciiTheme="minorHAnsi" w:hAnsiTheme="minorHAnsi" w:cstheme="minorHAnsi"/>
          <w:b/>
        </w:rPr>
        <w:t xml:space="preserve"> odbiór</w:t>
      </w:r>
      <w:r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  <w:b/>
        </w:rPr>
        <w:t>na zgłoszenie, termin realizacji do 24 h po odebraniu zgłoszenia, tj.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2 odbiory w okresie od 1 stycznia do 31 grudnia 20</w:t>
      </w:r>
      <w:r w:rsidR="007C3017" w:rsidRPr="006E7373">
        <w:rPr>
          <w:rFonts w:asciiTheme="minorHAnsi" w:hAnsiTheme="minorHAnsi" w:cstheme="minorHAnsi"/>
          <w:b/>
        </w:rPr>
        <w:t>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6CA0FC53" w14:textId="77777777" w:rsidR="002C6F1A" w:rsidRPr="006E7373" w:rsidRDefault="002C6F1A" w:rsidP="002C6F1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Zamawiający.</w:t>
      </w:r>
    </w:p>
    <w:p w14:paraId="76FCFE26" w14:textId="77777777" w:rsidR="00787442" w:rsidRPr="006E7373" w:rsidRDefault="00D65182" w:rsidP="007F616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f</w:t>
      </w:r>
      <w:r w:rsidR="00787442" w:rsidRPr="006E7373">
        <w:rPr>
          <w:rFonts w:asciiTheme="minorHAnsi" w:hAnsiTheme="minorHAnsi" w:cstheme="minorHAnsi"/>
          <w:b/>
        </w:rPr>
        <w:t>) zużyte opony od samochodów osobowych</w:t>
      </w:r>
    </w:p>
    <w:p w14:paraId="62AEFDB3" w14:textId="77777777" w:rsidR="002C6F1A" w:rsidRPr="006E7373" w:rsidRDefault="002C6F1A" w:rsidP="002C6F1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 xml:space="preserve">zbierane będą do pojemnika </w:t>
      </w:r>
      <w:r w:rsidR="00A823C5" w:rsidRPr="006E7373">
        <w:rPr>
          <w:rFonts w:asciiTheme="minorHAnsi" w:hAnsiTheme="minorHAnsi" w:cstheme="minorHAnsi"/>
        </w:rPr>
        <w:t>KP 7- 1 szt.</w:t>
      </w:r>
    </w:p>
    <w:p w14:paraId="5FEDDD17" w14:textId="51C9F8B8" w:rsidR="00D65182" w:rsidRPr="006E7373" w:rsidRDefault="00D65182" w:rsidP="003A681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>załadunku i wywozu przez Wykonawcę odpadów –</w:t>
      </w:r>
      <w:r w:rsidRPr="006E7373">
        <w:rPr>
          <w:rFonts w:asciiTheme="minorHAnsi" w:hAnsiTheme="minorHAnsi" w:cstheme="minorHAnsi"/>
          <w:b/>
        </w:rPr>
        <w:t xml:space="preserve"> odbiór</w:t>
      </w:r>
      <w:r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  <w:b/>
        </w:rPr>
        <w:t>na zgłoszenie, termin realizacji do 24</w:t>
      </w:r>
      <w:r w:rsidR="00877DF1">
        <w:rPr>
          <w:rFonts w:asciiTheme="minorHAnsi" w:hAnsiTheme="minorHAnsi" w:cstheme="minorHAnsi"/>
          <w:b/>
        </w:rPr>
        <w:t> </w:t>
      </w:r>
      <w:r w:rsidRPr="006E7373">
        <w:rPr>
          <w:rFonts w:asciiTheme="minorHAnsi" w:hAnsiTheme="minorHAnsi" w:cstheme="minorHAnsi"/>
          <w:b/>
        </w:rPr>
        <w:t>h po odebraniu zgłoszenia, tj.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4 odbiory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43479652" w14:textId="77777777" w:rsidR="002C6F1A" w:rsidRPr="006E7373" w:rsidRDefault="002C6F1A" w:rsidP="002C6F1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Zamawiający.</w:t>
      </w:r>
    </w:p>
    <w:p w14:paraId="2C5E8EE6" w14:textId="77777777" w:rsidR="00787442" w:rsidRPr="006E7373" w:rsidRDefault="00D65182" w:rsidP="007F616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g</w:t>
      </w:r>
      <w:r w:rsidR="00787442" w:rsidRPr="006E7373">
        <w:rPr>
          <w:rFonts w:asciiTheme="minorHAnsi" w:hAnsiTheme="minorHAnsi" w:cstheme="minorHAnsi"/>
          <w:b/>
        </w:rPr>
        <w:t>) chemikalia</w:t>
      </w:r>
    </w:p>
    <w:p w14:paraId="429CCF7E" w14:textId="77777777" w:rsidR="002C6F1A" w:rsidRPr="006E7373" w:rsidRDefault="002C6F1A" w:rsidP="002C6F1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zbierane będą do pojemnika 1100 l</w:t>
      </w:r>
      <w:r w:rsidR="00A823C5" w:rsidRPr="006E7373">
        <w:rPr>
          <w:rFonts w:asciiTheme="minorHAnsi" w:hAnsiTheme="minorHAnsi" w:cstheme="minorHAnsi"/>
        </w:rPr>
        <w:t xml:space="preserve"> – 1szt.</w:t>
      </w:r>
    </w:p>
    <w:p w14:paraId="102BB7E5" w14:textId="57641E65" w:rsidR="00E92B39" w:rsidRPr="006E7373" w:rsidRDefault="00D65182" w:rsidP="003A681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Częstotliwość załadunku i wywozu przez Wykonawcę odpadów – odbiór na zgłoszenie, termin realizacji do 24</w:t>
      </w:r>
      <w:r w:rsidR="00877DF1">
        <w:rPr>
          <w:rFonts w:asciiTheme="minorHAnsi" w:hAnsiTheme="minorHAnsi" w:cstheme="minorHAnsi"/>
          <w:b/>
        </w:rPr>
        <w:t> </w:t>
      </w:r>
      <w:r w:rsidRPr="006E7373">
        <w:rPr>
          <w:rFonts w:asciiTheme="minorHAnsi" w:hAnsiTheme="minorHAnsi" w:cstheme="minorHAnsi"/>
          <w:b/>
        </w:rPr>
        <w:t>h po odebraniu zgłoszenia, tj.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 xml:space="preserve">2 </w:t>
      </w:r>
      <w:r w:rsidR="007F16BE" w:rsidRPr="006E7373">
        <w:rPr>
          <w:rFonts w:asciiTheme="minorHAnsi" w:hAnsiTheme="minorHAnsi" w:cstheme="minorHAnsi"/>
          <w:b/>
        </w:rPr>
        <w:t>odbi</w:t>
      </w:r>
      <w:r w:rsidRPr="006E7373">
        <w:rPr>
          <w:rFonts w:asciiTheme="minorHAnsi" w:hAnsiTheme="minorHAnsi" w:cstheme="minorHAnsi"/>
          <w:b/>
        </w:rPr>
        <w:t>ory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 xml:space="preserve">roku </w:t>
      </w:r>
      <w:r w:rsidR="00FA3212" w:rsidRPr="006E7373">
        <w:rPr>
          <w:rFonts w:asciiTheme="minorHAnsi" w:hAnsiTheme="minorHAnsi" w:cstheme="minorHAnsi"/>
          <w:b/>
        </w:rPr>
        <w:t>(zgodnie z zapisami pkt. 4)</w:t>
      </w:r>
    </w:p>
    <w:p w14:paraId="783A7C71" w14:textId="77777777" w:rsidR="002C6F1A" w:rsidRPr="006E7373" w:rsidRDefault="002C6F1A" w:rsidP="007F616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Zamawiający</w:t>
      </w:r>
      <w:r w:rsidRPr="006E7373">
        <w:rPr>
          <w:rFonts w:asciiTheme="minorHAnsi" w:hAnsiTheme="minorHAnsi" w:cstheme="minorHAnsi"/>
          <w:b/>
        </w:rPr>
        <w:t xml:space="preserve">. </w:t>
      </w:r>
    </w:p>
    <w:p w14:paraId="76C4FA5A" w14:textId="77777777" w:rsidR="00787442" w:rsidRPr="006E7373" w:rsidRDefault="00D65182" w:rsidP="007F616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h</w:t>
      </w:r>
      <w:r w:rsidR="00787442" w:rsidRPr="006E7373">
        <w:rPr>
          <w:rFonts w:asciiTheme="minorHAnsi" w:hAnsiTheme="minorHAnsi" w:cstheme="minorHAnsi"/>
          <w:b/>
        </w:rPr>
        <w:t>) Odpady budowlane i rozbiórkowe pochodzące z remontów (powstałych w gospodarstwie domowym), prowadzonych we własnym zakresie, nie wymagających pozwolenia na budowę, zgłoszenia zamiaru budowy lub wykonania robót</w:t>
      </w:r>
    </w:p>
    <w:p w14:paraId="7DC53FE9" w14:textId="77777777" w:rsidR="002C6F1A" w:rsidRPr="006E7373" w:rsidRDefault="002C6F1A" w:rsidP="002C6F1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lastRenderedPageBreak/>
        <w:t xml:space="preserve">zbierane będą do pojemnika </w:t>
      </w:r>
      <w:r w:rsidR="00ED2655" w:rsidRPr="006E7373">
        <w:rPr>
          <w:rFonts w:asciiTheme="minorHAnsi" w:hAnsiTheme="minorHAnsi" w:cstheme="minorHAnsi"/>
        </w:rPr>
        <w:t>KP7</w:t>
      </w:r>
      <w:r w:rsidR="00A823C5" w:rsidRPr="006E7373">
        <w:rPr>
          <w:rFonts w:asciiTheme="minorHAnsi" w:hAnsiTheme="minorHAnsi" w:cstheme="minorHAnsi"/>
        </w:rPr>
        <w:t xml:space="preserve"> – 1 szt.</w:t>
      </w:r>
    </w:p>
    <w:p w14:paraId="1AE8174E" w14:textId="0E43049D" w:rsidR="00D65182" w:rsidRPr="006E7373" w:rsidRDefault="00D65182" w:rsidP="003A681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>załadunku i wywozu przez Wykonawcę odpadów –</w:t>
      </w:r>
      <w:r w:rsidRPr="006E7373">
        <w:rPr>
          <w:rFonts w:asciiTheme="minorHAnsi" w:hAnsiTheme="minorHAnsi" w:cstheme="minorHAnsi"/>
          <w:b/>
        </w:rPr>
        <w:t xml:space="preserve"> odbiór</w:t>
      </w:r>
      <w:r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  <w:b/>
        </w:rPr>
        <w:t>na zgłoszenie, termin realizacji do 24 h po odebraniu zgłoszenia, tj.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2 odbiory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54D2BAEA" w14:textId="77777777" w:rsidR="002C6F1A" w:rsidRPr="006E7373" w:rsidRDefault="002C6F1A" w:rsidP="007F616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Zamawiający.</w:t>
      </w:r>
    </w:p>
    <w:p w14:paraId="335989F6" w14:textId="2018BAC8" w:rsidR="00D65182" w:rsidRPr="006E7373" w:rsidRDefault="00D65182" w:rsidP="00D65182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i) Odpad</w:t>
      </w:r>
      <w:r w:rsidR="00B003C8" w:rsidRPr="006E7373">
        <w:rPr>
          <w:rFonts w:asciiTheme="minorHAnsi" w:hAnsiTheme="minorHAnsi" w:cstheme="minorHAnsi"/>
          <w:b/>
        </w:rPr>
        <w:t>y</w:t>
      </w:r>
      <w:r w:rsidRPr="006E7373">
        <w:rPr>
          <w:rFonts w:asciiTheme="minorHAnsi" w:hAnsiTheme="minorHAnsi" w:cstheme="minorHAnsi"/>
          <w:b/>
        </w:rPr>
        <w:t xml:space="preserve"> niekwalifikując</w:t>
      </w:r>
      <w:r w:rsidR="00B003C8" w:rsidRPr="006E7373">
        <w:rPr>
          <w:rFonts w:asciiTheme="minorHAnsi" w:hAnsiTheme="minorHAnsi" w:cstheme="minorHAnsi"/>
          <w:b/>
        </w:rPr>
        <w:t>e</w:t>
      </w:r>
      <w:r w:rsidRPr="006E7373">
        <w:rPr>
          <w:rFonts w:asciiTheme="minorHAnsi" w:hAnsiTheme="minorHAnsi" w:cstheme="minorHAnsi"/>
          <w:b/>
        </w:rPr>
        <w:t xml:space="preserve"> się do odpadów medycznych powstałych w gospodarstwie domowym w</w:t>
      </w:r>
      <w:r w:rsidR="0028794C" w:rsidRPr="006E7373">
        <w:rPr>
          <w:rFonts w:asciiTheme="minorHAnsi" w:hAnsiTheme="minorHAnsi" w:cstheme="minorHAnsi"/>
          <w:b/>
        </w:rPr>
        <w:t> </w:t>
      </w:r>
      <w:r w:rsidRPr="006E7373">
        <w:rPr>
          <w:rFonts w:asciiTheme="minorHAnsi" w:hAnsiTheme="minorHAnsi" w:cstheme="minorHAnsi"/>
          <w:b/>
        </w:rPr>
        <w:t xml:space="preserve">wyniku przyjmowania produktów leczniczych w formie iniekcji i prowadzenia monitoringu poziomu substancji we krwi, </w:t>
      </w:r>
      <w:r w:rsidR="00D56D4D">
        <w:rPr>
          <w:rFonts w:asciiTheme="minorHAnsi" w:hAnsiTheme="minorHAnsi" w:cstheme="minorHAnsi"/>
          <w:b/>
        </w:rPr>
        <w:t xml:space="preserve">              </w:t>
      </w:r>
      <w:r w:rsidRPr="006E7373">
        <w:rPr>
          <w:rFonts w:asciiTheme="minorHAnsi" w:hAnsiTheme="minorHAnsi" w:cstheme="minorHAnsi"/>
          <w:b/>
        </w:rPr>
        <w:t>w szczególności igły i strzykawki</w:t>
      </w:r>
      <w:r w:rsidR="00B003C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</w:rPr>
        <w:t>zbieran</w:t>
      </w:r>
      <w:r w:rsidR="00B003C8" w:rsidRPr="006E7373">
        <w:rPr>
          <w:rFonts w:asciiTheme="minorHAnsi" w:hAnsiTheme="minorHAnsi" w:cstheme="minorHAnsi"/>
        </w:rPr>
        <w:t>e</w:t>
      </w:r>
      <w:r w:rsidRPr="006E7373">
        <w:rPr>
          <w:rFonts w:asciiTheme="minorHAnsi" w:hAnsiTheme="minorHAnsi" w:cstheme="minorHAnsi"/>
        </w:rPr>
        <w:t xml:space="preserve"> w specjalnym pojemniku w</w:t>
      </w:r>
      <w:r w:rsidR="0028794C" w:rsidRPr="006E7373">
        <w:rPr>
          <w:rFonts w:asciiTheme="minorHAnsi" w:hAnsiTheme="minorHAnsi" w:cstheme="minorHAnsi"/>
        </w:rPr>
        <w:t> </w:t>
      </w:r>
      <w:r w:rsidRPr="006E7373">
        <w:rPr>
          <w:rFonts w:asciiTheme="minorHAnsi" w:hAnsiTheme="minorHAnsi" w:cstheme="minorHAnsi"/>
        </w:rPr>
        <w:t xml:space="preserve">budynku Zakładu Gospodarki Komunalnej </w:t>
      </w:r>
      <w:r w:rsidR="00D56D4D">
        <w:rPr>
          <w:rFonts w:asciiTheme="minorHAnsi" w:hAnsiTheme="minorHAnsi" w:cstheme="minorHAnsi"/>
        </w:rPr>
        <w:t xml:space="preserve">                  </w:t>
      </w:r>
      <w:r w:rsidRPr="006E7373">
        <w:rPr>
          <w:rFonts w:asciiTheme="minorHAnsi" w:hAnsiTheme="minorHAnsi" w:cstheme="minorHAnsi"/>
        </w:rPr>
        <w:t>w Starym Mieście, z siedzibą w Żychlinie, ul. Parkowa 17.</w:t>
      </w:r>
    </w:p>
    <w:p w14:paraId="147C0753" w14:textId="09801E86" w:rsidR="00D65182" w:rsidRPr="006E7373" w:rsidRDefault="00D65182" w:rsidP="003A681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>załadunku i wywozu przez Wykonawcę odpadów –</w:t>
      </w:r>
      <w:r w:rsidRPr="006E7373">
        <w:rPr>
          <w:rFonts w:asciiTheme="minorHAnsi" w:hAnsiTheme="minorHAnsi" w:cstheme="minorHAnsi"/>
          <w:b/>
        </w:rPr>
        <w:t xml:space="preserve"> odbiór</w:t>
      </w:r>
      <w:r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  <w:b/>
        </w:rPr>
        <w:t>na zgłoszenie, termin realizacji do 24</w:t>
      </w:r>
      <w:r w:rsidR="00877DF1">
        <w:rPr>
          <w:rFonts w:asciiTheme="minorHAnsi" w:hAnsiTheme="minorHAnsi" w:cstheme="minorHAnsi"/>
          <w:b/>
        </w:rPr>
        <w:t> </w:t>
      </w:r>
      <w:r w:rsidRPr="006E7373">
        <w:rPr>
          <w:rFonts w:asciiTheme="minorHAnsi" w:hAnsiTheme="minorHAnsi" w:cstheme="minorHAnsi"/>
          <w:b/>
        </w:rPr>
        <w:t>h po odebraniu zgłoszenia, tj.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2 odbiory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</w:p>
    <w:p w14:paraId="7531C481" w14:textId="77777777" w:rsidR="00D65182" w:rsidRPr="006E7373" w:rsidRDefault="00D65182" w:rsidP="00D6518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Zamawiający.</w:t>
      </w:r>
    </w:p>
    <w:p w14:paraId="114C8266" w14:textId="77777777" w:rsidR="00B003C8" w:rsidRPr="006E7373" w:rsidRDefault="00B003C8" w:rsidP="00D65182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j) Tekstylia i odzież</w:t>
      </w:r>
    </w:p>
    <w:p w14:paraId="3F334E82" w14:textId="77777777" w:rsidR="00B003C8" w:rsidRPr="006E7373" w:rsidRDefault="00B003C8" w:rsidP="00B003C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zbierane będą do pojemnika 1100 l – 1 szt.</w:t>
      </w:r>
    </w:p>
    <w:p w14:paraId="0643CD25" w14:textId="433AB141" w:rsidR="00B003C8" w:rsidRPr="006E7373" w:rsidRDefault="00B003C8" w:rsidP="003A681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>załadunku i wywozu przez Wykonawcę odpadów –</w:t>
      </w:r>
      <w:r w:rsidRPr="006E7373">
        <w:rPr>
          <w:rFonts w:asciiTheme="minorHAnsi" w:hAnsiTheme="minorHAnsi" w:cstheme="minorHAnsi"/>
          <w:b/>
        </w:rPr>
        <w:t xml:space="preserve"> odbiór</w:t>
      </w:r>
      <w:r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  <w:b/>
        </w:rPr>
        <w:t>na zgłoszenie, termin realizacji do 24</w:t>
      </w:r>
      <w:r w:rsidR="00877DF1">
        <w:rPr>
          <w:rFonts w:asciiTheme="minorHAnsi" w:hAnsiTheme="minorHAnsi" w:cstheme="minorHAnsi"/>
          <w:b/>
        </w:rPr>
        <w:t> </w:t>
      </w:r>
      <w:r w:rsidRPr="006E7373">
        <w:rPr>
          <w:rFonts w:asciiTheme="minorHAnsi" w:hAnsiTheme="minorHAnsi" w:cstheme="minorHAnsi"/>
          <w:b/>
        </w:rPr>
        <w:t>h po odebraniu zgłoszenia, tj.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2 odbiory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  <w:r w:rsidR="003E6563" w:rsidRPr="006E7373">
        <w:rPr>
          <w:rFonts w:asciiTheme="minorHAnsi" w:hAnsiTheme="minorHAnsi" w:cstheme="minorHAnsi"/>
          <w:b/>
        </w:rPr>
        <w:t>.</w:t>
      </w:r>
    </w:p>
    <w:p w14:paraId="5C69FAEB" w14:textId="0BE94424" w:rsidR="003E6563" w:rsidRPr="006E7373" w:rsidRDefault="003E6563" w:rsidP="003A681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Wykonawca.</w:t>
      </w:r>
    </w:p>
    <w:p w14:paraId="7221C1CE" w14:textId="77777777" w:rsidR="00E6416E" w:rsidRPr="006E7373" w:rsidRDefault="0083562A" w:rsidP="00D1074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5</w:t>
      </w:r>
      <w:r w:rsidR="00755C15" w:rsidRPr="006E7373">
        <w:rPr>
          <w:rFonts w:asciiTheme="minorHAnsi" w:hAnsiTheme="minorHAnsi" w:cstheme="minorHAnsi"/>
          <w:b/>
        </w:rPr>
        <w:t>)</w:t>
      </w:r>
      <w:r w:rsidR="005F71C0" w:rsidRPr="006E7373">
        <w:rPr>
          <w:rFonts w:asciiTheme="minorHAnsi" w:hAnsiTheme="minorHAnsi" w:cstheme="minorHAnsi"/>
          <w:b/>
          <w:bCs/>
        </w:rPr>
        <w:t xml:space="preserve"> Odbiór przeterminowanych leków</w:t>
      </w:r>
      <w:r w:rsidR="00FE74FC" w:rsidRPr="006E7373">
        <w:rPr>
          <w:rFonts w:asciiTheme="minorHAnsi" w:hAnsiTheme="minorHAnsi" w:cstheme="minorHAnsi"/>
          <w:b/>
        </w:rPr>
        <w:t xml:space="preserve">  (kod </w:t>
      </w:r>
      <w:r w:rsidR="00FE74FC" w:rsidRPr="006E7373">
        <w:rPr>
          <w:rFonts w:asciiTheme="minorHAnsi" w:hAnsiTheme="minorHAnsi" w:cstheme="minorHAnsi"/>
          <w:b/>
          <w:bCs/>
        </w:rPr>
        <w:t>18 01 09</w:t>
      </w:r>
      <w:r w:rsidR="00486B43" w:rsidRPr="006E7373">
        <w:rPr>
          <w:rFonts w:asciiTheme="minorHAnsi" w:hAnsiTheme="minorHAnsi" w:cstheme="minorHAnsi"/>
          <w:b/>
          <w:bCs/>
        </w:rPr>
        <w:t xml:space="preserve"> lub </w:t>
      </w:r>
      <w:r w:rsidR="00486B43" w:rsidRPr="006E7373">
        <w:rPr>
          <w:rFonts w:asciiTheme="minorHAnsi" w:hAnsiTheme="minorHAnsi" w:cstheme="minorHAnsi"/>
          <w:b/>
        </w:rPr>
        <w:t>20 01 32</w:t>
      </w:r>
      <w:r w:rsidR="00FE74FC" w:rsidRPr="006E7373">
        <w:rPr>
          <w:rFonts w:asciiTheme="minorHAnsi" w:hAnsiTheme="minorHAnsi" w:cstheme="minorHAnsi"/>
          <w:b/>
          <w:bCs/>
        </w:rPr>
        <w:t>)</w:t>
      </w:r>
    </w:p>
    <w:p w14:paraId="1414F2FA" w14:textId="5B85009C" w:rsidR="00D65182" w:rsidRPr="006E7373" w:rsidRDefault="005F71C0" w:rsidP="00D6518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  <w:bCs/>
        </w:rPr>
        <w:t>Odbiór odpadów</w:t>
      </w:r>
      <w:r w:rsidR="00FE74FC" w:rsidRPr="006E7373">
        <w:rPr>
          <w:rFonts w:asciiTheme="minorHAnsi" w:hAnsiTheme="minorHAnsi" w:cstheme="minorHAnsi"/>
          <w:bCs/>
        </w:rPr>
        <w:t xml:space="preserve"> o kodzie 18 01 09</w:t>
      </w:r>
      <w:r w:rsidR="00486B43" w:rsidRPr="006E7373">
        <w:rPr>
          <w:rFonts w:asciiTheme="minorHAnsi" w:hAnsiTheme="minorHAnsi" w:cstheme="minorHAnsi"/>
          <w:bCs/>
        </w:rPr>
        <w:t xml:space="preserve"> </w:t>
      </w:r>
      <w:r w:rsidR="00FE4807" w:rsidRPr="006E7373">
        <w:rPr>
          <w:rFonts w:asciiTheme="minorHAnsi" w:hAnsiTheme="minorHAnsi" w:cstheme="minorHAnsi"/>
          <w:bCs/>
        </w:rPr>
        <w:t xml:space="preserve"> </w:t>
      </w:r>
      <w:r w:rsidR="00486B43" w:rsidRPr="006E7373">
        <w:rPr>
          <w:rFonts w:asciiTheme="minorHAnsi" w:hAnsiTheme="minorHAnsi" w:cstheme="minorHAnsi"/>
          <w:bCs/>
        </w:rPr>
        <w:t>lub 20 01 32</w:t>
      </w:r>
      <w:r w:rsidRPr="006E7373">
        <w:rPr>
          <w:rFonts w:asciiTheme="minorHAnsi" w:hAnsiTheme="minorHAnsi" w:cstheme="minorHAnsi"/>
          <w:bCs/>
        </w:rPr>
        <w:t xml:space="preserve"> </w:t>
      </w:r>
      <w:r w:rsidR="00E6416E" w:rsidRPr="006E7373">
        <w:rPr>
          <w:rFonts w:asciiTheme="minorHAnsi" w:hAnsiTheme="minorHAnsi" w:cstheme="minorHAnsi"/>
        </w:rPr>
        <w:t>zbieranych</w:t>
      </w:r>
      <w:r w:rsidR="007B77E0" w:rsidRPr="006E7373">
        <w:rPr>
          <w:rFonts w:asciiTheme="minorHAnsi" w:hAnsiTheme="minorHAnsi" w:cstheme="minorHAnsi"/>
        </w:rPr>
        <w:t xml:space="preserve"> w specjalnych pojemnikach (klucz udostępni Zamawiający)</w:t>
      </w:r>
      <w:r w:rsidR="00E6416E" w:rsidRPr="006E7373">
        <w:rPr>
          <w:rFonts w:asciiTheme="minorHAnsi" w:hAnsiTheme="minorHAnsi" w:cstheme="minorHAnsi"/>
          <w:b/>
        </w:rPr>
        <w:t xml:space="preserve"> </w:t>
      </w:r>
      <w:r w:rsidR="00E6416E" w:rsidRPr="006E7373">
        <w:rPr>
          <w:rFonts w:asciiTheme="minorHAnsi" w:hAnsiTheme="minorHAnsi" w:cstheme="minorHAnsi"/>
        </w:rPr>
        <w:t>w budynku Urzędu Gminy w Starym Mieście, ul. Główna 16b i budynku Ośrodka Zdrowia w Liścu Wielki, ul. Długa 13</w:t>
      </w:r>
      <w:r w:rsidR="00FE74FC" w:rsidRPr="006E7373">
        <w:rPr>
          <w:rFonts w:asciiTheme="minorHAnsi" w:hAnsiTheme="minorHAnsi" w:cstheme="minorHAnsi"/>
        </w:rPr>
        <w:t xml:space="preserve"> (około 50 kg rocznie)</w:t>
      </w:r>
      <w:r w:rsidRPr="006E7373">
        <w:rPr>
          <w:rFonts w:asciiTheme="minorHAnsi" w:hAnsiTheme="minorHAnsi" w:cstheme="minorHAnsi"/>
        </w:rPr>
        <w:t>.</w:t>
      </w:r>
      <w:r w:rsidR="005F4185" w:rsidRPr="006E7373">
        <w:rPr>
          <w:rFonts w:asciiTheme="minorHAnsi" w:hAnsiTheme="minorHAnsi" w:cstheme="minorHAnsi"/>
        </w:rPr>
        <w:t xml:space="preserve"> </w:t>
      </w:r>
    </w:p>
    <w:p w14:paraId="2136E30C" w14:textId="4F766603" w:rsidR="00D65182" w:rsidRPr="006E7373" w:rsidRDefault="00D65182" w:rsidP="003A681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Częstotliwość </w:t>
      </w:r>
      <w:r w:rsidRPr="006E7373">
        <w:rPr>
          <w:rFonts w:asciiTheme="minorHAnsi" w:hAnsiTheme="minorHAnsi" w:cstheme="minorHAnsi"/>
        </w:rPr>
        <w:t>załadunku i wywozu przez Wykonawcę odpadów –</w:t>
      </w:r>
      <w:r w:rsidRPr="006E7373">
        <w:rPr>
          <w:rFonts w:asciiTheme="minorHAnsi" w:hAnsiTheme="minorHAnsi" w:cstheme="minorHAnsi"/>
          <w:b/>
        </w:rPr>
        <w:t xml:space="preserve"> odbiór</w:t>
      </w:r>
      <w:r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  <w:b/>
        </w:rPr>
        <w:t>na zgłoszenie, termin realizacji do 24</w:t>
      </w:r>
      <w:r w:rsidR="00274F91">
        <w:rPr>
          <w:rFonts w:asciiTheme="minorHAnsi" w:hAnsiTheme="minorHAnsi" w:cstheme="minorHAnsi"/>
          <w:b/>
        </w:rPr>
        <w:t> </w:t>
      </w:r>
      <w:r w:rsidRPr="006E7373">
        <w:rPr>
          <w:rFonts w:asciiTheme="minorHAnsi" w:hAnsiTheme="minorHAnsi" w:cstheme="minorHAnsi"/>
          <w:b/>
        </w:rPr>
        <w:t>h po odebraniu zgłoszenia, tj.</w:t>
      </w:r>
      <w:r w:rsidR="003A6818"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  <w:b/>
        </w:rPr>
        <w:t>2 odbiory w okresie od 1 stycznia do 31 grudnia 202</w:t>
      </w:r>
      <w:r w:rsidR="00C20D9A" w:rsidRPr="006E7373">
        <w:rPr>
          <w:rFonts w:asciiTheme="minorHAnsi" w:hAnsiTheme="minorHAnsi" w:cstheme="minorHAnsi"/>
          <w:b/>
        </w:rPr>
        <w:t>4</w:t>
      </w:r>
      <w:r w:rsidRPr="006E7373">
        <w:rPr>
          <w:rFonts w:asciiTheme="minorHAnsi" w:hAnsiTheme="minorHAnsi" w:cstheme="minorHAnsi"/>
          <w:b/>
        </w:rPr>
        <w:t xml:space="preserve"> roku (zgodnie z zapisami pkt. 4)</w:t>
      </w:r>
      <w:r w:rsidR="003E6563" w:rsidRPr="006E7373">
        <w:rPr>
          <w:rFonts w:asciiTheme="minorHAnsi" w:hAnsiTheme="minorHAnsi" w:cstheme="minorHAnsi"/>
          <w:b/>
        </w:rPr>
        <w:t>.</w:t>
      </w:r>
    </w:p>
    <w:p w14:paraId="551A28A3" w14:textId="7A37D21D" w:rsidR="003E6563" w:rsidRPr="006E7373" w:rsidRDefault="003E6563" w:rsidP="003A681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Pojemniki zapewnia Zamawiający.</w:t>
      </w:r>
    </w:p>
    <w:p w14:paraId="51B1049F" w14:textId="77777777" w:rsidR="00FA3212" w:rsidRPr="006E7373" w:rsidRDefault="0083562A" w:rsidP="00D65182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6</w:t>
      </w:r>
      <w:r w:rsidR="00FA3212" w:rsidRPr="006E7373">
        <w:rPr>
          <w:rFonts w:asciiTheme="minorHAnsi" w:hAnsiTheme="minorHAnsi" w:cstheme="minorHAnsi"/>
          <w:b/>
        </w:rPr>
        <w:t xml:space="preserve">) Wykaz urządzeń do gromadzenia odpadów i sprzętu technicznego </w:t>
      </w:r>
    </w:p>
    <w:p w14:paraId="0F0B299F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a) Urządzenia do gromadzenia odpadów</w:t>
      </w:r>
    </w:p>
    <w:p w14:paraId="3A4874C8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Charakterystyka worków do selektywnej zbiórki odpadów: </w:t>
      </w:r>
    </w:p>
    <w:p w14:paraId="08B4E318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- materiał – folia polietylenowa LDPE,</w:t>
      </w:r>
    </w:p>
    <w:p w14:paraId="1E78B94E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- pojemność – 120 dm³,</w:t>
      </w:r>
    </w:p>
    <w:p w14:paraId="1869B7E9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- kolor – żółty, niebieski, </w:t>
      </w:r>
      <w:r w:rsidR="002A1B51" w:rsidRPr="006E7373">
        <w:rPr>
          <w:rFonts w:asciiTheme="minorHAnsi" w:hAnsiTheme="minorHAnsi" w:cstheme="minorHAnsi"/>
        </w:rPr>
        <w:t>zielony</w:t>
      </w:r>
      <w:r w:rsidRPr="006E7373">
        <w:rPr>
          <w:rFonts w:asciiTheme="minorHAnsi" w:hAnsiTheme="minorHAnsi" w:cstheme="minorHAnsi"/>
        </w:rPr>
        <w:t>, brązowy</w:t>
      </w:r>
      <w:r w:rsidR="00FE74FC" w:rsidRPr="006E7373">
        <w:rPr>
          <w:rFonts w:asciiTheme="minorHAnsi" w:hAnsiTheme="minorHAnsi" w:cstheme="minorHAnsi"/>
        </w:rPr>
        <w:t>,</w:t>
      </w:r>
    </w:p>
    <w:p w14:paraId="2AC11F91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- grubość – co najmniej 60 mikronów,</w:t>
      </w:r>
    </w:p>
    <w:p w14:paraId="4DE4C0D0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- wytrzymałość – stosowna do danego asortymentu.</w:t>
      </w:r>
    </w:p>
    <w:p w14:paraId="5BC5BBCF" w14:textId="77777777" w:rsidR="00F26B3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Ilość i rodzaj urządzeń do gromadzenia odpadów: pojemników, kontenerów oraz ilość </w:t>
      </w:r>
      <w:r w:rsidR="007F16BE" w:rsidRPr="006E7373">
        <w:rPr>
          <w:rFonts w:asciiTheme="minorHAnsi" w:hAnsiTheme="minorHAnsi" w:cstheme="minorHAnsi"/>
        </w:rPr>
        <w:t xml:space="preserve">worków podano </w:t>
      </w:r>
      <w:r w:rsidRPr="006E7373">
        <w:rPr>
          <w:rFonts w:asciiTheme="minorHAnsi" w:hAnsiTheme="minorHAnsi" w:cstheme="minorHAnsi"/>
        </w:rPr>
        <w:t>w pkt. 3.</w:t>
      </w:r>
    </w:p>
    <w:p w14:paraId="4BC2E2A5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b) Sprzęt techniczny</w:t>
      </w:r>
    </w:p>
    <w:p w14:paraId="0E7DA3BE" w14:textId="211175AF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Wykonawca zobowiązany będzie realizować zamówienie przy wykorzystaniu minimum sprzętu,  o jakim mowa </w:t>
      </w:r>
      <w:r w:rsidR="00D56D4D">
        <w:rPr>
          <w:rFonts w:asciiTheme="minorHAnsi" w:hAnsiTheme="minorHAnsi" w:cstheme="minorHAnsi"/>
        </w:rPr>
        <w:t xml:space="preserve">                     </w:t>
      </w:r>
      <w:r w:rsidRPr="006E7373">
        <w:rPr>
          <w:rFonts w:asciiTheme="minorHAnsi" w:hAnsiTheme="minorHAnsi" w:cstheme="minorHAnsi"/>
        </w:rPr>
        <w:t xml:space="preserve">w SWZ. Wykonawca w zakresie posiadanego sprzętu powinien spełniać wymogi Rozporządzenia Ministra Środowiska  z dnia 11 stycznia 2013r. w sprawie szczegółowych wymagań w zakresie odbierania odpadów komunalnych od właścicieli nieruchomości. </w:t>
      </w:r>
    </w:p>
    <w:p w14:paraId="0B9A17AC" w14:textId="77777777" w:rsidR="00D56D4D" w:rsidRDefault="00D56D4D" w:rsidP="0008382D">
      <w:pPr>
        <w:spacing w:after="0"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386E9824" w14:textId="77777777" w:rsidR="00D56D4D" w:rsidRDefault="00D56D4D" w:rsidP="0008382D">
      <w:pPr>
        <w:spacing w:after="0"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04FF74A9" w14:textId="318AE48C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E7373">
        <w:rPr>
          <w:rFonts w:asciiTheme="minorHAnsi" w:hAnsiTheme="minorHAnsi" w:cstheme="minorHAnsi"/>
          <w:b/>
          <w:u w:val="single"/>
        </w:rPr>
        <w:lastRenderedPageBreak/>
        <w:t>3.  SZCZEGÓŁOWE DANE CHARAKTERYZUJĄCE ZAMÓWIENIE</w:t>
      </w:r>
    </w:p>
    <w:p w14:paraId="572B398E" w14:textId="0558030C" w:rsidR="00FA3212" w:rsidRPr="006E7373" w:rsidRDefault="00FA3212" w:rsidP="00965B7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 xml:space="preserve">- liczba budynków jednorodzinnych (gospodarstw domowych) – </w:t>
      </w:r>
      <w:r w:rsidR="00E6016E" w:rsidRPr="006E7373">
        <w:rPr>
          <w:rFonts w:asciiTheme="minorHAnsi" w:hAnsiTheme="minorHAnsi" w:cstheme="minorHAnsi"/>
          <w:b/>
        </w:rPr>
        <w:t>3</w:t>
      </w:r>
      <w:r w:rsidR="00877DF1">
        <w:rPr>
          <w:rFonts w:asciiTheme="minorHAnsi" w:hAnsiTheme="minorHAnsi" w:cstheme="minorHAnsi"/>
          <w:b/>
        </w:rPr>
        <w:t>650</w:t>
      </w:r>
      <w:r w:rsidRPr="006E7373">
        <w:rPr>
          <w:rFonts w:asciiTheme="minorHAnsi" w:hAnsiTheme="minorHAnsi" w:cstheme="minorHAnsi"/>
          <w:b/>
        </w:rPr>
        <w:t xml:space="preserve"> </w:t>
      </w:r>
      <w:r w:rsidRPr="006E7373">
        <w:rPr>
          <w:rFonts w:asciiTheme="minorHAnsi" w:hAnsiTheme="minorHAnsi" w:cstheme="minorHAnsi"/>
        </w:rPr>
        <w:t xml:space="preserve">(zamawiający zakłada </w:t>
      </w:r>
      <w:r w:rsidR="00FC483B" w:rsidRPr="006E7373">
        <w:rPr>
          <w:rFonts w:asciiTheme="minorHAnsi" w:hAnsiTheme="minorHAnsi" w:cstheme="minorHAnsi"/>
        </w:rPr>
        <w:t>3</w:t>
      </w:r>
      <w:r w:rsidRPr="006E7373">
        <w:rPr>
          <w:rFonts w:asciiTheme="minorHAnsi" w:hAnsiTheme="minorHAnsi" w:cstheme="minorHAnsi"/>
        </w:rPr>
        <w:t>% wzrost ilości budynków w skali roku)</w:t>
      </w:r>
    </w:p>
    <w:p w14:paraId="304BE556" w14:textId="7ACA2248" w:rsidR="00FA3212" w:rsidRPr="006E7373" w:rsidRDefault="00FA3212" w:rsidP="00965B7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 xml:space="preserve">- </w:t>
      </w:r>
      <w:r w:rsidR="00D56D4D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 xml:space="preserve">liczba budynków wielorodzinnych – </w:t>
      </w:r>
      <w:r w:rsidRPr="006E7373">
        <w:rPr>
          <w:rFonts w:asciiTheme="minorHAnsi" w:hAnsiTheme="minorHAnsi" w:cstheme="minorHAnsi"/>
          <w:b/>
        </w:rPr>
        <w:t>4;</w:t>
      </w:r>
    </w:p>
    <w:p w14:paraId="6AA9EB88" w14:textId="0106BE96" w:rsidR="00FA3212" w:rsidRPr="006E7373" w:rsidRDefault="00FA3212" w:rsidP="00965B7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</w:rPr>
        <w:t>-</w:t>
      </w:r>
      <w:r w:rsidR="00D56D4D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 xml:space="preserve">liczba miejsc do gromadzenia odpadów zmieszanych przy budynkach wielorodzinnych (altanki, zsypy, miejsca ustawienia pojemników) – </w:t>
      </w:r>
      <w:r w:rsidRPr="006E7373">
        <w:rPr>
          <w:rFonts w:asciiTheme="minorHAnsi" w:hAnsiTheme="minorHAnsi" w:cstheme="minorHAnsi"/>
          <w:b/>
        </w:rPr>
        <w:t>4;</w:t>
      </w:r>
    </w:p>
    <w:p w14:paraId="13BDB1B3" w14:textId="77777777" w:rsidR="00FA3212" w:rsidRPr="006E7373" w:rsidRDefault="00FA3212" w:rsidP="00965B7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- liczba i rodzaj pojemników do gromadzenia odpadów zmieszanych o poszczególnych pojemnościach:</w:t>
      </w:r>
    </w:p>
    <w:p w14:paraId="18FC6C85" w14:textId="6320CF24" w:rsidR="00A51219" w:rsidRPr="006E7373" w:rsidRDefault="00A51219" w:rsidP="00A51219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a) 120 l – 3</w:t>
      </w:r>
      <w:r w:rsidR="007C3017" w:rsidRPr="006E7373">
        <w:rPr>
          <w:rFonts w:asciiTheme="minorHAnsi" w:hAnsiTheme="minorHAnsi" w:cstheme="minorHAnsi"/>
          <w:b/>
        </w:rPr>
        <w:t>6</w:t>
      </w:r>
      <w:r w:rsidR="003E6563" w:rsidRPr="006E7373">
        <w:rPr>
          <w:rFonts w:asciiTheme="minorHAnsi" w:hAnsiTheme="minorHAnsi" w:cstheme="minorHAnsi"/>
          <w:b/>
        </w:rPr>
        <w:t>1</w:t>
      </w:r>
      <w:r w:rsidR="00DF1323" w:rsidRPr="006E7373">
        <w:rPr>
          <w:rFonts w:asciiTheme="minorHAnsi" w:hAnsiTheme="minorHAnsi" w:cstheme="minorHAnsi"/>
          <w:b/>
        </w:rPr>
        <w:t>0</w:t>
      </w:r>
      <w:r w:rsidRPr="006E7373">
        <w:rPr>
          <w:rFonts w:asciiTheme="minorHAnsi" w:hAnsiTheme="minorHAnsi" w:cstheme="minorHAnsi"/>
          <w:b/>
        </w:rPr>
        <w:t xml:space="preserve"> szt., </w:t>
      </w:r>
    </w:p>
    <w:p w14:paraId="5CE99A21" w14:textId="72D8DC6F" w:rsidR="00A51219" w:rsidRPr="006E7373" w:rsidRDefault="00A51219" w:rsidP="00A51219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E7373">
        <w:rPr>
          <w:rFonts w:asciiTheme="minorHAnsi" w:hAnsiTheme="minorHAnsi" w:cstheme="minorHAnsi"/>
          <w:b/>
          <w:color w:val="000000" w:themeColor="text1"/>
        </w:rPr>
        <w:t>b) 240 -</w:t>
      </w:r>
      <w:r w:rsidR="00DF1323" w:rsidRPr="006E7373">
        <w:rPr>
          <w:rFonts w:asciiTheme="minorHAnsi" w:hAnsiTheme="minorHAnsi" w:cstheme="minorHAnsi"/>
          <w:b/>
          <w:color w:val="000000" w:themeColor="text1"/>
        </w:rPr>
        <w:t>1</w:t>
      </w:r>
      <w:r w:rsidR="003E6563" w:rsidRPr="006E7373">
        <w:rPr>
          <w:rFonts w:asciiTheme="minorHAnsi" w:hAnsiTheme="minorHAnsi" w:cstheme="minorHAnsi"/>
          <w:b/>
          <w:color w:val="000000" w:themeColor="text1"/>
        </w:rPr>
        <w:t>1</w:t>
      </w:r>
      <w:r w:rsidR="00DF1323" w:rsidRPr="006E7373">
        <w:rPr>
          <w:rFonts w:asciiTheme="minorHAnsi" w:hAnsiTheme="minorHAnsi" w:cstheme="minorHAnsi"/>
          <w:b/>
          <w:color w:val="000000" w:themeColor="text1"/>
        </w:rPr>
        <w:t>0</w:t>
      </w:r>
      <w:r w:rsidRPr="006E7373">
        <w:rPr>
          <w:rFonts w:asciiTheme="minorHAnsi" w:hAnsiTheme="minorHAnsi" w:cstheme="minorHAnsi"/>
          <w:b/>
          <w:color w:val="000000" w:themeColor="text1"/>
        </w:rPr>
        <w:t xml:space="preserve"> szt.; </w:t>
      </w:r>
    </w:p>
    <w:p w14:paraId="6961EBD3" w14:textId="43431E01" w:rsidR="00A51219" w:rsidRPr="006E7373" w:rsidRDefault="00A51219" w:rsidP="00A51219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E7373">
        <w:rPr>
          <w:rFonts w:asciiTheme="minorHAnsi" w:hAnsiTheme="minorHAnsi" w:cstheme="minorHAnsi"/>
          <w:b/>
          <w:color w:val="000000" w:themeColor="text1"/>
        </w:rPr>
        <w:t xml:space="preserve">c)1.100 l – </w:t>
      </w:r>
      <w:r w:rsidR="003E6563" w:rsidRPr="006E7373">
        <w:rPr>
          <w:rFonts w:asciiTheme="minorHAnsi" w:hAnsiTheme="minorHAnsi" w:cstheme="minorHAnsi"/>
          <w:b/>
          <w:color w:val="000000" w:themeColor="text1"/>
        </w:rPr>
        <w:t>8</w:t>
      </w:r>
      <w:r w:rsidRPr="006E7373">
        <w:rPr>
          <w:rFonts w:asciiTheme="minorHAnsi" w:hAnsiTheme="minorHAnsi" w:cstheme="minorHAnsi"/>
          <w:b/>
          <w:color w:val="000000" w:themeColor="text1"/>
        </w:rPr>
        <w:t xml:space="preserve"> szt.; </w:t>
      </w:r>
    </w:p>
    <w:p w14:paraId="76B6320C" w14:textId="194AB2FB" w:rsidR="00A51219" w:rsidRPr="006E7373" w:rsidRDefault="00A51219" w:rsidP="00A51219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E7373">
        <w:rPr>
          <w:rFonts w:asciiTheme="minorHAnsi" w:hAnsiTheme="minorHAnsi" w:cstheme="minorHAnsi"/>
          <w:b/>
          <w:color w:val="000000" w:themeColor="text1"/>
        </w:rPr>
        <w:t xml:space="preserve">d) KP7 – </w:t>
      </w:r>
      <w:r w:rsidR="003E6563" w:rsidRPr="006E7373">
        <w:rPr>
          <w:rFonts w:asciiTheme="minorHAnsi" w:hAnsiTheme="minorHAnsi" w:cstheme="minorHAnsi"/>
          <w:b/>
          <w:color w:val="000000" w:themeColor="text1"/>
        </w:rPr>
        <w:t xml:space="preserve">7 </w:t>
      </w:r>
      <w:r w:rsidRPr="006E7373">
        <w:rPr>
          <w:rFonts w:asciiTheme="minorHAnsi" w:hAnsiTheme="minorHAnsi" w:cstheme="minorHAnsi"/>
          <w:b/>
          <w:color w:val="000000" w:themeColor="text1"/>
        </w:rPr>
        <w:t>szt</w:t>
      </w:r>
      <w:r w:rsidR="00057C03" w:rsidRPr="006E7373">
        <w:rPr>
          <w:rFonts w:asciiTheme="minorHAnsi" w:hAnsiTheme="minorHAnsi" w:cstheme="minorHAnsi"/>
          <w:b/>
          <w:color w:val="000000" w:themeColor="text1"/>
        </w:rPr>
        <w:t>.</w:t>
      </w:r>
      <w:r w:rsidRPr="006E7373">
        <w:rPr>
          <w:rFonts w:asciiTheme="minorHAnsi" w:hAnsiTheme="minorHAnsi" w:cstheme="minorHAnsi"/>
          <w:b/>
          <w:color w:val="000000" w:themeColor="text1"/>
        </w:rPr>
        <w:t xml:space="preserve">; </w:t>
      </w:r>
    </w:p>
    <w:p w14:paraId="26BF0FB3" w14:textId="038CF23B" w:rsidR="00A51219" w:rsidRPr="006E7373" w:rsidRDefault="00A51219" w:rsidP="00A51219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e) prasokontener – 1szt.; </w:t>
      </w:r>
    </w:p>
    <w:p w14:paraId="51357EFD" w14:textId="370B8B61" w:rsidR="003E6563" w:rsidRPr="006E7373" w:rsidRDefault="003E6563" w:rsidP="00A51219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f) 25l – 1 szt.</w:t>
      </w:r>
    </w:p>
    <w:p w14:paraId="74ABA31D" w14:textId="630CBA50" w:rsidR="004B637A" w:rsidRPr="006E7373" w:rsidRDefault="004B637A" w:rsidP="00965B7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>-</w:t>
      </w:r>
      <w:r w:rsidRPr="006E7373">
        <w:rPr>
          <w:rFonts w:asciiTheme="minorHAnsi" w:hAnsiTheme="minorHAnsi" w:cstheme="minorHAnsi"/>
        </w:rPr>
        <w:t xml:space="preserve"> liczba i rodzaj pojemników do gromadzenia popiołów z palenisk domowych </w:t>
      </w:r>
      <w:r w:rsidR="007F16BE" w:rsidRPr="006E7373">
        <w:rPr>
          <w:rFonts w:asciiTheme="minorHAnsi" w:hAnsiTheme="minorHAnsi" w:cstheme="minorHAnsi"/>
        </w:rPr>
        <w:t>o poj.</w:t>
      </w:r>
      <w:r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  <w:b/>
        </w:rPr>
        <w:t xml:space="preserve">120l – </w:t>
      </w:r>
      <w:r w:rsidR="00FC483B" w:rsidRPr="006E7373">
        <w:rPr>
          <w:rFonts w:asciiTheme="minorHAnsi" w:hAnsiTheme="minorHAnsi" w:cstheme="minorHAnsi"/>
          <w:b/>
        </w:rPr>
        <w:t>2</w:t>
      </w:r>
      <w:r w:rsidR="00364D4E" w:rsidRPr="006E7373">
        <w:rPr>
          <w:rFonts w:asciiTheme="minorHAnsi" w:hAnsiTheme="minorHAnsi" w:cstheme="minorHAnsi"/>
          <w:b/>
        </w:rPr>
        <w:t>3</w:t>
      </w:r>
      <w:r w:rsidR="007C3017" w:rsidRPr="006E7373">
        <w:rPr>
          <w:rFonts w:asciiTheme="minorHAnsi" w:hAnsiTheme="minorHAnsi" w:cstheme="minorHAnsi"/>
          <w:b/>
        </w:rPr>
        <w:t>0</w:t>
      </w:r>
      <w:r w:rsidR="00E6016E" w:rsidRPr="006E7373">
        <w:rPr>
          <w:rFonts w:asciiTheme="minorHAnsi" w:hAnsiTheme="minorHAnsi" w:cstheme="minorHAnsi"/>
          <w:b/>
        </w:rPr>
        <w:t>0</w:t>
      </w:r>
      <w:r w:rsidRPr="006E7373">
        <w:rPr>
          <w:rFonts w:asciiTheme="minorHAnsi" w:hAnsiTheme="minorHAnsi" w:cstheme="minorHAnsi"/>
          <w:b/>
        </w:rPr>
        <w:t xml:space="preserve"> szt.</w:t>
      </w:r>
    </w:p>
    <w:p w14:paraId="56C4D150" w14:textId="04FE51D3" w:rsidR="00A51219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- szacunkowa liczba worków do selektywnej zbiórki odpadów: </w:t>
      </w:r>
      <w:r w:rsidR="00D21746" w:rsidRPr="006E7373">
        <w:rPr>
          <w:rFonts w:asciiTheme="minorHAnsi" w:hAnsiTheme="minorHAnsi" w:cstheme="minorHAnsi"/>
          <w:b/>
        </w:rPr>
        <w:t>ok. 1</w:t>
      </w:r>
      <w:r w:rsidR="001467FD" w:rsidRPr="006E7373">
        <w:rPr>
          <w:rFonts w:asciiTheme="minorHAnsi" w:hAnsiTheme="minorHAnsi" w:cstheme="minorHAnsi"/>
          <w:b/>
        </w:rPr>
        <w:t>50</w:t>
      </w:r>
      <w:r w:rsidRPr="006E7373">
        <w:rPr>
          <w:rFonts w:asciiTheme="minorHAnsi" w:hAnsiTheme="minorHAnsi" w:cstheme="minorHAnsi"/>
          <w:b/>
        </w:rPr>
        <w:t> 000 w skali roku.</w:t>
      </w:r>
    </w:p>
    <w:p w14:paraId="713BA771" w14:textId="77777777" w:rsidR="00727607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E7373">
        <w:rPr>
          <w:rFonts w:asciiTheme="minorHAnsi" w:hAnsiTheme="minorHAnsi" w:cstheme="minorHAnsi"/>
          <w:b/>
          <w:u w:val="single"/>
        </w:rPr>
        <w:t>4. OBOWIĄZKI WYKONAWCY PRZED ROZPOCZĘCIEM I W TRAKCIE REALIZACJI ZAMÓWIENIA</w:t>
      </w:r>
    </w:p>
    <w:p w14:paraId="6EA622FB" w14:textId="01E6C709" w:rsidR="00933AA6" w:rsidRPr="006E7373" w:rsidRDefault="00FA3212" w:rsidP="000A23A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1</w:t>
      </w:r>
      <w:r w:rsidR="00933AA6" w:rsidRPr="006E7373">
        <w:rPr>
          <w:rFonts w:asciiTheme="minorHAnsi" w:hAnsiTheme="minorHAnsi" w:cstheme="minorHAnsi"/>
        </w:rPr>
        <w:t xml:space="preserve">) </w:t>
      </w:r>
      <w:r w:rsidR="000A23A8" w:rsidRPr="006E7373">
        <w:rPr>
          <w:rFonts w:asciiTheme="minorHAnsi" w:hAnsiTheme="minorHAnsi" w:cstheme="minorHAnsi"/>
        </w:rPr>
        <w:t>Przy ustalaniu harmonogramu odbioru odpadów z terenu nieruchomości położonych na terenie gminy Stare Miasto, na których zamieszkują mieszkańcy Wykonawca</w:t>
      </w:r>
      <w:r w:rsidR="00E06F4E" w:rsidRPr="006E7373">
        <w:rPr>
          <w:rFonts w:asciiTheme="minorHAnsi" w:hAnsiTheme="minorHAnsi" w:cstheme="minorHAnsi"/>
        </w:rPr>
        <w:t xml:space="preserve"> zrealizuje odbiór danej frakcji w</w:t>
      </w:r>
      <w:r w:rsidR="007C3017" w:rsidRPr="006E7373">
        <w:rPr>
          <w:rFonts w:asciiTheme="minorHAnsi" w:hAnsiTheme="minorHAnsi" w:cstheme="minorHAnsi"/>
        </w:rPr>
        <w:t> </w:t>
      </w:r>
      <w:r w:rsidR="00E06F4E" w:rsidRPr="006E7373">
        <w:rPr>
          <w:rFonts w:asciiTheme="minorHAnsi" w:hAnsiTheme="minorHAnsi" w:cstheme="minorHAnsi"/>
        </w:rPr>
        <w:t xml:space="preserve">jeden dzień z całego terenu </w:t>
      </w:r>
      <w:r w:rsidR="00ED3259" w:rsidRPr="006E7373">
        <w:rPr>
          <w:rFonts w:asciiTheme="minorHAnsi" w:hAnsiTheme="minorHAnsi" w:cstheme="minorHAnsi"/>
        </w:rPr>
        <w:t>g</w:t>
      </w:r>
      <w:r w:rsidR="00E06F4E" w:rsidRPr="006E7373">
        <w:rPr>
          <w:rFonts w:asciiTheme="minorHAnsi" w:hAnsiTheme="minorHAnsi" w:cstheme="minorHAnsi"/>
        </w:rPr>
        <w:t>miny oraz</w:t>
      </w:r>
      <w:r w:rsidR="000A23A8" w:rsidRPr="006E7373">
        <w:rPr>
          <w:rFonts w:asciiTheme="minorHAnsi" w:hAnsiTheme="minorHAnsi" w:cstheme="minorHAnsi"/>
        </w:rPr>
        <w:t xml:space="preserve"> uwzględni, iż</w:t>
      </w:r>
      <w:r w:rsidR="00ED3259" w:rsidRPr="006E7373">
        <w:rPr>
          <w:rFonts w:asciiTheme="minorHAnsi" w:hAnsiTheme="minorHAnsi" w:cstheme="minorHAnsi"/>
        </w:rPr>
        <w:t xml:space="preserve"> preferowanym</w:t>
      </w:r>
      <w:r w:rsidR="000A23A8" w:rsidRPr="006E7373">
        <w:rPr>
          <w:rFonts w:asciiTheme="minorHAnsi" w:hAnsiTheme="minorHAnsi" w:cstheme="minorHAnsi"/>
        </w:rPr>
        <w:t xml:space="preserve"> dniem odbioru odpadów (zmieszanych i segregowanych, z</w:t>
      </w:r>
      <w:r w:rsidR="00877DF1">
        <w:rPr>
          <w:rFonts w:asciiTheme="minorHAnsi" w:hAnsiTheme="minorHAnsi" w:cstheme="minorHAnsi"/>
        </w:rPr>
        <w:t> </w:t>
      </w:r>
      <w:r w:rsidR="000A23A8" w:rsidRPr="006E7373">
        <w:rPr>
          <w:rFonts w:asciiTheme="minorHAnsi" w:hAnsiTheme="minorHAnsi" w:cstheme="minorHAnsi"/>
        </w:rPr>
        <w:t>wyłączeniem popiołu z palenisk domowych) od właścicieli nieruchomości, jest czwartek.</w:t>
      </w:r>
      <w:r w:rsidR="009F1CF2" w:rsidRPr="006E7373">
        <w:rPr>
          <w:rFonts w:asciiTheme="minorHAnsi" w:hAnsiTheme="minorHAnsi" w:cstheme="minorHAnsi"/>
        </w:rPr>
        <w:t xml:space="preserve"> W sytuacji gdy czwartek jest dniem świątecznym, odbiór następuje dnia następnego. </w:t>
      </w:r>
      <w:r w:rsidR="00E06F4E" w:rsidRPr="006E7373">
        <w:rPr>
          <w:rFonts w:asciiTheme="minorHAnsi" w:hAnsiTheme="minorHAnsi" w:cstheme="minorHAnsi"/>
        </w:rPr>
        <w:t xml:space="preserve"> </w:t>
      </w:r>
      <w:r w:rsidR="000A23A8" w:rsidRPr="006E7373">
        <w:rPr>
          <w:rFonts w:asciiTheme="minorHAnsi" w:hAnsiTheme="minorHAnsi" w:cstheme="minorHAnsi"/>
        </w:rPr>
        <w:t>Zamawiający dopuszcza zmianę harmonogramu</w:t>
      </w:r>
      <w:r w:rsidR="00FC483B" w:rsidRPr="006E7373">
        <w:rPr>
          <w:rFonts w:asciiTheme="minorHAnsi" w:hAnsiTheme="minorHAnsi" w:cstheme="minorHAnsi"/>
        </w:rPr>
        <w:t xml:space="preserve">. </w:t>
      </w:r>
    </w:p>
    <w:p w14:paraId="7698FB34" w14:textId="0CA95494" w:rsidR="00FA3212" w:rsidRPr="006E7373" w:rsidRDefault="00933AA6" w:rsidP="00A8136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2</w:t>
      </w:r>
      <w:r w:rsidR="00FA3212" w:rsidRPr="006E7373">
        <w:rPr>
          <w:rFonts w:asciiTheme="minorHAnsi" w:hAnsiTheme="minorHAnsi" w:cstheme="minorHAnsi"/>
        </w:rPr>
        <w:t xml:space="preserve">) Na </w:t>
      </w:r>
      <w:r w:rsidR="00564890" w:rsidRPr="006E7373">
        <w:rPr>
          <w:rFonts w:asciiTheme="minorHAnsi" w:hAnsiTheme="minorHAnsi" w:cstheme="minorHAnsi"/>
        </w:rPr>
        <w:t>2</w:t>
      </w:r>
      <w:r w:rsidR="00FA3212" w:rsidRPr="006E7373">
        <w:rPr>
          <w:rFonts w:asciiTheme="minorHAnsi" w:hAnsiTheme="minorHAnsi" w:cstheme="minorHAnsi"/>
        </w:rPr>
        <w:t>0 dni przed rozpoczęciem realizacji zamówienia Zamawiający dostarczy Wykonawcy szczegółowy wykaz adresów nieruchomości objętych odbiorem odpadów ora</w:t>
      </w:r>
      <w:r w:rsidR="007B3347" w:rsidRPr="006E7373">
        <w:rPr>
          <w:rFonts w:asciiTheme="minorHAnsi" w:hAnsiTheme="minorHAnsi" w:cstheme="minorHAnsi"/>
        </w:rPr>
        <w:t>z miejs</w:t>
      </w:r>
      <w:r w:rsidR="007F16BE" w:rsidRPr="006E7373">
        <w:rPr>
          <w:rFonts w:asciiTheme="minorHAnsi" w:hAnsiTheme="minorHAnsi" w:cstheme="minorHAnsi"/>
        </w:rPr>
        <w:t>c</w:t>
      </w:r>
      <w:r w:rsidR="007B3347" w:rsidRPr="006E7373">
        <w:rPr>
          <w:rFonts w:asciiTheme="minorHAnsi" w:hAnsiTheme="minorHAnsi" w:cstheme="minorHAnsi"/>
        </w:rPr>
        <w:t xml:space="preserve"> </w:t>
      </w:r>
      <w:r w:rsidR="00FA3212" w:rsidRPr="006E7373">
        <w:rPr>
          <w:rFonts w:asciiTheme="minorHAnsi" w:hAnsiTheme="minorHAnsi" w:cstheme="minorHAnsi"/>
        </w:rPr>
        <w:t xml:space="preserve">do gromadzenia odpadów z zaznaczeniem nieruchomości deklarujących segregację odpadów. Wykonawca w przypadku nowo zgłoszonej nieruchomości będzie odbierał odpady z tej nieruchomości począwszy od pierwszego tygodnia następującego po tygodniu, </w:t>
      </w:r>
      <w:r w:rsidR="00FA3212" w:rsidRPr="00274F91">
        <w:t>w</w:t>
      </w:r>
      <w:r w:rsidR="00274F91">
        <w:t> </w:t>
      </w:r>
      <w:r w:rsidR="00FA3212" w:rsidRPr="00274F91">
        <w:t>którym</w:t>
      </w:r>
      <w:r w:rsidR="00FA3212" w:rsidRPr="006E7373">
        <w:rPr>
          <w:rFonts w:asciiTheme="minorHAnsi" w:hAnsiTheme="minorHAnsi" w:cstheme="minorHAnsi"/>
        </w:rPr>
        <w:t xml:space="preserve"> Wykonawca został powiadomiony o zmianie. Wykonawca jest zobowiązany do bieżącego przekazywania adresów nieruchomości, na których zamieszkują mieszkańcy, na których powstały odpady, a nie ujętych w bazie danych prowadzonej przez Zamawiającego.</w:t>
      </w:r>
    </w:p>
    <w:p w14:paraId="65E9FC30" w14:textId="4310995A" w:rsidR="00FA3212" w:rsidRPr="006E7373" w:rsidRDefault="00933AA6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3</w:t>
      </w:r>
      <w:r w:rsidR="00FA3212" w:rsidRPr="006E7373">
        <w:rPr>
          <w:rFonts w:asciiTheme="minorHAnsi" w:hAnsiTheme="minorHAnsi" w:cstheme="minorHAnsi"/>
        </w:rPr>
        <w:t xml:space="preserve">) Na </w:t>
      </w:r>
      <w:r w:rsidR="00564890" w:rsidRPr="006E7373">
        <w:rPr>
          <w:rFonts w:asciiTheme="minorHAnsi" w:hAnsiTheme="minorHAnsi" w:cstheme="minorHAnsi"/>
        </w:rPr>
        <w:t>15</w:t>
      </w:r>
      <w:r w:rsidR="00FA3212" w:rsidRPr="006E7373">
        <w:rPr>
          <w:rFonts w:asciiTheme="minorHAnsi" w:hAnsiTheme="minorHAnsi" w:cstheme="minorHAnsi"/>
        </w:rPr>
        <w:t xml:space="preserve"> dni przed rozpoczęciem realizacji zamówienia Wykonawca dostarczy Zamawiającemu propozycję</w:t>
      </w:r>
      <w:r w:rsidR="00057C03" w:rsidRPr="006E7373">
        <w:rPr>
          <w:rFonts w:asciiTheme="minorHAnsi" w:hAnsiTheme="minorHAnsi" w:cstheme="minorHAnsi"/>
        </w:rPr>
        <w:t xml:space="preserve"> graficzną</w:t>
      </w:r>
      <w:r w:rsidR="00FA3212" w:rsidRPr="006E7373">
        <w:rPr>
          <w:rFonts w:asciiTheme="minorHAnsi" w:hAnsiTheme="minorHAnsi" w:cstheme="minorHAnsi"/>
        </w:rPr>
        <w:t xml:space="preserve"> harmonogramu odbioru odpadów. Po zaakceptowaniu harmonogramu przez Zamawiającego (w</w:t>
      </w:r>
      <w:r w:rsidR="00274F91">
        <w:rPr>
          <w:rFonts w:asciiTheme="minorHAnsi" w:hAnsiTheme="minorHAnsi" w:cstheme="minorHAnsi"/>
        </w:rPr>
        <w:t> </w:t>
      </w:r>
      <w:r w:rsidR="00FA3212" w:rsidRPr="006E7373">
        <w:rPr>
          <w:rFonts w:asciiTheme="minorHAnsi" w:hAnsiTheme="minorHAnsi" w:cstheme="minorHAnsi"/>
        </w:rPr>
        <w:t>terminie do 7 dni), Wykonawca sporządza harmonogramy odbioru, które</w:t>
      </w:r>
      <w:r w:rsidR="007F16BE" w:rsidRPr="006E7373">
        <w:rPr>
          <w:rFonts w:asciiTheme="minorHAnsi" w:hAnsiTheme="minorHAnsi" w:cstheme="minorHAnsi"/>
        </w:rPr>
        <w:t xml:space="preserve"> </w:t>
      </w:r>
      <w:r w:rsidR="00FA3212" w:rsidRPr="006E7373">
        <w:rPr>
          <w:rFonts w:asciiTheme="minorHAnsi" w:hAnsiTheme="minorHAnsi" w:cstheme="minorHAnsi"/>
        </w:rPr>
        <w:t xml:space="preserve">w formie kolorowych wydruków dystrybuuje na każdą nieruchomość </w:t>
      </w:r>
      <w:r w:rsidR="00063D51" w:rsidRPr="006E7373">
        <w:rPr>
          <w:rFonts w:asciiTheme="minorHAnsi" w:hAnsiTheme="minorHAnsi" w:cstheme="minorHAnsi"/>
        </w:rPr>
        <w:t>przed 01.01.202</w:t>
      </w:r>
      <w:r w:rsidR="00C20D9A" w:rsidRPr="006E7373">
        <w:rPr>
          <w:rFonts w:asciiTheme="minorHAnsi" w:hAnsiTheme="minorHAnsi" w:cstheme="minorHAnsi"/>
        </w:rPr>
        <w:t>4</w:t>
      </w:r>
      <w:r w:rsidR="00063D51" w:rsidRPr="006E7373">
        <w:rPr>
          <w:rFonts w:asciiTheme="minorHAnsi" w:hAnsiTheme="minorHAnsi" w:cstheme="minorHAnsi"/>
        </w:rPr>
        <w:t>r.</w:t>
      </w:r>
    </w:p>
    <w:p w14:paraId="5C7CB8D8" w14:textId="693443AF" w:rsidR="00FA3212" w:rsidRPr="006E7373" w:rsidRDefault="00FA3212" w:rsidP="00DD7C0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Wykonawca sporządzając harmonogram odbioru odpadów zamieści wraz z nim informacj</w:t>
      </w:r>
      <w:r w:rsidR="007F16BE" w:rsidRPr="006E7373">
        <w:rPr>
          <w:rFonts w:asciiTheme="minorHAnsi" w:hAnsiTheme="minorHAnsi" w:cstheme="minorHAnsi"/>
        </w:rPr>
        <w:t xml:space="preserve">ę </w:t>
      </w:r>
      <w:r w:rsidRPr="006E7373">
        <w:rPr>
          <w:rFonts w:asciiTheme="minorHAnsi" w:hAnsiTheme="minorHAnsi" w:cstheme="minorHAnsi"/>
        </w:rPr>
        <w:t>o następującej treści:</w:t>
      </w:r>
    </w:p>
    <w:p w14:paraId="37CC1687" w14:textId="4D561287" w:rsidR="00FA3212" w:rsidRPr="006E7373" w:rsidRDefault="00FA3212" w:rsidP="00DD7C0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i/>
        </w:rPr>
      </w:pPr>
      <w:r w:rsidRPr="006E7373">
        <w:rPr>
          <w:rFonts w:asciiTheme="minorHAnsi" w:hAnsiTheme="minorHAnsi" w:cstheme="minorHAnsi"/>
          <w:i/>
        </w:rPr>
        <w:t xml:space="preserve">„Reklamacji na świadczone usługi odbioru odpadów komunalnych należy dokonać </w:t>
      </w:r>
      <w:r w:rsidR="004F1E34" w:rsidRPr="006E7373">
        <w:rPr>
          <w:rFonts w:asciiTheme="minorHAnsi" w:hAnsiTheme="minorHAnsi" w:cstheme="minorHAnsi"/>
          <w:i/>
        </w:rPr>
        <w:t xml:space="preserve">osobiście lub </w:t>
      </w:r>
      <w:r w:rsidRPr="006E7373">
        <w:rPr>
          <w:rFonts w:asciiTheme="minorHAnsi" w:hAnsiTheme="minorHAnsi" w:cstheme="minorHAnsi"/>
          <w:i/>
        </w:rPr>
        <w:t xml:space="preserve">telefonicznie na </w:t>
      </w:r>
      <w:r w:rsidR="00D56D4D">
        <w:rPr>
          <w:rFonts w:asciiTheme="minorHAnsi" w:hAnsiTheme="minorHAnsi" w:cstheme="minorHAnsi"/>
          <w:i/>
        </w:rPr>
        <w:t xml:space="preserve">                    </w:t>
      </w:r>
      <w:r w:rsidRPr="006E7373">
        <w:rPr>
          <w:rFonts w:asciiTheme="minorHAnsi" w:hAnsiTheme="minorHAnsi" w:cstheme="minorHAnsi"/>
          <w:i/>
        </w:rPr>
        <w:t>nr 063 2416216 wew. 2</w:t>
      </w:r>
      <w:r w:rsidR="00E6016E" w:rsidRPr="006E7373">
        <w:rPr>
          <w:rFonts w:asciiTheme="minorHAnsi" w:hAnsiTheme="minorHAnsi" w:cstheme="minorHAnsi"/>
          <w:i/>
        </w:rPr>
        <w:t>86</w:t>
      </w:r>
      <w:r w:rsidR="00063D51" w:rsidRPr="006E7373">
        <w:rPr>
          <w:rFonts w:asciiTheme="minorHAnsi" w:hAnsiTheme="minorHAnsi" w:cstheme="minorHAnsi"/>
          <w:i/>
        </w:rPr>
        <w:t xml:space="preserve"> lub 237</w:t>
      </w:r>
      <w:r w:rsidR="00E6016E" w:rsidRPr="006E7373">
        <w:rPr>
          <w:rFonts w:asciiTheme="minorHAnsi" w:hAnsiTheme="minorHAnsi" w:cstheme="minorHAnsi"/>
          <w:i/>
        </w:rPr>
        <w:t xml:space="preserve"> </w:t>
      </w:r>
      <w:r w:rsidRPr="006E7373">
        <w:rPr>
          <w:rFonts w:asciiTheme="minorHAnsi" w:hAnsiTheme="minorHAnsi" w:cstheme="minorHAnsi"/>
          <w:i/>
        </w:rPr>
        <w:t>następnego dnia do godz. 1</w:t>
      </w:r>
      <w:r w:rsidR="004F1E34" w:rsidRPr="006E7373">
        <w:rPr>
          <w:rFonts w:asciiTheme="minorHAnsi" w:hAnsiTheme="minorHAnsi" w:cstheme="minorHAnsi"/>
          <w:i/>
        </w:rPr>
        <w:t>4</w:t>
      </w:r>
      <w:r w:rsidRPr="006E7373">
        <w:rPr>
          <w:rFonts w:asciiTheme="minorHAnsi" w:hAnsiTheme="minorHAnsi" w:cstheme="minorHAnsi"/>
          <w:i/>
          <w:vertAlign w:val="superscript"/>
        </w:rPr>
        <w:t>00</w:t>
      </w:r>
      <w:r w:rsidRPr="006E7373">
        <w:rPr>
          <w:rFonts w:asciiTheme="minorHAnsi" w:hAnsiTheme="minorHAnsi" w:cstheme="minorHAnsi"/>
          <w:i/>
        </w:rPr>
        <w:t>, po dacie odbioru odpadów wynikającej z</w:t>
      </w:r>
      <w:r w:rsidR="00877DF1">
        <w:rPr>
          <w:rFonts w:asciiTheme="minorHAnsi" w:hAnsiTheme="minorHAnsi" w:cstheme="minorHAnsi"/>
          <w:i/>
        </w:rPr>
        <w:t> </w:t>
      </w:r>
      <w:r w:rsidRPr="006E7373">
        <w:rPr>
          <w:rFonts w:asciiTheme="minorHAnsi" w:hAnsiTheme="minorHAnsi" w:cstheme="minorHAnsi"/>
          <w:i/>
        </w:rPr>
        <w:t xml:space="preserve">harmonogramu.” </w:t>
      </w:r>
    </w:p>
    <w:p w14:paraId="2B890DA3" w14:textId="03DC7501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Zamawiający zobowiązuje się</w:t>
      </w:r>
      <w:r w:rsidR="00D56D4D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do informowania mieszkańców o harmonogramie odbierania odpadów</w:t>
      </w:r>
      <w:r w:rsidR="00D56D4D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za</w:t>
      </w:r>
      <w:r w:rsidR="00D56D4D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pośrednictwem strony internetowej urzędu oraz w sposób zwyczajowo przyjęty.</w:t>
      </w:r>
    </w:p>
    <w:p w14:paraId="43DD02D4" w14:textId="42D3112C" w:rsidR="00FA3212" w:rsidRPr="006E7373" w:rsidRDefault="00FA3212" w:rsidP="00D56D4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lastRenderedPageBreak/>
        <w:t>Wykonawca zobowiązany jest w ramach umow</w:t>
      </w:r>
      <w:r w:rsidR="007B3347" w:rsidRPr="006E7373">
        <w:rPr>
          <w:rFonts w:asciiTheme="minorHAnsi" w:hAnsiTheme="minorHAnsi" w:cstheme="minorHAnsi"/>
        </w:rPr>
        <w:t>y na odbiór odpadów zawartej</w:t>
      </w:r>
      <w:r w:rsidRPr="006E7373">
        <w:rPr>
          <w:rFonts w:asciiTheme="minorHAnsi" w:hAnsiTheme="minorHAnsi" w:cstheme="minorHAnsi"/>
        </w:rPr>
        <w:t xml:space="preserve"> </w:t>
      </w:r>
      <w:r w:rsidR="002A1B51" w:rsidRPr="006E7373">
        <w:rPr>
          <w:rFonts w:asciiTheme="minorHAnsi" w:hAnsiTheme="minorHAnsi" w:cstheme="minorHAnsi"/>
        </w:rPr>
        <w:t>z </w:t>
      </w:r>
      <w:r w:rsidRPr="006E7373">
        <w:rPr>
          <w:rFonts w:asciiTheme="minorHAnsi" w:hAnsiTheme="minorHAnsi" w:cstheme="minorHAnsi"/>
        </w:rPr>
        <w:t>Zamawiającym do dystrybucji również innych dokumentów związanych z Systemem Gospodarki Odpadami w Gminie Stare Miasto o ile nie wymagają one potwierdzenia odbioru. Przez określenie „inne dokumenty związane z</w:t>
      </w:r>
      <w:r w:rsidR="007B3347" w:rsidRPr="006E7373">
        <w:rPr>
          <w:rFonts w:asciiTheme="minorHAnsi" w:hAnsiTheme="minorHAnsi" w:cstheme="minorHAnsi"/>
        </w:rPr>
        <w:t xml:space="preserve"> Systemem Gospodarki Odpadami </w:t>
      </w:r>
      <w:r w:rsidRPr="006E7373">
        <w:rPr>
          <w:rFonts w:asciiTheme="minorHAnsi" w:hAnsiTheme="minorHAnsi" w:cstheme="minorHAnsi"/>
        </w:rPr>
        <w:t>w Starym Mieście o ile nie wymagają one potwierdzenia odbioru” Zamawiający rozumie ulotki informacyjne kierowane do właścicieli nieruchomości jednorodzinnych w ramach S</w:t>
      </w:r>
      <w:r w:rsidR="00564890" w:rsidRPr="006E7373">
        <w:rPr>
          <w:rFonts w:asciiTheme="minorHAnsi" w:hAnsiTheme="minorHAnsi" w:cstheme="minorHAnsi"/>
        </w:rPr>
        <w:t xml:space="preserve">ystemu </w:t>
      </w:r>
      <w:r w:rsidRPr="006E7373">
        <w:rPr>
          <w:rFonts w:asciiTheme="minorHAnsi" w:hAnsiTheme="minorHAnsi" w:cstheme="minorHAnsi"/>
        </w:rPr>
        <w:t>G</w:t>
      </w:r>
      <w:r w:rsidR="00564890" w:rsidRPr="006E7373">
        <w:rPr>
          <w:rFonts w:asciiTheme="minorHAnsi" w:hAnsiTheme="minorHAnsi" w:cstheme="minorHAnsi"/>
        </w:rPr>
        <w:t xml:space="preserve">ospodarki </w:t>
      </w:r>
      <w:r w:rsidRPr="006E7373">
        <w:rPr>
          <w:rFonts w:asciiTheme="minorHAnsi" w:hAnsiTheme="minorHAnsi" w:cstheme="minorHAnsi"/>
        </w:rPr>
        <w:t>O</w:t>
      </w:r>
      <w:r w:rsidR="00564890" w:rsidRPr="006E7373">
        <w:rPr>
          <w:rFonts w:asciiTheme="minorHAnsi" w:hAnsiTheme="minorHAnsi" w:cstheme="minorHAnsi"/>
        </w:rPr>
        <w:t>dpadami</w:t>
      </w:r>
      <w:r w:rsidRPr="006E7373">
        <w:rPr>
          <w:rFonts w:asciiTheme="minorHAnsi" w:hAnsiTheme="minorHAnsi" w:cstheme="minorHAnsi"/>
        </w:rPr>
        <w:t xml:space="preserve">. </w:t>
      </w:r>
      <w:r w:rsidRPr="006E7373">
        <w:rPr>
          <w:rFonts w:asciiTheme="minorHAnsi" w:hAnsiTheme="minorHAnsi" w:cstheme="minorHAnsi"/>
          <w:color w:val="000000" w:themeColor="text1"/>
        </w:rPr>
        <w:t>Je</w:t>
      </w:r>
      <w:r w:rsidR="00112249" w:rsidRPr="006E7373">
        <w:rPr>
          <w:rFonts w:asciiTheme="minorHAnsi" w:hAnsiTheme="minorHAnsi" w:cstheme="minorHAnsi"/>
          <w:color w:val="000000" w:themeColor="text1"/>
        </w:rPr>
        <w:t>dnorazowo ok. 3</w:t>
      </w:r>
      <w:r w:rsidR="00877DF1">
        <w:rPr>
          <w:rFonts w:asciiTheme="minorHAnsi" w:hAnsiTheme="minorHAnsi" w:cstheme="minorHAnsi"/>
          <w:color w:val="000000" w:themeColor="text1"/>
        </w:rPr>
        <w:t>650</w:t>
      </w:r>
      <w:r w:rsidR="00112249" w:rsidRPr="006E7373">
        <w:rPr>
          <w:rFonts w:asciiTheme="minorHAnsi" w:hAnsiTheme="minorHAnsi" w:cstheme="minorHAnsi"/>
          <w:color w:val="000000" w:themeColor="text1"/>
        </w:rPr>
        <w:t xml:space="preserve"> </w:t>
      </w:r>
      <w:r w:rsidRPr="006E7373">
        <w:rPr>
          <w:rFonts w:asciiTheme="minorHAnsi" w:hAnsiTheme="minorHAnsi" w:cstheme="minorHAnsi"/>
          <w:color w:val="000000" w:themeColor="text1"/>
        </w:rPr>
        <w:t>szt.</w:t>
      </w:r>
    </w:p>
    <w:p w14:paraId="10C245FA" w14:textId="40613D75" w:rsidR="00F32C9F" w:rsidRPr="006E7373" w:rsidRDefault="00933AA6" w:rsidP="00F32C9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4</w:t>
      </w:r>
      <w:r w:rsidR="00136482" w:rsidRPr="006E7373">
        <w:rPr>
          <w:rFonts w:asciiTheme="minorHAnsi" w:hAnsiTheme="minorHAnsi" w:cstheme="minorHAnsi"/>
        </w:rPr>
        <w:t>)</w:t>
      </w:r>
      <w:r w:rsidR="00F32C9F" w:rsidRPr="006E7373">
        <w:rPr>
          <w:rFonts w:asciiTheme="minorHAnsi" w:hAnsiTheme="minorHAnsi" w:cstheme="minorHAnsi"/>
        </w:rPr>
        <w:t xml:space="preserve"> W przypadku stwierdzenia nieselektywnego zbierania odpadów Wykonawca zobowiązany jest kontrolować realizowane przez właściciela lub posiadacza nieruchomości obowiązki w zakresie zadeklarowanego selektywnego zbierania odpadów komunalnych. W przypadku ich niedopełnienia Wykonawca zobowiązany jest przyjąć odpady jako niesegregowane (zmieszane) odpady komunalne i</w:t>
      </w:r>
      <w:r w:rsidR="00691506" w:rsidRPr="006E7373">
        <w:rPr>
          <w:rFonts w:asciiTheme="minorHAnsi" w:hAnsiTheme="minorHAnsi" w:cstheme="minorHAnsi"/>
        </w:rPr>
        <w:t> </w:t>
      </w:r>
      <w:r w:rsidR="00F32C9F" w:rsidRPr="006E7373">
        <w:rPr>
          <w:rFonts w:asciiTheme="minorHAnsi" w:hAnsiTheme="minorHAnsi" w:cstheme="minorHAnsi"/>
        </w:rPr>
        <w:t>niezwłocznie pisemnie powiadomić o tym właściciela nieruchomości oraz Zamawiającego, nie później niż w ciągu 3 dni od stwierdzenia przypadku odbioru odpadów niesegregowanych (zmieszanych) od właściciela lub posiadacza nieruchomości, który zadeklarował selektywne zbieranie odpadów. Do informacji Wykonawca zobowiązany jest załączyć dokumentację fotograficzną umożliwiającą identyfikację nieruchomości z rejestracją daty i godziny.</w:t>
      </w:r>
    </w:p>
    <w:p w14:paraId="08033BD3" w14:textId="5DF5A5C8" w:rsidR="00FA3212" w:rsidRPr="006E7373" w:rsidRDefault="006967B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5) </w:t>
      </w:r>
      <w:r w:rsidR="00FA3212" w:rsidRPr="006E7373">
        <w:rPr>
          <w:rFonts w:asciiTheme="minorHAnsi" w:hAnsiTheme="minorHAnsi" w:cstheme="minorHAnsi"/>
        </w:rPr>
        <w:t>Mieszkańcom, którzy nie posiadają</w:t>
      </w:r>
      <w:r w:rsidR="00902E44" w:rsidRPr="006E7373">
        <w:rPr>
          <w:rFonts w:asciiTheme="minorHAnsi" w:hAnsiTheme="minorHAnsi" w:cstheme="minorHAnsi"/>
        </w:rPr>
        <w:t xml:space="preserve"> pojemników na odpady komunalne oraz popiół z</w:t>
      </w:r>
      <w:r w:rsidR="00691506" w:rsidRPr="006E7373">
        <w:rPr>
          <w:rFonts w:asciiTheme="minorHAnsi" w:hAnsiTheme="minorHAnsi" w:cstheme="minorHAnsi"/>
        </w:rPr>
        <w:t> </w:t>
      </w:r>
      <w:r w:rsidR="00902E44" w:rsidRPr="006E7373">
        <w:rPr>
          <w:rFonts w:asciiTheme="minorHAnsi" w:hAnsiTheme="minorHAnsi" w:cstheme="minorHAnsi"/>
        </w:rPr>
        <w:t>palenisk</w:t>
      </w:r>
      <w:r w:rsidR="00691506" w:rsidRPr="006E7373">
        <w:rPr>
          <w:rFonts w:asciiTheme="minorHAnsi" w:hAnsiTheme="minorHAnsi" w:cstheme="minorHAnsi"/>
        </w:rPr>
        <w:t> </w:t>
      </w:r>
      <w:r w:rsidR="00902E44" w:rsidRPr="006E7373">
        <w:rPr>
          <w:rFonts w:asciiTheme="minorHAnsi" w:hAnsiTheme="minorHAnsi" w:cstheme="minorHAnsi"/>
        </w:rPr>
        <w:t>domowych,</w:t>
      </w:r>
      <w:r w:rsidR="00FA3212" w:rsidRPr="006E7373">
        <w:rPr>
          <w:rFonts w:asciiTheme="minorHAnsi" w:hAnsiTheme="minorHAnsi" w:cstheme="minorHAnsi"/>
        </w:rPr>
        <w:t xml:space="preserve"> urządzenia do gromadzenia odpadów (pojemniki, kontenery), które zostaną ustawione w miejscach gromadzenia odpadów wskazanych przez właściciela nieruchomości na czas trwania umowy nieodpłatnie zaoferuje-udostępni Wykonawca. </w:t>
      </w:r>
      <w:r w:rsidR="000E5891" w:rsidRPr="006E7373">
        <w:rPr>
          <w:rFonts w:asciiTheme="minorHAnsi" w:hAnsiTheme="minorHAnsi" w:cstheme="minorHAnsi"/>
        </w:rPr>
        <w:t>Pojemniki należy dost</w:t>
      </w:r>
      <w:r w:rsidR="000175FF" w:rsidRPr="006E7373">
        <w:rPr>
          <w:rFonts w:asciiTheme="minorHAnsi" w:hAnsiTheme="minorHAnsi" w:cstheme="minorHAnsi"/>
        </w:rPr>
        <w:t>arczyć mieszkańcom do dnia 01.0</w:t>
      </w:r>
      <w:r w:rsidR="000370C3" w:rsidRPr="006E7373">
        <w:rPr>
          <w:rFonts w:asciiTheme="minorHAnsi" w:hAnsiTheme="minorHAnsi" w:cstheme="minorHAnsi"/>
        </w:rPr>
        <w:t>1</w:t>
      </w:r>
      <w:r w:rsidR="000E5891" w:rsidRPr="006E7373">
        <w:rPr>
          <w:rFonts w:asciiTheme="minorHAnsi" w:hAnsiTheme="minorHAnsi" w:cstheme="minorHAnsi"/>
        </w:rPr>
        <w:t>.20</w:t>
      </w:r>
      <w:r w:rsidR="000A3BEC" w:rsidRPr="006E7373">
        <w:rPr>
          <w:rFonts w:asciiTheme="minorHAnsi" w:hAnsiTheme="minorHAnsi" w:cstheme="minorHAnsi"/>
        </w:rPr>
        <w:t>2</w:t>
      </w:r>
      <w:r w:rsidR="00C20D9A" w:rsidRPr="006E7373">
        <w:rPr>
          <w:rFonts w:asciiTheme="minorHAnsi" w:hAnsiTheme="minorHAnsi" w:cstheme="minorHAnsi"/>
        </w:rPr>
        <w:t>4</w:t>
      </w:r>
      <w:r w:rsidR="000E5891" w:rsidRPr="006E7373">
        <w:rPr>
          <w:rFonts w:asciiTheme="minorHAnsi" w:hAnsiTheme="minorHAnsi" w:cstheme="minorHAnsi"/>
        </w:rPr>
        <w:t xml:space="preserve">r. </w:t>
      </w:r>
      <w:r w:rsidR="00FA3212" w:rsidRPr="006E7373">
        <w:rPr>
          <w:rFonts w:asciiTheme="minorHAnsi" w:hAnsiTheme="minorHAnsi" w:cstheme="minorHAnsi"/>
        </w:rPr>
        <w:t xml:space="preserve">Pojemniki mogą być plastikowe, metalowe, nowe lub używane. </w:t>
      </w:r>
    </w:p>
    <w:p w14:paraId="7F1AC35F" w14:textId="4E421695" w:rsidR="002A1B51" w:rsidRPr="006E7373" w:rsidRDefault="006967B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6</w:t>
      </w:r>
      <w:r w:rsidR="00FA3212" w:rsidRPr="006E7373">
        <w:rPr>
          <w:rFonts w:asciiTheme="minorHAnsi" w:hAnsiTheme="minorHAnsi" w:cstheme="minorHAnsi"/>
        </w:rPr>
        <w:t>) Wykonawca ma obowiązek wyposażenia właścicieli nieruchomości deklarujących segregację odpadów w</w:t>
      </w:r>
      <w:r w:rsidR="00877DF1">
        <w:rPr>
          <w:rFonts w:asciiTheme="minorHAnsi" w:hAnsiTheme="minorHAnsi" w:cstheme="minorHAnsi"/>
        </w:rPr>
        <w:t> </w:t>
      </w:r>
      <w:r w:rsidR="00FA3212" w:rsidRPr="006E7373">
        <w:rPr>
          <w:rFonts w:asciiTheme="minorHAnsi" w:hAnsiTheme="minorHAnsi" w:cstheme="minorHAnsi"/>
        </w:rPr>
        <w:t xml:space="preserve">komplet czterech worków (żółty, </w:t>
      </w:r>
      <w:r w:rsidR="002A1B51" w:rsidRPr="006E7373">
        <w:rPr>
          <w:rFonts w:asciiTheme="minorHAnsi" w:hAnsiTheme="minorHAnsi" w:cstheme="minorHAnsi"/>
        </w:rPr>
        <w:t>zielony</w:t>
      </w:r>
      <w:r w:rsidR="00FA3212" w:rsidRPr="006E7373">
        <w:rPr>
          <w:rFonts w:asciiTheme="minorHAnsi" w:hAnsiTheme="minorHAnsi" w:cstheme="minorHAnsi"/>
        </w:rPr>
        <w:t>, niebieski, brązowy) przed 01.0</w:t>
      </w:r>
      <w:r w:rsidR="000370C3" w:rsidRPr="006E7373">
        <w:rPr>
          <w:rFonts w:asciiTheme="minorHAnsi" w:hAnsiTheme="minorHAnsi" w:cstheme="minorHAnsi"/>
        </w:rPr>
        <w:t>1</w:t>
      </w:r>
      <w:r w:rsidR="00FA3212" w:rsidRPr="006E7373">
        <w:rPr>
          <w:rFonts w:asciiTheme="minorHAnsi" w:hAnsiTheme="minorHAnsi" w:cstheme="minorHAnsi"/>
        </w:rPr>
        <w:t>.20</w:t>
      </w:r>
      <w:r w:rsidR="000A3BEC" w:rsidRPr="006E7373">
        <w:rPr>
          <w:rFonts w:asciiTheme="minorHAnsi" w:hAnsiTheme="minorHAnsi" w:cstheme="minorHAnsi"/>
        </w:rPr>
        <w:t>2</w:t>
      </w:r>
      <w:r w:rsidR="00C20D9A" w:rsidRPr="006E7373">
        <w:rPr>
          <w:rFonts w:asciiTheme="minorHAnsi" w:hAnsiTheme="minorHAnsi" w:cstheme="minorHAnsi"/>
        </w:rPr>
        <w:t>4</w:t>
      </w:r>
      <w:r w:rsidR="00FA3212" w:rsidRPr="006E7373">
        <w:rPr>
          <w:rFonts w:asciiTheme="minorHAnsi" w:hAnsiTheme="minorHAnsi" w:cstheme="minorHAnsi"/>
        </w:rPr>
        <w:t xml:space="preserve">r. </w:t>
      </w:r>
      <w:r w:rsidR="007C06AE" w:rsidRPr="006E7373">
        <w:rPr>
          <w:rFonts w:asciiTheme="minorHAnsi" w:hAnsiTheme="minorHAnsi" w:cstheme="minorHAnsi"/>
        </w:rPr>
        <w:t xml:space="preserve">    </w:t>
      </w:r>
    </w:p>
    <w:p w14:paraId="40C61CC8" w14:textId="56F38D51" w:rsidR="00B84E0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W kolejnych miesiącach Wykonawca dostarcza właścicielom nieruchomości worek w zamian za oddany worek z</w:t>
      </w:r>
      <w:r w:rsidR="00877DF1">
        <w:rPr>
          <w:rFonts w:asciiTheme="minorHAnsi" w:hAnsiTheme="minorHAnsi" w:cstheme="minorHAnsi"/>
        </w:rPr>
        <w:t> </w:t>
      </w:r>
      <w:r w:rsidRPr="006E7373">
        <w:rPr>
          <w:rFonts w:asciiTheme="minorHAnsi" w:hAnsiTheme="minorHAnsi" w:cstheme="minorHAnsi"/>
        </w:rPr>
        <w:t xml:space="preserve">odpadami poszczególnej frakcji – w ilości zgodnej z ilością worków odebranych. </w:t>
      </w:r>
    </w:p>
    <w:p w14:paraId="0B4AF582" w14:textId="77777777" w:rsidR="00FA3212" w:rsidRPr="006E7373" w:rsidRDefault="006967B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7</w:t>
      </w:r>
      <w:r w:rsidR="00FA3212" w:rsidRPr="006E7373">
        <w:rPr>
          <w:rFonts w:asciiTheme="minorHAnsi" w:hAnsiTheme="minorHAnsi" w:cstheme="minorHAnsi"/>
        </w:rPr>
        <w:t>) Wykonawca jest zobowiązany do przedkładania Zamawiającemu raportów miesięcznych zawierających informację o ilości i rodzaju wydanych worków w terminie 15 dni od zakończenia danego miesiąca.</w:t>
      </w:r>
    </w:p>
    <w:p w14:paraId="55B92F54" w14:textId="6A039C4E" w:rsidR="00FA3212" w:rsidRPr="006E7373" w:rsidRDefault="006967B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8</w:t>
      </w:r>
      <w:r w:rsidR="00FA3212" w:rsidRPr="006E7373">
        <w:rPr>
          <w:rFonts w:asciiTheme="minorHAnsi" w:hAnsiTheme="minorHAnsi" w:cstheme="minorHAnsi"/>
        </w:rPr>
        <w:t xml:space="preserve">) W trakcie wykonywania umowy zapewnienie niezbędnych pojemników mieszkańcom  </w:t>
      </w:r>
      <w:r w:rsidR="007B3347" w:rsidRPr="006E7373">
        <w:rPr>
          <w:rFonts w:asciiTheme="minorHAnsi" w:hAnsiTheme="minorHAnsi" w:cstheme="minorHAnsi"/>
        </w:rPr>
        <w:t xml:space="preserve"> </w:t>
      </w:r>
      <w:r w:rsidR="00FA3212" w:rsidRPr="006E7373">
        <w:rPr>
          <w:rFonts w:asciiTheme="minorHAnsi" w:hAnsiTheme="minorHAnsi" w:cstheme="minorHAnsi"/>
        </w:rPr>
        <w:t xml:space="preserve">w miejsca zgłoszone przez Zamawiającego oraz wyposażenie w worki następuje najpóźniej </w:t>
      </w:r>
      <w:r w:rsidR="005110EE" w:rsidRPr="006E7373">
        <w:rPr>
          <w:rFonts w:asciiTheme="minorHAnsi" w:hAnsiTheme="minorHAnsi" w:cstheme="minorHAnsi"/>
        </w:rPr>
        <w:t>w ciągu 5</w:t>
      </w:r>
      <w:r w:rsidR="00FA3212" w:rsidRPr="006E7373">
        <w:rPr>
          <w:rFonts w:asciiTheme="minorHAnsi" w:hAnsiTheme="minorHAnsi" w:cstheme="minorHAnsi"/>
        </w:rPr>
        <w:t xml:space="preserve"> dni roboczych na zasadach opisanych </w:t>
      </w:r>
      <w:r w:rsidR="00D56D4D">
        <w:rPr>
          <w:rFonts w:asciiTheme="minorHAnsi" w:hAnsiTheme="minorHAnsi" w:cstheme="minorHAnsi"/>
        </w:rPr>
        <w:t xml:space="preserve">                     </w:t>
      </w:r>
      <w:r w:rsidR="00FA3212" w:rsidRPr="006E7373">
        <w:rPr>
          <w:rFonts w:asciiTheme="minorHAnsi" w:hAnsiTheme="minorHAnsi" w:cstheme="minorHAnsi"/>
        </w:rPr>
        <w:t xml:space="preserve">w pkt. 4 nawias </w:t>
      </w:r>
      <w:r w:rsidR="000A3BEC" w:rsidRPr="006E7373">
        <w:rPr>
          <w:rFonts w:asciiTheme="minorHAnsi" w:hAnsiTheme="minorHAnsi" w:cstheme="minorHAnsi"/>
        </w:rPr>
        <w:t>5</w:t>
      </w:r>
      <w:r w:rsidR="00FA3212" w:rsidRPr="006E7373">
        <w:rPr>
          <w:rFonts w:asciiTheme="minorHAnsi" w:hAnsiTheme="minorHAnsi" w:cstheme="minorHAnsi"/>
        </w:rPr>
        <w:t xml:space="preserve">) i </w:t>
      </w:r>
      <w:r w:rsidR="000A3BEC" w:rsidRPr="006E7373">
        <w:rPr>
          <w:rFonts w:asciiTheme="minorHAnsi" w:hAnsiTheme="minorHAnsi" w:cstheme="minorHAnsi"/>
        </w:rPr>
        <w:t>6</w:t>
      </w:r>
      <w:r w:rsidR="00FA3212" w:rsidRPr="006E7373">
        <w:rPr>
          <w:rFonts w:asciiTheme="minorHAnsi" w:hAnsiTheme="minorHAnsi" w:cstheme="minorHAnsi"/>
        </w:rPr>
        <w:t>).</w:t>
      </w:r>
    </w:p>
    <w:p w14:paraId="3C597EB6" w14:textId="56860020" w:rsidR="00FA3212" w:rsidRPr="006E7373" w:rsidRDefault="006967B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9</w:t>
      </w:r>
      <w:r w:rsidR="00FA3212" w:rsidRPr="006E7373">
        <w:rPr>
          <w:rFonts w:asciiTheme="minorHAnsi" w:hAnsiTheme="minorHAnsi" w:cstheme="minorHAnsi"/>
        </w:rPr>
        <w:t>) Wykonawca jest zobowiązany do zebrania także wszystkich odpadów leżących obok pojemników</w:t>
      </w:r>
      <w:r w:rsidR="00877DF1">
        <w:rPr>
          <w:rFonts w:asciiTheme="minorHAnsi" w:hAnsiTheme="minorHAnsi" w:cstheme="minorHAnsi"/>
        </w:rPr>
        <w:t xml:space="preserve"> </w:t>
      </w:r>
      <w:r w:rsidR="007F16BE" w:rsidRPr="006E7373">
        <w:rPr>
          <w:rFonts w:asciiTheme="minorHAnsi" w:hAnsiTheme="minorHAnsi" w:cstheme="minorHAnsi"/>
        </w:rPr>
        <w:t xml:space="preserve"> </w:t>
      </w:r>
      <w:r w:rsidR="00FA3212" w:rsidRPr="006E7373">
        <w:rPr>
          <w:rFonts w:asciiTheme="minorHAnsi" w:hAnsiTheme="minorHAnsi" w:cstheme="minorHAnsi"/>
        </w:rPr>
        <w:t xml:space="preserve">w promieniu </w:t>
      </w:r>
      <w:r w:rsidR="00D56D4D">
        <w:rPr>
          <w:rFonts w:asciiTheme="minorHAnsi" w:hAnsiTheme="minorHAnsi" w:cstheme="minorHAnsi"/>
        </w:rPr>
        <w:t xml:space="preserve">                </w:t>
      </w:r>
      <w:r w:rsidR="00FA3212" w:rsidRPr="006E7373">
        <w:rPr>
          <w:rFonts w:asciiTheme="minorHAnsi" w:hAnsiTheme="minorHAnsi" w:cstheme="minorHAnsi"/>
        </w:rPr>
        <w:t>5 metrów wraz z uprzątnięciem miejsca po zabraniu worków z odpadami oraz pojemników i kontenerów. Wykonawca jest zobowiązany do odbioru odpadów z każdego rodzaju pojemnika wystawionego przez właściciela nieruchomości.</w:t>
      </w:r>
    </w:p>
    <w:p w14:paraId="505ED3BF" w14:textId="2FC6FAA5" w:rsidR="00FA3212" w:rsidRPr="006E7373" w:rsidRDefault="006967B2" w:rsidP="00D37BC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10</w:t>
      </w:r>
      <w:r w:rsidR="00FA3212" w:rsidRPr="006E7373">
        <w:rPr>
          <w:rFonts w:asciiTheme="minorHAnsi" w:hAnsiTheme="minorHAnsi" w:cstheme="minorHAnsi"/>
        </w:rPr>
        <w:t>) Wykonawca jes</w:t>
      </w:r>
      <w:r w:rsidR="005110EE" w:rsidRPr="006E7373">
        <w:rPr>
          <w:rFonts w:asciiTheme="minorHAnsi" w:hAnsiTheme="minorHAnsi" w:cstheme="minorHAnsi"/>
        </w:rPr>
        <w:t xml:space="preserve">t zobowiązany </w:t>
      </w:r>
      <w:r w:rsidR="00FA3212" w:rsidRPr="006E7373">
        <w:rPr>
          <w:rFonts w:asciiTheme="minorHAnsi" w:hAnsiTheme="minorHAnsi" w:cstheme="minorHAnsi"/>
        </w:rPr>
        <w:t>do przedkładania Zamawiającemu raportów miesięcznych zawierających informację o ilości i rodzaju odebranych odpadów poszczególnych frakcji dla poszczeg</w:t>
      </w:r>
      <w:r w:rsidR="005110EE" w:rsidRPr="006E7373">
        <w:rPr>
          <w:rFonts w:asciiTheme="minorHAnsi" w:hAnsiTheme="minorHAnsi" w:cstheme="minorHAnsi"/>
        </w:rPr>
        <w:t xml:space="preserve">ólnych nieruchomości </w:t>
      </w:r>
      <w:r w:rsidR="00FA3212" w:rsidRPr="006E7373">
        <w:rPr>
          <w:rFonts w:asciiTheme="minorHAnsi" w:hAnsiTheme="minorHAnsi" w:cstheme="minorHAnsi"/>
        </w:rPr>
        <w:t>(z</w:t>
      </w:r>
      <w:r w:rsidR="00877DF1">
        <w:rPr>
          <w:rFonts w:asciiTheme="minorHAnsi" w:hAnsiTheme="minorHAnsi" w:cstheme="minorHAnsi"/>
        </w:rPr>
        <w:t> </w:t>
      </w:r>
      <w:r w:rsidR="00FA3212" w:rsidRPr="006E7373">
        <w:rPr>
          <w:rFonts w:asciiTheme="minorHAnsi" w:hAnsiTheme="minorHAnsi" w:cstheme="minorHAnsi"/>
        </w:rPr>
        <w:t>podaniem adresu)</w:t>
      </w:r>
      <w:r w:rsidR="00564890" w:rsidRPr="006E7373">
        <w:rPr>
          <w:rFonts w:asciiTheme="minorHAnsi" w:hAnsiTheme="minorHAnsi" w:cstheme="minorHAnsi"/>
        </w:rPr>
        <w:t xml:space="preserve"> wraz z kartami przekazania odpadów </w:t>
      </w:r>
      <w:r w:rsidR="002A1B51" w:rsidRPr="006E7373">
        <w:rPr>
          <w:rFonts w:asciiTheme="minorHAnsi" w:hAnsiTheme="minorHAnsi" w:cstheme="minorHAnsi"/>
        </w:rPr>
        <w:t>w</w:t>
      </w:r>
      <w:r w:rsidR="00877DF1">
        <w:rPr>
          <w:rFonts w:asciiTheme="minorHAnsi" w:hAnsiTheme="minorHAnsi" w:cstheme="minorHAnsi"/>
        </w:rPr>
        <w:t xml:space="preserve"> </w:t>
      </w:r>
      <w:r w:rsidR="00FA3212" w:rsidRPr="006E7373">
        <w:rPr>
          <w:rFonts w:asciiTheme="minorHAnsi" w:hAnsiTheme="minorHAnsi" w:cstheme="minorHAnsi"/>
        </w:rPr>
        <w:t>terminie 15 dni od zakończenia danego miesiąca.</w:t>
      </w:r>
    </w:p>
    <w:p w14:paraId="60EE391A" w14:textId="42EE5506" w:rsidR="00FA3212" w:rsidRPr="006E7373" w:rsidRDefault="00FA3212" w:rsidP="00D37BCA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6E7373">
        <w:rPr>
          <w:rFonts w:asciiTheme="minorHAnsi" w:hAnsiTheme="minorHAnsi" w:cstheme="minorHAnsi"/>
          <w:u w:val="single"/>
        </w:rPr>
        <w:t>Wykonawca powinien posiadać system informatyczny</w:t>
      </w:r>
      <w:r w:rsidR="006F71D6" w:rsidRPr="006E7373">
        <w:rPr>
          <w:rFonts w:asciiTheme="minorHAnsi" w:hAnsiTheme="minorHAnsi" w:cstheme="minorHAnsi"/>
          <w:u w:val="single"/>
        </w:rPr>
        <w:t>,</w:t>
      </w:r>
      <w:r w:rsidRPr="006E7373">
        <w:rPr>
          <w:rFonts w:asciiTheme="minorHAnsi" w:hAnsiTheme="minorHAnsi" w:cstheme="minorHAnsi"/>
          <w:u w:val="single"/>
        </w:rPr>
        <w:t xml:space="preserve"> kt</w:t>
      </w:r>
      <w:r w:rsidR="002A1B51" w:rsidRPr="006E7373">
        <w:rPr>
          <w:rFonts w:asciiTheme="minorHAnsi" w:hAnsiTheme="minorHAnsi" w:cstheme="minorHAnsi"/>
          <w:u w:val="single"/>
        </w:rPr>
        <w:t>óry pozwala na ewidencjonowanie</w:t>
      </w:r>
      <w:r w:rsidRPr="006E7373">
        <w:rPr>
          <w:rFonts w:asciiTheme="minorHAnsi" w:hAnsiTheme="minorHAnsi" w:cstheme="minorHAnsi"/>
          <w:u w:val="single"/>
        </w:rPr>
        <w:t xml:space="preserve"> poszczególnej frakcji </w:t>
      </w:r>
      <w:r w:rsidR="00D56D4D">
        <w:rPr>
          <w:rFonts w:asciiTheme="minorHAnsi" w:hAnsiTheme="minorHAnsi" w:cstheme="minorHAnsi"/>
          <w:u w:val="single"/>
        </w:rPr>
        <w:t xml:space="preserve">                   </w:t>
      </w:r>
      <w:r w:rsidRPr="006E7373">
        <w:rPr>
          <w:rFonts w:asciiTheme="minorHAnsi" w:hAnsiTheme="minorHAnsi" w:cstheme="minorHAnsi"/>
          <w:u w:val="single"/>
        </w:rPr>
        <w:t xml:space="preserve">i ilości  odpadów w momencie ich odbioru. System informatyczny powinien mieć możliwość tworzenia raportów </w:t>
      </w:r>
      <w:r w:rsidR="00D56D4D">
        <w:rPr>
          <w:rFonts w:asciiTheme="minorHAnsi" w:hAnsiTheme="minorHAnsi" w:cstheme="minorHAnsi"/>
          <w:u w:val="single"/>
        </w:rPr>
        <w:t xml:space="preserve">                    </w:t>
      </w:r>
      <w:r w:rsidRPr="006E7373">
        <w:rPr>
          <w:rFonts w:asciiTheme="minorHAnsi" w:hAnsiTheme="minorHAnsi" w:cstheme="minorHAnsi"/>
          <w:u w:val="single"/>
        </w:rPr>
        <w:t>z ilości i rodzajów zebranych odpadów według poszczególnych posesji. System informatyczny musi być kompatybilny z systemem GOMIG (możliwość importowania danych).</w:t>
      </w:r>
    </w:p>
    <w:p w14:paraId="2E1177CF" w14:textId="0BDE3104" w:rsidR="00FA3212" w:rsidRPr="006E7373" w:rsidRDefault="00933AA6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lastRenderedPageBreak/>
        <w:t>1</w:t>
      </w:r>
      <w:r w:rsidR="006967B2" w:rsidRPr="006E7373">
        <w:rPr>
          <w:rFonts w:asciiTheme="minorHAnsi" w:hAnsiTheme="minorHAnsi" w:cstheme="minorHAnsi"/>
        </w:rPr>
        <w:t>1</w:t>
      </w:r>
      <w:r w:rsidR="00FA3212" w:rsidRPr="006E7373">
        <w:rPr>
          <w:rFonts w:asciiTheme="minorHAnsi" w:hAnsiTheme="minorHAnsi" w:cstheme="minorHAnsi"/>
        </w:rPr>
        <w:t>) Wykonawca jest zobowiązany do przedkładania Zamawiającemu kserokopii dokumentów wagowych z</w:t>
      </w:r>
      <w:r w:rsidR="00877DF1">
        <w:rPr>
          <w:rFonts w:asciiTheme="minorHAnsi" w:hAnsiTheme="minorHAnsi" w:cstheme="minorHAnsi"/>
        </w:rPr>
        <w:t> </w:t>
      </w:r>
      <w:r w:rsidR="003365B9" w:rsidRPr="006E7373">
        <w:rPr>
          <w:rFonts w:asciiTheme="minorHAnsi" w:hAnsiTheme="minorHAnsi" w:cstheme="minorHAnsi"/>
        </w:rPr>
        <w:t>instalacji komunalnych</w:t>
      </w:r>
      <w:r w:rsidR="00FA3212" w:rsidRPr="006E7373">
        <w:rPr>
          <w:rFonts w:asciiTheme="minorHAnsi" w:hAnsiTheme="minorHAnsi" w:cstheme="minorHAnsi"/>
        </w:rPr>
        <w:t xml:space="preserve"> dotyczących ilości odpadów komunalnych</w:t>
      </w:r>
      <w:r w:rsidR="00564890" w:rsidRPr="006E7373">
        <w:rPr>
          <w:rFonts w:asciiTheme="minorHAnsi" w:hAnsiTheme="minorHAnsi" w:cstheme="minorHAnsi"/>
        </w:rPr>
        <w:t xml:space="preserve"> zmieszanych</w:t>
      </w:r>
      <w:r w:rsidR="00FA3212" w:rsidRPr="006E7373">
        <w:rPr>
          <w:rFonts w:asciiTheme="minorHAnsi" w:hAnsiTheme="minorHAnsi" w:cstheme="minorHAnsi"/>
        </w:rPr>
        <w:t xml:space="preserve"> i odpadów ulegających biodegradacji </w:t>
      </w:r>
      <w:r w:rsidR="00D56D4D">
        <w:rPr>
          <w:rFonts w:asciiTheme="minorHAnsi" w:hAnsiTheme="minorHAnsi" w:cstheme="minorHAnsi"/>
        </w:rPr>
        <w:t xml:space="preserve">                              </w:t>
      </w:r>
      <w:r w:rsidR="00FA3212" w:rsidRPr="006E7373">
        <w:rPr>
          <w:rFonts w:asciiTheme="minorHAnsi" w:hAnsiTheme="minorHAnsi" w:cstheme="minorHAnsi"/>
        </w:rPr>
        <w:t>w terminie 15 dni od zakończenia danego miesiąca.</w:t>
      </w:r>
    </w:p>
    <w:p w14:paraId="6F2E001C" w14:textId="19BCBF4B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1</w:t>
      </w:r>
      <w:r w:rsidR="006967B2" w:rsidRPr="006E7373">
        <w:rPr>
          <w:rFonts w:asciiTheme="minorHAnsi" w:hAnsiTheme="minorHAnsi" w:cstheme="minorHAnsi"/>
        </w:rPr>
        <w:t>2</w:t>
      </w:r>
      <w:r w:rsidRPr="006E7373">
        <w:rPr>
          <w:rFonts w:asciiTheme="minorHAnsi" w:hAnsiTheme="minorHAnsi" w:cstheme="minorHAnsi"/>
        </w:rPr>
        <w:t xml:space="preserve">) Wykonawca będzie przekazywał sprawozdania z wykonywanych usług zgodnie z ustawą </w:t>
      </w:r>
      <w:r w:rsidR="002A1B51" w:rsidRPr="006E7373">
        <w:rPr>
          <w:rFonts w:asciiTheme="minorHAnsi" w:hAnsiTheme="minorHAnsi" w:cstheme="minorHAnsi"/>
        </w:rPr>
        <w:t>o</w:t>
      </w:r>
      <w:r w:rsidR="00877DF1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utrzymaniu czystości i porządku w gminach.</w:t>
      </w:r>
    </w:p>
    <w:p w14:paraId="52C7300D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1</w:t>
      </w:r>
      <w:r w:rsidR="006967B2" w:rsidRPr="006E7373">
        <w:rPr>
          <w:rFonts w:asciiTheme="minorHAnsi" w:hAnsiTheme="minorHAnsi" w:cstheme="minorHAnsi"/>
        </w:rPr>
        <w:t>3</w:t>
      </w:r>
      <w:r w:rsidRPr="006E7373">
        <w:rPr>
          <w:rFonts w:asciiTheme="minorHAnsi" w:hAnsiTheme="minorHAnsi" w:cstheme="minorHAnsi"/>
        </w:rPr>
        <w:t>) Wykonawca jest zobowiązany odebrać odpady z wszystkich nieruchomości zamieszkałych. Jeżeli dojazd do nieruchomości jest dłuższy niż 50 metrów, Wykonawca jest zobowiązany do</w:t>
      </w:r>
      <w:r w:rsidR="00564890" w:rsidRPr="006E7373">
        <w:rPr>
          <w:rFonts w:asciiTheme="minorHAnsi" w:hAnsiTheme="minorHAnsi" w:cstheme="minorHAnsi"/>
        </w:rPr>
        <w:t xml:space="preserve"> niej dojechać i odebrać odpady</w:t>
      </w:r>
      <w:r w:rsidRPr="006E7373">
        <w:rPr>
          <w:rFonts w:asciiTheme="minorHAnsi" w:hAnsiTheme="minorHAnsi" w:cstheme="minorHAnsi"/>
        </w:rPr>
        <w:t xml:space="preserve"> (dojazd drogami publicznymi, wewnętrznymi</w:t>
      </w:r>
      <w:r w:rsidR="002A1B51" w:rsidRPr="006E7373">
        <w:rPr>
          <w:rFonts w:asciiTheme="minorHAnsi" w:hAnsiTheme="minorHAnsi" w:cstheme="minorHAnsi"/>
        </w:rPr>
        <w:t xml:space="preserve"> oraz sięgaczami do tych dróg o </w:t>
      </w:r>
      <w:r w:rsidRPr="006E7373">
        <w:rPr>
          <w:rFonts w:asciiTheme="minorHAnsi" w:hAnsiTheme="minorHAnsi" w:cstheme="minorHAnsi"/>
        </w:rPr>
        <w:t>długości większej niż 50 metrów).</w:t>
      </w:r>
    </w:p>
    <w:p w14:paraId="3E8B428E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1</w:t>
      </w:r>
      <w:r w:rsidR="006967B2" w:rsidRPr="006E7373">
        <w:rPr>
          <w:rFonts w:asciiTheme="minorHAnsi" w:hAnsiTheme="minorHAnsi" w:cstheme="minorHAnsi"/>
        </w:rPr>
        <w:t>4</w:t>
      </w:r>
      <w:r w:rsidRPr="006E7373">
        <w:rPr>
          <w:rFonts w:asciiTheme="minorHAnsi" w:hAnsiTheme="minorHAnsi" w:cstheme="minorHAnsi"/>
        </w:rPr>
        <w:t>) Wykonawca w miesięczny</w:t>
      </w:r>
      <w:r w:rsidR="003365B9" w:rsidRPr="006E7373">
        <w:rPr>
          <w:rFonts w:asciiTheme="minorHAnsi" w:hAnsiTheme="minorHAnsi" w:cstheme="minorHAnsi"/>
        </w:rPr>
        <w:t xml:space="preserve"> koszt</w:t>
      </w:r>
      <w:r w:rsidRPr="006E7373">
        <w:rPr>
          <w:rFonts w:asciiTheme="minorHAnsi" w:hAnsiTheme="minorHAnsi" w:cstheme="minorHAnsi"/>
        </w:rPr>
        <w:t xml:space="preserve"> wliczy kosz</w:t>
      </w:r>
      <w:r w:rsidR="003365B9" w:rsidRPr="006E7373">
        <w:rPr>
          <w:rFonts w:asciiTheme="minorHAnsi" w:hAnsiTheme="minorHAnsi" w:cstheme="minorHAnsi"/>
        </w:rPr>
        <w:t>t odbioru, transportu i opłaty</w:t>
      </w:r>
      <w:r w:rsidRPr="006E7373">
        <w:rPr>
          <w:rFonts w:asciiTheme="minorHAnsi" w:hAnsiTheme="minorHAnsi" w:cstheme="minorHAnsi"/>
        </w:rPr>
        <w:t xml:space="preserve"> za odpady.</w:t>
      </w:r>
    </w:p>
    <w:p w14:paraId="7F8527A2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1</w:t>
      </w:r>
      <w:r w:rsidR="006967B2" w:rsidRPr="006E7373">
        <w:rPr>
          <w:rFonts w:asciiTheme="minorHAnsi" w:hAnsiTheme="minorHAnsi" w:cstheme="minorHAnsi"/>
        </w:rPr>
        <w:t>5</w:t>
      </w:r>
      <w:r w:rsidRPr="006E7373">
        <w:rPr>
          <w:rFonts w:asciiTheme="minorHAnsi" w:hAnsiTheme="minorHAnsi" w:cstheme="minorHAnsi"/>
        </w:rPr>
        <w:t>) Wykonawca ponosi odpowiedzialność za zniszczenie pojemników (kontenerów, worków itp.) do gromadzenia odpadów należących do właścicieli nieruchomości, powstałych</w:t>
      </w:r>
      <w:r w:rsidR="007C06AE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w związku z realizacją przedmiotu umowy, na zasadach określonych w kodeksie cywilnym.</w:t>
      </w:r>
    </w:p>
    <w:p w14:paraId="324E8131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1</w:t>
      </w:r>
      <w:r w:rsidR="006967B2" w:rsidRPr="006E7373">
        <w:rPr>
          <w:rFonts w:asciiTheme="minorHAnsi" w:hAnsiTheme="minorHAnsi" w:cstheme="minorHAnsi"/>
        </w:rPr>
        <w:t>6</w:t>
      </w:r>
      <w:r w:rsidRPr="006E7373">
        <w:rPr>
          <w:rFonts w:asciiTheme="minorHAnsi" w:hAnsiTheme="minorHAnsi" w:cstheme="minorHAnsi"/>
        </w:rPr>
        <w:t>) Za szkody w majątku Zamawiającego lub osób trzecich spowodowane w trakcie odbioru odpadów odpowiedzialność ponosi Wykonawca.</w:t>
      </w:r>
    </w:p>
    <w:p w14:paraId="08BEFAB6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1</w:t>
      </w:r>
      <w:r w:rsidR="006967B2" w:rsidRPr="006E7373">
        <w:rPr>
          <w:rFonts w:asciiTheme="minorHAnsi" w:hAnsiTheme="minorHAnsi" w:cstheme="minorHAnsi"/>
        </w:rPr>
        <w:t>7</w:t>
      </w:r>
      <w:r w:rsidRPr="006E7373">
        <w:rPr>
          <w:rFonts w:asciiTheme="minorHAnsi" w:hAnsiTheme="minorHAnsi" w:cstheme="minorHAnsi"/>
        </w:rPr>
        <w:t>) Wykonawca zobowiązany jest do przestrzegania obowiązujących w trakcie trwania umowy przepisów prawnych, a w szczególności:</w:t>
      </w:r>
    </w:p>
    <w:p w14:paraId="21A4DDA7" w14:textId="1138DE29" w:rsidR="00FA3212" w:rsidRPr="006E7373" w:rsidRDefault="00FA3212" w:rsidP="0008382D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a. </w:t>
      </w:r>
      <w:r w:rsidR="00D72E91" w:rsidRPr="006E7373">
        <w:rPr>
          <w:rFonts w:asciiTheme="minorHAnsi" w:hAnsiTheme="minorHAnsi" w:cstheme="minorHAnsi"/>
        </w:rPr>
        <w:t>U</w:t>
      </w:r>
      <w:r w:rsidRPr="006E7373">
        <w:rPr>
          <w:rFonts w:asciiTheme="minorHAnsi" w:hAnsiTheme="minorHAnsi" w:cstheme="minorHAnsi"/>
        </w:rPr>
        <w:t>stawy z dnia 14 grudnia 2012</w:t>
      </w:r>
      <w:r w:rsidR="00D72E91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r. o odpadach (</w:t>
      </w:r>
      <w:r w:rsidR="00D72E91" w:rsidRPr="006E7373">
        <w:rPr>
          <w:rFonts w:asciiTheme="minorHAnsi" w:hAnsiTheme="minorHAnsi" w:cstheme="minorHAnsi"/>
        </w:rPr>
        <w:t xml:space="preserve">Dz.U. </w:t>
      </w:r>
      <w:r w:rsidR="00D56D4D">
        <w:rPr>
          <w:rFonts w:asciiTheme="minorHAnsi" w:hAnsiTheme="minorHAnsi" w:cstheme="minorHAnsi"/>
        </w:rPr>
        <w:t xml:space="preserve">z </w:t>
      </w:r>
      <w:r w:rsidR="00D72E91" w:rsidRPr="006E7373">
        <w:rPr>
          <w:rFonts w:asciiTheme="minorHAnsi" w:hAnsiTheme="minorHAnsi" w:cstheme="minorHAnsi"/>
        </w:rPr>
        <w:t>20</w:t>
      </w:r>
      <w:r w:rsidR="00D01097" w:rsidRPr="006E7373">
        <w:rPr>
          <w:rFonts w:asciiTheme="minorHAnsi" w:hAnsiTheme="minorHAnsi" w:cstheme="minorHAnsi"/>
        </w:rPr>
        <w:t>2</w:t>
      </w:r>
      <w:r w:rsidR="00D34CAB" w:rsidRPr="006E7373">
        <w:rPr>
          <w:rFonts w:asciiTheme="minorHAnsi" w:hAnsiTheme="minorHAnsi" w:cstheme="minorHAnsi"/>
        </w:rPr>
        <w:t>2</w:t>
      </w:r>
      <w:r w:rsidR="00D56D4D">
        <w:rPr>
          <w:rFonts w:asciiTheme="minorHAnsi" w:hAnsiTheme="minorHAnsi" w:cstheme="minorHAnsi"/>
        </w:rPr>
        <w:t>r.</w:t>
      </w:r>
      <w:r w:rsidR="00593F9B" w:rsidRPr="006E7373">
        <w:rPr>
          <w:rFonts w:asciiTheme="minorHAnsi" w:hAnsiTheme="minorHAnsi" w:cstheme="minorHAnsi"/>
        </w:rPr>
        <w:t xml:space="preserve"> poz.</w:t>
      </w:r>
      <w:r w:rsidR="00D34CAB" w:rsidRPr="006E7373">
        <w:rPr>
          <w:rFonts w:asciiTheme="minorHAnsi" w:hAnsiTheme="minorHAnsi" w:cstheme="minorHAnsi"/>
        </w:rPr>
        <w:t xml:space="preserve"> 699</w:t>
      </w:r>
      <w:r w:rsidR="000A7373">
        <w:rPr>
          <w:rFonts w:asciiTheme="minorHAnsi" w:hAnsiTheme="minorHAnsi" w:cstheme="minorHAnsi"/>
        </w:rPr>
        <w:t xml:space="preserve"> ze zm.</w:t>
      </w:r>
      <w:r w:rsidRPr="006E7373">
        <w:rPr>
          <w:rFonts w:asciiTheme="minorHAnsi" w:hAnsiTheme="minorHAnsi" w:cstheme="minorHAnsi"/>
        </w:rPr>
        <w:t>)</w:t>
      </w:r>
      <w:r w:rsidR="00C64489" w:rsidRPr="006E7373">
        <w:rPr>
          <w:rFonts w:asciiTheme="minorHAnsi" w:hAnsiTheme="minorHAnsi" w:cstheme="minorHAnsi"/>
        </w:rPr>
        <w:t>.</w:t>
      </w:r>
    </w:p>
    <w:p w14:paraId="4CD818B9" w14:textId="690A2F44" w:rsidR="00FA3212" w:rsidRPr="006E7373" w:rsidRDefault="00FA3212" w:rsidP="0008382D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b. </w:t>
      </w:r>
      <w:r w:rsidR="00D72E91" w:rsidRPr="006E7373">
        <w:rPr>
          <w:rFonts w:asciiTheme="minorHAnsi" w:hAnsiTheme="minorHAnsi" w:cstheme="minorHAnsi"/>
        </w:rPr>
        <w:t>U</w:t>
      </w:r>
      <w:r w:rsidRPr="006E7373">
        <w:rPr>
          <w:rFonts w:asciiTheme="minorHAnsi" w:hAnsiTheme="minorHAnsi" w:cstheme="minorHAnsi"/>
        </w:rPr>
        <w:t>stawy z dnia 13 września 1996</w:t>
      </w:r>
      <w:r w:rsidR="00D72E91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 xml:space="preserve">r. o utrzymaniu czystości i porządku w gminach </w:t>
      </w:r>
      <w:r w:rsidR="00ED624A" w:rsidRPr="006E7373">
        <w:rPr>
          <w:rFonts w:asciiTheme="minorHAnsi" w:hAnsiTheme="minorHAnsi" w:cstheme="minorHAnsi"/>
        </w:rPr>
        <w:t xml:space="preserve">(Dz. U. </w:t>
      </w:r>
      <w:r w:rsidR="00CD36C3" w:rsidRPr="006E7373">
        <w:rPr>
          <w:rFonts w:asciiTheme="minorHAnsi" w:hAnsiTheme="minorHAnsi" w:cstheme="minorHAnsi"/>
        </w:rPr>
        <w:t>z 20</w:t>
      </w:r>
      <w:r w:rsidR="00D01097" w:rsidRPr="006E7373">
        <w:rPr>
          <w:rFonts w:asciiTheme="minorHAnsi" w:hAnsiTheme="minorHAnsi" w:cstheme="minorHAnsi"/>
        </w:rPr>
        <w:t>2</w:t>
      </w:r>
      <w:r w:rsidR="00C20D9A" w:rsidRPr="006E7373">
        <w:rPr>
          <w:rFonts w:asciiTheme="minorHAnsi" w:hAnsiTheme="minorHAnsi" w:cstheme="minorHAnsi"/>
        </w:rPr>
        <w:t>2</w:t>
      </w:r>
      <w:r w:rsidR="00D56D4D">
        <w:rPr>
          <w:rFonts w:asciiTheme="minorHAnsi" w:hAnsiTheme="minorHAnsi" w:cstheme="minorHAnsi"/>
        </w:rPr>
        <w:t>r.</w:t>
      </w:r>
      <w:r w:rsidR="00CD36C3" w:rsidRPr="006E7373">
        <w:rPr>
          <w:rFonts w:asciiTheme="minorHAnsi" w:hAnsiTheme="minorHAnsi" w:cstheme="minorHAnsi"/>
        </w:rPr>
        <w:t xml:space="preserve"> poz.</w:t>
      </w:r>
      <w:r w:rsidR="00D01097" w:rsidRPr="006E7373">
        <w:rPr>
          <w:rFonts w:asciiTheme="minorHAnsi" w:hAnsiTheme="minorHAnsi" w:cstheme="minorHAnsi"/>
        </w:rPr>
        <w:t xml:space="preserve"> </w:t>
      </w:r>
      <w:r w:rsidR="00C20D9A" w:rsidRPr="006E7373">
        <w:rPr>
          <w:rFonts w:asciiTheme="minorHAnsi" w:hAnsiTheme="minorHAnsi" w:cstheme="minorHAnsi"/>
        </w:rPr>
        <w:t>2519</w:t>
      </w:r>
      <w:r w:rsidR="00552E4B" w:rsidRPr="006E7373">
        <w:rPr>
          <w:rFonts w:asciiTheme="minorHAnsi" w:hAnsiTheme="minorHAnsi" w:cstheme="minorHAnsi"/>
        </w:rPr>
        <w:t xml:space="preserve"> ze zm.</w:t>
      </w:r>
      <w:r w:rsidR="00ED624A" w:rsidRPr="006E7373">
        <w:rPr>
          <w:rFonts w:asciiTheme="minorHAnsi" w:hAnsiTheme="minorHAnsi" w:cstheme="minorHAnsi"/>
        </w:rPr>
        <w:t>)</w:t>
      </w:r>
      <w:r w:rsidR="00C64489" w:rsidRPr="006E7373">
        <w:rPr>
          <w:rFonts w:asciiTheme="minorHAnsi" w:hAnsiTheme="minorHAnsi" w:cstheme="minorHAnsi"/>
        </w:rPr>
        <w:t>.</w:t>
      </w:r>
    </w:p>
    <w:p w14:paraId="19394EDF" w14:textId="262CCF68" w:rsidR="00D72E91" w:rsidRPr="006E7373" w:rsidRDefault="00D72E91" w:rsidP="0008382D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 xml:space="preserve">c. Ustawy z dnia 27 kwietnia 2001 r. Prawo ochrony środowiska (Dz.U. </w:t>
      </w:r>
      <w:r w:rsidR="00D56D4D">
        <w:rPr>
          <w:rFonts w:asciiTheme="minorHAnsi" w:hAnsiTheme="minorHAnsi" w:cstheme="minorHAnsi"/>
        </w:rPr>
        <w:t xml:space="preserve">z </w:t>
      </w:r>
      <w:r w:rsidRPr="006E7373">
        <w:rPr>
          <w:rFonts w:asciiTheme="minorHAnsi" w:hAnsiTheme="minorHAnsi" w:cstheme="minorHAnsi"/>
        </w:rPr>
        <w:t>20</w:t>
      </w:r>
      <w:r w:rsidR="00D01097" w:rsidRPr="006E7373">
        <w:rPr>
          <w:rFonts w:asciiTheme="minorHAnsi" w:hAnsiTheme="minorHAnsi" w:cstheme="minorHAnsi"/>
        </w:rPr>
        <w:t>2</w:t>
      </w:r>
      <w:r w:rsidR="002A6A90" w:rsidRPr="006E7373">
        <w:rPr>
          <w:rFonts w:asciiTheme="minorHAnsi" w:hAnsiTheme="minorHAnsi" w:cstheme="minorHAnsi"/>
        </w:rPr>
        <w:t>2</w:t>
      </w:r>
      <w:r w:rsidR="00D01B06">
        <w:rPr>
          <w:rFonts w:asciiTheme="minorHAnsi" w:hAnsiTheme="minorHAnsi" w:cstheme="minorHAnsi"/>
        </w:rPr>
        <w:t>r.</w:t>
      </w:r>
      <w:r w:rsidR="00D01097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poz.</w:t>
      </w:r>
      <w:r w:rsidR="00D01097" w:rsidRPr="006E7373">
        <w:rPr>
          <w:rFonts w:asciiTheme="minorHAnsi" w:hAnsiTheme="minorHAnsi" w:cstheme="minorHAnsi"/>
        </w:rPr>
        <w:t xml:space="preserve"> </w:t>
      </w:r>
      <w:r w:rsidR="002A6A90" w:rsidRPr="006E7373">
        <w:rPr>
          <w:rFonts w:asciiTheme="minorHAnsi" w:hAnsiTheme="minorHAnsi" w:cstheme="minorHAnsi"/>
        </w:rPr>
        <w:t>2556</w:t>
      </w:r>
      <w:r w:rsidRPr="006E7373">
        <w:rPr>
          <w:rFonts w:asciiTheme="minorHAnsi" w:hAnsiTheme="minorHAnsi" w:cstheme="minorHAnsi"/>
        </w:rPr>
        <w:t xml:space="preserve"> ze zm.).</w:t>
      </w:r>
    </w:p>
    <w:p w14:paraId="4693766F" w14:textId="02D7C545" w:rsidR="00FA3212" w:rsidRPr="006E7373" w:rsidRDefault="00D72E91" w:rsidP="00D72E9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d</w:t>
      </w:r>
      <w:r w:rsidR="00FA3212" w:rsidRPr="006E7373">
        <w:rPr>
          <w:rFonts w:asciiTheme="minorHAnsi" w:hAnsiTheme="minorHAnsi" w:cstheme="minorHAnsi"/>
        </w:rPr>
        <w:t xml:space="preserve">. </w:t>
      </w:r>
      <w:r w:rsidRPr="006E7373">
        <w:rPr>
          <w:rFonts w:asciiTheme="minorHAnsi" w:hAnsiTheme="minorHAnsi" w:cstheme="minorHAnsi"/>
        </w:rPr>
        <w:t xml:space="preserve">Uchwała Rady Gminy Stare Miasto w sprawie regulaminu utrzymania czystości i porządku na terenie Gminy Stare Miasto </w:t>
      </w:r>
      <w:r w:rsidR="00AA1F0E" w:rsidRPr="006E7373">
        <w:rPr>
          <w:rFonts w:asciiTheme="minorHAnsi" w:hAnsiTheme="minorHAnsi" w:cstheme="minorHAnsi"/>
        </w:rPr>
        <w:t>aktualnej w okresie trwania umowy</w:t>
      </w:r>
    </w:p>
    <w:p w14:paraId="22336DB9" w14:textId="4DDEB214" w:rsidR="00D72E91" w:rsidRPr="006E7373" w:rsidRDefault="00D72E91" w:rsidP="0008382D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e. Rozporządzenie Ministra Środowiska z dnia 16 czerwca 2009r. w sprawie bezpieczeństwa i higieny pracy przy gospodarowaniu odpadami komunalnymi (Dz. U. 2009 Nr 104, poz. 868),</w:t>
      </w:r>
    </w:p>
    <w:p w14:paraId="41C3644C" w14:textId="3B4F1992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1</w:t>
      </w:r>
      <w:r w:rsidR="006967B2" w:rsidRPr="006E7373">
        <w:rPr>
          <w:rFonts w:asciiTheme="minorHAnsi" w:hAnsiTheme="minorHAnsi" w:cstheme="minorHAnsi"/>
        </w:rPr>
        <w:t>8</w:t>
      </w:r>
      <w:r w:rsidRPr="006E7373">
        <w:rPr>
          <w:rFonts w:asciiTheme="minorHAnsi" w:hAnsiTheme="minorHAnsi" w:cstheme="minorHAnsi"/>
        </w:rPr>
        <w:t xml:space="preserve">) </w:t>
      </w:r>
      <w:r w:rsidR="00AF664E" w:rsidRPr="006E7373">
        <w:rPr>
          <w:rFonts w:asciiTheme="minorHAnsi" w:hAnsiTheme="minorHAnsi" w:cstheme="minorHAnsi"/>
        </w:rPr>
        <w:t>Niesegregowane (zmieszane) odpady</w:t>
      </w:r>
      <w:r w:rsidR="007669E2" w:rsidRPr="006E7373">
        <w:rPr>
          <w:rFonts w:asciiTheme="minorHAnsi" w:hAnsiTheme="minorHAnsi" w:cstheme="minorHAnsi"/>
        </w:rPr>
        <w:t xml:space="preserve"> komunalne</w:t>
      </w:r>
      <w:r w:rsidR="00AF664E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zebrane od właścicieli nieruchomości z terenu Gminy Stare Miasto Wykonawca zobowiązany jest zagospodarować (poddać odzyskowi lub unieszkodliwieniu) zgodnie z</w:t>
      </w:r>
      <w:r w:rsidR="00877DF1">
        <w:rPr>
          <w:rFonts w:asciiTheme="minorHAnsi" w:hAnsiTheme="minorHAnsi" w:cstheme="minorHAnsi"/>
        </w:rPr>
        <w:t> </w:t>
      </w:r>
      <w:r w:rsidRPr="006E7373">
        <w:rPr>
          <w:rFonts w:asciiTheme="minorHAnsi" w:hAnsiTheme="minorHAnsi" w:cstheme="minorHAnsi"/>
        </w:rPr>
        <w:t xml:space="preserve">obowiązującym prawem. </w:t>
      </w:r>
      <w:r w:rsidR="00AF664E" w:rsidRPr="006E7373">
        <w:rPr>
          <w:rFonts w:asciiTheme="minorHAnsi" w:hAnsiTheme="minorHAnsi" w:cstheme="minorHAnsi"/>
        </w:rPr>
        <w:t>Niesegregowane (zmieszane) odpady</w:t>
      </w:r>
      <w:r w:rsidR="007669E2" w:rsidRPr="006E7373">
        <w:rPr>
          <w:rFonts w:asciiTheme="minorHAnsi" w:hAnsiTheme="minorHAnsi" w:cstheme="minorHAnsi"/>
        </w:rPr>
        <w:t xml:space="preserve"> komunalne</w:t>
      </w:r>
      <w:r w:rsidRPr="006E7373">
        <w:rPr>
          <w:rFonts w:asciiTheme="minorHAnsi" w:hAnsiTheme="minorHAnsi" w:cstheme="minorHAnsi"/>
        </w:rPr>
        <w:t xml:space="preserve">, </w:t>
      </w:r>
      <w:r w:rsidR="007669E2" w:rsidRPr="006E7373">
        <w:rPr>
          <w:rFonts w:asciiTheme="minorHAnsi" w:hAnsiTheme="minorHAnsi" w:cstheme="minorHAnsi"/>
        </w:rPr>
        <w:t>bioodpady</w:t>
      </w:r>
      <w:r w:rsidR="00D451ED" w:rsidRPr="006E7373">
        <w:rPr>
          <w:rFonts w:asciiTheme="minorHAnsi" w:hAnsiTheme="minorHAnsi" w:cstheme="minorHAnsi"/>
        </w:rPr>
        <w:t xml:space="preserve">  </w:t>
      </w:r>
      <w:r w:rsidRPr="006E7373">
        <w:rPr>
          <w:rFonts w:asciiTheme="minorHAnsi" w:hAnsiTheme="minorHAnsi" w:cstheme="minorHAnsi"/>
        </w:rPr>
        <w:t>przeznaczon</w:t>
      </w:r>
      <w:r w:rsidR="00D451ED" w:rsidRPr="006E7373">
        <w:rPr>
          <w:rFonts w:asciiTheme="minorHAnsi" w:hAnsiTheme="minorHAnsi" w:cstheme="minorHAnsi"/>
        </w:rPr>
        <w:t>e</w:t>
      </w:r>
      <w:r w:rsidRPr="006E7373">
        <w:rPr>
          <w:rFonts w:asciiTheme="minorHAnsi" w:hAnsiTheme="minorHAnsi" w:cstheme="minorHAnsi"/>
        </w:rPr>
        <w:t xml:space="preserve"> do składowania przekazywać do </w:t>
      </w:r>
      <w:r w:rsidR="00046CD0" w:rsidRPr="006E7373">
        <w:rPr>
          <w:rFonts w:asciiTheme="minorHAnsi" w:hAnsiTheme="minorHAnsi" w:cstheme="minorHAnsi"/>
        </w:rPr>
        <w:t>instalacji komunalnej</w:t>
      </w:r>
      <w:r w:rsidRPr="006E7373">
        <w:rPr>
          <w:rFonts w:asciiTheme="minorHAnsi" w:hAnsiTheme="minorHAnsi" w:cstheme="minorHAnsi"/>
        </w:rPr>
        <w:t xml:space="preserve"> oraz przedstawiać Zamawiającemu jeden raz na miesiąc dowodów potwierdzających wykonanie tych czynności, tj. karty przekazania odpadów.</w:t>
      </w:r>
      <w:r w:rsidR="00E73C2B" w:rsidRPr="006E7373">
        <w:rPr>
          <w:rFonts w:asciiTheme="minorHAnsi" w:hAnsiTheme="minorHAnsi" w:cstheme="minorHAnsi"/>
        </w:rPr>
        <w:t xml:space="preserve"> Wykonawca zobowiązany jest do przekazania</w:t>
      </w:r>
      <w:r w:rsidR="003365B9" w:rsidRPr="006E7373">
        <w:rPr>
          <w:rFonts w:asciiTheme="minorHAnsi" w:hAnsiTheme="minorHAnsi" w:cstheme="minorHAnsi"/>
        </w:rPr>
        <w:t xml:space="preserve"> frakcji odpadów selektywnie zebranych</w:t>
      </w:r>
      <w:r w:rsidR="00E73C2B" w:rsidRPr="006E7373">
        <w:rPr>
          <w:rFonts w:asciiTheme="minorHAnsi" w:hAnsiTheme="minorHAnsi" w:cstheme="minorHAnsi"/>
        </w:rPr>
        <w:t xml:space="preserve"> do instalacji odzysku i</w:t>
      </w:r>
      <w:r w:rsidR="00877DF1">
        <w:rPr>
          <w:rFonts w:asciiTheme="minorHAnsi" w:hAnsiTheme="minorHAnsi" w:cstheme="minorHAnsi"/>
        </w:rPr>
        <w:t> </w:t>
      </w:r>
      <w:r w:rsidR="00E73C2B" w:rsidRPr="006E7373">
        <w:rPr>
          <w:rFonts w:asciiTheme="minorHAnsi" w:hAnsiTheme="minorHAnsi" w:cstheme="minorHAnsi"/>
        </w:rPr>
        <w:t>unieszkodliwienia, zgodnie z hierarchią postępowania z odpadami, o której mowa w art. 17 i 18 ustawy z dnia 14 grudnia 2012 r. o odpadach.</w:t>
      </w:r>
    </w:p>
    <w:p w14:paraId="7FEB7C77" w14:textId="4C4442B4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1</w:t>
      </w:r>
      <w:r w:rsidR="006967B2" w:rsidRPr="006E7373">
        <w:rPr>
          <w:rFonts w:asciiTheme="minorHAnsi" w:hAnsiTheme="minorHAnsi" w:cstheme="minorHAnsi"/>
        </w:rPr>
        <w:t>9</w:t>
      </w:r>
      <w:r w:rsidRPr="006E7373">
        <w:rPr>
          <w:rFonts w:asciiTheme="minorHAnsi" w:hAnsiTheme="minorHAnsi" w:cstheme="minorHAnsi"/>
        </w:rPr>
        <w:t xml:space="preserve">) Wykonawca odpowiedzialny jest za osiąganie poziomów odzysku odpadów komunalnych </w:t>
      </w:r>
      <w:r w:rsidR="002A1B51" w:rsidRPr="006E7373">
        <w:rPr>
          <w:rFonts w:asciiTheme="minorHAnsi" w:hAnsiTheme="minorHAnsi" w:cstheme="minorHAnsi"/>
        </w:rPr>
        <w:t>z </w:t>
      </w:r>
      <w:r w:rsidRPr="006E7373">
        <w:rPr>
          <w:rFonts w:asciiTheme="minorHAnsi" w:hAnsiTheme="minorHAnsi" w:cstheme="minorHAnsi"/>
        </w:rPr>
        <w:t>uwzględnieniem poziomów odzysku wskazanych w ustawie z dnia 13 września 1996r. o utrzymaniu czystości i porządku w</w:t>
      </w:r>
      <w:r w:rsidR="00877DF1">
        <w:rPr>
          <w:rFonts w:asciiTheme="minorHAnsi" w:hAnsiTheme="minorHAnsi" w:cstheme="minorHAnsi"/>
        </w:rPr>
        <w:t> </w:t>
      </w:r>
      <w:r w:rsidRPr="006E7373">
        <w:rPr>
          <w:rFonts w:asciiTheme="minorHAnsi" w:hAnsiTheme="minorHAnsi" w:cstheme="minorHAnsi"/>
        </w:rPr>
        <w:t>gminach (</w:t>
      </w:r>
      <w:r w:rsidR="005110EE" w:rsidRPr="006E7373">
        <w:rPr>
          <w:rFonts w:asciiTheme="minorHAnsi" w:hAnsiTheme="minorHAnsi" w:cstheme="minorHAnsi"/>
        </w:rPr>
        <w:t xml:space="preserve">Dz. U. </w:t>
      </w:r>
      <w:r w:rsidR="00000458" w:rsidRPr="006E7373">
        <w:rPr>
          <w:rFonts w:asciiTheme="minorHAnsi" w:hAnsiTheme="minorHAnsi" w:cstheme="minorHAnsi"/>
        </w:rPr>
        <w:t>z 20</w:t>
      </w:r>
      <w:r w:rsidR="00411B95" w:rsidRPr="006E7373">
        <w:rPr>
          <w:rFonts w:asciiTheme="minorHAnsi" w:hAnsiTheme="minorHAnsi" w:cstheme="minorHAnsi"/>
        </w:rPr>
        <w:t>2</w:t>
      </w:r>
      <w:r w:rsidR="002A6A90" w:rsidRPr="006E7373">
        <w:rPr>
          <w:rFonts w:asciiTheme="minorHAnsi" w:hAnsiTheme="minorHAnsi" w:cstheme="minorHAnsi"/>
        </w:rPr>
        <w:t>2</w:t>
      </w:r>
      <w:r w:rsidR="00000458" w:rsidRPr="006E7373">
        <w:rPr>
          <w:rFonts w:asciiTheme="minorHAnsi" w:hAnsiTheme="minorHAnsi" w:cstheme="minorHAnsi"/>
        </w:rPr>
        <w:t xml:space="preserve">r. poz. </w:t>
      </w:r>
      <w:r w:rsidR="002A6A90" w:rsidRPr="006E7373">
        <w:rPr>
          <w:rFonts w:asciiTheme="minorHAnsi" w:hAnsiTheme="minorHAnsi" w:cstheme="minorHAnsi"/>
        </w:rPr>
        <w:t>2519</w:t>
      </w:r>
      <w:r w:rsidR="000A7373">
        <w:rPr>
          <w:rFonts w:asciiTheme="minorHAnsi" w:hAnsiTheme="minorHAnsi" w:cstheme="minorHAnsi"/>
        </w:rPr>
        <w:t xml:space="preserve"> ze zm.</w:t>
      </w:r>
      <w:r w:rsidR="00411B95" w:rsidRPr="006E7373">
        <w:rPr>
          <w:rFonts w:asciiTheme="minorHAnsi" w:hAnsiTheme="minorHAnsi" w:cstheme="minorHAnsi"/>
        </w:rPr>
        <w:t>)</w:t>
      </w:r>
    </w:p>
    <w:p w14:paraId="0812DEAA" w14:textId="77777777" w:rsidR="00FA3212" w:rsidRPr="006E7373" w:rsidRDefault="006967B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20</w:t>
      </w:r>
      <w:r w:rsidR="00FA3212" w:rsidRPr="006E7373">
        <w:rPr>
          <w:rFonts w:asciiTheme="minorHAnsi" w:hAnsiTheme="minorHAnsi" w:cstheme="minorHAnsi"/>
        </w:rPr>
        <w:t>) Wykonawcę obowiązuje:</w:t>
      </w:r>
    </w:p>
    <w:p w14:paraId="56F4D5EE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a) zakaz mieszania selektywnie zebranych odpadów komunalnych ze zmieszanymi odpadami komunalnymi odbieranymi od właścicieli nieruchomości.</w:t>
      </w:r>
    </w:p>
    <w:p w14:paraId="09BFF1D1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b) zakaz mieszania ze sobą poszczególnych frakcji selektywnie zebranych odpadów komunalnych.</w:t>
      </w:r>
    </w:p>
    <w:p w14:paraId="23AC970D" w14:textId="77777777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lastRenderedPageBreak/>
        <w:t xml:space="preserve">c) zabezpieczenie przewożonych odpadów przed wysypaniem w trakcie załadunku </w:t>
      </w:r>
      <w:r w:rsidR="002A1B51" w:rsidRPr="006E7373">
        <w:rPr>
          <w:rFonts w:asciiTheme="minorHAnsi" w:hAnsiTheme="minorHAnsi" w:cstheme="minorHAnsi"/>
        </w:rPr>
        <w:t>i transportu; w </w:t>
      </w:r>
      <w:r w:rsidRPr="006E7373">
        <w:rPr>
          <w:rFonts w:asciiTheme="minorHAnsi" w:hAnsiTheme="minorHAnsi" w:cstheme="minorHAnsi"/>
        </w:rPr>
        <w:t>przypadku wysypania Wykonawca obowiązany jest do natychmiastowego uprzątnięcia odpadów oraz skutków ich wysypania (zabrudzeń, plam itp.)</w:t>
      </w:r>
    </w:p>
    <w:p w14:paraId="2F2B8313" w14:textId="4619B7B6" w:rsidR="00FA3212" w:rsidRPr="006E7373" w:rsidRDefault="006967B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21</w:t>
      </w:r>
      <w:r w:rsidR="00FA3212" w:rsidRPr="006E7373">
        <w:rPr>
          <w:rFonts w:asciiTheme="minorHAnsi" w:hAnsiTheme="minorHAnsi" w:cstheme="minorHAnsi"/>
        </w:rPr>
        <w:t>) Zamówienie nie obejmuje odbierania odpadów komunalnych od właścicieli nieruchomości, na których nie zamieszkują mieszkańcy.</w:t>
      </w:r>
    </w:p>
    <w:p w14:paraId="264CFC2F" w14:textId="74573699" w:rsidR="00FA3212" w:rsidRPr="006E7373" w:rsidRDefault="00FA3212" w:rsidP="0008382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E7373">
        <w:rPr>
          <w:rFonts w:asciiTheme="minorHAnsi" w:hAnsiTheme="minorHAnsi" w:cstheme="minorHAnsi"/>
        </w:rPr>
        <w:t>2</w:t>
      </w:r>
      <w:r w:rsidR="006967B2" w:rsidRPr="006E7373">
        <w:rPr>
          <w:rFonts w:asciiTheme="minorHAnsi" w:hAnsiTheme="minorHAnsi" w:cstheme="minorHAnsi"/>
        </w:rPr>
        <w:t>2</w:t>
      </w:r>
      <w:r w:rsidRPr="006E7373">
        <w:rPr>
          <w:rFonts w:asciiTheme="minorHAnsi" w:hAnsiTheme="minorHAnsi" w:cstheme="minorHAnsi"/>
        </w:rPr>
        <w:t>) Termin składania faktury przez Wykonawcę</w:t>
      </w:r>
      <w:r w:rsidR="00933AA6" w:rsidRPr="006E7373">
        <w:rPr>
          <w:rFonts w:asciiTheme="minorHAnsi" w:hAnsiTheme="minorHAnsi" w:cstheme="minorHAnsi"/>
        </w:rPr>
        <w:t xml:space="preserve"> następuje</w:t>
      </w:r>
      <w:r w:rsidRPr="006E7373">
        <w:rPr>
          <w:rFonts w:asciiTheme="minorHAnsi" w:hAnsiTheme="minorHAnsi" w:cstheme="minorHAnsi"/>
        </w:rPr>
        <w:t xml:space="preserve"> po 15 dniach o</w:t>
      </w:r>
      <w:r w:rsidR="00000458" w:rsidRPr="006E7373">
        <w:rPr>
          <w:rFonts w:asciiTheme="minorHAnsi" w:hAnsiTheme="minorHAnsi" w:cstheme="minorHAnsi"/>
        </w:rPr>
        <w:t xml:space="preserve">d zakończenia danego miesiąca, </w:t>
      </w:r>
      <w:r w:rsidR="00D01B06">
        <w:rPr>
          <w:rFonts w:asciiTheme="minorHAnsi" w:hAnsiTheme="minorHAnsi" w:cstheme="minorHAnsi"/>
        </w:rPr>
        <w:t xml:space="preserve">                                  </w:t>
      </w:r>
      <w:r w:rsidRPr="006E7373">
        <w:rPr>
          <w:rFonts w:asciiTheme="minorHAnsi" w:hAnsiTheme="minorHAnsi" w:cstheme="minorHAnsi"/>
        </w:rPr>
        <w:t>po uprzednim złożeniu raportów miesięcznych</w:t>
      </w:r>
      <w:r w:rsidR="007C06AE" w:rsidRPr="006E7373">
        <w:rPr>
          <w:rFonts w:asciiTheme="minorHAnsi" w:hAnsiTheme="minorHAnsi" w:cstheme="minorHAnsi"/>
        </w:rPr>
        <w:t xml:space="preserve"> i innych dokumentów, </w:t>
      </w:r>
      <w:r w:rsidRPr="006E7373">
        <w:rPr>
          <w:rFonts w:asciiTheme="minorHAnsi" w:hAnsiTheme="minorHAnsi" w:cstheme="minorHAnsi"/>
        </w:rPr>
        <w:t>o których mowa</w:t>
      </w:r>
      <w:r w:rsidR="007F16BE" w:rsidRPr="006E7373">
        <w:rPr>
          <w:rFonts w:asciiTheme="minorHAnsi" w:hAnsiTheme="minorHAnsi" w:cstheme="minorHAnsi"/>
        </w:rPr>
        <w:t xml:space="preserve"> </w:t>
      </w:r>
      <w:r w:rsidRPr="006E7373">
        <w:rPr>
          <w:rFonts w:asciiTheme="minorHAnsi" w:hAnsiTheme="minorHAnsi" w:cstheme="minorHAnsi"/>
        </w:rPr>
        <w:t>w pkt</w:t>
      </w:r>
      <w:r w:rsidR="00762D11" w:rsidRPr="006E7373">
        <w:rPr>
          <w:rFonts w:asciiTheme="minorHAnsi" w:hAnsiTheme="minorHAnsi" w:cstheme="minorHAnsi"/>
        </w:rPr>
        <w:t>. 4 nawias</w:t>
      </w:r>
      <w:r w:rsidR="00896B24" w:rsidRPr="006E7373">
        <w:rPr>
          <w:rFonts w:asciiTheme="minorHAnsi" w:hAnsiTheme="minorHAnsi" w:cstheme="minorHAnsi"/>
        </w:rPr>
        <w:t xml:space="preserve"> </w:t>
      </w:r>
      <w:r w:rsidR="006967B2" w:rsidRPr="006E7373">
        <w:rPr>
          <w:rFonts w:asciiTheme="minorHAnsi" w:hAnsiTheme="minorHAnsi" w:cstheme="minorHAnsi"/>
        </w:rPr>
        <w:t>7</w:t>
      </w:r>
      <w:r w:rsidR="00762D11" w:rsidRPr="006E7373">
        <w:rPr>
          <w:rFonts w:asciiTheme="minorHAnsi" w:hAnsiTheme="minorHAnsi" w:cstheme="minorHAnsi"/>
        </w:rPr>
        <w:t xml:space="preserve">), </w:t>
      </w:r>
      <w:r w:rsidR="006967B2" w:rsidRPr="006E7373">
        <w:rPr>
          <w:rFonts w:asciiTheme="minorHAnsi" w:hAnsiTheme="minorHAnsi" w:cstheme="minorHAnsi"/>
        </w:rPr>
        <w:t>10</w:t>
      </w:r>
      <w:r w:rsidR="00762D11" w:rsidRPr="006E7373">
        <w:rPr>
          <w:rFonts w:asciiTheme="minorHAnsi" w:hAnsiTheme="minorHAnsi" w:cstheme="minorHAnsi"/>
        </w:rPr>
        <w:t xml:space="preserve">) i </w:t>
      </w:r>
      <w:r w:rsidR="00F41D90" w:rsidRPr="006E7373">
        <w:rPr>
          <w:rFonts w:asciiTheme="minorHAnsi" w:hAnsiTheme="minorHAnsi" w:cstheme="minorHAnsi"/>
        </w:rPr>
        <w:t>1</w:t>
      </w:r>
      <w:r w:rsidR="006967B2" w:rsidRPr="006E7373">
        <w:rPr>
          <w:rFonts w:asciiTheme="minorHAnsi" w:hAnsiTheme="minorHAnsi" w:cstheme="minorHAnsi"/>
        </w:rPr>
        <w:t>1</w:t>
      </w:r>
      <w:r w:rsidR="00877DF1">
        <w:rPr>
          <w:rFonts w:asciiTheme="minorHAnsi" w:hAnsiTheme="minorHAnsi" w:cstheme="minorHAnsi"/>
        </w:rPr>
        <w:t> </w:t>
      </w:r>
      <w:r w:rsidR="00762D11" w:rsidRPr="006E7373">
        <w:rPr>
          <w:rFonts w:asciiTheme="minorHAnsi" w:hAnsiTheme="minorHAnsi" w:cstheme="minorHAnsi"/>
        </w:rPr>
        <w:t>).</w:t>
      </w:r>
    </w:p>
    <w:p w14:paraId="063F7958" w14:textId="77777777" w:rsidR="002A6A90" w:rsidRPr="006E7373" w:rsidRDefault="002A6A90" w:rsidP="0008382D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2736EAA" w14:textId="77777777" w:rsidR="00FA3212" w:rsidRPr="006E7373" w:rsidRDefault="000162E6" w:rsidP="0008382D">
      <w:pPr>
        <w:spacing w:after="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E7373">
        <w:rPr>
          <w:rFonts w:asciiTheme="minorHAnsi" w:hAnsiTheme="minorHAnsi" w:cstheme="minorHAnsi"/>
          <w:b/>
          <w:u w:val="single"/>
        </w:rPr>
        <w:t>5.</w:t>
      </w:r>
      <w:r w:rsidR="00FA3212" w:rsidRPr="006E7373">
        <w:rPr>
          <w:rFonts w:asciiTheme="minorHAnsi" w:hAnsiTheme="minorHAnsi" w:cstheme="minorHAnsi"/>
          <w:b/>
          <w:u w:val="single"/>
        </w:rPr>
        <w:t xml:space="preserve">  TERMIN WYKONANIA ZAMÓWIENIA </w:t>
      </w:r>
    </w:p>
    <w:p w14:paraId="6A505E58" w14:textId="46030C56" w:rsidR="00D01B06" w:rsidRPr="00D01B06" w:rsidRDefault="00FA3212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E7373">
        <w:rPr>
          <w:rFonts w:asciiTheme="minorHAnsi" w:hAnsiTheme="minorHAnsi" w:cstheme="minorHAnsi"/>
          <w:b/>
        </w:rPr>
        <w:t xml:space="preserve">Wykonawca zrealizuje usługę objętą przedmiotem zamówienia w terminie </w:t>
      </w:r>
      <w:r w:rsidR="00AB3755" w:rsidRPr="006E7373">
        <w:rPr>
          <w:rStyle w:val="bold"/>
          <w:rFonts w:asciiTheme="minorHAnsi" w:hAnsiTheme="minorHAnsi" w:cstheme="minorHAnsi"/>
        </w:rPr>
        <w:t xml:space="preserve">od dnia </w:t>
      </w:r>
      <w:r w:rsidR="008462B1">
        <w:rPr>
          <w:rStyle w:val="bold"/>
          <w:rFonts w:asciiTheme="minorHAnsi" w:hAnsiTheme="minorHAnsi" w:cstheme="minorHAnsi"/>
        </w:rPr>
        <w:t>01.01.2024r.</w:t>
      </w:r>
      <w:r w:rsidR="00AB3755" w:rsidRPr="006E7373">
        <w:rPr>
          <w:rStyle w:val="bold"/>
          <w:rFonts w:asciiTheme="minorHAnsi" w:hAnsiTheme="minorHAnsi" w:cstheme="minorHAnsi"/>
        </w:rPr>
        <w:t xml:space="preserve"> </w:t>
      </w:r>
      <w:r w:rsidR="00896B24" w:rsidRPr="006E7373">
        <w:rPr>
          <w:rFonts w:asciiTheme="minorHAnsi" w:hAnsiTheme="minorHAnsi" w:cstheme="minorHAnsi"/>
          <w:b/>
        </w:rPr>
        <w:t xml:space="preserve">do dnia </w:t>
      </w:r>
      <w:r w:rsidR="000175FF" w:rsidRPr="006E7373">
        <w:rPr>
          <w:rFonts w:asciiTheme="minorHAnsi" w:hAnsiTheme="minorHAnsi" w:cstheme="minorHAnsi"/>
          <w:b/>
        </w:rPr>
        <w:t>31.12.202</w:t>
      </w:r>
      <w:r w:rsidR="002A6A90" w:rsidRPr="006E7373">
        <w:rPr>
          <w:rFonts w:asciiTheme="minorHAnsi" w:hAnsiTheme="minorHAnsi" w:cstheme="minorHAnsi"/>
          <w:b/>
        </w:rPr>
        <w:t>4</w:t>
      </w:r>
      <w:r w:rsidR="00000458" w:rsidRPr="006E7373">
        <w:rPr>
          <w:rFonts w:asciiTheme="minorHAnsi" w:hAnsiTheme="minorHAnsi" w:cstheme="minorHAnsi"/>
          <w:b/>
        </w:rPr>
        <w:t>r.</w:t>
      </w:r>
    </w:p>
    <w:p w14:paraId="461454B8" w14:textId="77777777" w:rsidR="00D01B06" w:rsidRPr="006E7373" w:rsidRDefault="00D01B06" w:rsidP="0008382D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sectPr w:rsidR="00D01B06" w:rsidRPr="006E7373" w:rsidSect="00D56D4D">
      <w:footerReference w:type="default" r:id="rId8"/>
      <w:pgSz w:w="11906" w:h="16838"/>
      <w:pgMar w:top="540" w:right="424" w:bottom="54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12BE" w14:textId="77777777" w:rsidR="00E83392" w:rsidRDefault="00E83392" w:rsidP="00BE4AB1">
      <w:pPr>
        <w:spacing w:after="0" w:line="240" w:lineRule="auto"/>
      </w:pPr>
      <w:r>
        <w:separator/>
      </w:r>
    </w:p>
  </w:endnote>
  <w:endnote w:type="continuationSeparator" w:id="0">
    <w:p w14:paraId="4BBEF6EA" w14:textId="77777777" w:rsidR="00E83392" w:rsidRDefault="00E83392" w:rsidP="00BE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5622" w14:textId="77777777" w:rsidR="00572470" w:rsidRDefault="0057247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D43">
      <w:rPr>
        <w:noProof/>
      </w:rPr>
      <w:t>17</w:t>
    </w:r>
    <w:r>
      <w:rPr>
        <w:noProof/>
      </w:rPr>
      <w:fldChar w:fldCharType="end"/>
    </w:r>
  </w:p>
  <w:p w14:paraId="42F317CD" w14:textId="77777777" w:rsidR="00572470" w:rsidRDefault="00572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74A1" w14:textId="77777777" w:rsidR="00E83392" w:rsidRDefault="00E83392" w:rsidP="00BE4AB1">
      <w:pPr>
        <w:spacing w:after="0" w:line="240" w:lineRule="auto"/>
      </w:pPr>
      <w:r>
        <w:separator/>
      </w:r>
    </w:p>
  </w:footnote>
  <w:footnote w:type="continuationSeparator" w:id="0">
    <w:p w14:paraId="7F722187" w14:textId="77777777" w:rsidR="00E83392" w:rsidRDefault="00E83392" w:rsidP="00BE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E7B"/>
    <w:multiLevelType w:val="hybridMultilevel"/>
    <w:tmpl w:val="3C3C25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D6C0B"/>
    <w:multiLevelType w:val="hybridMultilevel"/>
    <w:tmpl w:val="AA4C94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95AB8"/>
    <w:multiLevelType w:val="hybridMultilevel"/>
    <w:tmpl w:val="16DAF6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F4633"/>
    <w:multiLevelType w:val="hybridMultilevel"/>
    <w:tmpl w:val="C9A8D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5126E"/>
    <w:multiLevelType w:val="hybridMultilevel"/>
    <w:tmpl w:val="76C4B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D18D3"/>
    <w:multiLevelType w:val="hybridMultilevel"/>
    <w:tmpl w:val="1F0208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150C82"/>
    <w:multiLevelType w:val="hybridMultilevel"/>
    <w:tmpl w:val="81921B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7C6087"/>
    <w:multiLevelType w:val="hybridMultilevel"/>
    <w:tmpl w:val="A8CAD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7692B"/>
    <w:multiLevelType w:val="hybridMultilevel"/>
    <w:tmpl w:val="C456A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61EFF"/>
    <w:multiLevelType w:val="hybridMultilevel"/>
    <w:tmpl w:val="B066D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3D2835"/>
    <w:multiLevelType w:val="hybridMultilevel"/>
    <w:tmpl w:val="5E288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46E4B"/>
    <w:multiLevelType w:val="hybridMultilevel"/>
    <w:tmpl w:val="936AE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54301F"/>
    <w:multiLevelType w:val="hybridMultilevel"/>
    <w:tmpl w:val="F0B28F42"/>
    <w:lvl w:ilvl="0" w:tplc="B1AA5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11D44"/>
    <w:multiLevelType w:val="hybridMultilevel"/>
    <w:tmpl w:val="28DE49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635630"/>
    <w:multiLevelType w:val="hybridMultilevel"/>
    <w:tmpl w:val="969437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67455D"/>
    <w:multiLevelType w:val="hybridMultilevel"/>
    <w:tmpl w:val="A8A8B7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91986">
    <w:abstractNumId w:val="0"/>
  </w:num>
  <w:num w:numId="2" w16cid:durableId="344674318">
    <w:abstractNumId w:val="13"/>
  </w:num>
  <w:num w:numId="3" w16cid:durableId="2145124851">
    <w:abstractNumId w:val="1"/>
  </w:num>
  <w:num w:numId="4" w16cid:durableId="1677541275">
    <w:abstractNumId w:val="11"/>
  </w:num>
  <w:num w:numId="5" w16cid:durableId="1303384406">
    <w:abstractNumId w:val="7"/>
  </w:num>
  <w:num w:numId="6" w16cid:durableId="672338536">
    <w:abstractNumId w:val="4"/>
  </w:num>
  <w:num w:numId="7" w16cid:durableId="104355152">
    <w:abstractNumId w:val="14"/>
  </w:num>
  <w:num w:numId="8" w16cid:durableId="274991111">
    <w:abstractNumId w:val="6"/>
  </w:num>
  <w:num w:numId="9" w16cid:durableId="54933725">
    <w:abstractNumId w:val="2"/>
  </w:num>
  <w:num w:numId="10" w16cid:durableId="1612587377">
    <w:abstractNumId w:val="15"/>
  </w:num>
  <w:num w:numId="11" w16cid:durableId="395393180">
    <w:abstractNumId w:val="10"/>
  </w:num>
  <w:num w:numId="12" w16cid:durableId="419910061">
    <w:abstractNumId w:val="5"/>
  </w:num>
  <w:num w:numId="13" w16cid:durableId="1377008768">
    <w:abstractNumId w:val="8"/>
  </w:num>
  <w:num w:numId="14" w16cid:durableId="1698196181">
    <w:abstractNumId w:val="9"/>
  </w:num>
  <w:num w:numId="15" w16cid:durableId="634794283">
    <w:abstractNumId w:val="12"/>
  </w:num>
  <w:num w:numId="16" w16cid:durableId="1598636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BE"/>
    <w:rsid w:val="00000458"/>
    <w:rsid w:val="0000398B"/>
    <w:rsid w:val="00012217"/>
    <w:rsid w:val="000124C1"/>
    <w:rsid w:val="00012DE1"/>
    <w:rsid w:val="000162E6"/>
    <w:rsid w:val="00017167"/>
    <w:rsid w:val="000175FF"/>
    <w:rsid w:val="00035D43"/>
    <w:rsid w:val="000370C3"/>
    <w:rsid w:val="00046CD0"/>
    <w:rsid w:val="00057C03"/>
    <w:rsid w:val="00060046"/>
    <w:rsid w:val="00063D51"/>
    <w:rsid w:val="00066328"/>
    <w:rsid w:val="000701A5"/>
    <w:rsid w:val="00081A2A"/>
    <w:rsid w:val="0008382D"/>
    <w:rsid w:val="0008437A"/>
    <w:rsid w:val="00086619"/>
    <w:rsid w:val="00090357"/>
    <w:rsid w:val="00092635"/>
    <w:rsid w:val="00093DB5"/>
    <w:rsid w:val="000946D7"/>
    <w:rsid w:val="000A23A8"/>
    <w:rsid w:val="000A3BEC"/>
    <w:rsid w:val="000A621A"/>
    <w:rsid w:val="000A7373"/>
    <w:rsid w:val="000A7A1F"/>
    <w:rsid w:val="000C0157"/>
    <w:rsid w:val="000C4D52"/>
    <w:rsid w:val="000D6DAA"/>
    <w:rsid w:val="000E5891"/>
    <w:rsid w:val="000F4B6E"/>
    <w:rsid w:val="00103583"/>
    <w:rsid w:val="001037A8"/>
    <w:rsid w:val="0011205E"/>
    <w:rsid w:val="00112249"/>
    <w:rsid w:val="0011605E"/>
    <w:rsid w:val="00120F54"/>
    <w:rsid w:val="001236EF"/>
    <w:rsid w:val="00123C2B"/>
    <w:rsid w:val="00136482"/>
    <w:rsid w:val="00136EC1"/>
    <w:rsid w:val="00142A62"/>
    <w:rsid w:val="001467FD"/>
    <w:rsid w:val="001529B1"/>
    <w:rsid w:val="001656A4"/>
    <w:rsid w:val="0016608A"/>
    <w:rsid w:val="001817FB"/>
    <w:rsid w:val="00185FCF"/>
    <w:rsid w:val="00197B97"/>
    <w:rsid w:val="001A0F6E"/>
    <w:rsid w:val="001A7E5E"/>
    <w:rsid w:val="001B49F7"/>
    <w:rsid w:val="001B56BF"/>
    <w:rsid w:val="001B739E"/>
    <w:rsid w:val="001C5683"/>
    <w:rsid w:val="001D0CD3"/>
    <w:rsid w:val="001D194A"/>
    <w:rsid w:val="001D37F8"/>
    <w:rsid w:val="001E04BB"/>
    <w:rsid w:val="001E33B7"/>
    <w:rsid w:val="001E3F8D"/>
    <w:rsid w:val="001E414D"/>
    <w:rsid w:val="001E6CC8"/>
    <w:rsid w:val="001F16C4"/>
    <w:rsid w:val="001F4094"/>
    <w:rsid w:val="001F5178"/>
    <w:rsid w:val="001F6FAF"/>
    <w:rsid w:val="00201896"/>
    <w:rsid w:val="00201BF1"/>
    <w:rsid w:val="00211DEC"/>
    <w:rsid w:val="002204B8"/>
    <w:rsid w:val="002238E8"/>
    <w:rsid w:val="00230333"/>
    <w:rsid w:val="00250234"/>
    <w:rsid w:val="00251842"/>
    <w:rsid w:val="002541BB"/>
    <w:rsid w:val="00261A04"/>
    <w:rsid w:val="00270DCB"/>
    <w:rsid w:val="00274F91"/>
    <w:rsid w:val="002844A3"/>
    <w:rsid w:val="0028794C"/>
    <w:rsid w:val="002928FC"/>
    <w:rsid w:val="00294EFB"/>
    <w:rsid w:val="002959A5"/>
    <w:rsid w:val="002A1B51"/>
    <w:rsid w:val="002A3972"/>
    <w:rsid w:val="002A5630"/>
    <w:rsid w:val="002A6129"/>
    <w:rsid w:val="002A6A90"/>
    <w:rsid w:val="002B4CE2"/>
    <w:rsid w:val="002C24C2"/>
    <w:rsid w:val="002C6F1A"/>
    <w:rsid w:val="002D3C4C"/>
    <w:rsid w:val="002D606A"/>
    <w:rsid w:val="002E1E7A"/>
    <w:rsid w:val="002E2727"/>
    <w:rsid w:val="002E72BE"/>
    <w:rsid w:val="002F65EC"/>
    <w:rsid w:val="003006ED"/>
    <w:rsid w:val="00306021"/>
    <w:rsid w:val="0031131C"/>
    <w:rsid w:val="003300AB"/>
    <w:rsid w:val="0033031B"/>
    <w:rsid w:val="00331C6B"/>
    <w:rsid w:val="003365B9"/>
    <w:rsid w:val="0033661E"/>
    <w:rsid w:val="003441DB"/>
    <w:rsid w:val="0034626D"/>
    <w:rsid w:val="00346E29"/>
    <w:rsid w:val="00355FCB"/>
    <w:rsid w:val="00364D4E"/>
    <w:rsid w:val="003651D3"/>
    <w:rsid w:val="00367303"/>
    <w:rsid w:val="00370684"/>
    <w:rsid w:val="00394F40"/>
    <w:rsid w:val="0039539E"/>
    <w:rsid w:val="003A6818"/>
    <w:rsid w:val="003B0602"/>
    <w:rsid w:val="003B4706"/>
    <w:rsid w:val="003B54EE"/>
    <w:rsid w:val="003C44D2"/>
    <w:rsid w:val="003C6207"/>
    <w:rsid w:val="003D5603"/>
    <w:rsid w:val="003D65B5"/>
    <w:rsid w:val="003D7A8C"/>
    <w:rsid w:val="003E2740"/>
    <w:rsid w:val="003E6563"/>
    <w:rsid w:val="003E685B"/>
    <w:rsid w:val="003F1134"/>
    <w:rsid w:val="003F5D54"/>
    <w:rsid w:val="0040369C"/>
    <w:rsid w:val="004111B7"/>
    <w:rsid w:val="00411B95"/>
    <w:rsid w:val="004146CB"/>
    <w:rsid w:val="00423459"/>
    <w:rsid w:val="0042746F"/>
    <w:rsid w:val="00434E09"/>
    <w:rsid w:val="00435AE1"/>
    <w:rsid w:val="00436881"/>
    <w:rsid w:val="00437CAA"/>
    <w:rsid w:val="004455CC"/>
    <w:rsid w:val="00446BAA"/>
    <w:rsid w:val="00456190"/>
    <w:rsid w:val="0045732C"/>
    <w:rsid w:val="00461585"/>
    <w:rsid w:val="004626BE"/>
    <w:rsid w:val="0046321B"/>
    <w:rsid w:val="00471668"/>
    <w:rsid w:val="00481C55"/>
    <w:rsid w:val="00481D12"/>
    <w:rsid w:val="00482492"/>
    <w:rsid w:val="004865E7"/>
    <w:rsid w:val="00486B43"/>
    <w:rsid w:val="00492189"/>
    <w:rsid w:val="00492CF8"/>
    <w:rsid w:val="00496AF1"/>
    <w:rsid w:val="004B637A"/>
    <w:rsid w:val="004C2360"/>
    <w:rsid w:val="004C2687"/>
    <w:rsid w:val="004C2D15"/>
    <w:rsid w:val="004C3860"/>
    <w:rsid w:val="004D2299"/>
    <w:rsid w:val="004E0D11"/>
    <w:rsid w:val="004E2383"/>
    <w:rsid w:val="004E3FDF"/>
    <w:rsid w:val="004E458E"/>
    <w:rsid w:val="004F0D88"/>
    <w:rsid w:val="004F1E34"/>
    <w:rsid w:val="004F3709"/>
    <w:rsid w:val="004F4347"/>
    <w:rsid w:val="005023FC"/>
    <w:rsid w:val="00502D26"/>
    <w:rsid w:val="00504704"/>
    <w:rsid w:val="00505189"/>
    <w:rsid w:val="00510C15"/>
    <w:rsid w:val="005110EE"/>
    <w:rsid w:val="00514889"/>
    <w:rsid w:val="00521AA8"/>
    <w:rsid w:val="00524BA2"/>
    <w:rsid w:val="00535A9E"/>
    <w:rsid w:val="00537E6D"/>
    <w:rsid w:val="00550126"/>
    <w:rsid w:val="00550D4E"/>
    <w:rsid w:val="00552E4B"/>
    <w:rsid w:val="00564890"/>
    <w:rsid w:val="00572470"/>
    <w:rsid w:val="00581683"/>
    <w:rsid w:val="00591382"/>
    <w:rsid w:val="00593F9B"/>
    <w:rsid w:val="005A6FA1"/>
    <w:rsid w:val="005A7B9E"/>
    <w:rsid w:val="005B2FCE"/>
    <w:rsid w:val="005B58C4"/>
    <w:rsid w:val="005B754F"/>
    <w:rsid w:val="005D48F9"/>
    <w:rsid w:val="005E4BB6"/>
    <w:rsid w:val="005E5FB6"/>
    <w:rsid w:val="005F0E90"/>
    <w:rsid w:val="005F2E0D"/>
    <w:rsid w:val="005F4185"/>
    <w:rsid w:val="005F71C0"/>
    <w:rsid w:val="006019F0"/>
    <w:rsid w:val="0060495D"/>
    <w:rsid w:val="00616F95"/>
    <w:rsid w:val="00620420"/>
    <w:rsid w:val="00621E0A"/>
    <w:rsid w:val="00622CB4"/>
    <w:rsid w:val="00623C3B"/>
    <w:rsid w:val="00625719"/>
    <w:rsid w:val="006312FC"/>
    <w:rsid w:val="00634D32"/>
    <w:rsid w:val="00636485"/>
    <w:rsid w:val="00636C6D"/>
    <w:rsid w:val="00642508"/>
    <w:rsid w:val="00642A65"/>
    <w:rsid w:val="00647DD3"/>
    <w:rsid w:val="00662C07"/>
    <w:rsid w:val="00666C03"/>
    <w:rsid w:val="00670A89"/>
    <w:rsid w:val="00676EC6"/>
    <w:rsid w:val="00681D51"/>
    <w:rsid w:val="006820DC"/>
    <w:rsid w:val="006841B4"/>
    <w:rsid w:val="00686079"/>
    <w:rsid w:val="00686910"/>
    <w:rsid w:val="00690040"/>
    <w:rsid w:val="00691506"/>
    <w:rsid w:val="00693587"/>
    <w:rsid w:val="006967B2"/>
    <w:rsid w:val="006A14D6"/>
    <w:rsid w:val="006A20E6"/>
    <w:rsid w:val="006A681F"/>
    <w:rsid w:val="006B5F31"/>
    <w:rsid w:val="006B6C7C"/>
    <w:rsid w:val="006C0EE8"/>
    <w:rsid w:val="006C7E13"/>
    <w:rsid w:val="006E555B"/>
    <w:rsid w:val="006E57E0"/>
    <w:rsid w:val="006E7373"/>
    <w:rsid w:val="006F1E61"/>
    <w:rsid w:val="006F1F31"/>
    <w:rsid w:val="006F52EB"/>
    <w:rsid w:val="006F6D97"/>
    <w:rsid w:val="006F71D6"/>
    <w:rsid w:val="0070088E"/>
    <w:rsid w:val="0070134A"/>
    <w:rsid w:val="00706F3C"/>
    <w:rsid w:val="00710399"/>
    <w:rsid w:val="00726C0B"/>
    <w:rsid w:val="00727607"/>
    <w:rsid w:val="007276C9"/>
    <w:rsid w:val="00727C21"/>
    <w:rsid w:val="00730972"/>
    <w:rsid w:val="007338A6"/>
    <w:rsid w:val="00734A2B"/>
    <w:rsid w:val="00737CB2"/>
    <w:rsid w:val="00740A1E"/>
    <w:rsid w:val="007535DF"/>
    <w:rsid w:val="00755C15"/>
    <w:rsid w:val="007564F7"/>
    <w:rsid w:val="00762275"/>
    <w:rsid w:val="00762D11"/>
    <w:rsid w:val="00764672"/>
    <w:rsid w:val="007649F0"/>
    <w:rsid w:val="00764DBA"/>
    <w:rsid w:val="007669E2"/>
    <w:rsid w:val="0076779E"/>
    <w:rsid w:val="0077111F"/>
    <w:rsid w:val="007748B1"/>
    <w:rsid w:val="007778B9"/>
    <w:rsid w:val="00785E42"/>
    <w:rsid w:val="00786CF9"/>
    <w:rsid w:val="00787442"/>
    <w:rsid w:val="00790859"/>
    <w:rsid w:val="00790AAC"/>
    <w:rsid w:val="0079133B"/>
    <w:rsid w:val="007943CD"/>
    <w:rsid w:val="007A1A13"/>
    <w:rsid w:val="007A1D2F"/>
    <w:rsid w:val="007A439B"/>
    <w:rsid w:val="007A481C"/>
    <w:rsid w:val="007B3347"/>
    <w:rsid w:val="007B4651"/>
    <w:rsid w:val="007B74F9"/>
    <w:rsid w:val="007B77E0"/>
    <w:rsid w:val="007B7CBA"/>
    <w:rsid w:val="007C06AE"/>
    <w:rsid w:val="007C3017"/>
    <w:rsid w:val="007C5ED1"/>
    <w:rsid w:val="007C6E68"/>
    <w:rsid w:val="007D0B88"/>
    <w:rsid w:val="007D518B"/>
    <w:rsid w:val="007E33F7"/>
    <w:rsid w:val="007E4E75"/>
    <w:rsid w:val="007E5FFD"/>
    <w:rsid w:val="007E6F70"/>
    <w:rsid w:val="007E7EE0"/>
    <w:rsid w:val="007F0514"/>
    <w:rsid w:val="007F16BE"/>
    <w:rsid w:val="007F30CF"/>
    <w:rsid w:val="007F3F74"/>
    <w:rsid w:val="007F616A"/>
    <w:rsid w:val="007F64F2"/>
    <w:rsid w:val="008036B3"/>
    <w:rsid w:val="0080698A"/>
    <w:rsid w:val="0081031A"/>
    <w:rsid w:val="0081369A"/>
    <w:rsid w:val="008213E3"/>
    <w:rsid w:val="00826222"/>
    <w:rsid w:val="008273FD"/>
    <w:rsid w:val="00833E5F"/>
    <w:rsid w:val="0083562A"/>
    <w:rsid w:val="00836D64"/>
    <w:rsid w:val="00840FC6"/>
    <w:rsid w:val="00841EE7"/>
    <w:rsid w:val="00844D93"/>
    <w:rsid w:val="00845F38"/>
    <w:rsid w:val="008462B1"/>
    <w:rsid w:val="00851061"/>
    <w:rsid w:val="008550CB"/>
    <w:rsid w:val="0085797F"/>
    <w:rsid w:val="0087074E"/>
    <w:rsid w:val="00875499"/>
    <w:rsid w:val="00876D89"/>
    <w:rsid w:val="00876FDD"/>
    <w:rsid w:val="00877DF1"/>
    <w:rsid w:val="0088074A"/>
    <w:rsid w:val="00885714"/>
    <w:rsid w:val="00887E86"/>
    <w:rsid w:val="0089334B"/>
    <w:rsid w:val="00894708"/>
    <w:rsid w:val="00896B24"/>
    <w:rsid w:val="008A738C"/>
    <w:rsid w:val="008B0256"/>
    <w:rsid w:val="008B5301"/>
    <w:rsid w:val="008B7570"/>
    <w:rsid w:val="008F2483"/>
    <w:rsid w:val="008F6CAC"/>
    <w:rsid w:val="00902E44"/>
    <w:rsid w:val="009054AE"/>
    <w:rsid w:val="00911834"/>
    <w:rsid w:val="00913656"/>
    <w:rsid w:val="0091657F"/>
    <w:rsid w:val="009208FC"/>
    <w:rsid w:val="009212B6"/>
    <w:rsid w:val="00921B0A"/>
    <w:rsid w:val="00924B04"/>
    <w:rsid w:val="00925097"/>
    <w:rsid w:val="00933AA6"/>
    <w:rsid w:val="00936475"/>
    <w:rsid w:val="009379AC"/>
    <w:rsid w:val="009469D4"/>
    <w:rsid w:val="00954A11"/>
    <w:rsid w:val="00954C81"/>
    <w:rsid w:val="009573D4"/>
    <w:rsid w:val="00957A99"/>
    <w:rsid w:val="00957CFE"/>
    <w:rsid w:val="00965B76"/>
    <w:rsid w:val="0096690D"/>
    <w:rsid w:val="00966AB7"/>
    <w:rsid w:val="00967651"/>
    <w:rsid w:val="00967C9E"/>
    <w:rsid w:val="00971F71"/>
    <w:rsid w:val="0097709E"/>
    <w:rsid w:val="0097797D"/>
    <w:rsid w:val="00977D64"/>
    <w:rsid w:val="0098028A"/>
    <w:rsid w:val="00980AC4"/>
    <w:rsid w:val="00985252"/>
    <w:rsid w:val="00987B84"/>
    <w:rsid w:val="00994C4B"/>
    <w:rsid w:val="00994CF1"/>
    <w:rsid w:val="00996A29"/>
    <w:rsid w:val="009A09F4"/>
    <w:rsid w:val="009A0E34"/>
    <w:rsid w:val="009B227F"/>
    <w:rsid w:val="009B24BC"/>
    <w:rsid w:val="009B3BC8"/>
    <w:rsid w:val="009B59B7"/>
    <w:rsid w:val="009B61CE"/>
    <w:rsid w:val="009C6E52"/>
    <w:rsid w:val="009D38E1"/>
    <w:rsid w:val="009E1DC8"/>
    <w:rsid w:val="009E4744"/>
    <w:rsid w:val="009F1CF2"/>
    <w:rsid w:val="009F554E"/>
    <w:rsid w:val="00A10EB6"/>
    <w:rsid w:val="00A14413"/>
    <w:rsid w:val="00A17A32"/>
    <w:rsid w:val="00A240F9"/>
    <w:rsid w:val="00A32379"/>
    <w:rsid w:val="00A33A8B"/>
    <w:rsid w:val="00A36B29"/>
    <w:rsid w:val="00A45C4B"/>
    <w:rsid w:val="00A51219"/>
    <w:rsid w:val="00A56E9B"/>
    <w:rsid w:val="00A61451"/>
    <w:rsid w:val="00A62733"/>
    <w:rsid w:val="00A6492E"/>
    <w:rsid w:val="00A67285"/>
    <w:rsid w:val="00A67429"/>
    <w:rsid w:val="00A72080"/>
    <w:rsid w:val="00A72EF4"/>
    <w:rsid w:val="00A732FA"/>
    <w:rsid w:val="00A81363"/>
    <w:rsid w:val="00A823C5"/>
    <w:rsid w:val="00A864F9"/>
    <w:rsid w:val="00AA1901"/>
    <w:rsid w:val="00AA1F0E"/>
    <w:rsid w:val="00AA6EF3"/>
    <w:rsid w:val="00AB3755"/>
    <w:rsid w:val="00AC1292"/>
    <w:rsid w:val="00AC6858"/>
    <w:rsid w:val="00AD526F"/>
    <w:rsid w:val="00AE77A0"/>
    <w:rsid w:val="00AF4004"/>
    <w:rsid w:val="00AF664E"/>
    <w:rsid w:val="00B003C8"/>
    <w:rsid w:val="00B03856"/>
    <w:rsid w:val="00B06A2D"/>
    <w:rsid w:val="00B166A1"/>
    <w:rsid w:val="00B23D9C"/>
    <w:rsid w:val="00B30272"/>
    <w:rsid w:val="00B41E3D"/>
    <w:rsid w:val="00B45056"/>
    <w:rsid w:val="00B5016D"/>
    <w:rsid w:val="00B52B50"/>
    <w:rsid w:val="00B54539"/>
    <w:rsid w:val="00B574C4"/>
    <w:rsid w:val="00B6243D"/>
    <w:rsid w:val="00B63ED6"/>
    <w:rsid w:val="00B65E85"/>
    <w:rsid w:val="00B74C46"/>
    <w:rsid w:val="00B74DFE"/>
    <w:rsid w:val="00B76C0B"/>
    <w:rsid w:val="00B77CC5"/>
    <w:rsid w:val="00B84E02"/>
    <w:rsid w:val="00B97342"/>
    <w:rsid w:val="00BA1802"/>
    <w:rsid w:val="00BA2894"/>
    <w:rsid w:val="00BA77BD"/>
    <w:rsid w:val="00BB19F8"/>
    <w:rsid w:val="00BB27BB"/>
    <w:rsid w:val="00BB5A2E"/>
    <w:rsid w:val="00BC19FF"/>
    <w:rsid w:val="00BC44EC"/>
    <w:rsid w:val="00BC6238"/>
    <w:rsid w:val="00BC62C8"/>
    <w:rsid w:val="00BD5643"/>
    <w:rsid w:val="00BD6866"/>
    <w:rsid w:val="00BE175C"/>
    <w:rsid w:val="00BE1A54"/>
    <w:rsid w:val="00BE1A96"/>
    <w:rsid w:val="00BE4AB1"/>
    <w:rsid w:val="00BE5359"/>
    <w:rsid w:val="00BE5AE2"/>
    <w:rsid w:val="00BF2642"/>
    <w:rsid w:val="00BF65AD"/>
    <w:rsid w:val="00BF6931"/>
    <w:rsid w:val="00C06437"/>
    <w:rsid w:val="00C072F5"/>
    <w:rsid w:val="00C10099"/>
    <w:rsid w:val="00C14245"/>
    <w:rsid w:val="00C20D9A"/>
    <w:rsid w:val="00C2152F"/>
    <w:rsid w:val="00C2636F"/>
    <w:rsid w:val="00C35530"/>
    <w:rsid w:val="00C3588B"/>
    <w:rsid w:val="00C4614E"/>
    <w:rsid w:val="00C521AC"/>
    <w:rsid w:val="00C64489"/>
    <w:rsid w:val="00C64CA7"/>
    <w:rsid w:val="00C720AB"/>
    <w:rsid w:val="00C84486"/>
    <w:rsid w:val="00C91818"/>
    <w:rsid w:val="00C973CA"/>
    <w:rsid w:val="00C979BC"/>
    <w:rsid w:val="00CA7A74"/>
    <w:rsid w:val="00CB38C6"/>
    <w:rsid w:val="00CC1020"/>
    <w:rsid w:val="00CC15F6"/>
    <w:rsid w:val="00CC1D46"/>
    <w:rsid w:val="00CC2184"/>
    <w:rsid w:val="00CC5F8F"/>
    <w:rsid w:val="00CD3656"/>
    <w:rsid w:val="00CD36C3"/>
    <w:rsid w:val="00CD7B87"/>
    <w:rsid w:val="00CE3823"/>
    <w:rsid w:val="00CF0725"/>
    <w:rsid w:val="00D00D9A"/>
    <w:rsid w:val="00D01097"/>
    <w:rsid w:val="00D01B06"/>
    <w:rsid w:val="00D03CFA"/>
    <w:rsid w:val="00D1074D"/>
    <w:rsid w:val="00D21746"/>
    <w:rsid w:val="00D2193A"/>
    <w:rsid w:val="00D22B50"/>
    <w:rsid w:val="00D3070E"/>
    <w:rsid w:val="00D3084A"/>
    <w:rsid w:val="00D311D2"/>
    <w:rsid w:val="00D34CAB"/>
    <w:rsid w:val="00D357C8"/>
    <w:rsid w:val="00D36F5B"/>
    <w:rsid w:val="00D37BCA"/>
    <w:rsid w:val="00D41531"/>
    <w:rsid w:val="00D4335F"/>
    <w:rsid w:val="00D451ED"/>
    <w:rsid w:val="00D51C7C"/>
    <w:rsid w:val="00D534C9"/>
    <w:rsid w:val="00D551C0"/>
    <w:rsid w:val="00D56887"/>
    <w:rsid w:val="00D56D4D"/>
    <w:rsid w:val="00D65182"/>
    <w:rsid w:val="00D72E91"/>
    <w:rsid w:val="00D732EE"/>
    <w:rsid w:val="00D7717A"/>
    <w:rsid w:val="00D776BF"/>
    <w:rsid w:val="00D77A40"/>
    <w:rsid w:val="00D77D8F"/>
    <w:rsid w:val="00D817DE"/>
    <w:rsid w:val="00D832EB"/>
    <w:rsid w:val="00D83C12"/>
    <w:rsid w:val="00D95B93"/>
    <w:rsid w:val="00D969F4"/>
    <w:rsid w:val="00DA0514"/>
    <w:rsid w:val="00DA66EE"/>
    <w:rsid w:val="00DB0945"/>
    <w:rsid w:val="00DB245F"/>
    <w:rsid w:val="00DB724E"/>
    <w:rsid w:val="00DC0A71"/>
    <w:rsid w:val="00DC3AFC"/>
    <w:rsid w:val="00DD2EDD"/>
    <w:rsid w:val="00DD3419"/>
    <w:rsid w:val="00DD3989"/>
    <w:rsid w:val="00DD3BBD"/>
    <w:rsid w:val="00DD7C0A"/>
    <w:rsid w:val="00DE28A0"/>
    <w:rsid w:val="00DE6569"/>
    <w:rsid w:val="00DF1323"/>
    <w:rsid w:val="00DF535D"/>
    <w:rsid w:val="00DF6BC5"/>
    <w:rsid w:val="00E0510E"/>
    <w:rsid w:val="00E06F4E"/>
    <w:rsid w:val="00E22DAD"/>
    <w:rsid w:val="00E26F58"/>
    <w:rsid w:val="00E32A5F"/>
    <w:rsid w:val="00E32E3C"/>
    <w:rsid w:val="00E40375"/>
    <w:rsid w:val="00E4676B"/>
    <w:rsid w:val="00E50621"/>
    <w:rsid w:val="00E526E8"/>
    <w:rsid w:val="00E52F4A"/>
    <w:rsid w:val="00E6016E"/>
    <w:rsid w:val="00E60ECE"/>
    <w:rsid w:val="00E6416E"/>
    <w:rsid w:val="00E73532"/>
    <w:rsid w:val="00E73C2B"/>
    <w:rsid w:val="00E819D0"/>
    <w:rsid w:val="00E83392"/>
    <w:rsid w:val="00E8692C"/>
    <w:rsid w:val="00E87F0A"/>
    <w:rsid w:val="00E92B39"/>
    <w:rsid w:val="00E93D51"/>
    <w:rsid w:val="00EA46B1"/>
    <w:rsid w:val="00EA5C12"/>
    <w:rsid w:val="00EA6EB3"/>
    <w:rsid w:val="00EB27D5"/>
    <w:rsid w:val="00EB31C5"/>
    <w:rsid w:val="00EB4AF0"/>
    <w:rsid w:val="00EC0126"/>
    <w:rsid w:val="00EC2D1B"/>
    <w:rsid w:val="00ED2655"/>
    <w:rsid w:val="00ED3259"/>
    <w:rsid w:val="00ED5136"/>
    <w:rsid w:val="00ED610A"/>
    <w:rsid w:val="00ED624A"/>
    <w:rsid w:val="00ED72CF"/>
    <w:rsid w:val="00EE0BE2"/>
    <w:rsid w:val="00EE1399"/>
    <w:rsid w:val="00EF0972"/>
    <w:rsid w:val="00EF10F9"/>
    <w:rsid w:val="00EF33E2"/>
    <w:rsid w:val="00EF3B4F"/>
    <w:rsid w:val="00EF62B5"/>
    <w:rsid w:val="00F00C0D"/>
    <w:rsid w:val="00F01780"/>
    <w:rsid w:val="00F033D9"/>
    <w:rsid w:val="00F04006"/>
    <w:rsid w:val="00F062D5"/>
    <w:rsid w:val="00F07371"/>
    <w:rsid w:val="00F10938"/>
    <w:rsid w:val="00F11714"/>
    <w:rsid w:val="00F14A47"/>
    <w:rsid w:val="00F15905"/>
    <w:rsid w:val="00F26B32"/>
    <w:rsid w:val="00F27ACB"/>
    <w:rsid w:val="00F27B8D"/>
    <w:rsid w:val="00F31210"/>
    <w:rsid w:val="00F3274D"/>
    <w:rsid w:val="00F32C9F"/>
    <w:rsid w:val="00F37467"/>
    <w:rsid w:val="00F41D90"/>
    <w:rsid w:val="00F43D65"/>
    <w:rsid w:val="00F4753F"/>
    <w:rsid w:val="00F51ABB"/>
    <w:rsid w:val="00F53D67"/>
    <w:rsid w:val="00F62366"/>
    <w:rsid w:val="00F73B86"/>
    <w:rsid w:val="00F842E8"/>
    <w:rsid w:val="00F8496B"/>
    <w:rsid w:val="00F86865"/>
    <w:rsid w:val="00F86FBE"/>
    <w:rsid w:val="00F87D7C"/>
    <w:rsid w:val="00F95448"/>
    <w:rsid w:val="00F966C7"/>
    <w:rsid w:val="00FA04A1"/>
    <w:rsid w:val="00FA2353"/>
    <w:rsid w:val="00FA3212"/>
    <w:rsid w:val="00FB638E"/>
    <w:rsid w:val="00FC483B"/>
    <w:rsid w:val="00FC5C6A"/>
    <w:rsid w:val="00FD4326"/>
    <w:rsid w:val="00FD4B6D"/>
    <w:rsid w:val="00FE0882"/>
    <w:rsid w:val="00FE4807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83D30B"/>
  <w15:docId w15:val="{E81041E9-02BA-4F27-8C6B-B69EEA9C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5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86F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BE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E4AB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E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E4AB1"/>
    <w:rPr>
      <w:rFonts w:cs="Times New Roman"/>
    </w:rPr>
  </w:style>
  <w:style w:type="paragraph" w:styleId="NormalnyWeb">
    <w:name w:val="Normal (Web)"/>
    <w:basedOn w:val="Normalny"/>
    <w:uiPriority w:val="99"/>
    <w:rsid w:val="00D37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4185"/>
    <w:rPr>
      <w:rFonts w:ascii="Segoe UI" w:hAnsi="Segoe UI" w:cs="Segoe UI"/>
      <w:sz w:val="18"/>
      <w:szCs w:val="18"/>
    </w:rPr>
  </w:style>
  <w:style w:type="character" w:customStyle="1" w:styleId="bold">
    <w:name w:val="bold"/>
    <w:rsid w:val="00AB3755"/>
    <w:rPr>
      <w:b/>
    </w:rPr>
  </w:style>
  <w:style w:type="table" w:styleId="Tabela-Siatka">
    <w:name w:val="Table Grid"/>
    <w:basedOn w:val="Standardowy"/>
    <w:uiPriority w:val="39"/>
    <w:locked/>
    <w:rsid w:val="00EA5C1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057ec7abmsonormal">
    <w:name w:val="gwp057ec7ab_msonormal"/>
    <w:basedOn w:val="Normalny"/>
    <w:rsid w:val="00F06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6903-63C9-4577-9109-6A66C9A4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13</Pages>
  <Words>4871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rkaczmarek</cp:lastModifiedBy>
  <cp:revision>61</cp:revision>
  <cp:lastPrinted>2023-06-12T06:23:00Z</cp:lastPrinted>
  <dcterms:created xsi:type="dcterms:W3CDTF">2020-03-31T12:31:00Z</dcterms:created>
  <dcterms:modified xsi:type="dcterms:W3CDTF">2023-07-19T08:14:00Z</dcterms:modified>
</cp:coreProperties>
</file>