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9C7BD" w14:textId="60F6C2CD"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781564">
        <w:rPr>
          <w:rFonts w:ascii="Arial" w:hAnsi="Arial" w:cs="Arial"/>
          <w:b/>
          <w:i/>
          <w:iCs/>
          <w:sz w:val="20"/>
          <w:szCs w:val="20"/>
        </w:rPr>
        <w:t xml:space="preserve">9 </w:t>
      </w:r>
      <w:r w:rsidRPr="00AF6645">
        <w:rPr>
          <w:rFonts w:ascii="Arial" w:hAnsi="Arial" w:cs="Arial"/>
          <w:b/>
          <w:i/>
          <w:iCs/>
          <w:sz w:val="20"/>
          <w:szCs w:val="20"/>
        </w:rPr>
        <w:t>do SWZ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3AA06152" w14:textId="77777777"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14:paraId="35C26174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7D2170BC" w14:textId="378DC603" w:rsidR="00123EDC" w:rsidRDefault="00123EDC" w:rsidP="00F919FD">
      <w:pPr>
        <w:pStyle w:val="Nagwek9"/>
        <w:spacing w:before="0" w:line="360" w:lineRule="auto"/>
        <w:rPr>
          <w:rFonts w:ascii="Arial" w:hAnsi="Arial" w:cs="Arial"/>
        </w:rPr>
      </w:pPr>
    </w:p>
    <w:p w14:paraId="06EED516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137158FA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7E6F3A32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Informacja o przynależności lub braku przynależności Wykonawcy</w:t>
      </w:r>
    </w:p>
    <w:p w14:paraId="0C188608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do tej samej  grupy kapitałowej</w:t>
      </w:r>
    </w:p>
    <w:p w14:paraId="23DA89BF" w14:textId="77777777" w:rsidR="00123EDC" w:rsidRDefault="00613351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 rozumieniu ustawy z dnia 16 lutego 2007 r. o ochronie konkurencji i konsumentów</w:t>
      </w:r>
    </w:p>
    <w:p w14:paraId="11E317A4" w14:textId="77777777" w:rsidR="00123EDC" w:rsidRDefault="00123EDC" w:rsidP="00123EDC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14:paraId="500EAB58" w14:textId="1C2BD57C" w:rsidR="00157A41" w:rsidRPr="00B95AB4" w:rsidRDefault="00123EDC" w:rsidP="00B95AB4">
      <w:pPr>
        <w:spacing w:after="0"/>
        <w:jc w:val="both"/>
        <w:rPr>
          <w:rFonts w:ascii="Arial" w:eastAsia="Times New Roman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uczestnik w postępowaniu o udzielenie zamówienia publicznego prowadzon</w:t>
      </w:r>
      <w:r w:rsidR="006D3938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w trybie</w:t>
      </w:r>
      <w:r w:rsidR="006D3938">
        <w:rPr>
          <w:rFonts w:ascii="Arial" w:hAnsi="Arial" w:cs="Arial"/>
          <w:sz w:val="20"/>
          <w:szCs w:val="20"/>
        </w:rPr>
        <w:t xml:space="preserve"> </w:t>
      </w:r>
      <w:r w:rsidR="00290451">
        <w:rPr>
          <w:rFonts w:ascii="Arial" w:hAnsi="Arial" w:cs="Arial"/>
          <w:sz w:val="20"/>
          <w:szCs w:val="20"/>
        </w:rPr>
        <w:t>podstawowym</w:t>
      </w:r>
      <w:r>
        <w:rPr>
          <w:rFonts w:ascii="Arial" w:hAnsi="Arial" w:cs="Arial"/>
          <w:sz w:val="20"/>
          <w:szCs w:val="20"/>
        </w:rPr>
        <w:t xml:space="preserve"> </w:t>
      </w:r>
      <w:r w:rsidR="00781564">
        <w:rPr>
          <w:rFonts w:ascii="Arial" w:hAnsi="Arial" w:cs="Arial"/>
          <w:sz w:val="20"/>
          <w:szCs w:val="20"/>
        </w:rPr>
        <w:t xml:space="preserve">bez negocjacji na zadanie pod nazwą </w:t>
      </w:r>
      <w:r>
        <w:rPr>
          <w:rFonts w:ascii="Arial" w:hAnsi="Arial" w:cs="Arial"/>
          <w:sz w:val="20"/>
          <w:szCs w:val="20"/>
        </w:rPr>
        <w:t xml:space="preserve">: </w:t>
      </w:r>
      <w:r w:rsidR="00F919FD" w:rsidRPr="00F919FD">
        <w:rPr>
          <w:rFonts w:ascii="Arial" w:hAnsi="Arial" w:cs="Arial"/>
          <w:sz w:val="20"/>
          <w:szCs w:val="20"/>
        </w:rPr>
        <w:t>„Kompleksowe zabezpieczenie ratownicze Krytej Pływal</w:t>
      </w:r>
      <w:r w:rsidR="00781564">
        <w:rPr>
          <w:rFonts w:ascii="Arial" w:hAnsi="Arial" w:cs="Arial"/>
          <w:sz w:val="20"/>
          <w:szCs w:val="20"/>
        </w:rPr>
        <w:t>n</w:t>
      </w:r>
      <w:r w:rsidR="00F919FD" w:rsidRPr="00F919FD">
        <w:rPr>
          <w:rFonts w:ascii="Arial" w:hAnsi="Arial" w:cs="Arial"/>
          <w:sz w:val="20"/>
          <w:szCs w:val="20"/>
        </w:rPr>
        <w:t xml:space="preserve">i „ Laguna” przy </w:t>
      </w:r>
      <w:r w:rsidR="00781564">
        <w:rPr>
          <w:rFonts w:ascii="Arial" w:hAnsi="Arial" w:cs="Arial"/>
          <w:sz w:val="20"/>
          <w:szCs w:val="20"/>
        </w:rPr>
        <w:t xml:space="preserve">   </w:t>
      </w:r>
      <w:r w:rsidR="00F919FD" w:rsidRPr="00F919FD">
        <w:rPr>
          <w:rFonts w:ascii="Arial" w:hAnsi="Arial" w:cs="Arial"/>
          <w:sz w:val="20"/>
          <w:szCs w:val="20"/>
        </w:rPr>
        <w:t>ul. Warszawskiej 11 oraz Kąpieliska  „ Zdrój” przy ul. Witczaka 6 w Jastrzębiu-Zdroju przez   ratowników wodnych.”</w:t>
      </w:r>
    </w:p>
    <w:p w14:paraId="5DD034B8" w14:textId="77777777" w:rsidR="00123EDC" w:rsidRPr="005F576B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</w:t>
      </w:r>
      <w:r w:rsidR="006D3938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, że:*</w:t>
      </w:r>
    </w:p>
    <w:p w14:paraId="17836A50" w14:textId="77777777" w:rsidR="007B38B6" w:rsidRDefault="007B38B6" w:rsidP="005B2A6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nie należ</w:t>
      </w:r>
      <w:r w:rsidR="00290451">
        <w:rPr>
          <w:rFonts w:ascii="Arial" w:hAnsi="Arial" w:cs="Arial"/>
          <w:iCs/>
          <w:sz w:val="20"/>
          <w:szCs w:val="20"/>
        </w:rPr>
        <w:t>ę</w:t>
      </w:r>
      <w:r>
        <w:rPr>
          <w:rFonts w:ascii="Arial" w:hAnsi="Arial" w:cs="Arial"/>
          <w:iCs/>
          <w:sz w:val="20"/>
          <w:szCs w:val="20"/>
        </w:rPr>
        <w:t xml:space="preserve"> do grupy kapitałowej</w:t>
      </w:r>
    </w:p>
    <w:p w14:paraId="27922F05" w14:textId="77777777" w:rsidR="00123EDC" w:rsidRDefault="00290451" w:rsidP="006D393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nie należę</w:t>
      </w:r>
      <w:r w:rsidR="00123EDC">
        <w:rPr>
          <w:rFonts w:ascii="Arial" w:hAnsi="Arial" w:cs="Arial"/>
          <w:iCs/>
          <w:sz w:val="20"/>
          <w:szCs w:val="20"/>
        </w:rPr>
        <w:t xml:space="preserve"> do tej samej  grupy kapitałowej z wykonawcami, którzy złożyli oferty </w:t>
      </w:r>
      <w:r w:rsidR="006D3938">
        <w:rPr>
          <w:rFonts w:ascii="Arial" w:hAnsi="Arial" w:cs="Arial"/>
          <w:iCs/>
          <w:sz w:val="20"/>
          <w:szCs w:val="20"/>
        </w:rPr>
        <w:br/>
      </w:r>
      <w:r w:rsidR="00123EDC">
        <w:rPr>
          <w:rFonts w:ascii="Arial" w:hAnsi="Arial" w:cs="Arial"/>
          <w:iCs/>
          <w:sz w:val="20"/>
          <w:szCs w:val="20"/>
        </w:rPr>
        <w:t>w przedmiotowym postępowaniu</w:t>
      </w:r>
    </w:p>
    <w:p w14:paraId="2E228FE2" w14:textId="77777777" w:rsidR="00123EDC" w:rsidRDefault="00290451" w:rsidP="006D3938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należę</w:t>
      </w:r>
      <w:r w:rsidR="00123EDC">
        <w:rPr>
          <w:rFonts w:ascii="Arial" w:hAnsi="Arial" w:cs="Arial"/>
          <w:iCs/>
          <w:sz w:val="20"/>
          <w:szCs w:val="20"/>
        </w:rPr>
        <w:t xml:space="preserve"> do tej samej grupy kapitałowej z wykonawcą, który złożył ofertę w niniejszym postępowaniu</w:t>
      </w:r>
    </w:p>
    <w:p w14:paraId="7EF6AC5C" w14:textId="77777777" w:rsidR="00123EDC" w:rsidRDefault="00123EDC" w:rsidP="00123EDC">
      <w:pPr>
        <w:spacing w:after="0"/>
        <w:ind w:firstLine="708"/>
        <w:rPr>
          <w:rFonts w:ascii="Arial" w:hAnsi="Arial" w:cs="Arial"/>
          <w:iCs/>
          <w:sz w:val="20"/>
          <w:szCs w:val="20"/>
        </w:rPr>
      </w:pPr>
    </w:p>
    <w:p w14:paraId="583F4EC4" w14:textId="77777777" w:rsidR="00123EDC" w:rsidRDefault="00123EDC" w:rsidP="00613351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Lista wykonawców należących do tej samej grupy kapitałowej, którzy złożyli odrębne oferty </w:t>
      </w:r>
      <w:r w:rsidR="00613351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w</w:t>
      </w:r>
      <w:r w:rsidR="006133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niniejszym postępowaniu (nazwa i adres)**</w:t>
      </w:r>
    </w:p>
    <w:p w14:paraId="0FBD8D19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75DAAE07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61533A5A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14:paraId="50F2799E" w14:textId="77777777" w:rsidR="00123EDC" w:rsidRDefault="00123EDC" w:rsidP="00123EDC">
      <w:pPr>
        <w:pStyle w:val="Akapitzlist"/>
        <w:spacing w:after="0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(…)</w:t>
      </w:r>
    </w:p>
    <w:p w14:paraId="013083F6" w14:textId="77777777" w:rsidR="00613351" w:rsidRDefault="00613351" w:rsidP="00613351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przedstawiam dowody, że powiązania z tymi wykonawcami nie prowadzą do zakłócenia konkurencji w przedmiotowym postępowaniu o udzielenie zamówienia publicznego:</w:t>
      </w:r>
    </w:p>
    <w:p w14:paraId="3D431483" w14:textId="77777777" w:rsidR="00613351" w:rsidRDefault="00613351" w:rsidP="0061335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5176BC82" w14:textId="77777777" w:rsidR="00123EDC" w:rsidRDefault="00613351" w:rsidP="00613351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532AA124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2574BAB8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0A2BFA1E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5426F922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6307BF1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3D0FD0A6" w14:textId="77777777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22C45323" w14:textId="77777777" w:rsidR="00123EDC" w:rsidRPr="00CA1CC0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>uzupełnić w przypadku przynależności do tej samej grupy kapitałowej w rozumieniu definicji zawartej w art. 4 pkt. 14 ustawy z dnia 16 lutego 2007 roku o ochronie konkurencji i konsumentów (Dz. U. z 20</w:t>
      </w:r>
      <w:r w:rsidR="00180C71">
        <w:rPr>
          <w:rFonts w:ascii="Arial" w:hAnsi="Arial" w:cs="Arial"/>
          <w:i/>
          <w:sz w:val="18"/>
          <w:szCs w:val="18"/>
        </w:rPr>
        <w:t>21</w:t>
      </w:r>
      <w:r>
        <w:rPr>
          <w:rFonts w:ascii="Arial" w:hAnsi="Arial" w:cs="Arial"/>
          <w:i/>
          <w:sz w:val="18"/>
          <w:szCs w:val="18"/>
        </w:rPr>
        <w:t xml:space="preserve"> r</w:t>
      </w:r>
      <w:r w:rsidR="00180C71">
        <w:rPr>
          <w:rFonts w:ascii="Arial" w:hAnsi="Arial" w:cs="Arial"/>
          <w:i/>
          <w:sz w:val="18"/>
          <w:szCs w:val="18"/>
        </w:rPr>
        <w:t xml:space="preserve">., </w:t>
      </w:r>
      <w:proofErr w:type="spellStart"/>
      <w:r w:rsidR="00180C71">
        <w:rPr>
          <w:rFonts w:ascii="Arial" w:hAnsi="Arial" w:cs="Arial"/>
          <w:i/>
          <w:sz w:val="18"/>
          <w:szCs w:val="18"/>
        </w:rPr>
        <w:t>poz</w:t>
      </w:r>
      <w:proofErr w:type="spellEnd"/>
      <w:r w:rsidR="00180C71">
        <w:rPr>
          <w:rFonts w:ascii="Arial" w:hAnsi="Arial" w:cs="Arial"/>
          <w:i/>
          <w:sz w:val="18"/>
          <w:szCs w:val="18"/>
        </w:rPr>
        <w:t xml:space="preserve"> 275 ze zm.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246B7E">
        <w:rPr>
          <w:rFonts w:ascii="Arial" w:hAnsi="Arial" w:cs="Arial"/>
          <w:i/>
          <w:sz w:val="18"/>
          <w:szCs w:val="18"/>
        </w:rPr>
        <w:br/>
      </w:r>
    </w:p>
    <w:sectPr w:rsidR="00123EDC" w:rsidRPr="00CA1CC0" w:rsidSect="002904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B829F" w14:textId="77777777" w:rsidR="003E3072" w:rsidRDefault="003E3072" w:rsidP="00492F56">
      <w:pPr>
        <w:spacing w:after="0" w:line="240" w:lineRule="auto"/>
      </w:pPr>
      <w:r>
        <w:separator/>
      </w:r>
    </w:p>
  </w:endnote>
  <w:endnote w:type="continuationSeparator" w:id="0">
    <w:p w14:paraId="387F5C84" w14:textId="77777777" w:rsidR="003E3072" w:rsidRDefault="003E3072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C26C" w14:textId="77777777" w:rsidR="00265432" w:rsidRDefault="002654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47CB7" w14:textId="77777777" w:rsidR="003F5871" w:rsidRDefault="003F58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60E22" w14:textId="77777777" w:rsidR="00265432" w:rsidRDefault="002654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134C3" w14:textId="77777777" w:rsidR="003E3072" w:rsidRDefault="003E3072" w:rsidP="00492F56">
      <w:pPr>
        <w:spacing w:after="0" w:line="240" w:lineRule="auto"/>
      </w:pPr>
      <w:r>
        <w:separator/>
      </w:r>
    </w:p>
  </w:footnote>
  <w:footnote w:type="continuationSeparator" w:id="0">
    <w:p w14:paraId="11687DEA" w14:textId="77777777" w:rsidR="003E3072" w:rsidRDefault="003E3072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C3AE" w14:textId="77777777" w:rsidR="00265432" w:rsidRDefault="002654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EEF4A" w14:textId="77777777" w:rsidR="001842B5" w:rsidRDefault="001842B5">
    <w:pPr>
      <w:pStyle w:val="Nagwek"/>
    </w:pPr>
  </w:p>
  <w:p w14:paraId="655EC6F1" w14:textId="77777777" w:rsidR="00410118" w:rsidRDefault="00410118">
    <w:pPr>
      <w:pStyle w:val="Nagwek"/>
    </w:pPr>
  </w:p>
  <w:p w14:paraId="0002FC52" w14:textId="77777777" w:rsidR="001842B5" w:rsidRDefault="001842B5">
    <w:pPr>
      <w:pStyle w:val="Nagwek"/>
    </w:pPr>
  </w:p>
  <w:p w14:paraId="0D96976E" w14:textId="77777777" w:rsidR="001842B5" w:rsidRDefault="001842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CCA2" w14:textId="77777777" w:rsidR="00265432" w:rsidRDefault="002654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56"/>
    <w:rsid w:val="0003689F"/>
    <w:rsid w:val="000A389A"/>
    <w:rsid w:val="000A73B3"/>
    <w:rsid w:val="000E6C9D"/>
    <w:rsid w:val="0010429B"/>
    <w:rsid w:val="00123EDC"/>
    <w:rsid w:val="00126ED2"/>
    <w:rsid w:val="00157A41"/>
    <w:rsid w:val="00172DC5"/>
    <w:rsid w:val="00180C71"/>
    <w:rsid w:val="001842B5"/>
    <w:rsid w:val="00246B7E"/>
    <w:rsid w:val="00265432"/>
    <w:rsid w:val="00290451"/>
    <w:rsid w:val="002B64DC"/>
    <w:rsid w:val="00313A2E"/>
    <w:rsid w:val="00314499"/>
    <w:rsid w:val="003A04D1"/>
    <w:rsid w:val="003B07FB"/>
    <w:rsid w:val="003E3072"/>
    <w:rsid w:val="003F5871"/>
    <w:rsid w:val="00410118"/>
    <w:rsid w:val="0042668D"/>
    <w:rsid w:val="0048003F"/>
    <w:rsid w:val="00492E16"/>
    <w:rsid w:val="00492F56"/>
    <w:rsid w:val="004A7940"/>
    <w:rsid w:val="004C4C7B"/>
    <w:rsid w:val="004D353A"/>
    <w:rsid w:val="00522C89"/>
    <w:rsid w:val="00527F57"/>
    <w:rsid w:val="0053160E"/>
    <w:rsid w:val="00561787"/>
    <w:rsid w:val="00564D4E"/>
    <w:rsid w:val="00582C95"/>
    <w:rsid w:val="00587C2C"/>
    <w:rsid w:val="0059607B"/>
    <w:rsid w:val="005B2A6C"/>
    <w:rsid w:val="005B322E"/>
    <w:rsid w:val="005D1626"/>
    <w:rsid w:val="0060335C"/>
    <w:rsid w:val="00613351"/>
    <w:rsid w:val="00613BBC"/>
    <w:rsid w:val="00615D63"/>
    <w:rsid w:val="006325BB"/>
    <w:rsid w:val="00634B00"/>
    <w:rsid w:val="006618BD"/>
    <w:rsid w:val="006B0E5D"/>
    <w:rsid w:val="006D3938"/>
    <w:rsid w:val="00734434"/>
    <w:rsid w:val="007615F2"/>
    <w:rsid w:val="00761BC6"/>
    <w:rsid w:val="00781564"/>
    <w:rsid w:val="007A240E"/>
    <w:rsid w:val="007B38B6"/>
    <w:rsid w:val="007E247A"/>
    <w:rsid w:val="007E3325"/>
    <w:rsid w:val="0081654D"/>
    <w:rsid w:val="0082489D"/>
    <w:rsid w:val="00887712"/>
    <w:rsid w:val="008C11F8"/>
    <w:rsid w:val="008D4EF3"/>
    <w:rsid w:val="00923FE6"/>
    <w:rsid w:val="00923FE8"/>
    <w:rsid w:val="009719A4"/>
    <w:rsid w:val="009C7DB0"/>
    <w:rsid w:val="00A35ECC"/>
    <w:rsid w:val="00A375A2"/>
    <w:rsid w:val="00A663F0"/>
    <w:rsid w:val="00A67A5F"/>
    <w:rsid w:val="00A7478E"/>
    <w:rsid w:val="00A806E8"/>
    <w:rsid w:val="00AF7FB4"/>
    <w:rsid w:val="00B10DE3"/>
    <w:rsid w:val="00B24486"/>
    <w:rsid w:val="00B95AB4"/>
    <w:rsid w:val="00BA66B0"/>
    <w:rsid w:val="00BF1051"/>
    <w:rsid w:val="00C305C3"/>
    <w:rsid w:val="00CB4D06"/>
    <w:rsid w:val="00CE5E5B"/>
    <w:rsid w:val="00CF504D"/>
    <w:rsid w:val="00D416D4"/>
    <w:rsid w:val="00D571CF"/>
    <w:rsid w:val="00D810C0"/>
    <w:rsid w:val="00DA58B6"/>
    <w:rsid w:val="00DE0229"/>
    <w:rsid w:val="00E560E5"/>
    <w:rsid w:val="00EF0670"/>
    <w:rsid w:val="00EF1A4A"/>
    <w:rsid w:val="00F1228B"/>
    <w:rsid w:val="00F35414"/>
    <w:rsid w:val="00F373D3"/>
    <w:rsid w:val="00F570D9"/>
    <w:rsid w:val="00F643D6"/>
    <w:rsid w:val="00F919FD"/>
    <w:rsid w:val="00FC0DDD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4ED5E"/>
  <w15:docId w15:val="{8785CB69-A9F6-41D3-9A3B-D5AB4854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FCA91-86D9-4127-B93D-85DCB52FA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Monika</cp:lastModifiedBy>
  <cp:revision>2</cp:revision>
  <cp:lastPrinted>2021-12-10T07:50:00Z</cp:lastPrinted>
  <dcterms:created xsi:type="dcterms:W3CDTF">2022-01-03T09:48:00Z</dcterms:created>
  <dcterms:modified xsi:type="dcterms:W3CDTF">2022-01-03T09:48:00Z</dcterms:modified>
</cp:coreProperties>
</file>